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8D9" w:rsidRPr="000A48D9" w:rsidRDefault="000A48D9" w:rsidP="000A48D9">
      <w:pPr>
        <w:jc w:val="right"/>
        <w:rPr>
          <w:b/>
        </w:rPr>
      </w:pPr>
      <w:bookmarkStart w:id="0" w:name="_GoBack"/>
      <w:bookmarkEnd w:id="0"/>
      <w:r w:rsidRPr="000A48D9">
        <w:rPr>
          <w:b/>
        </w:rPr>
        <w:t>Printed Page 693 . . . . . Wednesday, January 27, 2016</w:t>
      </w:r>
    </w:p>
    <w:p w:rsidR="001D53EF" w:rsidRDefault="001D53EF" w:rsidP="001D53EF">
      <w:pPr>
        <w:ind w:firstLine="0"/>
        <w:rPr>
          <w:strike/>
        </w:rPr>
      </w:pPr>
      <w:r>
        <w:rPr>
          <w:strike/>
        </w:rPr>
        <w:t>Indicates Matter Stricken</w:t>
      </w:r>
    </w:p>
    <w:p w:rsidR="001D53EF" w:rsidRDefault="001D53EF" w:rsidP="001D53EF">
      <w:pPr>
        <w:ind w:firstLine="0"/>
        <w:rPr>
          <w:u w:val="single"/>
        </w:rPr>
      </w:pPr>
      <w:r>
        <w:rPr>
          <w:u w:val="single"/>
        </w:rPr>
        <w:t>Indicates New Matter</w:t>
      </w:r>
    </w:p>
    <w:p w:rsidR="001D53EF" w:rsidRDefault="001D53EF"/>
    <w:p w:rsidR="001D53EF" w:rsidRDefault="001D53EF">
      <w:r>
        <w:t>The House assembled at 2:00 p.m.</w:t>
      </w:r>
    </w:p>
    <w:p w:rsidR="001D53EF" w:rsidRDefault="001D53EF">
      <w:r>
        <w:t>Deliberations were opened with prayer by Rev. Charles E. Seastrunk, Jr., as follows:</w:t>
      </w:r>
    </w:p>
    <w:p w:rsidR="001D53EF" w:rsidRDefault="001D53EF"/>
    <w:p w:rsidR="001D53EF" w:rsidRPr="00883579" w:rsidRDefault="001D53EF" w:rsidP="001D53EF">
      <w:pPr>
        <w:tabs>
          <w:tab w:val="left" w:pos="270"/>
        </w:tabs>
        <w:ind w:firstLine="0"/>
      </w:pPr>
      <w:bookmarkStart w:id="1" w:name="file_start2"/>
      <w:bookmarkEnd w:id="1"/>
      <w:r w:rsidRPr="00883579">
        <w:tab/>
        <w:t>Our thought for today is from Proverbs 1:23: “Give heed to my reproof; I will pour out my thoughts to you; I will make my words known to you.”</w:t>
      </w:r>
    </w:p>
    <w:p w:rsidR="001D53EF" w:rsidRDefault="001D53EF" w:rsidP="001D53EF">
      <w:pPr>
        <w:tabs>
          <w:tab w:val="left" w:pos="270"/>
        </w:tabs>
        <w:ind w:firstLine="0"/>
      </w:pPr>
      <w:r w:rsidRPr="00883579">
        <w:tab/>
        <w:t xml:space="preserve">Let us pray. Lord God, </w:t>
      </w:r>
      <w:r w:rsidR="00D628D2">
        <w:t>H</w:t>
      </w:r>
      <w:r w:rsidRPr="00883579">
        <w:t xml:space="preserve">eavenly </w:t>
      </w:r>
      <w:r w:rsidR="00D628D2">
        <w:t>F</w:t>
      </w:r>
      <w:r w:rsidRPr="00883579">
        <w:t>ather, we call upon You for guidance as You lead these Representatives and encourage them to reach out to all people with goodwill. Help them to appreciate justice and mercy. Use the efforts of those who write the laws and who interpret them for the accomplishment of what is pleasing to You. Bless our Nation, President, State, Governor, Speaker, staff, and all who lead and guide us through these Sessions. Protect our defenders of freedom as they protect us. Heal the wounds, those seen and those hidden, of our brave warriors who suffer and sacrifice for our freedom. Lord, in Your mercy, hear our prayers. Amen.</w:t>
      </w:r>
    </w:p>
    <w:p w:rsidR="001D53EF" w:rsidRDefault="001D53EF" w:rsidP="001D53EF">
      <w:pPr>
        <w:tabs>
          <w:tab w:val="left" w:pos="270"/>
        </w:tabs>
        <w:ind w:firstLine="0"/>
      </w:pPr>
    </w:p>
    <w:p w:rsidR="001D53EF" w:rsidRDefault="001D53EF" w:rsidP="001D53EF">
      <w:r>
        <w:t>Pursuant to Rule 6.3, the House of Representatives was led in the Pledge of Allegiance to the Flag of the United States of America by the SPEAKER.</w:t>
      </w:r>
    </w:p>
    <w:p w:rsidR="001D53EF" w:rsidRDefault="001D53EF" w:rsidP="001D53EF"/>
    <w:p w:rsidR="001D53EF" w:rsidRDefault="001D53EF" w:rsidP="001D53EF">
      <w:r>
        <w:t>After corrections to the Journal of the proceedings of yesterday, the SPEAKER ordered it confirmed.</w:t>
      </w:r>
    </w:p>
    <w:p w:rsidR="001D53EF" w:rsidRDefault="001D53EF" w:rsidP="001D53EF"/>
    <w:p w:rsidR="001D53EF" w:rsidRDefault="001D53EF" w:rsidP="001D53EF">
      <w:pPr>
        <w:keepNext/>
        <w:jc w:val="center"/>
        <w:rPr>
          <w:b/>
        </w:rPr>
      </w:pPr>
      <w:r w:rsidRPr="001D53EF">
        <w:rPr>
          <w:b/>
        </w:rPr>
        <w:t xml:space="preserve">SPEAKER </w:t>
      </w:r>
      <w:r w:rsidRPr="001D53EF">
        <w:rPr>
          <w:b/>
          <w:i/>
        </w:rPr>
        <w:t>PRO TEMPORE</w:t>
      </w:r>
      <w:r w:rsidRPr="001D53EF">
        <w:rPr>
          <w:b/>
        </w:rPr>
        <w:t xml:space="preserve"> IN CHAIR</w:t>
      </w:r>
    </w:p>
    <w:p w:rsidR="001D53EF" w:rsidRDefault="001D53EF" w:rsidP="001D53EF"/>
    <w:p w:rsidR="001D53EF" w:rsidRDefault="001D53EF" w:rsidP="001D53EF">
      <w:pPr>
        <w:keepNext/>
        <w:jc w:val="center"/>
        <w:rPr>
          <w:b/>
        </w:rPr>
      </w:pPr>
      <w:r w:rsidRPr="001D53EF">
        <w:rPr>
          <w:b/>
        </w:rPr>
        <w:t>MOTION ADOPTED</w:t>
      </w:r>
    </w:p>
    <w:p w:rsidR="001D53EF" w:rsidRDefault="001D53EF" w:rsidP="001D53EF">
      <w:r>
        <w:t>Rep. BOWERS moved that when the House adjourns, it adjourn in memory of Evangelist Elizabeth "Liz" Orr of Hampton County, which was agreed to.</w:t>
      </w:r>
    </w:p>
    <w:p w:rsidR="001D53EF" w:rsidRDefault="001D53EF" w:rsidP="001D53EF"/>
    <w:p w:rsidR="001D53EF" w:rsidRDefault="001D53EF" w:rsidP="001D53EF">
      <w:pPr>
        <w:keepNext/>
        <w:jc w:val="center"/>
        <w:rPr>
          <w:b/>
        </w:rPr>
      </w:pPr>
      <w:r w:rsidRPr="001D53EF">
        <w:rPr>
          <w:b/>
        </w:rPr>
        <w:t>SILENT PRAYER</w:t>
      </w:r>
    </w:p>
    <w:p w:rsidR="000A48D9" w:rsidRDefault="001D53EF" w:rsidP="001D53EF">
      <w:r>
        <w:t xml:space="preserve">The House stood in silent prayer in memory of former Representative and Senator DeWitt Williams. </w:t>
      </w:r>
    </w:p>
    <w:p w:rsidR="000A48D9" w:rsidRDefault="000A48D9" w:rsidP="001D53EF"/>
    <w:p w:rsidR="000A48D9" w:rsidRDefault="000A48D9">
      <w:pPr>
        <w:ind w:firstLine="0"/>
        <w:jc w:val="left"/>
        <w:rPr>
          <w:b/>
        </w:rPr>
      </w:pPr>
    </w:p>
    <w:p w:rsidR="000A48D9" w:rsidRDefault="000A48D9">
      <w:pPr>
        <w:ind w:firstLine="0"/>
        <w:jc w:val="left"/>
        <w:rPr>
          <w:b/>
        </w:rPr>
      </w:pPr>
    </w:p>
    <w:p w:rsidR="000A48D9" w:rsidRDefault="000A48D9">
      <w:pPr>
        <w:ind w:firstLine="0"/>
        <w:jc w:val="left"/>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694 . . . . . Wednesday, January 27, 2016</w:t>
      </w:r>
    </w:p>
    <w:p w:rsidR="000A48D9" w:rsidRDefault="000A48D9">
      <w:pPr>
        <w:ind w:firstLine="0"/>
        <w:jc w:val="left"/>
        <w:rPr>
          <w:b/>
        </w:rPr>
      </w:pPr>
    </w:p>
    <w:p w:rsidR="001D53EF" w:rsidRDefault="001D53EF" w:rsidP="001D53EF">
      <w:pPr>
        <w:keepNext/>
        <w:jc w:val="center"/>
        <w:rPr>
          <w:b/>
        </w:rPr>
      </w:pPr>
      <w:r w:rsidRPr="001D53EF">
        <w:rPr>
          <w:b/>
        </w:rPr>
        <w:t>INVITATIONS</w:t>
      </w:r>
    </w:p>
    <w:p w:rsidR="001D53EF" w:rsidRDefault="001D53EF" w:rsidP="001D53EF">
      <w:r>
        <w:t>On motion of Rep. BALES, with unanimous consent, the following were taken up for immediate consideration and accepted:</w:t>
      </w:r>
    </w:p>
    <w:p w:rsidR="001D53EF" w:rsidRDefault="001D53EF" w:rsidP="001D53EF"/>
    <w:p w:rsidR="001D53EF" w:rsidRPr="00255F47" w:rsidRDefault="001D53EF" w:rsidP="001D53EF">
      <w:pPr>
        <w:pStyle w:val="NoSpacing"/>
        <w:tabs>
          <w:tab w:val="left" w:pos="270"/>
        </w:tabs>
        <w:jc w:val="both"/>
        <w:rPr>
          <w:rFonts w:ascii="Times New Roman" w:hAnsi="Times New Roman" w:cs="Times New Roman"/>
        </w:rPr>
      </w:pPr>
      <w:bookmarkStart w:id="2" w:name="file_start11"/>
      <w:bookmarkEnd w:id="2"/>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Foundation for the South Carolina Governor’s School for Science and Mathematics (GSSM), the Members of the House of Representatives are invited to a Legislative Reception. This event will be held on Tuesday, February 2, 2016, from 6:00 p.m. until 8:00 p.m. at the Capital City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Kim Bowman</w:t>
      </w:r>
    </w:p>
    <w:p w:rsidR="001D53EF" w:rsidRPr="00255F47" w:rsidRDefault="001D53EF" w:rsidP="001D53EF">
      <w:pPr>
        <w:tabs>
          <w:tab w:val="left" w:pos="270"/>
        </w:tabs>
        <w:ind w:firstLine="0"/>
        <w:rPr>
          <w:szCs w:val="22"/>
        </w:rPr>
      </w:pPr>
      <w:r w:rsidRPr="00255F47">
        <w:rPr>
          <w:szCs w:val="22"/>
        </w:rPr>
        <w:t>CEO, GSSM Foundation</w:t>
      </w:r>
    </w:p>
    <w:p w:rsidR="001D53EF" w:rsidRPr="00255F47" w:rsidRDefault="001D53EF" w:rsidP="001D53EF">
      <w:pPr>
        <w:tabs>
          <w:tab w:val="left" w:pos="270"/>
        </w:tabs>
        <w:ind w:firstLine="0"/>
        <w:rPr>
          <w:szCs w:val="22"/>
        </w:rPr>
      </w:pPr>
      <w:r w:rsidRPr="00255F47">
        <w:rPr>
          <w:szCs w:val="22"/>
        </w:rPr>
        <w:t>EVP Strategic Direction, GSSM</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SC Homeownership and Employment Lending Program (SC HELP), the Members of the House of Representatives and their staff are invited to a Legislative Breakfast. This event will be held on Wednesday, February 3, 2016, from 8:00 a.m. until 10:00 a.m. 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lastRenderedPageBreak/>
        <w:t xml:space="preserve">Valarie M. Williams </w:t>
      </w:r>
    </w:p>
    <w:p w:rsidR="001D53EF" w:rsidRPr="00255F47" w:rsidRDefault="001D53EF" w:rsidP="001D53EF">
      <w:pPr>
        <w:tabs>
          <w:tab w:val="left" w:pos="270"/>
        </w:tabs>
        <w:ind w:firstLine="0"/>
        <w:rPr>
          <w:szCs w:val="22"/>
        </w:rPr>
      </w:pPr>
      <w:r w:rsidRPr="00255F47">
        <w:rPr>
          <w:szCs w:val="22"/>
        </w:rPr>
        <w:t>Executive Director, SC HELP</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0A48D9" w:rsidRDefault="000A48D9">
      <w:pPr>
        <w:ind w:firstLine="0"/>
        <w:jc w:val="left"/>
        <w:rPr>
          <w:rFonts w:eastAsia="Calibri"/>
          <w:szCs w:val="22"/>
        </w:rPr>
      </w:pPr>
    </w:p>
    <w:p w:rsidR="000A48D9" w:rsidRDefault="000A48D9" w:rsidP="001D53EF">
      <w:pPr>
        <w:pStyle w:val="NoSpacing"/>
        <w:tabs>
          <w:tab w:val="left" w:pos="270"/>
        </w:tabs>
        <w:jc w:val="both"/>
        <w:rPr>
          <w:rFonts w:ascii="Times New Roman" w:hAnsi="Times New Roman" w:cs="Times New Roman"/>
        </w:rPr>
      </w:pPr>
    </w:p>
    <w:p w:rsidR="000A48D9" w:rsidRDefault="000A48D9" w:rsidP="001D53EF">
      <w:pPr>
        <w:pStyle w:val="NoSpacing"/>
        <w:tabs>
          <w:tab w:val="left" w:pos="270"/>
        </w:tabs>
        <w:jc w:val="both"/>
        <w:rPr>
          <w:rFonts w:ascii="Times New Roman" w:hAnsi="Times New Roman" w:cs="Times New Roman"/>
        </w:rPr>
      </w:pPr>
    </w:p>
    <w:p w:rsidR="000A48D9" w:rsidRPr="000A48D9" w:rsidRDefault="000A48D9" w:rsidP="000A48D9">
      <w:pPr>
        <w:jc w:val="right"/>
        <w:rPr>
          <w:rFonts w:eastAsia="Calibri"/>
          <w:b/>
        </w:rPr>
      </w:pPr>
      <w:r w:rsidRPr="000A48D9">
        <w:rPr>
          <w:b/>
        </w:rPr>
        <w:t>Printed Page 695 . . . . . Wednesday, January 27, 2016</w:t>
      </w:r>
    </w:p>
    <w:p w:rsidR="000A48D9" w:rsidRDefault="000A48D9">
      <w:pPr>
        <w:ind w:firstLine="0"/>
        <w:jc w:val="left"/>
        <w:rPr>
          <w:rFonts w:eastAsia="Calibri"/>
          <w:szCs w:val="22"/>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South Carolina Chapter of Landscape Architects, the Members of the House of Representatives are invited to a Legislative Luncheon. This event will be held on Wednesday, February 3, 2016, from 12:00 p.m. until 2:00 p.m. 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B76CB" w:rsidP="001D53EF">
      <w:pPr>
        <w:tabs>
          <w:tab w:val="left" w:pos="270"/>
        </w:tabs>
        <w:ind w:firstLine="0"/>
        <w:rPr>
          <w:szCs w:val="22"/>
        </w:rPr>
      </w:pPr>
      <w:r>
        <w:rPr>
          <w:szCs w:val="22"/>
        </w:rPr>
        <w:t xml:space="preserve">K. </w:t>
      </w:r>
      <w:r w:rsidR="001D53EF" w:rsidRPr="00255F47">
        <w:rPr>
          <w:szCs w:val="22"/>
        </w:rPr>
        <w:t>Holley Boss</w:t>
      </w:r>
    </w:p>
    <w:p w:rsidR="001D53EF" w:rsidRPr="00255F47" w:rsidRDefault="001D53EF" w:rsidP="001D53EF">
      <w:pPr>
        <w:tabs>
          <w:tab w:val="left" w:pos="270"/>
        </w:tabs>
        <w:ind w:firstLine="0"/>
        <w:rPr>
          <w:szCs w:val="22"/>
        </w:rPr>
      </w:pPr>
      <w:r w:rsidRPr="00255F47">
        <w:rPr>
          <w:szCs w:val="22"/>
        </w:rPr>
        <w:t>SC Chapter of Landscape Architects</w:t>
      </w:r>
    </w:p>
    <w:p w:rsidR="001D53EF" w:rsidRPr="00255F47" w:rsidRDefault="001D53EF" w:rsidP="001D53EF">
      <w:pPr>
        <w:tabs>
          <w:tab w:val="left" w:pos="270"/>
        </w:tabs>
        <w:ind w:firstLine="0"/>
        <w:rPr>
          <w:szCs w:val="22"/>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Municipal Association of South Carolina, the Members of the House of Representatives are invited to a Legislative Reception. This event will be held on Wednesday, February 3, 2016, from 6:00 p.m. until 8:00 p.m. at the Columbia Marriott.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Ken Ivey</w:t>
      </w:r>
    </w:p>
    <w:p w:rsidR="001D53EF" w:rsidRPr="00255F47" w:rsidRDefault="001D53EF" w:rsidP="001D53EF">
      <w:pPr>
        <w:tabs>
          <w:tab w:val="left" w:pos="270"/>
        </w:tabs>
        <w:ind w:firstLine="0"/>
        <w:rPr>
          <w:szCs w:val="22"/>
        </w:rPr>
      </w:pPr>
      <w:r w:rsidRPr="00255F47">
        <w:rPr>
          <w:szCs w:val="22"/>
        </w:rPr>
        <w:t>Conference Manager</w:t>
      </w:r>
    </w:p>
    <w:p w:rsidR="001D53EF" w:rsidRPr="00255F47" w:rsidRDefault="001D53EF" w:rsidP="001D53EF">
      <w:pPr>
        <w:tabs>
          <w:tab w:val="left" w:pos="270"/>
        </w:tabs>
        <w:ind w:firstLine="0"/>
        <w:rPr>
          <w:szCs w:val="22"/>
        </w:rPr>
      </w:pPr>
      <w:r w:rsidRPr="00255F47">
        <w:rPr>
          <w:szCs w:val="22"/>
        </w:rPr>
        <w:t>Municipal Association of South Carolina</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lastRenderedPageBreak/>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0A48D9" w:rsidRDefault="001D53EF" w:rsidP="001D53EF">
      <w:pPr>
        <w:tabs>
          <w:tab w:val="left" w:pos="270"/>
        </w:tabs>
        <w:ind w:firstLine="0"/>
        <w:rPr>
          <w:szCs w:val="22"/>
        </w:rPr>
      </w:pPr>
      <w:r w:rsidRPr="00255F47">
        <w:rPr>
          <w:szCs w:val="22"/>
        </w:rPr>
        <w:tab/>
        <w:t xml:space="preserve">On behalf of the Atlantic Institute, the Members of the House of Representatives are invited to a Legislative Reception. This event will </w:t>
      </w:r>
    </w:p>
    <w:p w:rsidR="000A48D9" w:rsidRDefault="000A48D9">
      <w:pPr>
        <w:ind w:firstLine="0"/>
        <w:jc w:val="left"/>
        <w:rPr>
          <w:szCs w:val="22"/>
        </w:rPr>
      </w:pPr>
    </w:p>
    <w:p w:rsidR="000A48D9" w:rsidRDefault="000A48D9">
      <w:pPr>
        <w:ind w:firstLine="0"/>
        <w:jc w:val="left"/>
        <w:rPr>
          <w:szCs w:val="22"/>
        </w:rPr>
      </w:pPr>
    </w:p>
    <w:p w:rsidR="000A48D9" w:rsidRDefault="000A48D9">
      <w:pPr>
        <w:ind w:firstLine="0"/>
        <w:jc w:val="left"/>
        <w:rPr>
          <w:szCs w:val="22"/>
        </w:rPr>
      </w:pPr>
    </w:p>
    <w:p w:rsidR="000A48D9" w:rsidRDefault="000A48D9" w:rsidP="001D53EF">
      <w:pPr>
        <w:tabs>
          <w:tab w:val="left" w:pos="270"/>
        </w:tabs>
        <w:ind w:firstLine="0"/>
        <w:rPr>
          <w:szCs w:val="22"/>
        </w:rPr>
      </w:pPr>
    </w:p>
    <w:p w:rsidR="000A48D9" w:rsidRPr="000A48D9" w:rsidRDefault="000A48D9" w:rsidP="000A48D9">
      <w:pPr>
        <w:jc w:val="right"/>
        <w:rPr>
          <w:b/>
        </w:rPr>
      </w:pPr>
      <w:r w:rsidRPr="000A48D9">
        <w:rPr>
          <w:b/>
        </w:rPr>
        <w:t>Printed Page 696 . . . . . Wednesday, January 27, 2016</w:t>
      </w:r>
    </w:p>
    <w:p w:rsidR="000A48D9" w:rsidRDefault="000A48D9">
      <w:pPr>
        <w:ind w:firstLine="0"/>
        <w:jc w:val="left"/>
        <w:rPr>
          <w:szCs w:val="22"/>
        </w:rPr>
      </w:pPr>
    </w:p>
    <w:p w:rsidR="001D53EF" w:rsidRPr="00255F47" w:rsidRDefault="001D53EF" w:rsidP="001D53EF">
      <w:pPr>
        <w:tabs>
          <w:tab w:val="left" w:pos="270"/>
        </w:tabs>
        <w:ind w:firstLine="0"/>
        <w:rPr>
          <w:szCs w:val="22"/>
        </w:rPr>
      </w:pPr>
      <w:r w:rsidRPr="00255F47">
        <w:rPr>
          <w:szCs w:val="22"/>
        </w:rPr>
        <w:t xml:space="preserve">be held on Wednesday, February 3, 2016, from 7:00 p.m. until 9:00 p.m. at the Capital City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Paula Ludwig</w:t>
      </w:r>
    </w:p>
    <w:p w:rsidR="001D53EF" w:rsidRPr="00255F47" w:rsidRDefault="001D53EF" w:rsidP="001D53EF">
      <w:pPr>
        <w:tabs>
          <w:tab w:val="left" w:pos="270"/>
        </w:tabs>
        <w:ind w:firstLine="0"/>
        <w:rPr>
          <w:szCs w:val="22"/>
        </w:rPr>
      </w:pPr>
      <w:r w:rsidRPr="00255F47">
        <w:rPr>
          <w:szCs w:val="22"/>
        </w:rPr>
        <w:t>Executive Assistant/ Event Coordinator</w:t>
      </w:r>
    </w:p>
    <w:p w:rsidR="001D53EF" w:rsidRPr="00255F47" w:rsidRDefault="001D53EF" w:rsidP="001D53EF">
      <w:pPr>
        <w:tabs>
          <w:tab w:val="left" w:pos="270"/>
        </w:tabs>
        <w:ind w:firstLine="0"/>
        <w:rPr>
          <w:szCs w:val="22"/>
        </w:rPr>
      </w:pPr>
      <w:r w:rsidRPr="00255F47">
        <w:rPr>
          <w:szCs w:val="22"/>
        </w:rPr>
        <w:t>Atlantic Institute of SC</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South Carolina Association for Community Economic Development, the Members of the House of Representatives are invited to a Legislative Breakfast. This event will be held on Thursday, February 4, 2016, from 8:00 a.m. until 10:00 a.m. 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DeAnn M. Glover</w:t>
      </w:r>
    </w:p>
    <w:p w:rsidR="001D53EF" w:rsidRPr="00255F47" w:rsidRDefault="001D53EF" w:rsidP="001D53EF">
      <w:pPr>
        <w:tabs>
          <w:tab w:val="left" w:pos="270"/>
        </w:tabs>
        <w:ind w:firstLine="0"/>
        <w:rPr>
          <w:szCs w:val="22"/>
        </w:rPr>
      </w:pPr>
      <w:r w:rsidRPr="00255F47">
        <w:rPr>
          <w:szCs w:val="22"/>
        </w:rPr>
        <w:t>SC Association for Community Economic Development</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lastRenderedPageBreak/>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South Carolina Land Trust Network, the Members of the House of Representatives are invited to a Legislative Breakfast. This event will be held on Thursday, February 11, 2016, from 8:00 a.m. until 10:00 a.m. 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Andrew Waters</w:t>
      </w:r>
    </w:p>
    <w:p w:rsidR="000A48D9"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SC Land Trust Network Chair</w:t>
      </w:r>
    </w:p>
    <w:p w:rsidR="000A48D9" w:rsidRDefault="000A48D9" w:rsidP="001D53EF">
      <w:pPr>
        <w:pStyle w:val="NoSpacing"/>
        <w:tabs>
          <w:tab w:val="left" w:pos="270"/>
        </w:tabs>
        <w:jc w:val="both"/>
        <w:rPr>
          <w:rFonts w:ascii="Times New Roman" w:hAnsi="Times New Roman" w:cs="Times New Roman"/>
        </w:rPr>
      </w:pPr>
    </w:p>
    <w:p w:rsidR="000A48D9" w:rsidRDefault="000A48D9">
      <w:pPr>
        <w:ind w:firstLine="0"/>
        <w:jc w:val="left"/>
        <w:rPr>
          <w:rFonts w:eastAsia="Calibri"/>
          <w:szCs w:val="22"/>
        </w:rPr>
      </w:pPr>
    </w:p>
    <w:p w:rsidR="000A48D9" w:rsidRDefault="000A48D9" w:rsidP="001D53EF">
      <w:pPr>
        <w:pStyle w:val="NoSpacing"/>
        <w:tabs>
          <w:tab w:val="left" w:pos="270"/>
        </w:tabs>
        <w:jc w:val="both"/>
        <w:rPr>
          <w:rFonts w:ascii="Times New Roman" w:hAnsi="Times New Roman" w:cs="Times New Roman"/>
        </w:rPr>
      </w:pPr>
    </w:p>
    <w:p w:rsidR="000A48D9" w:rsidRDefault="000A48D9" w:rsidP="001D53EF">
      <w:pPr>
        <w:pStyle w:val="NoSpacing"/>
        <w:tabs>
          <w:tab w:val="left" w:pos="270"/>
        </w:tabs>
        <w:jc w:val="both"/>
        <w:rPr>
          <w:rFonts w:ascii="Times New Roman" w:hAnsi="Times New Roman" w:cs="Times New Roman"/>
        </w:rPr>
      </w:pPr>
    </w:p>
    <w:p w:rsidR="000A48D9" w:rsidRPr="000A48D9" w:rsidRDefault="000A48D9" w:rsidP="000A48D9">
      <w:pPr>
        <w:jc w:val="right"/>
        <w:rPr>
          <w:rFonts w:eastAsia="Calibri"/>
          <w:b/>
        </w:rPr>
      </w:pPr>
      <w:r w:rsidRPr="000A48D9">
        <w:rPr>
          <w:b/>
        </w:rPr>
        <w:t>Printed Page 697 . . . . . Wednesday, January 27, 2016</w:t>
      </w:r>
    </w:p>
    <w:p w:rsidR="000A48D9" w:rsidRDefault="000A48D9">
      <w:pPr>
        <w:ind w:firstLine="0"/>
        <w:jc w:val="left"/>
        <w:rPr>
          <w:rFonts w:eastAsia="Calibri"/>
          <w:szCs w:val="22"/>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SC Governor’s School for the Arts Foundation, the Members of the House of Representatives are invited to a Legislative Reception. This event will be held on Tuesday, February 16, 2016, from 6:00 p.m. until 8:00 p.m. at the Palmetto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Cathy Jones</w:t>
      </w:r>
    </w:p>
    <w:p w:rsidR="001D53EF" w:rsidRPr="00255F47" w:rsidRDefault="001D53EF" w:rsidP="001D53EF">
      <w:pPr>
        <w:tabs>
          <w:tab w:val="left" w:pos="270"/>
        </w:tabs>
        <w:ind w:firstLine="0"/>
        <w:rPr>
          <w:szCs w:val="22"/>
        </w:rPr>
      </w:pPr>
      <w:r w:rsidRPr="00255F47">
        <w:rPr>
          <w:szCs w:val="22"/>
        </w:rPr>
        <w:t>Executive Director</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College of Charleston, the Members of the House of Representatives and their staff are invited to a Legislative Reception. This event will be held on Tuesday, February 16, 2016, from 7:00 p.m. until 9:00 p.m. at the Palmetto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Glenn McConnell</w:t>
      </w:r>
    </w:p>
    <w:p w:rsidR="001D53EF" w:rsidRPr="00255F47" w:rsidRDefault="001D53EF" w:rsidP="001D53EF">
      <w:pPr>
        <w:tabs>
          <w:tab w:val="left" w:pos="270"/>
        </w:tabs>
        <w:ind w:firstLine="0"/>
        <w:rPr>
          <w:szCs w:val="22"/>
        </w:rPr>
      </w:pPr>
      <w:r w:rsidRPr="00255F47">
        <w:rPr>
          <w:szCs w:val="22"/>
        </w:rPr>
        <w:t xml:space="preserve">President </w:t>
      </w:r>
    </w:p>
    <w:p w:rsidR="001D53EF" w:rsidRPr="00255F47" w:rsidRDefault="001D53EF" w:rsidP="001D53EF">
      <w:pPr>
        <w:tabs>
          <w:tab w:val="left" w:pos="270"/>
        </w:tabs>
        <w:ind w:firstLine="0"/>
        <w:rPr>
          <w:szCs w:val="22"/>
        </w:rPr>
      </w:pPr>
      <w:r w:rsidRPr="00255F47">
        <w:rPr>
          <w:szCs w:val="22"/>
        </w:rPr>
        <w:t>College of Charleston</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0A48D9"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0A48D9" w:rsidRDefault="000A48D9" w:rsidP="001D53EF">
      <w:pPr>
        <w:pStyle w:val="NoSpacing"/>
        <w:tabs>
          <w:tab w:val="left" w:pos="270"/>
        </w:tabs>
        <w:jc w:val="both"/>
        <w:rPr>
          <w:rFonts w:ascii="Times New Roman" w:hAnsi="Times New Roman" w:cs="Times New Roman"/>
          <w:b/>
        </w:rPr>
      </w:pPr>
    </w:p>
    <w:p w:rsidR="000A48D9" w:rsidRDefault="000A48D9" w:rsidP="001D53EF">
      <w:pPr>
        <w:pStyle w:val="NoSpacing"/>
        <w:tabs>
          <w:tab w:val="left" w:pos="270"/>
        </w:tabs>
        <w:jc w:val="both"/>
        <w:rPr>
          <w:rFonts w:ascii="Times New Roman" w:hAnsi="Times New Roman" w:cs="Times New Roman"/>
        </w:rPr>
      </w:pPr>
    </w:p>
    <w:p w:rsidR="000A48D9" w:rsidRDefault="000A48D9">
      <w:pPr>
        <w:ind w:firstLine="0"/>
        <w:jc w:val="left"/>
        <w:rPr>
          <w:rFonts w:eastAsia="Calibri"/>
          <w:szCs w:val="22"/>
        </w:rPr>
      </w:pPr>
    </w:p>
    <w:p w:rsidR="000A48D9" w:rsidRDefault="000A48D9" w:rsidP="001D53EF">
      <w:pPr>
        <w:pStyle w:val="NoSpacing"/>
        <w:tabs>
          <w:tab w:val="left" w:pos="270"/>
        </w:tabs>
        <w:jc w:val="both"/>
        <w:rPr>
          <w:rFonts w:ascii="Times New Roman" w:hAnsi="Times New Roman" w:cs="Times New Roman"/>
        </w:rPr>
      </w:pPr>
    </w:p>
    <w:p w:rsidR="000A48D9" w:rsidRPr="000A48D9" w:rsidRDefault="000A48D9" w:rsidP="000A48D9">
      <w:pPr>
        <w:jc w:val="right"/>
        <w:rPr>
          <w:rFonts w:eastAsia="Calibri"/>
          <w:b/>
        </w:rPr>
      </w:pPr>
      <w:r w:rsidRPr="000A48D9">
        <w:rPr>
          <w:b/>
        </w:rPr>
        <w:t>Printed Page 698 . . . . . Wednesday, January 27, 2016</w:t>
      </w:r>
    </w:p>
    <w:p w:rsidR="000A48D9" w:rsidRDefault="000A48D9">
      <w:pPr>
        <w:ind w:firstLine="0"/>
        <w:jc w:val="left"/>
        <w:rPr>
          <w:rFonts w:eastAsia="Calibri"/>
          <w:szCs w:val="22"/>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Foundation for the South Carolina Commission for the Blind, the Members of the House of Representatives and their staff are invited to a Legislative Breakfast. This event will be held on Wednesday, February 17, 2016, from 8:00 a.m. until 10:00 a.m. 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Mary Sonksen</w:t>
      </w:r>
    </w:p>
    <w:p w:rsidR="001D53EF" w:rsidRPr="00255F47" w:rsidRDefault="001D53EF" w:rsidP="001D53EF">
      <w:pPr>
        <w:tabs>
          <w:tab w:val="left" w:pos="270"/>
        </w:tabs>
        <w:ind w:firstLine="0"/>
        <w:rPr>
          <w:szCs w:val="22"/>
        </w:rPr>
      </w:pPr>
      <w:r w:rsidRPr="00255F47">
        <w:rPr>
          <w:szCs w:val="22"/>
        </w:rPr>
        <w:t>Secretary</w:t>
      </w:r>
    </w:p>
    <w:p w:rsidR="001D53EF" w:rsidRPr="00255F47" w:rsidRDefault="001D53EF" w:rsidP="001D53EF">
      <w:pPr>
        <w:tabs>
          <w:tab w:val="left" w:pos="270"/>
        </w:tabs>
        <w:ind w:firstLine="0"/>
        <w:rPr>
          <w:szCs w:val="22"/>
        </w:rPr>
      </w:pPr>
      <w:r w:rsidRPr="00255F47">
        <w:rPr>
          <w:szCs w:val="22"/>
        </w:rPr>
        <w:t>Foundation for the SC Commission for the Blind</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lastRenderedPageBreak/>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South Carolina Athletic Trainers Association, the Members of the House of Representatives and their staff are invited to a Legislative Luncheon. This event will be held on Wednesday, February 17, 2016, from 12:00 p.m. until 2:00 p.m.in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Craig Clark, ATC, SCAT</w:t>
      </w:r>
    </w:p>
    <w:p w:rsidR="001D53EF" w:rsidRPr="00255F47" w:rsidRDefault="001D53EF" w:rsidP="001D53EF">
      <w:pPr>
        <w:tabs>
          <w:tab w:val="left" w:pos="270"/>
        </w:tabs>
        <w:ind w:firstLine="0"/>
        <w:rPr>
          <w:szCs w:val="22"/>
        </w:rPr>
      </w:pPr>
      <w:r w:rsidRPr="00255F47">
        <w:rPr>
          <w:szCs w:val="22"/>
        </w:rPr>
        <w:t>President</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0A48D9" w:rsidRDefault="001D53EF" w:rsidP="001D53EF">
      <w:pPr>
        <w:tabs>
          <w:tab w:val="left" w:pos="270"/>
        </w:tabs>
        <w:ind w:firstLine="0"/>
        <w:rPr>
          <w:szCs w:val="22"/>
        </w:rPr>
      </w:pPr>
      <w:r w:rsidRPr="00255F47">
        <w:rPr>
          <w:szCs w:val="22"/>
        </w:rPr>
        <w:tab/>
        <w:t xml:space="preserve">On behalf of the South Carolina Association of Counties, the Members of the House of Representatives are invited to a Legislative Reception. This event will be held on Wednesday, February 17, 2016, from 6:00 p.m. until 8:00 p.m. at the Embassy Suites Hotel. </w:t>
      </w:r>
    </w:p>
    <w:p w:rsidR="000A48D9" w:rsidRDefault="000A48D9" w:rsidP="001D53EF">
      <w:pPr>
        <w:tabs>
          <w:tab w:val="left" w:pos="270"/>
        </w:tabs>
        <w:ind w:firstLine="0"/>
        <w:rPr>
          <w:szCs w:val="22"/>
        </w:rPr>
      </w:pPr>
    </w:p>
    <w:p w:rsidR="000A48D9" w:rsidRDefault="000A48D9">
      <w:pPr>
        <w:ind w:firstLine="0"/>
        <w:jc w:val="left"/>
        <w:rPr>
          <w:szCs w:val="22"/>
        </w:rPr>
      </w:pPr>
    </w:p>
    <w:p w:rsidR="000A48D9" w:rsidRDefault="000A48D9" w:rsidP="001D53EF">
      <w:pPr>
        <w:tabs>
          <w:tab w:val="left" w:pos="270"/>
        </w:tabs>
        <w:ind w:firstLine="0"/>
        <w:rPr>
          <w:szCs w:val="22"/>
        </w:rPr>
      </w:pPr>
    </w:p>
    <w:p w:rsidR="000A48D9" w:rsidRDefault="000A48D9" w:rsidP="001D53EF">
      <w:pPr>
        <w:tabs>
          <w:tab w:val="left" w:pos="270"/>
        </w:tabs>
        <w:ind w:firstLine="0"/>
        <w:rPr>
          <w:szCs w:val="22"/>
        </w:rPr>
      </w:pPr>
    </w:p>
    <w:p w:rsidR="000A48D9" w:rsidRPr="000A48D9" w:rsidRDefault="000A48D9" w:rsidP="000A48D9">
      <w:pPr>
        <w:jc w:val="right"/>
        <w:rPr>
          <w:b/>
        </w:rPr>
      </w:pPr>
      <w:r w:rsidRPr="000A48D9">
        <w:rPr>
          <w:b/>
        </w:rPr>
        <w:t>Printed Page 699 . . . . . Wednesday, January 27, 2016</w:t>
      </w:r>
    </w:p>
    <w:p w:rsidR="000A48D9" w:rsidRDefault="000A48D9">
      <w:pPr>
        <w:ind w:firstLine="0"/>
        <w:jc w:val="left"/>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Michael B. Cone</w:t>
      </w:r>
    </w:p>
    <w:p w:rsidR="001D53EF" w:rsidRPr="00255F47" w:rsidRDefault="001D53EF" w:rsidP="001D53EF">
      <w:pPr>
        <w:tabs>
          <w:tab w:val="left" w:pos="270"/>
        </w:tabs>
        <w:ind w:firstLine="0"/>
        <w:rPr>
          <w:szCs w:val="22"/>
        </w:rPr>
      </w:pPr>
      <w:r w:rsidRPr="00255F47">
        <w:rPr>
          <w:szCs w:val="22"/>
        </w:rPr>
        <w:t>Executive Director</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South Carolina Insurance News Service, the Members of the House of Representatives and their staff are invited to a </w:t>
      </w:r>
      <w:r w:rsidRPr="00255F47">
        <w:rPr>
          <w:szCs w:val="22"/>
        </w:rPr>
        <w:lastRenderedPageBreak/>
        <w:t xml:space="preserve">Legislative Reception. This event will be held on Wednesday, February 17, 2016, from 7:00 p.m. until 9:00 p.m. at the Capital City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Russ Dubisky</w:t>
      </w:r>
    </w:p>
    <w:p w:rsidR="001D53EF" w:rsidRPr="00255F47" w:rsidRDefault="001D53EF" w:rsidP="001D53EF">
      <w:pPr>
        <w:tabs>
          <w:tab w:val="left" w:pos="270"/>
        </w:tabs>
        <w:ind w:firstLine="0"/>
        <w:rPr>
          <w:szCs w:val="22"/>
        </w:rPr>
      </w:pPr>
      <w:r w:rsidRPr="00255F47">
        <w:rPr>
          <w:szCs w:val="22"/>
        </w:rPr>
        <w:t>Executive Director, South Carolina New Service</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State Farm Insurance Companies, the Members of the House of Representatives and their staff are invited to a Legislative Breakfast. This event will be held on Thursday, February 18, 2016, from 8:00 a.m. until 10:00 a.m. 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Bruce White</w:t>
      </w:r>
    </w:p>
    <w:p w:rsidR="001D53EF" w:rsidRPr="00255F47" w:rsidRDefault="001D53EF" w:rsidP="001D53EF">
      <w:pPr>
        <w:tabs>
          <w:tab w:val="left" w:pos="270"/>
        </w:tabs>
        <w:ind w:firstLine="0"/>
        <w:rPr>
          <w:szCs w:val="22"/>
        </w:rPr>
      </w:pPr>
      <w:r w:rsidRPr="00255F47">
        <w:rPr>
          <w:szCs w:val="22"/>
        </w:rPr>
        <w:t>State Farm Insurance Companies</w:t>
      </w:r>
    </w:p>
    <w:p w:rsidR="001D53EF" w:rsidRPr="00255F47" w:rsidRDefault="001D53EF" w:rsidP="001D53EF">
      <w:pPr>
        <w:tabs>
          <w:tab w:val="left" w:pos="270"/>
        </w:tabs>
        <w:ind w:firstLine="0"/>
        <w:rPr>
          <w:szCs w:val="22"/>
        </w:rPr>
      </w:pPr>
      <w:r w:rsidRPr="00255F47">
        <w:rPr>
          <w:szCs w:val="22"/>
        </w:rPr>
        <w:t>Public Affairs/ Marketing Department</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0A48D9" w:rsidRDefault="000A48D9">
      <w:pPr>
        <w:ind w:firstLine="0"/>
        <w:jc w:val="left"/>
        <w:rPr>
          <w:rFonts w:eastAsia="Calibri"/>
          <w:szCs w:val="22"/>
        </w:rPr>
      </w:pPr>
    </w:p>
    <w:p w:rsidR="000A48D9" w:rsidRDefault="000A48D9">
      <w:pPr>
        <w:ind w:firstLine="0"/>
        <w:jc w:val="left"/>
        <w:rPr>
          <w:rFonts w:eastAsia="Calibri"/>
          <w:szCs w:val="22"/>
        </w:rPr>
      </w:pPr>
    </w:p>
    <w:p w:rsidR="000A48D9" w:rsidRDefault="000A48D9">
      <w:pPr>
        <w:ind w:firstLine="0"/>
        <w:jc w:val="left"/>
        <w:rPr>
          <w:rFonts w:eastAsia="Calibri"/>
          <w:szCs w:val="22"/>
        </w:rPr>
      </w:pPr>
    </w:p>
    <w:p w:rsidR="000A48D9" w:rsidRDefault="000A48D9" w:rsidP="001D53EF">
      <w:pPr>
        <w:pStyle w:val="NoSpacing"/>
        <w:tabs>
          <w:tab w:val="left" w:pos="270"/>
        </w:tabs>
        <w:jc w:val="both"/>
        <w:rPr>
          <w:rFonts w:ascii="Times New Roman" w:hAnsi="Times New Roman" w:cs="Times New Roman"/>
        </w:rPr>
      </w:pPr>
    </w:p>
    <w:p w:rsidR="000A48D9" w:rsidRPr="000A48D9" w:rsidRDefault="000A48D9" w:rsidP="000A48D9">
      <w:pPr>
        <w:jc w:val="right"/>
        <w:rPr>
          <w:rFonts w:eastAsia="Calibri"/>
          <w:b/>
        </w:rPr>
      </w:pPr>
      <w:r w:rsidRPr="000A48D9">
        <w:rPr>
          <w:b/>
        </w:rPr>
        <w:t>Printed Page 700 . . . . . Wednesday, January 27, 2016</w:t>
      </w:r>
    </w:p>
    <w:p w:rsidR="000A48D9" w:rsidRDefault="000A48D9">
      <w:pPr>
        <w:ind w:firstLine="0"/>
        <w:jc w:val="left"/>
        <w:rPr>
          <w:rFonts w:eastAsia="Calibri"/>
          <w:szCs w:val="22"/>
        </w:rPr>
      </w:pP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Council of Chambers of York County, the Members of the House of Representatives and their staff are invited to a Legislative Reception. This event will be held on Tuesday, February 23, </w:t>
      </w:r>
      <w:r w:rsidRPr="00255F47">
        <w:rPr>
          <w:szCs w:val="22"/>
        </w:rPr>
        <w:lastRenderedPageBreak/>
        <w:t xml:space="preserve">2016, from 6:00 p.m. until 8:00 p.m. at the Columbia Metropolitan Convention Center.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Paul D. Boger, Jr., Member</w:t>
      </w:r>
    </w:p>
    <w:p w:rsidR="001D53EF" w:rsidRPr="00255F47" w:rsidRDefault="001D53EF" w:rsidP="001D53EF">
      <w:pPr>
        <w:tabs>
          <w:tab w:val="left" w:pos="270"/>
        </w:tabs>
        <w:ind w:firstLine="0"/>
        <w:rPr>
          <w:szCs w:val="22"/>
        </w:rPr>
      </w:pPr>
      <w:r w:rsidRPr="00255F47">
        <w:rPr>
          <w:szCs w:val="22"/>
        </w:rPr>
        <w:t>York County Day Committee</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South Carolina Association of Conservation Districts, the Members of the House of Representatives are invited to a Legislative Reception. This event will be held on Tuesday, February 23, 2016, from 7:00 p.m. until 9:00 p.m. at Seawell’s.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Mary Hill</w:t>
      </w:r>
    </w:p>
    <w:p w:rsidR="001D53EF" w:rsidRPr="00255F47" w:rsidRDefault="001D53EF" w:rsidP="001D53EF">
      <w:pPr>
        <w:tabs>
          <w:tab w:val="left" w:pos="270"/>
        </w:tabs>
        <w:ind w:firstLine="0"/>
        <w:rPr>
          <w:szCs w:val="22"/>
        </w:rPr>
      </w:pPr>
      <w:r w:rsidRPr="00255F47">
        <w:rPr>
          <w:szCs w:val="22"/>
        </w:rPr>
        <w:t>SCACD Executive Director</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Association of Cosmetology Salon Professionals, the Members of the House of Representatives and their staff are invited to a Legislative Breakfast. This event will be held on Wednesday, February 24, 2016, from 8:00 a.m. until 10:00 a.m. in Room 112 of the Blatt Building. </w:t>
      </w:r>
    </w:p>
    <w:p w:rsidR="000A48D9" w:rsidRDefault="000A48D9">
      <w:pPr>
        <w:ind w:firstLine="0"/>
        <w:jc w:val="left"/>
        <w:rPr>
          <w:szCs w:val="22"/>
        </w:rPr>
      </w:pPr>
    </w:p>
    <w:p w:rsidR="001D53EF" w:rsidRDefault="001D53EF" w:rsidP="001D53EF">
      <w:pPr>
        <w:tabs>
          <w:tab w:val="left" w:pos="270"/>
        </w:tabs>
        <w:ind w:firstLine="0"/>
        <w:rPr>
          <w:szCs w:val="22"/>
        </w:rPr>
      </w:pPr>
    </w:p>
    <w:p w:rsidR="000A48D9" w:rsidRDefault="000A48D9" w:rsidP="001D53EF">
      <w:pPr>
        <w:tabs>
          <w:tab w:val="left" w:pos="270"/>
        </w:tabs>
        <w:ind w:firstLine="0"/>
        <w:rPr>
          <w:szCs w:val="22"/>
        </w:rPr>
      </w:pPr>
    </w:p>
    <w:p w:rsidR="000A48D9" w:rsidRPr="000A48D9" w:rsidRDefault="000A48D9" w:rsidP="000A48D9">
      <w:pPr>
        <w:jc w:val="right"/>
        <w:rPr>
          <w:b/>
        </w:rPr>
      </w:pPr>
      <w:r w:rsidRPr="000A48D9">
        <w:rPr>
          <w:b/>
        </w:rPr>
        <w:t>Printed Page 701 . . . . . Wednesday, January 27, 2016</w:t>
      </w:r>
    </w:p>
    <w:p w:rsidR="000A48D9" w:rsidRDefault="000A48D9">
      <w:pPr>
        <w:ind w:firstLine="0"/>
        <w:jc w:val="left"/>
        <w:rPr>
          <w:szCs w:val="22"/>
        </w:rPr>
      </w:pPr>
    </w:p>
    <w:p w:rsidR="000A48D9" w:rsidRDefault="000A48D9"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lastRenderedPageBreak/>
        <w:t>Sincerely,</w:t>
      </w:r>
    </w:p>
    <w:p w:rsidR="001D53EF" w:rsidRPr="00255F47" w:rsidRDefault="001D53EF" w:rsidP="001D53EF">
      <w:pPr>
        <w:tabs>
          <w:tab w:val="left" w:pos="270"/>
        </w:tabs>
        <w:ind w:firstLine="0"/>
        <w:rPr>
          <w:szCs w:val="22"/>
        </w:rPr>
      </w:pPr>
      <w:r w:rsidRPr="00255F47">
        <w:rPr>
          <w:szCs w:val="22"/>
        </w:rPr>
        <w:t>Linda Green</w:t>
      </w:r>
    </w:p>
    <w:p w:rsidR="001D53EF" w:rsidRPr="00255F47" w:rsidRDefault="001D53EF" w:rsidP="001D53EF">
      <w:pPr>
        <w:tabs>
          <w:tab w:val="left" w:pos="270"/>
        </w:tabs>
        <w:ind w:firstLine="0"/>
        <w:rPr>
          <w:szCs w:val="22"/>
        </w:rPr>
      </w:pPr>
      <w:r w:rsidRPr="00255F47">
        <w:rPr>
          <w:szCs w:val="22"/>
        </w:rPr>
        <w:t>ACSP President</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Tuesday, January 26, 2016</w:t>
      </w:r>
    </w:p>
    <w:p w:rsidR="001D53EF" w:rsidRPr="00255F47" w:rsidRDefault="001D53EF" w:rsidP="001D53EF">
      <w:pPr>
        <w:tabs>
          <w:tab w:val="left" w:pos="270"/>
        </w:tabs>
        <w:ind w:firstLine="0"/>
        <w:rPr>
          <w:szCs w:val="22"/>
        </w:rPr>
      </w:pPr>
      <w:r w:rsidRPr="00255F47">
        <w:rPr>
          <w:szCs w:val="22"/>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On behalf of the Wil Lou Gray Opportunity School, the Members of the House of Representatives are invited to a Legislative Luncheon. This event will be held on Wednesday, February 24, 2016, from 12:00 p.m. until 2:00 p.m.</w:t>
      </w:r>
      <w:r w:rsidR="001B76CB">
        <w:rPr>
          <w:szCs w:val="22"/>
        </w:rPr>
        <w:t xml:space="preserve"> </w:t>
      </w:r>
      <w:r w:rsidRPr="00255F47">
        <w:rPr>
          <w:szCs w:val="22"/>
        </w:rPr>
        <w:t xml:space="preserve">in Room 112 of the Blatt Building.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Pat G. Smith</w:t>
      </w:r>
    </w:p>
    <w:p w:rsidR="001D53EF" w:rsidRPr="00255F47" w:rsidRDefault="001D53EF" w:rsidP="001D53EF">
      <w:pPr>
        <w:tabs>
          <w:tab w:val="left" w:pos="270"/>
        </w:tabs>
        <w:ind w:firstLine="0"/>
        <w:rPr>
          <w:szCs w:val="22"/>
        </w:rPr>
      </w:pPr>
      <w:r w:rsidRPr="00255F47">
        <w:rPr>
          <w:szCs w:val="22"/>
        </w:rPr>
        <w:t>Director, Wil Lou Gray Opportunity School</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Pr="00255F47"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SCBIO, the Members of the House of Representatives are invited to a Legislative Reception. This event will be held on Wednesday, February 24, 2016, from 6:00 p.m. until 8:00 p.m. at the Capital City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John DeWorken</w:t>
      </w:r>
    </w:p>
    <w:p w:rsidR="001D53EF" w:rsidRPr="00255F47" w:rsidRDefault="001D53EF" w:rsidP="001D53EF">
      <w:pPr>
        <w:tabs>
          <w:tab w:val="left" w:pos="270"/>
        </w:tabs>
        <w:ind w:firstLine="0"/>
        <w:rPr>
          <w:szCs w:val="22"/>
        </w:rPr>
      </w:pPr>
      <w:r w:rsidRPr="00255F47">
        <w:rPr>
          <w:szCs w:val="22"/>
        </w:rPr>
        <w:t>SCBIO</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Tuesday, January 26, 2016</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The Honorable Jimmy Bales</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Chairman, House Invitations Committee</w:t>
      </w: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503-A Blatt Building</w:t>
      </w:r>
    </w:p>
    <w:p w:rsidR="000A48D9" w:rsidRDefault="000A48D9">
      <w:pPr>
        <w:ind w:firstLine="0"/>
        <w:jc w:val="left"/>
        <w:rPr>
          <w:rFonts w:eastAsia="Calibri"/>
          <w:szCs w:val="22"/>
        </w:rPr>
      </w:pPr>
    </w:p>
    <w:p w:rsidR="000A48D9" w:rsidRDefault="000A48D9">
      <w:pPr>
        <w:ind w:firstLine="0"/>
        <w:jc w:val="left"/>
        <w:rPr>
          <w:rFonts w:eastAsia="Calibri"/>
          <w:szCs w:val="22"/>
        </w:rPr>
      </w:pPr>
    </w:p>
    <w:p w:rsidR="000A48D9" w:rsidRDefault="000A48D9">
      <w:pPr>
        <w:ind w:firstLine="0"/>
        <w:jc w:val="left"/>
        <w:rPr>
          <w:rFonts w:eastAsia="Calibri"/>
          <w:szCs w:val="22"/>
        </w:rPr>
      </w:pPr>
    </w:p>
    <w:p w:rsidR="000A48D9" w:rsidRDefault="000A48D9" w:rsidP="001D53EF">
      <w:pPr>
        <w:pStyle w:val="NoSpacing"/>
        <w:tabs>
          <w:tab w:val="left" w:pos="270"/>
        </w:tabs>
        <w:jc w:val="both"/>
        <w:rPr>
          <w:rFonts w:ascii="Times New Roman" w:hAnsi="Times New Roman" w:cs="Times New Roman"/>
        </w:rPr>
      </w:pPr>
    </w:p>
    <w:p w:rsidR="000A48D9" w:rsidRPr="000A48D9" w:rsidRDefault="000A48D9" w:rsidP="000A48D9">
      <w:pPr>
        <w:jc w:val="right"/>
        <w:rPr>
          <w:rFonts w:eastAsia="Calibri"/>
          <w:b/>
        </w:rPr>
      </w:pPr>
      <w:r w:rsidRPr="000A48D9">
        <w:rPr>
          <w:b/>
        </w:rPr>
        <w:t>Printed Page 702 . . . . . Wednesday, January 27, 2016</w:t>
      </w:r>
    </w:p>
    <w:p w:rsidR="000A48D9" w:rsidRDefault="000A48D9">
      <w:pPr>
        <w:ind w:firstLine="0"/>
        <w:jc w:val="left"/>
        <w:rPr>
          <w:rFonts w:eastAsia="Calibri"/>
          <w:szCs w:val="22"/>
        </w:rPr>
      </w:pPr>
    </w:p>
    <w:p w:rsidR="001D53EF" w:rsidRPr="00255F47" w:rsidRDefault="001D53EF" w:rsidP="001D53EF">
      <w:pPr>
        <w:pStyle w:val="NoSpacing"/>
        <w:tabs>
          <w:tab w:val="left" w:pos="270"/>
        </w:tabs>
        <w:jc w:val="both"/>
        <w:rPr>
          <w:rFonts w:ascii="Times New Roman" w:hAnsi="Times New Roman" w:cs="Times New Roman"/>
          <w:b/>
        </w:rPr>
      </w:pPr>
      <w:r w:rsidRPr="00255F47">
        <w:rPr>
          <w:rFonts w:ascii="Times New Roman" w:hAnsi="Times New Roman" w:cs="Times New Roman"/>
        </w:rPr>
        <w:t>Columbia, South Carolina 29201</w:t>
      </w:r>
    </w:p>
    <w:p w:rsidR="001D53EF" w:rsidRDefault="001D53EF" w:rsidP="001D53EF">
      <w:pPr>
        <w:pStyle w:val="NoSpacing"/>
        <w:tabs>
          <w:tab w:val="left" w:pos="270"/>
        </w:tabs>
        <w:jc w:val="both"/>
        <w:rPr>
          <w:rFonts w:ascii="Times New Roman" w:hAnsi="Times New Roman" w:cs="Times New Roman"/>
        </w:rPr>
      </w:pPr>
    </w:p>
    <w:p w:rsidR="001D53EF" w:rsidRPr="00255F47" w:rsidRDefault="001D53EF" w:rsidP="001D53EF">
      <w:pPr>
        <w:pStyle w:val="NoSpacing"/>
        <w:tabs>
          <w:tab w:val="left" w:pos="270"/>
        </w:tabs>
        <w:jc w:val="both"/>
        <w:rPr>
          <w:rFonts w:ascii="Times New Roman" w:hAnsi="Times New Roman" w:cs="Times New Roman"/>
        </w:rPr>
      </w:pPr>
      <w:r w:rsidRPr="00255F47">
        <w:rPr>
          <w:rFonts w:ascii="Times New Roman" w:hAnsi="Times New Roman" w:cs="Times New Roman"/>
        </w:rPr>
        <w:t xml:space="preserve">Dear Chairman Bales: </w:t>
      </w:r>
    </w:p>
    <w:p w:rsidR="001D53EF" w:rsidRPr="00255F47" w:rsidRDefault="001D53EF" w:rsidP="001D53EF">
      <w:pPr>
        <w:tabs>
          <w:tab w:val="left" w:pos="270"/>
        </w:tabs>
        <w:ind w:firstLine="0"/>
        <w:rPr>
          <w:szCs w:val="22"/>
        </w:rPr>
      </w:pPr>
      <w:r w:rsidRPr="00255F47">
        <w:rPr>
          <w:szCs w:val="22"/>
        </w:rPr>
        <w:tab/>
        <w:t xml:space="preserve">On behalf of the SC Association of Technical College Commissioners, the Members of the House of Representatives are invited to a Legislative Reception. This event will be held on Wednesday, February 24, 2016, from 7:00 p.m. until 9:00 p.m. at the Palmetto Club. </w:t>
      </w:r>
    </w:p>
    <w:p w:rsidR="001D53EF" w:rsidRPr="00255F47" w:rsidRDefault="001D53EF" w:rsidP="001D53EF">
      <w:pPr>
        <w:tabs>
          <w:tab w:val="left" w:pos="270"/>
        </w:tabs>
        <w:ind w:firstLine="0"/>
        <w:rPr>
          <w:szCs w:val="22"/>
        </w:rPr>
      </w:pPr>
    </w:p>
    <w:p w:rsidR="001D53EF" w:rsidRPr="00255F47" w:rsidRDefault="001D53EF" w:rsidP="001D53EF">
      <w:pPr>
        <w:tabs>
          <w:tab w:val="left" w:pos="270"/>
        </w:tabs>
        <w:ind w:firstLine="0"/>
        <w:rPr>
          <w:szCs w:val="22"/>
        </w:rPr>
      </w:pPr>
      <w:r w:rsidRPr="00255F47">
        <w:rPr>
          <w:szCs w:val="22"/>
        </w:rPr>
        <w:t>Sincerely,</w:t>
      </w:r>
    </w:p>
    <w:p w:rsidR="001D53EF" w:rsidRPr="00255F47" w:rsidRDefault="001D53EF" w:rsidP="001D53EF">
      <w:pPr>
        <w:tabs>
          <w:tab w:val="left" w:pos="270"/>
        </w:tabs>
        <w:ind w:firstLine="0"/>
        <w:rPr>
          <w:szCs w:val="22"/>
        </w:rPr>
      </w:pPr>
      <w:r w:rsidRPr="00255F47">
        <w:rPr>
          <w:szCs w:val="22"/>
        </w:rPr>
        <w:t>Ashley Jaillette</w:t>
      </w:r>
    </w:p>
    <w:p w:rsidR="001D53EF" w:rsidRPr="00255F47" w:rsidRDefault="001D53EF" w:rsidP="001D53EF">
      <w:pPr>
        <w:tabs>
          <w:tab w:val="left" w:pos="270"/>
        </w:tabs>
        <w:ind w:firstLine="0"/>
        <w:rPr>
          <w:szCs w:val="22"/>
        </w:rPr>
      </w:pPr>
      <w:r w:rsidRPr="00255F47">
        <w:rPr>
          <w:szCs w:val="22"/>
        </w:rPr>
        <w:t>Executive Director</w:t>
      </w:r>
    </w:p>
    <w:p w:rsidR="001D53EF" w:rsidRDefault="001D53EF" w:rsidP="001D53EF">
      <w:pPr>
        <w:tabs>
          <w:tab w:val="left" w:pos="270"/>
        </w:tabs>
        <w:ind w:firstLine="0"/>
        <w:rPr>
          <w:szCs w:val="22"/>
        </w:rPr>
      </w:pPr>
      <w:r w:rsidRPr="00255F47">
        <w:rPr>
          <w:szCs w:val="22"/>
        </w:rPr>
        <w:t>SC Association of Technical College Commissioners Association</w:t>
      </w:r>
    </w:p>
    <w:p w:rsidR="001D53EF" w:rsidRDefault="001D53EF" w:rsidP="001D53EF">
      <w:pPr>
        <w:tabs>
          <w:tab w:val="left" w:pos="270"/>
        </w:tabs>
        <w:ind w:firstLine="0"/>
        <w:rPr>
          <w:szCs w:val="22"/>
        </w:rPr>
      </w:pPr>
    </w:p>
    <w:p w:rsidR="001D53EF" w:rsidRDefault="001D53EF" w:rsidP="001D53EF">
      <w:pPr>
        <w:keepNext/>
        <w:jc w:val="center"/>
        <w:rPr>
          <w:b/>
        </w:rPr>
      </w:pPr>
      <w:r w:rsidRPr="001D53EF">
        <w:rPr>
          <w:b/>
        </w:rPr>
        <w:t xml:space="preserve">REGULATION RECEIVED  </w:t>
      </w:r>
    </w:p>
    <w:p w:rsidR="001D53EF" w:rsidRDefault="001D53EF" w:rsidP="001D53EF">
      <w:r>
        <w:t>The following was received and referred to the appropriate committee for consideration:</w:t>
      </w:r>
    </w:p>
    <w:p w:rsidR="001D53EF" w:rsidRDefault="001D53EF" w:rsidP="001D53EF">
      <w:pPr>
        <w:keepNext/>
      </w:pPr>
      <w:r>
        <w:t xml:space="preserve"> </w:t>
      </w:r>
    </w:p>
    <w:p w:rsidR="001D53EF" w:rsidRPr="00BA6703" w:rsidRDefault="001D53EF" w:rsidP="001D53EF">
      <w:pPr>
        <w:keepNext/>
        <w:ind w:firstLine="0"/>
        <w:jc w:val="left"/>
      </w:pPr>
      <w:bookmarkStart w:id="3" w:name="file_start14"/>
      <w:bookmarkEnd w:id="3"/>
      <w:r w:rsidRPr="00BA6703">
        <w:t>Document No. 4595</w:t>
      </w:r>
    </w:p>
    <w:p w:rsidR="001D53EF" w:rsidRPr="00BA6703" w:rsidRDefault="001D53EF" w:rsidP="001D53EF">
      <w:pPr>
        <w:ind w:firstLine="0"/>
        <w:jc w:val="left"/>
      </w:pPr>
      <w:r w:rsidRPr="00BA6703">
        <w:t>Agency: Department of Health and Environmental Control</w:t>
      </w:r>
    </w:p>
    <w:p w:rsidR="001D53EF" w:rsidRPr="00BA6703" w:rsidRDefault="001D53EF" w:rsidP="001D53EF">
      <w:pPr>
        <w:ind w:firstLine="0"/>
        <w:jc w:val="left"/>
      </w:pPr>
      <w:r w:rsidRPr="00BA6703">
        <w:t>Statutory Authority: 1976 Code Sections 13-7-10, 13-7-40 and 13-7-45 et seq.</w:t>
      </w:r>
    </w:p>
    <w:p w:rsidR="001D53EF" w:rsidRPr="00BA6703" w:rsidRDefault="001D53EF" w:rsidP="001D53EF">
      <w:pPr>
        <w:ind w:firstLine="0"/>
        <w:jc w:val="left"/>
      </w:pPr>
      <w:r w:rsidRPr="00BA6703">
        <w:t>X-Rays (Title B)</w:t>
      </w:r>
    </w:p>
    <w:p w:rsidR="001D53EF" w:rsidRPr="00BA6703" w:rsidRDefault="001D53EF" w:rsidP="001D53EF">
      <w:pPr>
        <w:ind w:firstLine="0"/>
        <w:jc w:val="left"/>
      </w:pPr>
      <w:r w:rsidRPr="00BA6703">
        <w:t xml:space="preserve">Received by Speaker of the House of Representatives </w:t>
      </w:r>
    </w:p>
    <w:p w:rsidR="001D53EF" w:rsidRPr="00BA6703" w:rsidRDefault="001D53EF" w:rsidP="001D53EF">
      <w:pPr>
        <w:ind w:firstLine="0"/>
        <w:jc w:val="left"/>
      </w:pPr>
      <w:r w:rsidRPr="00BA6703">
        <w:t>January 26, 2016</w:t>
      </w:r>
    </w:p>
    <w:p w:rsidR="001D53EF" w:rsidRPr="00BA6703" w:rsidRDefault="001D53EF" w:rsidP="001D53EF">
      <w:pPr>
        <w:keepNext/>
        <w:ind w:firstLine="0"/>
        <w:jc w:val="left"/>
      </w:pPr>
      <w:r w:rsidRPr="00BA6703">
        <w:t>Referred to Regulations and Administrative Procedures Committee</w:t>
      </w:r>
    </w:p>
    <w:p w:rsidR="001D53EF" w:rsidRDefault="001D53EF" w:rsidP="001D53EF">
      <w:pPr>
        <w:ind w:firstLine="0"/>
        <w:jc w:val="left"/>
      </w:pPr>
      <w:r w:rsidRPr="00BA6703">
        <w:t>Legislative Review Expiration May 25, 2016</w:t>
      </w:r>
    </w:p>
    <w:p w:rsidR="001D53EF" w:rsidRDefault="001D53EF" w:rsidP="001D53EF">
      <w:pPr>
        <w:ind w:firstLine="0"/>
        <w:jc w:val="left"/>
      </w:pPr>
    </w:p>
    <w:p w:rsidR="001D53EF" w:rsidRDefault="001D53EF" w:rsidP="001D53EF">
      <w:pPr>
        <w:keepNext/>
        <w:jc w:val="center"/>
        <w:rPr>
          <w:b/>
        </w:rPr>
      </w:pPr>
      <w:r w:rsidRPr="001D53EF">
        <w:rPr>
          <w:b/>
        </w:rPr>
        <w:t>ROLL CALL</w:t>
      </w:r>
    </w:p>
    <w:p w:rsidR="001D53EF" w:rsidRDefault="001D53EF" w:rsidP="001D53EF">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keepNext/>
              <w:ind w:firstLine="0"/>
            </w:pPr>
            <w:bookmarkStart w:id="4" w:name="vote_start16"/>
            <w:bookmarkEnd w:id="4"/>
            <w:r>
              <w:t>Allison</w:t>
            </w:r>
          </w:p>
        </w:tc>
        <w:tc>
          <w:tcPr>
            <w:tcW w:w="2179" w:type="dxa"/>
            <w:shd w:val="clear" w:color="auto" w:fill="auto"/>
          </w:tcPr>
          <w:p w:rsidR="001D53EF" w:rsidRPr="001D53EF" w:rsidRDefault="001D53EF" w:rsidP="001D53EF">
            <w:pPr>
              <w:keepNext/>
              <w:ind w:firstLine="0"/>
            </w:pPr>
            <w:r>
              <w:t>Anderson</w:t>
            </w:r>
          </w:p>
        </w:tc>
        <w:tc>
          <w:tcPr>
            <w:tcW w:w="2180" w:type="dxa"/>
            <w:shd w:val="clear" w:color="auto" w:fill="auto"/>
          </w:tcPr>
          <w:p w:rsidR="001D53EF" w:rsidRPr="001D53EF" w:rsidRDefault="001D53EF" w:rsidP="001D53EF">
            <w:pPr>
              <w:keepNext/>
              <w:ind w:firstLine="0"/>
            </w:pPr>
            <w:r>
              <w:t>Anthony</w:t>
            </w:r>
          </w:p>
        </w:tc>
      </w:tr>
      <w:tr w:rsidR="001D53EF" w:rsidRPr="001D53EF" w:rsidTr="000A48D9">
        <w:tc>
          <w:tcPr>
            <w:tcW w:w="2179" w:type="dxa"/>
            <w:shd w:val="clear" w:color="auto" w:fill="auto"/>
          </w:tcPr>
          <w:p w:rsidR="001D53EF" w:rsidRPr="001D53EF" w:rsidRDefault="001D53EF" w:rsidP="001D53EF">
            <w:pPr>
              <w:ind w:firstLine="0"/>
            </w:pPr>
            <w:r>
              <w:t>Bales</w:t>
            </w:r>
          </w:p>
        </w:tc>
        <w:tc>
          <w:tcPr>
            <w:tcW w:w="2179" w:type="dxa"/>
            <w:shd w:val="clear" w:color="auto" w:fill="auto"/>
          </w:tcPr>
          <w:p w:rsidR="001D53EF" w:rsidRPr="001D53EF" w:rsidRDefault="001D53EF" w:rsidP="001D53EF">
            <w:pPr>
              <w:ind w:firstLine="0"/>
            </w:pPr>
            <w:r>
              <w:t>Ballentine</w:t>
            </w:r>
          </w:p>
        </w:tc>
        <w:tc>
          <w:tcPr>
            <w:tcW w:w="2180" w:type="dxa"/>
            <w:shd w:val="clear" w:color="auto" w:fill="auto"/>
          </w:tcPr>
          <w:p w:rsidR="001D53EF" w:rsidRPr="001D53EF" w:rsidRDefault="001D53EF" w:rsidP="001D53EF">
            <w:pPr>
              <w:ind w:firstLine="0"/>
            </w:pPr>
            <w:r>
              <w:t>Bamberg</w:t>
            </w:r>
          </w:p>
        </w:tc>
      </w:tr>
      <w:tr w:rsidR="001D53EF" w:rsidRPr="001D53EF" w:rsidTr="000A48D9">
        <w:tc>
          <w:tcPr>
            <w:tcW w:w="2179" w:type="dxa"/>
            <w:shd w:val="clear" w:color="auto" w:fill="auto"/>
          </w:tcPr>
          <w:p w:rsidR="001D53EF" w:rsidRPr="001D53EF" w:rsidRDefault="001D53EF" w:rsidP="001D53EF">
            <w:pPr>
              <w:ind w:firstLine="0"/>
            </w:pPr>
            <w:r>
              <w:t>Bannister</w:t>
            </w:r>
          </w:p>
        </w:tc>
        <w:tc>
          <w:tcPr>
            <w:tcW w:w="2179" w:type="dxa"/>
            <w:shd w:val="clear" w:color="auto" w:fill="auto"/>
          </w:tcPr>
          <w:p w:rsidR="001D53EF" w:rsidRPr="001D53EF" w:rsidRDefault="001D53EF" w:rsidP="001D53EF">
            <w:pPr>
              <w:ind w:firstLine="0"/>
            </w:pPr>
            <w:r>
              <w:t>Bedingfield</w:t>
            </w:r>
          </w:p>
        </w:tc>
        <w:tc>
          <w:tcPr>
            <w:tcW w:w="2180" w:type="dxa"/>
            <w:shd w:val="clear" w:color="auto" w:fill="auto"/>
          </w:tcPr>
          <w:p w:rsidR="001D53EF" w:rsidRPr="001D53EF" w:rsidRDefault="001D53EF" w:rsidP="001D53EF">
            <w:pPr>
              <w:ind w:firstLine="0"/>
            </w:pPr>
            <w:r>
              <w:t>Bernstein</w:t>
            </w:r>
          </w:p>
        </w:tc>
      </w:tr>
      <w:tr w:rsidR="001D53EF" w:rsidRPr="001D53EF" w:rsidTr="000A48D9">
        <w:tc>
          <w:tcPr>
            <w:tcW w:w="2179" w:type="dxa"/>
            <w:shd w:val="clear" w:color="auto" w:fill="auto"/>
          </w:tcPr>
          <w:p w:rsidR="001D53EF" w:rsidRPr="001D53EF" w:rsidRDefault="001D53EF" w:rsidP="001D53EF">
            <w:pPr>
              <w:ind w:firstLine="0"/>
            </w:pPr>
            <w:r>
              <w:t>Bingham</w:t>
            </w:r>
          </w:p>
        </w:tc>
        <w:tc>
          <w:tcPr>
            <w:tcW w:w="2179" w:type="dxa"/>
            <w:shd w:val="clear" w:color="auto" w:fill="auto"/>
          </w:tcPr>
          <w:p w:rsidR="001D53EF" w:rsidRPr="001D53EF" w:rsidRDefault="001D53EF" w:rsidP="001D53EF">
            <w:pPr>
              <w:ind w:firstLine="0"/>
            </w:pPr>
            <w:r>
              <w:t>Bowers</w:t>
            </w:r>
          </w:p>
        </w:tc>
        <w:tc>
          <w:tcPr>
            <w:tcW w:w="2180" w:type="dxa"/>
            <w:shd w:val="clear" w:color="auto" w:fill="auto"/>
          </w:tcPr>
          <w:p w:rsidR="001D53EF" w:rsidRPr="001D53EF" w:rsidRDefault="001D53EF" w:rsidP="001D53EF">
            <w:pPr>
              <w:ind w:firstLine="0"/>
            </w:pPr>
            <w:r>
              <w:t>Bradley</w:t>
            </w:r>
          </w:p>
        </w:tc>
      </w:tr>
      <w:tr w:rsidR="001D53EF" w:rsidRPr="001D53EF" w:rsidTr="000A48D9">
        <w:tc>
          <w:tcPr>
            <w:tcW w:w="2179" w:type="dxa"/>
            <w:shd w:val="clear" w:color="auto" w:fill="auto"/>
          </w:tcPr>
          <w:p w:rsidR="001D53EF" w:rsidRPr="001D53EF" w:rsidRDefault="001D53EF" w:rsidP="001D53EF">
            <w:pPr>
              <w:ind w:firstLine="0"/>
            </w:pPr>
            <w:r>
              <w:t>Brannon</w:t>
            </w:r>
          </w:p>
        </w:tc>
        <w:tc>
          <w:tcPr>
            <w:tcW w:w="2179" w:type="dxa"/>
            <w:shd w:val="clear" w:color="auto" w:fill="auto"/>
          </w:tcPr>
          <w:p w:rsidR="001D53EF" w:rsidRPr="001D53EF" w:rsidRDefault="001D53EF" w:rsidP="001D53EF">
            <w:pPr>
              <w:ind w:firstLine="0"/>
            </w:pPr>
            <w:r>
              <w:t>G. A. Brown</w:t>
            </w:r>
          </w:p>
        </w:tc>
        <w:tc>
          <w:tcPr>
            <w:tcW w:w="2180" w:type="dxa"/>
            <w:shd w:val="clear" w:color="auto" w:fill="auto"/>
          </w:tcPr>
          <w:p w:rsidR="001D53EF" w:rsidRPr="001D53EF" w:rsidRDefault="001D53EF" w:rsidP="001D53EF">
            <w:pPr>
              <w:ind w:firstLine="0"/>
            </w:pPr>
            <w:r>
              <w:t>R. L. Brown</w:t>
            </w:r>
          </w:p>
        </w:tc>
      </w:tr>
      <w:tr w:rsidR="001D53EF" w:rsidRPr="001D53EF" w:rsidTr="000A48D9">
        <w:tc>
          <w:tcPr>
            <w:tcW w:w="2179" w:type="dxa"/>
            <w:shd w:val="clear" w:color="auto" w:fill="auto"/>
          </w:tcPr>
          <w:p w:rsidR="001D53EF" w:rsidRPr="001D53EF" w:rsidRDefault="001D53EF" w:rsidP="001D53EF">
            <w:pPr>
              <w:ind w:firstLine="0"/>
            </w:pPr>
            <w:r>
              <w:lastRenderedPageBreak/>
              <w:t>Burns</w:t>
            </w:r>
          </w:p>
        </w:tc>
        <w:tc>
          <w:tcPr>
            <w:tcW w:w="2179" w:type="dxa"/>
            <w:shd w:val="clear" w:color="auto" w:fill="auto"/>
          </w:tcPr>
          <w:p w:rsidR="001D53EF" w:rsidRPr="001D53EF" w:rsidRDefault="001D53EF" w:rsidP="001D53EF">
            <w:pPr>
              <w:ind w:firstLine="0"/>
            </w:pPr>
            <w:r>
              <w:t>Chumley</w:t>
            </w:r>
          </w:p>
        </w:tc>
        <w:tc>
          <w:tcPr>
            <w:tcW w:w="2180" w:type="dxa"/>
            <w:shd w:val="clear" w:color="auto" w:fill="auto"/>
          </w:tcPr>
          <w:p w:rsidR="001D53EF" w:rsidRPr="001D53EF" w:rsidRDefault="001D53EF" w:rsidP="001D53EF">
            <w:pPr>
              <w:ind w:firstLine="0"/>
            </w:pPr>
            <w:r>
              <w:t>Clary</w:t>
            </w:r>
          </w:p>
        </w:tc>
      </w:tr>
      <w:tr w:rsidR="001D53EF" w:rsidRPr="001D53EF" w:rsidTr="000A48D9">
        <w:tc>
          <w:tcPr>
            <w:tcW w:w="2179" w:type="dxa"/>
            <w:shd w:val="clear" w:color="auto" w:fill="auto"/>
          </w:tcPr>
          <w:p w:rsidR="001D53EF" w:rsidRPr="001D53EF" w:rsidRDefault="001D53EF" w:rsidP="001D53EF">
            <w:pPr>
              <w:ind w:firstLine="0"/>
            </w:pPr>
            <w:r>
              <w:t>Clyburn</w:t>
            </w:r>
          </w:p>
        </w:tc>
        <w:tc>
          <w:tcPr>
            <w:tcW w:w="2179" w:type="dxa"/>
            <w:shd w:val="clear" w:color="auto" w:fill="auto"/>
          </w:tcPr>
          <w:p w:rsidR="001D53EF" w:rsidRPr="001D53EF" w:rsidRDefault="001D53EF" w:rsidP="001D53EF">
            <w:pPr>
              <w:ind w:firstLine="0"/>
            </w:pPr>
            <w:r>
              <w:t>Cobb-Hunter</w:t>
            </w:r>
          </w:p>
        </w:tc>
        <w:tc>
          <w:tcPr>
            <w:tcW w:w="2180" w:type="dxa"/>
            <w:shd w:val="clear" w:color="auto" w:fill="auto"/>
          </w:tcPr>
          <w:p w:rsidR="001D53EF" w:rsidRPr="001D53EF" w:rsidRDefault="001D53EF" w:rsidP="001D53EF">
            <w:pPr>
              <w:ind w:firstLine="0"/>
            </w:pPr>
            <w:r>
              <w:t>Cole</w:t>
            </w:r>
          </w:p>
        </w:tc>
      </w:tr>
      <w:tr w:rsidR="001D53EF" w:rsidRPr="001D53EF" w:rsidTr="000A48D9">
        <w:tc>
          <w:tcPr>
            <w:tcW w:w="2179" w:type="dxa"/>
            <w:shd w:val="clear" w:color="auto" w:fill="auto"/>
          </w:tcPr>
          <w:p w:rsidR="001D53EF" w:rsidRPr="001D53EF" w:rsidRDefault="001D53EF" w:rsidP="001D53EF">
            <w:pPr>
              <w:ind w:firstLine="0"/>
            </w:pPr>
            <w:r>
              <w:t>Collins</w:t>
            </w:r>
          </w:p>
        </w:tc>
        <w:tc>
          <w:tcPr>
            <w:tcW w:w="2179" w:type="dxa"/>
            <w:shd w:val="clear" w:color="auto" w:fill="auto"/>
          </w:tcPr>
          <w:p w:rsidR="001D53EF" w:rsidRPr="001D53EF" w:rsidRDefault="001D53EF" w:rsidP="001D53EF">
            <w:pPr>
              <w:ind w:firstLine="0"/>
            </w:pPr>
            <w:r>
              <w:t>H. A. Crawford</w:t>
            </w:r>
          </w:p>
        </w:tc>
        <w:tc>
          <w:tcPr>
            <w:tcW w:w="2180" w:type="dxa"/>
            <w:shd w:val="clear" w:color="auto" w:fill="auto"/>
          </w:tcPr>
          <w:p w:rsidR="001D53EF" w:rsidRPr="001D53EF" w:rsidRDefault="001D53EF" w:rsidP="001D53EF">
            <w:pPr>
              <w:ind w:firstLine="0"/>
            </w:pPr>
            <w:r>
              <w:t>Crosby</w:t>
            </w:r>
          </w:p>
        </w:tc>
      </w:tr>
      <w:tr w:rsidR="001D53EF" w:rsidRPr="001D53EF" w:rsidTr="000A48D9">
        <w:tc>
          <w:tcPr>
            <w:tcW w:w="2179" w:type="dxa"/>
            <w:shd w:val="clear" w:color="auto" w:fill="auto"/>
          </w:tcPr>
          <w:p w:rsidR="001D53EF" w:rsidRPr="001D53EF" w:rsidRDefault="001D53EF" w:rsidP="001D53EF">
            <w:pPr>
              <w:ind w:firstLine="0"/>
            </w:pPr>
            <w:r>
              <w:t>Daning</w:t>
            </w:r>
          </w:p>
        </w:tc>
        <w:tc>
          <w:tcPr>
            <w:tcW w:w="2179" w:type="dxa"/>
            <w:shd w:val="clear" w:color="auto" w:fill="auto"/>
          </w:tcPr>
          <w:p w:rsidR="001D53EF" w:rsidRPr="001D53EF" w:rsidRDefault="001D53EF" w:rsidP="001D53EF">
            <w:pPr>
              <w:ind w:firstLine="0"/>
            </w:pPr>
            <w:r>
              <w:t>Delleney</w:t>
            </w:r>
          </w:p>
        </w:tc>
        <w:tc>
          <w:tcPr>
            <w:tcW w:w="2180" w:type="dxa"/>
            <w:shd w:val="clear" w:color="auto" w:fill="auto"/>
          </w:tcPr>
          <w:p w:rsidR="001D53EF" w:rsidRPr="001D53EF" w:rsidRDefault="001D53EF" w:rsidP="001D53EF">
            <w:pPr>
              <w:ind w:firstLine="0"/>
            </w:pPr>
            <w:r>
              <w:t>Dillard</w:t>
            </w:r>
          </w:p>
        </w:tc>
      </w:tr>
      <w:tr w:rsidR="001D53EF" w:rsidRPr="001D53EF" w:rsidTr="000A48D9">
        <w:tc>
          <w:tcPr>
            <w:tcW w:w="2179" w:type="dxa"/>
            <w:shd w:val="clear" w:color="auto" w:fill="auto"/>
          </w:tcPr>
          <w:p w:rsidR="001D53EF" w:rsidRPr="001D53EF" w:rsidRDefault="001D53EF" w:rsidP="001D53EF">
            <w:pPr>
              <w:ind w:firstLine="0"/>
            </w:pPr>
            <w:r>
              <w:t>Douglas</w:t>
            </w:r>
          </w:p>
        </w:tc>
        <w:tc>
          <w:tcPr>
            <w:tcW w:w="2179" w:type="dxa"/>
            <w:shd w:val="clear" w:color="auto" w:fill="auto"/>
          </w:tcPr>
          <w:p w:rsidR="001D53EF" w:rsidRPr="001D53EF" w:rsidRDefault="001D53EF" w:rsidP="001D53EF">
            <w:pPr>
              <w:ind w:firstLine="0"/>
            </w:pPr>
            <w:r>
              <w:t>Duckworth</w:t>
            </w:r>
          </w:p>
        </w:tc>
        <w:tc>
          <w:tcPr>
            <w:tcW w:w="2180" w:type="dxa"/>
            <w:shd w:val="clear" w:color="auto" w:fill="auto"/>
          </w:tcPr>
          <w:p w:rsidR="001D53EF" w:rsidRPr="001D53EF" w:rsidRDefault="001D53EF" w:rsidP="001D53EF">
            <w:pPr>
              <w:ind w:firstLine="0"/>
            </w:pPr>
            <w:r>
              <w:t>Erickson</w:t>
            </w:r>
          </w:p>
        </w:tc>
      </w:tr>
    </w:tbl>
    <w:p w:rsidR="000A48D9" w:rsidRDefault="000A48D9"/>
    <w:p w:rsidR="000A48D9" w:rsidRDefault="000A48D9"/>
    <w:p w:rsidR="000A48D9" w:rsidRPr="000A48D9" w:rsidRDefault="000A48D9" w:rsidP="000A48D9">
      <w:pPr>
        <w:jc w:val="right"/>
        <w:rPr>
          <w:b/>
        </w:rPr>
      </w:pPr>
      <w:r w:rsidRPr="000A48D9">
        <w:rPr>
          <w:b/>
        </w:rPr>
        <w:t>Printed Page 703 . . . . . Wednesday, January 27, 2016</w:t>
      </w:r>
    </w:p>
    <w:p w:rsidR="000A48D9" w:rsidRDefault="000A48D9">
      <w:pPr>
        <w:ind w:firstLine="0"/>
        <w:jc w:val="left"/>
      </w:pPr>
    </w:p>
    <w:p w:rsidR="000A48D9" w:rsidRDefault="000A48D9"/>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ind w:firstLine="0"/>
            </w:pPr>
            <w:r>
              <w:t>Felder</w:t>
            </w:r>
          </w:p>
        </w:tc>
        <w:tc>
          <w:tcPr>
            <w:tcW w:w="2179" w:type="dxa"/>
            <w:shd w:val="clear" w:color="auto" w:fill="auto"/>
          </w:tcPr>
          <w:p w:rsidR="001D53EF" w:rsidRPr="001D53EF" w:rsidRDefault="001D53EF" w:rsidP="001D53EF">
            <w:pPr>
              <w:ind w:firstLine="0"/>
            </w:pPr>
            <w:r>
              <w:t>Fry</w:t>
            </w:r>
          </w:p>
        </w:tc>
        <w:tc>
          <w:tcPr>
            <w:tcW w:w="2180" w:type="dxa"/>
            <w:shd w:val="clear" w:color="auto" w:fill="auto"/>
          </w:tcPr>
          <w:p w:rsidR="001D53EF" w:rsidRPr="001D53EF" w:rsidRDefault="001D53EF" w:rsidP="001D53EF">
            <w:pPr>
              <w:ind w:firstLine="0"/>
            </w:pPr>
            <w:r>
              <w:t>Funderburk</w:t>
            </w:r>
          </w:p>
        </w:tc>
      </w:tr>
      <w:tr w:rsidR="001D53EF" w:rsidRPr="001D53EF" w:rsidTr="000A48D9">
        <w:tc>
          <w:tcPr>
            <w:tcW w:w="2179" w:type="dxa"/>
            <w:shd w:val="clear" w:color="auto" w:fill="auto"/>
          </w:tcPr>
          <w:p w:rsidR="001D53EF" w:rsidRPr="001D53EF" w:rsidRDefault="001D53EF" w:rsidP="001D53EF">
            <w:pPr>
              <w:ind w:firstLine="0"/>
            </w:pPr>
            <w:r>
              <w:t>Gagnon</w:t>
            </w:r>
          </w:p>
        </w:tc>
        <w:tc>
          <w:tcPr>
            <w:tcW w:w="2179" w:type="dxa"/>
            <w:shd w:val="clear" w:color="auto" w:fill="auto"/>
          </w:tcPr>
          <w:p w:rsidR="001D53EF" w:rsidRPr="001D53EF" w:rsidRDefault="001D53EF" w:rsidP="001D53EF">
            <w:pPr>
              <w:ind w:firstLine="0"/>
            </w:pPr>
            <w:r>
              <w:t>Gambrell</w:t>
            </w:r>
          </w:p>
        </w:tc>
        <w:tc>
          <w:tcPr>
            <w:tcW w:w="2180" w:type="dxa"/>
            <w:shd w:val="clear" w:color="auto" w:fill="auto"/>
          </w:tcPr>
          <w:p w:rsidR="001D53EF" w:rsidRPr="001D53EF" w:rsidRDefault="001D53EF" w:rsidP="001D53EF">
            <w:pPr>
              <w:ind w:firstLine="0"/>
            </w:pPr>
            <w:r>
              <w:t>George</w:t>
            </w:r>
          </w:p>
        </w:tc>
      </w:tr>
      <w:tr w:rsidR="001D53EF" w:rsidRPr="001D53EF" w:rsidTr="000A48D9">
        <w:tc>
          <w:tcPr>
            <w:tcW w:w="2179" w:type="dxa"/>
            <w:shd w:val="clear" w:color="auto" w:fill="auto"/>
          </w:tcPr>
          <w:p w:rsidR="001D53EF" w:rsidRPr="001D53EF" w:rsidRDefault="001D53EF" w:rsidP="001D53EF">
            <w:pPr>
              <w:ind w:firstLine="0"/>
            </w:pPr>
            <w:r>
              <w:t>Gilliard</w:t>
            </w:r>
          </w:p>
        </w:tc>
        <w:tc>
          <w:tcPr>
            <w:tcW w:w="2179" w:type="dxa"/>
            <w:shd w:val="clear" w:color="auto" w:fill="auto"/>
          </w:tcPr>
          <w:p w:rsidR="001D53EF" w:rsidRPr="001D53EF" w:rsidRDefault="001D53EF" w:rsidP="001D53EF">
            <w:pPr>
              <w:ind w:firstLine="0"/>
            </w:pPr>
            <w:r>
              <w:t>Goldfinch</w:t>
            </w:r>
          </w:p>
        </w:tc>
        <w:tc>
          <w:tcPr>
            <w:tcW w:w="2180" w:type="dxa"/>
            <w:shd w:val="clear" w:color="auto" w:fill="auto"/>
          </w:tcPr>
          <w:p w:rsidR="001D53EF" w:rsidRPr="001D53EF" w:rsidRDefault="001D53EF" w:rsidP="001D53EF">
            <w:pPr>
              <w:ind w:firstLine="0"/>
            </w:pPr>
            <w:r>
              <w:t>Govan</w:t>
            </w:r>
          </w:p>
        </w:tc>
      </w:tr>
      <w:tr w:rsidR="001D53EF" w:rsidRPr="001D53EF" w:rsidTr="000A48D9">
        <w:tc>
          <w:tcPr>
            <w:tcW w:w="2179" w:type="dxa"/>
            <w:shd w:val="clear" w:color="auto" w:fill="auto"/>
          </w:tcPr>
          <w:p w:rsidR="001D53EF" w:rsidRPr="001D53EF" w:rsidRDefault="001D53EF" w:rsidP="001D53EF">
            <w:pPr>
              <w:ind w:firstLine="0"/>
            </w:pPr>
            <w:r>
              <w:t>Hardee</w:t>
            </w:r>
          </w:p>
        </w:tc>
        <w:tc>
          <w:tcPr>
            <w:tcW w:w="2179" w:type="dxa"/>
            <w:shd w:val="clear" w:color="auto" w:fill="auto"/>
          </w:tcPr>
          <w:p w:rsidR="001D53EF" w:rsidRPr="001D53EF" w:rsidRDefault="001D53EF" w:rsidP="001D53EF">
            <w:pPr>
              <w:ind w:firstLine="0"/>
            </w:pPr>
            <w:r>
              <w:t>Hart</w:t>
            </w:r>
          </w:p>
        </w:tc>
        <w:tc>
          <w:tcPr>
            <w:tcW w:w="2180" w:type="dxa"/>
            <w:shd w:val="clear" w:color="auto" w:fill="auto"/>
          </w:tcPr>
          <w:p w:rsidR="001D53EF" w:rsidRPr="001D53EF" w:rsidRDefault="001D53EF" w:rsidP="001D53EF">
            <w:pPr>
              <w:ind w:firstLine="0"/>
            </w:pPr>
            <w:r>
              <w:t>Hayes</w:t>
            </w:r>
          </w:p>
        </w:tc>
      </w:tr>
      <w:tr w:rsidR="001D53EF" w:rsidRPr="001D53EF" w:rsidTr="000A48D9">
        <w:tc>
          <w:tcPr>
            <w:tcW w:w="2179" w:type="dxa"/>
            <w:shd w:val="clear" w:color="auto" w:fill="auto"/>
          </w:tcPr>
          <w:p w:rsidR="001D53EF" w:rsidRPr="001D53EF" w:rsidRDefault="001D53EF" w:rsidP="001D53EF">
            <w:pPr>
              <w:ind w:firstLine="0"/>
            </w:pPr>
            <w:r>
              <w:t>Henderson</w:t>
            </w:r>
          </w:p>
        </w:tc>
        <w:tc>
          <w:tcPr>
            <w:tcW w:w="2179" w:type="dxa"/>
            <w:shd w:val="clear" w:color="auto" w:fill="auto"/>
          </w:tcPr>
          <w:p w:rsidR="001D53EF" w:rsidRPr="001D53EF" w:rsidRDefault="001D53EF" w:rsidP="001D53EF">
            <w:pPr>
              <w:ind w:firstLine="0"/>
            </w:pPr>
            <w:r>
              <w:t>Henegan</w:t>
            </w:r>
          </w:p>
        </w:tc>
        <w:tc>
          <w:tcPr>
            <w:tcW w:w="2180" w:type="dxa"/>
            <w:shd w:val="clear" w:color="auto" w:fill="auto"/>
          </w:tcPr>
          <w:p w:rsidR="001D53EF" w:rsidRPr="001D53EF" w:rsidRDefault="001D53EF" w:rsidP="001D53EF">
            <w:pPr>
              <w:ind w:firstLine="0"/>
            </w:pPr>
            <w:r>
              <w:t>Herbkersman</w:t>
            </w:r>
          </w:p>
        </w:tc>
      </w:tr>
      <w:tr w:rsidR="001D53EF" w:rsidRPr="001D53EF" w:rsidTr="000A48D9">
        <w:tc>
          <w:tcPr>
            <w:tcW w:w="2179" w:type="dxa"/>
            <w:shd w:val="clear" w:color="auto" w:fill="auto"/>
          </w:tcPr>
          <w:p w:rsidR="001D53EF" w:rsidRPr="001D53EF" w:rsidRDefault="001D53EF" w:rsidP="001D53EF">
            <w:pPr>
              <w:ind w:firstLine="0"/>
            </w:pPr>
            <w:r>
              <w:t>Hicks</w:t>
            </w:r>
          </w:p>
        </w:tc>
        <w:tc>
          <w:tcPr>
            <w:tcW w:w="2179" w:type="dxa"/>
            <w:shd w:val="clear" w:color="auto" w:fill="auto"/>
          </w:tcPr>
          <w:p w:rsidR="001D53EF" w:rsidRPr="001D53EF" w:rsidRDefault="001D53EF" w:rsidP="001D53EF">
            <w:pPr>
              <w:ind w:firstLine="0"/>
            </w:pPr>
            <w:r>
              <w:t>Hill</w:t>
            </w:r>
          </w:p>
        </w:tc>
        <w:tc>
          <w:tcPr>
            <w:tcW w:w="2180" w:type="dxa"/>
            <w:shd w:val="clear" w:color="auto" w:fill="auto"/>
          </w:tcPr>
          <w:p w:rsidR="001D53EF" w:rsidRPr="001D53EF" w:rsidRDefault="001D53EF" w:rsidP="001D53EF">
            <w:pPr>
              <w:ind w:firstLine="0"/>
            </w:pPr>
            <w:r>
              <w:t>Hiott</w:t>
            </w:r>
          </w:p>
        </w:tc>
      </w:tr>
      <w:tr w:rsidR="001D53EF" w:rsidRPr="001D53EF" w:rsidTr="000A48D9">
        <w:tc>
          <w:tcPr>
            <w:tcW w:w="2179" w:type="dxa"/>
            <w:shd w:val="clear" w:color="auto" w:fill="auto"/>
          </w:tcPr>
          <w:p w:rsidR="001D53EF" w:rsidRPr="001D53EF" w:rsidRDefault="001D53EF" w:rsidP="001D53EF">
            <w:pPr>
              <w:ind w:firstLine="0"/>
            </w:pPr>
            <w:r>
              <w:t>Hixon</w:t>
            </w:r>
          </w:p>
        </w:tc>
        <w:tc>
          <w:tcPr>
            <w:tcW w:w="2179" w:type="dxa"/>
            <w:shd w:val="clear" w:color="auto" w:fill="auto"/>
          </w:tcPr>
          <w:p w:rsidR="001D53EF" w:rsidRPr="001D53EF" w:rsidRDefault="001D53EF" w:rsidP="001D53EF">
            <w:pPr>
              <w:ind w:firstLine="0"/>
            </w:pPr>
            <w:r>
              <w:t>Hodges</w:t>
            </w:r>
          </w:p>
        </w:tc>
        <w:tc>
          <w:tcPr>
            <w:tcW w:w="2180" w:type="dxa"/>
            <w:shd w:val="clear" w:color="auto" w:fill="auto"/>
          </w:tcPr>
          <w:p w:rsidR="001D53EF" w:rsidRPr="001D53EF" w:rsidRDefault="001D53EF" w:rsidP="001D53EF">
            <w:pPr>
              <w:ind w:firstLine="0"/>
            </w:pPr>
            <w:r>
              <w:t>Hosey</w:t>
            </w:r>
          </w:p>
        </w:tc>
      </w:tr>
      <w:tr w:rsidR="001D53EF" w:rsidRPr="001D53EF" w:rsidTr="000A48D9">
        <w:tc>
          <w:tcPr>
            <w:tcW w:w="2179" w:type="dxa"/>
            <w:shd w:val="clear" w:color="auto" w:fill="auto"/>
          </w:tcPr>
          <w:p w:rsidR="001D53EF" w:rsidRPr="001D53EF" w:rsidRDefault="001D53EF" w:rsidP="001D53EF">
            <w:pPr>
              <w:ind w:firstLine="0"/>
            </w:pPr>
            <w:r>
              <w:t>Howard</w:t>
            </w:r>
          </w:p>
        </w:tc>
        <w:tc>
          <w:tcPr>
            <w:tcW w:w="2179" w:type="dxa"/>
            <w:shd w:val="clear" w:color="auto" w:fill="auto"/>
          </w:tcPr>
          <w:p w:rsidR="001D53EF" w:rsidRPr="001D53EF" w:rsidRDefault="001D53EF" w:rsidP="001D53EF">
            <w:pPr>
              <w:ind w:firstLine="0"/>
            </w:pPr>
            <w:r>
              <w:t>Huggins</w:t>
            </w:r>
          </w:p>
        </w:tc>
        <w:tc>
          <w:tcPr>
            <w:tcW w:w="2180" w:type="dxa"/>
            <w:shd w:val="clear" w:color="auto" w:fill="auto"/>
          </w:tcPr>
          <w:p w:rsidR="001D53EF" w:rsidRPr="001D53EF" w:rsidRDefault="001D53EF" w:rsidP="001D53EF">
            <w:pPr>
              <w:ind w:firstLine="0"/>
            </w:pPr>
            <w:r>
              <w:t>Jefferson</w:t>
            </w:r>
          </w:p>
        </w:tc>
      </w:tr>
      <w:tr w:rsidR="001D53EF" w:rsidRPr="001D53EF" w:rsidTr="000A48D9">
        <w:tc>
          <w:tcPr>
            <w:tcW w:w="2179" w:type="dxa"/>
            <w:shd w:val="clear" w:color="auto" w:fill="auto"/>
          </w:tcPr>
          <w:p w:rsidR="001D53EF" w:rsidRPr="001D53EF" w:rsidRDefault="001D53EF" w:rsidP="001D53EF">
            <w:pPr>
              <w:ind w:firstLine="0"/>
            </w:pPr>
            <w:r>
              <w:t>Johnson</w:t>
            </w:r>
          </w:p>
        </w:tc>
        <w:tc>
          <w:tcPr>
            <w:tcW w:w="2179" w:type="dxa"/>
            <w:shd w:val="clear" w:color="auto" w:fill="auto"/>
          </w:tcPr>
          <w:p w:rsidR="001D53EF" w:rsidRPr="001D53EF" w:rsidRDefault="001D53EF" w:rsidP="001D53EF">
            <w:pPr>
              <w:ind w:firstLine="0"/>
            </w:pPr>
            <w:r>
              <w:t>Jordan</w:t>
            </w:r>
          </w:p>
        </w:tc>
        <w:tc>
          <w:tcPr>
            <w:tcW w:w="2180" w:type="dxa"/>
            <w:shd w:val="clear" w:color="auto" w:fill="auto"/>
          </w:tcPr>
          <w:p w:rsidR="001D53EF" w:rsidRPr="001D53EF" w:rsidRDefault="001D53EF" w:rsidP="001D53EF">
            <w:pPr>
              <w:ind w:firstLine="0"/>
            </w:pPr>
            <w:r>
              <w:t>Kennedy</w:t>
            </w:r>
          </w:p>
        </w:tc>
      </w:tr>
      <w:tr w:rsidR="001D53EF" w:rsidRPr="001D53EF" w:rsidTr="000A48D9">
        <w:tc>
          <w:tcPr>
            <w:tcW w:w="2179" w:type="dxa"/>
            <w:shd w:val="clear" w:color="auto" w:fill="auto"/>
          </w:tcPr>
          <w:p w:rsidR="001D53EF" w:rsidRPr="001D53EF" w:rsidRDefault="001D53EF" w:rsidP="001D53EF">
            <w:pPr>
              <w:ind w:firstLine="0"/>
            </w:pPr>
            <w:r>
              <w:t>King</w:t>
            </w:r>
          </w:p>
        </w:tc>
        <w:tc>
          <w:tcPr>
            <w:tcW w:w="2179" w:type="dxa"/>
            <w:shd w:val="clear" w:color="auto" w:fill="auto"/>
          </w:tcPr>
          <w:p w:rsidR="001D53EF" w:rsidRPr="001D53EF" w:rsidRDefault="001D53EF" w:rsidP="001D53EF">
            <w:pPr>
              <w:ind w:firstLine="0"/>
            </w:pPr>
            <w:r>
              <w:t>Kirby</w:t>
            </w:r>
          </w:p>
        </w:tc>
        <w:tc>
          <w:tcPr>
            <w:tcW w:w="2180" w:type="dxa"/>
            <w:shd w:val="clear" w:color="auto" w:fill="auto"/>
          </w:tcPr>
          <w:p w:rsidR="001D53EF" w:rsidRPr="001D53EF" w:rsidRDefault="001D53EF" w:rsidP="001D53EF">
            <w:pPr>
              <w:ind w:firstLine="0"/>
            </w:pPr>
            <w:r>
              <w:t>Knight</w:t>
            </w:r>
          </w:p>
        </w:tc>
      </w:tr>
      <w:tr w:rsidR="001D53EF" w:rsidRPr="001D53EF" w:rsidTr="000A48D9">
        <w:tc>
          <w:tcPr>
            <w:tcW w:w="2179" w:type="dxa"/>
            <w:shd w:val="clear" w:color="auto" w:fill="auto"/>
          </w:tcPr>
          <w:p w:rsidR="001D53EF" w:rsidRPr="001D53EF" w:rsidRDefault="001D53EF" w:rsidP="001D53EF">
            <w:pPr>
              <w:ind w:firstLine="0"/>
            </w:pPr>
            <w:r>
              <w:t>Loftis</w:t>
            </w:r>
          </w:p>
        </w:tc>
        <w:tc>
          <w:tcPr>
            <w:tcW w:w="2179" w:type="dxa"/>
            <w:shd w:val="clear" w:color="auto" w:fill="auto"/>
          </w:tcPr>
          <w:p w:rsidR="001D53EF" w:rsidRPr="001D53EF" w:rsidRDefault="001D53EF" w:rsidP="001D53EF">
            <w:pPr>
              <w:ind w:firstLine="0"/>
            </w:pPr>
            <w:r>
              <w:t>Long</w:t>
            </w:r>
          </w:p>
        </w:tc>
        <w:tc>
          <w:tcPr>
            <w:tcW w:w="2180" w:type="dxa"/>
            <w:shd w:val="clear" w:color="auto" w:fill="auto"/>
          </w:tcPr>
          <w:p w:rsidR="001D53EF" w:rsidRPr="001D53EF" w:rsidRDefault="001D53EF" w:rsidP="001D53EF">
            <w:pPr>
              <w:ind w:firstLine="0"/>
            </w:pPr>
            <w:r>
              <w:t>Lowe</w:t>
            </w:r>
          </w:p>
        </w:tc>
      </w:tr>
      <w:tr w:rsidR="001D53EF" w:rsidRPr="001D53EF" w:rsidTr="000A48D9">
        <w:tc>
          <w:tcPr>
            <w:tcW w:w="2179" w:type="dxa"/>
            <w:shd w:val="clear" w:color="auto" w:fill="auto"/>
          </w:tcPr>
          <w:p w:rsidR="001D53EF" w:rsidRPr="001D53EF" w:rsidRDefault="001D53EF" w:rsidP="001D53EF">
            <w:pPr>
              <w:ind w:firstLine="0"/>
            </w:pPr>
            <w:r>
              <w:t>Lucas</w:t>
            </w:r>
          </w:p>
        </w:tc>
        <w:tc>
          <w:tcPr>
            <w:tcW w:w="2179" w:type="dxa"/>
            <w:shd w:val="clear" w:color="auto" w:fill="auto"/>
          </w:tcPr>
          <w:p w:rsidR="001D53EF" w:rsidRPr="001D53EF" w:rsidRDefault="001D53EF" w:rsidP="001D53EF">
            <w:pPr>
              <w:ind w:firstLine="0"/>
            </w:pPr>
            <w:r>
              <w:t>Mack</w:t>
            </w:r>
          </w:p>
        </w:tc>
        <w:tc>
          <w:tcPr>
            <w:tcW w:w="2180" w:type="dxa"/>
            <w:shd w:val="clear" w:color="auto" w:fill="auto"/>
          </w:tcPr>
          <w:p w:rsidR="001D53EF" w:rsidRPr="001D53EF" w:rsidRDefault="001D53EF" w:rsidP="001D53EF">
            <w:pPr>
              <w:ind w:firstLine="0"/>
            </w:pPr>
            <w:r>
              <w:t>McEachern</w:t>
            </w:r>
          </w:p>
        </w:tc>
      </w:tr>
      <w:tr w:rsidR="001D53EF" w:rsidRPr="001D53EF" w:rsidTr="000A48D9">
        <w:tc>
          <w:tcPr>
            <w:tcW w:w="2179" w:type="dxa"/>
            <w:shd w:val="clear" w:color="auto" w:fill="auto"/>
          </w:tcPr>
          <w:p w:rsidR="001D53EF" w:rsidRPr="001D53EF" w:rsidRDefault="001D53EF" w:rsidP="001D53EF">
            <w:pPr>
              <w:ind w:firstLine="0"/>
            </w:pPr>
            <w:r>
              <w:t>McKnight</w:t>
            </w:r>
          </w:p>
        </w:tc>
        <w:tc>
          <w:tcPr>
            <w:tcW w:w="2179" w:type="dxa"/>
            <w:shd w:val="clear" w:color="auto" w:fill="auto"/>
          </w:tcPr>
          <w:p w:rsidR="001D53EF" w:rsidRPr="001D53EF" w:rsidRDefault="001D53EF" w:rsidP="001D53EF">
            <w:pPr>
              <w:ind w:firstLine="0"/>
            </w:pPr>
            <w:r>
              <w:t>M. S. McLeod</w:t>
            </w:r>
          </w:p>
        </w:tc>
        <w:tc>
          <w:tcPr>
            <w:tcW w:w="2180" w:type="dxa"/>
            <w:shd w:val="clear" w:color="auto" w:fill="auto"/>
          </w:tcPr>
          <w:p w:rsidR="001D53EF" w:rsidRPr="001D53EF" w:rsidRDefault="001D53EF" w:rsidP="001D53EF">
            <w:pPr>
              <w:ind w:firstLine="0"/>
            </w:pPr>
            <w:r>
              <w:t>W. J. McLeod</w:t>
            </w:r>
          </w:p>
        </w:tc>
      </w:tr>
      <w:tr w:rsidR="001D53EF" w:rsidRPr="001D53EF" w:rsidTr="000A48D9">
        <w:tc>
          <w:tcPr>
            <w:tcW w:w="2179" w:type="dxa"/>
            <w:shd w:val="clear" w:color="auto" w:fill="auto"/>
          </w:tcPr>
          <w:p w:rsidR="001D53EF" w:rsidRPr="001D53EF" w:rsidRDefault="001D53EF" w:rsidP="001D53EF">
            <w:pPr>
              <w:ind w:firstLine="0"/>
            </w:pPr>
            <w:r>
              <w:t>Merrill</w:t>
            </w:r>
          </w:p>
        </w:tc>
        <w:tc>
          <w:tcPr>
            <w:tcW w:w="2179" w:type="dxa"/>
            <w:shd w:val="clear" w:color="auto" w:fill="auto"/>
          </w:tcPr>
          <w:p w:rsidR="001D53EF" w:rsidRPr="001D53EF" w:rsidRDefault="001D53EF" w:rsidP="001D53EF">
            <w:pPr>
              <w:ind w:firstLine="0"/>
            </w:pPr>
            <w:r>
              <w:t>Mitchell</w:t>
            </w:r>
          </w:p>
        </w:tc>
        <w:tc>
          <w:tcPr>
            <w:tcW w:w="2180" w:type="dxa"/>
            <w:shd w:val="clear" w:color="auto" w:fill="auto"/>
          </w:tcPr>
          <w:p w:rsidR="001D53EF" w:rsidRPr="001D53EF" w:rsidRDefault="001D53EF" w:rsidP="001D53EF">
            <w:pPr>
              <w:ind w:firstLine="0"/>
            </w:pPr>
            <w:r>
              <w:t>D. C. Moss</w:t>
            </w:r>
          </w:p>
        </w:tc>
      </w:tr>
      <w:tr w:rsidR="001D53EF" w:rsidRPr="001D53EF" w:rsidTr="000A48D9">
        <w:tc>
          <w:tcPr>
            <w:tcW w:w="2179" w:type="dxa"/>
            <w:shd w:val="clear" w:color="auto" w:fill="auto"/>
          </w:tcPr>
          <w:p w:rsidR="001D53EF" w:rsidRPr="001D53EF" w:rsidRDefault="001D53EF" w:rsidP="001D53EF">
            <w:pPr>
              <w:ind w:firstLine="0"/>
            </w:pPr>
            <w:r>
              <w:t>V. S. Moss</w:t>
            </w:r>
          </w:p>
        </w:tc>
        <w:tc>
          <w:tcPr>
            <w:tcW w:w="2179" w:type="dxa"/>
            <w:shd w:val="clear" w:color="auto" w:fill="auto"/>
          </w:tcPr>
          <w:p w:rsidR="001D53EF" w:rsidRPr="001D53EF" w:rsidRDefault="001D53EF" w:rsidP="001D53EF">
            <w:pPr>
              <w:ind w:firstLine="0"/>
            </w:pPr>
            <w:r>
              <w:t>Nanney</w:t>
            </w:r>
          </w:p>
        </w:tc>
        <w:tc>
          <w:tcPr>
            <w:tcW w:w="2180" w:type="dxa"/>
            <w:shd w:val="clear" w:color="auto" w:fill="auto"/>
          </w:tcPr>
          <w:p w:rsidR="001D53EF" w:rsidRPr="001D53EF" w:rsidRDefault="001D53EF" w:rsidP="001D53EF">
            <w:pPr>
              <w:ind w:firstLine="0"/>
            </w:pPr>
            <w:r>
              <w:t>Neal</w:t>
            </w:r>
          </w:p>
        </w:tc>
      </w:tr>
      <w:tr w:rsidR="001D53EF" w:rsidRPr="001D53EF" w:rsidTr="000A48D9">
        <w:tc>
          <w:tcPr>
            <w:tcW w:w="2179" w:type="dxa"/>
            <w:shd w:val="clear" w:color="auto" w:fill="auto"/>
          </w:tcPr>
          <w:p w:rsidR="001D53EF" w:rsidRPr="001D53EF" w:rsidRDefault="001D53EF" w:rsidP="001D53EF">
            <w:pPr>
              <w:ind w:firstLine="0"/>
            </w:pPr>
            <w:r>
              <w:t>Newton</w:t>
            </w:r>
          </w:p>
        </w:tc>
        <w:tc>
          <w:tcPr>
            <w:tcW w:w="2179" w:type="dxa"/>
            <w:shd w:val="clear" w:color="auto" w:fill="auto"/>
          </w:tcPr>
          <w:p w:rsidR="001D53EF" w:rsidRPr="001D53EF" w:rsidRDefault="001D53EF" w:rsidP="001D53EF">
            <w:pPr>
              <w:ind w:firstLine="0"/>
            </w:pPr>
            <w:r>
              <w:t>Norman</w:t>
            </w:r>
          </w:p>
        </w:tc>
        <w:tc>
          <w:tcPr>
            <w:tcW w:w="2180" w:type="dxa"/>
            <w:shd w:val="clear" w:color="auto" w:fill="auto"/>
          </w:tcPr>
          <w:p w:rsidR="001D53EF" w:rsidRPr="001D53EF" w:rsidRDefault="001D53EF" w:rsidP="001D53EF">
            <w:pPr>
              <w:ind w:firstLine="0"/>
            </w:pPr>
            <w:r>
              <w:t>Norrell</w:t>
            </w:r>
          </w:p>
        </w:tc>
      </w:tr>
      <w:tr w:rsidR="001D53EF" w:rsidRPr="001D53EF" w:rsidTr="000A48D9">
        <w:tc>
          <w:tcPr>
            <w:tcW w:w="2179" w:type="dxa"/>
            <w:shd w:val="clear" w:color="auto" w:fill="auto"/>
          </w:tcPr>
          <w:p w:rsidR="001D53EF" w:rsidRPr="001D53EF" w:rsidRDefault="001D53EF" w:rsidP="001D53EF">
            <w:pPr>
              <w:ind w:firstLine="0"/>
            </w:pPr>
            <w:r>
              <w:t>Ott</w:t>
            </w:r>
          </w:p>
        </w:tc>
        <w:tc>
          <w:tcPr>
            <w:tcW w:w="2179" w:type="dxa"/>
            <w:shd w:val="clear" w:color="auto" w:fill="auto"/>
          </w:tcPr>
          <w:p w:rsidR="001D53EF" w:rsidRPr="001D53EF" w:rsidRDefault="001D53EF" w:rsidP="001D53EF">
            <w:pPr>
              <w:ind w:firstLine="0"/>
            </w:pPr>
            <w:r>
              <w:t>Parks</w:t>
            </w:r>
          </w:p>
        </w:tc>
        <w:tc>
          <w:tcPr>
            <w:tcW w:w="2180" w:type="dxa"/>
            <w:shd w:val="clear" w:color="auto" w:fill="auto"/>
          </w:tcPr>
          <w:p w:rsidR="001D53EF" w:rsidRPr="001D53EF" w:rsidRDefault="001D53EF" w:rsidP="001D53EF">
            <w:pPr>
              <w:ind w:firstLine="0"/>
            </w:pPr>
            <w:r>
              <w:t>Pitts</w:t>
            </w:r>
          </w:p>
        </w:tc>
      </w:tr>
      <w:tr w:rsidR="001D53EF" w:rsidRPr="001D53EF" w:rsidTr="000A48D9">
        <w:tc>
          <w:tcPr>
            <w:tcW w:w="2179" w:type="dxa"/>
            <w:shd w:val="clear" w:color="auto" w:fill="auto"/>
          </w:tcPr>
          <w:p w:rsidR="001D53EF" w:rsidRPr="001D53EF" w:rsidRDefault="001D53EF" w:rsidP="001D53EF">
            <w:pPr>
              <w:ind w:firstLine="0"/>
            </w:pPr>
            <w:r>
              <w:t>Pope</w:t>
            </w:r>
          </w:p>
        </w:tc>
        <w:tc>
          <w:tcPr>
            <w:tcW w:w="2179" w:type="dxa"/>
            <w:shd w:val="clear" w:color="auto" w:fill="auto"/>
          </w:tcPr>
          <w:p w:rsidR="001D53EF" w:rsidRPr="001D53EF" w:rsidRDefault="001D53EF" w:rsidP="001D53EF">
            <w:pPr>
              <w:ind w:firstLine="0"/>
            </w:pPr>
            <w:r>
              <w:t>Putnam</w:t>
            </w:r>
          </w:p>
        </w:tc>
        <w:tc>
          <w:tcPr>
            <w:tcW w:w="2180" w:type="dxa"/>
            <w:shd w:val="clear" w:color="auto" w:fill="auto"/>
          </w:tcPr>
          <w:p w:rsidR="001D53EF" w:rsidRPr="001D53EF" w:rsidRDefault="001D53EF" w:rsidP="001D53EF">
            <w:pPr>
              <w:ind w:firstLine="0"/>
            </w:pPr>
            <w:r>
              <w:t>Quinn</w:t>
            </w:r>
          </w:p>
        </w:tc>
      </w:tr>
      <w:tr w:rsidR="001D53EF" w:rsidRPr="001D53EF" w:rsidTr="000A48D9">
        <w:tc>
          <w:tcPr>
            <w:tcW w:w="2179" w:type="dxa"/>
            <w:shd w:val="clear" w:color="auto" w:fill="auto"/>
          </w:tcPr>
          <w:p w:rsidR="001D53EF" w:rsidRPr="001D53EF" w:rsidRDefault="001D53EF" w:rsidP="001D53EF">
            <w:pPr>
              <w:ind w:firstLine="0"/>
            </w:pPr>
            <w:r>
              <w:t>Ridgeway</w:t>
            </w:r>
          </w:p>
        </w:tc>
        <w:tc>
          <w:tcPr>
            <w:tcW w:w="2179" w:type="dxa"/>
            <w:shd w:val="clear" w:color="auto" w:fill="auto"/>
          </w:tcPr>
          <w:p w:rsidR="001D53EF" w:rsidRPr="001D53EF" w:rsidRDefault="001D53EF" w:rsidP="001D53EF">
            <w:pPr>
              <w:ind w:firstLine="0"/>
            </w:pPr>
            <w:r>
              <w:t>Riley</w:t>
            </w:r>
          </w:p>
        </w:tc>
        <w:tc>
          <w:tcPr>
            <w:tcW w:w="2180" w:type="dxa"/>
            <w:shd w:val="clear" w:color="auto" w:fill="auto"/>
          </w:tcPr>
          <w:p w:rsidR="001D53EF" w:rsidRPr="001D53EF" w:rsidRDefault="001D53EF" w:rsidP="001D53EF">
            <w:pPr>
              <w:ind w:firstLine="0"/>
            </w:pPr>
            <w:r>
              <w:t>Rivers</w:t>
            </w:r>
          </w:p>
        </w:tc>
      </w:tr>
      <w:tr w:rsidR="001D53EF" w:rsidRPr="001D53EF" w:rsidTr="000A48D9">
        <w:tc>
          <w:tcPr>
            <w:tcW w:w="2179" w:type="dxa"/>
            <w:shd w:val="clear" w:color="auto" w:fill="auto"/>
          </w:tcPr>
          <w:p w:rsidR="001D53EF" w:rsidRPr="001D53EF" w:rsidRDefault="001D53EF" w:rsidP="001D53EF">
            <w:pPr>
              <w:ind w:firstLine="0"/>
            </w:pPr>
            <w:r>
              <w:t>Robinson-Simpson</w:t>
            </w:r>
          </w:p>
        </w:tc>
        <w:tc>
          <w:tcPr>
            <w:tcW w:w="2179" w:type="dxa"/>
            <w:shd w:val="clear" w:color="auto" w:fill="auto"/>
          </w:tcPr>
          <w:p w:rsidR="001D53EF" w:rsidRPr="001D53EF" w:rsidRDefault="001D53EF" w:rsidP="001D53EF">
            <w:pPr>
              <w:ind w:firstLine="0"/>
            </w:pPr>
            <w:r>
              <w:t>Ryhal</w:t>
            </w:r>
          </w:p>
        </w:tc>
        <w:tc>
          <w:tcPr>
            <w:tcW w:w="2180" w:type="dxa"/>
            <w:shd w:val="clear" w:color="auto" w:fill="auto"/>
          </w:tcPr>
          <w:p w:rsidR="001D53EF" w:rsidRPr="001D53EF" w:rsidRDefault="001D53EF" w:rsidP="001D53EF">
            <w:pPr>
              <w:ind w:firstLine="0"/>
            </w:pPr>
            <w:r>
              <w:t>Sandifer</w:t>
            </w:r>
          </w:p>
        </w:tc>
      </w:tr>
      <w:tr w:rsidR="001D53EF" w:rsidRPr="001D53EF" w:rsidTr="000A48D9">
        <w:tc>
          <w:tcPr>
            <w:tcW w:w="2179" w:type="dxa"/>
            <w:shd w:val="clear" w:color="auto" w:fill="auto"/>
          </w:tcPr>
          <w:p w:rsidR="001D53EF" w:rsidRPr="001D53EF" w:rsidRDefault="001D53EF" w:rsidP="001D53EF">
            <w:pPr>
              <w:ind w:firstLine="0"/>
            </w:pPr>
            <w:r>
              <w:t>Simrill</w:t>
            </w:r>
          </w:p>
        </w:tc>
        <w:tc>
          <w:tcPr>
            <w:tcW w:w="2179" w:type="dxa"/>
            <w:shd w:val="clear" w:color="auto" w:fill="auto"/>
          </w:tcPr>
          <w:p w:rsidR="001D53EF" w:rsidRPr="001D53EF" w:rsidRDefault="001D53EF" w:rsidP="001D53EF">
            <w:pPr>
              <w:ind w:firstLine="0"/>
            </w:pPr>
            <w:r>
              <w:t>G. M. Smith</w:t>
            </w:r>
          </w:p>
        </w:tc>
        <w:tc>
          <w:tcPr>
            <w:tcW w:w="2180" w:type="dxa"/>
            <w:shd w:val="clear" w:color="auto" w:fill="auto"/>
          </w:tcPr>
          <w:p w:rsidR="001D53EF" w:rsidRPr="001D53EF" w:rsidRDefault="001D53EF" w:rsidP="001D53EF">
            <w:pPr>
              <w:ind w:firstLine="0"/>
            </w:pPr>
            <w:r>
              <w:t>G. R. Smith</w:t>
            </w:r>
          </w:p>
        </w:tc>
      </w:tr>
      <w:tr w:rsidR="001D53EF" w:rsidRPr="001D53EF" w:rsidTr="000A48D9">
        <w:tc>
          <w:tcPr>
            <w:tcW w:w="2179" w:type="dxa"/>
            <w:shd w:val="clear" w:color="auto" w:fill="auto"/>
          </w:tcPr>
          <w:p w:rsidR="001D53EF" w:rsidRPr="001D53EF" w:rsidRDefault="001D53EF" w:rsidP="001D53EF">
            <w:pPr>
              <w:ind w:firstLine="0"/>
            </w:pPr>
            <w:r>
              <w:t>J. E. Smith</w:t>
            </w:r>
          </w:p>
        </w:tc>
        <w:tc>
          <w:tcPr>
            <w:tcW w:w="2179" w:type="dxa"/>
            <w:shd w:val="clear" w:color="auto" w:fill="auto"/>
          </w:tcPr>
          <w:p w:rsidR="001D53EF" w:rsidRPr="001D53EF" w:rsidRDefault="001D53EF" w:rsidP="001D53EF">
            <w:pPr>
              <w:ind w:firstLine="0"/>
            </w:pPr>
            <w:r>
              <w:t>Sottile</w:t>
            </w:r>
          </w:p>
        </w:tc>
        <w:tc>
          <w:tcPr>
            <w:tcW w:w="2180" w:type="dxa"/>
            <w:shd w:val="clear" w:color="auto" w:fill="auto"/>
          </w:tcPr>
          <w:p w:rsidR="001D53EF" w:rsidRPr="001D53EF" w:rsidRDefault="001D53EF" w:rsidP="001D53EF">
            <w:pPr>
              <w:ind w:firstLine="0"/>
            </w:pPr>
            <w:r>
              <w:t>Southard</w:t>
            </w:r>
          </w:p>
        </w:tc>
      </w:tr>
      <w:tr w:rsidR="001D53EF" w:rsidRPr="001D53EF" w:rsidTr="000A48D9">
        <w:tc>
          <w:tcPr>
            <w:tcW w:w="2179" w:type="dxa"/>
            <w:shd w:val="clear" w:color="auto" w:fill="auto"/>
          </w:tcPr>
          <w:p w:rsidR="001D53EF" w:rsidRPr="001D53EF" w:rsidRDefault="001D53EF" w:rsidP="001D53EF">
            <w:pPr>
              <w:ind w:firstLine="0"/>
            </w:pPr>
            <w:r>
              <w:t>Spires</w:t>
            </w:r>
          </w:p>
        </w:tc>
        <w:tc>
          <w:tcPr>
            <w:tcW w:w="2179" w:type="dxa"/>
            <w:shd w:val="clear" w:color="auto" w:fill="auto"/>
          </w:tcPr>
          <w:p w:rsidR="001D53EF" w:rsidRPr="001D53EF" w:rsidRDefault="001D53EF" w:rsidP="001D53EF">
            <w:pPr>
              <w:ind w:firstLine="0"/>
            </w:pPr>
            <w:r>
              <w:t>Stavrinakis</w:t>
            </w:r>
          </w:p>
        </w:tc>
        <w:tc>
          <w:tcPr>
            <w:tcW w:w="2180" w:type="dxa"/>
            <w:shd w:val="clear" w:color="auto" w:fill="auto"/>
          </w:tcPr>
          <w:p w:rsidR="001D53EF" w:rsidRPr="001D53EF" w:rsidRDefault="001D53EF" w:rsidP="001D53EF">
            <w:pPr>
              <w:ind w:firstLine="0"/>
            </w:pPr>
            <w:r>
              <w:t>Stringer</w:t>
            </w:r>
          </w:p>
        </w:tc>
      </w:tr>
      <w:tr w:rsidR="001D53EF" w:rsidRPr="001D53EF" w:rsidTr="000A48D9">
        <w:tc>
          <w:tcPr>
            <w:tcW w:w="2179" w:type="dxa"/>
            <w:shd w:val="clear" w:color="auto" w:fill="auto"/>
          </w:tcPr>
          <w:p w:rsidR="001D53EF" w:rsidRPr="001D53EF" w:rsidRDefault="001D53EF" w:rsidP="001D53EF">
            <w:pPr>
              <w:ind w:firstLine="0"/>
            </w:pPr>
            <w:r>
              <w:t>Tallon</w:t>
            </w:r>
          </w:p>
        </w:tc>
        <w:tc>
          <w:tcPr>
            <w:tcW w:w="2179" w:type="dxa"/>
            <w:shd w:val="clear" w:color="auto" w:fill="auto"/>
          </w:tcPr>
          <w:p w:rsidR="001D53EF" w:rsidRPr="001D53EF" w:rsidRDefault="001D53EF" w:rsidP="001D53EF">
            <w:pPr>
              <w:ind w:firstLine="0"/>
            </w:pPr>
            <w:r>
              <w:t>Taylor</w:t>
            </w:r>
          </w:p>
        </w:tc>
        <w:tc>
          <w:tcPr>
            <w:tcW w:w="2180" w:type="dxa"/>
            <w:shd w:val="clear" w:color="auto" w:fill="auto"/>
          </w:tcPr>
          <w:p w:rsidR="001D53EF" w:rsidRPr="001D53EF" w:rsidRDefault="001D53EF" w:rsidP="001D53EF">
            <w:pPr>
              <w:ind w:firstLine="0"/>
            </w:pPr>
            <w:r>
              <w:t>Thayer</w:t>
            </w:r>
          </w:p>
        </w:tc>
      </w:tr>
      <w:tr w:rsidR="001D53EF" w:rsidRPr="001D53EF" w:rsidTr="000A48D9">
        <w:tc>
          <w:tcPr>
            <w:tcW w:w="2179" w:type="dxa"/>
            <w:shd w:val="clear" w:color="auto" w:fill="auto"/>
          </w:tcPr>
          <w:p w:rsidR="001D53EF" w:rsidRPr="001D53EF" w:rsidRDefault="001D53EF" w:rsidP="001D53EF">
            <w:pPr>
              <w:ind w:firstLine="0"/>
            </w:pPr>
            <w:r>
              <w:t>Tinkler</w:t>
            </w:r>
          </w:p>
        </w:tc>
        <w:tc>
          <w:tcPr>
            <w:tcW w:w="2179" w:type="dxa"/>
            <w:shd w:val="clear" w:color="auto" w:fill="auto"/>
          </w:tcPr>
          <w:p w:rsidR="001D53EF" w:rsidRPr="001D53EF" w:rsidRDefault="001D53EF" w:rsidP="001D53EF">
            <w:pPr>
              <w:ind w:firstLine="0"/>
            </w:pPr>
            <w:r>
              <w:t>Weeks</w:t>
            </w:r>
          </w:p>
        </w:tc>
        <w:tc>
          <w:tcPr>
            <w:tcW w:w="2180" w:type="dxa"/>
            <w:shd w:val="clear" w:color="auto" w:fill="auto"/>
          </w:tcPr>
          <w:p w:rsidR="001D53EF" w:rsidRPr="001D53EF" w:rsidRDefault="001D53EF" w:rsidP="001D53EF">
            <w:pPr>
              <w:ind w:firstLine="0"/>
            </w:pPr>
            <w:r>
              <w:t>Wells</w:t>
            </w:r>
          </w:p>
        </w:tc>
      </w:tr>
      <w:tr w:rsidR="001D53EF" w:rsidRPr="001D53EF" w:rsidTr="000A48D9">
        <w:tc>
          <w:tcPr>
            <w:tcW w:w="2179" w:type="dxa"/>
            <w:shd w:val="clear" w:color="auto" w:fill="auto"/>
          </w:tcPr>
          <w:p w:rsidR="001D53EF" w:rsidRPr="001D53EF" w:rsidRDefault="001D53EF" w:rsidP="001D53EF">
            <w:pPr>
              <w:keepNext/>
              <w:ind w:firstLine="0"/>
            </w:pPr>
            <w:r>
              <w:t>Whipper</w:t>
            </w:r>
          </w:p>
        </w:tc>
        <w:tc>
          <w:tcPr>
            <w:tcW w:w="2179" w:type="dxa"/>
            <w:shd w:val="clear" w:color="auto" w:fill="auto"/>
          </w:tcPr>
          <w:p w:rsidR="001D53EF" w:rsidRPr="001D53EF" w:rsidRDefault="001D53EF" w:rsidP="001D53EF">
            <w:pPr>
              <w:keepNext/>
              <w:ind w:firstLine="0"/>
            </w:pPr>
            <w:r>
              <w:t>Whitmire</w:t>
            </w:r>
          </w:p>
        </w:tc>
        <w:tc>
          <w:tcPr>
            <w:tcW w:w="2180" w:type="dxa"/>
            <w:shd w:val="clear" w:color="auto" w:fill="auto"/>
          </w:tcPr>
          <w:p w:rsidR="001D53EF" w:rsidRPr="001D53EF" w:rsidRDefault="001D53EF" w:rsidP="001D53EF">
            <w:pPr>
              <w:keepNext/>
              <w:ind w:firstLine="0"/>
            </w:pPr>
            <w:r>
              <w:t>Williams</w:t>
            </w:r>
          </w:p>
        </w:tc>
      </w:tr>
      <w:tr w:rsidR="001D53EF" w:rsidRPr="001D53EF" w:rsidTr="000A48D9">
        <w:tc>
          <w:tcPr>
            <w:tcW w:w="2179" w:type="dxa"/>
            <w:shd w:val="clear" w:color="auto" w:fill="auto"/>
          </w:tcPr>
          <w:p w:rsidR="001D53EF" w:rsidRPr="001D53EF" w:rsidRDefault="001D53EF" w:rsidP="001D53EF">
            <w:pPr>
              <w:keepNext/>
              <w:ind w:firstLine="0"/>
            </w:pPr>
            <w:r>
              <w:t>Willis</w:t>
            </w:r>
          </w:p>
        </w:tc>
        <w:tc>
          <w:tcPr>
            <w:tcW w:w="2179" w:type="dxa"/>
            <w:shd w:val="clear" w:color="auto" w:fill="auto"/>
          </w:tcPr>
          <w:p w:rsidR="001D53EF" w:rsidRPr="001D53EF" w:rsidRDefault="001D53EF" w:rsidP="001D53EF">
            <w:pPr>
              <w:keepNext/>
              <w:ind w:firstLine="0"/>
            </w:pPr>
            <w:r>
              <w:t>Yow</w:t>
            </w:r>
          </w:p>
        </w:tc>
        <w:tc>
          <w:tcPr>
            <w:tcW w:w="2180" w:type="dxa"/>
            <w:shd w:val="clear" w:color="auto" w:fill="auto"/>
          </w:tcPr>
          <w:p w:rsidR="001D53EF" w:rsidRPr="001D53EF" w:rsidRDefault="001D53EF" w:rsidP="001D53EF">
            <w:pPr>
              <w:keepNext/>
              <w:ind w:firstLine="0"/>
            </w:pPr>
          </w:p>
        </w:tc>
      </w:tr>
    </w:tbl>
    <w:p w:rsidR="001D53EF" w:rsidRDefault="001D53EF" w:rsidP="001D53EF"/>
    <w:p w:rsidR="001D53EF" w:rsidRDefault="001D53EF" w:rsidP="001D53EF">
      <w:pPr>
        <w:keepNext/>
        <w:jc w:val="center"/>
        <w:rPr>
          <w:b/>
        </w:rPr>
      </w:pPr>
      <w:r w:rsidRPr="001D53EF">
        <w:rPr>
          <w:b/>
        </w:rPr>
        <w:lastRenderedPageBreak/>
        <w:t>STATEMENT OF ATTENDANCE</w:t>
      </w:r>
    </w:p>
    <w:p w:rsidR="001D53EF" w:rsidRDefault="001D53EF" w:rsidP="001D53EF">
      <w:pPr>
        <w:keepNext/>
      </w:pPr>
      <w:r>
        <w:t>I came in after the roll call and was present for the Session on Wednesday, January 27.</w:t>
      </w:r>
    </w:p>
    <w:tbl>
      <w:tblPr>
        <w:tblW w:w="0" w:type="auto"/>
        <w:jc w:val="right"/>
        <w:tblLayout w:type="fixed"/>
        <w:tblLook w:val="0000" w:firstRow="0" w:lastRow="0" w:firstColumn="0" w:lastColumn="0" w:noHBand="0" w:noVBand="0"/>
      </w:tblPr>
      <w:tblGrid>
        <w:gridCol w:w="2800"/>
        <w:gridCol w:w="2800"/>
      </w:tblGrid>
      <w:tr w:rsidR="001D53EF" w:rsidRPr="001D53EF" w:rsidTr="001D53EF">
        <w:trPr>
          <w:jc w:val="right"/>
        </w:trPr>
        <w:tc>
          <w:tcPr>
            <w:tcW w:w="2800" w:type="dxa"/>
            <w:shd w:val="clear" w:color="auto" w:fill="auto"/>
          </w:tcPr>
          <w:p w:rsidR="001D53EF" w:rsidRPr="001D53EF" w:rsidRDefault="001D53EF" w:rsidP="001D53EF">
            <w:pPr>
              <w:keepNext/>
              <w:ind w:firstLine="0"/>
            </w:pPr>
            <w:bookmarkStart w:id="5" w:name="statement_start18"/>
            <w:bookmarkEnd w:id="5"/>
            <w:r>
              <w:t>Terry Alexander</w:t>
            </w:r>
          </w:p>
        </w:tc>
        <w:tc>
          <w:tcPr>
            <w:tcW w:w="2800" w:type="dxa"/>
            <w:shd w:val="clear" w:color="auto" w:fill="auto"/>
          </w:tcPr>
          <w:p w:rsidR="001D53EF" w:rsidRPr="001D53EF" w:rsidRDefault="001D53EF" w:rsidP="001D53EF">
            <w:pPr>
              <w:keepNext/>
              <w:ind w:firstLine="0"/>
            </w:pPr>
            <w:r>
              <w:t>H. B. "Chip" Limehouse</w:t>
            </w:r>
          </w:p>
        </w:tc>
      </w:tr>
      <w:tr w:rsidR="001D53EF" w:rsidRPr="001D53EF" w:rsidTr="001D53EF">
        <w:trPr>
          <w:jc w:val="right"/>
        </w:trPr>
        <w:tc>
          <w:tcPr>
            <w:tcW w:w="2800" w:type="dxa"/>
            <w:shd w:val="clear" w:color="auto" w:fill="auto"/>
          </w:tcPr>
          <w:p w:rsidR="001D53EF" w:rsidRPr="001D53EF" w:rsidRDefault="001D53EF" w:rsidP="001D53EF">
            <w:pPr>
              <w:keepNext/>
              <w:ind w:firstLine="0"/>
            </w:pPr>
            <w:r>
              <w:t>Todd Rutherford</w:t>
            </w:r>
          </w:p>
        </w:tc>
        <w:tc>
          <w:tcPr>
            <w:tcW w:w="2800" w:type="dxa"/>
            <w:shd w:val="clear" w:color="auto" w:fill="auto"/>
          </w:tcPr>
          <w:p w:rsidR="001D53EF" w:rsidRPr="001D53EF" w:rsidRDefault="001D53EF" w:rsidP="001D53EF">
            <w:pPr>
              <w:keepNext/>
              <w:ind w:firstLine="0"/>
            </w:pPr>
            <w:r>
              <w:t>Brian White</w:t>
            </w:r>
          </w:p>
        </w:tc>
      </w:tr>
    </w:tbl>
    <w:p w:rsidR="001D53EF" w:rsidRDefault="001D53EF" w:rsidP="001D53EF"/>
    <w:p w:rsidR="001D53EF" w:rsidRDefault="001D53EF" w:rsidP="001D53EF">
      <w:pPr>
        <w:jc w:val="center"/>
        <w:rPr>
          <w:b/>
        </w:rPr>
      </w:pPr>
      <w:r w:rsidRPr="001D53EF">
        <w:rPr>
          <w:b/>
        </w:rPr>
        <w:t>Total Present--114</w:t>
      </w:r>
      <w:bookmarkStart w:id="6" w:name="statement_end18"/>
      <w:bookmarkStart w:id="7" w:name="vote_end18"/>
      <w:bookmarkEnd w:id="6"/>
      <w:bookmarkEnd w:id="7"/>
    </w:p>
    <w:p w:rsidR="001D53EF" w:rsidRDefault="001D53EF" w:rsidP="001D53EF"/>
    <w:p w:rsidR="001D53EF" w:rsidRDefault="001D53EF" w:rsidP="001D53EF">
      <w:pPr>
        <w:keepNext/>
        <w:jc w:val="center"/>
        <w:rPr>
          <w:b/>
        </w:rPr>
      </w:pPr>
      <w:r w:rsidRPr="001D53EF">
        <w:rPr>
          <w:b/>
        </w:rPr>
        <w:t>SPEAKER IN CHAIR</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TOOLE a leave of absence for the day due to medical reasons.</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 w:rsidR="000A48D9" w:rsidRPr="000A48D9" w:rsidRDefault="000A48D9" w:rsidP="000A48D9">
      <w:pPr>
        <w:jc w:val="right"/>
        <w:rPr>
          <w:b/>
        </w:rPr>
      </w:pPr>
      <w:r w:rsidRPr="000A48D9">
        <w:rPr>
          <w:b/>
        </w:rPr>
        <w:t>Printed Page 704 . . . . . Wednesday, January 27, 2016</w:t>
      </w:r>
    </w:p>
    <w:p w:rsidR="000A48D9" w:rsidRDefault="000A48D9">
      <w:pPr>
        <w:ind w:firstLine="0"/>
        <w:jc w:val="left"/>
      </w:pPr>
    </w:p>
    <w:p w:rsidR="000A48D9" w:rsidRDefault="000A48D9" w:rsidP="001D53EF"/>
    <w:p w:rsidR="001D53EF" w:rsidRDefault="001D53EF" w:rsidP="001D53EF">
      <w:pPr>
        <w:keepNext/>
        <w:jc w:val="center"/>
        <w:rPr>
          <w:b/>
        </w:rPr>
      </w:pPr>
      <w:r w:rsidRPr="001D53EF">
        <w:rPr>
          <w:b/>
        </w:rPr>
        <w:t>LEAVE OF ABSENCE</w:t>
      </w:r>
    </w:p>
    <w:p w:rsidR="001D53EF" w:rsidRDefault="001D53EF" w:rsidP="001D53EF">
      <w:r>
        <w:t>The SPEAKER granted Rep. MCCOY a leave of absence for the day.</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FORRESTER a leave of absence for the day.</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HAMILTON a leave of absence for the day.</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MURPHY a leave of absence for the day due to business reasons.</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HORNE a leave of absence for the day.</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CLEMMONS a leave of absence for the day.</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CORLEY a leave of absence for the day.</w:t>
      </w:r>
    </w:p>
    <w:p w:rsidR="001D53EF" w:rsidRDefault="001D53EF" w:rsidP="001D53EF"/>
    <w:p w:rsidR="001D53EF" w:rsidRDefault="001D53EF" w:rsidP="001D53EF">
      <w:pPr>
        <w:keepNext/>
        <w:jc w:val="center"/>
        <w:rPr>
          <w:b/>
        </w:rPr>
      </w:pPr>
      <w:r w:rsidRPr="001D53EF">
        <w:rPr>
          <w:b/>
        </w:rPr>
        <w:t>LEAVE OF ABSENCE</w:t>
      </w:r>
    </w:p>
    <w:p w:rsidR="001D53EF" w:rsidRDefault="001D53EF" w:rsidP="001D53EF">
      <w:r>
        <w:t>The SPEAKER granted Rep. ROBINSON-SIMPSON a temporary leave of absence.</w:t>
      </w:r>
    </w:p>
    <w:p w:rsidR="001D53EF" w:rsidRDefault="001D53EF" w:rsidP="001D53EF"/>
    <w:p w:rsidR="001D53EF" w:rsidRDefault="001D53EF" w:rsidP="001D53EF">
      <w:pPr>
        <w:keepNext/>
        <w:jc w:val="center"/>
        <w:rPr>
          <w:b/>
        </w:rPr>
      </w:pPr>
      <w:r w:rsidRPr="001D53EF">
        <w:rPr>
          <w:b/>
        </w:rPr>
        <w:t>DOCTOR OF THE DAY</w:t>
      </w:r>
    </w:p>
    <w:p w:rsidR="000A48D9" w:rsidRDefault="001D53EF" w:rsidP="001D53EF">
      <w:r>
        <w:t>Announcement was made that Dr. Terry L. Dodge of Chester was the Doctor of the Day for the General Assembly.</w:t>
      </w:r>
    </w:p>
    <w:p w:rsidR="000A48D9" w:rsidRDefault="000A48D9" w:rsidP="001D53EF"/>
    <w:p w:rsidR="000A48D9" w:rsidRDefault="000A48D9" w:rsidP="001D53EF">
      <w:pPr>
        <w:keepNext/>
        <w:jc w:val="center"/>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705 . . . . . Wednesday, January 27, 2016</w:t>
      </w:r>
    </w:p>
    <w:p w:rsidR="000A48D9" w:rsidRDefault="000A48D9">
      <w:pPr>
        <w:ind w:firstLine="0"/>
        <w:jc w:val="left"/>
        <w:rPr>
          <w:b/>
        </w:rPr>
      </w:pPr>
    </w:p>
    <w:p w:rsidR="001D53EF" w:rsidRDefault="001D53EF" w:rsidP="001D53EF">
      <w:pPr>
        <w:keepNext/>
        <w:jc w:val="center"/>
        <w:rPr>
          <w:b/>
        </w:rPr>
      </w:pPr>
      <w:r w:rsidRPr="001D53EF">
        <w:rPr>
          <w:b/>
        </w:rPr>
        <w:t>CO-SPONSORS ADDED AND REMOVED</w:t>
      </w:r>
    </w:p>
    <w:p w:rsidR="001D53EF" w:rsidRDefault="001D53EF" w:rsidP="001D53EF">
      <w:r>
        <w:t>In accordance with House Rule 5.2 below:</w:t>
      </w:r>
    </w:p>
    <w:p w:rsidR="001D53EF" w:rsidRDefault="001D53EF" w:rsidP="001D53EF">
      <w:bookmarkStart w:id="8" w:name="file_start41"/>
      <w:bookmarkEnd w:id="8"/>
    </w:p>
    <w:p w:rsidR="001D53EF" w:rsidRDefault="001D53EF" w:rsidP="001D53E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48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488" w:type="dxa"/>
            <w:shd w:val="clear" w:color="auto" w:fill="auto"/>
          </w:tcPr>
          <w:p w:rsidR="001D53EF" w:rsidRPr="001D53EF" w:rsidRDefault="001D53EF" w:rsidP="001D53EF">
            <w:pPr>
              <w:keepNext/>
              <w:ind w:firstLine="0"/>
            </w:pPr>
            <w:r w:rsidRPr="001D53EF">
              <w:t>H. 4757</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48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488" w:type="dxa"/>
            <w:shd w:val="clear" w:color="auto" w:fill="auto"/>
          </w:tcPr>
          <w:p w:rsidR="001D53EF" w:rsidRPr="001D53EF" w:rsidRDefault="001D53EF" w:rsidP="001D53EF">
            <w:pPr>
              <w:keepNext/>
              <w:ind w:firstLine="0"/>
            </w:pPr>
            <w:r w:rsidRPr="001D53EF">
              <w:t>JEFFERSON</w:t>
            </w:r>
          </w:p>
        </w:tc>
      </w:tr>
    </w:tbl>
    <w:p w:rsidR="001D53EF" w:rsidRDefault="001D53EF" w:rsidP="001D53EF"/>
    <w:p w:rsidR="001D53EF" w:rsidRDefault="001D53EF" w:rsidP="001D53EF">
      <w:pPr>
        <w:keepNext/>
        <w:jc w:val="center"/>
        <w:rPr>
          <w:b/>
        </w:rPr>
      </w:pPr>
      <w:r w:rsidRPr="001D53EF">
        <w:rPr>
          <w:b/>
        </w:rPr>
        <w:lastRenderedPageBreak/>
        <w:t>CO-SPONSORS ADDED</w:t>
      </w:r>
    </w:p>
    <w:tbl>
      <w:tblPr>
        <w:tblW w:w="0" w:type="auto"/>
        <w:tblLayout w:type="fixed"/>
        <w:tblLook w:val="0000" w:firstRow="0" w:lastRow="0" w:firstColumn="0" w:lastColumn="0" w:noHBand="0" w:noVBand="0"/>
      </w:tblPr>
      <w:tblGrid>
        <w:gridCol w:w="1500"/>
        <w:gridCol w:w="503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5038" w:type="dxa"/>
            <w:shd w:val="clear" w:color="auto" w:fill="auto"/>
          </w:tcPr>
          <w:p w:rsidR="001D53EF" w:rsidRPr="001D53EF" w:rsidRDefault="001D53EF" w:rsidP="001D53EF">
            <w:pPr>
              <w:keepNext/>
              <w:ind w:firstLine="0"/>
            </w:pPr>
            <w:r w:rsidRPr="001D53EF">
              <w:t>H. 3075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503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5038" w:type="dxa"/>
            <w:shd w:val="clear" w:color="auto" w:fill="auto"/>
          </w:tcPr>
          <w:p w:rsidR="001D53EF" w:rsidRPr="001D53EF" w:rsidRDefault="001D53EF" w:rsidP="001D53EF">
            <w:pPr>
              <w:keepNext/>
              <w:ind w:firstLine="0"/>
            </w:pPr>
            <w:r w:rsidRPr="001D53EF">
              <w:t>HARDEE, R. L. BROWN, ANDERSON, CLYBURN, HODGES, JOHNSON and DUCKWORTH</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404"/>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404" w:type="dxa"/>
            <w:shd w:val="clear" w:color="auto" w:fill="auto"/>
          </w:tcPr>
          <w:p w:rsidR="001D53EF" w:rsidRPr="001D53EF" w:rsidRDefault="001D53EF" w:rsidP="001D53EF">
            <w:pPr>
              <w:keepNext/>
              <w:ind w:firstLine="0"/>
            </w:pPr>
            <w:r w:rsidRPr="001D53EF">
              <w:t>H. 3177</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404"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404" w:type="dxa"/>
            <w:shd w:val="clear" w:color="auto" w:fill="auto"/>
          </w:tcPr>
          <w:p w:rsidR="001D53EF" w:rsidRPr="001D53EF" w:rsidRDefault="001D53EF" w:rsidP="001D53EF">
            <w:pPr>
              <w:keepNext/>
              <w:ind w:firstLine="0"/>
            </w:pPr>
            <w:r w:rsidRPr="001D53EF">
              <w:t>ERICKSON</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260"/>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260" w:type="dxa"/>
            <w:shd w:val="clear" w:color="auto" w:fill="auto"/>
          </w:tcPr>
          <w:p w:rsidR="001D53EF" w:rsidRPr="001D53EF" w:rsidRDefault="001D53EF" w:rsidP="001D53EF">
            <w:pPr>
              <w:keepNext/>
              <w:ind w:firstLine="0"/>
            </w:pPr>
            <w:r w:rsidRPr="001D53EF">
              <w:t>H. 3878</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260"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260" w:type="dxa"/>
            <w:shd w:val="clear" w:color="auto" w:fill="auto"/>
          </w:tcPr>
          <w:p w:rsidR="001D53EF" w:rsidRPr="001D53EF" w:rsidRDefault="001D53EF" w:rsidP="001D53EF">
            <w:pPr>
              <w:keepNext/>
              <w:ind w:firstLine="0"/>
            </w:pPr>
            <w:r w:rsidRPr="001D53EF">
              <w:t>NEWTON</w:t>
            </w:r>
          </w:p>
        </w:tc>
      </w:tr>
    </w:tbl>
    <w:p w:rsidR="001D53EF" w:rsidRDefault="001D53EF" w:rsidP="001D53EF"/>
    <w:p w:rsidR="000A48D9" w:rsidRDefault="000A48D9">
      <w:pPr>
        <w:ind w:firstLine="0"/>
        <w:jc w:val="left"/>
        <w:rPr>
          <w:b/>
        </w:rPr>
      </w:pPr>
    </w:p>
    <w:p w:rsidR="000A48D9" w:rsidRDefault="000A48D9">
      <w:pPr>
        <w:ind w:firstLine="0"/>
        <w:jc w:val="left"/>
        <w:rPr>
          <w:b/>
        </w:rPr>
      </w:pPr>
    </w:p>
    <w:p w:rsidR="000A48D9" w:rsidRDefault="000A48D9">
      <w:pPr>
        <w:ind w:firstLine="0"/>
        <w:jc w:val="left"/>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706 . . . . . Wednesday, January 27, 2016</w:t>
      </w:r>
    </w:p>
    <w:p w:rsidR="000A48D9" w:rsidRDefault="000A48D9">
      <w:pPr>
        <w:ind w:firstLine="0"/>
        <w:jc w:val="left"/>
        <w:rPr>
          <w:b/>
        </w:rPr>
      </w:pPr>
    </w:p>
    <w:p w:rsidR="001D53EF" w:rsidRDefault="001D53EF" w:rsidP="001D53EF">
      <w:pPr>
        <w:keepNext/>
        <w:jc w:val="center"/>
        <w:rPr>
          <w:b/>
        </w:rPr>
      </w:pPr>
      <w:r w:rsidRPr="001D53EF">
        <w:rPr>
          <w:b/>
        </w:rPr>
        <w:t>CO-SPONSORS ADDED</w:t>
      </w:r>
    </w:p>
    <w:tbl>
      <w:tblPr>
        <w:tblW w:w="0" w:type="auto"/>
        <w:tblLayout w:type="fixed"/>
        <w:tblLook w:val="0000" w:firstRow="0" w:lastRow="0" w:firstColumn="0" w:lastColumn="0" w:noHBand="0" w:noVBand="0"/>
      </w:tblPr>
      <w:tblGrid>
        <w:gridCol w:w="1500"/>
        <w:gridCol w:w="503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5038" w:type="dxa"/>
            <w:shd w:val="clear" w:color="auto" w:fill="auto"/>
          </w:tcPr>
          <w:p w:rsidR="001D53EF" w:rsidRPr="001D53EF" w:rsidRDefault="001D53EF" w:rsidP="001D53EF">
            <w:pPr>
              <w:keepNext/>
              <w:ind w:firstLine="0"/>
            </w:pPr>
            <w:r w:rsidRPr="001D53EF">
              <w:t>H. 4145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503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5038" w:type="dxa"/>
            <w:shd w:val="clear" w:color="auto" w:fill="auto"/>
          </w:tcPr>
          <w:p w:rsidR="001D53EF" w:rsidRPr="001D53EF" w:rsidRDefault="001D53EF" w:rsidP="001D53EF">
            <w:pPr>
              <w:keepNext/>
              <w:ind w:firstLine="0"/>
            </w:pPr>
            <w:r w:rsidRPr="001D53EF">
              <w:t>R. L. BROWN, RIVERS, HENEGAN, ANDERSON and MITCHELL</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78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788" w:type="dxa"/>
            <w:shd w:val="clear" w:color="auto" w:fill="auto"/>
          </w:tcPr>
          <w:p w:rsidR="001D53EF" w:rsidRPr="001D53EF" w:rsidRDefault="001D53EF" w:rsidP="001D53EF">
            <w:pPr>
              <w:keepNext/>
              <w:ind w:firstLine="0"/>
            </w:pPr>
            <w:r w:rsidRPr="001D53EF">
              <w:t>H. 4165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78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788" w:type="dxa"/>
            <w:shd w:val="clear" w:color="auto" w:fill="auto"/>
          </w:tcPr>
          <w:p w:rsidR="001D53EF" w:rsidRPr="001D53EF" w:rsidRDefault="001D53EF" w:rsidP="001D53EF">
            <w:pPr>
              <w:keepNext/>
              <w:ind w:firstLine="0"/>
            </w:pPr>
            <w:r w:rsidRPr="001D53EF">
              <w:t>M. S. MCLEOD</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032"/>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032" w:type="dxa"/>
            <w:shd w:val="clear" w:color="auto" w:fill="auto"/>
          </w:tcPr>
          <w:p w:rsidR="001D53EF" w:rsidRPr="001D53EF" w:rsidRDefault="001D53EF" w:rsidP="001D53EF">
            <w:pPr>
              <w:keepNext/>
              <w:ind w:firstLine="0"/>
            </w:pPr>
            <w:r w:rsidRPr="001D53EF">
              <w:t>H. 4393</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032"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032" w:type="dxa"/>
            <w:shd w:val="clear" w:color="auto" w:fill="auto"/>
          </w:tcPr>
          <w:p w:rsidR="001D53EF" w:rsidRPr="001D53EF" w:rsidRDefault="001D53EF" w:rsidP="001D53EF">
            <w:pPr>
              <w:keepNext/>
              <w:ind w:firstLine="0"/>
            </w:pPr>
            <w:r w:rsidRPr="001D53EF">
              <w:t>HILL</w:t>
            </w:r>
          </w:p>
        </w:tc>
      </w:tr>
    </w:tbl>
    <w:p w:rsidR="001D53EF" w:rsidRDefault="001D53EF" w:rsidP="001D53EF"/>
    <w:p w:rsidR="001D53EF" w:rsidRDefault="001D53EF" w:rsidP="001D53EF">
      <w:pPr>
        <w:keepNext/>
        <w:jc w:val="center"/>
        <w:rPr>
          <w:b/>
        </w:rPr>
      </w:pPr>
      <w:r w:rsidRPr="001D53EF">
        <w:rPr>
          <w:b/>
        </w:rPr>
        <w:lastRenderedPageBreak/>
        <w:t>CO-SPONSOR ADDED</w:t>
      </w:r>
    </w:p>
    <w:tbl>
      <w:tblPr>
        <w:tblW w:w="0" w:type="auto"/>
        <w:tblLayout w:type="fixed"/>
        <w:tblLook w:val="0000" w:firstRow="0" w:lastRow="0" w:firstColumn="0" w:lastColumn="0" w:noHBand="0" w:noVBand="0"/>
      </w:tblPr>
      <w:tblGrid>
        <w:gridCol w:w="1500"/>
        <w:gridCol w:w="1032"/>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032" w:type="dxa"/>
            <w:shd w:val="clear" w:color="auto" w:fill="auto"/>
          </w:tcPr>
          <w:p w:rsidR="001D53EF" w:rsidRPr="001D53EF" w:rsidRDefault="001D53EF" w:rsidP="001D53EF">
            <w:pPr>
              <w:keepNext/>
              <w:ind w:firstLine="0"/>
            </w:pPr>
            <w:r w:rsidRPr="001D53EF">
              <w:t>H. 4413</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032"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032" w:type="dxa"/>
            <w:shd w:val="clear" w:color="auto" w:fill="auto"/>
          </w:tcPr>
          <w:p w:rsidR="001D53EF" w:rsidRPr="001D53EF" w:rsidRDefault="001D53EF" w:rsidP="001D53EF">
            <w:pPr>
              <w:keepNext/>
              <w:ind w:firstLine="0"/>
            </w:pPr>
            <w:r w:rsidRPr="001D53EF">
              <w:t>HICKS</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764"/>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764" w:type="dxa"/>
            <w:shd w:val="clear" w:color="auto" w:fill="auto"/>
          </w:tcPr>
          <w:p w:rsidR="001D53EF" w:rsidRPr="001D53EF" w:rsidRDefault="001D53EF" w:rsidP="001D53EF">
            <w:pPr>
              <w:keepNext/>
              <w:ind w:firstLine="0"/>
            </w:pPr>
            <w:r w:rsidRPr="001D53EF">
              <w:t>H. 4457</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764"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764" w:type="dxa"/>
            <w:shd w:val="clear" w:color="auto" w:fill="auto"/>
          </w:tcPr>
          <w:p w:rsidR="001D53EF" w:rsidRPr="001D53EF" w:rsidRDefault="001D53EF" w:rsidP="001D53EF">
            <w:pPr>
              <w:keepNext/>
              <w:ind w:firstLine="0"/>
            </w:pPr>
            <w:r w:rsidRPr="001D53EF">
              <w:t>W. J. MCLEOD</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200"/>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200" w:type="dxa"/>
            <w:shd w:val="clear" w:color="auto" w:fill="auto"/>
          </w:tcPr>
          <w:p w:rsidR="001D53EF" w:rsidRPr="001D53EF" w:rsidRDefault="001D53EF" w:rsidP="001D53EF">
            <w:pPr>
              <w:keepNext/>
              <w:ind w:firstLine="0"/>
            </w:pPr>
            <w:r w:rsidRPr="001D53EF">
              <w:t>H. 4458</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200"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200" w:type="dxa"/>
            <w:shd w:val="clear" w:color="auto" w:fill="auto"/>
          </w:tcPr>
          <w:p w:rsidR="001D53EF" w:rsidRPr="001D53EF" w:rsidRDefault="001D53EF" w:rsidP="001D53EF">
            <w:pPr>
              <w:keepNext/>
              <w:ind w:firstLine="0"/>
            </w:pPr>
            <w:r w:rsidRPr="001D53EF">
              <w:t>HODGES</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236"/>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236" w:type="dxa"/>
            <w:shd w:val="clear" w:color="auto" w:fill="auto"/>
          </w:tcPr>
          <w:p w:rsidR="001D53EF" w:rsidRPr="001D53EF" w:rsidRDefault="001D53EF" w:rsidP="001D53EF">
            <w:pPr>
              <w:keepNext/>
              <w:ind w:firstLine="0"/>
            </w:pPr>
            <w:r w:rsidRPr="001D53EF">
              <w:t>H. 4509</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236"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236" w:type="dxa"/>
            <w:shd w:val="clear" w:color="auto" w:fill="auto"/>
          </w:tcPr>
          <w:p w:rsidR="001D53EF" w:rsidRPr="001D53EF" w:rsidRDefault="001D53EF" w:rsidP="001D53EF">
            <w:pPr>
              <w:keepNext/>
              <w:ind w:firstLine="0"/>
            </w:pPr>
            <w:r w:rsidRPr="001D53EF">
              <w:t>NANNEY</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236"/>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236" w:type="dxa"/>
            <w:shd w:val="clear" w:color="auto" w:fill="auto"/>
          </w:tcPr>
          <w:p w:rsidR="001D53EF" w:rsidRPr="001D53EF" w:rsidRDefault="001D53EF" w:rsidP="001D53EF">
            <w:pPr>
              <w:keepNext/>
              <w:ind w:firstLine="0"/>
            </w:pPr>
            <w:r w:rsidRPr="001D53EF">
              <w:t>H. 4510</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236"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236" w:type="dxa"/>
            <w:shd w:val="clear" w:color="auto" w:fill="auto"/>
          </w:tcPr>
          <w:p w:rsidR="001D53EF" w:rsidRPr="001D53EF" w:rsidRDefault="001D53EF" w:rsidP="001D53EF">
            <w:pPr>
              <w:keepNext/>
              <w:ind w:firstLine="0"/>
            </w:pPr>
            <w:r w:rsidRPr="001D53EF">
              <w:t>NANNEY</w:t>
            </w:r>
          </w:p>
        </w:tc>
      </w:tr>
    </w:tbl>
    <w:p w:rsidR="001D53EF" w:rsidRDefault="001D53EF" w:rsidP="001D53EF"/>
    <w:p w:rsidR="000A48D9" w:rsidRDefault="000A48D9">
      <w:pPr>
        <w:ind w:firstLine="0"/>
        <w:jc w:val="left"/>
        <w:rPr>
          <w:b/>
        </w:rPr>
      </w:pPr>
    </w:p>
    <w:p w:rsidR="000A48D9" w:rsidRDefault="000A48D9" w:rsidP="001D53EF">
      <w:pPr>
        <w:keepNext/>
        <w:jc w:val="center"/>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707 . . . . . Wednesday, January 27, 2016</w:t>
      </w:r>
    </w:p>
    <w:p w:rsidR="000A48D9" w:rsidRDefault="000A48D9">
      <w:pPr>
        <w:ind w:firstLine="0"/>
        <w:jc w:val="left"/>
        <w:rPr>
          <w:b/>
        </w:rPr>
      </w:pPr>
    </w:p>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48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488" w:type="dxa"/>
            <w:shd w:val="clear" w:color="auto" w:fill="auto"/>
          </w:tcPr>
          <w:p w:rsidR="001D53EF" w:rsidRPr="001D53EF" w:rsidRDefault="001D53EF" w:rsidP="001D53EF">
            <w:pPr>
              <w:keepNext/>
              <w:ind w:firstLine="0"/>
            </w:pPr>
            <w:r w:rsidRPr="001D53EF">
              <w:t>H. 4533</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48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488" w:type="dxa"/>
            <w:shd w:val="clear" w:color="auto" w:fill="auto"/>
          </w:tcPr>
          <w:p w:rsidR="001D53EF" w:rsidRPr="001D53EF" w:rsidRDefault="001D53EF" w:rsidP="001D53EF">
            <w:pPr>
              <w:keepNext/>
              <w:ind w:firstLine="0"/>
            </w:pPr>
            <w:r w:rsidRPr="001D53EF">
              <w:t>JEFFERSON</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764"/>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764" w:type="dxa"/>
            <w:shd w:val="clear" w:color="auto" w:fill="auto"/>
          </w:tcPr>
          <w:p w:rsidR="001D53EF" w:rsidRPr="001D53EF" w:rsidRDefault="001D53EF" w:rsidP="001D53EF">
            <w:pPr>
              <w:keepNext/>
              <w:ind w:firstLine="0"/>
            </w:pPr>
            <w:r w:rsidRPr="001D53EF">
              <w:t>H. 4579</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764"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764" w:type="dxa"/>
            <w:shd w:val="clear" w:color="auto" w:fill="auto"/>
          </w:tcPr>
          <w:p w:rsidR="001D53EF" w:rsidRPr="001D53EF" w:rsidRDefault="001D53EF" w:rsidP="001D53EF">
            <w:pPr>
              <w:keepNext/>
              <w:ind w:firstLine="0"/>
            </w:pPr>
            <w:r w:rsidRPr="001D53EF">
              <w:t>W. J. MCLEOD</w:t>
            </w:r>
          </w:p>
        </w:tc>
      </w:tr>
    </w:tbl>
    <w:p w:rsidR="001D53EF" w:rsidRDefault="001D53EF" w:rsidP="001D53EF"/>
    <w:p w:rsidR="001D53EF" w:rsidRDefault="001D53EF" w:rsidP="001D53EF">
      <w:pPr>
        <w:keepNext/>
        <w:jc w:val="center"/>
        <w:rPr>
          <w:b/>
        </w:rPr>
      </w:pPr>
      <w:r w:rsidRPr="001D53EF">
        <w:rPr>
          <w:b/>
        </w:rPr>
        <w:lastRenderedPageBreak/>
        <w:t>CO-SPONSOR ADDED</w:t>
      </w:r>
    </w:p>
    <w:tbl>
      <w:tblPr>
        <w:tblW w:w="0" w:type="auto"/>
        <w:tblLayout w:type="fixed"/>
        <w:tblLook w:val="0000" w:firstRow="0" w:lastRow="0" w:firstColumn="0" w:lastColumn="0" w:noHBand="0" w:noVBand="0"/>
      </w:tblPr>
      <w:tblGrid>
        <w:gridCol w:w="1500"/>
        <w:gridCol w:w="1236"/>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236" w:type="dxa"/>
            <w:shd w:val="clear" w:color="auto" w:fill="auto"/>
          </w:tcPr>
          <w:p w:rsidR="001D53EF" w:rsidRPr="001D53EF" w:rsidRDefault="001D53EF" w:rsidP="001D53EF">
            <w:pPr>
              <w:keepNext/>
              <w:ind w:firstLine="0"/>
            </w:pPr>
            <w:r w:rsidRPr="001D53EF">
              <w:t>H. 4511</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236"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236" w:type="dxa"/>
            <w:shd w:val="clear" w:color="auto" w:fill="auto"/>
          </w:tcPr>
          <w:p w:rsidR="001D53EF" w:rsidRPr="001D53EF" w:rsidRDefault="001D53EF" w:rsidP="001D53EF">
            <w:pPr>
              <w:keepNext/>
              <w:ind w:firstLine="0"/>
            </w:pPr>
            <w:r w:rsidRPr="001D53EF">
              <w:t>PUTNAM</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500"/>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500" w:type="dxa"/>
            <w:shd w:val="clear" w:color="auto" w:fill="auto"/>
          </w:tcPr>
          <w:p w:rsidR="001D53EF" w:rsidRPr="001D53EF" w:rsidRDefault="001D53EF" w:rsidP="001D53EF">
            <w:pPr>
              <w:keepNext/>
              <w:ind w:firstLine="0"/>
            </w:pPr>
            <w:r w:rsidRPr="001D53EF">
              <w:t>H. 4525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500"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500" w:type="dxa"/>
            <w:shd w:val="clear" w:color="auto" w:fill="auto"/>
          </w:tcPr>
          <w:p w:rsidR="001D53EF" w:rsidRPr="001D53EF" w:rsidRDefault="001D53EF" w:rsidP="001D53EF">
            <w:pPr>
              <w:keepNext/>
              <w:ind w:firstLine="0"/>
            </w:pPr>
            <w:r w:rsidRPr="001D53EF">
              <w:t>SOUTHARD</w:t>
            </w:r>
          </w:p>
        </w:tc>
      </w:tr>
    </w:tbl>
    <w:p w:rsidR="001D53EF" w:rsidRDefault="001D53EF" w:rsidP="001D53EF"/>
    <w:p w:rsidR="001D53EF" w:rsidRDefault="001D53EF" w:rsidP="001D53EF">
      <w:pPr>
        <w:keepNext/>
        <w:jc w:val="center"/>
        <w:rPr>
          <w:b/>
        </w:rPr>
      </w:pPr>
      <w:r w:rsidRPr="001D53EF">
        <w:rPr>
          <w:b/>
        </w:rPr>
        <w:t>CO-SPONSOR ADDED</w:t>
      </w:r>
    </w:p>
    <w:tbl>
      <w:tblPr>
        <w:tblW w:w="0" w:type="auto"/>
        <w:tblLayout w:type="fixed"/>
        <w:tblLook w:val="0000" w:firstRow="0" w:lastRow="0" w:firstColumn="0" w:lastColumn="0" w:noHBand="0" w:noVBand="0"/>
      </w:tblPr>
      <w:tblGrid>
        <w:gridCol w:w="1500"/>
        <w:gridCol w:w="148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488" w:type="dxa"/>
            <w:shd w:val="clear" w:color="auto" w:fill="auto"/>
          </w:tcPr>
          <w:p w:rsidR="001D53EF" w:rsidRPr="001D53EF" w:rsidRDefault="001D53EF" w:rsidP="001D53EF">
            <w:pPr>
              <w:keepNext/>
              <w:ind w:firstLine="0"/>
            </w:pPr>
            <w:r w:rsidRPr="001D53EF">
              <w:t>H. 4625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48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488" w:type="dxa"/>
            <w:shd w:val="clear" w:color="auto" w:fill="auto"/>
          </w:tcPr>
          <w:p w:rsidR="001D53EF" w:rsidRPr="001D53EF" w:rsidRDefault="001D53EF" w:rsidP="001D53EF">
            <w:pPr>
              <w:keepNext/>
              <w:ind w:firstLine="0"/>
            </w:pPr>
            <w:r w:rsidRPr="001D53EF">
              <w:t>JEFFERSON</w:t>
            </w:r>
          </w:p>
        </w:tc>
      </w:tr>
    </w:tbl>
    <w:p w:rsidR="001D53EF" w:rsidRDefault="001D53EF" w:rsidP="001D53EF"/>
    <w:p w:rsidR="001D53EF" w:rsidRDefault="001D53EF" w:rsidP="001D53EF">
      <w:pPr>
        <w:keepNext/>
        <w:jc w:val="center"/>
        <w:rPr>
          <w:b/>
        </w:rPr>
      </w:pPr>
      <w:r w:rsidRPr="001D53EF">
        <w:rPr>
          <w:b/>
        </w:rPr>
        <w:t>CO-SPONSORS ADDED</w:t>
      </w:r>
    </w:p>
    <w:tbl>
      <w:tblPr>
        <w:tblW w:w="0" w:type="auto"/>
        <w:tblLayout w:type="fixed"/>
        <w:tblLook w:val="0000" w:firstRow="0" w:lastRow="0" w:firstColumn="0" w:lastColumn="0" w:noHBand="0" w:noVBand="0"/>
      </w:tblPr>
      <w:tblGrid>
        <w:gridCol w:w="1500"/>
        <w:gridCol w:w="3144"/>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3144" w:type="dxa"/>
            <w:shd w:val="clear" w:color="auto" w:fill="auto"/>
          </w:tcPr>
          <w:p w:rsidR="001D53EF" w:rsidRPr="001D53EF" w:rsidRDefault="001D53EF" w:rsidP="001D53EF">
            <w:pPr>
              <w:keepNext/>
              <w:ind w:firstLine="0"/>
            </w:pPr>
            <w:r w:rsidRPr="001D53EF">
              <w:t>H. 4665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3144"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3144" w:type="dxa"/>
            <w:shd w:val="clear" w:color="auto" w:fill="auto"/>
          </w:tcPr>
          <w:p w:rsidR="001D53EF" w:rsidRPr="001D53EF" w:rsidRDefault="001D53EF" w:rsidP="001D53EF">
            <w:pPr>
              <w:keepNext/>
              <w:ind w:firstLine="0"/>
            </w:pPr>
            <w:r w:rsidRPr="001D53EF">
              <w:t>NEWTON and W. J. MCLEOD</w:t>
            </w:r>
          </w:p>
        </w:tc>
      </w:tr>
    </w:tbl>
    <w:p w:rsidR="001D53EF" w:rsidRDefault="001D53EF" w:rsidP="001D53EF"/>
    <w:p w:rsidR="001D53EF" w:rsidRDefault="001D53EF" w:rsidP="001D53EF">
      <w:pPr>
        <w:keepNext/>
        <w:jc w:val="center"/>
        <w:rPr>
          <w:b/>
        </w:rPr>
      </w:pPr>
      <w:r w:rsidRPr="001D53EF">
        <w:rPr>
          <w:b/>
        </w:rPr>
        <w:t>CO-SPONSOR</w:t>
      </w:r>
      <w:r>
        <w:rPr>
          <w:b/>
        </w:rPr>
        <w:t>S</w:t>
      </w:r>
      <w:r w:rsidRPr="001D53EF">
        <w:rPr>
          <w:b/>
        </w:rPr>
        <w:t xml:space="preserve"> ADDED</w:t>
      </w:r>
    </w:p>
    <w:tbl>
      <w:tblPr>
        <w:tblW w:w="0" w:type="auto"/>
        <w:tblLayout w:type="fixed"/>
        <w:tblLook w:val="0000" w:firstRow="0" w:lastRow="0" w:firstColumn="0" w:lastColumn="0" w:noHBand="0" w:noVBand="0"/>
      </w:tblPr>
      <w:tblGrid>
        <w:gridCol w:w="1500"/>
        <w:gridCol w:w="3192"/>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3192" w:type="dxa"/>
            <w:shd w:val="clear" w:color="auto" w:fill="auto"/>
          </w:tcPr>
          <w:p w:rsidR="001D53EF" w:rsidRPr="001D53EF" w:rsidRDefault="001D53EF" w:rsidP="001D53EF">
            <w:pPr>
              <w:keepNext/>
              <w:ind w:firstLine="0"/>
            </w:pPr>
            <w:r w:rsidRPr="001D53EF">
              <w:t>H. 4679</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3192"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3192" w:type="dxa"/>
            <w:shd w:val="clear" w:color="auto" w:fill="auto"/>
          </w:tcPr>
          <w:p w:rsidR="001D53EF" w:rsidRPr="001D53EF" w:rsidRDefault="001D53EF" w:rsidP="001D53EF">
            <w:pPr>
              <w:keepNext/>
              <w:ind w:firstLine="0"/>
            </w:pPr>
            <w:r w:rsidRPr="001D53EF">
              <w:t>H. A. CRAWFORD and MACK</w:t>
            </w:r>
          </w:p>
        </w:tc>
      </w:tr>
    </w:tbl>
    <w:p w:rsidR="001D53EF" w:rsidRDefault="001D53EF" w:rsidP="001D53EF"/>
    <w:p w:rsidR="001D53EF" w:rsidRDefault="001D53EF" w:rsidP="001D53EF">
      <w:pPr>
        <w:keepNext/>
        <w:jc w:val="center"/>
        <w:rPr>
          <w:b/>
        </w:rPr>
      </w:pPr>
      <w:r w:rsidRPr="001D53EF">
        <w:rPr>
          <w:b/>
        </w:rPr>
        <w:t>CO-SPONSORS ADDED</w:t>
      </w:r>
    </w:p>
    <w:tbl>
      <w:tblPr>
        <w:tblW w:w="0" w:type="auto"/>
        <w:tblLayout w:type="fixed"/>
        <w:tblLook w:val="0000" w:firstRow="0" w:lastRow="0" w:firstColumn="0" w:lastColumn="0" w:noHBand="0" w:noVBand="0"/>
      </w:tblPr>
      <w:tblGrid>
        <w:gridCol w:w="1500"/>
        <w:gridCol w:w="5038"/>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5038" w:type="dxa"/>
            <w:shd w:val="clear" w:color="auto" w:fill="auto"/>
          </w:tcPr>
          <w:p w:rsidR="001D53EF" w:rsidRPr="001D53EF" w:rsidRDefault="001D53EF" w:rsidP="001D53EF">
            <w:pPr>
              <w:keepNext/>
              <w:ind w:firstLine="0"/>
            </w:pPr>
            <w:r w:rsidRPr="001D53EF">
              <w:t>H. 4717</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5038" w:type="dxa"/>
            <w:shd w:val="clear" w:color="auto" w:fill="auto"/>
          </w:tcPr>
          <w:p w:rsidR="001D53EF" w:rsidRPr="001D53EF" w:rsidRDefault="001D53EF" w:rsidP="001D53EF">
            <w:pPr>
              <w:keepNext/>
              <w:ind w:firstLine="0"/>
            </w:pPr>
            <w:r w:rsidRPr="001D53EF">
              <w:t>ADD:</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5038" w:type="dxa"/>
            <w:shd w:val="clear" w:color="auto" w:fill="auto"/>
          </w:tcPr>
          <w:p w:rsidR="001D53EF" w:rsidRPr="001D53EF" w:rsidRDefault="001D53EF" w:rsidP="001D53EF">
            <w:pPr>
              <w:keepNext/>
              <w:ind w:firstLine="0"/>
            </w:pPr>
            <w:r w:rsidRPr="001D53EF">
              <w:t>RIDGEWAY, G. A. BROWN, BAMBERG, HODGES and ALEXANDER</w:t>
            </w:r>
          </w:p>
        </w:tc>
      </w:tr>
    </w:tbl>
    <w:p w:rsidR="001D53EF" w:rsidRDefault="001D53EF" w:rsidP="001D53EF"/>
    <w:p w:rsidR="000A48D9" w:rsidRDefault="000A48D9">
      <w:pPr>
        <w:ind w:firstLine="0"/>
        <w:jc w:val="left"/>
        <w:rPr>
          <w:b/>
        </w:rPr>
      </w:pPr>
    </w:p>
    <w:p w:rsidR="000A48D9" w:rsidRDefault="000A48D9">
      <w:pPr>
        <w:ind w:firstLine="0"/>
        <w:jc w:val="left"/>
        <w:rPr>
          <w:b/>
        </w:rPr>
      </w:pPr>
    </w:p>
    <w:p w:rsidR="000A48D9" w:rsidRDefault="000A48D9">
      <w:pPr>
        <w:ind w:firstLine="0"/>
        <w:jc w:val="left"/>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708 . . . . . Wednesday, January 27, 2016</w:t>
      </w:r>
    </w:p>
    <w:p w:rsidR="000A48D9" w:rsidRDefault="000A48D9">
      <w:pPr>
        <w:ind w:firstLine="0"/>
        <w:jc w:val="left"/>
        <w:rPr>
          <w:b/>
        </w:rPr>
      </w:pPr>
    </w:p>
    <w:p w:rsidR="001D53EF" w:rsidRDefault="001D53EF" w:rsidP="001D53EF">
      <w:pPr>
        <w:keepNext/>
        <w:jc w:val="center"/>
        <w:rPr>
          <w:b/>
        </w:rPr>
      </w:pPr>
      <w:r w:rsidRPr="001D53EF">
        <w:rPr>
          <w:b/>
        </w:rPr>
        <w:lastRenderedPageBreak/>
        <w:t>CO-SPONSOR REMOVED</w:t>
      </w:r>
    </w:p>
    <w:tbl>
      <w:tblPr>
        <w:tblW w:w="0" w:type="auto"/>
        <w:tblLayout w:type="fixed"/>
        <w:tblLook w:val="0000" w:firstRow="0" w:lastRow="0" w:firstColumn="0" w:lastColumn="0" w:noHBand="0" w:noVBand="0"/>
      </w:tblPr>
      <w:tblGrid>
        <w:gridCol w:w="1500"/>
        <w:gridCol w:w="1296"/>
      </w:tblGrid>
      <w:tr w:rsidR="001D53EF" w:rsidRPr="001D53EF" w:rsidTr="001D53EF">
        <w:tc>
          <w:tcPr>
            <w:tcW w:w="1500" w:type="dxa"/>
            <w:shd w:val="clear" w:color="auto" w:fill="auto"/>
          </w:tcPr>
          <w:p w:rsidR="001D53EF" w:rsidRPr="001D53EF" w:rsidRDefault="001D53EF" w:rsidP="001D53EF">
            <w:pPr>
              <w:keepNext/>
              <w:ind w:firstLine="0"/>
            </w:pPr>
            <w:r w:rsidRPr="001D53EF">
              <w:t>Bill Number:</w:t>
            </w:r>
          </w:p>
        </w:tc>
        <w:tc>
          <w:tcPr>
            <w:tcW w:w="1296" w:type="dxa"/>
            <w:shd w:val="clear" w:color="auto" w:fill="auto"/>
          </w:tcPr>
          <w:p w:rsidR="001D53EF" w:rsidRPr="001D53EF" w:rsidRDefault="001D53EF" w:rsidP="001D53EF">
            <w:pPr>
              <w:keepNext/>
              <w:ind w:firstLine="0"/>
            </w:pPr>
            <w:r w:rsidRPr="001D53EF">
              <w:t>H. 3075</w:t>
            </w:r>
          </w:p>
        </w:tc>
      </w:tr>
      <w:tr w:rsidR="001D53EF" w:rsidRPr="001D53EF" w:rsidTr="001D53EF">
        <w:tc>
          <w:tcPr>
            <w:tcW w:w="1500" w:type="dxa"/>
            <w:shd w:val="clear" w:color="auto" w:fill="auto"/>
          </w:tcPr>
          <w:p w:rsidR="001D53EF" w:rsidRPr="001D53EF" w:rsidRDefault="001D53EF" w:rsidP="001D53EF">
            <w:pPr>
              <w:keepNext/>
              <w:ind w:firstLine="0"/>
            </w:pPr>
            <w:r w:rsidRPr="001D53EF">
              <w:t>Date:</w:t>
            </w:r>
          </w:p>
        </w:tc>
        <w:tc>
          <w:tcPr>
            <w:tcW w:w="1296" w:type="dxa"/>
            <w:shd w:val="clear" w:color="auto" w:fill="auto"/>
          </w:tcPr>
          <w:p w:rsidR="001D53EF" w:rsidRPr="001D53EF" w:rsidRDefault="001D53EF" w:rsidP="001D53EF">
            <w:pPr>
              <w:keepNext/>
              <w:ind w:firstLine="0"/>
            </w:pPr>
            <w:r w:rsidRPr="001D53EF">
              <w:t>REMOVE:</w:t>
            </w:r>
          </w:p>
        </w:tc>
      </w:tr>
      <w:tr w:rsidR="001D53EF" w:rsidRPr="001D53EF" w:rsidTr="001D53EF">
        <w:tc>
          <w:tcPr>
            <w:tcW w:w="1500" w:type="dxa"/>
            <w:shd w:val="clear" w:color="auto" w:fill="auto"/>
          </w:tcPr>
          <w:p w:rsidR="001D53EF" w:rsidRPr="001D53EF" w:rsidRDefault="001D53EF" w:rsidP="001D53EF">
            <w:pPr>
              <w:keepNext/>
              <w:ind w:firstLine="0"/>
            </w:pPr>
            <w:r w:rsidRPr="001D53EF">
              <w:t>01/27/16</w:t>
            </w:r>
          </w:p>
        </w:tc>
        <w:tc>
          <w:tcPr>
            <w:tcW w:w="1296" w:type="dxa"/>
            <w:shd w:val="clear" w:color="auto" w:fill="auto"/>
          </w:tcPr>
          <w:p w:rsidR="001D53EF" w:rsidRPr="001D53EF" w:rsidRDefault="001D53EF" w:rsidP="001D53EF">
            <w:pPr>
              <w:keepNext/>
              <w:ind w:firstLine="0"/>
            </w:pPr>
            <w:r w:rsidRPr="001D53EF">
              <w:t>ALLISON</w:t>
            </w:r>
          </w:p>
        </w:tc>
      </w:tr>
    </w:tbl>
    <w:p w:rsidR="001D53EF" w:rsidRDefault="001D53EF" w:rsidP="001D53EF"/>
    <w:p w:rsidR="001D53EF" w:rsidRDefault="001D53EF" w:rsidP="001D53EF">
      <w:pPr>
        <w:keepNext/>
        <w:jc w:val="center"/>
        <w:rPr>
          <w:b/>
        </w:rPr>
      </w:pPr>
      <w:r w:rsidRPr="001D53EF">
        <w:rPr>
          <w:b/>
        </w:rPr>
        <w:t>SENT TO THE SENATE</w:t>
      </w:r>
    </w:p>
    <w:p w:rsidR="001D53EF" w:rsidRDefault="001D53EF" w:rsidP="001D53EF">
      <w:r>
        <w:t>The following Bills were taken up, read the third time, and ordered sent to the Senate:</w:t>
      </w:r>
    </w:p>
    <w:p w:rsidR="001D53EF" w:rsidRDefault="001D53EF" w:rsidP="001D53EF">
      <w:bookmarkStart w:id="9" w:name="include_clip_start_86"/>
      <w:bookmarkEnd w:id="9"/>
    </w:p>
    <w:p w:rsidR="001D53EF" w:rsidRDefault="001D53EF" w:rsidP="001D53EF">
      <w:r>
        <w:t>H. 4660 -- Reps. Sandifer and Gambrell: A BILL TO AMEND SECTION 38-43-10,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38-43-50, RELATING TO LIMITED LINE AND SPECIAL PRODUCER LICENSURE, SO AS TO PROVIDE THAT A LICENSED PROPERTY CASUALTY INSURANCE PRODUCER MAY PLACE SURPLUS LINES INSURANCE THROUGH A LICENSED INSURANCE BROKER WITHOUT BEING APPOINTED BY THE SURPLUS LINES INSURER; AND TO AMEND SECTION 38-1-20, RELATING TO DEFINITIONS CONCERNING THE INSURANCE LAW OF THIS STATE, AND SECTION 38-45-10, RELATING TO DEFINITIONS CONCERNING INSURANCE BROKERS AND SURPLUS PROPERTY LINES INSURANCE, SO AS TO MAKE CONFORMING CHANGES TO RELATED TERMS.</w:t>
      </w:r>
    </w:p>
    <w:p w:rsidR="001D53EF" w:rsidRDefault="001D53EF" w:rsidP="001D53EF">
      <w:bookmarkStart w:id="10" w:name="include_clip_end_86"/>
      <w:bookmarkStart w:id="11" w:name="include_clip_start_87"/>
      <w:bookmarkEnd w:id="10"/>
      <w:bookmarkEnd w:id="11"/>
    </w:p>
    <w:p w:rsidR="000A48D9" w:rsidRDefault="001D53EF" w:rsidP="001D53EF">
      <w:r>
        <w:t>H. 4662 -- Rep. Gambrell: A BILL 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0A48D9" w:rsidRDefault="000A48D9" w:rsidP="001D53EF"/>
    <w:p w:rsidR="000A48D9" w:rsidRDefault="000A48D9">
      <w:pPr>
        <w:ind w:firstLine="0"/>
        <w:jc w:val="left"/>
        <w:rPr>
          <w:b/>
        </w:rPr>
      </w:pPr>
    </w:p>
    <w:p w:rsidR="000A48D9" w:rsidRDefault="000A48D9" w:rsidP="001D53EF">
      <w:pPr>
        <w:keepNext/>
        <w:jc w:val="center"/>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709 . . . . . Wednesday, January 27, 2016</w:t>
      </w:r>
    </w:p>
    <w:p w:rsidR="000A48D9" w:rsidRDefault="000A48D9">
      <w:pPr>
        <w:ind w:firstLine="0"/>
        <w:jc w:val="left"/>
        <w:rPr>
          <w:b/>
        </w:rPr>
      </w:pPr>
    </w:p>
    <w:p w:rsidR="001D53EF" w:rsidRDefault="001D53EF" w:rsidP="001D53EF">
      <w:pPr>
        <w:keepNext/>
        <w:jc w:val="center"/>
        <w:rPr>
          <w:b/>
        </w:rPr>
      </w:pPr>
      <w:r w:rsidRPr="001D53EF">
        <w:rPr>
          <w:b/>
        </w:rPr>
        <w:t>H. 3878--DEBATE ADJOURNED</w:t>
      </w:r>
    </w:p>
    <w:p w:rsidR="001D53EF" w:rsidRDefault="001D53EF" w:rsidP="001D53EF">
      <w:pPr>
        <w:keepNext/>
      </w:pPr>
      <w:r>
        <w:t>The following Bill was taken up:</w:t>
      </w:r>
    </w:p>
    <w:p w:rsidR="001D53EF" w:rsidRDefault="001D53EF" w:rsidP="001D53EF">
      <w:pPr>
        <w:keepNext/>
      </w:pPr>
      <w:bookmarkStart w:id="12" w:name="include_clip_start_89"/>
      <w:bookmarkEnd w:id="12"/>
    </w:p>
    <w:p w:rsidR="001D53EF" w:rsidRDefault="001D53EF" w:rsidP="001D53EF">
      <w:r>
        <w:t>H. 3878 -- Reps. White, Pope, Clemmons, Duckworth, Goldfinch, Hardwick, Johnson, H. A. Crawford, George, Yow, Ryhal, Hardee, Hayes, Kirby, Bradley and Newton: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1D53EF" w:rsidRDefault="001D53EF" w:rsidP="001D53EF">
      <w:bookmarkStart w:id="13" w:name="include_clip_end_89"/>
      <w:bookmarkEnd w:id="13"/>
    </w:p>
    <w:p w:rsidR="001D53EF" w:rsidRDefault="001D53EF" w:rsidP="001D53EF">
      <w:r>
        <w:t>Rep. PITTS moved to adjourn debate on the Bill until Wednesday, February 3, which was agreed to.</w:t>
      </w:r>
    </w:p>
    <w:p w:rsidR="001D53EF" w:rsidRDefault="001D53EF" w:rsidP="001D53EF"/>
    <w:p w:rsidR="001D53EF" w:rsidRDefault="001D53EF" w:rsidP="001D53EF">
      <w:pPr>
        <w:keepNext/>
        <w:jc w:val="center"/>
        <w:rPr>
          <w:b/>
        </w:rPr>
      </w:pPr>
      <w:r w:rsidRPr="001D53EF">
        <w:rPr>
          <w:b/>
        </w:rPr>
        <w:t>S. 1008--ORDERED TO THIRD READING</w:t>
      </w:r>
    </w:p>
    <w:p w:rsidR="001D53EF" w:rsidRDefault="001D53EF" w:rsidP="001D53EF">
      <w:pPr>
        <w:keepNext/>
      </w:pPr>
      <w:r>
        <w:t>The following Joint Resolution was taken up:</w:t>
      </w:r>
    </w:p>
    <w:p w:rsidR="001D53EF" w:rsidRDefault="001D53EF" w:rsidP="001D53EF">
      <w:pPr>
        <w:keepNext/>
      </w:pPr>
      <w:bookmarkStart w:id="14" w:name="include_clip_start_92"/>
      <w:bookmarkEnd w:id="14"/>
    </w:p>
    <w:p w:rsidR="001D53EF" w:rsidRDefault="001D53EF" w:rsidP="001D53EF">
      <w:r>
        <w:t>S. 1008 -- Senator L. Martin: A JOINT RESOLUTION TO ADOPT REVISED CODE VOLUMES 7A AND 19 OF THE CODE OF LAWS OF SOUTH CAROLINA, 1976, TO THE EXTENT OF THEIR CONTENTS, AS THE ONLY GENERAL PERMANENT STATUTORY LAW OF THE STATE AS OF JANUARY 1, 2016.</w:t>
      </w:r>
    </w:p>
    <w:p w:rsidR="001D53EF" w:rsidRDefault="001D53EF" w:rsidP="001D53EF">
      <w:bookmarkStart w:id="15" w:name="include_clip_end_92"/>
      <w:bookmarkEnd w:id="15"/>
    </w:p>
    <w:p w:rsidR="001D53EF" w:rsidRDefault="001D53EF" w:rsidP="001D53EF">
      <w:r>
        <w:t>Rep. BANNISTER explained the Joint Resolution.</w:t>
      </w:r>
    </w:p>
    <w:p w:rsidR="001D53EF" w:rsidRDefault="001D53EF" w:rsidP="001D53EF"/>
    <w:p w:rsidR="001D53EF" w:rsidRDefault="001D53EF" w:rsidP="001D53EF">
      <w:r>
        <w:t xml:space="preserve">The yeas and nays were taken resulting as follows: </w:t>
      </w:r>
    </w:p>
    <w:p w:rsidR="001D53EF" w:rsidRDefault="001D53EF" w:rsidP="001D53EF">
      <w:pPr>
        <w:jc w:val="center"/>
      </w:pPr>
      <w:r>
        <w:t xml:space="preserve"> </w:t>
      </w:r>
      <w:bookmarkStart w:id="16" w:name="vote_start94"/>
      <w:bookmarkEnd w:id="16"/>
      <w:r>
        <w:t>Yeas 104; Nays 6</w:t>
      </w:r>
    </w:p>
    <w:p w:rsidR="001D53EF" w:rsidRDefault="001D53EF" w:rsidP="001D53EF">
      <w:pPr>
        <w:jc w:val="center"/>
      </w:pPr>
    </w:p>
    <w:p w:rsidR="001D53EF" w:rsidRDefault="001D53EF" w:rsidP="001D53E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keepNext/>
              <w:ind w:firstLine="0"/>
            </w:pPr>
            <w:r>
              <w:t>Allison</w:t>
            </w:r>
          </w:p>
        </w:tc>
        <w:tc>
          <w:tcPr>
            <w:tcW w:w="2179" w:type="dxa"/>
            <w:shd w:val="clear" w:color="auto" w:fill="auto"/>
          </w:tcPr>
          <w:p w:rsidR="001D53EF" w:rsidRPr="001D53EF" w:rsidRDefault="001D53EF" w:rsidP="001D53EF">
            <w:pPr>
              <w:keepNext/>
              <w:ind w:firstLine="0"/>
            </w:pPr>
            <w:r>
              <w:t>Anderson</w:t>
            </w:r>
          </w:p>
        </w:tc>
        <w:tc>
          <w:tcPr>
            <w:tcW w:w="2180" w:type="dxa"/>
            <w:shd w:val="clear" w:color="auto" w:fill="auto"/>
          </w:tcPr>
          <w:p w:rsidR="001D53EF" w:rsidRPr="001D53EF" w:rsidRDefault="001D53EF" w:rsidP="001D53EF">
            <w:pPr>
              <w:keepNext/>
              <w:ind w:firstLine="0"/>
            </w:pPr>
            <w:r>
              <w:t>Anthony</w:t>
            </w:r>
          </w:p>
        </w:tc>
      </w:tr>
      <w:tr w:rsidR="001D53EF" w:rsidRPr="001D53EF" w:rsidTr="000A48D9">
        <w:tc>
          <w:tcPr>
            <w:tcW w:w="2179" w:type="dxa"/>
            <w:shd w:val="clear" w:color="auto" w:fill="auto"/>
          </w:tcPr>
          <w:p w:rsidR="001D53EF" w:rsidRPr="001D53EF" w:rsidRDefault="001D53EF" w:rsidP="001D53EF">
            <w:pPr>
              <w:ind w:firstLine="0"/>
            </w:pPr>
            <w:r>
              <w:t>Ballentine</w:t>
            </w:r>
          </w:p>
        </w:tc>
        <w:tc>
          <w:tcPr>
            <w:tcW w:w="2179" w:type="dxa"/>
            <w:shd w:val="clear" w:color="auto" w:fill="auto"/>
          </w:tcPr>
          <w:p w:rsidR="001D53EF" w:rsidRPr="001D53EF" w:rsidRDefault="001D53EF" w:rsidP="001D53EF">
            <w:pPr>
              <w:ind w:firstLine="0"/>
            </w:pPr>
            <w:r>
              <w:t>Bamberg</w:t>
            </w:r>
          </w:p>
        </w:tc>
        <w:tc>
          <w:tcPr>
            <w:tcW w:w="2180" w:type="dxa"/>
            <w:shd w:val="clear" w:color="auto" w:fill="auto"/>
          </w:tcPr>
          <w:p w:rsidR="001D53EF" w:rsidRPr="001D53EF" w:rsidRDefault="001D53EF" w:rsidP="001D53EF">
            <w:pPr>
              <w:ind w:firstLine="0"/>
            </w:pPr>
            <w:r>
              <w:t>Bannister</w:t>
            </w:r>
          </w:p>
        </w:tc>
      </w:tr>
      <w:tr w:rsidR="001D53EF" w:rsidRPr="001D53EF" w:rsidTr="000A48D9">
        <w:tc>
          <w:tcPr>
            <w:tcW w:w="2179" w:type="dxa"/>
            <w:shd w:val="clear" w:color="auto" w:fill="auto"/>
          </w:tcPr>
          <w:p w:rsidR="001D53EF" w:rsidRPr="001D53EF" w:rsidRDefault="001D53EF" w:rsidP="001D53EF">
            <w:pPr>
              <w:ind w:firstLine="0"/>
            </w:pPr>
            <w:r>
              <w:t>Bernstein</w:t>
            </w:r>
          </w:p>
        </w:tc>
        <w:tc>
          <w:tcPr>
            <w:tcW w:w="2179" w:type="dxa"/>
            <w:shd w:val="clear" w:color="auto" w:fill="auto"/>
          </w:tcPr>
          <w:p w:rsidR="001D53EF" w:rsidRPr="001D53EF" w:rsidRDefault="001D53EF" w:rsidP="001D53EF">
            <w:pPr>
              <w:ind w:firstLine="0"/>
            </w:pPr>
            <w:r>
              <w:t>Bingham</w:t>
            </w:r>
          </w:p>
        </w:tc>
        <w:tc>
          <w:tcPr>
            <w:tcW w:w="2180" w:type="dxa"/>
            <w:shd w:val="clear" w:color="auto" w:fill="auto"/>
          </w:tcPr>
          <w:p w:rsidR="001D53EF" w:rsidRPr="001D53EF" w:rsidRDefault="001D53EF" w:rsidP="001D53EF">
            <w:pPr>
              <w:ind w:firstLine="0"/>
            </w:pPr>
            <w:r>
              <w:t>Bowers</w:t>
            </w:r>
          </w:p>
        </w:tc>
      </w:tr>
      <w:tr w:rsidR="001D53EF" w:rsidRPr="001D53EF" w:rsidTr="000A48D9">
        <w:tc>
          <w:tcPr>
            <w:tcW w:w="2179" w:type="dxa"/>
            <w:shd w:val="clear" w:color="auto" w:fill="auto"/>
          </w:tcPr>
          <w:p w:rsidR="001D53EF" w:rsidRPr="001D53EF" w:rsidRDefault="001D53EF" w:rsidP="001D53EF">
            <w:pPr>
              <w:ind w:firstLine="0"/>
            </w:pPr>
            <w:r>
              <w:t>Bradley</w:t>
            </w:r>
          </w:p>
        </w:tc>
        <w:tc>
          <w:tcPr>
            <w:tcW w:w="2179" w:type="dxa"/>
            <w:shd w:val="clear" w:color="auto" w:fill="auto"/>
          </w:tcPr>
          <w:p w:rsidR="001D53EF" w:rsidRPr="001D53EF" w:rsidRDefault="001D53EF" w:rsidP="001D53EF">
            <w:pPr>
              <w:ind w:firstLine="0"/>
            </w:pPr>
            <w:r>
              <w:t>Brannon</w:t>
            </w:r>
          </w:p>
        </w:tc>
        <w:tc>
          <w:tcPr>
            <w:tcW w:w="2180" w:type="dxa"/>
            <w:shd w:val="clear" w:color="auto" w:fill="auto"/>
          </w:tcPr>
          <w:p w:rsidR="001D53EF" w:rsidRPr="001D53EF" w:rsidRDefault="001D53EF" w:rsidP="001D53EF">
            <w:pPr>
              <w:ind w:firstLine="0"/>
            </w:pPr>
            <w:r>
              <w:t>G. A. Brown</w:t>
            </w:r>
          </w:p>
        </w:tc>
      </w:tr>
      <w:tr w:rsidR="001D53EF" w:rsidRPr="001D53EF" w:rsidTr="000A48D9">
        <w:tc>
          <w:tcPr>
            <w:tcW w:w="2179" w:type="dxa"/>
            <w:shd w:val="clear" w:color="auto" w:fill="auto"/>
          </w:tcPr>
          <w:p w:rsidR="001D53EF" w:rsidRPr="001D53EF" w:rsidRDefault="001D53EF" w:rsidP="001D53EF">
            <w:pPr>
              <w:ind w:firstLine="0"/>
            </w:pPr>
            <w:r>
              <w:t>R. L. Brown</w:t>
            </w:r>
          </w:p>
        </w:tc>
        <w:tc>
          <w:tcPr>
            <w:tcW w:w="2179" w:type="dxa"/>
            <w:shd w:val="clear" w:color="auto" w:fill="auto"/>
          </w:tcPr>
          <w:p w:rsidR="001D53EF" w:rsidRPr="001D53EF" w:rsidRDefault="001D53EF" w:rsidP="001D53EF">
            <w:pPr>
              <w:ind w:firstLine="0"/>
            </w:pPr>
            <w:r>
              <w:t>Burns</w:t>
            </w:r>
          </w:p>
        </w:tc>
        <w:tc>
          <w:tcPr>
            <w:tcW w:w="2180" w:type="dxa"/>
            <w:shd w:val="clear" w:color="auto" w:fill="auto"/>
          </w:tcPr>
          <w:p w:rsidR="001D53EF" w:rsidRPr="001D53EF" w:rsidRDefault="001D53EF" w:rsidP="001D53EF">
            <w:pPr>
              <w:ind w:firstLine="0"/>
            </w:pPr>
            <w:r>
              <w:t>Chumley</w:t>
            </w:r>
          </w:p>
        </w:tc>
      </w:tr>
      <w:tr w:rsidR="001D53EF" w:rsidRPr="001D53EF" w:rsidTr="000A48D9">
        <w:tc>
          <w:tcPr>
            <w:tcW w:w="2179" w:type="dxa"/>
            <w:shd w:val="clear" w:color="auto" w:fill="auto"/>
          </w:tcPr>
          <w:p w:rsidR="001D53EF" w:rsidRPr="001D53EF" w:rsidRDefault="001D53EF" w:rsidP="001D53EF">
            <w:pPr>
              <w:ind w:firstLine="0"/>
            </w:pPr>
            <w:r>
              <w:lastRenderedPageBreak/>
              <w:t>Clary</w:t>
            </w:r>
          </w:p>
        </w:tc>
        <w:tc>
          <w:tcPr>
            <w:tcW w:w="2179" w:type="dxa"/>
            <w:shd w:val="clear" w:color="auto" w:fill="auto"/>
          </w:tcPr>
          <w:p w:rsidR="001D53EF" w:rsidRPr="001D53EF" w:rsidRDefault="001D53EF" w:rsidP="001D53EF">
            <w:pPr>
              <w:ind w:firstLine="0"/>
            </w:pPr>
            <w:r>
              <w:t>Clyburn</w:t>
            </w:r>
          </w:p>
        </w:tc>
        <w:tc>
          <w:tcPr>
            <w:tcW w:w="2180" w:type="dxa"/>
            <w:shd w:val="clear" w:color="auto" w:fill="auto"/>
          </w:tcPr>
          <w:p w:rsidR="001D53EF" w:rsidRPr="001D53EF" w:rsidRDefault="001D53EF" w:rsidP="001D53EF">
            <w:pPr>
              <w:ind w:firstLine="0"/>
            </w:pPr>
            <w:r>
              <w:t>Cobb-Hunter</w:t>
            </w:r>
          </w:p>
        </w:tc>
      </w:tr>
      <w:tr w:rsidR="001D53EF" w:rsidRPr="001D53EF" w:rsidTr="000A48D9">
        <w:tc>
          <w:tcPr>
            <w:tcW w:w="2179" w:type="dxa"/>
            <w:shd w:val="clear" w:color="auto" w:fill="auto"/>
          </w:tcPr>
          <w:p w:rsidR="001D53EF" w:rsidRPr="001D53EF" w:rsidRDefault="001D53EF" w:rsidP="001D53EF">
            <w:pPr>
              <w:ind w:firstLine="0"/>
            </w:pPr>
            <w:r>
              <w:t>Cole</w:t>
            </w:r>
          </w:p>
        </w:tc>
        <w:tc>
          <w:tcPr>
            <w:tcW w:w="2179" w:type="dxa"/>
            <w:shd w:val="clear" w:color="auto" w:fill="auto"/>
          </w:tcPr>
          <w:p w:rsidR="001D53EF" w:rsidRPr="001D53EF" w:rsidRDefault="001D53EF" w:rsidP="001D53EF">
            <w:pPr>
              <w:ind w:firstLine="0"/>
            </w:pPr>
            <w:r>
              <w:t>Collins</w:t>
            </w:r>
          </w:p>
        </w:tc>
        <w:tc>
          <w:tcPr>
            <w:tcW w:w="2180" w:type="dxa"/>
            <w:shd w:val="clear" w:color="auto" w:fill="auto"/>
          </w:tcPr>
          <w:p w:rsidR="001D53EF" w:rsidRPr="001D53EF" w:rsidRDefault="001D53EF" w:rsidP="001D53EF">
            <w:pPr>
              <w:ind w:firstLine="0"/>
            </w:pPr>
            <w:r>
              <w:t>H. A. Crawford</w:t>
            </w:r>
          </w:p>
        </w:tc>
      </w:tr>
      <w:tr w:rsidR="001D53EF" w:rsidRPr="001D53EF" w:rsidTr="000A48D9">
        <w:tc>
          <w:tcPr>
            <w:tcW w:w="2179" w:type="dxa"/>
            <w:shd w:val="clear" w:color="auto" w:fill="auto"/>
          </w:tcPr>
          <w:p w:rsidR="001D53EF" w:rsidRPr="001D53EF" w:rsidRDefault="001D53EF" w:rsidP="001D53EF">
            <w:pPr>
              <w:ind w:firstLine="0"/>
            </w:pPr>
            <w:r>
              <w:t>Crosby</w:t>
            </w:r>
          </w:p>
        </w:tc>
        <w:tc>
          <w:tcPr>
            <w:tcW w:w="2179" w:type="dxa"/>
            <w:shd w:val="clear" w:color="auto" w:fill="auto"/>
          </w:tcPr>
          <w:p w:rsidR="001D53EF" w:rsidRPr="001D53EF" w:rsidRDefault="001D53EF" w:rsidP="001D53EF">
            <w:pPr>
              <w:ind w:firstLine="0"/>
            </w:pPr>
            <w:r>
              <w:t>Daning</w:t>
            </w:r>
          </w:p>
        </w:tc>
        <w:tc>
          <w:tcPr>
            <w:tcW w:w="2180" w:type="dxa"/>
            <w:shd w:val="clear" w:color="auto" w:fill="auto"/>
          </w:tcPr>
          <w:p w:rsidR="001D53EF" w:rsidRPr="001D53EF" w:rsidRDefault="001D53EF" w:rsidP="001D53EF">
            <w:pPr>
              <w:ind w:firstLine="0"/>
            </w:pPr>
            <w:r>
              <w:t>Delleney</w:t>
            </w:r>
          </w:p>
        </w:tc>
      </w:tr>
      <w:tr w:rsidR="001D53EF" w:rsidRPr="001D53EF" w:rsidTr="000A48D9">
        <w:tc>
          <w:tcPr>
            <w:tcW w:w="2179" w:type="dxa"/>
            <w:shd w:val="clear" w:color="auto" w:fill="auto"/>
          </w:tcPr>
          <w:p w:rsidR="001D53EF" w:rsidRPr="001D53EF" w:rsidRDefault="001D53EF" w:rsidP="001D53EF">
            <w:pPr>
              <w:ind w:firstLine="0"/>
            </w:pPr>
            <w:r>
              <w:t>Dillard</w:t>
            </w:r>
          </w:p>
        </w:tc>
        <w:tc>
          <w:tcPr>
            <w:tcW w:w="2179" w:type="dxa"/>
            <w:shd w:val="clear" w:color="auto" w:fill="auto"/>
          </w:tcPr>
          <w:p w:rsidR="001D53EF" w:rsidRPr="001D53EF" w:rsidRDefault="001D53EF" w:rsidP="001D53EF">
            <w:pPr>
              <w:ind w:firstLine="0"/>
            </w:pPr>
            <w:r>
              <w:t>Douglas</w:t>
            </w:r>
          </w:p>
        </w:tc>
        <w:tc>
          <w:tcPr>
            <w:tcW w:w="2180" w:type="dxa"/>
            <w:shd w:val="clear" w:color="auto" w:fill="auto"/>
          </w:tcPr>
          <w:p w:rsidR="001D53EF" w:rsidRPr="001D53EF" w:rsidRDefault="001D53EF" w:rsidP="001D53EF">
            <w:pPr>
              <w:ind w:firstLine="0"/>
            </w:pPr>
            <w:r>
              <w:t>Duckworth</w:t>
            </w:r>
          </w:p>
        </w:tc>
      </w:tr>
    </w:tbl>
    <w:p w:rsidR="000A48D9" w:rsidRDefault="000A48D9"/>
    <w:p w:rsidR="000A48D9" w:rsidRDefault="000A48D9"/>
    <w:p w:rsidR="000A48D9" w:rsidRDefault="000A48D9"/>
    <w:p w:rsidR="000A48D9" w:rsidRPr="000A48D9" w:rsidRDefault="000A48D9" w:rsidP="000A48D9">
      <w:pPr>
        <w:jc w:val="right"/>
        <w:rPr>
          <w:b/>
        </w:rPr>
      </w:pPr>
      <w:r w:rsidRPr="000A48D9">
        <w:rPr>
          <w:b/>
        </w:rPr>
        <w:t>Printed Page 710 . . . . . Wednesday, January 27, 2016</w:t>
      </w:r>
    </w:p>
    <w:p w:rsidR="000A48D9" w:rsidRDefault="000A48D9">
      <w:pPr>
        <w:ind w:firstLine="0"/>
        <w:jc w:val="left"/>
      </w:pPr>
    </w:p>
    <w:p w:rsidR="000A48D9" w:rsidRDefault="000A48D9"/>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ind w:firstLine="0"/>
            </w:pPr>
            <w:r>
              <w:t>Erickson</w:t>
            </w:r>
          </w:p>
        </w:tc>
        <w:tc>
          <w:tcPr>
            <w:tcW w:w="2179" w:type="dxa"/>
            <w:shd w:val="clear" w:color="auto" w:fill="auto"/>
          </w:tcPr>
          <w:p w:rsidR="001D53EF" w:rsidRPr="001D53EF" w:rsidRDefault="001D53EF" w:rsidP="001D53EF">
            <w:pPr>
              <w:ind w:firstLine="0"/>
            </w:pPr>
            <w:r>
              <w:t>Felder</w:t>
            </w:r>
          </w:p>
        </w:tc>
        <w:tc>
          <w:tcPr>
            <w:tcW w:w="2180" w:type="dxa"/>
            <w:shd w:val="clear" w:color="auto" w:fill="auto"/>
          </w:tcPr>
          <w:p w:rsidR="001D53EF" w:rsidRPr="001D53EF" w:rsidRDefault="001D53EF" w:rsidP="001D53EF">
            <w:pPr>
              <w:ind w:firstLine="0"/>
            </w:pPr>
            <w:r>
              <w:t>Fry</w:t>
            </w:r>
          </w:p>
        </w:tc>
      </w:tr>
      <w:tr w:rsidR="001D53EF" w:rsidRPr="001D53EF" w:rsidTr="000A48D9">
        <w:tc>
          <w:tcPr>
            <w:tcW w:w="2179" w:type="dxa"/>
            <w:shd w:val="clear" w:color="auto" w:fill="auto"/>
          </w:tcPr>
          <w:p w:rsidR="001D53EF" w:rsidRPr="001D53EF" w:rsidRDefault="001D53EF" w:rsidP="001D53EF">
            <w:pPr>
              <w:ind w:firstLine="0"/>
            </w:pPr>
            <w:r>
              <w:t>Funderburk</w:t>
            </w:r>
          </w:p>
        </w:tc>
        <w:tc>
          <w:tcPr>
            <w:tcW w:w="2179" w:type="dxa"/>
            <w:shd w:val="clear" w:color="auto" w:fill="auto"/>
          </w:tcPr>
          <w:p w:rsidR="001D53EF" w:rsidRPr="001D53EF" w:rsidRDefault="001D53EF" w:rsidP="001D53EF">
            <w:pPr>
              <w:ind w:firstLine="0"/>
            </w:pPr>
            <w:r>
              <w:t>Gagnon</w:t>
            </w:r>
          </w:p>
        </w:tc>
        <w:tc>
          <w:tcPr>
            <w:tcW w:w="2180" w:type="dxa"/>
            <w:shd w:val="clear" w:color="auto" w:fill="auto"/>
          </w:tcPr>
          <w:p w:rsidR="001D53EF" w:rsidRPr="001D53EF" w:rsidRDefault="001D53EF" w:rsidP="001D53EF">
            <w:pPr>
              <w:ind w:firstLine="0"/>
            </w:pPr>
            <w:r>
              <w:t>Gambrell</w:t>
            </w:r>
          </w:p>
        </w:tc>
      </w:tr>
      <w:tr w:rsidR="001D53EF" w:rsidRPr="001D53EF" w:rsidTr="000A48D9">
        <w:tc>
          <w:tcPr>
            <w:tcW w:w="2179" w:type="dxa"/>
            <w:shd w:val="clear" w:color="auto" w:fill="auto"/>
          </w:tcPr>
          <w:p w:rsidR="001D53EF" w:rsidRPr="001D53EF" w:rsidRDefault="001D53EF" w:rsidP="001D53EF">
            <w:pPr>
              <w:ind w:firstLine="0"/>
            </w:pPr>
            <w:r>
              <w:t>George</w:t>
            </w:r>
          </w:p>
        </w:tc>
        <w:tc>
          <w:tcPr>
            <w:tcW w:w="2179" w:type="dxa"/>
            <w:shd w:val="clear" w:color="auto" w:fill="auto"/>
          </w:tcPr>
          <w:p w:rsidR="001D53EF" w:rsidRPr="001D53EF" w:rsidRDefault="001D53EF" w:rsidP="001D53EF">
            <w:pPr>
              <w:ind w:firstLine="0"/>
            </w:pPr>
            <w:r>
              <w:t>Gilliard</w:t>
            </w:r>
          </w:p>
        </w:tc>
        <w:tc>
          <w:tcPr>
            <w:tcW w:w="2180" w:type="dxa"/>
            <w:shd w:val="clear" w:color="auto" w:fill="auto"/>
          </w:tcPr>
          <w:p w:rsidR="001D53EF" w:rsidRPr="001D53EF" w:rsidRDefault="001D53EF" w:rsidP="001D53EF">
            <w:pPr>
              <w:ind w:firstLine="0"/>
            </w:pPr>
            <w:r>
              <w:t>Goldfinch</w:t>
            </w:r>
          </w:p>
        </w:tc>
      </w:tr>
      <w:tr w:rsidR="001D53EF" w:rsidRPr="001D53EF" w:rsidTr="000A48D9">
        <w:tc>
          <w:tcPr>
            <w:tcW w:w="2179" w:type="dxa"/>
            <w:shd w:val="clear" w:color="auto" w:fill="auto"/>
          </w:tcPr>
          <w:p w:rsidR="001D53EF" w:rsidRPr="001D53EF" w:rsidRDefault="001D53EF" w:rsidP="001D53EF">
            <w:pPr>
              <w:ind w:firstLine="0"/>
            </w:pPr>
            <w:r>
              <w:t>Govan</w:t>
            </w:r>
          </w:p>
        </w:tc>
        <w:tc>
          <w:tcPr>
            <w:tcW w:w="2179" w:type="dxa"/>
            <w:shd w:val="clear" w:color="auto" w:fill="auto"/>
          </w:tcPr>
          <w:p w:rsidR="001D53EF" w:rsidRPr="001D53EF" w:rsidRDefault="001D53EF" w:rsidP="001D53EF">
            <w:pPr>
              <w:ind w:firstLine="0"/>
            </w:pPr>
            <w:r>
              <w:t>Hardee</w:t>
            </w:r>
          </w:p>
        </w:tc>
        <w:tc>
          <w:tcPr>
            <w:tcW w:w="2180" w:type="dxa"/>
            <w:shd w:val="clear" w:color="auto" w:fill="auto"/>
          </w:tcPr>
          <w:p w:rsidR="001D53EF" w:rsidRPr="001D53EF" w:rsidRDefault="001D53EF" w:rsidP="001D53EF">
            <w:pPr>
              <w:ind w:firstLine="0"/>
            </w:pPr>
            <w:r>
              <w:t>Hart</w:t>
            </w:r>
          </w:p>
        </w:tc>
      </w:tr>
      <w:tr w:rsidR="001D53EF" w:rsidRPr="001D53EF" w:rsidTr="000A48D9">
        <w:tc>
          <w:tcPr>
            <w:tcW w:w="2179" w:type="dxa"/>
            <w:shd w:val="clear" w:color="auto" w:fill="auto"/>
          </w:tcPr>
          <w:p w:rsidR="001D53EF" w:rsidRPr="001D53EF" w:rsidRDefault="001D53EF" w:rsidP="001D53EF">
            <w:pPr>
              <w:ind w:firstLine="0"/>
            </w:pPr>
            <w:r>
              <w:t>Hayes</w:t>
            </w:r>
          </w:p>
        </w:tc>
        <w:tc>
          <w:tcPr>
            <w:tcW w:w="2179" w:type="dxa"/>
            <w:shd w:val="clear" w:color="auto" w:fill="auto"/>
          </w:tcPr>
          <w:p w:rsidR="001D53EF" w:rsidRPr="001D53EF" w:rsidRDefault="001D53EF" w:rsidP="001D53EF">
            <w:pPr>
              <w:ind w:firstLine="0"/>
            </w:pPr>
            <w:r>
              <w:t>Henderson</w:t>
            </w:r>
          </w:p>
        </w:tc>
        <w:tc>
          <w:tcPr>
            <w:tcW w:w="2180" w:type="dxa"/>
            <w:shd w:val="clear" w:color="auto" w:fill="auto"/>
          </w:tcPr>
          <w:p w:rsidR="001D53EF" w:rsidRPr="001D53EF" w:rsidRDefault="001D53EF" w:rsidP="001D53EF">
            <w:pPr>
              <w:ind w:firstLine="0"/>
            </w:pPr>
            <w:r>
              <w:t>Henegan</w:t>
            </w:r>
          </w:p>
        </w:tc>
      </w:tr>
      <w:tr w:rsidR="001D53EF" w:rsidRPr="001D53EF" w:rsidTr="000A48D9">
        <w:tc>
          <w:tcPr>
            <w:tcW w:w="2179" w:type="dxa"/>
            <w:shd w:val="clear" w:color="auto" w:fill="auto"/>
          </w:tcPr>
          <w:p w:rsidR="001D53EF" w:rsidRPr="001D53EF" w:rsidRDefault="001D53EF" w:rsidP="001D53EF">
            <w:pPr>
              <w:ind w:firstLine="0"/>
            </w:pPr>
            <w:r>
              <w:t>Herbkersman</w:t>
            </w:r>
          </w:p>
        </w:tc>
        <w:tc>
          <w:tcPr>
            <w:tcW w:w="2179" w:type="dxa"/>
            <w:shd w:val="clear" w:color="auto" w:fill="auto"/>
          </w:tcPr>
          <w:p w:rsidR="001D53EF" w:rsidRPr="001D53EF" w:rsidRDefault="001D53EF" w:rsidP="001D53EF">
            <w:pPr>
              <w:ind w:firstLine="0"/>
            </w:pPr>
            <w:r>
              <w:t>Hicks</w:t>
            </w:r>
          </w:p>
        </w:tc>
        <w:tc>
          <w:tcPr>
            <w:tcW w:w="2180" w:type="dxa"/>
            <w:shd w:val="clear" w:color="auto" w:fill="auto"/>
          </w:tcPr>
          <w:p w:rsidR="001D53EF" w:rsidRPr="001D53EF" w:rsidRDefault="001D53EF" w:rsidP="001D53EF">
            <w:pPr>
              <w:ind w:firstLine="0"/>
            </w:pPr>
            <w:r>
              <w:t>Hill</w:t>
            </w:r>
          </w:p>
        </w:tc>
      </w:tr>
      <w:tr w:rsidR="001D53EF" w:rsidRPr="001D53EF" w:rsidTr="000A48D9">
        <w:tc>
          <w:tcPr>
            <w:tcW w:w="2179" w:type="dxa"/>
            <w:shd w:val="clear" w:color="auto" w:fill="auto"/>
          </w:tcPr>
          <w:p w:rsidR="001D53EF" w:rsidRPr="001D53EF" w:rsidRDefault="001D53EF" w:rsidP="001D53EF">
            <w:pPr>
              <w:ind w:firstLine="0"/>
            </w:pPr>
            <w:r>
              <w:t>Hiott</w:t>
            </w:r>
          </w:p>
        </w:tc>
        <w:tc>
          <w:tcPr>
            <w:tcW w:w="2179" w:type="dxa"/>
            <w:shd w:val="clear" w:color="auto" w:fill="auto"/>
          </w:tcPr>
          <w:p w:rsidR="001D53EF" w:rsidRPr="001D53EF" w:rsidRDefault="001D53EF" w:rsidP="001D53EF">
            <w:pPr>
              <w:ind w:firstLine="0"/>
            </w:pPr>
            <w:r>
              <w:t>Hixon</w:t>
            </w:r>
          </w:p>
        </w:tc>
        <w:tc>
          <w:tcPr>
            <w:tcW w:w="2180" w:type="dxa"/>
            <w:shd w:val="clear" w:color="auto" w:fill="auto"/>
          </w:tcPr>
          <w:p w:rsidR="001D53EF" w:rsidRPr="001D53EF" w:rsidRDefault="001D53EF" w:rsidP="001D53EF">
            <w:pPr>
              <w:ind w:firstLine="0"/>
            </w:pPr>
            <w:r>
              <w:t>Hodges</w:t>
            </w:r>
          </w:p>
        </w:tc>
      </w:tr>
      <w:tr w:rsidR="001D53EF" w:rsidRPr="001D53EF" w:rsidTr="000A48D9">
        <w:tc>
          <w:tcPr>
            <w:tcW w:w="2179" w:type="dxa"/>
            <w:shd w:val="clear" w:color="auto" w:fill="auto"/>
          </w:tcPr>
          <w:p w:rsidR="001D53EF" w:rsidRPr="001D53EF" w:rsidRDefault="001D53EF" w:rsidP="001D53EF">
            <w:pPr>
              <w:ind w:firstLine="0"/>
            </w:pPr>
            <w:r>
              <w:t>Hosey</w:t>
            </w:r>
          </w:p>
        </w:tc>
        <w:tc>
          <w:tcPr>
            <w:tcW w:w="2179" w:type="dxa"/>
            <w:shd w:val="clear" w:color="auto" w:fill="auto"/>
          </w:tcPr>
          <w:p w:rsidR="001D53EF" w:rsidRPr="001D53EF" w:rsidRDefault="001D53EF" w:rsidP="001D53EF">
            <w:pPr>
              <w:ind w:firstLine="0"/>
            </w:pPr>
            <w:r>
              <w:t>Howard</w:t>
            </w:r>
          </w:p>
        </w:tc>
        <w:tc>
          <w:tcPr>
            <w:tcW w:w="2180" w:type="dxa"/>
            <w:shd w:val="clear" w:color="auto" w:fill="auto"/>
          </w:tcPr>
          <w:p w:rsidR="001D53EF" w:rsidRPr="001D53EF" w:rsidRDefault="001D53EF" w:rsidP="001D53EF">
            <w:pPr>
              <w:ind w:firstLine="0"/>
            </w:pPr>
            <w:r>
              <w:t>Huggins</w:t>
            </w:r>
          </w:p>
        </w:tc>
      </w:tr>
      <w:tr w:rsidR="001D53EF" w:rsidRPr="001D53EF" w:rsidTr="000A48D9">
        <w:tc>
          <w:tcPr>
            <w:tcW w:w="2179" w:type="dxa"/>
            <w:shd w:val="clear" w:color="auto" w:fill="auto"/>
          </w:tcPr>
          <w:p w:rsidR="001D53EF" w:rsidRPr="001D53EF" w:rsidRDefault="001D53EF" w:rsidP="001D53EF">
            <w:pPr>
              <w:ind w:firstLine="0"/>
            </w:pPr>
            <w:r>
              <w:t>Jefferson</w:t>
            </w:r>
          </w:p>
        </w:tc>
        <w:tc>
          <w:tcPr>
            <w:tcW w:w="2179" w:type="dxa"/>
            <w:shd w:val="clear" w:color="auto" w:fill="auto"/>
          </w:tcPr>
          <w:p w:rsidR="001D53EF" w:rsidRPr="001D53EF" w:rsidRDefault="001D53EF" w:rsidP="001D53EF">
            <w:pPr>
              <w:ind w:firstLine="0"/>
            </w:pPr>
            <w:r>
              <w:t>Johnson</w:t>
            </w:r>
          </w:p>
        </w:tc>
        <w:tc>
          <w:tcPr>
            <w:tcW w:w="2180" w:type="dxa"/>
            <w:shd w:val="clear" w:color="auto" w:fill="auto"/>
          </w:tcPr>
          <w:p w:rsidR="001D53EF" w:rsidRPr="001D53EF" w:rsidRDefault="001D53EF" w:rsidP="001D53EF">
            <w:pPr>
              <w:ind w:firstLine="0"/>
            </w:pPr>
            <w:r>
              <w:t>Jordan</w:t>
            </w:r>
          </w:p>
        </w:tc>
      </w:tr>
      <w:tr w:rsidR="001D53EF" w:rsidRPr="001D53EF" w:rsidTr="000A48D9">
        <w:tc>
          <w:tcPr>
            <w:tcW w:w="2179" w:type="dxa"/>
            <w:shd w:val="clear" w:color="auto" w:fill="auto"/>
          </w:tcPr>
          <w:p w:rsidR="001D53EF" w:rsidRPr="001D53EF" w:rsidRDefault="001D53EF" w:rsidP="001D53EF">
            <w:pPr>
              <w:ind w:firstLine="0"/>
            </w:pPr>
            <w:r>
              <w:t>Kennedy</w:t>
            </w:r>
          </w:p>
        </w:tc>
        <w:tc>
          <w:tcPr>
            <w:tcW w:w="2179" w:type="dxa"/>
            <w:shd w:val="clear" w:color="auto" w:fill="auto"/>
          </w:tcPr>
          <w:p w:rsidR="001D53EF" w:rsidRPr="001D53EF" w:rsidRDefault="001D53EF" w:rsidP="001D53EF">
            <w:pPr>
              <w:ind w:firstLine="0"/>
            </w:pPr>
            <w:r>
              <w:t>King</w:t>
            </w:r>
          </w:p>
        </w:tc>
        <w:tc>
          <w:tcPr>
            <w:tcW w:w="2180" w:type="dxa"/>
            <w:shd w:val="clear" w:color="auto" w:fill="auto"/>
          </w:tcPr>
          <w:p w:rsidR="001D53EF" w:rsidRPr="001D53EF" w:rsidRDefault="001D53EF" w:rsidP="001D53EF">
            <w:pPr>
              <w:ind w:firstLine="0"/>
            </w:pPr>
            <w:r>
              <w:t>Kirby</w:t>
            </w:r>
          </w:p>
        </w:tc>
      </w:tr>
      <w:tr w:rsidR="001D53EF" w:rsidRPr="001D53EF" w:rsidTr="000A48D9">
        <w:tc>
          <w:tcPr>
            <w:tcW w:w="2179" w:type="dxa"/>
            <w:shd w:val="clear" w:color="auto" w:fill="auto"/>
          </w:tcPr>
          <w:p w:rsidR="001D53EF" w:rsidRPr="001D53EF" w:rsidRDefault="001D53EF" w:rsidP="001D53EF">
            <w:pPr>
              <w:ind w:firstLine="0"/>
            </w:pPr>
            <w:r>
              <w:t>Knight</w:t>
            </w:r>
          </w:p>
        </w:tc>
        <w:tc>
          <w:tcPr>
            <w:tcW w:w="2179" w:type="dxa"/>
            <w:shd w:val="clear" w:color="auto" w:fill="auto"/>
          </w:tcPr>
          <w:p w:rsidR="001D53EF" w:rsidRPr="001D53EF" w:rsidRDefault="001D53EF" w:rsidP="001D53EF">
            <w:pPr>
              <w:ind w:firstLine="0"/>
            </w:pPr>
            <w:r>
              <w:t>Limehouse</w:t>
            </w:r>
          </w:p>
        </w:tc>
        <w:tc>
          <w:tcPr>
            <w:tcW w:w="2180" w:type="dxa"/>
            <w:shd w:val="clear" w:color="auto" w:fill="auto"/>
          </w:tcPr>
          <w:p w:rsidR="001D53EF" w:rsidRPr="001D53EF" w:rsidRDefault="001D53EF" w:rsidP="001D53EF">
            <w:pPr>
              <w:ind w:firstLine="0"/>
            </w:pPr>
            <w:r>
              <w:t>Loftis</w:t>
            </w:r>
          </w:p>
        </w:tc>
      </w:tr>
      <w:tr w:rsidR="001D53EF" w:rsidRPr="001D53EF" w:rsidTr="000A48D9">
        <w:tc>
          <w:tcPr>
            <w:tcW w:w="2179" w:type="dxa"/>
            <w:shd w:val="clear" w:color="auto" w:fill="auto"/>
          </w:tcPr>
          <w:p w:rsidR="001D53EF" w:rsidRPr="001D53EF" w:rsidRDefault="001D53EF" w:rsidP="001D53EF">
            <w:pPr>
              <w:ind w:firstLine="0"/>
            </w:pPr>
            <w:r>
              <w:t>Long</w:t>
            </w:r>
          </w:p>
        </w:tc>
        <w:tc>
          <w:tcPr>
            <w:tcW w:w="2179" w:type="dxa"/>
            <w:shd w:val="clear" w:color="auto" w:fill="auto"/>
          </w:tcPr>
          <w:p w:rsidR="001D53EF" w:rsidRPr="001D53EF" w:rsidRDefault="001D53EF" w:rsidP="001D53EF">
            <w:pPr>
              <w:ind w:firstLine="0"/>
            </w:pPr>
            <w:r>
              <w:t>Lowe</w:t>
            </w:r>
          </w:p>
        </w:tc>
        <w:tc>
          <w:tcPr>
            <w:tcW w:w="2180" w:type="dxa"/>
            <w:shd w:val="clear" w:color="auto" w:fill="auto"/>
          </w:tcPr>
          <w:p w:rsidR="001D53EF" w:rsidRPr="001D53EF" w:rsidRDefault="001D53EF" w:rsidP="001D53EF">
            <w:pPr>
              <w:ind w:firstLine="0"/>
            </w:pPr>
            <w:r>
              <w:t>Lucas</w:t>
            </w:r>
          </w:p>
        </w:tc>
      </w:tr>
      <w:tr w:rsidR="001D53EF" w:rsidRPr="001D53EF" w:rsidTr="000A48D9">
        <w:tc>
          <w:tcPr>
            <w:tcW w:w="2179" w:type="dxa"/>
            <w:shd w:val="clear" w:color="auto" w:fill="auto"/>
          </w:tcPr>
          <w:p w:rsidR="001D53EF" w:rsidRPr="001D53EF" w:rsidRDefault="001D53EF" w:rsidP="001D53EF">
            <w:pPr>
              <w:ind w:firstLine="0"/>
            </w:pPr>
            <w:r>
              <w:t>McEachern</w:t>
            </w:r>
          </w:p>
        </w:tc>
        <w:tc>
          <w:tcPr>
            <w:tcW w:w="2179" w:type="dxa"/>
            <w:shd w:val="clear" w:color="auto" w:fill="auto"/>
          </w:tcPr>
          <w:p w:rsidR="001D53EF" w:rsidRPr="001D53EF" w:rsidRDefault="001D53EF" w:rsidP="001D53EF">
            <w:pPr>
              <w:ind w:firstLine="0"/>
            </w:pPr>
            <w:r>
              <w:t>McKnight</w:t>
            </w:r>
          </w:p>
        </w:tc>
        <w:tc>
          <w:tcPr>
            <w:tcW w:w="2180" w:type="dxa"/>
            <w:shd w:val="clear" w:color="auto" w:fill="auto"/>
          </w:tcPr>
          <w:p w:rsidR="001D53EF" w:rsidRPr="001D53EF" w:rsidRDefault="001D53EF" w:rsidP="001D53EF">
            <w:pPr>
              <w:ind w:firstLine="0"/>
            </w:pPr>
            <w:r>
              <w:t>M. S. McLeod</w:t>
            </w:r>
          </w:p>
        </w:tc>
      </w:tr>
      <w:tr w:rsidR="001D53EF" w:rsidRPr="001D53EF" w:rsidTr="000A48D9">
        <w:tc>
          <w:tcPr>
            <w:tcW w:w="2179" w:type="dxa"/>
            <w:shd w:val="clear" w:color="auto" w:fill="auto"/>
          </w:tcPr>
          <w:p w:rsidR="001D53EF" w:rsidRPr="001D53EF" w:rsidRDefault="001D53EF" w:rsidP="001D53EF">
            <w:pPr>
              <w:ind w:firstLine="0"/>
            </w:pPr>
            <w:r>
              <w:t>W. J. McLeod</w:t>
            </w:r>
          </w:p>
        </w:tc>
        <w:tc>
          <w:tcPr>
            <w:tcW w:w="2179" w:type="dxa"/>
            <w:shd w:val="clear" w:color="auto" w:fill="auto"/>
          </w:tcPr>
          <w:p w:rsidR="001D53EF" w:rsidRPr="001D53EF" w:rsidRDefault="001D53EF" w:rsidP="001D53EF">
            <w:pPr>
              <w:ind w:firstLine="0"/>
            </w:pPr>
            <w:r>
              <w:t>Mitchell</w:t>
            </w:r>
          </w:p>
        </w:tc>
        <w:tc>
          <w:tcPr>
            <w:tcW w:w="2180" w:type="dxa"/>
            <w:shd w:val="clear" w:color="auto" w:fill="auto"/>
          </w:tcPr>
          <w:p w:rsidR="001D53EF" w:rsidRPr="001D53EF" w:rsidRDefault="001D53EF" w:rsidP="001D53EF">
            <w:pPr>
              <w:ind w:firstLine="0"/>
            </w:pPr>
            <w:r>
              <w:t>V. S. Moss</w:t>
            </w:r>
          </w:p>
        </w:tc>
      </w:tr>
      <w:tr w:rsidR="001D53EF" w:rsidRPr="001D53EF" w:rsidTr="000A48D9">
        <w:tc>
          <w:tcPr>
            <w:tcW w:w="2179" w:type="dxa"/>
            <w:shd w:val="clear" w:color="auto" w:fill="auto"/>
          </w:tcPr>
          <w:p w:rsidR="001D53EF" w:rsidRPr="001D53EF" w:rsidRDefault="001D53EF" w:rsidP="001D53EF">
            <w:pPr>
              <w:ind w:firstLine="0"/>
            </w:pPr>
            <w:r>
              <w:t>Nanney</w:t>
            </w:r>
          </w:p>
        </w:tc>
        <w:tc>
          <w:tcPr>
            <w:tcW w:w="2179" w:type="dxa"/>
            <w:shd w:val="clear" w:color="auto" w:fill="auto"/>
          </w:tcPr>
          <w:p w:rsidR="001D53EF" w:rsidRPr="001D53EF" w:rsidRDefault="001D53EF" w:rsidP="001D53EF">
            <w:pPr>
              <w:ind w:firstLine="0"/>
            </w:pPr>
            <w:r>
              <w:t>Neal</w:t>
            </w:r>
          </w:p>
        </w:tc>
        <w:tc>
          <w:tcPr>
            <w:tcW w:w="2180" w:type="dxa"/>
            <w:shd w:val="clear" w:color="auto" w:fill="auto"/>
          </w:tcPr>
          <w:p w:rsidR="001D53EF" w:rsidRPr="001D53EF" w:rsidRDefault="001D53EF" w:rsidP="001D53EF">
            <w:pPr>
              <w:ind w:firstLine="0"/>
            </w:pPr>
            <w:r>
              <w:t>Newton</w:t>
            </w:r>
          </w:p>
        </w:tc>
      </w:tr>
      <w:tr w:rsidR="001D53EF" w:rsidRPr="001D53EF" w:rsidTr="000A48D9">
        <w:tc>
          <w:tcPr>
            <w:tcW w:w="2179" w:type="dxa"/>
            <w:shd w:val="clear" w:color="auto" w:fill="auto"/>
          </w:tcPr>
          <w:p w:rsidR="001D53EF" w:rsidRPr="001D53EF" w:rsidRDefault="001D53EF" w:rsidP="001D53EF">
            <w:pPr>
              <w:ind w:firstLine="0"/>
            </w:pPr>
            <w:r>
              <w:t>Norrell</w:t>
            </w:r>
          </w:p>
        </w:tc>
        <w:tc>
          <w:tcPr>
            <w:tcW w:w="2179" w:type="dxa"/>
            <w:shd w:val="clear" w:color="auto" w:fill="auto"/>
          </w:tcPr>
          <w:p w:rsidR="001D53EF" w:rsidRPr="001D53EF" w:rsidRDefault="001D53EF" w:rsidP="001D53EF">
            <w:pPr>
              <w:ind w:firstLine="0"/>
            </w:pPr>
            <w:r>
              <w:t>Ott</w:t>
            </w:r>
          </w:p>
        </w:tc>
        <w:tc>
          <w:tcPr>
            <w:tcW w:w="2180" w:type="dxa"/>
            <w:shd w:val="clear" w:color="auto" w:fill="auto"/>
          </w:tcPr>
          <w:p w:rsidR="001D53EF" w:rsidRPr="001D53EF" w:rsidRDefault="001D53EF" w:rsidP="001D53EF">
            <w:pPr>
              <w:ind w:firstLine="0"/>
            </w:pPr>
            <w:r>
              <w:t>Parks</w:t>
            </w:r>
          </w:p>
        </w:tc>
      </w:tr>
      <w:tr w:rsidR="001D53EF" w:rsidRPr="001D53EF" w:rsidTr="000A48D9">
        <w:tc>
          <w:tcPr>
            <w:tcW w:w="2179" w:type="dxa"/>
            <w:shd w:val="clear" w:color="auto" w:fill="auto"/>
          </w:tcPr>
          <w:p w:rsidR="001D53EF" w:rsidRPr="001D53EF" w:rsidRDefault="001D53EF" w:rsidP="001D53EF">
            <w:pPr>
              <w:ind w:firstLine="0"/>
            </w:pPr>
            <w:r>
              <w:t>Pope</w:t>
            </w:r>
          </w:p>
        </w:tc>
        <w:tc>
          <w:tcPr>
            <w:tcW w:w="2179" w:type="dxa"/>
            <w:shd w:val="clear" w:color="auto" w:fill="auto"/>
          </w:tcPr>
          <w:p w:rsidR="001D53EF" w:rsidRPr="001D53EF" w:rsidRDefault="001D53EF" w:rsidP="001D53EF">
            <w:pPr>
              <w:ind w:firstLine="0"/>
            </w:pPr>
            <w:r>
              <w:t>Putnam</w:t>
            </w:r>
          </w:p>
        </w:tc>
        <w:tc>
          <w:tcPr>
            <w:tcW w:w="2180" w:type="dxa"/>
            <w:shd w:val="clear" w:color="auto" w:fill="auto"/>
          </w:tcPr>
          <w:p w:rsidR="001D53EF" w:rsidRPr="001D53EF" w:rsidRDefault="001D53EF" w:rsidP="001D53EF">
            <w:pPr>
              <w:ind w:firstLine="0"/>
            </w:pPr>
            <w:r>
              <w:t>Quinn</w:t>
            </w:r>
          </w:p>
        </w:tc>
      </w:tr>
      <w:tr w:rsidR="001D53EF" w:rsidRPr="001D53EF" w:rsidTr="000A48D9">
        <w:tc>
          <w:tcPr>
            <w:tcW w:w="2179" w:type="dxa"/>
            <w:shd w:val="clear" w:color="auto" w:fill="auto"/>
          </w:tcPr>
          <w:p w:rsidR="001D53EF" w:rsidRPr="001D53EF" w:rsidRDefault="001D53EF" w:rsidP="001D53EF">
            <w:pPr>
              <w:ind w:firstLine="0"/>
            </w:pPr>
            <w:r>
              <w:t>Ridgeway</w:t>
            </w:r>
          </w:p>
        </w:tc>
        <w:tc>
          <w:tcPr>
            <w:tcW w:w="2179" w:type="dxa"/>
            <w:shd w:val="clear" w:color="auto" w:fill="auto"/>
          </w:tcPr>
          <w:p w:rsidR="001D53EF" w:rsidRPr="001D53EF" w:rsidRDefault="001D53EF" w:rsidP="001D53EF">
            <w:pPr>
              <w:ind w:firstLine="0"/>
            </w:pPr>
            <w:r>
              <w:t>Riley</w:t>
            </w:r>
          </w:p>
        </w:tc>
        <w:tc>
          <w:tcPr>
            <w:tcW w:w="2180" w:type="dxa"/>
            <w:shd w:val="clear" w:color="auto" w:fill="auto"/>
          </w:tcPr>
          <w:p w:rsidR="001D53EF" w:rsidRPr="001D53EF" w:rsidRDefault="001D53EF" w:rsidP="001D53EF">
            <w:pPr>
              <w:ind w:firstLine="0"/>
            </w:pPr>
            <w:r>
              <w:t>Rivers</w:t>
            </w:r>
          </w:p>
        </w:tc>
      </w:tr>
      <w:tr w:rsidR="001D53EF" w:rsidRPr="001D53EF" w:rsidTr="000A48D9">
        <w:tc>
          <w:tcPr>
            <w:tcW w:w="2179" w:type="dxa"/>
            <w:shd w:val="clear" w:color="auto" w:fill="auto"/>
          </w:tcPr>
          <w:p w:rsidR="001D53EF" w:rsidRPr="001D53EF" w:rsidRDefault="001D53EF" w:rsidP="001D53EF">
            <w:pPr>
              <w:ind w:firstLine="0"/>
            </w:pPr>
            <w:r>
              <w:t>Robinson-Simpson</w:t>
            </w:r>
          </w:p>
        </w:tc>
        <w:tc>
          <w:tcPr>
            <w:tcW w:w="2179" w:type="dxa"/>
            <w:shd w:val="clear" w:color="auto" w:fill="auto"/>
          </w:tcPr>
          <w:p w:rsidR="001D53EF" w:rsidRPr="001D53EF" w:rsidRDefault="001D53EF" w:rsidP="001D53EF">
            <w:pPr>
              <w:ind w:firstLine="0"/>
            </w:pPr>
            <w:r>
              <w:t>Rutherford</w:t>
            </w:r>
          </w:p>
        </w:tc>
        <w:tc>
          <w:tcPr>
            <w:tcW w:w="2180" w:type="dxa"/>
            <w:shd w:val="clear" w:color="auto" w:fill="auto"/>
          </w:tcPr>
          <w:p w:rsidR="001D53EF" w:rsidRPr="001D53EF" w:rsidRDefault="001D53EF" w:rsidP="001D53EF">
            <w:pPr>
              <w:ind w:firstLine="0"/>
            </w:pPr>
            <w:r>
              <w:t>Ryhal</w:t>
            </w:r>
          </w:p>
        </w:tc>
      </w:tr>
      <w:tr w:rsidR="001D53EF" w:rsidRPr="001D53EF" w:rsidTr="000A48D9">
        <w:tc>
          <w:tcPr>
            <w:tcW w:w="2179" w:type="dxa"/>
            <w:shd w:val="clear" w:color="auto" w:fill="auto"/>
          </w:tcPr>
          <w:p w:rsidR="001D53EF" w:rsidRPr="001D53EF" w:rsidRDefault="001D53EF" w:rsidP="001D53EF">
            <w:pPr>
              <w:ind w:firstLine="0"/>
            </w:pPr>
            <w:r>
              <w:t>Sandifer</w:t>
            </w:r>
          </w:p>
        </w:tc>
        <w:tc>
          <w:tcPr>
            <w:tcW w:w="2179" w:type="dxa"/>
            <w:shd w:val="clear" w:color="auto" w:fill="auto"/>
          </w:tcPr>
          <w:p w:rsidR="001D53EF" w:rsidRPr="001D53EF" w:rsidRDefault="001D53EF" w:rsidP="001D53EF">
            <w:pPr>
              <w:ind w:firstLine="0"/>
            </w:pPr>
            <w:r>
              <w:t>Simrill</w:t>
            </w:r>
          </w:p>
        </w:tc>
        <w:tc>
          <w:tcPr>
            <w:tcW w:w="2180" w:type="dxa"/>
            <w:shd w:val="clear" w:color="auto" w:fill="auto"/>
          </w:tcPr>
          <w:p w:rsidR="001D53EF" w:rsidRPr="001D53EF" w:rsidRDefault="001D53EF" w:rsidP="001D53EF">
            <w:pPr>
              <w:ind w:firstLine="0"/>
            </w:pPr>
            <w:r>
              <w:t>G. M. Smith</w:t>
            </w:r>
          </w:p>
        </w:tc>
      </w:tr>
      <w:tr w:rsidR="001D53EF" w:rsidRPr="001D53EF" w:rsidTr="000A48D9">
        <w:tc>
          <w:tcPr>
            <w:tcW w:w="2179" w:type="dxa"/>
            <w:shd w:val="clear" w:color="auto" w:fill="auto"/>
          </w:tcPr>
          <w:p w:rsidR="001D53EF" w:rsidRPr="001D53EF" w:rsidRDefault="001D53EF" w:rsidP="001D53EF">
            <w:pPr>
              <w:ind w:firstLine="0"/>
            </w:pPr>
            <w:r>
              <w:t>G. R. Smith</w:t>
            </w:r>
          </w:p>
        </w:tc>
        <w:tc>
          <w:tcPr>
            <w:tcW w:w="2179" w:type="dxa"/>
            <w:shd w:val="clear" w:color="auto" w:fill="auto"/>
          </w:tcPr>
          <w:p w:rsidR="001D53EF" w:rsidRPr="001D53EF" w:rsidRDefault="001D53EF" w:rsidP="001D53EF">
            <w:pPr>
              <w:ind w:firstLine="0"/>
            </w:pPr>
            <w:r>
              <w:t>Sottile</w:t>
            </w:r>
          </w:p>
        </w:tc>
        <w:tc>
          <w:tcPr>
            <w:tcW w:w="2180" w:type="dxa"/>
            <w:shd w:val="clear" w:color="auto" w:fill="auto"/>
          </w:tcPr>
          <w:p w:rsidR="001D53EF" w:rsidRPr="001D53EF" w:rsidRDefault="001D53EF" w:rsidP="001D53EF">
            <w:pPr>
              <w:ind w:firstLine="0"/>
            </w:pPr>
            <w:r>
              <w:t>Southard</w:t>
            </w:r>
          </w:p>
        </w:tc>
      </w:tr>
      <w:tr w:rsidR="001D53EF" w:rsidRPr="001D53EF" w:rsidTr="000A48D9">
        <w:tc>
          <w:tcPr>
            <w:tcW w:w="2179" w:type="dxa"/>
            <w:shd w:val="clear" w:color="auto" w:fill="auto"/>
          </w:tcPr>
          <w:p w:rsidR="001D53EF" w:rsidRPr="001D53EF" w:rsidRDefault="001D53EF" w:rsidP="001D53EF">
            <w:pPr>
              <w:ind w:firstLine="0"/>
            </w:pPr>
            <w:r>
              <w:t>Spires</w:t>
            </w:r>
          </w:p>
        </w:tc>
        <w:tc>
          <w:tcPr>
            <w:tcW w:w="2179" w:type="dxa"/>
            <w:shd w:val="clear" w:color="auto" w:fill="auto"/>
          </w:tcPr>
          <w:p w:rsidR="001D53EF" w:rsidRPr="001D53EF" w:rsidRDefault="001D53EF" w:rsidP="001D53EF">
            <w:pPr>
              <w:ind w:firstLine="0"/>
            </w:pPr>
            <w:r>
              <w:t>Stavrinakis</w:t>
            </w:r>
          </w:p>
        </w:tc>
        <w:tc>
          <w:tcPr>
            <w:tcW w:w="2180" w:type="dxa"/>
            <w:shd w:val="clear" w:color="auto" w:fill="auto"/>
          </w:tcPr>
          <w:p w:rsidR="001D53EF" w:rsidRPr="001D53EF" w:rsidRDefault="001D53EF" w:rsidP="001D53EF">
            <w:pPr>
              <w:ind w:firstLine="0"/>
            </w:pPr>
            <w:r>
              <w:t>Stringer</w:t>
            </w:r>
          </w:p>
        </w:tc>
      </w:tr>
      <w:tr w:rsidR="001D53EF" w:rsidRPr="001D53EF" w:rsidTr="000A48D9">
        <w:tc>
          <w:tcPr>
            <w:tcW w:w="2179" w:type="dxa"/>
            <w:shd w:val="clear" w:color="auto" w:fill="auto"/>
          </w:tcPr>
          <w:p w:rsidR="001D53EF" w:rsidRPr="001D53EF" w:rsidRDefault="001D53EF" w:rsidP="001D53EF">
            <w:pPr>
              <w:ind w:firstLine="0"/>
            </w:pPr>
            <w:r>
              <w:t>Tallon</w:t>
            </w:r>
          </w:p>
        </w:tc>
        <w:tc>
          <w:tcPr>
            <w:tcW w:w="2179" w:type="dxa"/>
            <w:shd w:val="clear" w:color="auto" w:fill="auto"/>
          </w:tcPr>
          <w:p w:rsidR="001D53EF" w:rsidRPr="001D53EF" w:rsidRDefault="001D53EF" w:rsidP="001D53EF">
            <w:pPr>
              <w:ind w:firstLine="0"/>
            </w:pPr>
            <w:r>
              <w:t>Taylor</w:t>
            </w:r>
          </w:p>
        </w:tc>
        <w:tc>
          <w:tcPr>
            <w:tcW w:w="2180" w:type="dxa"/>
            <w:shd w:val="clear" w:color="auto" w:fill="auto"/>
          </w:tcPr>
          <w:p w:rsidR="001D53EF" w:rsidRPr="001D53EF" w:rsidRDefault="001D53EF" w:rsidP="001D53EF">
            <w:pPr>
              <w:ind w:firstLine="0"/>
            </w:pPr>
            <w:r>
              <w:t>Thayer</w:t>
            </w:r>
          </w:p>
        </w:tc>
      </w:tr>
      <w:tr w:rsidR="001D53EF" w:rsidRPr="001D53EF" w:rsidTr="000A48D9">
        <w:tc>
          <w:tcPr>
            <w:tcW w:w="2179" w:type="dxa"/>
            <w:shd w:val="clear" w:color="auto" w:fill="auto"/>
          </w:tcPr>
          <w:p w:rsidR="001D53EF" w:rsidRPr="001D53EF" w:rsidRDefault="001D53EF" w:rsidP="001D53EF">
            <w:pPr>
              <w:ind w:firstLine="0"/>
            </w:pPr>
            <w:r>
              <w:t>Tinkler</w:t>
            </w:r>
          </w:p>
        </w:tc>
        <w:tc>
          <w:tcPr>
            <w:tcW w:w="2179" w:type="dxa"/>
            <w:shd w:val="clear" w:color="auto" w:fill="auto"/>
          </w:tcPr>
          <w:p w:rsidR="001D53EF" w:rsidRPr="001D53EF" w:rsidRDefault="001D53EF" w:rsidP="001D53EF">
            <w:pPr>
              <w:ind w:firstLine="0"/>
            </w:pPr>
            <w:r>
              <w:t>Weeks</w:t>
            </w:r>
          </w:p>
        </w:tc>
        <w:tc>
          <w:tcPr>
            <w:tcW w:w="2180" w:type="dxa"/>
            <w:shd w:val="clear" w:color="auto" w:fill="auto"/>
          </w:tcPr>
          <w:p w:rsidR="001D53EF" w:rsidRPr="001D53EF" w:rsidRDefault="001D53EF" w:rsidP="001D53EF">
            <w:pPr>
              <w:ind w:firstLine="0"/>
            </w:pPr>
            <w:r>
              <w:t>Wells</w:t>
            </w:r>
          </w:p>
        </w:tc>
      </w:tr>
      <w:tr w:rsidR="001D53EF" w:rsidRPr="001D53EF" w:rsidTr="000A48D9">
        <w:tc>
          <w:tcPr>
            <w:tcW w:w="2179" w:type="dxa"/>
            <w:shd w:val="clear" w:color="auto" w:fill="auto"/>
          </w:tcPr>
          <w:p w:rsidR="001D53EF" w:rsidRPr="001D53EF" w:rsidRDefault="001D53EF" w:rsidP="001D53EF">
            <w:pPr>
              <w:keepNext/>
              <w:ind w:firstLine="0"/>
            </w:pPr>
            <w:r>
              <w:t>Whipper</w:t>
            </w:r>
          </w:p>
        </w:tc>
        <w:tc>
          <w:tcPr>
            <w:tcW w:w="2179" w:type="dxa"/>
            <w:shd w:val="clear" w:color="auto" w:fill="auto"/>
          </w:tcPr>
          <w:p w:rsidR="001D53EF" w:rsidRPr="001D53EF" w:rsidRDefault="001D53EF" w:rsidP="001D53EF">
            <w:pPr>
              <w:keepNext/>
              <w:ind w:firstLine="0"/>
            </w:pPr>
            <w:r>
              <w:t>Whitmire</w:t>
            </w:r>
          </w:p>
        </w:tc>
        <w:tc>
          <w:tcPr>
            <w:tcW w:w="2180" w:type="dxa"/>
            <w:shd w:val="clear" w:color="auto" w:fill="auto"/>
          </w:tcPr>
          <w:p w:rsidR="001D53EF" w:rsidRPr="001D53EF" w:rsidRDefault="001D53EF" w:rsidP="001D53EF">
            <w:pPr>
              <w:keepNext/>
              <w:ind w:firstLine="0"/>
            </w:pPr>
            <w:r>
              <w:t>Williams</w:t>
            </w:r>
          </w:p>
        </w:tc>
      </w:tr>
      <w:tr w:rsidR="001D53EF" w:rsidRPr="001D53EF" w:rsidTr="000A48D9">
        <w:tc>
          <w:tcPr>
            <w:tcW w:w="2179" w:type="dxa"/>
            <w:shd w:val="clear" w:color="auto" w:fill="auto"/>
          </w:tcPr>
          <w:p w:rsidR="001D53EF" w:rsidRPr="001D53EF" w:rsidRDefault="001D53EF" w:rsidP="001D53EF">
            <w:pPr>
              <w:keepNext/>
              <w:ind w:firstLine="0"/>
            </w:pPr>
            <w:r>
              <w:t>Willis</w:t>
            </w:r>
          </w:p>
        </w:tc>
        <w:tc>
          <w:tcPr>
            <w:tcW w:w="2179" w:type="dxa"/>
            <w:shd w:val="clear" w:color="auto" w:fill="auto"/>
          </w:tcPr>
          <w:p w:rsidR="001D53EF" w:rsidRPr="001D53EF" w:rsidRDefault="001D53EF" w:rsidP="001D53EF">
            <w:pPr>
              <w:keepNext/>
              <w:ind w:firstLine="0"/>
            </w:pPr>
            <w:r>
              <w:t>Yow</w:t>
            </w:r>
          </w:p>
        </w:tc>
        <w:tc>
          <w:tcPr>
            <w:tcW w:w="2180" w:type="dxa"/>
            <w:shd w:val="clear" w:color="auto" w:fill="auto"/>
          </w:tcPr>
          <w:p w:rsidR="001D53EF" w:rsidRPr="001D53EF" w:rsidRDefault="001D53EF" w:rsidP="001D53EF">
            <w:pPr>
              <w:keepNext/>
              <w:ind w:firstLine="0"/>
            </w:pPr>
          </w:p>
        </w:tc>
      </w:tr>
    </w:tbl>
    <w:p w:rsidR="001D53EF" w:rsidRDefault="001D53EF" w:rsidP="001D53EF"/>
    <w:p w:rsidR="001D53EF" w:rsidRDefault="001D53EF" w:rsidP="001D53EF">
      <w:pPr>
        <w:jc w:val="center"/>
        <w:rPr>
          <w:b/>
        </w:rPr>
      </w:pPr>
      <w:r w:rsidRPr="001D53EF">
        <w:rPr>
          <w:b/>
        </w:rPr>
        <w:t>Total--104</w:t>
      </w:r>
    </w:p>
    <w:p w:rsidR="001D53EF" w:rsidRDefault="001D53EF" w:rsidP="001D53EF">
      <w:pPr>
        <w:jc w:val="center"/>
        <w:rPr>
          <w:b/>
        </w:rPr>
      </w:pPr>
    </w:p>
    <w:p w:rsidR="001D53EF" w:rsidRDefault="001D53EF" w:rsidP="001D53EF">
      <w:pPr>
        <w:ind w:firstLine="0"/>
      </w:pPr>
      <w:r w:rsidRPr="001D53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53EF" w:rsidRPr="001D53EF" w:rsidTr="001D53EF">
        <w:tc>
          <w:tcPr>
            <w:tcW w:w="2179" w:type="dxa"/>
            <w:shd w:val="clear" w:color="auto" w:fill="auto"/>
          </w:tcPr>
          <w:p w:rsidR="001D53EF" w:rsidRPr="001D53EF" w:rsidRDefault="001D53EF" w:rsidP="001D53EF">
            <w:pPr>
              <w:keepNext/>
              <w:ind w:firstLine="0"/>
            </w:pPr>
            <w:r>
              <w:lastRenderedPageBreak/>
              <w:t>Bedingfield</w:t>
            </w:r>
          </w:p>
        </w:tc>
        <w:tc>
          <w:tcPr>
            <w:tcW w:w="2179" w:type="dxa"/>
            <w:shd w:val="clear" w:color="auto" w:fill="auto"/>
          </w:tcPr>
          <w:p w:rsidR="001D53EF" w:rsidRPr="001D53EF" w:rsidRDefault="001D53EF" w:rsidP="001D53EF">
            <w:pPr>
              <w:keepNext/>
              <w:ind w:firstLine="0"/>
            </w:pPr>
            <w:r>
              <w:t>Merrill</w:t>
            </w:r>
          </w:p>
        </w:tc>
        <w:tc>
          <w:tcPr>
            <w:tcW w:w="2180" w:type="dxa"/>
            <w:shd w:val="clear" w:color="auto" w:fill="auto"/>
          </w:tcPr>
          <w:p w:rsidR="001D53EF" w:rsidRPr="001D53EF" w:rsidRDefault="001D53EF" w:rsidP="001D53EF">
            <w:pPr>
              <w:keepNext/>
              <w:ind w:firstLine="0"/>
            </w:pPr>
            <w:r>
              <w:t>D. C. Moss</w:t>
            </w:r>
          </w:p>
        </w:tc>
      </w:tr>
      <w:tr w:rsidR="001D53EF" w:rsidRPr="001D53EF" w:rsidTr="001D53EF">
        <w:tc>
          <w:tcPr>
            <w:tcW w:w="2179" w:type="dxa"/>
            <w:shd w:val="clear" w:color="auto" w:fill="auto"/>
          </w:tcPr>
          <w:p w:rsidR="001D53EF" w:rsidRPr="001D53EF" w:rsidRDefault="001D53EF" w:rsidP="001D53EF">
            <w:pPr>
              <w:keepNext/>
              <w:ind w:firstLine="0"/>
            </w:pPr>
            <w:r>
              <w:t>Norman</w:t>
            </w:r>
          </w:p>
        </w:tc>
        <w:tc>
          <w:tcPr>
            <w:tcW w:w="2179" w:type="dxa"/>
            <w:shd w:val="clear" w:color="auto" w:fill="auto"/>
          </w:tcPr>
          <w:p w:rsidR="001D53EF" w:rsidRPr="001D53EF" w:rsidRDefault="001D53EF" w:rsidP="001D53EF">
            <w:pPr>
              <w:keepNext/>
              <w:ind w:firstLine="0"/>
            </w:pPr>
            <w:r>
              <w:t>Pitts</w:t>
            </w:r>
          </w:p>
        </w:tc>
        <w:tc>
          <w:tcPr>
            <w:tcW w:w="2180" w:type="dxa"/>
            <w:shd w:val="clear" w:color="auto" w:fill="auto"/>
          </w:tcPr>
          <w:p w:rsidR="001D53EF" w:rsidRPr="001D53EF" w:rsidRDefault="001D53EF" w:rsidP="001D53EF">
            <w:pPr>
              <w:keepNext/>
              <w:ind w:firstLine="0"/>
            </w:pPr>
            <w:r>
              <w:t>White</w:t>
            </w:r>
          </w:p>
        </w:tc>
      </w:tr>
    </w:tbl>
    <w:p w:rsidR="001D53EF" w:rsidRDefault="001D53EF" w:rsidP="001D53EF"/>
    <w:p w:rsidR="001D53EF" w:rsidRDefault="001D53EF" w:rsidP="001D53EF">
      <w:pPr>
        <w:jc w:val="center"/>
        <w:rPr>
          <w:b/>
        </w:rPr>
      </w:pPr>
      <w:r w:rsidRPr="001D53EF">
        <w:rPr>
          <w:b/>
        </w:rPr>
        <w:t>Total--6</w:t>
      </w:r>
    </w:p>
    <w:p w:rsidR="001D53EF" w:rsidRDefault="001D53EF" w:rsidP="001D53EF">
      <w:pPr>
        <w:jc w:val="center"/>
        <w:rPr>
          <w:b/>
        </w:rPr>
      </w:pPr>
    </w:p>
    <w:p w:rsidR="000A48D9" w:rsidRDefault="001D53EF" w:rsidP="001D53EF">
      <w:r>
        <w:t xml:space="preserve">So, the Joint Resolution was read the second time and ordered to third reading.  </w:t>
      </w:r>
    </w:p>
    <w:p w:rsidR="000A48D9" w:rsidRDefault="000A48D9" w:rsidP="001D53EF"/>
    <w:p w:rsidR="000A48D9" w:rsidRDefault="000A48D9" w:rsidP="001D53EF">
      <w:pPr>
        <w:keepNext/>
        <w:jc w:val="center"/>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711 . . . . . Wednesday, January 27, 2016</w:t>
      </w:r>
    </w:p>
    <w:p w:rsidR="000A48D9" w:rsidRDefault="000A48D9">
      <w:pPr>
        <w:ind w:firstLine="0"/>
        <w:jc w:val="left"/>
        <w:rPr>
          <w:b/>
        </w:rPr>
      </w:pPr>
    </w:p>
    <w:p w:rsidR="001D53EF" w:rsidRDefault="001D53EF" w:rsidP="001D53EF">
      <w:pPr>
        <w:keepNext/>
        <w:jc w:val="center"/>
        <w:rPr>
          <w:b/>
        </w:rPr>
      </w:pPr>
      <w:r w:rsidRPr="001D53EF">
        <w:rPr>
          <w:b/>
        </w:rPr>
        <w:t>H. 4700--DEBATE ADJOURNED</w:t>
      </w:r>
    </w:p>
    <w:p w:rsidR="001D53EF" w:rsidRDefault="001D53EF" w:rsidP="001D53EF">
      <w:r>
        <w:t xml:space="preserve">The following House Resolution was taken up:  </w:t>
      </w:r>
    </w:p>
    <w:p w:rsidR="001D53EF" w:rsidRDefault="001D53EF" w:rsidP="001D53EF">
      <w:bookmarkStart w:id="17" w:name="include_clip_start_97"/>
      <w:bookmarkEnd w:id="17"/>
    </w:p>
    <w:p w:rsidR="001D53EF" w:rsidRDefault="001D53EF" w:rsidP="001D53EF">
      <w:r>
        <w:t>H. 4700 -- Reps. Atwater, Huggins, Allison, Ballentine, Pope, Sottile, Simrill, Taylor, Bedingfield, V. S. Moss, Bannister, D. C. Moss, Collins, Burns, Nanney, Limehouse, Chumley, Clary, Forrester, Goldfinch, Henderson, Herbkersman, Hiott, Hixon, Loftis, G. M. Smith, G. R. Smith, Stringer, Tallon, White, Norman, Felder, Daning, Corley, Willis, Thayer, Long, Spires, Bradley, Sandifer, Gambrell, H. A. Crawford, Putnam, Rivers, Horne, Newton, Gagnon, Southard, Ryhal, Hardee, Duckworth, Johnson, Lowe, Fry, Erickson, Delleney, Whitmire, Brannon, Bingham and McCoy: A HOUSE RESOLUTION TO AMEND RULE 6.3 OF THE RULES OF THE HOUSE OF REPRESENTATIVES, RELATING TO THE ORDER OF BUSINESS OF THE HOUSE OF REPRESENTATIVES, SO AS TO ADD A TIME FOR SPECIAL INTRODUCTIONS, RECOGNITIONS, AND ANNOUNCEMENTS TO THE DAILY ORDER OF BUSINESS, TO PROVIDE FOR THE DISCRETION OF THE SPEAKER IN ALLOWING SUCH SPECIAL INTRODUCTIONS, RECOGNITIONS, AND ANNOUNCEMENTS DURING ROLL CALL VOTING, AND TO MAKE CONFORMING CHANGES; AND TO AMEND RULE 5.10, RELATING TO THE PROHIBITION ON BILLS AND JOINT RESOLUTIONS RECEIVING SECOND READING BEFORE THEIR NUMBER AND TITLE HAVE BEEN PRINTED ON THE HOUSE CALENDAR FOR AT LEAST ONE DAY, AND RULE 8.5, RELATING TO THE ORDER OF MOTIONS WHEN A QUESTION IS UNDER DEBATE, BOTH SO AS TO MAKE CONFORMING CHANGES.</w:t>
      </w:r>
    </w:p>
    <w:p w:rsidR="001D53EF" w:rsidRDefault="001D53EF" w:rsidP="001D53EF">
      <w:bookmarkStart w:id="18" w:name="include_clip_end_97"/>
      <w:bookmarkEnd w:id="18"/>
    </w:p>
    <w:p w:rsidR="001D53EF" w:rsidRDefault="001D53EF" w:rsidP="001D53EF">
      <w:r>
        <w:lastRenderedPageBreak/>
        <w:t>Rep. LOFTIS moved to adjourn debate on the Resolution until Thursday, January 28, which was agreed to.</w:t>
      </w:r>
    </w:p>
    <w:p w:rsidR="001D53EF" w:rsidRDefault="001D53EF" w:rsidP="001D53EF"/>
    <w:p w:rsidR="001D53EF" w:rsidRDefault="001D53EF" w:rsidP="001D53EF">
      <w:pPr>
        <w:keepNext/>
        <w:jc w:val="center"/>
        <w:rPr>
          <w:b/>
        </w:rPr>
      </w:pPr>
      <w:r w:rsidRPr="001D53EF">
        <w:rPr>
          <w:b/>
        </w:rPr>
        <w:t>H. 4443--ADOPTED AND SENT TO SENATE</w:t>
      </w:r>
    </w:p>
    <w:p w:rsidR="001D53EF" w:rsidRDefault="001D53EF" w:rsidP="001D53EF">
      <w:r>
        <w:t xml:space="preserve">The following Concurrent Resolution was taken up:  </w:t>
      </w:r>
    </w:p>
    <w:p w:rsidR="001D53EF" w:rsidRDefault="001D53EF" w:rsidP="001D53EF">
      <w:bookmarkStart w:id="19" w:name="include_clip_start_100"/>
      <w:bookmarkEnd w:id="19"/>
    </w:p>
    <w:p w:rsidR="000A48D9" w:rsidRDefault="001D53EF" w:rsidP="001D53EF">
      <w:pPr>
        <w:keepNext/>
      </w:pPr>
      <w:r>
        <w:t xml:space="preserve">H. 4443 -- Rep. Gilliard: A CONCURRENT RESOLUTION TO DECLARE JUNE 17, 2016, AS MOTHER EMANUEL NINE DAY AND TO ENCOURAGE ALL STATE AGENCIES TO REFLECT ON THE PROGRESS MADE IN IMPROVING RACE RELATIONS AND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Pr>
        <w:keepNext/>
      </w:pPr>
    </w:p>
    <w:p w:rsidR="000A48D9" w:rsidRPr="000A48D9" w:rsidRDefault="000A48D9" w:rsidP="000A48D9">
      <w:pPr>
        <w:jc w:val="right"/>
        <w:rPr>
          <w:b/>
        </w:rPr>
      </w:pPr>
      <w:r w:rsidRPr="000A48D9">
        <w:rPr>
          <w:b/>
        </w:rPr>
        <w:t>Printed Page 712 . . . . . Wednesday, January 27, 2016</w:t>
      </w:r>
    </w:p>
    <w:p w:rsidR="000A48D9" w:rsidRDefault="000A48D9">
      <w:pPr>
        <w:ind w:firstLine="0"/>
        <w:jc w:val="left"/>
      </w:pPr>
    </w:p>
    <w:p w:rsidR="001D53EF" w:rsidRDefault="001D53EF" w:rsidP="001D53EF">
      <w:pPr>
        <w:keepNext/>
      </w:pPr>
      <w:r>
        <w:t>ECONOMIC EQUALITY FOR MINORITIES AS WELL AS THE EFFORTS TO HELP THE HOMELESS IN SOUTH CAROLINA.</w:t>
      </w:r>
    </w:p>
    <w:p w:rsidR="001D53EF" w:rsidRDefault="001D53EF" w:rsidP="001D53EF">
      <w:bookmarkStart w:id="20" w:name="include_clip_end_100"/>
      <w:bookmarkEnd w:id="20"/>
    </w:p>
    <w:p w:rsidR="001D53EF" w:rsidRDefault="001D53EF" w:rsidP="001D53EF">
      <w:r>
        <w:t>The Concurrent Resolution was adopted and sent to the Senate.</w:t>
      </w:r>
    </w:p>
    <w:p w:rsidR="001D53EF" w:rsidRDefault="001D53EF" w:rsidP="001D53EF"/>
    <w:p w:rsidR="001D53EF" w:rsidRDefault="001D53EF" w:rsidP="001D53EF">
      <w:pPr>
        <w:keepNext/>
        <w:jc w:val="center"/>
        <w:rPr>
          <w:b/>
        </w:rPr>
      </w:pPr>
      <w:r w:rsidRPr="001D53EF">
        <w:rPr>
          <w:b/>
        </w:rPr>
        <w:t>H. 4462--ADOPTED AND SENT TO SENATE</w:t>
      </w:r>
    </w:p>
    <w:p w:rsidR="001D53EF" w:rsidRDefault="001D53EF" w:rsidP="001D53EF">
      <w:r>
        <w:t xml:space="preserve">The following Concurrent Resolution was taken up:  </w:t>
      </w:r>
    </w:p>
    <w:p w:rsidR="001D53EF" w:rsidRDefault="001D53EF" w:rsidP="001D53EF">
      <w:bookmarkStart w:id="21" w:name="include_clip_start_103"/>
      <w:bookmarkEnd w:id="21"/>
    </w:p>
    <w:p w:rsidR="001D53EF" w:rsidRDefault="001D53EF" w:rsidP="001D53EF">
      <w:pPr>
        <w:keepNext/>
      </w:pPr>
      <w:r>
        <w:t>H. 4462 -- Rep. Jefferson: A CONCURRENT RESOLUTION TO DECLARE THE MONTH OF JUNE 2016 AS "BRADLEY S. BLAKE MONTH" IN SOUTH CAROLINA TO HONOR THE LEGACY OF BRADLEY S. BLAKE, TO RECOGNIZE THE ACCOMPLISHMENTS OF THE BRADLEY S. BLAKE FOUNDATION, AND TO PROMOTE THE REDUCTION OF GUN VIOLENCE IN THIS STATE.</w:t>
      </w:r>
    </w:p>
    <w:p w:rsidR="001D53EF" w:rsidRDefault="001D53EF" w:rsidP="001D53EF">
      <w:bookmarkStart w:id="22" w:name="include_clip_end_103"/>
      <w:bookmarkEnd w:id="22"/>
    </w:p>
    <w:p w:rsidR="001D53EF" w:rsidRDefault="001D53EF" w:rsidP="001D53EF">
      <w:r>
        <w:t>The Concurrent Resolution was adopted and sent to the Senate.</w:t>
      </w:r>
    </w:p>
    <w:p w:rsidR="001D53EF" w:rsidRDefault="001D53EF" w:rsidP="001D53EF"/>
    <w:p w:rsidR="001D53EF" w:rsidRDefault="001D53EF" w:rsidP="001D53EF">
      <w:pPr>
        <w:keepNext/>
        <w:jc w:val="center"/>
        <w:rPr>
          <w:b/>
        </w:rPr>
      </w:pPr>
      <w:r w:rsidRPr="001D53EF">
        <w:rPr>
          <w:b/>
        </w:rPr>
        <w:t>S. 990--ADOPTED AND SENT TO SENATE</w:t>
      </w:r>
    </w:p>
    <w:p w:rsidR="001D53EF" w:rsidRDefault="001D53EF" w:rsidP="001D53EF">
      <w:r>
        <w:t xml:space="preserve">The following Concurrent Resolution was taken up:  </w:t>
      </w:r>
    </w:p>
    <w:p w:rsidR="001D53EF" w:rsidRDefault="001D53EF" w:rsidP="001D53EF">
      <w:bookmarkStart w:id="23" w:name="include_clip_start_106"/>
      <w:bookmarkEnd w:id="23"/>
    </w:p>
    <w:p w:rsidR="000A48D9" w:rsidRDefault="001D53EF" w:rsidP="001D53EF">
      <w:pPr>
        <w:keepNext/>
      </w:pPr>
      <w:r>
        <w:t xml:space="preserve">S. 990 -- Senators L. Martin, Malloy and Campsen: A CONCURRENT RESOLUTION TO FIX NOON ON WEDNESDAY, FEBRUARY 3, 2016, AS THE TIME TO ELECT A SUCCESSOR TO A CERTAIN JUSTICE OF THE SUPREME COURT, SEAT 2, UPON </w:t>
      </w:r>
      <w:r>
        <w:lastRenderedPageBreak/>
        <w:t xml:space="preserve">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w:t>
      </w:r>
    </w:p>
    <w:p w:rsidR="000A48D9" w:rsidRDefault="000A48D9">
      <w:pPr>
        <w:ind w:firstLine="0"/>
        <w:jc w:val="left"/>
      </w:pPr>
    </w:p>
    <w:p w:rsidR="000A48D9" w:rsidRDefault="000A48D9" w:rsidP="001D53EF">
      <w:pPr>
        <w:keepNext/>
      </w:pPr>
    </w:p>
    <w:p w:rsidR="000A48D9" w:rsidRDefault="000A48D9" w:rsidP="001D53EF">
      <w:pPr>
        <w:keepNext/>
      </w:pPr>
    </w:p>
    <w:p w:rsidR="000A48D9" w:rsidRPr="000A48D9" w:rsidRDefault="000A48D9" w:rsidP="000A48D9">
      <w:pPr>
        <w:jc w:val="right"/>
        <w:rPr>
          <w:b/>
        </w:rPr>
      </w:pPr>
      <w:r w:rsidRPr="000A48D9">
        <w:rPr>
          <w:b/>
        </w:rPr>
        <w:t>Printed Page 713 . . . . . Wednesday, January 27, 2016</w:t>
      </w:r>
    </w:p>
    <w:p w:rsidR="000A48D9" w:rsidRDefault="000A48D9">
      <w:pPr>
        <w:ind w:firstLine="0"/>
        <w:jc w:val="left"/>
      </w:pPr>
    </w:p>
    <w:p w:rsidR="000A48D9" w:rsidRDefault="001D53EF" w:rsidP="001D53EF">
      <w:pPr>
        <w:keepNext/>
      </w:pPr>
      <w:r>
        <w:t xml:space="preserve">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AT-LARGE, SEAT 10, UPON HIS RETIREMENT ON OR BEFORE DECEMBER 31, 2015, AND THE SUCCESSOR WILL FILL THE UNEXPIRED TERM OF THAT OFFICE, WHICH WILL EXPIRE JUNE 30, 2021;  TO ELECT A SUCCESSOR TO A </w:t>
      </w:r>
      <w:r>
        <w:lastRenderedPageBreak/>
        <w:t xml:space="preserve">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Pr>
        <w:keepNext/>
      </w:pPr>
    </w:p>
    <w:p w:rsidR="000A48D9" w:rsidRPr="000A48D9" w:rsidRDefault="000A48D9" w:rsidP="000A48D9">
      <w:pPr>
        <w:jc w:val="right"/>
        <w:rPr>
          <w:b/>
        </w:rPr>
      </w:pPr>
      <w:r w:rsidRPr="000A48D9">
        <w:rPr>
          <w:b/>
        </w:rPr>
        <w:t>Printed Page 714 . . . . . Wednesday, January 27, 2016</w:t>
      </w:r>
    </w:p>
    <w:p w:rsidR="000A48D9" w:rsidRDefault="000A48D9">
      <w:pPr>
        <w:ind w:firstLine="0"/>
        <w:jc w:val="left"/>
      </w:pPr>
    </w:p>
    <w:p w:rsidR="001D53EF" w:rsidRDefault="001D53EF" w:rsidP="001D53EF">
      <w:pPr>
        <w:keepNext/>
      </w:pPr>
      <w:r>
        <w:t xml:space="preserve">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w:t>
      </w:r>
      <w:r>
        <w:lastRenderedPageBreak/>
        <w:t>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1D53EF" w:rsidRDefault="001D53EF" w:rsidP="001D53EF">
      <w:bookmarkStart w:id="24" w:name="include_clip_end_106"/>
      <w:bookmarkEnd w:id="24"/>
    </w:p>
    <w:p w:rsidR="001D53EF" w:rsidRDefault="001D53EF" w:rsidP="001D53EF">
      <w:r>
        <w:t>The Concurrent Resolution was adopted and sent to the Senate.</w:t>
      </w:r>
    </w:p>
    <w:p w:rsidR="001D53EF" w:rsidRDefault="001D53EF" w:rsidP="001D53EF"/>
    <w:p w:rsidR="001D53EF" w:rsidRDefault="001D53EF" w:rsidP="001D53EF">
      <w:pPr>
        <w:keepNext/>
        <w:jc w:val="center"/>
        <w:rPr>
          <w:b/>
        </w:rPr>
      </w:pPr>
      <w:r w:rsidRPr="001D53EF">
        <w:rPr>
          <w:b/>
        </w:rPr>
        <w:t>MOTION PERIOD</w:t>
      </w:r>
    </w:p>
    <w:p w:rsidR="001D53EF" w:rsidRDefault="001D53EF" w:rsidP="001D53EF">
      <w:r>
        <w:t>The motion period was dispensed with on motion of Rep. D. C. MOSS.</w:t>
      </w:r>
    </w:p>
    <w:p w:rsidR="000A48D9" w:rsidRDefault="000A48D9">
      <w:pPr>
        <w:ind w:firstLine="0"/>
        <w:jc w:val="left"/>
        <w:rPr>
          <w:b/>
        </w:rPr>
      </w:pPr>
    </w:p>
    <w:p w:rsidR="000A48D9" w:rsidRDefault="000A48D9" w:rsidP="001D53EF">
      <w:pPr>
        <w:keepNext/>
        <w:jc w:val="center"/>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715 . . . . . Wednesday, January 27, 2016</w:t>
      </w:r>
    </w:p>
    <w:p w:rsidR="000A48D9" w:rsidRDefault="000A48D9">
      <w:pPr>
        <w:ind w:firstLine="0"/>
        <w:jc w:val="left"/>
        <w:rPr>
          <w:b/>
        </w:rPr>
      </w:pPr>
    </w:p>
    <w:p w:rsidR="001D53EF" w:rsidRDefault="001D53EF" w:rsidP="001D53EF">
      <w:pPr>
        <w:keepNext/>
        <w:jc w:val="center"/>
        <w:rPr>
          <w:b/>
        </w:rPr>
      </w:pPr>
      <w:r w:rsidRPr="001D53EF">
        <w:rPr>
          <w:b/>
        </w:rPr>
        <w:t>H. 3868--DEBATE ADJOURNED</w:t>
      </w:r>
    </w:p>
    <w:p w:rsidR="001D53EF" w:rsidRDefault="001D53EF" w:rsidP="001D53EF">
      <w:pPr>
        <w:keepNext/>
      </w:pPr>
      <w:r>
        <w:t xml:space="preserve">Rep. PITTS moved to adjourn debate upon the following Bill until Wednesday, February 3, which was adopted:  </w:t>
      </w:r>
    </w:p>
    <w:p w:rsidR="001D53EF" w:rsidRDefault="001D53EF" w:rsidP="001D53EF">
      <w:pPr>
        <w:keepNext/>
      </w:pPr>
      <w:bookmarkStart w:id="25" w:name="include_clip_start_111"/>
      <w:bookmarkEnd w:id="25"/>
    </w:p>
    <w:p w:rsidR="000A48D9" w:rsidRDefault="001D53EF" w:rsidP="001D53EF">
      <w:r>
        <w:t xml:space="preserve">H. 3868 -- Reps. Pitts, White, Goldfinch, Hardee and Bales: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w:t>
      </w:r>
      <w:r>
        <w:lastRenderedPageBreak/>
        <w:t xml:space="preserve">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 w:rsidR="000A48D9" w:rsidRPr="000A48D9" w:rsidRDefault="000A48D9" w:rsidP="000A48D9">
      <w:pPr>
        <w:jc w:val="right"/>
        <w:rPr>
          <w:b/>
        </w:rPr>
      </w:pPr>
      <w:r w:rsidRPr="000A48D9">
        <w:rPr>
          <w:b/>
        </w:rPr>
        <w:t>Printed Page 716 . . . . . Wednesday, January 27, 2016</w:t>
      </w:r>
    </w:p>
    <w:p w:rsidR="000A48D9" w:rsidRDefault="000A48D9">
      <w:pPr>
        <w:ind w:firstLine="0"/>
        <w:jc w:val="left"/>
      </w:pPr>
    </w:p>
    <w:p w:rsidR="001D53EF" w:rsidRDefault="001D53EF" w:rsidP="001D53EF">
      <w:r>
        <w:t>WAS PROVIDED FOR IN THE PREVIOUS YEAR TO AT LEAST ONE-HALF OF ALL STATE AGENCIES OR DEPARTMENTS.</w:t>
      </w:r>
    </w:p>
    <w:p w:rsidR="001D53EF" w:rsidRDefault="001D53EF" w:rsidP="001D53EF">
      <w:bookmarkStart w:id="26" w:name="include_clip_end_111"/>
      <w:bookmarkEnd w:id="26"/>
    </w:p>
    <w:p w:rsidR="001D53EF" w:rsidRDefault="001D53EF" w:rsidP="001D53EF">
      <w:pPr>
        <w:keepNext/>
        <w:jc w:val="center"/>
        <w:rPr>
          <w:b/>
        </w:rPr>
      </w:pPr>
      <w:r w:rsidRPr="001D53EF">
        <w:rPr>
          <w:b/>
        </w:rPr>
        <w:lastRenderedPageBreak/>
        <w:t>H. 3521--DEBATE ADJOURNED</w:t>
      </w:r>
    </w:p>
    <w:p w:rsidR="001D53EF" w:rsidRDefault="001D53EF" w:rsidP="001D53EF">
      <w:pPr>
        <w:keepNext/>
      </w:pPr>
      <w:r>
        <w:t>The following Bill was taken up:</w:t>
      </w:r>
    </w:p>
    <w:p w:rsidR="001D53EF" w:rsidRDefault="001D53EF" w:rsidP="001D53EF">
      <w:pPr>
        <w:keepNext/>
      </w:pPr>
      <w:bookmarkStart w:id="27" w:name="include_clip_start_113"/>
      <w:bookmarkEnd w:id="27"/>
    </w:p>
    <w:p w:rsidR="001D53EF" w:rsidRDefault="001D53EF" w:rsidP="001D53EF">
      <w:r>
        <w:t>H. 3521 -- Reps. Limehouse, Putnam, Clemmons, Rivers, Yow, Burns, Loftis and Chumley: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1D53EF" w:rsidRDefault="001D53EF" w:rsidP="001D53EF">
      <w:bookmarkStart w:id="28" w:name="include_clip_end_113"/>
      <w:bookmarkEnd w:id="28"/>
    </w:p>
    <w:p w:rsidR="001D53EF" w:rsidRDefault="001D53EF" w:rsidP="001D53EF">
      <w:r>
        <w:t>Rep. HILL moved to adjourn debate on the Bill until Thursday, January 28, which was agreed to.</w:t>
      </w:r>
    </w:p>
    <w:p w:rsidR="001D53EF" w:rsidRDefault="001D53EF" w:rsidP="001D53EF"/>
    <w:p w:rsidR="001D53EF" w:rsidRDefault="001D53EF" w:rsidP="001D53EF">
      <w:pPr>
        <w:keepNext/>
        <w:jc w:val="center"/>
        <w:rPr>
          <w:b/>
        </w:rPr>
      </w:pPr>
      <w:r w:rsidRPr="001D53EF">
        <w:rPr>
          <w:b/>
        </w:rPr>
        <w:t>H. 4145--AMENDED AND ORDERED TO THIRD READING</w:t>
      </w:r>
    </w:p>
    <w:p w:rsidR="001D53EF" w:rsidRDefault="001D53EF" w:rsidP="001D53EF">
      <w:pPr>
        <w:keepNext/>
      </w:pPr>
      <w:r>
        <w:t>The following Bill was taken up:</w:t>
      </w:r>
    </w:p>
    <w:p w:rsidR="001D53EF" w:rsidRDefault="001D53EF" w:rsidP="001D53EF">
      <w:pPr>
        <w:keepNext/>
      </w:pPr>
      <w:bookmarkStart w:id="29" w:name="include_clip_start_116"/>
      <w:bookmarkEnd w:id="29"/>
    </w:p>
    <w:p w:rsidR="000A48D9" w:rsidRDefault="001D53EF" w:rsidP="001D53EF">
      <w:r>
        <w:t xml:space="preserve">H. 4145 -- Reps. White, Clemmons, Goldfinch, Yow, W. J. McLeod, Horne, Murphy, Erickson, Duckworth, Gagnon, Gambrell, Hardwick, Jordan, Long, Lowe, Pitts, Sandifer, Thayer, Willis, Loftis, Alexander, Johnson, Whipper, M. S. McLeod, Mitchell, Henegan, Anderson, Rivers and R. L. Brown: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w:t>
      </w:r>
    </w:p>
    <w:p w:rsidR="000A48D9" w:rsidRDefault="000A48D9">
      <w:pPr>
        <w:ind w:firstLine="0"/>
        <w:jc w:val="left"/>
      </w:pPr>
    </w:p>
    <w:p w:rsidR="000A48D9" w:rsidRDefault="000A48D9" w:rsidP="001D53EF"/>
    <w:p w:rsidR="000A48D9" w:rsidRDefault="000A48D9" w:rsidP="001D53EF"/>
    <w:p w:rsidR="000A48D9" w:rsidRPr="000A48D9" w:rsidRDefault="000A48D9" w:rsidP="000A48D9">
      <w:pPr>
        <w:jc w:val="right"/>
        <w:rPr>
          <w:b/>
        </w:rPr>
      </w:pPr>
      <w:r w:rsidRPr="000A48D9">
        <w:rPr>
          <w:b/>
        </w:rPr>
        <w:lastRenderedPageBreak/>
        <w:t>Printed Page 717 . . . . . Wednesday, January 27, 2016</w:t>
      </w:r>
    </w:p>
    <w:p w:rsidR="000A48D9" w:rsidRDefault="000A48D9">
      <w:pPr>
        <w:ind w:firstLine="0"/>
        <w:jc w:val="left"/>
      </w:pPr>
    </w:p>
    <w:p w:rsidR="001D53EF" w:rsidRDefault="001D53EF" w:rsidP="001D53EF">
      <w:r>
        <w:t>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1D53EF" w:rsidRDefault="001D53EF" w:rsidP="001D53EF">
      <w:bookmarkStart w:id="30" w:name="include_clip_end_116"/>
      <w:bookmarkStart w:id="31" w:name="file_start117"/>
      <w:bookmarkEnd w:id="30"/>
      <w:bookmarkEnd w:id="31"/>
    </w:p>
    <w:p w:rsidR="001D53EF" w:rsidRPr="009A139F" w:rsidRDefault="001D53EF" w:rsidP="001D53EF">
      <w:r w:rsidRPr="009A139F">
        <w:t xml:space="preserve">The </w:t>
      </w:r>
      <w:r w:rsidR="00AF5059" w:rsidRPr="009A139F">
        <w:t xml:space="preserve">Ways </w:t>
      </w:r>
      <w:r w:rsidR="00AF5059">
        <w:t>a</w:t>
      </w:r>
      <w:r w:rsidR="00AF5059" w:rsidRPr="009A139F">
        <w:t xml:space="preserve">nd Means Committee </w:t>
      </w:r>
      <w:r w:rsidRPr="009A139F">
        <w:t>proposed the following Amendment No. 1</w:t>
      </w:r>
      <w:r w:rsidR="00AF5059">
        <w:t xml:space="preserve"> to </w:t>
      </w:r>
      <w:r w:rsidRPr="009A139F">
        <w:t>H. 4145 (COUNCIL\DKA\4145C002.DKA.</w:t>
      </w:r>
      <w:r w:rsidR="00AF5059">
        <w:t xml:space="preserve"> </w:t>
      </w:r>
      <w:r w:rsidRPr="009A139F">
        <w:t>SA15)</w:t>
      </w:r>
      <w:r w:rsidR="00AF5059">
        <w:t>:</w:t>
      </w:r>
      <w:r w:rsidRPr="009A139F">
        <w:t xml:space="preserve"> </w:t>
      </w:r>
    </w:p>
    <w:p w:rsidR="001D53EF" w:rsidRPr="009A139F" w:rsidRDefault="001D53EF" w:rsidP="001D53EF">
      <w:r w:rsidRPr="009A139F">
        <w:t>Amend the bill, as and if amended, by striking all after the enacting words and inserting:</w:t>
      </w:r>
    </w:p>
    <w:p w:rsidR="001D53EF" w:rsidRPr="001D53EF" w:rsidRDefault="001D53EF" w:rsidP="001D53EF">
      <w:pPr>
        <w:rPr>
          <w:color w:val="000000"/>
          <w:u w:color="000000"/>
        </w:rPr>
      </w:pPr>
      <w:r w:rsidRPr="009A139F">
        <w:t xml:space="preserve">/ </w:t>
      </w:r>
      <w:r w:rsidRPr="001D53EF">
        <w:rPr>
          <w:color w:val="000000"/>
          <w:u w:color="000000"/>
        </w:rPr>
        <w:tab/>
        <w:t>SECTION</w:t>
      </w:r>
      <w:r w:rsidRPr="001D53EF">
        <w:rPr>
          <w:color w:val="000000"/>
          <w:u w:color="000000"/>
        </w:rPr>
        <w:tab/>
        <w:t>1.</w:t>
      </w:r>
      <w:r w:rsidRPr="001D53EF">
        <w:rPr>
          <w:color w:val="000000"/>
          <w:u w:color="000000"/>
        </w:rPr>
        <w:tab/>
        <w:t>Chapter 1, Title 13 of the 1976 Code is amended by adding:</w:t>
      </w:r>
    </w:p>
    <w:p w:rsidR="001D53EF" w:rsidRPr="001D53EF" w:rsidRDefault="001D53EF" w:rsidP="00AF5059">
      <w:pPr>
        <w:jc w:val="center"/>
        <w:rPr>
          <w:color w:val="000000"/>
          <w:u w:color="000000"/>
        </w:rPr>
      </w:pPr>
      <w:r w:rsidRPr="001D53EF">
        <w:rPr>
          <w:color w:val="000000"/>
          <w:u w:color="000000"/>
        </w:rPr>
        <w:t>“Article 15</w:t>
      </w:r>
    </w:p>
    <w:p w:rsidR="001D53EF" w:rsidRPr="001D53EF" w:rsidRDefault="001D53EF" w:rsidP="00AF5059">
      <w:pPr>
        <w:jc w:val="center"/>
        <w:rPr>
          <w:color w:val="000000"/>
          <w:u w:color="000000"/>
        </w:rPr>
      </w:pPr>
      <w:r w:rsidRPr="001D53EF">
        <w:rPr>
          <w:color w:val="000000"/>
          <w:u w:color="000000"/>
        </w:rPr>
        <w:t>Workforce Development</w:t>
      </w:r>
    </w:p>
    <w:p w:rsidR="001D53EF" w:rsidRPr="001D53EF" w:rsidRDefault="001D53EF" w:rsidP="001D53EF">
      <w:pPr>
        <w:rPr>
          <w:color w:val="000000"/>
          <w:u w:color="000000"/>
        </w:rPr>
      </w:pPr>
      <w:r w:rsidRPr="001D53EF">
        <w:rPr>
          <w:color w:val="000000"/>
          <w:u w:color="000000"/>
        </w:rPr>
        <w:tab/>
        <w:t>Section 13-1-2010.  This article may be cited as the ‘South Carolina Workforce Development Act’.</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2020.</w:t>
      </w:r>
      <w:r w:rsidRPr="001D53EF">
        <w:rPr>
          <w:color w:val="000000"/>
          <w:u w:color="000000"/>
        </w:rPr>
        <w:tab/>
        <w:t>As used in this article:</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‘Adult basic education’ means instruction designed to assist adults to acquire a basic education, to prepare for a high school equivalency test, to develop literacy skills, to obtain the knowledge and skills necessary for employment and self</w:t>
      </w:r>
      <w:r w:rsidRPr="001D53EF">
        <w:rPr>
          <w:color w:val="000000"/>
          <w:u w:color="000000"/>
        </w:rPr>
        <w:noBreakHyphen/>
        <w:t>sufficiency, or to complete the requirements for a state high school diploma.</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‘Council’ means the Coordinating Council for Workforce Development.</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‘Operating agencies’ means the Department of Education, the Department of Employment and Workforce, the Department of Commerce, the State Board for Technical and Comprehensive Education, the Commission on Higher Education, and other stakeholders.</w:t>
      </w:r>
    </w:p>
    <w:p w:rsidR="000A48D9" w:rsidRDefault="001D53EF" w:rsidP="001D53EF">
      <w:pPr>
        <w:rPr>
          <w:color w:val="000000"/>
          <w:u w:color="000000"/>
        </w:rPr>
      </w:pPr>
      <w:r w:rsidRPr="001D53EF">
        <w:rPr>
          <w:color w:val="000000"/>
          <w:u w:color="000000"/>
        </w:rPr>
        <w:lastRenderedPageBreak/>
        <w:tab/>
        <w:t>(4)</w:t>
      </w:r>
      <w:r w:rsidRPr="001D53EF">
        <w:rPr>
          <w:color w:val="000000"/>
          <w:u w:color="000000"/>
        </w:rPr>
        <w:tab/>
        <w:t xml:space="preserve">‘Training system’ means programs and courses of secondary career and technical education, technical college programs and courses,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718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community college career and technical education programs and courses, college programs and courses, employer</w:t>
      </w:r>
      <w:r w:rsidRPr="001D53EF">
        <w:rPr>
          <w:color w:val="000000"/>
          <w:u w:color="000000"/>
        </w:rPr>
        <w:noBreakHyphen/>
        <w:t>sponsored training, adult basic education programs and courses, programs and courses funded by the federal Workforce Investment and Opportunity Act, programs and courses funded by the federal Vocational Act, programs and courses funded under the federal Adult Education Act, publicly funded programs and courses for adult literacy education, and apprenticeships, and programs and courses offered by nonprofit organizations that are representative of communities or significant segments of communities and provide job training or adult literacy services.</w:t>
      </w:r>
    </w:p>
    <w:p w:rsidR="001D53EF" w:rsidRPr="001D53EF" w:rsidRDefault="001D53EF" w:rsidP="001D53EF">
      <w:pPr>
        <w:rPr>
          <w:color w:val="000000"/>
          <w:u w:color="000000"/>
        </w:rPr>
      </w:pPr>
      <w:r w:rsidRPr="001D53EF">
        <w:rPr>
          <w:color w:val="000000"/>
          <w:u w:color="000000"/>
        </w:rPr>
        <w:tab/>
        <w:t>(5)</w:t>
      </w:r>
      <w:r w:rsidRPr="001D53EF">
        <w:rPr>
          <w:color w:val="000000"/>
          <w:u w:color="000000"/>
        </w:rPr>
        <w:tab/>
        <w:t>‘Career and technical education’ means organized educational programs offering a sequence of courses which are directly related to the preparation or retraining of individuals in paid or unpaid employment in current or emerging occupations requiring other than a baccalaureate or advanced degree.  The programs may include competency</w:t>
      </w:r>
      <w:r w:rsidRPr="001D53EF">
        <w:rPr>
          <w:color w:val="000000"/>
          <w:u w:color="000000"/>
        </w:rPr>
        <w:noBreakHyphen/>
        <w:t>based applied learning which contributes to an individual’s academic knowledge, higher</w:t>
      </w:r>
      <w:r w:rsidRPr="001D53EF">
        <w:rPr>
          <w:color w:val="000000"/>
          <w:u w:color="000000"/>
        </w:rPr>
        <w:noBreakHyphen/>
        <w:t>order reasoning, and problem</w:t>
      </w:r>
      <w:r w:rsidRPr="001D53EF">
        <w:rPr>
          <w:color w:val="000000"/>
          <w:u w:color="000000"/>
        </w:rPr>
        <w:noBreakHyphen/>
        <w:t>solving skills, work attitudes, general employability skills, and the occupational</w:t>
      </w:r>
      <w:r w:rsidRPr="001D53EF">
        <w:rPr>
          <w:color w:val="000000"/>
          <w:u w:color="000000"/>
        </w:rPr>
        <w:noBreakHyphen/>
        <w:t>specific skills necessary for economic independence as a productive and contributing member of society.  The term also includes applied technology education.</w:t>
      </w:r>
    </w:p>
    <w:p w:rsidR="001D53EF" w:rsidRPr="001D53EF" w:rsidRDefault="001D53EF" w:rsidP="001D53EF">
      <w:pPr>
        <w:rPr>
          <w:color w:val="000000"/>
          <w:u w:color="000000"/>
        </w:rPr>
      </w:pPr>
      <w:r w:rsidRPr="001D53EF">
        <w:rPr>
          <w:color w:val="000000"/>
          <w:u w:color="000000"/>
        </w:rPr>
        <w:tab/>
        <w:t>(6)</w:t>
      </w:r>
      <w:r w:rsidRPr="001D53EF">
        <w:rPr>
          <w:color w:val="000000"/>
          <w:u w:color="000000"/>
        </w:rPr>
        <w:tab/>
        <w:t>‘Workforce development council’ means a local workforce investment board as established in The Workforce Investment and Opportunity Act, as amended.</w:t>
      </w:r>
    </w:p>
    <w:p w:rsidR="001D53EF" w:rsidRPr="001D53EF" w:rsidRDefault="001D53EF" w:rsidP="001D53EF">
      <w:pPr>
        <w:rPr>
          <w:color w:val="000000"/>
          <w:u w:color="000000"/>
        </w:rPr>
      </w:pPr>
      <w:r w:rsidRPr="001D53EF">
        <w:rPr>
          <w:color w:val="000000"/>
          <w:u w:color="000000"/>
        </w:rPr>
        <w:tab/>
        <w:t>(7)</w:t>
      </w:r>
      <w:r w:rsidRPr="001D53EF">
        <w:rPr>
          <w:color w:val="000000"/>
          <w:u w:color="000000"/>
        </w:rPr>
        <w:tab/>
        <w:t>‘Workforce skills’ means skills developed through applied learning that strengthen and reinforce an individual’s academic knowledge, critical thinking, problem solving, and work ethic so as to develop the employability, occupational skills, and management of home and work responsibilities necessary for economic independence.</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2030.</w:t>
      </w:r>
      <w:r w:rsidRPr="001D53EF">
        <w:rPr>
          <w:color w:val="000000"/>
          <w:u w:color="000000"/>
        </w:rPr>
        <w:tab/>
        <w:t>(A)</w:t>
      </w:r>
      <w:r w:rsidRPr="001D53EF">
        <w:rPr>
          <w:color w:val="000000"/>
          <w:u w:color="000000"/>
        </w:rPr>
        <w:tab/>
        <w:t xml:space="preserve">There is created the Coordinating Council for Workforce Development within the Department of Commerce.  The </w:t>
      </w:r>
      <w:r w:rsidRPr="001D53EF">
        <w:rPr>
          <w:color w:val="000000"/>
          <w:u w:color="000000"/>
        </w:rPr>
        <w:lastRenderedPageBreak/>
        <w:t>council shall consist of the following ex officio members or their designees:</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the Secretary of the Department of Commerce;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the State Superintendent of the Department of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the Executive Director of the State Board for Technical and Comprehensive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the Executive Director of the Department of Employment and Workforce; and</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719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 xml:space="preserve">the Executive Director of the Commission on Higher Education or its successor.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council shall rely on partnerships with and guidance from an advisory group of workforce development stakeholders in the State.  Advisory group members shall attend council meetings, provide information and testimony, and participate in the development of the work product of the council.  The advisory group must be comprised of representatives from the following and must be representative of the ethnic, gender, rural, and urban diversity of the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(1)</w:t>
      </w:r>
      <w:r w:rsidRPr="001D53EF">
        <w:rPr>
          <w:color w:val="000000"/>
          <w:u w:color="000000"/>
        </w:rPr>
        <w:tab/>
        <w:t xml:space="preserve">the Coordinating Council for Economic Development;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(2)</w:t>
      </w:r>
      <w:r w:rsidRPr="001D53EF">
        <w:rPr>
          <w:color w:val="000000"/>
          <w:u w:color="000000"/>
        </w:rPr>
        <w:tab/>
        <w:t xml:space="preserve">the Department of Social Services;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(3)</w:t>
      </w:r>
      <w:r w:rsidRPr="001D53EF">
        <w:rPr>
          <w:color w:val="000000"/>
          <w:u w:color="000000"/>
        </w:rPr>
        <w:tab/>
        <w:t xml:space="preserve">the Department of Vocational Rehabilitation;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(4)</w:t>
      </w:r>
      <w:r w:rsidRPr="001D53EF">
        <w:rPr>
          <w:color w:val="000000"/>
          <w:u w:color="000000"/>
        </w:rPr>
        <w:tab/>
        <w:t>the Department of Corrections;</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(5)</w:t>
      </w:r>
      <w:r w:rsidRPr="001D53EF">
        <w:rPr>
          <w:color w:val="000000"/>
          <w:u w:color="000000"/>
        </w:rPr>
        <w:tab/>
        <w:t>the Department of Juvenile Justice;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(6)</w:t>
      </w:r>
      <w:r w:rsidRPr="001D53EF">
        <w:rPr>
          <w:color w:val="000000"/>
          <w:u w:color="000000"/>
        </w:rPr>
        <w:tab/>
        <w:t xml:space="preserve">two representatives from local and regional workforce investment boards;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(7)</w:t>
      </w:r>
      <w:r w:rsidRPr="001D53EF">
        <w:rPr>
          <w:color w:val="000000"/>
          <w:u w:color="000000"/>
        </w:rPr>
        <w:tab/>
        <w:t xml:space="preserve">two representatives from nonprofit and community organizations selected by the South Carolina Association of Nonprofit Organizations;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(8)</w:t>
      </w:r>
      <w:r w:rsidRPr="001D53EF">
        <w:rPr>
          <w:color w:val="000000"/>
          <w:u w:color="000000"/>
        </w:rPr>
        <w:tab/>
        <w:t xml:space="preserve">two representatives from businesses with more than fifty employees from different industries, one selected by the South Carolina Chamber of Commerce and one selected by South Carolina Manufacturers Alliance;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(9)</w:t>
      </w:r>
      <w:r w:rsidRPr="001D53EF">
        <w:rPr>
          <w:color w:val="000000"/>
          <w:u w:color="000000"/>
        </w:rPr>
        <w:tab/>
        <w:t>two representatives from businesses with less than fifty employees from different industries, one selected by the South Carolina Chamber of Commerce and one selected by South Carolina Manufacturers Alliance;</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(10)</w:t>
      </w:r>
      <w:r w:rsidRPr="001D53EF">
        <w:rPr>
          <w:color w:val="000000"/>
          <w:u w:color="000000"/>
        </w:rPr>
        <w:tab/>
        <w:t>one representative from a four</w:t>
      </w:r>
      <w:r w:rsidRPr="001D53EF">
        <w:rPr>
          <w:color w:val="000000"/>
          <w:u w:color="000000"/>
        </w:rPr>
        <w:noBreakHyphen/>
        <w:t>year college or university selected by the Chairman of the Commission on Higher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(11)</w:t>
      </w:r>
      <w:r w:rsidRPr="001D53EF">
        <w:rPr>
          <w:color w:val="000000"/>
          <w:u w:color="000000"/>
        </w:rPr>
        <w:tab/>
        <w:t>one representative from a technical college selected by the Chairman of the Board for Technical Comprehension and Education;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(12) one representative from the Office of Career and Technology Education from a school district selected by the State Superintendent of Education.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 xml:space="preserve">The Secretary of Commerce shall serve as the chairman of the council.  </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2040.</w:t>
      </w:r>
      <w:r w:rsidRPr="001D53EF">
        <w:rPr>
          <w:color w:val="000000"/>
          <w:u w:color="000000"/>
        </w:rPr>
        <w:tab/>
        <w:t>(A)</w:t>
      </w:r>
      <w:r w:rsidRPr="001D53EF">
        <w:rPr>
          <w:color w:val="000000"/>
          <w:u w:color="000000"/>
        </w:rPr>
        <w:tab/>
        <w:t>The Coordinating Council for Workforce Development shall develop a comprehensive plan for workforce development.</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720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council, in cooperation with the Department of Education, the Department of Employment and Workforce, the Department of Commerce, the State Board for Technical and Comprehensive Education, the Commission on Higher Education, and other stakeholders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(1)</w:t>
      </w:r>
      <w:r w:rsidRPr="001D53EF">
        <w:rPr>
          <w:color w:val="000000"/>
          <w:u w:color="000000"/>
        </w:rPr>
        <w:tab/>
        <w:t>concentrate its major efforts on planning, coordination evaluation, policy analysis, and recommending improvements to the state’s training system;</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(2)</w:t>
      </w:r>
      <w:r w:rsidRPr="001D53EF">
        <w:rPr>
          <w:color w:val="000000"/>
          <w:u w:color="000000"/>
        </w:rPr>
        <w:tab/>
        <w:t>advocate for the state training system and for meeting the needs of employers and the workforce for workforce education and training;</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(3)</w:t>
      </w:r>
      <w:r w:rsidRPr="001D53EF">
        <w:rPr>
          <w:color w:val="000000"/>
          <w:u w:color="000000"/>
        </w:rPr>
        <w:tab/>
        <w:t>establish and maintain an inventory of the programs of the state training system, and related state programs, and perform a biennial assessment of the career and technical education, training, and adult basic education and literacy needs of the State, identify ongoing and strategic education needs, and assess the extent to which employment, training, career and technical and basic education, rehabilitation services, and public assistance services represent a consistent, integrated approach to meet the needs;</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(4)</w:t>
      </w:r>
      <w:r w:rsidRPr="001D53EF">
        <w:rPr>
          <w:color w:val="000000"/>
          <w:u w:color="000000"/>
        </w:rPr>
        <w:tab/>
        <w:t xml:space="preserve">develop and maintain a state comprehensive plan for workforce development including, but not limited to, goals, objectives, and priorities for the state training system and review the state training </w:t>
      </w:r>
      <w:r w:rsidRPr="001D53EF">
        <w:rPr>
          <w:color w:val="000000"/>
          <w:u w:color="000000"/>
        </w:rPr>
        <w:lastRenderedPageBreak/>
        <w:t xml:space="preserve">system for consistency with the state comprehensive plan.  In developing the state comprehensive plan for workforce development, the council shall use, but is not limited to: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economic, labor market, and populations trends reports;</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 xml:space="preserve">information provided by the Office of Revenue and Fiscal Affairs;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 xml:space="preserve">industry employment and occupational forecasts;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the results of scientifically based outcome, net</w:t>
      </w:r>
      <w:r w:rsidRPr="001D53EF">
        <w:rPr>
          <w:color w:val="000000"/>
          <w:u w:color="000000"/>
        </w:rPr>
        <w:noBreakHyphen/>
        <w:t>impact and cost</w:t>
      </w:r>
      <w:r w:rsidRPr="001D53EF">
        <w:rPr>
          <w:color w:val="000000"/>
          <w:u w:color="000000"/>
        </w:rPr>
        <w:noBreakHyphen/>
        <w:t xml:space="preserve">benefit evaluations;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(e)</w:t>
      </w:r>
      <w:r w:rsidRPr="001D53EF">
        <w:rPr>
          <w:color w:val="000000"/>
          <w:u w:color="000000"/>
        </w:rPr>
        <w:tab/>
        <w:t xml:space="preserve">the needs of employers as evidenced in formal employer surveys and other employer input;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(f)</w:t>
      </w:r>
      <w:r w:rsidRPr="001D53EF">
        <w:rPr>
          <w:color w:val="000000"/>
          <w:u w:color="000000"/>
        </w:rPr>
        <w:tab/>
        <w:t>the needs of program participants and workers as evidenced in formal surveys and other input from program participants;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(g)</w:t>
      </w:r>
      <w:r w:rsidRPr="001D53EF">
        <w:rPr>
          <w:color w:val="000000"/>
          <w:u w:color="000000"/>
        </w:rPr>
        <w:tab/>
        <w:t xml:space="preserve">information and updates regarding current education programs provided by the State Board for Technical and Comprehensive Education, the State Department of Education, and the Commission on Higher Education.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721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(5)</w:t>
      </w:r>
      <w:r w:rsidRPr="001D53EF">
        <w:rPr>
          <w:color w:val="000000"/>
          <w:u w:color="000000"/>
        </w:rPr>
        <w:tab/>
        <w:t>review and make recommendations to the Executive Budget Office on operating and capital facilities budget requests for operating agencies of the state training system for purposes of consistency with the state comprehensive plan for workforce development;</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(6)</w:t>
      </w:r>
      <w:r w:rsidRPr="001D53EF">
        <w:rPr>
          <w:color w:val="000000"/>
          <w:u w:color="000000"/>
        </w:rPr>
        <w:tab/>
        <w:t>provide for coordination among the different operating agencies and components of the state training system at the state level and at the regional level;</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(7)</w:t>
      </w:r>
      <w:r w:rsidRPr="001D53EF">
        <w:rPr>
          <w:color w:val="000000"/>
          <w:u w:color="000000"/>
        </w:rPr>
        <w:tab/>
        <w:t>develop a consistent and reliable database on career and technical education enrollments, costs, program activities, and job placements from publicly funded career and technical education programs in this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(8)</w:t>
      </w:r>
      <w:r w:rsidRPr="001D53EF">
        <w:rPr>
          <w:color w:val="000000"/>
          <w:u w:color="000000"/>
        </w:rPr>
        <w:tab/>
        <w:t xml:space="preserve">establish standards for data collection and maintenance for the operating agencies of the state training system in a format that is accessible for use by the council;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(9)</w:t>
      </w:r>
      <w:r w:rsidRPr="001D53EF">
        <w:rPr>
          <w:color w:val="000000"/>
          <w:u w:color="000000"/>
        </w:rPr>
        <w:tab/>
        <w:t>require a minimum of core data to be collected by each operating agency of the state training system and develop requirements for minimum core data;</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(10)</w:t>
      </w:r>
      <w:r w:rsidRPr="001D53EF">
        <w:rPr>
          <w:color w:val="000000"/>
          <w:u w:color="000000"/>
        </w:rPr>
        <w:tab/>
        <w:t>provide for the improvement and maintenance of quality and utility in occupational information and forecasts for use in training system planning and evaluation.  Improvements must include, but are not limited to, development of state</w:t>
      </w:r>
      <w:r w:rsidRPr="001D53EF">
        <w:rPr>
          <w:color w:val="000000"/>
          <w:u w:color="000000"/>
        </w:rPr>
        <w:noBreakHyphen/>
        <w:t>based occupational change factors involving input by employers and employees, and delineation of skill and training requirements by education level associated with current and forecasted occupations;</w:t>
      </w:r>
    </w:p>
    <w:p w:rsidR="001D53EF" w:rsidRPr="001D53EF" w:rsidRDefault="001D53EF" w:rsidP="001D53EF">
      <w:pPr>
        <w:rPr>
          <w:color w:val="000000"/>
          <w:u w:color="000000"/>
        </w:rPr>
      </w:pPr>
      <w:r w:rsidRPr="001D53EF">
        <w:rPr>
          <w:color w:val="000000"/>
          <w:u w:color="000000"/>
        </w:rPr>
        <w:tab/>
      </w:r>
      <w:r w:rsidRPr="001D53EF">
        <w:rPr>
          <w:color w:val="000000"/>
          <w:u w:color="000000"/>
        </w:rPr>
        <w:tab/>
        <w:t>(11)</w:t>
      </w:r>
      <w:r w:rsidRPr="001D53EF">
        <w:rPr>
          <w:color w:val="000000"/>
          <w:u w:color="000000"/>
        </w:rPr>
        <w:tab/>
        <w:t>establish minimum standards for program evaluation for the operating agencies of the state training system including, but not limited to, the use of common survey instruments and procedures for measuring perceptions of program participants and employers of program participants, and monitor such program evaluation;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(12)</w:t>
      </w:r>
      <w:r w:rsidRPr="001D53EF">
        <w:rPr>
          <w:color w:val="000000"/>
          <w:u w:color="000000"/>
        </w:rPr>
        <w:tab/>
        <w:t>administer scientifically based outcome evaluations of the state training system every two years including, but not limited to, surveys of program participants, surveys of employers of program participants, and matches with employment and workforce department payroll and wage files.  Every five years, administer scientifically based net</w:t>
      </w:r>
      <w:r w:rsidRPr="001D53EF">
        <w:rPr>
          <w:color w:val="000000"/>
          <w:u w:color="000000"/>
        </w:rPr>
        <w:noBreakHyphen/>
        <w:t>impact and cost</w:t>
      </w:r>
      <w:r w:rsidRPr="001D53EF">
        <w:rPr>
          <w:color w:val="000000"/>
          <w:u w:color="000000"/>
        </w:rPr>
        <w:noBreakHyphen/>
        <w:t>benefit evaluations of the state training system;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(13)</w:t>
      </w:r>
      <w:r w:rsidRPr="001D53EF">
        <w:rPr>
          <w:color w:val="000000"/>
          <w:u w:color="000000"/>
        </w:rPr>
        <w:tab/>
        <w:t xml:space="preserve">provide for effectiveness and efficiency reviews of the state training system.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also:</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facilitate ongoing collaboration among stakeholders in order to address the health care personnel shortage;</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722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collaborate with stakeholders and within the comprehensive plan, establish and maintain a state strategic plan for ensuring an adequate supply of health care personnel that safeguards the ability of the health care delivery system in this State to provide quality, accessible health care to residents of South Carolina;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 xml:space="preserve">report to the General Assembly and the Governor by December 31, 2017, and annually after, on progress on the state plan and make additional recommendations as necessary.   </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Department of Commerce, in consultation with the State Board for Technical and Comprehensive education,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ensure coordination among workforce training priorities and economic development and entrepreneurial development efforts; </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(2)</w:t>
      </w:r>
      <w:r w:rsidRPr="001D53EF">
        <w:rPr>
          <w:color w:val="000000"/>
          <w:u w:color="000000"/>
        </w:rPr>
        <w:tab/>
        <w:t>establish and administer programs for marketing and outreach to businesses and potential program participants;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facilitate private sector assistance for the state training system by investigating and implementing effective coinvestment models.</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The State Board for Technical and Comprehensive Education, in consultation with the State Department of Education and the Commission on Higher Education or its successor,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make recommendations to the State Board of Education concerning basic skill competencies and essential core competencies for K</w:t>
      </w:r>
      <w:r w:rsidRPr="001D53EF">
        <w:rPr>
          <w:color w:val="000000"/>
          <w:u w:color="000000"/>
        </w:rPr>
        <w:noBreakHyphen/>
        <w:t>12 education as they relate to workforce training and education.  Basic skills for this purpose may include reading, writing, computation, speaking, and critical thinking.  Essential core competencies for this purpose may include English, math, science/technology, history, geography, and critical thinking.  The council shall monitor the development of and provide advice concerning secondary curriculum which integrates career and technical and academic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facilitate the development of programs for school</w:t>
      </w:r>
      <w:r w:rsidRPr="001D53EF">
        <w:rPr>
          <w:color w:val="000000"/>
          <w:u w:color="000000"/>
        </w:rPr>
        <w:noBreakHyphen/>
        <w:t>to</w:t>
      </w:r>
      <w:r w:rsidRPr="001D53EF">
        <w:rPr>
          <w:color w:val="000000"/>
          <w:u w:color="000000"/>
        </w:rPr>
        <w:noBreakHyphen/>
        <w:t>work transition that combine classroom education and on</w:t>
      </w:r>
      <w:r w:rsidRPr="001D53EF">
        <w:rPr>
          <w:color w:val="000000"/>
          <w:u w:color="000000"/>
        </w:rPr>
        <w:noBreakHyphen/>
        <w:t>the</w:t>
      </w:r>
      <w:r w:rsidRPr="001D53EF">
        <w:rPr>
          <w:color w:val="000000"/>
          <w:u w:color="000000"/>
        </w:rPr>
        <w:noBreakHyphen/>
        <w:t>job training, including entrepreneurial education and training, in industries and occupations without a significant number of apprenticeship programs;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provide for the development of common course description formats, common reporting requirements, and common definitions for operating agencies of the training system;</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facilitate transfer of credit policies and agreements between institutions of the state training system, establish articulation agreements for programs encompassing two years of secondary workforce education and two years of postsecondary workforce education; and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723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conduct research into workforce development programs designed to reduce the high unemployment rate among young people between approximately seventeen and twenty</w:t>
      </w:r>
      <w:r w:rsidRPr="001D53EF">
        <w:rPr>
          <w:color w:val="000000"/>
          <w:u w:color="000000"/>
        </w:rPr>
        <w:noBreakHyphen/>
        <w:t xml:space="preserve">one years of age, and advise the council on implement policies and programs to alleviate the  unemployment rate among young people. The research may include disaggregated demographic information and, to the extent possible, income data for young adults. The research also must include a comparison of the effectiveness of programs examined as a part of the </w:t>
      </w:r>
      <w:r w:rsidRPr="001D53EF">
        <w:rPr>
          <w:color w:val="000000"/>
          <w:u w:color="000000"/>
        </w:rPr>
        <w:lastRenderedPageBreak/>
        <w:t>research conducted in this subsection in relation to the public investment made in these programs in reducing unemployment of young adults. The council shall report to the Senate Finance Committee, the Senate Education Committee, the House Ways and Means Committee, and the House Education and Public Works Committee by November 15, 2016, and every two years after.</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The Department of Employment and Workforce, in consultation with all operating agencies,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develop policy objectives for the Workforce Investment and Opportunity Act, P.L. 113</w:t>
      </w:r>
      <w:r w:rsidRPr="001D53EF">
        <w:rPr>
          <w:color w:val="000000"/>
          <w:u w:color="000000"/>
        </w:rPr>
        <w:noBreakHyphen/>
        <w:t>128, or its successor; develop coordination criteria for activities under the act with related programs and services provided by state and local education and training agencies; and ensure that entrepreneurial training opportunities are available through programs of each local workforce development council in the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include in the planning requirements for local workforce investment boards a requirement that the local workforce investment boards specify how entrepreneurial training is to be offered through the one</w:t>
      </w:r>
      <w:r w:rsidRPr="001D53EF">
        <w:rPr>
          <w:color w:val="000000"/>
          <w:u w:color="000000"/>
        </w:rPr>
        <w:noBreakHyphen/>
        <w:t>stop system required under the Workforce Investment and Opportunity Act, P.L. 113</w:t>
      </w:r>
      <w:r w:rsidRPr="001D53EF">
        <w:rPr>
          <w:color w:val="000000"/>
          <w:u w:color="000000"/>
        </w:rPr>
        <w:noBreakHyphen/>
        <w:t>128, or its successor;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participate in the planning and policy development of Governor set</w:t>
      </w:r>
      <w:r w:rsidRPr="001D53EF">
        <w:rPr>
          <w:color w:val="000000"/>
          <w:u w:color="000000"/>
        </w:rPr>
        <w:noBreakHyphen/>
        <w:t>aside grants under The Job Training Partnership Act, as amended.</w:t>
      </w:r>
    </w:p>
    <w:p w:rsidR="001D53EF" w:rsidRPr="001D53EF" w:rsidRDefault="001D53EF" w:rsidP="001D53EF">
      <w:pPr>
        <w:rPr>
          <w:color w:val="000000"/>
          <w:u w:color="000000"/>
        </w:rPr>
      </w:pPr>
      <w:r w:rsidRPr="001D53EF">
        <w:rPr>
          <w:color w:val="000000"/>
          <w:u w:color="000000"/>
        </w:rPr>
        <w:tab/>
        <w:t>(G)</w:t>
      </w:r>
      <w:r w:rsidRPr="001D53EF">
        <w:rPr>
          <w:color w:val="000000"/>
          <w:u w:color="000000"/>
        </w:rPr>
        <w:tab/>
        <w:t xml:space="preserve">Operating agencies assigned a responsibility under this section shall carry out their duties upon the approval of the council. </w:t>
      </w:r>
    </w:p>
    <w:p w:rsidR="001D53EF" w:rsidRPr="001D53EF" w:rsidRDefault="001D53EF" w:rsidP="001D53EF">
      <w:pPr>
        <w:rPr>
          <w:color w:val="000000"/>
          <w:u w:color="000000"/>
        </w:rPr>
      </w:pPr>
      <w:r w:rsidRPr="001D53EF">
        <w:rPr>
          <w:color w:val="000000"/>
          <w:u w:color="000000"/>
        </w:rPr>
        <w:tab/>
        <w:t>(H)</w:t>
      </w:r>
      <w:r w:rsidRPr="001D53EF">
        <w:rPr>
          <w:color w:val="000000"/>
          <w:u w:color="000000"/>
        </w:rPr>
        <w:tab/>
        <w:t xml:space="preserve">The council and all operating agencies shall adopt rules and promulgate regulations necessary to implement this article. </w:t>
      </w:r>
    </w:p>
    <w:p w:rsidR="001D53EF" w:rsidRPr="001D53EF" w:rsidRDefault="001D53EF" w:rsidP="001D53EF">
      <w:pPr>
        <w:rPr>
          <w:color w:val="000000"/>
          <w:u w:color="000000"/>
        </w:rPr>
      </w:pPr>
      <w:r w:rsidRPr="001D53EF">
        <w:rPr>
          <w:color w:val="000000"/>
          <w:u w:color="000000"/>
        </w:rPr>
        <w:tab/>
      </w:r>
    </w:p>
    <w:p w:rsidR="000A48D9"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2050.</w:t>
      </w:r>
      <w:r w:rsidRPr="001D53EF">
        <w:rPr>
          <w:color w:val="000000"/>
          <w:u w:color="000000"/>
        </w:rPr>
        <w:tab/>
        <w:t>(A)</w:t>
      </w:r>
      <w:r w:rsidRPr="001D53EF">
        <w:rPr>
          <w:color w:val="000000"/>
          <w:u w:color="000000"/>
        </w:rPr>
        <w:tab/>
        <w:t>The council shall develop a state comprehensive plan for workforce development for a five</w:t>
      </w:r>
      <w:r w:rsidRPr="001D53EF">
        <w:rPr>
          <w:color w:val="000000"/>
          <w:u w:color="000000"/>
        </w:rPr>
        <w:noBreakHyphen/>
        <w:t>year time period.  The council shall submit the five</w:t>
      </w:r>
      <w:r w:rsidRPr="001D53EF">
        <w:rPr>
          <w:color w:val="000000"/>
          <w:u w:color="000000"/>
        </w:rPr>
        <w:noBreakHyphen/>
        <w:t xml:space="preserve">year state comprehensive plan to the Senate Finance Committee, the Senate Education Committee, the House Ways and Means Committee, the House Education and Public Works Committee, and the </w:t>
      </w:r>
      <w:r w:rsidR="001B76CB">
        <w:rPr>
          <w:color w:val="000000"/>
          <w:u w:color="000000"/>
        </w:rPr>
        <w:t>Governor. The plan becomes the s</w:t>
      </w:r>
      <w:r w:rsidRPr="001D53EF">
        <w:rPr>
          <w:color w:val="000000"/>
          <w:u w:color="000000"/>
        </w:rPr>
        <w:t xml:space="preserve">tate’s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724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workforce training policy unless legislation is enacted to alter the policies set forth in the plan.</w:t>
      </w:r>
    </w:p>
    <w:p w:rsidR="001D53EF" w:rsidRPr="001D53EF" w:rsidRDefault="001D53EF" w:rsidP="001D53EF">
      <w:pPr>
        <w:rPr>
          <w:color w:val="000000"/>
          <w:u w:color="000000"/>
        </w:rPr>
      </w:pPr>
      <w:r w:rsidRPr="001D53EF">
        <w:rPr>
          <w:color w:val="000000"/>
          <w:u w:color="000000"/>
        </w:rPr>
        <w:lastRenderedPageBreak/>
        <w:tab/>
        <w:t>(B)</w:t>
      </w:r>
      <w:r w:rsidRPr="001D53EF">
        <w:rPr>
          <w:color w:val="000000"/>
          <w:u w:color="000000"/>
        </w:rPr>
        <w:tab/>
        <w:t>The comprehensive plan must include a description of the purpose and workforce training role for workforce development programs of the operating agencies and sufficient specificity regarding expected actions by the operating agencies to allow them to carry out actions consistent with the comprehensive plan.</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operating agencies shall have operating plans for their workforce development efforts that are consistent with the comprehensive plan and that provide detail on implementation steps needed to carry out their responsibilities under the plan.  Each operating agency shall provide an annual progress report to the council.</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comprehensive plan must include recommendations to the General Assembly and the Governor on the modification, consolidation, initiation, or elimination of workforce development programs in this State.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 xml:space="preserve">The comprehensive plan must identify the strategic industry sectors targeted by the workforce development system. </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The council shall report to the Senate Finance Committee, the Senate Education Committee, the House Ways and Means Committee, and the House Education and Public Works Committee by December first of each year on its progress in implementing the comprehensive plan and on the progress of the operating agencies in meeting their obligations under the plan.</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2060.</w:t>
      </w:r>
      <w:r w:rsidRPr="001D53EF">
        <w:rPr>
          <w:color w:val="000000"/>
          <w:u w:color="000000"/>
        </w:rPr>
        <w:tab/>
        <w:t>(A)</w:t>
      </w:r>
      <w:r w:rsidRPr="001D53EF">
        <w:rPr>
          <w:color w:val="000000"/>
          <w:u w:color="000000"/>
        </w:rPr>
        <w:tab/>
        <w:t>The council shall specify, by December 31, 2016, the core data to be collected by the operating agencies of the state training system and the standards for data collection and maintenance required in Section 13</w:t>
      </w:r>
      <w:r w:rsidRPr="001D53EF">
        <w:rPr>
          <w:color w:val="000000"/>
          <w:u w:color="000000"/>
        </w:rPr>
        <w:noBreakHyphen/>
        <w:t>1</w:t>
      </w:r>
      <w:r w:rsidRPr="001D53EF">
        <w:rPr>
          <w:color w:val="000000"/>
          <w:u w:color="000000"/>
        </w:rPr>
        <w:noBreakHyphen/>
        <w:t>2040(B)(8) and (9).</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minimum standards for program evaluation by operating agencies required in Section 13</w:t>
      </w:r>
      <w:r w:rsidRPr="001D53EF">
        <w:rPr>
          <w:color w:val="000000"/>
          <w:u w:color="000000"/>
        </w:rPr>
        <w:noBreakHyphen/>
        <w:t>1</w:t>
      </w:r>
      <w:r w:rsidRPr="001D53EF">
        <w:rPr>
          <w:color w:val="000000"/>
          <w:u w:color="000000"/>
        </w:rPr>
        <w:noBreakHyphen/>
        <w:t xml:space="preserve">2040(B)(10) must include at least biennial program evaluations.  The first of the evaluations must be completed by the operating agencies by July 1, 2017.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complete, by January 1, 2017, its first outcome</w:t>
      </w:r>
      <w:r w:rsidRPr="001D53EF">
        <w:rPr>
          <w:color w:val="000000"/>
          <w:u w:color="000000"/>
        </w:rPr>
        <w:noBreakHyphen/>
        <w:t>based evaluation and, by September 1, 2017, its nonexperimental net</w:t>
      </w:r>
      <w:r w:rsidRPr="001D53EF">
        <w:rPr>
          <w:color w:val="000000"/>
          <w:u w:color="000000"/>
        </w:rPr>
        <w:noBreakHyphen/>
        <w:t>impact and cost</w:t>
      </w:r>
      <w:r w:rsidRPr="001D53EF">
        <w:rPr>
          <w:color w:val="000000"/>
          <w:u w:color="000000"/>
        </w:rPr>
        <w:noBreakHyphen/>
        <w:t>benefit evaluations of the training system.  The outcome, net</w:t>
      </w:r>
      <w:r w:rsidRPr="001D53EF">
        <w:rPr>
          <w:color w:val="000000"/>
          <w:u w:color="000000"/>
        </w:rPr>
        <w:noBreakHyphen/>
        <w:t>impact, and cost</w:t>
      </w:r>
      <w:r w:rsidRPr="001D53EF">
        <w:rPr>
          <w:color w:val="000000"/>
          <w:u w:color="000000"/>
        </w:rPr>
        <w:noBreakHyphen/>
        <w:t xml:space="preserve">benefit evaluations for the first evaluations, must include evaluations of each of the following programs: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secondary career and technical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work</w:t>
      </w:r>
      <w:r w:rsidRPr="001D53EF">
        <w:rPr>
          <w:color w:val="000000"/>
          <w:u w:color="000000"/>
        </w:rPr>
        <w:noBreakHyphen/>
        <w:t xml:space="preserve">related adult basic skills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 xml:space="preserve">postsecondary workforce training; and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725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the system as a whole. </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council shall use the results of its outcome, net</w:t>
      </w:r>
      <w:r w:rsidRPr="001D53EF">
        <w:rPr>
          <w:color w:val="000000"/>
          <w:u w:color="000000"/>
        </w:rPr>
        <w:noBreakHyphen/>
        <w:t>impact, and cost</w:t>
      </w:r>
      <w:r w:rsidRPr="001D53EF">
        <w:rPr>
          <w:color w:val="000000"/>
          <w:u w:color="000000"/>
        </w:rPr>
        <w:noBreakHyphen/>
        <w:t>benefit evaluations to develop and make recommendations to the General Assembly and the Governor for the modification, consolidation, initiation, or elimination of workforce development programs in the State.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The council shall perform the requirements of this section in cooperation with the operating agencies.</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2070.</w:t>
      </w:r>
      <w:r w:rsidRPr="001D53EF">
        <w:rPr>
          <w:color w:val="000000"/>
          <w:u w:color="000000"/>
        </w:rPr>
        <w:tab/>
        <w:t>By January 1, 2017, and biennially after, the council shall:</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 xml:space="preserve">assess the total demand for training from the perspective of workers and from the perspective of employers; </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 xml:space="preserve">assess the available supply of publicly and privately provided training which workers and employers are demanding; </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 xml:space="preserve">assess the costs to the State of meeting the demand; and </w:t>
      </w:r>
    </w:p>
    <w:p w:rsidR="001D53EF" w:rsidRPr="001D53EF" w:rsidRDefault="001D53EF" w:rsidP="001D53EF">
      <w:pPr>
        <w:rPr>
          <w:color w:val="000000"/>
          <w:u w:color="000000"/>
        </w:rPr>
      </w:pPr>
      <w:r w:rsidRPr="001D53EF">
        <w:rPr>
          <w:color w:val="000000"/>
          <w:u w:color="000000"/>
        </w:rPr>
        <w:tab/>
        <w:t>(4)</w:t>
      </w:r>
      <w:r w:rsidRPr="001D53EF">
        <w:rPr>
          <w:color w:val="000000"/>
          <w:u w:color="000000"/>
        </w:rPr>
        <w:tab/>
        <w:t>present the General Assembly and the Governor with a strategy for bridging the gap between the supply and the demand for training services.</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2080.</w:t>
      </w:r>
      <w:r w:rsidRPr="001D53EF">
        <w:rPr>
          <w:color w:val="000000"/>
          <w:u w:color="000000"/>
        </w:rPr>
        <w:tab/>
        <w:t>The council, in cooperation with the operating agencies, by January 1, 2017, shall:</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 xml:space="preserve">identify policies to reduce administrative and other barriers to efficient operation of the </w:t>
      </w:r>
      <w:r w:rsidR="001B76CB">
        <w:rPr>
          <w:color w:val="000000"/>
          <w:u w:color="000000"/>
        </w:rPr>
        <w:t>s</w:t>
      </w:r>
      <w:r w:rsidRPr="001D53EF">
        <w:rPr>
          <w:color w:val="000000"/>
          <w:u w:color="000000"/>
        </w:rPr>
        <w:t>tate’s workforce development system and barriers to improved coordination of workforce development in the State.  These policies must include waivers of statutory requirements and administrative rules, as well as implementation of one</w:t>
      </w:r>
      <w:r w:rsidRPr="001D53EF">
        <w:rPr>
          <w:color w:val="000000"/>
          <w:u w:color="000000"/>
        </w:rPr>
        <w:noBreakHyphen/>
        <w:t>stop access to workforce development services and school</w:t>
      </w:r>
      <w:r w:rsidRPr="001D53EF">
        <w:rPr>
          <w:color w:val="000000"/>
          <w:u w:color="000000"/>
        </w:rPr>
        <w:noBreakHyphen/>
        <w:t>to</w:t>
      </w:r>
      <w:r w:rsidRPr="001D53EF">
        <w:rPr>
          <w:color w:val="000000"/>
          <w:u w:color="000000"/>
        </w:rPr>
        <w:noBreakHyphen/>
        <w:t>work transition;</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identify ways for operating agencies to share resources, instructors, and curricula through collaboration with other public entities to increase training opportunities and reduce costs; and</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report to the Senate Finance Committee, the Senate Education Committee, the House Ways and Means Committee, the House Education and Public Works Committee, and the Governor its recommendations for any statutory changes necessary to enhance operational efficiencies or improve coordination.  The council shall work with</w:t>
      </w:r>
      <w:r w:rsidR="001B76CB">
        <w:rPr>
          <w:color w:val="000000"/>
          <w:u w:color="000000"/>
        </w:rPr>
        <w:t xml:space="preserve"> the operating agencies of the s</w:t>
      </w:r>
      <w:r w:rsidRPr="001D53EF">
        <w:rPr>
          <w:color w:val="000000"/>
          <w:u w:color="000000"/>
        </w:rPr>
        <w:t>tate’s workforce development system to reduce administrative barriers that do not require statutory changes.</w:t>
      </w:r>
    </w:p>
    <w:p w:rsidR="000A48D9"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 xml:space="preserve">2090. </w:t>
      </w:r>
      <w:r w:rsidRPr="001D53EF">
        <w:rPr>
          <w:color w:val="000000"/>
          <w:u w:color="000000"/>
        </w:rPr>
        <w:tab/>
        <w:t>(A)</w:t>
      </w:r>
      <w:r w:rsidRPr="001D53EF">
        <w:rPr>
          <w:color w:val="000000"/>
          <w:u w:color="000000"/>
        </w:rPr>
        <w:tab/>
        <w:t xml:space="preserve">Workforce development councils, in partnership with local elected officials, shall develop and maintain a </w:t>
      </w:r>
      <w:r w:rsidRPr="001D53EF">
        <w:rPr>
          <w:color w:val="000000"/>
          <w:u w:color="000000"/>
        </w:rPr>
        <w:lastRenderedPageBreak/>
        <w:t xml:space="preserve">local unified plan for the workforce development system including, but not limited to, the local plan required by the Workforce Investment and Opportunity Act.  The unified plan must include a strategic plan that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726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assesses local employment opportunities and skill needs, the present and future workforce, the current workforce development system, information on financial resources, diversity, goals, objectives, and strategies for the local workforce development system, and a system</w:t>
      </w:r>
      <w:r w:rsidRPr="001D53EF">
        <w:rPr>
          <w:color w:val="000000"/>
          <w:u w:color="000000"/>
        </w:rPr>
        <w:noBreakHyphen/>
        <w:t>wide financial strategy for implementing the plan.  Local workforce development councils shall submit their strategic plans to the council for review and to the Governor for approval.</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strategic plan clearly must articulate the connection between workforce and economic development efforts in the local area including the area industry sectors and the strategic sectors the community is targeting for growth.  The plan must include, but is not limited to:</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data on current and projected employment opportunities in the local area;</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identification of workforce investment needs of existing businesses and businesses considering location in the region, with special attention to industry sectors;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identification of educational, training, employment, and support service needs of job seekers and workers in the local area, including individuals with disabilities and other underrepresented talent sources;</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analysis of the industry demand, potential labor force supply, and educational, employment, and workforce support available to businesses and job seekers in the region;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collaboration with associate development organizations in regional planning efforts involving combined strategies around workforce development and economic development policies and programs.</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work with workforce development councils to develop implementation and funding strategies for purposes of this section.”</w:t>
      </w:r>
    </w:p>
    <w:p w:rsidR="001D53EF" w:rsidRPr="001D53EF" w:rsidRDefault="001D53EF" w:rsidP="001D53EF">
      <w:pPr>
        <w:rPr>
          <w:color w:val="000000"/>
          <w:u w:color="000000"/>
        </w:rPr>
      </w:pPr>
      <w:r w:rsidRPr="001D53EF">
        <w:rPr>
          <w:color w:val="000000"/>
          <w:u w:color="000000"/>
        </w:rPr>
        <w:lastRenderedPageBreak/>
        <w:t>SECTION</w:t>
      </w:r>
      <w:r w:rsidRPr="001D53EF">
        <w:rPr>
          <w:color w:val="000000"/>
          <w:u w:color="000000"/>
        </w:rPr>
        <w:tab/>
        <w:t>2.</w:t>
      </w:r>
      <w:r w:rsidRPr="001D53EF">
        <w:rPr>
          <w:color w:val="000000"/>
          <w:u w:color="000000"/>
        </w:rPr>
        <w:tab/>
        <w:t>Chapter 53, Title 59 of the 1976 Code is amended by adding:</w:t>
      </w:r>
    </w:p>
    <w:p w:rsidR="001D53EF" w:rsidRPr="001D53EF" w:rsidRDefault="001D53EF" w:rsidP="001B76CB">
      <w:pPr>
        <w:jc w:val="center"/>
        <w:rPr>
          <w:color w:val="000000"/>
          <w:u w:color="000000"/>
        </w:rPr>
      </w:pPr>
      <w:r w:rsidRPr="001D53EF">
        <w:rPr>
          <w:color w:val="000000"/>
          <w:u w:color="000000"/>
        </w:rPr>
        <w:t>“Article 29</w:t>
      </w:r>
    </w:p>
    <w:p w:rsidR="001D53EF" w:rsidRPr="001D53EF" w:rsidRDefault="001D53EF" w:rsidP="001B76CB">
      <w:pPr>
        <w:jc w:val="center"/>
        <w:rPr>
          <w:color w:val="000000"/>
          <w:u w:color="000000"/>
        </w:rPr>
      </w:pPr>
      <w:r w:rsidRPr="001D53EF">
        <w:rPr>
          <w:color w:val="000000"/>
          <w:u w:color="000000"/>
        </w:rPr>
        <w:t>Pathways Initiative</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2620.</w:t>
      </w:r>
      <w:r w:rsidRPr="001D53EF">
        <w:rPr>
          <w:color w:val="000000"/>
          <w:u w:color="000000"/>
        </w:rPr>
        <w:tab/>
        <w:t>(A)</w:t>
      </w:r>
      <w:r w:rsidRPr="001D53EF">
        <w:rPr>
          <w:color w:val="000000"/>
          <w:u w:color="000000"/>
        </w:rPr>
        <w:tab/>
        <w:t xml:space="preserve">The State Board for Technical and Comprehensive Education, the Department of Education, the Department of Employment and Workforce, and the Department of Commerce shall implement a Pathways Initiative in alignment with the Education and Economic Development Act to improve employment outcomes and address critical workforce development needs statewide.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727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Coordinating Council for Workforce Development shall prepare an annual report on the Pathways Initiative by February first of each year.  The report must be published on each operating agency’s website and submitted to the Chairman of the Senate Finance Committee and the Chairman of the House Ways and Means Committee.  The report must include, at minimum, an analysis of program accountability measures and key performance indicators.</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2630.</w:t>
      </w:r>
      <w:r w:rsidRPr="001D53EF">
        <w:rPr>
          <w:color w:val="000000"/>
          <w:u w:color="000000"/>
        </w:rPr>
        <w:tab/>
        <w:t>The State Board for Technical and Comprehensive Education and the Department of Education shall develop and implement a statewide Pathways to First Careers program to facilitate a seamless transition from education to employment in industries with critical workforce shortages.  Funds allocated to the program must be used to provide the necessary infrastructure, including career and technical equipment, facilities, instructional materials, transportation, and tuition grants.  Of the funds allocated to the program:</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at least thirty percent of the funds must be directed to school districts or multi</w:t>
      </w:r>
      <w:r w:rsidRPr="001D53EF">
        <w:rPr>
          <w:color w:val="000000"/>
          <w:u w:color="000000"/>
        </w:rPr>
        <w:noBreakHyphen/>
        <w:t>district career centers lacking adequate career development and workforce readiness programs with priority given to school districts or multi</w:t>
      </w:r>
      <w:r w:rsidRPr="001D53EF">
        <w:rPr>
          <w:color w:val="000000"/>
          <w:u w:color="000000"/>
        </w:rPr>
        <w:noBreakHyphen/>
        <w:t>district career centers with a poverty index of seventy</w:t>
      </w:r>
      <w:r w:rsidR="001B76CB">
        <w:rPr>
          <w:color w:val="000000"/>
          <w:u w:color="000000"/>
        </w:rPr>
        <w:t>-</w:t>
      </w:r>
      <w:r w:rsidRPr="001D53EF">
        <w:rPr>
          <w:color w:val="000000"/>
          <w:u w:color="000000"/>
        </w:rPr>
        <w:t>five percent or greater; and</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 xml:space="preserve">remaining funds must be used to establish programs in all regions of the State that confer the necessary skills and training to prepare students for careers in high demand fields and critical need positions in businesses and industries experiencing difficulty recruiting and retaining qualified applicants. </w:t>
      </w:r>
    </w:p>
    <w:p w:rsidR="001D53EF" w:rsidRPr="001D53EF" w:rsidRDefault="001D53EF" w:rsidP="001D53EF">
      <w:pPr>
        <w:rPr>
          <w:color w:val="000000"/>
          <w:u w:color="000000"/>
        </w:rPr>
      </w:pPr>
      <w:r w:rsidRPr="001D53EF">
        <w:rPr>
          <w:color w:val="000000"/>
          <w:u w:color="000000"/>
        </w:rPr>
        <w:lastRenderedPageBreak/>
        <w:tab/>
        <w:t>Section 59</w:t>
      </w:r>
      <w:r w:rsidRPr="001D53EF">
        <w:rPr>
          <w:color w:val="000000"/>
          <w:u w:color="000000"/>
        </w:rPr>
        <w:noBreakHyphen/>
        <w:t>53</w:t>
      </w:r>
      <w:r w:rsidRPr="001D53EF">
        <w:rPr>
          <w:color w:val="000000"/>
          <w:u w:color="000000"/>
        </w:rPr>
        <w:noBreakHyphen/>
        <w:t>2640.</w:t>
      </w:r>
      <w:r w:rsidRPr="001D53EF">
        <w:rPr>
          <w:color w:val="000000"/>
          <w:u w:color="000000"/>
        </w:rPr>
        <w:tab/>
        <w:t>(A)</w:t>
      </w:r>
      <w:r w:rsidRPr="001D53EF">
        <w:rPr>
          <w:color w:val="000000"/>
          <w:u w:color="000000"/>
        </w:rPr>
        <w:tab/>
        <w:t xml:space="preserve">The State Board for Technical and Comprehensive Education shall coordinate with the Department of Commerce, Department of Employment and Workforce, and the Department of Education to develop and implement a Pathways to New Opportunities program to provide subsidized career training and certification and job placement assistance to adults pursuing careers in high demand jobs in critical need industries throughout the State.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State Board for Technical and Comprehensive Education shall establish a Workforce Scholarships and Grants fund for eligible individuals to be used for tuition and education related expenses for eligible career training and certification programs.  The board, in consultation with the Department of Education and the Commission on Higher Education or its successor, shall develop and maintain eligibility criteria for scholarships and grants.  Funds may be used to provide opportunities through existing programs.</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728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Department of Employment and Workforce shall coordinate with the State Board for Technical and Comprehensive Education to identify and refer eligible individuals to the training programs and scholarship opportunities established in this section.  Also, the Department of Employment and Workforce shall coordinate with the Department of Commerce and the State Board for Technical and Comprehensive Education to develop and implement a plan to facilitate the job placement of eligible individuals who have completed the necessary training and certification to ensure that qualified individuals are matched with available employment opportunities in high demand jobs throughout the State.”</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3.</w:t>
      </w:r>
      <w:r w:rsidRPr="001D53EF">
        <w:rPr>
          <w:color w:val="000000"/>
          <w:u w:color="000000"/>
        </w:rPr>
        <w:tab/>
        <w:t>Article 1, Chapter 53, Title 59 of the 1976 Code is amended by adding:</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110.</w:t>
      </w:r>
      <w:r w:rsidRPr="001D53EF">
        <w:rPr>
          <w:color w:val="000000"/>
          <w:u w:color="000000"/>
        </w:rPr>
        <w:tab/>
        <w:t>(A)</w:t>
      </w:r>
      <w:r w:rsidRPr="001D53EF">
        <w:rPr>
          <w:color w:val="000000"/>
          <w:u w:color="000000"/>
        </w:rPr>
        <w:tab/>
        <w:t xml:space="preserve">There is created a Workforce Scholarships and Grants fund administered by the State Board for Technical and Comprehensive Education. The purpose of the fund is to provide scholarship funding for eligible individuals to pursue career education through eligible programs.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As used in this section:</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(1)</w:t>
      </w:r>
      <w:r w:rsidRPr="001D53EF">
        <w:rPr>
          <w:color w:val="000000"/>
          <w:u w:color="000000"/>
        </w:rPr>
        <w:tab/>
        <w:t>‘Qualifying individual’ means a person who is a South Carolina resident and who is eligible to be enrolled in a South Carolina technical college or professional certification program.</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‘Cost of attendance’ means the total amount of money charged for the cost of a qualifying individual to attend an eligible program including, but not limited to, tuition, fees for attending the school, textbooks, and school</w:t>
      </w:r>
      <w:r w:rsidRPr="001D53EF">
        <w:rPr>
          <w:color w:val="000000"/>
          <w:u w:color="000000"/>
        </w:rPr>
        <w:noBreakHyphen/>
        <w:t>related transportation, less all federal grants and need</w:t>
      </w:r>
      <w:r w:rsidRPr="001D53EF">
        <w:rPr>
          <w:color w:val="000000"/>
          <w:u w:color="000000"/>
        </w:rPr>
        <w:noBreakHyphen/>
        <w:t>based grants.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‘Eligible program’ means a program that:</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does not discriminate on the basis of race, color, or national origin;</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is located in this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has school facilities that are subject to applicable federal, state, and local laws;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meets all eligibility guidelines promulgated by the State Board for Technical and Comprehensive Education in consultation with the Department of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‘Person’ means an individual, partnership, corporation, or other similar entity.</w:t>
      </w:r>
      <w:r w:rsidRPr="001D53EF">
        <w:rPr>
          <w:color w:val="000000"/>
          <w:u w:color="000000"/>
        </w:rPr>
        <w:tab/>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 xml:space="preserve">Grants may be awarded from the fund in an amount not exceeding ten thousand dollars or the total cost of attendance, whichever is less, for students to attend the program of their choice.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729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(D)(1)</w:t>
      </w:r>
      <w:r w:rsidRPr="001D53EF">
        <w:rPr>
          <w:color w:val="000000"/>
          <w:u w:color="000000"/>
        </w:rPr>
        <w:tab/>
        <w:t xml:space="preserve">The State Board for Technical and Comprehensive Education, in consultation with the Department of Education, is responsible for determining if a program meets the criteria established by subsection (A)(3), and shall publish an approved list of qualifying programs.  For the purpose of this subsection, the board shall promulgate regulations further enumerating the specifics of these criteria.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By the first day of August for the current fiscal year, the State Board for Technical and Comprehensive Education, on its website available to the general public, shall provide a list of approved programs that accept grants for eligible students and that in the board’s determination are in compliance with the requirements of subsection (A)(3).</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 xml:space="preserve">Contributions made to the fund must be used to provide grants for tuition, fees, transportation, or textbook expenses to individuals </w:t>
      </w:r>
      <w:r w:rsidRPr="001D53EF">
        <w:rPr>
          <w:color w:val="000000"/>
          <w:u w:color="000000"/>
        </w:rPr>
        <w:lastRenderedPageBreak/>
        <w:t>enrolled in eligible programs who qualify for these grants under the provisions of this section. A person contributing to the fund may not designate a specific individual or institution as the beneficiary of the contribution.”</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4.</w:t>
      </w:r>
      <w:r w:rsidRPr="001D53EF">
        <w:rPr>
          <w:color w:val="000000"/>
          <w:u w:color="000000"/>
        </w:rPr>
        <w:tab/>
        <w:t xml:space="preserve">A. </w:t>
      </w:r>
      <w:r w:rsidRPr="001D53EF">
        <w:rPr>
          <w:color w:val="000000"/>
          <w:u w:color="000000"/>
        </w:rPr>
        <w:tab/>
        <w:t>Article 25, Chapter 6, Title 12 of the 1976 Code is amended by adding:</w:t>
      </w:r>
    </w:p>
    <w:p w:rsidR="001D53EF" w:rsidRPr="001D53EF" w:rsidRDefault="001D53EF" w:rsidP="001D53EF">
      <w:pPr>
        <w:rPr>
          <w:color w:val="000000"/>
          <w:u w:color="000000"/>
        </w:rPr>
      </w:pPr>
      <w:r w:rsidRPr="001D53EF">
        <w:rPr>
          <w:color w:val="000000"/>
          <w:u w:color="000000"/>
        </w:rPr>
        <w:tab/>
        <w:t>“Section 12</w:t>
      </w:r>
      <w:r w:rsidRPr="001D53EF">
        <w:rPr>
          <w:color w:val="000000"/>
          <w:u w:color="000000"/>
        </w:rPr>
        <w:noBreakHyphen/>
        <w:t>6</w:t>
      </w:r>
      <w:r w:rsidRPr="001D53EF">
        <w:rPr>
          <w:color w:val="000000"/>
          <w:u w:color="000000"/>
        </w:rPr>
        <w:noBreakHyphen/>
        <w:t>3765.</w:t>
      </w:r>
      <w:r w:rsidRPr="001D53EF">
        <w:rPr>
          <w:color w:val="000000"/>
          <w:u w:color="000000"/>
        </w:rPr>
        <w:tab/>
        <w:t>(A)</w:t>
      </w:r>
      <w:r w:rsidRPr="001D53EF">
        <w:rPr>
          <w:color w:val="000000"/>
          <w:u w:color="000000"/>
        </w:rPr>
        <w:tab/>
        <w:t>A taypayer who contributes to the Workforce Scholarships and Grants fund, established pursuant to Section 59</w:t>
      </w:r>
      <w:r w:rsidRPr="001D53EF">
        <w:rPr>
          <w:color w:val="000000"/>
          <w:u w:color="000000"/>
        </w:rPr>
        <w:noBreakHyphen/>
        <w:t>53</w:t>
      </w:r>
      <w:r w:rsidRPr="001D53EF">
        <w:rPr>
          <w:color w:val="000000"/>
          <w:u w:color="000000"/>
        </w:rPr>
        <w:noBreakHyphen/>
        <w:t xml:space="preserve">110, is allowed a nonrefundable income tax credit equal to the contribution except that the amount of the credit in any year may not exceed sixty percent of the taxpayer’s total tax liability. The credit applies against the taxpayer’s tax liability for the year the taxpayer makes the contribution.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total amount of tax credits which may be claimed by all taxpayers in one year may not exceed eight million dollars.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If a husband and wife file separate income tax returns, then they each may claim only one</w:t>
      </w:r>
      <w:r w:rsidRPr="001D53EF">
        <w:rPr>
          <w:color w:val="000000"/>
          <w:u w:color="000000"/>
        </w:rPr>
        <w:noBreakHyphen/>
        <w:t>half of the tax credit that would have been allowed for a joint income tax return for the year.</w:t>
      </w:r>
    </w:p>
    <w:p w:rsidR="000A48D9" w:rsidRDefault="001D53EF" w:rsidP="001D53EF">
      <w:pPr>
        <w:rPr>
          <w:color w:val="000000"/>
          <w:u w:color="000000"/>
        </w:rPr>
      </w:pPr>
      <w:r w:rsidRPr="001D53EF">
        <w:rPr>
          <w:color w:val="000000"/>
          <w:u w:color="000000"/>
        </w:rPr>
        <w:tab/>
        <w:t>(D)</w:t>
      </w:r>
      <w:r w:rsidRPr="001D53EF">
        <w:rPr>
          <w:color w:val="000000"/>
          <w:u w:color="000000"/>
        </w:rPr>
        <w:tab/>
        <w:t xml:space="preserve">A taxpayer who claims a credit pursuant to this section must attach to his tax return a copy of a form provided by the Department of Revenue identifying the taxpayer’s qualified contribution. The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730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department may require from the taxpayer additional information identifying the taxpayer’s qualified contribution as it considers appropriate.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A corporation or entity entitled to a credit under this section may not convey, assign, or transfer the deduction or credit authorized by this section to another entity unless all of the assets of the entity are conveyed, assigned, or transferred in the same transaction.”</w:t>
      </w:r>
    </w:p>
    <w:p w:rsidR="001D53EF" w:rsidRPr="001D53EF" w:rsidRDefault="001D53EF" w:rsidP="001D53EF">
      <w:pPr>
        <w:rPr>
          <w:color w:val="000000"/>
          <w:u w:color="000000"/>
        </w:rPr>
      </w:pPr>
      <w:r w:rsidRPr="001D53EF">
        <w:rPr>
          <w:color w:val="000000"/>
          <w:u w:color="000000"/>
        </w:rPr>
        <w:lastRenderedPageBreak/>
        <w:t>B.</w:t>
      </w:r>
      <w:r w:rsidRPr="001D53EF">
        <w:rPr>
          <w:color w:val="000000"/>
          <w:u w:color="000000"/>
        </w:rPr>
        <w:tab/>
        <w:t>This section applies to contributions made after December 31, 2015.</w:t>
      </w:r>
    </w:p>
    <w:p w:rsidR="001D53EF" w:rsidRPr="001D53EF" w:rsidRDefault="001D53EF" w:rsidP="001D53EF">
      <w:pPr>
        <w:rPr>
          <w:color w:val="000000"/>
          <w:u w:color="000000"/>
        </w:rPr>
      </w:pPr>
      <w:r w:rsidRPr="001D53EF">
        <w:rPr>
          <w:color w:val="000000"/>
          <w:u w:color="000000"/>
        </w:rPr>
        <w:t>SECTION 5A. Article 25, Chapter 6, Title 12 of the 1976 Code is amended by adding:</w:t>
      </w:r>
    </w:p>
    <w:p w:rsidR="001D53EF" w:rsidRPr="001D53EF" w:rsidRDefault="001D53EF" w:rsidP="001D53EF">
      <w:pPr>
        <w:rPr>
          <w:color w:val="000000"/>
          <w:u w:color="000000"/>
        </w:rPr>
      </w:pPr>
      <w:r w:rsidRPr="001D53EF">
        <w:rPr>
          <w:color w:val="000000"/>
          <w:u w:color="000000"/>
        </w:rPr>
        <w:tab/>
        <w:t>“Section 12</w:t>
      </w:r>
      <w:r w:rsidRPr="001D53EF">
        <w:rPr>
          <w:color w:val="000000"/>
          <w:u w:color="000000"/>
        </w:rPr>
        <w:noBreakHyphen/>
        <w:t>6</w:t>
      </w:r>
      <w:r w:rsidRPr="001D53EF">
        <w:rPr>
          <w:color w:val="000000"/>
          <w:u w:color="000000"/>
        </w:rPr>
        <w:noBreakHyphen/>
        <w:t>3760.</w:t>
      </w:r>
      <w:r w:rsidRPr="001D53EF">
        <w:rPr>
          <w:color w:val="000000"/>
          <w:u w:color="000000"/>
        </w:rPr>
        <w:tab/>
        <w:t>(A)</w:t>
      </w:r>
      <w:r w:rsidRPr="001D53EF">
        <w:rPr>
          <w:color w:val="000000"/>
          <w:u w:color="000000"/>
        </w:rPr>
        <w:tab/>
        <w:t>A taxpayer who is otherwise eligible to claim a job tax credit pursuant to Section 12</w:t>
      </w:r>
      <w:r w:rsidRPr="001D53EF">
        <w:rPr>
          <w:color w:val="000000"/>
          <w:u w:color="000000"/>
        </w:rPr>
        <w:noBreakHyphen/>
        <w:t>6</w:t>
      </w:r>
      <w:r w:rsidRPr="001D53EF">
        <w:rPr>
          <w:color w:val="000000"/>
          <w:u w:color="000000"/>
        </w:rPr>
        <w:noBreakHyphen/>
        <w:t>3360(A), is allowed a career pathways tax credit if the taxpayer creates a registered apprenticeship as defined in the National Apprenticeship Act.</w:t>
      </w:r>
    </w:p>
    <w:p w:rsidR="001D53EF" w:rsidRPr="001D53EF" w:rsidRDefault="001D53EF" w:rsidP="001D53EF">
      <w:pPr>
        <w:rPr>
          <w:color w:val="000000"/>
          <w:u w:color="000000"/>
        </w:rPr>
      </w:pPr>
      <w:r w:rsidRPr="001D53EF">
        <w:rPr>
          <w:color w:val="000000"/>
          <w:u w:color="000000"/>
        </w:rPr>
        <w:tab/>
        <w:t>(B)(1)</w:t>
      </w:r>
      <w:r w:rsidRPr="001D53EF">
        <w:rPr>
          <w:color w:val="000000"/>
          <w:u w:color="000000"/>
        </w:rPr>
        <w:tab/>
        <w:t>A career pathways tax credit is allowed for up to five years for a registered apprentice employed by the taxpayer.  The apprentice must be employed for at least seven months to be eligible for the credit in year one. Subsequent credits can be applied as long as the employee remains in the apprenticeship program under an apprenticeship agreement. The amount of the initial tax credit is as follows:</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four thousand dollars for each new full time apprenticeship created in ‘Tier IV’ counties, as provided in Section 12</w:t>
      </w:r>
      <w:r w:rsidRPr="001D53EF">
        <w:rPr>
          <w:color w:val="000000"/>
          <w:u w:color="000000"/>
        </w:rPr>
        <w:noBreakHyphen/>
        <w:t>6</w:t>
      </w:r>
      <w:r w:rsidRPr="001D53EF">
        <w:rPr>
          <w:color w:val="000000"/>
          <w:u w:color="000000"/>
        </w:rPr>
        <w:noBreakHyphen/>
        <w:t>3360(B)(1);</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two thousand one hundred twenty</w:t>
      </w:r>
      <w:r w:rsidRPr="001D53EF">
        <w:rPr>
          <w:color w:val="000000"/>
          <w:u w:color="000000"/>
        </w:rPr>
        <w:noBreakHyphen/>
        <w:t>five dollars for each new full time apprenticeship created in ‘Tier III’ counties, as provided in Section 12</w:t>
      </w:r>
      <w:r w:rsidRPr="001D53EF">
        <w:rPr>
          <w:color w:val="000000"/>
          <w:u w:color="000000"/>
        </w:rPr>
        <w:noBreakHyphen/>
        <w:t>6</w:t>
      </w:r>
      <w:r w:rsidRPr="001D53EF">
        <w:rPr>
          <w:color w:val="000000"/>
          <w:u w:color="000000"/>
        </w:rPr>
        <w:noBreakHyphen/>
        <w:t>3360(B)(2);</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one thousand three hundred seventy five dollars for each new full time apprenticeship created in ‘Tier II’ counties, as provided in Section 12</w:t>
      </w:r>
      <w:r w:rsidRPr="001D53EF">
        <w:rPr>
          <w:color w:val="000000"/>
          <w:u w:color="000000"/>
        </w:rPr>
        <w:noBreakHyphen/>
        <w:t>6</w:t>
      </w:r>
      <w:r w:rsidRPr="001D53EF">
        <w:rPr>
          <w:color w:val="000000"/>
          <w:u w:color="000000"/>
        </w:rPr>
        <w:noBreakHyphen/>
        <w:t>3360(B)(3);</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seven hundred fifty dollars for each new full time apprenticeship created in ‘Tier I’ counties, as provided in Section 12</w:t>
      </w:r>
      <w:r w:rsidRPr="001D53EF">
        <w:rPr>
          <w:color w:val="000000"/>
          <w:u w:color="000000"/>
        </w:rPr>
        <w:noBreakHyphen/>
        <w:t>6</w:t>
      </w:r>
      <w:r w:rsidRPr="001D53EF">
        <w:rPr>
          <w:color w:val="000000"/>
          <w:u w:color="000000"/>
        </w:rPr>
        <w:noBreakHyphen/>
        <w:t>3360(B)(4).</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An apprenticeship created pursuant to this section is not a new job for purposes of Section 12</w:t>
      </w:r>
      <w:r w:rsidRPr="001D53EF">
        <w:rPr>
          <w:color w:val="000000"/>
          <w:u w:color="000000"/>
        </w:rPr>
        <w:noBreakHyphen/>
        <w:t>6</w:t>
      </w:r>
      <w:r w:rsidRPr="001D53EF">
        <w:rPr>
          <w:color w:val="000000"/>
          <w:u w:color="000000"/>
        </w:rPr>
        <w:noBreakHyphen/>
        <w:t>3360.</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A credit claimed pursuant to this section but not used in a taxable year may be carried forward in the same manner as provided in Section 12</w:t>
      </w:r>
      <w:r w:rsidRPr="001D53EF">
        <w:rPr>
          <w:color w:val="000000"/>
          <w:u w:color="000000"/>
        </w:rPr>
        <w:noBreakHyphen/>
        <w:t>6</w:t>
      </w:r>
      <w:r w:rsidRPr="001D53EF">
        <w:rPr>
          <w:color w:val="000000"/>
          <w:u w:color="000000"/>
        </w:rPr>
        <w:noBreakHyphen/>
        <w:t xml:space="preserve">3360(H). </w:t>
      </w:r>
    </w:p>
    <w:p w:rsidR="000A48D9" w:rsidRDefault="001D53EF" w:rsidP="001D53EF">
      <w:pPr>
        <w:rPr>
          <w:color w:val="000000"/>
          <w:u w:color="000000"/>
        </w:rPr>
      </w:pPr>
      <w:r w:rsidRPr="001D53EF">
        <w:rPr>
          <w:color w:val="000000"/>
          <w:u w:color="000000"/>
        </w:rPr>
        <w:tab/>
        <w:t>(D)</w:t>
      </w:r>
      <w:r w:rsidRPr="001D53EF">
        <w:rPr>
          <w:color w:val="000000"/>
          <w:u w:color="000000"/>
        </w:rPr>
        <w:tab/>
        <w:t xml:space="preserve">For purposes of this section, an ‘apprenticeship program’ means a program designed to allow an individual the opportunity to work under supervision to learn a trade or skill and approved by the South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731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lastRenderedPageBreak/>
        <w:t xml:space="preserve">Carolina State Board for Technical and Comprehensive Education’s Apprenticeship Carolina as the apprenticeship registering entity for the state of South Carolina. </w:t>
      </w:r>
    </w:p>
    <w:p w:rsidR="001D53EF" w:rsidRPr="001D53EF" w:rsidRDefault="001D53EF" w:rsidP="001D53EF">
      <w:pPr>
        <w:rPr>
          <w:color w:val="000000"/>
          <w:u w:color="000000"/>
        </w:rPr>
      </w:pPr>
      <w:r w:rsidRPr="001D53EF">
        <w:rPr>
          <w:color w:val="000000"/>
          <w:u w:color="000000"/>
        </w:rPr>
        <w:tab/>
        <w:t xml:space="preserve">(E)  Tax credits may be prorated for apprentices that are employed part time.   </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 xml:space="preserve">The Department of Revenue may adopt rules and promulgate regulations necessary to implement this section.” </w:t>
      </w:r>
    </w:p>
    <w:p w:rsidR="001D53EF" w:rsidRPr="001D53EF" w:rsidRDefault="001D53EF" w:rsidP="001D53EF">
      <w:pPr>
        <w:rPr>
          <w:color w:val="000000"/>
          <w:u w:color="000000"/>
        </w:rPr>
      </w:pPr>
      <w:r w:rsidRPr="001D53EF">
        <w:rPr>
          <w:color w:val="000000"/>
          <w:u w:color="000000"/>
        </w:rPr>
        <w:t>B.</w:t>
      </w:r>
      <w:r w:rsidRPr="001D53EF">
        <w:rPr>
          <w:color w:val="000000"/>
          <w:u w:color="000000"/>
        </w:rPr>
        <w:tab/>
        <w:t xml:space="preserve">This section takes effect in tax years beginning after 2015 and applies to apprenticeships created thereafter.  </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6.</w:t>
      </w:r>
      <w:r w:rsidRPr="001D53EF">
        <w:rPr>
          <w:color w:val="000000"/>
          <w:u w:color="000000"/>
        </w:rPr>
        <w:tab/>
        <w:t>This act takes effect upon approval by the Governor.</w:t>
      </w:r>
      <w:r w:rsidR="00AF5059">
        <w:rPr>
          <w:color w:val="000000"/>
          <w:u w:color="000000"/>
        </w:rPr>
        <w:t xml:space="preserve"> </w:t>
      </w:r>
      <w:r w:rsidRPr="001D53EF">
        <w:rPr>
          <w:color w:val="000000"/>
          <w:u w:color="000000"/>
        </w:rPr>
        <w:t>/</w:t>
      </w:r>
    </w:p>
    <w:p w:rsidR="001D53EF" w:rsidRPr="009A139F" w:rsidRDefault="001D53EF" w:rsidP="001D53EF">
      <w:r w:rsidRPr="009A139F">
        <w:t>Renumber sections to conform.</w:t>
      </w:r>
    </w:p>
    <w:p w:rsidR="001D53EF" w:rsidRDefault="001D53EF" w:rsidP="001D53EF">
      <w:r w:rsidRPr="009A139F">
        <w:t>Amend title to conform.</w:t>
      </w:r>
    </w:p>
    <w:p w:rsidR="001D53EF" w:rsidRDefault="001D53EF" w:rsidP="001D53EF"/>
    <w:p w:rsidR="001D53EF" w:rsidRDefault="001D53EF" w:rsidP="001D53EF">
      <w:r>
        <w:t xml:space="preserve">Rep. WHITE moved to adjourn debate on the amendment, which was agreed to.  </w:t>
      </w:r>
    </w:p>
    <w:p w:rsidR="001D53EF" w:rsidRDefault="001D53EF" w:rsidP="001D53EF"/>
    <w:p w:rsidR="001D53EF" w:rsidRPr="004921FA" w:rsidRDefault="001D53EF" w:rsidP="001D53EF">
      <w:r w:rsidRPr="004921FA">
        <w:t>Rep. WHITE proposed the following Amendment No. 2</w:t>
      </w:r>
      <w:r w:rsidR="00AF5059">
        <w:t xml:space="preserve"> to </w:t>
      </w:r>
      <w:r w:rsidRPr="004921FA">
        <w:t>H. 4145 (COUNCIL\DKA\4145C003.DKA.SA16), which was adopted:</w:t>
      </w:r>
    </w:p>
    <w:p w:rsidR="001D53EF" w:rsidRPr="004921FA" w:rsidRDefault="001D53EF" w:rsidP="001D53EF">
      <w:r w:rsidRPr="004921FA">
        <w:t>Amend the bill, as and if amended, by striking all after the enacting words and inserting:</w:t>
      </w:r>
    </w:p>
    <w:p w:rsidR="001D53EF" w:rsidRPr="001D53EF" w:rsidRDefault="001D53EF" w:rsidP="001D53EF">
      <w:pPr>
        <w:rPr>
          <w:color w:val="000000"/>
          <w:u w:color="000000"/>
        </w:rPr>
      </w:pPr>
      <w:r w:rsidRPr="004921FA">
        <w:t xml:space="preserve">/ </w:t>
      </w:r>
      <w:r w:rsidRPr="001D53EF">
        <w:rPr>
          <w:color w:val="000000"/>
          <w:u w:color="000000"/>
        </w:rPr>
        <w:t>Chapter 1, Title 13 of the 1976 Code is amended by adding:</w:t>
      </w:r>
    </w:p>
    <w:p w:rsidR="001D53EF" w:rsidRPr="001D53EF" w:rsidRDefault="001D53EF" w:rsidP="00AF5059">
      <w:pPr>
        <w:jc w:val="center"/>
        <w:rPr>
          <w:color w:val="000000"/>
          <w:u w:color="000000"/>
        </w:rPr>
      </w:pPr>
      <w:r w:rsidRPr="001D53EF">
        <w:rPr>
          <w:color w:val="000000"/>
          <w:u w:color="000000"/>
        </w:rPr>
        <w:t>“Article 15</w:t>
      </w:r>
    </w:p>
    <w:p w:rsidR="001D53EF" w:rsidRPr="001D53EF" w:rsidRDefault="001D53EF" w:rsidP="00AF5059">
      <w:pPr>
        <w:jc w:val="center"/>
        <w:rPr>
          <w:color w:val="000000"/>
          <w:u w:color="000000"/>
        </w:rPr>
      </w:pPr>
      <w:r w:rsidRPr="001D53EF">
        <w:rPr>
          <w:color w:val="000000"/>
          <w:u w:color="000000"/>
        </w:rPr>
        <w:t>Workforce Development</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2010.  This article may be cited as the ‘South Carolina Workforce Development Act’.</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2020.</w:t>
      </w:r>
      <w:r w:rsidRPr="001D53EF">
        <w:rPr>
          <w:color w:val="000000"/>
          <w:u w:color="000000"/>
        </w:rPr>
        <w:tab/>
        <w:t>As used in this article:</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‘Adult basic education’ means instruction designed to assist adults to acquire a basic education, to prepare for a high school equivalency test, to develop literacy skills, to obtain the knowledge and skills necessary for employment and self</w:t>
      </w:r>
      <w:r w:rsidRPr="001D53EF">
        <w:rPr>
          <w:color w:val="000000"/>
          <w:u w:color="000000"/>
        </w:rPr>
        <w:noBreakHyphen/>
        <w:t>sufficiency, or to complete the requirements for a state high school diploma.</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‘Council’ means the Coordinating Council for Workforce Development.</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‘Operating agencies’ means the Department of Education, the Department of Employment and Workforce, the Department of Commerce, the State Board for Technical and Comprehensive Education, the Commission on Higher Education, and other stakeholders.</w:t>
      </w:r>
    </w:p>
    <w:p w:rsidR="000A48D9" w:rsidRDefault="001D53EF" w:rsidP="001D53EF">
      <w:pPr>
        <w:rPr>
          <w:color w:val="000000"/>
          <w:u w:color="000000"/>
        </w:rPr>
      </w:pPr>
      <w:r w:rsidRPr="001D53EF">
        <w:rPr>
          <w:color w:val="000000"/>
          <w:u w:color="000000"/>
        </w:rPr>
        <w:tab/>
        <w:t>(4)</w:t>
      </w:r>
      <w:r w:rsidRPr="001D53EF">
        <w:rPr>
          <w:color w:val="000000"/>
          <w:u w:color="000000"/>
        </w:rPr>
        <w:tab/>
        <w:t xml:space="preserve">‘Training system’ means programs and courses of secondary career and technical education, technical college programs and courses, community college career and technical education programs and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732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courses, college programs and courses, employer</w:t>
      </w:r>
      <w:r w:rsidRPr="001D53EF">
        <w:rPr>
          <w:color w:val="000000"/>
          <w:u w:color="000000"/>
        </w:rPr>
        <w:noBreakHyphen/>
        <w:t>sponsored training, adult basic education programs and courses, programs and courses funded by the federal Workforce Investment and Opportunity Act, programs and courses funded by the federal Vocational Act, programs and courses funded under the federal Adult Education Act, publicly funded programs and courses for adult literacy education, and apprenticeships, and programs and courses offered by nonprofit organizations that are representative of communities or significant segments of communities and provide job training or adult literacy services.</w:t>
      </w:r>
    </w:p>
    <w:p w:rsidR="001D53EF" w:rsidRPr="001D53EF" w:rsidRDefault="001D53EF" w:rsidP="001D53EF">
      <w:pPr>
        <w:rPr>
          <w:color w:val="000000"/>
          <w:u w:color="000000"/>
        </w:rPr>
      </w:pPr>
      <w:r w:rsidRPr="001D53EF">
        <w:rPr>
          <w:color w:val="000000"/>
          <w:u w:color="000000"/>
        </w:rPr>
        <w:tab/>
        <w:t>(5)</w:t>
      </w:r>
      <w:r w:rsidRPr="001D53EF">
        <w:rPr>
          <w:color w:val="000000"/>
          <w:u w:color="000000"/>
        </w:rPr>
        <w:tab/>
        <w:t>‘Career and technical education’ means organized educational programs offering a sequence of courses which are directly related to the preparation or retraining of individuals in paid or unpaid employment in current or emerging occupations requiring other than a baccalaureate or advanced degree.  The programs may include competency</w:t>
      </w:r>
      <w:r w:rsidRPr="001D53EF">
        <w:rPr>
          <w:color w:val="000000"/>
          <w:u w:color="000000"/>
        </w:rPr>
        <w:noBreakHyphen/>
        <w:t>based applied learning which contributes to an individual’s academic knowledge, higher</w:t>
      </w:r>
      <w:r w:rsidRPr="001D53EF">
        <w:rPr>
          <w:color w:val="000000"/>
          <w:u w:color="000000"/>
        </w:rPr>
        <w:noBreakHyphen/>
        <w:t>order reasoning, and problem</w:t>
      </w:r>
      <w:r w:rsidRPr="001D53EF">
        <w:rPr>
          <w:color w:val="000000"/>
          <w:u w:color="000000"/>
        </w:rPr>
        <w:noBreakHyphen/>
        <w:t>solving skills, work attitudes, general employability skills, and the occupational</w:t>
      </w:r>
      <w:r w:rsidRPr="001D53EF">
        <w:rPr>
          <w:color w:val="000000"/>
          <w:u w:color="000000"/>
        </w:rPr>
        <w:noBreakHyphen/>
        <w:t>specific skills necessary for economic independence as a productive and contributing member of society.  The term also includes applied technology education.</w:t>
      </w:r>
    </w:p>
    <w:p w:rsidR="001D53EF" w:rsidRPr="001D53EF" w:rsidRDefault="001D53EF" w:rsidP="001D53EF">
      <w:pPr>
        <w:rPr>
          <w:color w:val="000000"/>
          <w:u w:color="000000"/>
        </w:rPr>
      </w:pPr>
      <w:r w:rsidRPr="001D53EF">
        <w:rPr>
          <w:color w:val="000000"/>
          <w:u w:color="000000"/>
        </w:rPr>
        <w:tab/>
        <w:t>(6)</w:t>
      </w:r>
      <w:r w:rsidRPr="001D53EF">
        <w:rPr>
          <w:color w:val="000000"/>
          <w:u w:color="000000"/>
        </w:rPr>
        <w:tab/>
        <w:t>‘Workforce development council’ means a local workforce investment board as established in The Workforce Investment and Opportunity Act, as amended.</w:t>
      </w:r>
    </w:p>
    <w:p w:rsidR="001D53EF" w:rsidRPr="001D53EF" w:rsidRDefault="001D53EF" w:rsidP="001D53EF">
      <w:pPr>
        <w:rPr>
          <w:color w:val="000000"/>
          <w:u w:color="000000"/>
        </w:rPr>
      </w:pPr>
      <w:r w:rsidRPr="001D53EF">
        <w:rPr>
          <w:color w:val="000000"/>
          <w:u w:color="000000"/>
        </w:rPr>
        <w:tab/>
        <w:t>(7)</w:t>
      </w:r>
      <w:r w:rsidRPr="001D53EF">
        <w:rPr>
          <w:color w:val="000000"/>
          <w:u w:color="000000"/>
        </w:rPr>
        <w:tab/>
        <w:t>‘Workforce skills’ means skills developed through applied learning that strengthen and reinforce an individual’s academic knowledge, critical thinking, problem solving, and work ethic so as to develop the employability, occupational skills, and management of home and work responsibilities necessary for economic independence.</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2030.</w:t>
      </w:r>
      <w:r w:rsidRPr="001D53EF">
        <w:rPr>
          <w:color w:val="000000"/>
          <w:u w:color="000000"/>
        </w:rPr>
        <w:tab/>
        <w:t>(A)</w:t>
      </w:r>
      <w:r w:rsidRPr="001D53EF">
        <w:rPr>
          <w:color w:val="000000"/>
          <w:u w:color="000000"/>
        </w:rPr>
        <w:tab/>
        <w:t>There is created the Coordinating Council for Workforce Development within the Department of Commerce.  The council shall consist of the following ex officio members or their designees:</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(1)</w:t>
      </w:r>
      <w:r w:rsidRPr="001D53EF">
        <w:rPr>
          <w:color w:val="000000"/>
          <w:u w:color="000000"/>
        </w:rPr>
        <w:tab/>
        <w:t xml:space="preserve">the Secretary of the Department of Commerce;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(2)</w:t>
      </w:r>
      <w:r w:rsidRPr="001D53EF">
        <w:rPr>
          <w:color w:val="000000"/>
          <w:u w:color="000000"/>
        </w:rPr>
        <w:tab/>
        <w:t>the State Superintendent of the Department of Education;</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 xml:space="preserve"> (3)</w:t>
      </w:r>
      <w:r w:rsidRPr="001D53EF">
        <w:rPr>
          <w:color w:val="000000"/>
          <w:u w:color="000000"/>
        </w:rPr>
        <w:tab/>
        <w:t>the Executive Director of the State Board for Technical and Comprehensive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(4)</w:t>
      </w:r>
      <w:r w:rsidRPr="001D53EF">
        <w:rPr>
          <w:color w:val="000000"/>
          <w:u w:color="000000"/>
        </w:rPr>
        <w:tab/>
        <w:t>the Executive Director of the Department of Employment and Workforce;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(5)</w:t>
      </w:r>
      <w:r w:rsidRPr="001D53EF">
        <w:rPr>
          <w:color w:val="000000"/>
          <w:u w:color="000000"/>
        </w:rPr>
        <w:tab/>
        <w:t xml:space="preserve">the Executive Director of the Commission on Higher Education or its successor.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733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council shall rely on partnerships with and guidance from an advisory group of workforce development stakeholders in the State.  Advisory group members shall attend council meetings, provide information and testimony, and participate in the development of the work product of the council.  The advisory group must be comprised of representatives from the following and must be representative of the ethnic, gender, rural, and urban diversity of the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(1)</w:t>
      </w:r>
      <w:r w:rsidRPr="001D53EF">
        <w:rPr>
          <w:color w:val="000000"/>
          <w:u w:color="000000"/>
        </w:rPr>
        <w:tab/>
        <w:t xml:space="preserve">the Coordinating Council for Economic Development;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(2)</w:t>
      </w:r>
      <w:r w:rsidRPr="001D53EF">
        <w:rPr>
          <w:color w:val="000000"/>
          <w:u w:color="000000"/>
        </w:rPr>
        <w:tab/>
        <w:t xml:space="preserve">the Department of Social Services;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(3)</w:t>
      </w:r>
      <w:r w:rsidRPr="001D53EF">
        <w:rPr>
          <w:color w:val="000000"/>
          <w:u w:color="000000"/>
        </w:rPr>
        <w:tab/>
        <w:t xml:space="preserve">the Department of Vocational Rehabilitation;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(4)</w:t>
      </w:r>
      <w:r w:rsidRPr="001D53EF">
        <w:rPr>
          <w:color w:val="000000"/>
          <w:u w:color="000000"/>
        </w:rPr>
        <w:tab/>
        <w:t>the Department of Corrections;</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(5)</w:t>
      </w:r>
      <w:r w:rsidRPr="001D53EF">
        <w:rPr>
          <w:color w:val="000000"/>
          <w:u w:color="000000"/>
        </w:rPr>
        <w:tab/>
        <w:t>the Department of Juvenile Justice;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(6)</w:t>
      </w:r>
      <w:r w:rsidRPr="001D53EF">
        <w:rPr>
          <w:color w:val="000000"/>
          <w:u w:color="000000"/>
        </w:rPr>
        <w:tab/>
        <w:t xml:space="preserve">two representatives from local and regional workforce investment boards;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(7)</w:t>
      </w:r>
      <w:r w:rsidRPr="001D53EF">
        <w:rPr>
          <w:color w:val="000000"/>
          <w:u w:color="000000"/>
        </w:rPr>
        <w:tab/>
        <w:t xml:space="preserve">two representatives from nonprofit and community organizations selected by the South Carolina Association of Nonprofit Organizations;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(8)</w:t>
      </w:r>
      <w:r w:rsidRPr="001D53EF">
        <w:rPr>
          <w:color w:val="000000"/>
          <w:u w:color="000000"/>
        </w:rPr>
        <w:tab/>
        <w:t xml:space="preserve">two representatives from businesses with more than fifty employees from different industries, one selected by the South Carolina Chamber of Commerce and one selected by South Carolina Manufacturers Alliance;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(9)</w:t>
      </w:r>
      <w:r w:rsidRPr="001D53EF">
        <w:rPr>
          <w:color w:val="000000"/>
          <w:u w:color="000000"/>
        </w:rPr>
        <w:tab/>
        <w:t>two representatives from businesses with less than fifty employees from different industries, one selected by the South Carolina Chamber of Commerce and one selected by South Carolina Manufacturers Alliance;</w:t>
      </w:r>
    </w:p>
    <w:p w:rsidR="001D53EF" w:rsidRPr="001D53EF" w:rsidRDefault="001D53EF" w:rsidP="001D53EF">
      <w:pPr>
        <w:rPr>
          <w:color w:val="000000"/>
          <w:u w:color="000000"/>
        </w:rPr>
      </w:pPr>
      <w:r w:rsidRPr="001D53EF">
        <w:rPr>
          <w:color w:val="000000"/>
          <w:u w:color="000000"/>
        </w:rPr>
        <w:tab/>
      </w:r>
      <w:r w:rsidRPr="001D53EF">
        <w:rPr>
          <w:color w:val="000000"/>
          <w:u w:color="000000"/>
        </w:rPr>
        <w:tab/>
        <w:t>(10)</w:t>
      </w:r>
      <w:r w:rsidRPr="001D53EF">
        <w:rPr>
          <w:color w:val="000000"/>
          <w:u w:color="000000"/>
        </w:rPr>
        <w:tab/>
        <w:t>one representative from a four</w:t>
      </w:r>
      <w:r w:rsidRPr="001D53EF">
        <w:rPr>
          <w:color w:val="000000"/>
          <w:u w:color="000000"/>
        </w:rPr>
        <w:noBreakHyphen/>
        <w:t>year college or university selected by the Chairman of the Commission on Higher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(11)</w:t>
      </w:r>
      <w:r w:rsidRPr="001D53EF">
        <w:rPr>
          <w:color w:val="000000"/>
          <w:u w:color="000000"/>
        </w:rPr>
        <w:tab/>
        <w:t>one representative from a technical college selected by the Chairman of the Board for Technical Comprehension and Education; and</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 xml:space="preserve">(12) one representative from the Office of Career and Technology Education from a school district selected by the State Superintendent of Education.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 xml:space="preserve">The Secretary of Commerce shall serve as the chairman of the council. </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2040.</w:t>
      </w:r>
      <w:r w:rsidRPr="001D53EF">
        <w:rPr>
          <w:color w:val="000000"/>
          <w:u w:color="000000"/>
        </w:rPr>
        <w:tab/>
        <w:t>(A)</w:t>
      </w:r>
      <w:r w:rsidRPr="001D53EF">
        <w:rPr>
          <w:color w:val="000000"/>
          <w:u w:color="000000"/>
        </w:rPr>
        <w:tab/>
        <w:t>The Coordinating Council for Workforce Development shall develop a comprehensive plan for workforce development.</w:t>
      </w:r>
    </w:p>
    <w:p w:rsidR="000A48D9" w:rsidRDefault="001D53EF" w:rsidP="001D53EF">
      <w:pPr>
        <w:rPr>
          <w:color w:val="000000"/>
          <w:u w:color="000000"/>
        </w:rPr>
      </w:pPr>
      <w:r w:rsidRPr="001D53EF">
        <w:rPr>
          <w:color w:val="000000"/>
          <w:u w:color="000000"/>
        </w:rPr>
        <w:tab/>
        <w:t>(B)</w:t>
      </w:r>
      <w:r w:rsidRPr="001D53EF">
        <w:rPr>
          <w:color w:val="000000"/>
          <w:u w:color="000000"/>
        </w:rPr>
        <w:tab/>
        <w:t xml:space="preserve">The council, in cooperation with the Department of Education, the Department of Employment and Workforce, the Department of Commerce, the State Board for Technical and Comprehensive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734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Education, the Commission on Higher Education, and other stakeholders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concentrate its major efforts on planning, coordination evaluation, policy analysis, and recommending improvements to the state’s training system;</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advocate for the state training system and for meeting the needs of employers and the workforce for workforce education and training;</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establish and maintain an inventory of the programs of the state training system, and related state programs, and perform a biennial assessment of the career and technical education, training, and adult basic education and literacy needs of the State, identify ongoing and strategic education needs, and assess the extent to which employment, training, career and technical and basic education, rehabilitation services, and public assistance services represent a consistent, integrated approach to meet the needs;</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develop and maintain a state comprehensive plan for workforce development including, but not limited to, goals, objectives, and priorities for the state training system and review the state training system for consistency with the state comprehensive plan.  In developing the state comprehensive plan for workforce development, the council shall use, but is not limited to: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economic, labor market, and populations trends reports;</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r>
      <w:r w:rsidRPr="001D53EF">
        <w:rPr>
          <w:color w:val="000000"/>
          <w:u w:color="000000"/>
        </w:rPr>
        <w:tab/>
        <w:t>(b)</w:t>
      </w:r>
      <w:r w:rsidRPr="001D53EF">
        <w:rPr>
          <w:color w:val="000000"/>
          <w:u w:color="000000"/>
        </w:rPr>
        <w:tab/>
        <w:t xml:space="preserve">information provided by the Office of Revenue and Fiscal Affairs;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 xml:space="preserve">industry employment and occupational forecasts;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the results of scientifically based outcome, net</w:t>
      </w:r>
      <w:r w:rsidRPr="001D53EF">
        <w:rPr>
          <w:color w:val="000000"/>
          <w:u w:color="000000"/>
        </w:rPr>
        <w:noBreakHyphen/>
        <w:t>impact and cost</w:t>
      </w:r>
      <w:r w:rsidRPr="001D53EF">
        <w:rPr>
          <w:color w:val="000000"/>
          <w:u w:color="000000"/>
        </w:rPr>
        <w:noBreakHyphen/>
        <w:t xml:space="preserve">benefit evaluations;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(e)</w:t>
      </w:r>
      <w:r w:rsidRPr="001D53EF">
        <w:rPr>
          <w:color w:val="000000"/>
          <w:u w:color="000000"/>
        </w:rPr>
        <w:tab/>
        <w:t xml:space="preserve">the needs of employers as evidenced in formal employer surveys and other employer input;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(f)</w:t>
      </w:r>
      <w:r w:rsidRPr="001D53EF">
        <w:rPr>
          <w:color w:val="000000"/>
          <w:u w:color="000000"/>
        </w:rPr>
        <w:tab/>
        <w:t>the needs of program participants and workers as evidenced in formal surveys and other input from program participants;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(g)</w:t>
      </w:r>
      <w:r w:rsidRPr="001D53EF">
        <w:rPr>
          <w:color w:val="000000"/>
          <w:u w:color="000000"/>
        </w:rPr>
        <w:tab/>
        <w:t xml:space="preserve">information and updates regarding current education programs provided by the State Board for Technical and Comprehensive Education, the State Department of Education, and the Commission on Higher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review and make recommendations to the Executive Budget Office on operating and capital facilities budget requests for operating agencies of the state training system for purposes of consistency with the state comprehensive plan for workforce development;</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735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(6)</w:t>
      </w:r>
      <w:r w:rsidRPr="001D53EF">
        <w:rPr>
          <w:color w:val="000000"/>
          <w:u w:color="000000"/>
        </w:rPr>
        <w:tab/>
        <w:t>provide for coordination among the different operating agencies and components of the state training system at the state level and at the regional level;</w:t>
      </w:r>
    </w:p>
    <w:p w:rsidR="001D53EF" w:rsidRPr="001D53EF" w:rsidRDefault="001D53EF" w:rsidP="001D53EF">
      <w:pPr>
        <w:rPr>
          <w:color w:val="000000"/>
          <w:u w:color="000000"/>
        </w:rPr>
      </w:pPr>
      <w:r w:rsidRPr="001D53EF">
        <w:rPr>
          <w:color w:val="000000"/>
          <w:u w:color="000000"/>
        </w:rPr>
        <w:tab/>
      </w:r>
      <w:r w:rsidRPr="001D53EF">
        <w:rPr>
          <w:color w:val="000000"/>
          <w:u w:color="000000"/>
        </w:rPr>
        <w:tab/>
        <w:t>(7)</w:t>
      </w:r>
      <w:r w:rsidRPr="001D53EF">
        <w:rPr>
          <w:color w:val="000000"/>
          <w:u w:color="000000"/>
        </w:rPr>
        <w:tab/>
        <w:t>develop a consistent and reliable database on career and technical education enrollments, costs, program activities, and job placements from publicly funded career and technical education programs in this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(8)</w:t>
      </w:r>
      <w:r w:rsidRPr="001D53EF">
        <w:rPr>
          <w:color w:val="000000"/>
          <w:u w:color="000000"/>
        </w:rPr>
        <w:tab/>
        <w:t xml:space="preserve">establish standards for data collection and maintenance for the operating agencies of the state training system in a format that is accessible for use by the council;   </w:t>
      </w:r>
    </w:p>
    <w:p w:rsidR="001D53EF" w:rsidRPr="001D53EF" w:rsidRDefault="001D53EF" w:rsidP="001D53EF">
      <w:pPr>
        <w:rPr>
          <w:color w:val="000000"/>
          <w:u w:color="000000"/>
        </w:rPr>
      </w:pPr>
      <w:r w:rsidRPr="001D53EF">
        <w:rPr>
          <w:color w:val="000000"/>
          <w:u w:color="000000"/>
        </w:rPr>
        <w:tab/>
      </w:r>
      <w:r w:rsidRPr="001D53EF">
        <w:rPr>
          <w:color w:val="000000"/>
          <w:u w:color="000000"/>
        </w:rPr>
        <w:tab/>
        <w:t>(9)</w:t>
      </w:r>
      <w:r w:rsidRPr="001D53EF">
        <w:rPr>
          <w:color w:val="000000"/>
          <w:u w:color="000000"/>
        </w:rPr>
        <w:tab/>
        <w:t>require a minimum of core data to be collected by each operating agency of the state training system and develop requirements for minimum core data;</w:t>
      </w:r>
    </w:p>
    <w:p w:rsidR="001D53EF" w:rsidRPr="001D53EF" w:rsidRDefault="001D53EF" w:rsidP="001D53EF">
      <w:pPr>
        <w:rPr>
          <w:color w:val="000000"/>
          <w:u w:color="000000"/>
        </w:rPr>
      </w:pPr>
      <w:r w:rsidRPr="001D53EF">
        <w:rPr>
          <w:color w:val="000000"/>
          <w:u w:color="000000"/>
        </w:rPr>
        <w:tab/>
      </w:r>
      <w:r w:rsidRPr="001D53EF">
        <w:rPr>
          <w:color w:val="000000"/>
          <w:u w:color="000000"/>
        </w:rPr>
        <w:tab/>
        <w:t>(10)</w:t>
      </w:r>
      <w:r w:rsidRPr="001D53EF">
        <w:rPr>
          <w:color w:val="000000"/>
          <w:u w:color="000000"/>
        </w:rPr>
        <w:tab/>
        <w:t>provide for the improvement and maintenance of quality and utility in occupational information and forecasts for use in training system planning and evaluation.  Improvements must include, but are not limited to, development of state</w:t>
      </w:r>
      <w:r w:rsidRPr="001D53EF">
        <w:rPr>
          <w:color w:val="000000"/>
          <w:u w:color="000000"/>
        </w:rPr>
        <w:noBreakHyphen/>
        <w:t xml:space="preserve">based occupational change factors involving input by employers and employees, and delineation of skill </w:t>
      </w:r>
      <w:r w:rsidRPr="001D53EF">
        <w:rPr>
          <w:color w:val="000000"/>
          <w:u w:color="000000"/>
        </w:rPr>
        <w:lastRenderedPageBreak/>
        <w:t>and training requirements by education level associated with current and forecasted occupations;</w:t>
      </w:r>
    </w:p>
    <w:p w:rsidR="001D53EF" w:rsidRPr="001D53EF" w:rsidRDefault="001D53EF" w:rsidP="001D53EF">
      <w:pPr>
        <w:rPr>
          <w:color w:val="000000"/>
          <w:u w:color="000000"/>
        </w:rPr>
      </w:pPr>
      <w:r w:rsidRPr="001D53EF">
        <w:rPr>
          <w:color w:val="000000"/>
          <w:u w:color="000000"/>
        </w:rPr>
        <w:tab/>
      </w:r>
      <w:r w:rsidRPr="001D53EF">
        <w:rPr>
          <w:color w:val="000000"/>
          <w:u w:color="000000"/>
        </w:rPr>
        <w:tab/>
        <w:t>(11)</w:t>
      </w:r>
      <w:r w:rsidRPr="001D53EF">
        <w:rPr>
          <w:color w:val="000000"/>
          <w:u w:color="000000"/>
        </w:rPr>
        <w:tab/>
        <w:t>establish minimum standards for program evaluation for the operating agencies of the state training system including, but not limited to, the use of common survey instruments and procedures for measuring perceptions of program participants and employers of program participants, and monitor such program evaluation;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(12)</w:t>
      </w:r>
      <w:r w:rsidRPr="001D53EF">
        <w:rPr>
          <w:color w:val="000000"/>
          <w:u w:color="000000"/>
        </w:rPr>
        <w:tab/>
        <w:t>administer scientifically based outcome evaluations of the state training system every two years including, but not limited to, surveys of program participants, surveys of employers of program participants, and matches with employment and workforce department payroll and wage files.  Every five years, administer scientifically based net</w:t>
      </w:r>
      <w:r w:rsidRPr="001D53EF">
        <w:rPr>
          <w:color w:val="000000"/>
          <w:u w:color="000000"/>
        </w:rPr>
        <w:noBreakHyphen/>
        <w:t>impact and cost</w:t>
      </w:r>
      <w:r w:rsidRPr="001D53EF">
        <w:rPr>
          <w:color w:val="000000"/>
          <w:u w:color="000000"/>
        </w:rPr>
        <w:noBreakHyphen/>
        <w:t>benefit evaluations of the state training system;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(13)</w:t>
      </w:r>
      <w:r w:rsidRPr="001D53EF">
        <w:rPr>
          <w:color w:val="000000"/>
          <w:u w:color="000000"/>
        </w:rPr>
        <w:tab/>
        <w:t xml:space="preserve">provide for effectiveness and efficiency reviews of the state training system.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also:</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facilitate ongoing collaboration among stakeholders in order to address the health care personnel shortage;</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collaborate with stakeholders and within the comprehensive plan, establish and maintain a state strategic plan for ensuring an adequate supply of health care personnel that safeguards the ability of the health care delivery system in this State to provide quality, accessible health care to residents of South Carolina; and</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736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 xml:space="preserve">report to the General Assembly and the Governor by December 31, 2017, and annually after, on progress on the state plan and make additional recommendations as necessary.   </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Department of Commerce, in consultation with the State Board for Technical and Comprehensive education,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ensure coordination among workforce training priorities and economic development and entrepreneurial development efforts;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establish and administer programs for marketing and outreach to businesses and potential program participants;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facilitate private sector assistance for the state training system by investigating and implementing effective coinvestment models.</w:t>
      </w:r>
    </w:p>
    <w:p w:rsidR="001D53EF" w:rsidRPr="001D53EF" w:rsidRDefault="001D53EF" w:rsidP="001D53EF">
      <w:pPr>
        <w:rPr>
          <w:color w:val="000000"/>
          <w:u w:color="000000"/>
        </w:rPr>
      </w:pPr>
      <w:r w:rsidRPr="001D53EF">
        <w:rPr>
          <w:color w:val="000000"/>
          <w:u w:color="000000"/>
        </w:rPr>
        <w:lastRenderedPageBreak/>
        <w:tab/>
        <w:t>(E)</w:t>
      </w:r>
      <w:r w:rsidRPr="001D53EF">
        <w:rPr>
          <w:color w:val="000000"/>
          <w:u w:color="000000"/>
        </w:rPr>
        <w:tab/>
        <w:t>The State Board for Technical and Comprehensive Education, in consultation with the State Department of Education and the Commission on Higher Education or its successor,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make recommendations to the State Board of Education concerning basic skill competencies and essential core competencies for K</w:t>
      </w:r>
      <w:r w:rsidRPr="001D53EF">
        <w:rPr>
          <w:color w:val="000000"/>
          <w:u w:color="000000"/>
        </w:rPr>
        <w:noBreakHyphen/>
        <w:t>12 education as they relate to workforce training and education.  Basic skills for this purpose may include reading, writing, computation, speaking, and critical thinking.  Essential core competencies for this purpose may include English, math, science/technology, history, geography, and critical thinking.  The council shall monitor the development of and provide advice concerning secondary curriculum which integrates career and technical and academic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facilitate the development of programs for school</w:t>
      </w:r>
      <w:r w:rsidRPr="001D53EF">
        <w:rPr>
          <w:color w:val="000000"/>
          <w:u w:color="000000"/>
        </w:rPr>
        <w:noBreakHyphen/>
        <w:t>to</w:t>
      </w:r>
      <w:r w:rsidRPr="001D53EF">
        <w:rPr>
          <w:color w:val="000000"/>
          <w:u w:color="000000"/>
        </w:rPr>
        <w:noBreakHyphen/>
        <w:t>work transition that combine classroom education and on</w:t>
      </w:r>
      <w:r w:rsidRPr="001D53EF">
        <w:rPr>
          <w:color w:val="000000"/>
          <w:u w:color="000000"/>
        </w:rPr>
        <w:noBreakHyphen/>
        <w:t>the</w:t>
      </w:r>
      <w:r w:rsidRPr="001D53EF">
        <w:rPr>
          <w:color w:val="000000"/>
          <w:u w:color="000000"/>
        </w:rPr>
        <w:noBreakHyphen/>
        <w:t>job training, including entrepreneurial education and training, in industries and occupations without a significant number of apprenticeship programs;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provide for the development of common course description formats, common reporting requirements, and common definitions for operating agencies of the training system;</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facilitate transfer of credit policies and agreements between institutions of the state training system, establish articulation agreements for programs encompassing two years of secondary workforce education and two years of postsecondary workforce education; and </w:t>
      </w:r>
    </w:p>
    <w:p w:rsidR="000A48D9"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conduct research into workforce development programs designed to reduce the high unemployment rate among young people between approximately seventeen and twenty</w:t>
      </w:r>
      <w:r w:rsidRPr="001D53EF">
        <w:rPr>
          <w:color w:val="000000"/>
          <w:u w:color="000000"/>
        </w:rPr>
        <w:noBreakHyphen/>
        <w:t xml:space="preserve">one years of age, and advise the council on implement policies and programs to alleviate the  unemployment rate among young people. The research may include disaggregated demographic information and, to the extent possible,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737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 xml:space="preserve">income data for young adults. The research also must include a comparison of the effectiveness of programs examined as a part of the research conducted in this subsection in relation to the public investment made in these programs in reducing unemployment of young adults. The council shall report to the Senate Finance Committee, the Senate Education Committee, the House Ways and Means Committee, and the </w:t>
      </w:r>
      <w:r w:rsidRPr="001D53EF">
        <w:rPr>
          <w:color w:val="000000"/>
          <w:u w:color="000000"/>
        </w:rPr>
        <w:lastRenderedPageBreak/>
        <w:t>House Education and Public Works Committee by November 15, 2017, and every two years after.</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The Department of Employment and Workforce, in consultation with all operating agencies,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develop policy objectives for the Workforce Investment and Opportunity Act, P.L</w:t>
      </w:r>
      <w:bookmarkStart w:id="32" w:name="temp"/>
      <w:bookmarkEnd w:id="32"/>
      <w:r w:rsidRPr="001D53EF">
        <w:rPr>
          <w:color w:val="000000"/>
          <w:u w:color="000000"/>
        </w:rPr>
        <w:t>. 113</w:t>
      </w:r>
      <w:r w:rsidRPr="001D53EF">
        <w:rPr>
          <w:color w:val="000000"/>
          <w:u w:color="000000"/>
        </w:rPr>
        <w:noBreakHyphen/>
        <w:t>128, or its successor; develop coordination criteria for activities under the act with related programs and services provided by state and local education and training agencies; and ensure that entrepreneurial training opportunities are available through programs of each local workforce development council in the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include in the planning requirements for local workforce investment boards a requirement that the local workforce investment boards specify how entrepreneurial training is to be offered through the one</w:t>
      </w:r>
      <w:r w:rsidRPr="001D53EF">
        <w:rPr>
          <w:color w:val="000000"/>
          <w:u w:color="000000"/>
        </w:rPr>
        <w:noBreakHyphen/>
        <w:t>stop system required under the Workforce Investment and Opportunity Act, P.L. 113</w:t>
      </w:r>
      <w:r w:rsidRPr="001D53EF">
        <w:rPr>
          <w:color w:val="000000"/>
          <w:u w:color="000000"/>
        </w:rPr>
        <w:noBreakHyphen/>
        <w:t>128, or its successor;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participate in the planning and policy development of Governor set</w:t>
      </w:r>
      <w:r w:rsidRPr="001D53EF">
        <w:rPr>
          <w:color w:val="000000"/>
          <w:u w:color="000000"/>
        </w:rPr>
        <w:noBreakHyphen/>
        <w:t>aside grants under The Job Training Partnership Act, as amended.</w:t>
      </w:r>
    </w:p>
    <w:p w:rsidR="001D53EF" w:rsidRPr="001D53EF" w:rsidRDefault="001D53EF" w:rsidP="001D53EF">
      <w:pPr>
        <w:rPr>
          <w:color w:val="000000"/>
          <w:u w:color="000000"/>
        </w:rPr>
      </w:pPr>
      <w:r w:rsidRPr="001D53EF">
        <w:rPr>
          <w:color w:val="000000"/>
          <w:u w:color="000000"/>
        </w:rPr>
        <w:tab/>
        <w:t>(G)</w:t>
      </w:r>
      <w:r w:rsidRPr="001D53EF">
        <w:rPr>
          <w:color w:val="000000"/>
          <w:u w:color="000000"/>
        </w:rPr>
        <w:tab/>
        <w:t xml:space="preserve">Operating agencies assigned a responsibility under this section shall carry out their duties upon the approval of the council. </w:t>
      </w:r>
    </w:p>
    <w:p w:rsidR="001D53EF" w:rsidRPr="001D53EF" w:rsidRDefault="001D53EF" w:rsidP="001D53EF">
      <w:pPr>
        <w:rPr>
          <w:color w:val="000000"/>
          <w:u w:color="000000"/>
        </w:rPr>
      </w:pPr>
      <w:r w:rsidRPr="001D53EF">
        <w:rPr>
          <w:color w:val="000000"/>
          <w:u w:color="000000"/>
        </w:rPr>
        <w:tab/>
        <w:t>(H)</w:t>
      </w:r>
      <w:r w:rsidRPr="001D53EF">
        <w:rPr>
          <w:color w:val="000000"/>
          <w:u w:color="000000"/>
        </w:rPr>
        <w:tab/>
        <w:t xml:space="preserve">The council and all operating agencies shall adopt rules and promulgate regulations necessary to implement this article. </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2050.</w:t>
      </w:r>
      <w:r w:rsidRPr="001D53EF">
        <w:rPr>
          <w:color w:val="000000"/>
          <w:u w:color="000000"/>
        </w:rPr>
        <w:tab/>
        <w:t>(A)</w:t>
      </w:r>
      <w:r w:rsidRPr="001D53EF">
        <w:rPr>
          <w:color w:val="000000"/>
          <w:u w:color="000000"/>
        </w:rPr>
        <w:tab/>
        <w:t>The council shall develop a state comprehensive plan for workforce development for a five</w:t>
      </w:r>
      <w:r w:rsidRPr="001D53EF">
        <w:rPr>
          <w:color w:val="000000"/>
          <w:u w:color="000000"/>
        </w:rPr>
        <w:noBreakHyphen/>
        <w:t>year time period.  The council shall submit the five</w:t>
      </w:r>
      <w:r w:rsidRPr="001D53EF">
        <w:rPr>
          <w:color w:val="000000"/>
          <w:u w:color="000000"/>
        </w:rPr>
        <w:noBreakHyphen/>
        <w:t xml:space="preserve">year state comprehensive plan to the Senate Finance Committee, the Senate Education Committee, the House Ways and Means Committee, the House Education and Public Works Committee, and the </w:t>
      </w:r>
      <w:r w:rsidR="001B76CB">
        <w:rPr>
          <w:color w:val="000000"/>
          <w:u w:color="000000"/>
        </w:rPr>
        <w:t>Governor. The plan becomes the s</w:t>
      </w:r>
      <w:r w:rsidRPr="001D53EF">
        <w:rPr>
          <w:color w:val="000000"/>
          <w:u w:color="000000"/>
        </w:rPr>
        <w:t>tate’s workforce training policy unless legislation is enacted to alter the policies set forth in the plan.</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comprehensive plan must include a description of the purpose and workforce training role for workforce development programs of the operating agencies and sufficient specificity regarding expected actions by the operating agencies to allow them to carry out actions consistent with the comprehensive plan.</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738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lastRenderedPageBreak/>
        <w:tab/>
        <w:t>(C)</w:t>
      </w:r>
      <w:r w:rsidRPr="001D53EF">
        <w:rPr>
          <w:color w:val="000000"/>
          <w:u w:color="000000"/>
        </w:rPr>
        <w:tab/>
        <w:t>The operating agencies shall have operating plans for their workforce development efforts that are consistent with the comprehensive plan and that provide detail on implementation steps needed to carry out their responsibilities under the plan.  Each operating agency shall provide an annual progress report to the council.</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comprehensive plan must include recommendations to the General Assembly and the Governor on the modification, consolidation, initiation, or elimination of workforce development programs in this State.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 xml:space="preserve">The comprehensive plan must identify the strategic industry sectors targeted by the workforce development system. </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The council shall report to the Senate Finance Committee, the Senate Education Committee, the House Ways and Means Committee, and the House Education and Public Works Committee by December first of each year on its progress in implementing the comprehensive plan and on the progress of the operating agencies in meeting their obligations under the plan.</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2060.</w:t>
      </w:r>
      <w:r w:rsidRPr="001D53EF">
        <w:rPr>
          <w:color w:val="000000"/>
          <w:u w:color="000000"/>
        </w:rPr>
        <w:tab/>
        <w:t>(A)</w:t>
      </w:r>
      <w:r w:rsidRPr="001D53EF">
        <w:rPr>
          <w:color w:val="000000"/>
          <w:u w:color="000000"/>
        </w:rPr>
        <w:tab/>
        <w:t>The council shall specify, by December 31, 2016, the core data to be collected by the operating agencies of the state training system and the standards for data collection and maintenance required in Section 13</w:t>
      </w:r>
      <w:r w:rsidRPr="001D53EF">
        <w:rPr>
          <w:color w:val="000000"/>
          <w:u w:color="000000"/>
        </w:rPr>
        <w:noBreakHyphen/>
        <w:t>1</w:t>
      </w:r>
      <w:r w:rsidRPr="001D53EF">
        <w:rPr>
          <w:color w:val="000000"/>
          <w:u w:color="000000"/>
        </w:rPr>
        <w:noBreakHyphen/>
        <w:t>2040(B)(8) and (9). Operating agencies shall execute such security and privacy agreements necessary to enable the exchange of participant and employer information identified in this section by March 1, 2017 and renew annually thereafter.</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minimum standards for program evaluation by operating agencies required in Section 13</w:t>
      </w:r>
      <w:r w:rsidRPr="001D53EF">
        <w:rPr>
          <w:color w:val="000000"/>
          <w:u w:color="000000"/>
        </w:rPr>
        <w:noBreakHyphen/>
        <w:t>1</w:t>
      </w:r>
      <w:r w:rsidRPr="001D53EF">
        <w:rPr>
          <w:color w:val="000000"/>
          <w:u w:color="000000"/>
        </w:rPr>
        <w:noBreakHyphen/>
        <w:t xml:space="preserve">2040(B)(10) must include at least biennial program evaluations.  The first of the evaluations must be completed by the operating agencies by July 1, 2018.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complete, by January 1, 2018, its first outcome</w:t>
      </w:r>
      <w:r w:rsidRPr="001D53EF">
        <w:rPr>
          <w:color w:val="000000"/>
          <w:u w:color="000000"/>
        </w:rPr>
        <w:noBreakHyphen/>
        <w:t>based evaluation and, by September 1, 2018, its nonexperimental net</w:t>
      </w:r>
      <w:r w:rsidRPr="001D53EF">
        <w:rPr>
          <w:color w:val="000000"/>
          <w:u w:color="000000"/>
        </w:rPr>
        <w:noBreakHyphen/>
        <w:t>impact and cost</w:t>
      </w:r>
      <w:r w:rsidRPr="001D53EF">
        <w:rPr>
          <w:color w:val="000000"/>
          <w:u w:color="000000"/>
        </w:rPr>
        <w:noBreakHyphen/>
        <w:t>benefit evaluations of the training system.  The outcome, net</w:t>
      </w:r>
      <w:r w:rsidRPr="001D53EF">
        <w:rPr>
          <w:color w:val="000000"/>
          <w:u w:color="000000"/>
        </w:rPr>
        <w:noBreakHyphen/>
        <w:t>impact, and cost</w:t>
      </w:r>
      <w:r w:rsidRPr="001D53EF">
        <w:rPr>
          <w:color w:val="000000"/>
          <w:u w:color="000000"/>
        </w:rPr>
        <w:noBreakHyphen/>
        <w:t xml:space="preserve">benefit evaluations for the first evaluations, must include evaluations of each of the following programs: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secondary career and technical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work</w:t>
      </w:r>
      <w:r w:rsidRPr="001D53EF">
        <w:rPr>
          <w:color w:val="000000"/>
          <w:u w:color="000000"/>
        </w:rPr>
        <w:noBreakHyphen/>
        <w:t xml:space="preserve">related adult basic skills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 xml:space="preserve">postsecondary workforce training; and </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the system as a whole. </w:t>
      </w:r>
    </w:p>
    <w:p w:rsidR="000A48D9" w:rsidRDefault="001D53EF" w:rsidP="001D53EF">
      <w:pPr>
        <w:rPr>
          <w:color w:val="000000"/>
          <w:u w:color="000000"/>
        </w:rPr>
      </w:pPr>
      <w:r w:rsidRPr="001D53EF">
        <w:rPr>
          <w:color w:val="000000"/>
          <w:u w:color="000000"/>
        </w:rPr>
        <w:tab/>
        <w:t>(D)</w:t>
      </w:r>
      <w:r w:rsidRPr="001D53EF">
        <w:rPr>
          <w:color w:val="000000"/>
          <w:u w:color="000000"/>
        </w:rPr>
        <w:tab/>
        <w:t>The council shall use the results of its outcome, net</w:t>
      </w:r>
      <w:r w:rsidRPr="001D53EF">
        <w:rPr>
          <w:color w:val="000000"/>
          <w:u w:color="000000"/>
        </w:rPr>
        <w:noBreakHyphen/>
        <w:t>impact, and cost</w:t>
      </w:r>
      <w:r w:rsidRPr="001D53EF">
        <w:rPr>
          <w:color w:val="000000"/>
          <w:u w:color="000000"/>
        </w:rPr>
        <w:noBreakHyphen/>
        <w:t xml:space="preserve">benefit evaluations to develop and make recommendations to the General Assembly and the Governor for the modification,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739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consolidation, initiation, or elimination of workforce development programs in the State.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The council shall perform the requirements of this section in cooperation with the operating agencies.</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2070.</w:t>
      </w:r>
      <w:r w:rsidRPr="001D53EF">
        <w:rPr>
          <w:color w:val="000000"/>
          <w:u w:color="000000"/>
        </w:rPr>
        <w:tab/>
        <w:t>By January 1, 2018, and biennially after, the council shall:</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 xml:space="preserve">assess the total demand for training from the perspective of workers and from the perspective of employers; </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 xml:space="preserve">assess the available supply of publicly and privately provided training which workers and employers are demanding; </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 xml:space="preserve">assess the costs to the State of meeting the demand; and </w:t>
      </w:r>
    </w:p>
    <w:p w:rsidR="001D53EF" w:rsidRPr="001D53EF" w:rsidRDefault="001D53EF" w:rsidP="001D53EF">
      <w:pPr>
        <w:rPr>
          <w:color w:val="000000"/>
          <w:u w:color="000000"/>
        </w:rPr>
      </w:pPr>
      <w:r w:rsidRPr="001D53EF">
        <w:rPr>
          <w:color w:val="000000"/>
          <w:u w:color="000000"/>
        </w:rPr>
        <w:tab/>
        <w:t>(4)</w:t>
      </w:r>
      <w:r w:rsidRPr="001D53EF">
        <w:rPr>
          <w:color w:val="000000"/>
          <w:u w:color="000000"/>
        </w:rPr>
        <w:tab/>
        <w:t>present the General Assembly and the Governor with a strategy for bridging the gap between the supply and the demand for training services.</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2080.</w:t>
      </w:r>
      <w:r w:rsidRPr="001D53EF">
        <w:rPr>
          <w:color w:val="000000"/>
          <w:u w:color="000000"/>
        </w:rPr>
        <w:tab/>
        <w:t>The council, in cooperation with the operating agencies, by January 1, 2018, shall:</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 xml:space="preserve">identify policies to reduce administrative and other barriers to efficient operation of the </w:t>
      </w:r>
      <w:r w:rsidR="001B76CB">
        <w:rPr>
          <w:color w:val="000000"/>
          <w:u w:color="000000"/>
        </w:rPr>
        <w:t>s</w:t>
      </w:r>
      <w:r w:rsidRPr="001D53EF">
        <w:rPr>
          <w:color w:val="000000"/>
          <w:u w:color="000000"/>
        </w:rPr>
        <w:t>tate’s workforce development system and barriers to improved coordination of workforce development in the State.  These policies must include waivers of statutory requirements and administrative rules, as well as implementation of one</w:t>
      </w:r>
      <w:r w:rsidRPr="001D53EF">
        <w:rPr>
          <w:color w:val="000000"/>
          <w:u w:color="000000"/>
        </w:rPr>
        <w:noBreakHyphen/>
        <w:t>stop access to workforce development services and school</w:t>
      </w:r>
      <w:r w:rsidRPr="001D53EF">
        <w:rPr>
          <w:color w:val="000000"/>
          <w:u w:color="000000"/>
        </w:rPr>
        <w:noBreakHyphen/>
        <w:t>to</w:t>
      </w:r>
      <w:r w:rsidRPr="001D53EF">
        <w:rPr>
          <w:color w:val="000000"/>
          <w:u w:color="000000"/>
        </w:rPr>
        <w:noBreakHyphen/>
        <w:t>work transition;</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identify ways for operating agencies to share resources, instructors, and curricula through collaboration with other public entities to increase training opportunities and reduce costs; and</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report to the Senate Finance Committee, the Senate Education Committee, the House Ways and Means Committee, the House Education and Public Works Committee, and the Governor its recommendations for any statutory changes necessary to enhance operational efficiencies or improve coordination.  The council shall work with</w:t>
      </w:r>
      <w:r w:rsidR="001B76CB">
        <w:rPr>
          <w:color w:val="000000"/>
          <w:u w:color="000000"/>
        </w:rPr>
        <w:t xml:space="preserve"> the operating agencies of the s</w:t>
      </w:r>
      <w:r w:rsidRPr="001D53EF">
        <w:rPr>
          <w:color w:val="000000"/>
          <w:u w:color="000000"/>
        </w:rPr>
        <w:t>tate’s workforce development system to reduce administrative barriers that do not require statutory changes.</w:t>
      </w:r>
    </w:p>
    <w:p w:rsidR="000A48D9"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2090.</w:t>
      </w:r>
      <w:r w:rsidRPr="001D53EF">
        <w:rPr>
          <w:color w:val="000000"/>
          <w:u w:color="000000"/>
        </w:rPr>
        <w:tab/>
        <w:t>(A)</w:t>
      </w:r>
      <w:r w:rsidRPr="001D53EF">
        <w:rPr>
          <w:color w:val="000000"/>
          <w:u w:color="000000"/>
        </w:rPr>
        <w:tab/>
        <w:t xml:space="preserve">Workforce development councils, in partnership with local elected officials, shall develop and maintain a local unified plan for the workforce development system including, but not limited to, the local plan required by the Workforce Investment and </w:t>
      </w:r>
      <w:r w:rsidRPr="001D53EF">
        <w:rPr>
          <w:color w:val="000000"/>
          <w:u w:color="000000"/>
        </w:rPr>
        <w:lastRenderedPageBreak/>
        <w:t xml:space="preserve">Opportunity Act.  The unified plan must include a strategic plan that assesses local employment opportunities and skill needs, the present and future workforce, the current workforce development system, information on financial resources, diversity, goals, objectives, and strategies for the local workforce development system, and a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740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system</w:t>
      </w:r>
      <w:r w:rsidRPr="001D53EF">
        <w:rPr>
          <w:color w:val="000000"/>
          <w:u w:color="000000"/>
        </w:rPr>
        <w:noBreakHyphen/>
        <w:t>wide financial strategy for implementing the plan.  Local workforce development councils shall submit their strategic plans to the council for review and to the Governor for approval.</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strategic plan clearly must articulate the connection between workforce and economic development efforts in the local area including the area industry sectors and the strategic sectors the community is targeting for growth.  The plan must include, but is not limited to:</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data on current and projected employment opportunities in the local area;</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identification of workforce investment needs of existing businesses and businesses considering location in the region, with special attention to industry sectors;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identification of educational, training, employment, and support service needs of job seekers and workers in the local area, including individuals with disabilities and other underrepresented talent sources;</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analysis of the industry demand, potential labor force supply, and educational, employment, and workforce support available to businesses and job seekers in the region;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collaboration with associate development organizations in regional planning efforts involving combined strategies around workforce development and economic development policies and programs.</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work with workforce development councils to develop implementation and funding strategies for purposes of this section.”</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2.</w:t>
      </w:r>
      <w:r w:rsidRPr="001D53EF">
        <w:rPr>
          <w:color w:val="000000"/>
          <w:u w:color="000000"/>
        </w:rPr>
        <w:tab/>
        <w:t>Chapter 53, Title 59 of the 1976 Code is amended by adding:</w:t>
      </w:r>
    </w:p>
    <w:p w:rsidR="001D53EF" w:rsidRPr="001D53EF" w:rsidRDefault="001D53EF" w:rsidP="00AF5059">
      <w:pPr>
        <w:jc w:val="center"/>
        <w:rPr>
          <w:color w:val="000000"/>
          <w:u w:color="000000"/>
        </w:rPr>
      </w:pPr>
      <w:r w:rsidRPr="001D53EF">
        <w:rPr>
          <w:color w:val="000000"/>
          <w:u w:color="000000"/>
        </w:rPr>
        <w:t>“Article 29</w:t>
      </w:r>
    </w:p>
    <w:p w:rsidR="001D53EF" w:rsidRPr="001D53EF" w:rsidRDefault="001D53EF" w:rsidP="00AF5059">
      <w:pPr>
        <w:jc w:val="center"/>
        <w:rPr>
          <w:color w:val="000000"/>
          <w:u w:color="000000"/>
        </w:rPr>
      </w:pPr>
      <w:r w:rsidRPr="001D53EF">
        <w:rPr>
          <w:color w:val="000000"/>
          <w:u w:color="000000"/>
        </w:rPr>
        <w:lastRenderedPageBreak/>
        <w:t>Pathways Initiative</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2620.</w:t>
      </w:r>
      <w:r w:rsidRPr="001D53EF">
        <w:rPr>
          <w:color w:val="000000"/>
          <w:u w:color="000000"/>
        </w:rPr>
        <w:tab/>
        <w:t>(A)</w:t>
      </w:r>
      <w:r w:rsidRPr="001D53EF">
        <w:rPr>
          <w:color w:val="000000"/>
          <w:u w:color="000000"/>
        </w:rPr>
        <w:tab/>
        <w:t xml:space="preserve">The State Board for Technical and Comprehensive Education, the Department of Education, the Department of Employment and Workforce, and the Department of Commerce shall implement a Pathways Initiative in alignment with the Education and Economic Development Act to improve employment outcomes and address critical workforce development needs statewide. </w:t>
      </w:r>
    </w:p>
    <w:p w:rsidR="000A48D9" w:rsidRDefault="001D53EF" w:rsidP="001D53EF">
      <w:pPr>
        <w:rPr>
          <w:color w:val="000000"/>
          <w:u w:color="000000"/>
        </w:rPr>
      </w:pPr>
      <w:r w:rsidRPr="001D53EF">
        <w:rPr>
          <w:color w:val="000000"/>
          <w:u w:color="000000"/>
        </w:rPr>
        <w:tab/>
        <w:t>(B)</w:t>
      </w:r>
      <w:r w:rsidRPr="001D53EF">
        <w:rPr>
          <w:color w:val="000000"/>
          <w:u w:color="000000"/>
        </w:rPr>
        <w:tab/>
        <w:t xml:space="preserve">The Coordinating Council for Workforce Development shall prepare an annual report on the Pathways Initiative by February first of each year.  The report must be published on each operating agency’s website and submitted to the Chairman of the Senate Finance Committee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741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and the Chairman of the House Ways and Means Committee.  The report must include, at minimum, an analysis of program accountability measures and key performance indicators.</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2630.</w:t>
      </w:r>
      <w:r w:rsidRPr="001D53EF">
        <w:rPr>
          <w:color w:val="000000"/>
          <w:u w:color="000000"/>
        </w:rPr>
        <w:tab/>
        <w:t>The State Board for Technical and Comprehensive Education and the Department of Education shall develop and implement a statewide Pathways to First Careers program to facilitate a seamless transition from education to employment in industries with critical workforce shortages.  Funds allocated to the program must be used to provide the necessary infrastructure, including career and technical equipment, facilities, instructional materials, transportation, and tuition grants.  Of the funds allocated to the program:</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at least thirty percent of the funds must be directed to school districts or multi</w:t>
      </w:r>
      <w:r w:rsidRPr="001D53EF">
        <w:rPr>
          <w:color w:val="000000"/>
          <w:u w:color="000000"/>
        </w:rPr>
        <w:noBreakHyphen/>
        <w:t>district career centers lacking adequate career development and workforce readiness programs with priority given to school districts or multi</w:t>
      </w:r>
      <w:r w:rsidRPr="001D53EF">
        <w:rPr>
          <w:color w:val="000000"/>
          <w:u w:color="000000"/>
        </w:rPr>
        <w:noBreakHyphen/>
        <w:t>district career centers with a poverty index of seventy</w:t>
      </w:r>
      <w:r w:rsidR="001B76CB">
        <w:rPr>
          <w:color w:val="000000"/>
          <w:u w:color="000000"/>
        </w:rPr>
        <w:t>-</w:t>
      </w:r>
      <w:r w:rsidRPr="001D53EF">
        <w:rPr>
          <w:color w:val="000000"/>
          <w:u w:color="000000"/>
        </w:rPr>
        <w:t>five percent or greater; and</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 xml:space="preserve">remaining funds must be used to establish programs in all regions of the State that confer the necessary skills and training to prepare students for careers in high demand fields and critical need positions in businesses and industries experiencing difficulty recruiting and retaining qualified applicants. </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2640.</w:t>
      </w:r>
      <w:r w:rsidRPr="001D53EF">
        <w:rPr>
          <w:color w:val="000000"/>
          <w:u w:color="000000"/>
        </w:rPr>
        <w:tab/>
        <w:t>(A)</w:t>
      </w:r>
      <w:r w:rsidRPr="001D53EF">
        <w:rPr>
          <w:color w:val="000000"/>
          <w:u w:color="000000"/>
        </w:rPr>
        <w:tab/>
        <w:t xml:space="preserve">The State Board for Technical and Comprehensive Education shall coordinate with the Department of Commerce, Department of Employment and Workforce, and the Department of Education to develop and implement a Pathways to New </w:t>
      </w:r>
      <w:r w:rsidRPr="001D53EF">
        <w:rPr>
          <w:color w:val="000000"/>
          <w:u w:color="000000"/>
        </w:rPr>
        <w:lastRenderedPageBreak/>
        <w:t xml:space="preserve">Opportunities program to provide subsidized career training and certification and job placement assistance to adults pursuing careers in high demand jobs in critical need industries throughout the State.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State Board for Technical and Comprehensive Education shall establish a Workforce Scholarships and Grants fund for eligible individuals to be used for tuition and education related expenses for eligible career training and certification programs.  The board, in consultation with the Department of Education and the Commission on Higher Education or its successor, shall develop and maintain eligibility criteria for scholarships and grants.  Funds may be used to provide opportunities through existing programs.</w:t>
      </w:r>
    </w:p>
    <w:p w:rsidR="000A48D9" w:rsidRDefault="001D53EF" w:rsidP="001D53EF">
      <w:pPr>
        <w:rPr>
          <w:color w:val="000000"/>
          <w:u w:color="000000"/>
        </w:rPr>
      </w:pPr>
      <w:r w:rsidRPr="001D53EF">
        <w:rPr>
          <w:color w:val="000000"/>
          <w:u w:color="000000"/>
        </w:rPr>
        <w:tab/>
        <w:t>(C)</w:t>
      </w:r>
      <w:r w:rsidRPr="001D53EF">
        <w:rPr>
          <w:color w:val="000000"/>
          <w:u w:color="000000"/>
        </w:rPr>
        <w:tab/>
        <w:t xml:space="preserve">The Department of Employment and Workforce shall coordinate with the State Board for Technical and Comprehensive Education to identify and refer eligible individuals to the training programs and scholarship opportunities established in this section.  Also, the Department of Employment and Workforce shall coordinate with the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742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Department of Commerce and the State Board for Technical and Comprehensive Education to develop and implement a plan to facilitate the job placement of eligible individuals who have completed the necessary training and certification to ensure that qualified individuals are matched with available employment opportunities in high demand jobs throughout the State.”</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3.</w:t>
      </w:r>
      <w:r w:rsidRPr="001D53EF">
        <w:rPr>
          <w:color w:val="000000"/>
          <w:u w:color="000000"/>
        </w:rPr>
        <w:tab/>
        <w:t>Article 1, Chapter 53, Title 59 of the 1976 Code is amended by adding:</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110.</w:t>
      </w:r>
      <w:r w:rsidRPr="001D53EF">
        <w:rPr>
          <w:color w:val="000000"/>
          <w:u w:color="000000"/>
        </w:rPr>
        <w:tab/>
        <w:t>(A)</w:t>
      </w:r>
      <w:r w:rsidRPr="001D53EF">
        <w:rPr>
          <w:color w:val="000000"/>
          <w:u w:color="000000"/>
        </w:rPr>
        <w:tab/>
        <w:t xml:space="preserve">There is created a Workforce Scholarships and Grants fund administered by the State Board for Technical and Comprehensive Education. The purpose of the fund is to provide scholarship funding for eligible individuals to pursue career education through eligible programs.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As used in this section: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‘Qualifying individual’ means a person who is a South Carolina resident and who is eligible to be enrolled in a South Carolina technical college or professional certification program.</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 xml:space="preserve">‘Cost of attendance’ means the total amount of money charged for the cost of a qualifying individual to attend an eligible </w:t>
      </w:r>
      <w:r w:rsidRPr="001D53EF">
        <w:rPr>
          <w:color w:val="000000"/>
          <w:u w:color="000000"/>
        </w:rPr>
        <w:lastRenderedPageBreak/>
        <w:t>program including, but not limited to, tuition, fees for attending the school, textbooks, and school</w:t>
      </w:r>
      <w:r w:rsidRPr="001D53EF">
        <w:rPr>
          <w:color w:val="000000"/>
          <w:u w:color="000000"/>
        </w:rPr>
        <w:noBreakHyphen/>
        <w:t>related transportation, less all federal grants and need</w:t>
      </w:r>
      <w:r w:rsidRPr="001D53EF">
        <w:rPr>
          <w:color w:val="000000"/>
          <w:u w:color="000000"/>
        </w:rPr>
        <w:noBreakHyphen/>
        <w:t>based grants.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‘Eligible program’ means a program that:</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does not discriminate on the basis of race, color, or national origin;</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is located in this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has school facilities that are subject to applicable federal, state, and local laws;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meets all eligibility guidelines promulgated by the State Board for Technical and Comprehensive Education in consultation with the Department of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‘Person’ means an individual, partnership, corporation, or other similar entity.</w:t>
      </w:r>
      <w:r w:rsidRPr="001D53EF">
        <w:rPr>
          <w:color w:val="000000"/>
          <w:u w:color="000000"/>
        </w:rPr>
        <w:tab/>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 xml:space="preserve">Grants may be awarded from the fund in an amount not exceeding ten thousand dollars or the total cost of attendance, whichever is less, for students to attend the program of their choice. </w:t>
      </w:r>
    </w:p>
    <w:p w:rsidR="000A48D9" w:rsidRDefault="001D53EF" w:rsidP="001D53EF">
      <w:pPr>
        <w:rPr>
          <w:color w:val="000000"/>
          <w:u w:color="000000"/>
        </w:rPr>
      </w:pPr>
      <w:r w:rsidRPr="001D53EF">
        <w:rPr>
          <w:color w:val="000000"/>
          <w:u w:color="000000"/>
        </w:rPr>
        <w:tab/>
        <w:t>(D)(1)</w:t>
      </w:r>
      <w:r w:rsidRPr="001D53EF">
        <w:rPr>
          <w:color w:val="000000"/>
          <w:u w:color="000000"/>
        </w:rPr>
        <w:tab/>
        <w:t xml:space="preserve">The State Board for Technical and Comprehensive Education, in consultation with the Department of Education, is responsible for determining if a program meets the criteria established by subsection (A)(3), and shall publish an approved list of qualifying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743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 xml:space="preserve">programs.  For the purpose of this subsection, the board shall promulgate regulations further enumerating the specifics of these criteria.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By the first day of August for the current fiscal year, the State Board for Technical and Comprehensive Education, on its website available to the general public, shall provide a list of approved programs that accept grants for eligible students and that in the board’s determination are in compliance with the requirements of subsection (A)(3).</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Contributions made to the fund must be used to provide grants for tuition, fees, transportation, or textbook expenses to individuals enrolled in eligible programs who qualify for these grants under the provisions of this section. A person contributing to the fund may not designate a specific individual or institution as the beneficiary of the contribution.”</w:t>
      </w:r>
    </w:p>
    <w:p w:rsidR="001D53EF" w:rsidRPr="001D53EF" w:rsidRDefault="001D53EF" w:rsidP="001D53EF">
      <w:pPr>
        <w:rPr>
          <w:color w:val="000000"/>
          <w:u w:color="000000"/>
        </w:rPr>
      </w:pPr>
      <w:r w:rsidRPr="001D53EF">
        <w:rPr>
          <w:color w:val="000000"/>
          <w:u w:color="000000"/>
        </w:rPr>
        <w:lastRenderedPageBreak/>
        <w:t>SECTION</w:t>
      </w:r>
      <w:r w:rsidRPr="001D53EF">
        <w:rPr>
          <w:color w:val="000000"/>
          <w:u w:color="000000"/>
        </w:rPr>
        <w:tab/>
        <w:t>4</w:t>
      </w:r>
      <w:r w:rsidRPr="001D53EF">
        <w:rPr>
          <w:color w:val="000000"/>
          <w:u w:color="000000"/>
        </w:rPr>
        <w:tab/>
        <w:t>A.</w:t>
      </w:r>
      <w:r w:rsidRPr="001D53EF">
        <w:rPr>
          <w:color w:val="000000"/>
          <w:u w:color="000000"/>
        </w:rPr>
        <w:tab/>
      </w:r>
      <w:r w:rsidRPr="001D53EF">
        <w:rPr>
          <w:color w:val="000000"/>
          <w:u w:color="000000"/>
        </w:rPr>
        <w:tab/>
        <w:t>Article 25, Chapter 6, Title 12 of the 1976 Code is amended by adding:</w:t>
      </w:r>
    </w:p>
    <w:p w:rsidR="001D53EF" w:rsidRPr="001D53EF" w:rsidRDefault="001D53EF" w:rsidP="001D53EF">
      <w:pPr>
        <w:rPr>
          <w:color w:val="000000"/>
          <w:u w:color="000000"/>
        </w:rPr>
      </w:pPr>
      <w:r w:rsidRPr="001D53EF">
        <w:rPr>
          <w:color w:val="000000"/>
          <w:u w:color="000000"/>
        </w:rPr>
        <w:tab/>
        <w:t>“Section 12</w:t>
      </w:r>
      <w:r w:rsidRPr="001D53EF">
        <w:rPr>
          <w:color w:val="000000"/>
          <w:u w:color="000000"/>
        </w:rPr>
        <w:noBreakHyphen/>
        <w:t>6</w:t>
      </w:r>
      <w:r w:rsidRPr="001D53EF">
        <w:rPr>
          <w:color w:val="000000"/>
          <w:u w:color="000000"/>
        </w:rPr>
        <w:noBreakHyphen/>
        <w:t>3760.</w:t>
      </w:r>
      <w:r w:rsidRPr="001D53EF">
        <w:rPr>
          <w:color w:val="000000"/>
          <w:u w:color="000000"/>
        </w:rPr>
        <w:tab/>
        <w:t>(A)</w:t>
      </w:r>
      <w:r w:rsidRPr="001D53EF">
        <w:rPr>
          <w:color w:val="000000"/>
          <w:u w:color="000000"/>
        </w:rPr>
        <w:tab/>
        <w:t>A taxpayer is allowed a career pathways tax credit if the taxpayer creates a registered apprenticeship as defined in the National Apprenticeship Act. A taxpayer claiming credits pursuant to this section is ineligible for income tax credits authorized for apprenticeships pursuant to Section 12</w:t>
      </w:r>
      <w:r w:rsidRPr="001D53EF">
        <w:rPr>
          <w:color w:val="000000"/>
          <w:u w:color="000000"/>
        </w:rPr>
        <w:noBreakHyphen/>
        <w:t>6</w:t>
      </w:r>
      <w:r w:rsidRPr="001D53EF">
        <w:rPr>
          <w:color w:val="000000"/>
          <w:u w:color="000000"/>
        </w:rPr>
        <w:noBreakHyphen/>
        <w:t>3477.</w:t>
      </w:r>
    </w:p>
    <w:p w:rsidR="001D53EF" w:rsidRPr="001D53EF" w:rsidRDefault="001D53EF" w:rsidP="001D53EF">
      <w:pPr>
        <w:rPr>
          <w:color w:val="000000"/>
          <w:u w:color="000000"/>
        </w:rPr>
      </w:pPr>
      <w:r w:rsidRPr="001D53EF">
        <w:rPr>
          <w:color w:val="000000"/>
          <w:u w:color="000000"/>
        </w:rPr>
        <w:tab/>
        <w:t>(B)(1)</w:t>
      </w:r>
      <w:r w:rsidRPr="001D53EF">
        <w:rPr>
          <w:color w:val="000000"/>
          <w:u w:color="000000"/>
        </w:rPr>
        <w:tab/>
        <w:t>A career pathways tax credit is allowed for up to five years for a registered apprentice employed by the taxpayer.  The apprentice must be employed for at least seven months to be eligible for the credit in year one. Subsequent credits can be applied as long as the employee remains in the apprenticeship program under an apprenticeship agreement. The amount of the initial tax credit is as follows:</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four thousand dollars for each new full time apprenticeship created in ‘Tier IV’ counties, as provided in Section 12</w:t>
      </w:r>
      <w:r w:rsidRPr="001D53EF">
        <w:rPr>
          <w:color w:val="000000"/>
          <w:u w:color="000000"/>
        </w:rPr>
        <w:noBreakHyphen/>
        <w:t>6</w:t>
      </w:r>
      <w:r w:rsidRPr="001D53EF">
        <w:rPr>
          <w:color w:val="000000"/>
          <w:u w:color="000000"/>
        </w:rPr>
        <w:noBreakHyphen/>
        <w:t>3360(B)(1);</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two thousand one hundred twenty</w:t>
      </w:r>
      <w:r w:rsidRPr="001D53EF">
        <w:rPr>
          <w:color w:val="000000"/>
          <w:u w:color="000000"/>
        </w:rPr>
        <w:noBreakHyphen/>
        <w:t>five dollars for each new full time apprenticeship created in ‘Tier III’ counties, as provided in Section 12</w:t>
      </w:r>
      <w:r w:rsidRPr="001D53EF">
        <w:rPr>
          <w:color w:val="000000"/>
          <w:u w:color="000000"/>
        </w:rPr>
        <w:noBreakHyphen/>
        <w:t>6</w:t>
      </w:r>
      <w:r w:rsidRPr="001D53EF">
        <w:rPr>
          <w:color w:val="000000"/>
          <w:u w:color="000000"/>
        </w:rPr>
        <w:noBreakHyphen/>
        <w:t>3360(B)(2);</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one thousand three hundred seventy five dollars for each new full time apprenticeship created in ‘Tier II’ counties, as provided in Section 12</w:t>
      </w:r>
      <w:r w:rsidRPr="001D53EF">
        <w:rPr>
          <w:color w:val="000000"/>
          <w:u w:color="000000"/>
        </w:rPr>
        <w:noBreakHyphen/>
        <w:t>6</w:t>
      </w:r>
      <w:r w:rsidRPr="001D53EF">
        <w:rPr>
          <w:color w:val="000000"/>
          <w:u w:color="000000"/>
        </w:rPr>
        <w:noBreakHyphen/>
        <w:t>3360(B)(3);</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seven hundred fifty dollars for each new full time apprenticeship created in ‘Tier I’ counties, as provided in Section 12</w:t>
      </w:r>
      <w:r w:rsidRPr="001D53EF">
        <w:rPr>
          <w:color w:val="000000"/>
          <w:u w:color="000000"/>
        </w:rPr>
        <w:noBreakHyphen/>
        <w:t>6</w:t>
      </w:r>
      <w:r w:rsidRPr="001D53EF">
        <w:rPr>
          <w:color w:val="000000"/>
          <w:u w:color="000000"/>
        </w:rPr>
        <w:noBreakHyphen/>
        <w:t>3360(B)(4).</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An apprenticeship created pursuant to this section is not a new job for purposes of Section 12</w:t>
      </w:r>
      <w:r w:rsidRPr="001D53EF">
        <w:rPr>
          <w:color w:val="000000"/>
          <w:u w:color="000000"/>
        </w:rPr>
        <w:noBreakHyphen/>
        <w:t>6</w:t>
      </w:r>
      <w:r w:rsidRPr="001D53EF">
        <w:rPr>
          <w:color w:val="000000"/>
          <w:u w:color="000000"/>
        </w:rPr>
        <w:noBreakHyphen/>
        <w:t>3360.</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744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A credit claimed pursuant to this section but not used in a taxable year may be carried forward in the same manner as provided in Section 12</w:t>
      </w:r>
      <w:r w:rsidRPr="001D53EF">
        <w:rPr>
          <w:color w:val="000000"/>
          <w:u w:color="000000"/>
        </w:rPr>
        <w:noBreakHyphen/>
        <w:t>6</w:t>
      </w:r>
      <w:r w:rsidRPr="001D53EF">
        <w:rPr>
          <w:color w:val="000000"/>
          <w:u w:color="000000"/>
        </w:rPr>
        <w:noBreakHyphen/>
        <w:t xml:space="preserve">3360(H). </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 xml:space="preserve">For purposes of this section, an ‘apprenticeship program’ means a program designed to allow an individual the opportunity to work under supervision to learn a trade or skill and approved by the South Carolina State Board for Technical and Comprehensive Education’s </w:t>
      </w:r>
      <w:r w:rsidRPr="001D53EF">
        <w:rPr>
          <w:color w:val="000000"/>
          <w:u w:color="000000"/>
        </w:rPr>
        <w:lastRenderedPageBreak/>
        <w:t xml:space="preserve">Apprenticeship Carolina as the apprenticeship registering entity for the state of South Carolina. </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 xml:space="preserve">Tax credits may be prorated for apprentices that are employed part time.   </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 xml:space="preserve">The Department of Revenue may adopt rules and promulgate regulations necessary to implement this section.” </w:t>
      </w:r>
    </w:p>
    <w:p w:rsidR="001D53EF" w:rsidRPr="001D53EF" w:rsidRDefault="001D53EF" w:rsidP="001D53EF">
      <w:pPr>
        <w:rPr>
          <w:color w:val="000000"/>
          <w:u w:color="000000"/>
        </w:rPr>
      </w:pPr>
      <w:r w:rsidRPr="001D53EF">
        <w:rPr>
          <w:color w:val="000000"/>
          <w:u w:color="000000"/>
        </w:rPr>
        <w:tab/>
        <w:t xml:space="preserve">B. </w:t>
      </w:r>
      <w:r w:rsidRPr="001D53EF">
        <w:rPr>
          <w:color w:val="000000"/>
          <w:u w:color="000000"/>
        </w:rPr>
        <w:tab/>
        <w:t xml:space="preserve">This section takes effect in tax years beginning after 2016 and applies to apprenticeships created thereafter.  </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5.</w:t>
      </w:r>
      <w:r w:rsidRPr="001D53EF">
        <w:rPr>
          <w:color w:val="000000"/>
          <w:u w:color="000000"/>
        </w:rPr>
        <w:tab/>
        <w:t>This act takes effect upon approval by the Governor.</w:t>
      </w:r>
      <w:r w:rsidR="00AF5059">
        <w:rPr>
          <w:color w:val="000000"/>
          <w:u w:color="000000"/>
        </w:rPr>
        <w:t xml:space="preserve"> </w:t>
      </w:r>
      <w:r w:rsidRPr="001D53EF">
        <w:rPr>
          <w:color w:val="000000"/>
          <w:u w:color="000000"/>
        </w:rPr>
        <w:t>/</w:t>
      </w:r>
    </w:p>
    <w:p w:rsidR="001D53EF" w:rsidRPr="004921FA" w:rsidRDefault="001D53EF" w:rsidP="001D53EF">
      <w:r w:rsidRPr="004921FA">
        <w:t>Renumber sections to conform.</w:t>
      </w:r>
    </w:p>
    <w:p w:rsidR="001D53EF" w:rsidRDefault="001D53EF" w:rsidP="001D53EF">
      <w:r w:rsidRPr="004921FA">
        <w:t>Amend title to conform.</w:t>
      </w:r>
    </w:p>
    <w:p w:rsidR="001D53EF" w:rsidRDefault="001D53EF" w:rsidP="001D53EF"/>
    <w:p w:rsidR="001D53EF" w:rsidRDefault="001D53EF" w:rsidP="001D53EF">
      <w:r>
        <w:t>Rep. WHITE explained the amendment.</w:t>
      </w:r>
    </w:p>
    <w:p w:rsidR="001D53EF" w:rsidRDefault="001D53EF" w:rsidP="001D53EF">
      <w:r>
        <w:t>The amendment was then adopted.</w:t>
      </w:r>
    </w:p>
    <w:p w:rsidR="001D53EF" w:rsidRDefault="001D53EF" w:rsidP="001D53EF"/>
    <w:p w:rsidR="001D53EF" w:rsidRPr="009B3765" w:rsidRDefault="001D53EF" w:rsidP="001D53EF">
      <w:r w:rsidRPr="009B3765">
        <w:t xml:space="preserve">The </w:t>
      </w:r>
      <w:r w:rsidR="00AF5059" w:rsidRPr="009B3765">
        <w:t xml:space="preserve">Ways </w:t>
      </w:r>
      <w:r w:rsidR="00AF5059">
        <w:t>a</w:t>
      </w:r>
      <w:r w:rsidR="00AF5059" w:rsidRPr="009B3765">
        <w:t xml:space="preserve">nd Means Committee </w:t>
      </w:r>
      <w:r w:rsidRPr="009B3765">
        <w:t>proposed the following Amendment No. 1</w:t>
      </w:r>
      <w:r w:rsidR="00AF5059">
        <w:t xml:space="preserve"> to </w:t>
      </w:r>
      <w:r w:rsidRPr="009B3765">
        <w:t>H. 4145 (COUNCIL\DKA\4145C002.DKA.</w:t>
      </w:r>
      <w:r w:rsidR="00AF5059">
        <w:t xml:space="preserve"> </w:t>
      </w:r>
      <w:r w:rsidRPr="009B3765">
        <w:t>SA15), which was tabled:</w:t>
      </w:r>
    </w:p>
    <w:p w:rsidR="001D53EF" w:rsidRPr="009B3765" w:rsidRDefault="001D53EF" w:rsidP="001D53EF">
      <w:r w:rsidRPr="009B3765">
        <w:t>Amend the bill, as and if amended, by striking all after the enacting words and inserting:</w:t>
      </w:r>
    </w:p>
    <w:p w:rsidR="001D53EF" w:rsidRPr="001D53EF" w:rsidRDefault="001D53EF" w:rsidP="001D53EF">
      <w:pPr>
        <w:rPr>
          <w:color w:val="000000"/>
          <w:u w:color="000000"/>
        </w:rPr>
      </w:pPr>
      <w:r w:rsidRPr="009B3765">
        <w:t xml:space="preserve">/ </w:t>
      </w:r>
      <w:r w:rsidRPr="001D53EF">
        <w:rPr>
          <w:color w:val="000000"/>
          <w:u w:color="000000"/>
        </w:rPr>
        <w:tab/>
        <w:t>SECTION</w:t>
      </w:r>
      <w:r w:rsidRPr="001D53EF">
        <w:rPr>
          <w:color w:val="000000"/>
          <w:u w:color="000000"/>
        </w:rPr>
        <w:tab/>
        <w:t>1.</w:t>
      </w:r>
      <w:r w:rsidRPr="001D53EF">
        <w:rPr>
          <w:color w:val="000000"/>
          <w:u w:color="000000"/>
        </w:rPr>
        <w:tab/>
        <w:t>Chapter 1, Title 13 of the 1976 Code is amended by adding:</w:t>
      </w:r>
    </w:p>
    <w:p w:rsidR="001D53EF" w:rsidRPr="001D53EF" w:rsidRDefault="001D53EF" w:rsidP="00AF5059">
      <w:pPr>
        <w:jc w:val="center"/>
        <w:rPr>
          <w:color w:val="000000"/>
          <w:u w:color="000000"/>
        </w:rPr>
      </w:pPr>
      <w:r w:rsidRPr="001D53EF">
        <w:rPr>
          <w:color w:val="000000"/>
          <w:u w:color="000000"/>
        </w:rPr>
        <w:t>“Article 15</w:t>
      </w:r>
    </w:p>
    <w:p w:rsidR="001D53EF" w:rsidRPr="001D53EF" w:rsidRDefault="001D53EF" w:rsidP="00AF5059">
      <w:pPr>
        <w:jc w:val="center"/>
        <w:rPr>
          <w:color w:val="000000"/>
          <w:u w:color="000000"/>
        </w:rPr>
      </w:pPr>
      <w:r w:rsidRPr="001D53EF">
        <w:rPr>
          <w:color w:val="000000"/>
          <w:u w:color="000000"/>
        </w:rPr>
        <w:t>Workforce Development</w:t>
      </w:r>
    </w:p>
    <w:p w:rsidR="001D53EF" w:rsidRPr="001D53EF" w:rsidRDefault="001D53EF" w:rsidP="001D53EF">
      <w:pPr>
        <w:rPr>
          <w:color w:val="000000"/>
          <w:u w:color="000000"/>
        </w:rPr>
      </w:pPr>
      <w:r w:rsidRPr="001D53EF">
        <w:rPr>
          <w:color w:val="000000"/>
          <w:u w:color="000000"/>
        </w:rPr>
        <w:tab/>
        <w:t>Section 13-1-2010.  This article may be cited as the ‘South Carolina Workforce Development Act’.</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2020.</w:t>
      </w:r>
      <w:r w:rsidRPr="001D53EF">
        <w:rPr>
          <w:color w:val="000000"/>
          <w:u w:color="000000"/>
        </w:rPr>
        <w:tab/>
        <w:t>As used in this article:</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‘Adult basic education’ means instruction designed to assist adults to acquire a basic education, to prepare for a high school equivalency test, to develop literacy skills, to obtain the knowledge and skills necessary for employment and self</w:t>
      </w:r>
      <w:r w:rsidRPr="001D53EF">
        <w:rPr>
          <w:color w:val="000000"/>
          <w:u w:color="000000"/>
        </w:rPr>
        <w:noBreakHyphen/>
        <w:t>sufficiency, or to complete the requirements for a state high school diploma.</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‘Council’ means the Coordinating Council for Workforce Development.</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745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 xml:space="preserve">‘Operating agencies’ means the Department of Education, the Department of Employment and Workforce, the Department of </w:t>
      </w:r>
      <w:r w:rsidRPr="001D53EF">
        <w:rPr>
          <w:color w:val="000000"/>
          <w:u w:color="000000"/>
        </w:rPr>
        <w:lastRenderedPageBreak/>
        <w:t>Commerce, the State Board for Technical and Comprehensive Education, the Commission on Higher Education, and other stakeholders.</w:t>
      </w:r>
    </w:p>
    <w:p w:rsidR="001D53EF" w:rsidRPr="001D53EF" w:rsidRDefault="001D53EF" w:rsidP="001D53EF">
      <w:pPr>
        <w:rPr>
          <w:color w:val="000000"/>
          <w:u w:color="000000"/>
        </w:rPr>
      </w:pPr>
      <w:r w:rsidRPr="001D53EF">
        <w:rPr>
          <w:color w:val="000000"/>
          <w:u w:color="000000"/>
        </w:rPr>
        <w:tab/>
        <w:t>(4)</w:t>
      </w:r>
      <w:r w:rsidRPr="001D53EF">
        <w:rPr>
          <w:color w:val="000000"/>
          <w:u w:color="000000"/>
        </w:rPr>
        <w:tab/>
        <w:t>‘Training system’ means programs and courses of secondary career and technical education, technical college programs and courses, community college career and technical education programs and courses, college programs and courses, employer</w:t>
      </w:r>
      <w:r w:rsidRPr="001D53EF">
        <w:rPr>
          <w:color w:val="000000"/>
          <w:u w:color="000000"/>
        </w:rPr>
        <w:noBreakHyphen/>
        <w:t>sponsored training, adult basic education programs and courses, programs and courses funded by the federal Workforce Investment and Opportunity Act, programs and courses funded by the federal Vocational Act, programs and courses funded under the federal Adult Education Act, publicly funded programs and courses for adult literacy education, and apprenticeships, and programs and courses offered by nonprofit organizations that are representative of communities or significant segments of communities and provide job training or adult literacy services.</w:t>
      </w:r>
    </w:p>
    <w:p w:rsidR="001D53EF" w:rsidRPr="001D53EF" w:rsidRDefault="001D53EF" w:rsidP="001D53EF">
      <w:pPr>
        <w:rPr>
          <w:color w:val="000000"/>
          <w:u w:color="000000"/>
        </w:rPr>
      </w:pPr>
      <w:r w:rsidRPr="001D53EF">
        <w:rPr>
          <w:color w:val="000000"/>
          <w:u w:color="000000"/>
        </w:rPr>
        <w:tab/>
        <w:t>(5)</w:t>
      </w:r>
      <w:r w:rsidRPr="001D53EF">
        <w:rPr>
          <w:color w:val="000000"/>
          <w:u w:color="000000"/>
        </w:rPr>
        <w:tab/>
        <w:t>‘Career and technical education’ means organized educational programs offering a sequence of courses which are directly related to the preparation or retraining of individuals in paid or unpaid employment in current or emerging occupations requiring other than a baccalaureate or advanced degree.  The programs may include competency</w:t>
      </w:r>
      <w:r w:rsidRPr="001D53EF">
        <w:rPr>
          <w:color w:val="000000"/>
          <w:u w:color="000000"/>
        </w:rPr>
        <w:noBreakHyphen/>
        <w:t>based applied learning which contributes to an individual’s academic knowledge, higher</w:t>
      </w:r>
      <w:r w:rsidRPr="001D53EF">
        <w:rPr>
          <w:color w:val="000000"/>
          <w:u w:color="000000"/>
        </w:rPr>
        <w:noBreakHyphen/>
        <w:t>order reasoning, and problem</w:t>
      </w:r>
      <w:r w:rsidRPr="001D53EF">
        <w:rPr>
          <w:color w:val="000000"/>
          <w:u w:color="000000"/>
        </w:rPr>
        <w:noBreakHyphen/>
        <w:t>solving skills, work attitudes, general employability skills, and the occupational</w:t>
      </w:r>
      <w:r w:rsidRPr="001D53EF">
        <w:rPr>
          <w:color w:val="000000"/>
          <w:u w:color="000000"/>
        </w:rPr>
        <w:noBreakHyphen/>
        <w:t>specific skills necessary for economic independence as a productive and contributing member of society.  The term also includes applied technology education.</w:t>
      </w:r>
    </w:p>
    <w:p w:rsidR="001D53EF" w:rsidRPr="001D53EF" w:rsidRDefault="001D53EF" w:rsidP="001D53EF">
      <w:pPr>
        <w:rPr>
          <w:color w:val="000000"/>
          <w:u w:color="000000"/>
        </w:rPr>
      </w:pPr>
      <w:r w:rsidRPr="001D53EF">
        <w:rPr>
          <w:color w:val="000000"/>
          <w:u w:color="000000"/>
        </w:rPr>
        <w:tab/>
        <w:t>(6)</w:t>
      </w:r>
      <w:r w:rsidRPr="001D53EF">
        <w:rPr>
          <w:color w:val="000000"/>
          <w:u w:color="000000"/>
        </w:rPr>
        <w:tab/>
        <w:t>‘Workforce development council’ means a local workforce investment board as established in The Workforce Investment and Opportunity Act, as amended.</w:t>
      </w:r>
    </w:p>
    <w:p w:rsidR="001D53EF" w:rsidRPr="001D53EF" w:rsidRDefault="001D53EF" w:rsidP="001D53EF">
      <w:pPr>
        <w:rPr>
          <w:color w:val="000000"/>
          <w:u w:color="000000"/>
        </w:rPr>
      </w:pPr>
      <w:r w:rsidRPr="001D53EF">
        <w:rPr>
          <w:color w:val="000000"/>
          <w:u w:color="000000"/>
        </w:rPr>
        <w:tab/>
        <w:t>(7)</w:t>
      </w:r>
      <w:r w:rsidRPr="001D53EF">
        <w:rPr>
          <w:color w:val="000000"/>
          <w:u w:color="000000"/>
        </w:rPr>
        <w:tab/>
        <w:t>‘Workforce skills’ means skills developed through applied learning that strengthen and reinforce an individual’s academic knowledge, critical thinking, problem solving, and work ethic so as to develop the employability, occupational skills, and management of home and work responsibilities necessary for economic independence.</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2030.</w:t>
      </w:r>
      <w:r w:rsidRPr="001D53EF">
        <w:rPr>
          <w:color w:val="000000"/>
          <w:u w:color="000000"/>
        </w:rPr>
        <w:tab/>
        <w:t>(A)</w:t>
      </w:r>
      <w:r w:rsidRPr="001D53EF">
        <w:rPr>
          <w:color w:val="000000"/>
          <w:u w:color="000000"/>
        </w:rPr>
        <w:tab/>
        <w:t>There is created the Coordinating Council for Workforce Development within the Department of Commerce.  The council shall consist of the following ex officio members or their designees:</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746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the Secretary of the Department of Commerce;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the State Superintendent of the Department of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the Executive Director of the State Board for Technical and Comprehensive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the Executive Director of the Department of Employment and Workforce;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 xml:space="preserve">the Executive Director of the Commission on Higher Education or its successor.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council shall rely on partnerships with and guidance from an advisory group of workforce development stakeholders in the State.  Advisory group members shall attend council meetings, provide information and testimony, and participate in the development of the work product of the council.  The advisory group must be comprised of representatives from the following and must be representative of the ethnic, gender, rural, and urban diversity of the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(1)</w:t>
      </w:r>
      <w:r w:rsidRPr="001D53EF">
        <w:rPr>
          <w:color w:val="000000"/>
          <w:u w:color="000000"/>
        </w:rPr>
        <w:tab/>
        <w:t xml:space="preserve">the Coordinating Council for Economic Development;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(2)</w:t>
      </w:r>
      <w:r w:rsidRPr="001D53EF">
        <w:rPr>
          <w:color w:val="000000"/>
          <w:u w:color="000000"/>
        </w:rPr>
        <w:tab/>
        <w:t xml:space="preserve">the Department of Social Services;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(3)</w:t>
      </w:r>
      <w:r w:rsidRPr="001D53EF">
        <w:rPr>
          <w:color w:val="000000"/>
          <w:u w:color="000000"/>
        </w:rPr>
        <w:tab/>
        <w:t xml:space="preserve">the Department of Vocational Rehabilitation;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(4)</w:t>
      </w:r>
      <w:r w:rsidRPr="001D53EF">
        <w:rPr>
          <w:color w:val="000000"/>
          <w:u w:color="000000"/>
        </w:rPr>
        <w:tab/>
        <w:t>the Department of Corrections;</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(5)</w:t>
      </w:r>
      <w:r w:rsidRPr="001D53EF">
        <w:rPr>
          <w:color w:val="000000"/>
          <w:u w:color="000000"/>
        </w:rPr>
        <w:tab/>
        <w:t>the Department of Juvenile Justice;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(6)</w:t>
      </w:r>
      <w:r w:rsidRPr="001D53EF">
        <w:rPr>
          <w:color w:val="000000"/>
          <w:u w:color="000000"/>
        </w:rPr>
        <w:tab/>
        <w:t xml:space="preserve">two representatives from local and regional workforce investment boards;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(7)</w:t>
      </w:r>
      <w:r w:rsidRPr="001D53EF">
        <w:rPr>
          <w:color w:val="000000"/>
          <w:u w:color="000000"/>
        </w:rPr>
        <w:tab/>
        <w:t xml:space="preserve">two representatives from nonprofit and community organizations selected by the South Carolina Association of Nonprofit Organizations;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(8)</w:t>
      </w:r>
      <w:r w:rsidRPr="001D53EF">
        <w:rPr>
          <w:color w:val="000000"/>
          <w:u w:color="000000"/>
        </w:rPr>
        <w:tab/>
        <w:t xml:space="preserve">two representatives from businesses with more than fifty employees from different industries, one selected by the South Carolina Chamber of Commerce and one selected by South Carolina Manufacturers Alliance;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(9)</w:t>
      </w:r>
      <w:r w:rsidRPr="001D53EF">
        <w:rPr>
          <w:color w:val="000000"/>
          <w:u w:color="000000"/>
        </w:rPr>
        <w:tab/>
        <w:t>two representatives from businesses with less than fifty employees from different industries, one selected by the South Carolina Chamber of Commerce and one selected by South Carolina Manufacturers Alliance;</w:t>
      </w:r>
    </w:p>
    <w:p w:rsidR="001D53EF" w:rsidRPr="001D53EF" w:rsidRDefault="001D53EF" w:rsidP="001D53EF">
      <w:pPr>
        <w:rPr>
          <w:color w:val="000000"/>
          <w:u w:color="000000"/>
        </w:rPr>
      </w:pPr>
      <w:r w:rsidRPr="001D53EF">
        <w:rPr>
          <w:color w:val="000000"/>
          <w:u w:color="000000"/>
        </w:rPr>
        <w:tab/>
      </w:r>
      <w:r w:rsidRPr="001D53EF">
        <w:rPr>
          <w:color w:val="000000"/>
          <w:u w:color="000000"/>
        </w:rPr>
        <w:tab/>
        <w:t>(10)</w:t>
      </w:r>
      <w:r w:rsidRPr="001D53EF">
        <w:rPr>
          <w:color w:val="000000"/>
          <w:u w:color="000000"/>
        </w:rPr>
        <w:tab/>
        <w:t>one representative from a four</w:t>
      </w:r>
      <w:r w:rsidRPr="001D53EF">
        <w:rPr>
          <w:color w:val="000000"/>
          <w:u w:color="000000"/>
        </w:rPr>
        <w:noBreakHyphen/>
        <w:t>year college or university selected by the Chairman of the Commission on Higher Education;</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(11)</w:t>
      </w:r>
      <w:r w:rsidRPr="001D53EF">
        <w:rPr>
          <w:color w:val="000000"/>
          <w:u w:color="000000"/>
        </w:rPr>
        <w:tab/>
        <w:t>one representative from a technical college selected by the Chairman of the Board for Technical Comprehension and Education;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(12) one representative from the Office of Career and Technology Education from a school district selected by the State Superintendent of Education.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747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 xml:space="preserve">The Secretary of Commerce shall serve as the chairman of the council.  </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2040.</w:t>
      </w:r>
      <w:r w:rsidRPr="001D53EF">
        <w:rPr>
          <w:color w:val="000000"/>
          <w:u w:color="000000"/>
        </w:rPr>
        <w:tab/>
        <w:t>(A)</w:t>
      </w:r>
      <w:r w:rsidRPr="001D53EF">
        <w:rPr>
          <w:color w:val="000000"/>
          <w:u w:color="000000"/>
        </w:rPr>
        <w:tab/>
        <w:t>The Coordinating Council for Workforce Development shall develop a comprehensive plan for workforce development.</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council, in cooperation with the Department of Education, the Department of Employment and Workforce, the Department of Commerce, the State Board for Technical and Comprehensive Education, the Commission on Higher Education, and other stakeholders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(1)</w:t>
      </w:r>
      <w:r w:rsidRPr="001D53EF">
        <w:rPr>
          <w:color w:val="000000"/>
          <w:u w:color="000000"/>
        </w:rPr>
        <w:tab/>
        <w:t>concentrate its major efforts on planning, coordination evaluation, policy analysis, and recommending improvements to the state’s training system;</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(2)</w:t>
      </w:r>
      <w:r w:rsidRPr="001D53EF">
        <w:rPr>
          <w:color w:val="000000"/>
          <w:u w:color="000000"/>
        </w:rPr>
        <w:tab/>
        <w:t>advocate for the state training system and for meeting the needs of employers and the workforce for workforce education and training;</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(3)</w:t>
      </w:r>
      <w:r w:rsidRPr="001D53EF">
        <w:rPr>
          <w:color w:val="000000"/>
          <w:u w:color="000000"/>
        </w:rPr>
        <w:tab/>
        <w:t>establish and maintain an inventory of the programs of the state training system, and related state programs, and perform a biennial assessment of the career and technical education, training, and adult basic education and literacy needs of the State, identify ongoing and strategic education needs, and assess the extent to which employment, training, career and technical and basic education, rehabilitation services, and public assistance services represent a consistent, integrated approach to meet the needs;</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(4)</w:t>
      </w:r>
      <w:r w:rsidRPr="001D53EF">
        <w:rPr>
          <w:color w:val="000000"/>
          <w:u w:color="000000"/>
        </w:rPr>
        <w:tab/>
        <w:t xml:space="preserve">develop and maintain a state comprehensive plan for workforce development including, but not limited to, goals, objectives, and priorities for the state training system and review the state training system for consistency with the state comprehensive plan.  In developing the state comprehensive plan for workforce development, the council shall use, but is not limited to: </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r>
      <w:r w:rsidRPr="001D53EF">
        <w:rPr>
          <w:color w:val="000000"/>
          <w:u w:color="000000"/>
        </w:rPr>
        <w:tab/>
        <w:t>(a)</w:t>
      </w:r>
      <w:r w:rsidRPr="001D53EF">
        <w:rPr>
          <w:color w:val="000000"/>
          <w:u w:color="000000"/>
        </w:rPr>
        <w:tab/>
        <w:t>economic, labor market, and populations trends reports;</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 xml:space="preserve">information provided by the Office of Revenue and Fiscal Affairs;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 xml:space="preserve">industry employment and occupational forecasts;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the results of scientifically based outcome, net</w:t>
      </w:r>
      <w:r w:rsidRPr="001D53EF">
        <w:rPr>
          <w:color w:val="000000"/>
          <w:u w:color="000000"/>
        </w:rPr>
        <w:noBreakHyphen/>
        <w:t>impact and cost</w:t>
      </w:r>
      <w:r w:rsidRPr="001D53EF">
        <w:rPr>
          <w:color w:val="000000"/>
          <w:u w:color="000000"/>
        </w:rPr>
        <w:noBreakHyphen/>
        <w:t xml:space="preserve">benefit evaluations;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(e)</w:t>
      </w:r>
      <w:r w:rsidRPr="001D53EF">
        <w:rPr>
          <w:color w:val="000000"/>
          <w:u w:color="000000"/>
        </w:rPr>
        <w:tab/>
        <w:t xml:space="preserve">the needs of employers as evidenced in formal employer surveys and other employer input; </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(f)</w:t>
      </w:r>
      <w:r w:rsidRPr="001D53EF">
        <w:rPr>
          <w:color w:val="000000"/>
          <w:u w:color="000000"/>
        </w:rPr>
        <w:tab/>
        <w:t>the needs of program participants and workers as evidenced in formal surveys and other input from program participants; and</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748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(g)</w:t>
      </w:r>
      <w:r w:rsidRPr="001D53EF">
        <w:rPr>
          <w:color w:val="000000"/>
          <w:u w:color="000000"/>
        </w:rPr>
        <w:tab/>
        <w:t xml:space="preserve">information and updates regarding current education programs provided by the State Board for Technical and Comprehensive Education, the State Department of Education, and the Commission on Higher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(5)</w:t>
      </w:r>
      <w:r w:rsidRPr="001D53EF">
        <w:rPr>
          <w:color w:val="000000"/>
          <w:u w:color="000000"/>
        </w:rPr>
        <w:tab/>
        <w:t>review and make recommendations to the Executive Budget Office on operating and capital facilities budget requests for operating agencies of the state training system for purposes of consistency with the state comprehensive plan for workforce development;</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(6)</w:t>
      </w:r>
      <w:r w:rsidRPr="001D53EF">
        <w:rPr>
          <w:color w:val="000000"/>
          <w:u w:color="000000"/>
        </w:rPr>
        <w:tab/>
        <w:t>provide for coordination among the different operating agencies and components of the state training system at the state level and at the regional level;</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(7)</w:t>
      </w:r>
      <w:r w:rsidRPr="001D53EF">
        <w:rPr>
          <w:color w:val="000000"/>
          <w:u w:color="000000"/>
        </w:rPr>
        <w:tab/>
        <w:t>develop a consistent and reliable database on career and technical education enrollments, costs, program activities, and job placements from publicly funded career and technical education programs in this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(8)</w:t>
      </w:r>
      <w:r w:rsidRPr="001D53EF">
        <w:rPr>
          <w:color w:val="000000"/>
          <w:u w:color="000000"/>
        </w:rPr>
        <w:tab/>
        <w:t xml:space="preserve">establish standards for data collection and maintenance for the operating agencies of the state training system in a format that is accessible for use by the council;   </w:t>
      </w:r>
    </w:p>
    <w:p w:rsidR="001D53EF" w:rsidRPr="001D53EF" w:rsidRDefault="001D53EF" w:rsidP="001D53EF">
      <w:pPr>
        <w:rPr>
          <w:color w:val="000000"/>
          <w:u w:color="000000"/>
        </w:rPr>
      </w:pPr>
      <w:r w:rsidRPr="001D53EF">
        <w:rPr>
          <w:color w:val="000000"/>
          <w:u w:color="000000"/>
        </w:rPr>
        <w:tab/>
      </w:r>
      <w:r w:rsidRPr="001D53EF">
        <w:rPr>
          <w:color w:val="000000"/>
          <w:u w:color="000000"/>
        </w:rPr>
        <w:tab/>
        <w:t xml:space="preserve"> (9)</w:t>
      </w:r>
      <w:r w:rsidRPr="001D53EF">
        <w:rPr>
          <w:color w:val="000000"/>
          <w:u w:color="000000"/>
        </w:rPr>
        <w:tab/>
        <w:t>require a minimum of core data to be collected by each operating agency of the state training system and develop requirements for minimum core data;</w:t>
      </w:r>
    </w:p>
    <w:p w:rsidR="001D53EF" w:rsidRPr="001D53EF" w:rsidRDefault="001D53EF" w:rsidP="001D53EF">
      <w:pPr>
        <w:rPr>
          <w:color w:val="000000"/>
          <w:u w:color="000000"/>
        </w:rPr>
      </w:pPr>
      <w:r w:rsidRPr="001D53EF">
        <w:rPr>
          <w:color w:val="000000"/>
          <w:u w:color="000000"/>
        </w:rPr>
        <w:tab/>
      </w:r>
      <w:r w:rsidRPr="001D53EF">
        <w:rPr>
          <w:color w:val="000000"/>
          <w:u w:color="000000"/>
        </w:rPr>
        <w:tab/>
        <w:t>(10)</w:t>
      </w:r>
      <w:r w:rsidRPr="001D53EF">
        <w:rPr>
          <w:color w:val="000000"/>
          <w:u w:color="000000"/>
        </w:rPr>
        <w:tab/>
        <w:t xml:space="preserve">provide for the improvement and maintenance of quality and utility in occupational information and forecasts for use in training system planning and evaluation.  Improvements must include, but are </w:t>
      </w:r>
      <w:r w:rsidRPr="001D53EF">
        <w:rPr>
          <w:color w:val="000000"/>
          <w:u w:color="000000"/>
        </w:rPr>
        <w:lastRenderedPageBreak/>
        <w:t>not limited to, development of state</w:t>
      </w:r>
      <w:r w:rsidRPr="001D53EF">
        <w:rPr>
          <w:color w:val="000000"/>
          <w:u w:color="000000"/>
        </w:rPr>
        <w:noBreakHyphen/>
        <w:t>based occupational change factors involving input by employers and employees, and delineation of skill and training requirements by education level associated with current and forecasted occupations;</w:t>
      </w:r>
    </w:p>
    <w:p w:rsidR="001D53EF" w:rsidRPr="001D53EF" w:rsidRDefault="001D53EF" w:rsidP="001D53EF">
      <w:pPr>
        <w:rPr>
          <w:color w:val="000000"/>
          <w:u w:color="000000"/>
        </w:rPr>
      </w:pPr>
      <w:r w:rsidRPr="001D53EF">
        <w:rPr>
          <w:color w:val="000000"/>
          <w:u w:color="000000"/>
        </w:rPr>
        <w:tab/>
      </w:r>
      <w:r w:rsidRPr="001D53EF">
        <w:rPr>
          <w:color w:val="000000"/>
          <w:u w:color="000000"/>
        </w:rPr>
        <w:tab/>
        <w:t>(11)</w:t>
      </w:r>
      <w:r w:rsidRPr="001D53EF">
        <w:rPr>
          <w:color w:val="000000"/>
          <w:u w:color="000000"/>
        </w:rPr>
        <w:tab/>
        <w:t>establish minimum standards for program evaluation for the operating agencies of the state training system including, but not limited to, the use of common survey instruments and procedures for measuring perceptions of program participants and employers of program participants, and monitor such program evaluation;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(12)</w:t>
      </w:r>
      <w:r w:rsidRPr="001D53EF">
        <w:rPr>
          <w:color w:val="000000"/>
          <w:u w:color="000000"/>
        </w:rPr>
        <w:tab/>
        <w:t>administer scientifically based outcome evaluations of the state training system every two years including, but not limited to, surveys of program participants, surveys of employers of program participants, and matches with employment and workforce department payroll and wage files.  Every five years, administer scientifically based net</w:t>
      </w:r>
      <w:r w:rsidRPr="001D53EF">
        <w:rPr>
          <w:color w:val="000000"/>
          <w:u w:color="000000"/>
        </w:rPr>
        <w:noBreakHyphen/>
        <w:t>impact and cost</w:t>
      </w:r>
      <w:r w:rsidRPr="001D53EF">
        <w:rPr>
          <w:color w:val="000000"/>
          <w:u w:color="000000"/>
        </w:rPr>
        <w:noBreakHyphen/>
        <w:t>benefit evaluations of the state training system;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(13)</w:t>
      </w:r>
      <w:r w:rsidRPr="001D53EF">
        <w:rPr>
          <w:color w:val="000000"/>
          <w:u w:color="000000"/>
        </w:rPr>
        <w:tab/>
        <w:t xml:space="preserve">provide for effectiveness and efficiency reviews of the state training system.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749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also:</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facilitate ongoing collaboration among stakeholders in order to address the health care personnel shortage;</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collaborate with stakeholders and within the comprehensive plan, establish and maintain a state strategic plan for ensuring an adequate supply of health care personnel that safeguards the ability of the health care delivery system in this State to provide quality, accessible health care to residents of South Carolina;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 xml:space="preserve">report to the General Assembly and the Governor by December 31, 2017, and annually after, on progress on the state plan and make additional recommendations as necessary.   </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Department of Commerce, in consultation with the State Board for Technical and Comprehensive education,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ensure coordination among workforce training priorities and economic development and entrepreneurial development efforts;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establish and administer programs for marketing and outreach to businesses and potential program participants; and</w:t>
      </w: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(3)</w:t>
      </w:r>
      <w:r w:rsidRPr="001D53EF">
        <w:rPr>
          <w:color w:val="000000"/>
          <w:u w:color="000000"/>
        </w:rPr>
        <w:tab/>
        <w:t>facilitate private sector assistance for the state training system by investigating and implementing effective coinvestment models.</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The State Board for Technical and Comprehensive Education, in consultation with the State Department of Education and the Commission on Higher Education or its successor,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make recommendations to the State Board of Education concerning basic skill competencies and essential core competencies for K</w:t>
      </w:r>
      <w:r w:rsidRPr="001D53EF">
        <w:rPr>
          <w:color w:val="000000"/>
          <w:u w:color="000000"/>
        </w:rPr>
        <w:noBreakHyphen/>
        <w:t>12 education as they relate to workforce training and education.  Basic skills for this purpose may include reading, writing, computation, speaking, and critical thinking.  Essential core competencies for this purpose may include English, math, science/technology, history, geography, and critical thinking.  The council shall monitor the development of and provide advice concerning secondary curriculum which integrates career and technical and academic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facilitate the development of programs for school</w:t>
      </w:r>
      <w:r w:rsidRPr="001D53EF">
        <w:rPr>
          <w:color w:val="000000"/>
          <w:u w:color="000000"/>
        </w:rPr>
        <w:noBreakHyphen/>
        <w:t>to</w:t>
      </w:r>
      <w:r w:rsidRPr="001D53EF">
        <w:rPr>
          <w:color w:val="000000"/>
          <w:u w:color="000000"/>
        </w:rPr>
        <w:noBreakHyphen/>
        <w:t>work transition that combine classroom education and on</w:t>
      </w:r>
      <w:r w:rsidRPr="001D53EF">
        <w:rPr>
          <w:color w:val="000000"/>
          <w:u w:color="000000"/>
        </w:rPr>
        <w:noBreakHyphen/>
        <w:t>the</w:t>
      </w:r>
      <w:r w:rsidRPr="001D53EF">
        <w:rPr>
          <w:color w:val="000000"/>
          <w:u w:color="000000"/>
        </w:rPr>
        <w:noBreakHyphen/>
        <w:t>job training, including entrepreneurial education and training, in industries and occupations without a significant number of apprenticeship programs;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provide for the development of common course description formats, common reporting requirements, and common definitions for operating agencies of the training system;</w:t>
      </w:r>
    </w:p>
    <w:p w:rsidR="000A48D9"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facilitate transfer of credit policies and agreements between institutions of the state training system, establish articulation agreements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750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 xml:space="preserve">for programs encompassing two years of secondary workforce education and two years of postsecondary workforce education; and </w:t>
      </w: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conduct research into workforce development programs designed to reduce the high unemployment rate among young people between approximately seventeen and twenty</w:t>
      </w:r>
      <w:r w:rsidRPr="001D53EF">
        <w:rPr>
          <w:color w:val="000000"/>
          <w:u w:color="000000"/>
        </w:rPr>
        <w:noBreakHyphen/>
        <w:t xml:space="preserve">one years of age, and advise the council on implement policies and programs to alleviate the  unemployment rate among young people. The research may include disaggregated demographic information and, to the extent possible, income data for young adults. The research also must include a comparison of the effectiveness of programs examined as a part of the research conducted in this subsection in relation to the public investment </w:t>
      </w:r>
      <w:r w:rsidRPr="001D53EF">
        <w:rPr>
          <w:color w:val="000000"/>
          <w:u w:color="000000"/>
        </w:rPr>
        <w:lastRenderedPageBreak/>
        <w:t>made in these programs in reducing unemployment of young adults. The council shall report to the Senate Finance Committee, the Senate Education Committee, the House Ways and Means Committee, and the House Education and Public Works Committee by November 15, 2016, and every two years after.</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The Department of Employment and Workforce, in consultation with all operating agencies, shall:</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develop policy objectives for the Workforce Investment and Opportunity Act, P.L. 113</w:t>
      </w:r>
      <w:r w:rsidRPr="001D53EF">
        <w:rPr>
          <w:color w:val="000000"/>
          <w:u w:color="000000"/>
        </w:rPr>
        <w:noBreakHyphen/>
        <w:t>128, or its successor; develop coordination criteria for activities under the act with related programs and services provided by state and local education and training agencies; and ensure that entrepreneurial training opportunities are available through programs of each local workforce development council in the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include in the planning requirements for local workforce investment boards a requirement that the local workforce investment boards specify how entrepreneurial training is to be offered through the one</w:t>
      </w:r>
      <w:r w:rsidRPr="001D53EF">
        <w:rPr>
          <w:color w:val="000000"/>
          <w:u w:color="000000"/>
        </w:rPr>
        <w:noBreakHyphen/>
        <w:t>stop system required under the Workforce Investment and Opportunity Act, P.L. 113</w:t>
      </w:r>
      <w:r w:rsidRPr="001D53EF">
        <w:rPr>
          <w:color w:val="000000"/>
          <w:u w:color="000000"/>
        </w:rPr>
        <w:noBreakHyphen/>
        <w:t>128, or its successor;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participate in the planning and policy development of Governor set</w:t>
      </w:r>
      <w:r w:rsidRPr="001D53EF">
        <w:rPr>
          <w:color w:val="000000"/>
          <w:u w:color="000000"/>
        </w:rPr>
        <w:noBreakHyphen/>
        <w:t>aside grants under The Job Training Partnership Act, as amended.</w:t>
      </w:r>
    </w:p>
    <w:p w:rsidR="001D53EF" w:rsidRPr="001D53EF" w:rsidRDefault="001D53EF" w:rsidP="001D53EF">
      <w:pPr>
        <w:rPr>
          <w:color w:val="000000"/>
          <w:u w:color="000000"/>
        </w:rPr>
      </w:pPr>
      <w:r w:rsidRPr="001D53EF">
        <w:rPr>
          <w:color w:val="000000"/>
          <w:u w:color="000000"/>
        </w:rPr>
        <w:tab/>
        <w:t>(G)</w:t>
      </w:r>
      <w:r w:rsidRPr="001D53EF">
        <w:rPr>
          <w:color w:val="000000"/>
          <w:u w:color="000000"/>
        </w:rPr>
        <w:tab/>
        <w:t xml:space="preserve">Operating agencies assigned a responsibility under this section shall carry out their duties upon the approval of the council. </w:t>
      </w:r>
    </w:p>
    <w:p w:rsidR="001D53EF" w:rsidRPr="001D53EF" w:rsidRDefault="001D53EF" w:rsidP="001D53EF">
      <w:pPr>
        <w:rPr>
          <w:color w:val="000000"/>
          <w:u w:color="000000"/>
        </w:rPr>
      </w:pPr>
      <w:r w:rsidRPr="001D53EF">
        <w:rPr>
          <w:color w:val="000000"/>
          <w:u w:color="000000"/>
        </w:rPr>
        <w:tab/>
        <w:t>(H)</w:t>
      </w:r>
      <w:r w:rsidRPr="001D53EF">
        <w:rPr>
          <w:color w:val="000000"/>
          <w:u w:color="000000"/>
        </w:rPr>
        <w:tab/>
        <w:t xml:space="preserve">The council and all operating agencies shall adopt rules and promulgate regulations necessary to implement this article. </w:t>
      </w:r>
    </w:p>
    <w:p w:rsidR="001D53EF" w:rsidRPr="001D53EF" w:rsidRDefault="001D53EF" w:rsidP="001D53EF">
      <w:pPr>
        <w:rPr>
          <w:color w:val="000000"/>
          <w:u w:color="000000"/>
        </w:rPr>
      </w:pPr>
      <w:r w:rsidRPr="001D53EF">
        <w:rPr>
          <w:color w:val="000000"/>
          <w:u w:color="000000"/>
        </w:rPr>
        <w:tab/>
      </w:r>
    </w:p>
    <w:p w:rsidR="000A48D9"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2050.</w:t>
      </w:r>
      <w:r w:rsidRPr="001D53EF">
        <w:rPr>
          <w:color w:val="000000"/>
          <w:u w:color="000000"/>
        </w:rPr>
        <w:tab/>
        <w:t>(A)</w:t>
      </w:r>
      <w:r w:rsidRPr="001D53EF">
        <w:rPr>
          <w:color w:val="000000"/>
          <w:u w:color="000000"/>
        </w:rPr>
        <w:tab/>
        <w:t>The council shall develop a state comprehensive plan for workforce development for a five</w:t>
      </w:r>
      <w:r w:rsidRPr="001D53EF">
        <w:rPr>
          <w:color w:val="000000"/>
          <w:u w:color="000000"/>
        </w:rPr>
        <w:noBreakHyphen/>
        <w:t>year time period.  The council shall submit the five</w:t>
      </w:r>
      <w:r w:rsidRPr="001D53EF">
        <w:rPr>
          <w:color w:val="000000"/>
          <w:u w:color="000000"/>
        </w:rPr>
        <w:noBreakHyphen/>
        <w:t xml:space="preserve">year state comprehensive plan to the Senate Finance Committee, the Senate Education Committee, the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751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 xml:space="preserve">House Ways and Means Committee, the House Education and Public Works Committee, and the </w:t>
      </w:r>
      <w:r w:rsidR="001B76CB">
        <w:rPr>
          <w:color w:val="000000"/>
          <w:u w:color="000000"/>
        </w:rPr>
        <w:t>Governor. The plan becomes the s</w:t>
      </w:r>
      <w:r w:rsidRPr="001D53EF">
        <w:rPr>
          <w:color w:val="000000"/>
          <w:u w:color="000000"/>
        </w:rPr>
        <w:t>tate’s workforce training policy unless legislation is enacted to alter the policies set forth in the plan.</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 xml:space="preserve">The comprehensive plan must include a description of the purpose and workforce training role for workforce development </w:t>
      </w:r>
      <w:r w:rsidRPr="001D53EF">
        <w:rPr>
          <w:color w:val="000000"/>
          <w:u w:color="000000"/>
        </w:rPr>
        <w:lastRenderedPageBreak/>
        <w:t>programs of the operating agencies and sufficient specificity regarding expected actions by the operating agencies to allow them to carry out actions consistent with the comprehensive plan.</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operating agencies shall have operating plans for their workforce development efforts that are consistent with the comprehensive plan and that provide detail on implementation steps needed to carry out their responsibilities under the plan.  Each operating agency shall provide an annual progress report to the council.</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comprehensive plan must include recommendations to the General Assembly and the Governor on the modification, consolidation, initiation, or elimination of workforce development programs in this State.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 xml:space="preserve">The comprehensive plan must identify the strategic industry sectors targeted by the workforce development system. </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The council shall report to the Senate Finance Committee, the Senate Education Committee, the House Ways and Means Committee, and the House Education and Public Works Committee by December first of each year on its progress in implementing the comprehensive plan and on the progress of the operating agencies in meeting their obligations under the plan.</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2060.</w:t>
      </w:r>
      <w:r w:rsidRPr="001D53EF">
        <w:rPr>
          <w:color w:val="000000"/>
          <w:u w:color="000000"/>
        </w:rPr>
        <w:tab/>
        <w:t>(A)</w:t>
      </w:r>
      <w:r w:rsidRPr="001D53EF">
        <w:rPr>
          <w:color w:val="000000"/>
          <w:u w:color="000000"/>
        </w:rPr>
        <w:tab/>
        <w:t>The council shall specify, by December 31, 2016, the core data to be collected by the operating agencies of the state training system and the standards for data collection and maintenance required in Section 13</w:t>
      </w:r>
      <w:r w:rsidRPr="001D53EF">
        <w:rPr>
          <w:color w:val="000000"/>
          <w:u w:color="000000"/>
        </w:rPr>
        <w:noBreakHyphen/>
        <w:t>1</w:t>
      </w:r>
      <w:r w:rsidRPr="001D53EF">
        <w:rPr>
          <w:color w:val="000000"/>
          <w:u w:color="000000"/>
        </w:rPr>
        <w:noBreakHyphen/>
        <w:t>2040(B)(8) and (9).</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minimum standards for program evaluation by operating agencies required in Section 13</w:t>
      </w:r>
      <w:r w:rsidRPr="001D53EF">
        <w:rPr>
          <w:color w:val="000000"/>
          <w:u w:color="000000"/>
        </w:rPr>
        <w:noBreakHyphen/>
        <w:t>1</w:t>
      </w:r>
      <w:r w:rsidRPr="001D53EF">
        <w:rPr>
          <w:color w:val="000000"/>
          <w:u w:color="000000"/>
        </w:rPr>
        <w:noBreakHyphen/>
        <w:t xml:space="preserve">2040(B)(10) must include at least biennial program evaluations.  The first of the evaluations must be completed by the operating agencies by July 1, 2017.  </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complete, by January 1, 2017, its first outcome</w:t>
      </w:r>
      <w:r w:rsidRPr="001D53EF">
        <w:rPr>
          <w:color w:val="000000"/>
          <w:u w:color="000000"/>
        </w:rPr>
        <w:noBreakHyphen/>
        <w:t>based evaluation and, by September 1, 2017, its nonexperimental net</w:t>
      </w:r>
      <w:r w:rsidRPr="001D53EF">
        <w:rPr>
          <w:color w:val="000000"/>
          <w:u w:color="000000"/>
        </w:rPr>
        <w:noBreakHyphen/>
        <w:t>impact and cost</w:t>
      </w:r>
      <w:r w:rsidRPr="001D53EF">
        <w:rPr>
          <w:color w:val="000000"/>
          <w:u w:color="000000"/>
        </w:rPr>
        <w:noBreakHyphen/>
        <w:t>benefit evaluations of the training system.  The outcome, net</w:t>
      </w:r>
      <w:r w:rsidRPr="001D53EF">
        <w:rPr>
          <w:color w:val="000000"/>
          <w:u w:color="000000"/>
        </w:rPr>
        <w:noBreakHyphen/>
        <w:t>impact, and cost</w:t>
      </w:r>
      <w:r w:rsidRPr="001D53EF">
        <w:rPr>
          <w:color w:val="000000"/>
          <w:u w:color="000000"/>
        </w:rPr>
        <w:noBreakHyphen/>
        <w:t xml:space="preserve">benefit evaluations for the first evaluations, must include evaluations of each of the following programs: </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 xml:space="preserve">secondary career and technical education;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752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lastRenderedPageBreak/>
        <w:tab/>
      </w:r>
      <w:r w:rsidRPr="001D53EF">
        <w:rPr>
          <w:color w:val="000000"/>
          <w:u w:color="000000"/>
        </w:rPr>
        <w:tab/>
        <w:t>(2)</w:t>
      </w:r>
      <w:r w:rsidRPr="001D53EF">
        <w:rPr>
          <w:color w:val="000000"/>
          <w:u w:color="000000"/>
        </w:rPr>
        <w:tab/>
        <w:t>work</w:t>
      </w:r>
      <w:r w:rsidRPr="001D53EF">
        <w:rPr>
          <w:color w:val="000000"/>
          <w:u w:color="000000"/>
        </w:rPr>
        <w:noBreakHyphen/>
        <w:t xml:space="preserve">related adult basic skills education; </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 xml:space="preserve">postsecondary workforce training; and </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 xml:space="preserve">the system as a whole. </w:t>
      </w: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The council shall use the results of its outcome, net</w:t>
      </w:r>
      <w:r w:rsidRPr="001D53EF">
        <w:rPr>
          <w:color w:val="000000"/>
          <w:u w:color="000000"/>
        </w:rPr>
        <w:noBreakHyphen/>
        <w:t>impact, and cost</w:t>
      </w:r>
      <w:r w:rsidRPr="001D53EF">
        <w:rPr>
          <w:color w:val="000000"/>
          <w:u w:color="000000"/>
        </w:rPr>
        <w:noBreakHyphen/>
        <w:t>benefit evaluations to develop and make recommendations to the General Assembly and the Governor for the modification, consolidation, initiation, or elimination of workforce development programs in the State.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The council shall perform the requirements of this section in cooperation with the operating agencies.</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2070.</w:t>
      </w:r>
      <w:r w:rsidRPr="001D53EF">
        <w:rPr>
          <w:color w:val="000000"/>
          <w:u w:color="000000"/>
        </w:rPr>
        <w:tab/>
        <w:t>By January 1, 2017, and biennially after, the council shall:</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 xml:space="preserve">assess the total demand for training from the perspective of workers and from the perspective of employers; </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 xml:space="preserve">assess the available supply of publicly and privately provided training which workers and employers are demanding; </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 xml:space="preserve">assess the costs to the State of meeting the demand; and </w:t>
      </w:r>
    </w:p>
    <w:p w:rsidR="001D53EF" w:rsidRPr="001D53EF" w:rsidRDefault="001D53EF" w:rsidP="001D53EF">
      <w:pPr>
        <w:rPr>
          <w:color w:val="000000"/>
          <w:u w:color="000000"/>
        </w:rPr>
      </w:pPr>
      <w:r w:rsidRPr="001D53EF">
        <w:rPr>
          <w:color w:val="000000"/>
          <w:u w:color="000000"/>
        </w:rPr>
        <w:tab/>
        <w:t>(4)</w:t>
      </w:r>
      <w:r w:rsidRPr="001D53EF">
        <w:rPr>
          <w:color w:val="000000"/>
          <w:u w:color="000000"/>
        </w:rPr>
        <w:tab/>
        <w:t>present the General Assembly and the Governor with a strategy for bridging the gap between the supply and the demand for training services.</w:t>
      </w:r>
    </w:p>
    <w:p w:rsidR="001D53EF" w:rsidRPr="001D53EF"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2080.</w:t>
      </w:r>
      <w:r w:rsidRPr="001D53EF">
        <w:rPr>
          <w:color w:val="000000"/>
          <w:u w:color="000000"/>
        </w:rPr>
        <w:tab/>
        <w:t>The council, in cooperation with the operating agencies, by January 1, 2017, shall:</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identify policies to reduce administrative and other barriers</w:t>
      </w:r>
      <w:r w:rsidR="001B76CB">
        <w:rPr>
          <w:color w:val="000000"/>
          <w:u w:color="000000"/>
        </w:rPr>
        <w:t xml:space="preserve"> to efficient operation of the s</w:t>
      </w:r>
      <w:r w:rsidRPr="001D53EF">
        <w:rPr>
          <w:color w:val="000000"/>
          <w:u w:color="000000"/>
        </w:rPr>
        <w:t>tate’s workforce development system and barriers to improved coordination of workforce development in the State.  These policies must include waivers of statutory requirements and administrative rules, as well as implementation of one</w:t>
      </w:r>
      <w:r w:rsidRPr="001D53EF">
        <w:rPr>
          <w:color w:val="000000"/>
          <w:u w:color="000000"/>
        </w:rPr>
        <w:noBreakHyphen/>
        <w:t>stop access to workforce development services and school</w:t>
      </w:r>
      <w:r w:rsidRPr="001D53EF">
        <w:rPr>
          <w:color w:val="000000"/>
          <w:u w:color="000000"/>
        </w:rPr>
        <w:noBreakHyphen/>
        <w:t>to</w:t>
      </w:r>
      <w:r w:rsidRPr="001D53EF">
        <w:rPr>
          <w:color w:val="000000"/>
          <w:u w:color="000000"/>
        </w:rPr>
        <w:noBreakHyphen/>
        <w:t>work transition;</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identify ways for operating agencies to share resources, instructors, and curricula through collaboration with other public entities to increase training opportunities and reduce costs; and</w:t>
      </w:r>
    </w:p>
    <w:p w:rsidR="001D53EF" w:rsidRPr="001D53EF" w:rsidRDefault="001D53EF" w:rsidP="001D53EF">
      <w:pPr>
        <w:rPr>
          <w:color w:val="000000"/>
          <w:u w:color="000000"/>
        </w:rPr>
      </w:pPr>
      <w:r w:rsidRPr="001D53EF">
        <w:rPr>
          <w:color w:val="000000"/>
          <w:u w:color="000000"/>
        </w:rPr>
        <w:tab/>
        <w:t>(3)</w:t>
      </w:r>
      <w:r w:rsidRPr="001D53EF">
        <w:rPr>
          <w:color w:val="000000"/>
          <w:u w:color="000000"/>
        </w:rPr>
        <w:tab/>
        <w:t>report to the Senate Finance Committee, the Senate Education Committee, the House Ways and Means Committee, the House Education and Public Works Committee, and the Governor its recommendations for any statutory changes necessary to enhance operational efficiencies or improve coordination.  The council shall work with</w:t>
      </w:r>
      <w:r w:rsidR="001B76CB">
        <w:rPr>
          <w:color w:val="000000"/>
          <w:u w:color="000000"/>
        </w:rPr>
        <w:t xml:space="preserve"> the operating agencies of the s</w:t>
      </w:r>
      <w:r w:rsidRPr="001D53EF">
        <w:rPr>
          <w:color w:val="000000"/>
          <w:u w:color="000000"/>
        </w:rPr>
        <w:t>tate’s workforce development system to reduce administrative barriers that do not require statutory changes.</w:t>
      </w:r>
    </w:p>
    <w:p w:rsidR="000A48D9" w:rsidRDefault="001D53EF" w:rsidP="001D53EF">
      <w:pPr>
        <w:rPr>
          <w:color w:val="000000"/>
          <w:u w:color="000000"/>
        </w:rPr>
      </w:pPr>
      <w:r w:rsidRPr="001D53EF">
        <w:rPr>
          <w:color w:val="000000"/>
          <w:u w:color="000000"/>
        </w:rPr>
        <w:tab/>
        <w:t>Section 13</w:t>
      </w:r>
      <w:r w:rsidRPr="001D53EF">
        <w:rPr>
          <w:color w:val="000000"/>
          <w:u w:color="000000"/>
        </w:rPr>
        <w:noBreakHyphen/>
        <w:t>1</w:t>
      </w:r>
      <w:r w:rsidRPr="001D53EF">
        <w:rPr>
          <w:color w:val="000000"/>
          <w:u w:color="000000"/>
        </w:rPr>
        <w:noBreakHyphen/>
        <w:t xml:space="preserve">2090. </w:t>
      </w:r>
      <w:r w:rsidRPr="001D53EF">
        <w:rPr>
          <w:color w:val="000000"/>
          <w:u w:color="000000"/>
        </w:rPr>
        <w:tab/>
        <w:t>(A)</w:t>
      </w:r>
      <w:r w:rsidRPr="001D53EF">
        <w:rPr>
          <w:color w:val="000000"/>
          <w:u w:color="000000"/>
        </w:rPr>
        <w:tab/>
        <w:t xml:space="preserve">Workforce development councils, in partnership with local elected officials, shall develop and maintain a local unified plan for the workforce development system including, but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753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not limited to, the local plan required by the Workforce Investment and Opportunity Act.  The unified plan must include a strategic plan that assesses local employment opportunities and skill needs, the present and future workforce, the current workforce development system, information on financial resources, diversity, goals, objectives, and strategies for the local workforce development system, and a system</w:t>
      </w:r>
      <w:r w:rsidRPr="001D53EF">
        <w:rPr>
          <w:color w:val="000000"/>
          <w:u w:color="000000"/>
        </w:rPr>
        <w:noBreakHyphen/>
        <w:t>wide financial strategy for implementing the plan.  Local workforce development councils shall submit their strategic plans to the council for review and to the Governor for approval.</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strategic plan clearly must articulate the connection between workforce and economic development efforts in the local area including the area industry sectors and the strategic sectors the community is targeting for growth.  The plan must include, but is not limited to:</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data on current and projected employment opportunities in the local area;</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identification of workforce investment needs of existing businesses and businesses considering location in the region, with special attention to industry sectors;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identification of educational, training, employment, and support service needs of job seekers and workers in the local area, including individuals with disabilities and other underrepresented talent sources;</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analysis of the industry demand, potential labor force supply, and educational, employment, and workforce support available to businesses and job seekers in the region;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t>(5)</w:t>
      </w:r>
      <w:r w:rsidRPr="001D53EF">
        <w:rPr>
          <w:color w:val="000000"/>
          <w:u w:color="000000"/>
        </w:rPr>
        <w:tab/>
        <w:t>collaboration with associate development organizations in regional planning efforts involving combined strategies around workforce development and economic development policies and programs.</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council shall work with workforce development councils to develop implementation and funding strategies for purposes of this section.”</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2.</w:t>
      </w:r>
      <w:r w:rsidRPr="001D53EF">
        <w:rPr>
          <w:color w:val="000000"/>
          <w:u w:color="000000"/>
        </w:rPr>
        <w:tab/>
        <w:t>Chapter 53, Title 59 of the 1976 Code is amended by adding:</w:t>
      </w:r>
    </w:p>
    <w:p w:rsidR="001D53EF" w:rsidRPr="001D53EF" w:rsidRDefault="001D53EF" w:rsidP="00AF5059">
      <w:pPr>
        <w:jc w:val="center"/>
        <w:rPr>
          <w:color w:val="000000"/>
          <w:u w:color="000000"/>
        </w:rPr>
      </w:pPr>
      <w:r w:rsidRPr="001D53EF">
        <w:rPr>
          <w:color w:val="000000"/>
          <w:u w:color="000000"/>
        </w:rPr>
        <w:t>“Article 29</w:t>
      </w:r>
    </w:p>
    <w:p w:rsidR="001D53EF" w:rsidRPr="001D53EF" w:rsidRDefault="001D53EF" w:rsidP="00AF5059">
      <w:pPr>
        <w:jc w:val="center"/>
        <w:rPr>
          <w:color w:val="000000"/>
          <w:u w:color="000000"/>
        </w:rPr>
      </w:pPr>
      <w:r w:rsidRPr="001D53EF">
        <w:rPr>
          <w:color w:val="000000"/>
          <w:u w:color="000000"/>
        </w:rPr>
        <w:lastRenderedPageBreak/>
        <w:t>Pathways Initiative</w:t>
      </w:r>
    </w:p>
    <w:p w:rsidR="000A48D9"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2620.</w:t>
      </w:r>
      <w:r w:rsidRPr="001D53EF">
        <w:rPr>
          <w:color w:val="000000"/>
          <w:u w:color="000000"/>
        </w:rPr>
        <w:tab/>
        <w:t>(A)</w:t>
      </w:r>
      <w:r w:rsidRPr="001D53EF">
        <w:rPr>
          <w:color w:val="000000"/>
          <w:u w:color="000000"/>
        </w:rPr>
        <w:tab/>
        <w:t xml:space="preserve">The State Board for Technical and Comprehensive Education, the Department of Education, the Department of Employment and Workforce, and the Department of Commerce shall implement a Pathways Initiative in alignment with the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754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 xml:space="preserve">Education and Economic Development Act to improve employment outcomes and address critical workforce development needs statewide.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Coordinating Council for Workforce Development shall prepare an annual report on the Pathways Initiative by February first of each year.  The report must be published on each operating agency’s website and submitted to the Chairman of the Senate Finance Committee and the Chairman of the House Ways and Means Committee.  The report must include, at minimum, an analysis of program accountability measures and key performance indicators.</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2630.</w:t>
      </w:r>
      <w:r w:rsidRPr="001D53EF">
        <w:rPr>
          <w:color w:val="000000"/>
          <w:u w:color="000000"/>
        </w:rPr>
        <w:tab/>
        <w:t>The State Board for Technical and Comprehensive Education and the Department of Education shall develop and implement a statewide Pathways to First Careers program to facilitate a seamless transition from education to employment in industries with critical workforce shortages.  Funds allocated to the program must be used to provide the necessary infrastructure, including career and technical equipment, facilities, instructional materials, transportation, and tuition grants.  Of the funds allocated to the program:</w:t>
      </w:r>
    </w:p>
    <w:p w:rsidR="001D53EF" w:rsidRPr="001D53EF" w:rsidRDefault="001D53EF" w:rsidP="001D53EF">
      <w:pPr>
        <w:rPr>
          <w:color w:val="000000"/>
          <w:u w:color="000000"/>
        </w:rPr>
      </w:pPr>
      <w:r w:rsidRPr="001D53EF">
        <w:rPr>
          <w:color w:val="000000"/>
          <w:u w:color="000000"/>
        </w:rPr>
        <w:tab/>
        <w:t>(1)</w:t>
      </w:r>
      <w:r w:rsidRPr="001D53EF">
        <w:rPr>
          <w:color w:val="000000"/>
          <w:u w:color="000000"/>
        </w:rPr>
        <w:tab/>
        <w:t>at least thirty percent of the funds must be directed to school districts or multi</w:t>
      </w:r>
      <w:r w:rsidRPr="001D53EF">
        <w:rPr>
          <w:color w:val="000000"/>
          <w:u w:color="000000"/>
        </w:rPr>
        <w:noBreakHyphen/>
        <w:t>district career centers lacking adequate career development and workforce readiness programs with priority given to school districts or multi</w:t>
      </w:r>
      <w:r w:rsidRPr="001D53EF">
        <w:rPr>
          <w:color w:val="000000"/>
          <w:u w:color="000000"/>
        </w:rPr>
        <w:noBreakHyphen/>
        <w:t>district career centers with a poverty index of seventy</w:t>
      </w:r>
      <w:r w:rsidR="001B76CB">
        <w:rPr>
          <w:color w:val="000000"/>
          <w:u w:color="000000"/>
        </w:rPr>
        <w:t>-</w:t>
      </w:r>
      <w:r w:rsidRPr="001D53EF">
        <w:rPr>
          <w:color w:val="000000"/>
          <w:u w:color="000000"/>
        </w:rPr>
        <w:t>five percent or greater; and</w:t>
      </w:r>
    </w:p>
    <w:p w:rsidR="001D53EF" w:rsidRPr="001D53EF" w:rsidRDefault="001D53EF" w:rsidP="001D53EF">
      <w:pPr>
        <w:rPr>
          <w:color w:val="000000"/>
          <w:u w:color="000000"/>
        </w:rPr>
      </w:pPr>
      <w:r w:rsidRPr="001D53EF">
        <w:rPr>
          <w:color w:val="000000"/>
          <w:u w:color="000000"/>
        </w:rPr>
        <w:tab/>
        <w:t>(2)</w:t>
      </w:r>
      <w:r w:rsidRPr="001D53EF">
        <w:rPr>
          <w:color w:val="000000"/>
          <w:u w:color="000000"/>
        </w:rPr>
        <w:tab/>
        <w:t xml:space="preserve">remaining funds must be used to establish programs in all regions of the State that confer the necessary skills and training to prepare students for careers in high demand fields and critical need positions in businesses and industries experiencing difficulty recruiting and retaining qualified applicants. </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2640.</w:t>
      </w:r>
      <w:r w:rsidRPr="001D53EF">
        <w:rPr>
          <w:color w:val="000000"/>
          <w:u w:color="000000"/>
        </w:rPr>
        <w:tab/>
        <w:t>(A)</w:t>
      </w:r>
      <w:r w:rsidRPr="001D53EF">
        <w:rPr>
          <w:color w:val="000000"/>
          <w:u w:color="000000"/>
        </w:rPr>
        <w:tab/>
        <w:t xml:space="preserve">The State Board for Technical and Comprehensive Education shall coordinate with the Department of Commerce, Department of Employment and Workforce, and the </w:t>
      </w:r>
      <w:r w:rsidRPr="001D53EF">
        <w:rPr>
          <w:color w:val="000000"/>
          <w:u w:color="000000"/>
        </w:rPr>
        <w:lastRenderedPageBreak/>
        <w:t xml:space="preserve">Department of Education to develop and implement a Pathways to New Opportunities program to provide subsidized career training and certification and job placement assistance to adults pursuing careers in high demand jobs in critical need industries throughout the State. </w:t>
      </w:r>
    </w:p>
    <w:p w:rsidR="000A48D9" w:rsidRDefault="001D53EF" w:rsidP="001D53EF">
      <w:pPr>
        <w:rPr>
          <w:color w:val="000000"/>
          <w:u w:color="000000"/>
        </w:rPr>
      </w:pPr>
      <w:r w:rsidRPr="001D53EF">
        <w:rPr>
          <w:color w:val="000000"/>
          <w:u w:color="000000"/>
        </w:rPr>
        <w:tab/>
        <w:t>(B)</w:t>
      </w:r>
      <w:r w:rsidRPr="001D53EF">
        <w:rPr>
          <w:color w:val="000000"/>
          <w:u w:color="000000"/>
        </w:rPr>
        <w:tab/>
        <w:t xml:space="preserve">The State Board for Technical and Comprehensive Education shall establish a Workforce Scholarships and Grants fund for eligible individuals to be used for tuition and education related expenses for eligible career training and certification programs.  The board, in consultation with the Department of Education and the Commission on Higher Education or its successor, shall develop and maintain eligibility </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755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criteria for scholarships and grants.  Funds may be used to provide opportunities through existing programs.</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The Department of Employment and Workforce shall coordinate with the State Board for Technical and Comprehensive Education to identify and refer eligible individuals to the training programs and scholarship opportunities established in this section.  Also, the Department of Employment and Workforce shall coordinate with the Department of Commerce and the State Board for Technical and Comprehensive Education to develop and implement a plan to facilitate the job placement of eligible individuals who have completed the necessary training and certification to ensure that qualified individuals are matched with available employment opportunities in high demand jobs throughout the State.”</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3.</w:t>
      </w:r>
      <w:r w:rsidRPr="001D53EF">
        <w:rPr>
          <w:color w:val="000000"/>
          <w:u w:color="000000"/>
        </w:rPr>
        <w:tab/>
        <w:t>Article 1, Chapter 53, Title 59 of the 1976 Code is amended by adding:</w:t>
      </w:r>
    </w:p>
    <w:p w:rsidR="001D53EF" w:rsidRPr="001D53EF" w:rsidRDefault="001D53EF" w:rsidP="001D53EF">
      <w:pPr>
        <w:rPr>
          <w:color w:val="000000"/>
          <w:u w:color="000000"/>
        </w:rPr>
      </w:pPr>
      <w:r w:rsidRPr="001D53EF">
        <w:rPr>
          <w:color w:val="000000"/>
          <w:u w:color="000000"/>
        </w:rPr>
        <w:tab/>
        <w:t>“Section 59</w:t>
      </w:r>
      <w:r w:rsidRPr="001D53EF">
        <w:rPr>
          <w:color w:val="000000"/>
          <w:u w:color="000000"/>
        </w:rPr>
        <w:noBreakHyphen/>
        <w:t>53</w:t>
      </w:r>
      <w:r w:rsidRPr="001D53EF">
        <w:rPr>
          <w:color w:val="000000"/>
          <w:u w:color="000000"/>
        </w:rPr>
        <w:noBreakHyphen/>
        <w:t>110.</w:t>
      </w:r>
      <w:r w:rsidRPr="001D53EF">
        <w:rPr>
          <w:color w:val="000000"/>
          <w:u w:color="000000"/>
        </w:rPr>
        <w:tab/>
        <w:t>(A)</w:t>
      </w:r>
      <w:r w:rsidRPr="001D53EF">
        <w:rPr>
          <w:color w:val="000000"/>
          <w:u w:color="000000"/>
        </w:rPr>
        <w:tab/>
        <w:t xml:space="preserve">There is created a Workforce Scholarships and Grants fund administered by the State Board for Technical and Comprehensive Education. The purpose of the fund is to provide scholarship funding for eligible individuals to pursue career education through eligible programs.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As used in this section: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(1)</w:t>
      </w:r>
      <w:r w:rsidRPr="001D53EF">
        <w:rPr>
          <w:color w:val="000000"/>
          <w:u w:color="000000"/>
        </w:rPr>
        <w:tab/>
        <w:t>‘Qualifying individual’ means a person who is a South Carolina resident and who is eligible to be enrolled in a South Carolina technical college or professional certification program.</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 xml:space="preserve">‘Cost of attendance’ means the total amount of money charged for the cost of a qualifying individual to attend an eligible </w:t>
      </w:r>
      <w:r w:rsidRPr="001D53EF">
        <w:rPr>
          <w:color w:val="000000"/>
          <w:u w:color="000000"/>
        </w:rPr>
        <w:lastRenderedPageBreak/>
        <w:t>program including, but not limited to, tuition, fees for attending the school, textbooks, and school</w:t>
      </w:r>
      <w:r w:rsidRPr="001D53EF">
        <w:rPr>
          <w:color w:val="000000"/>
          <w:u w:color="000000"/>
        </w:rPr>
        <w:noBreakHyphen/>
        <w:t>related transportation, less all federal grants and need</w:t>
      </w:r>
      <w:r w:rsidRPr="001D53EF">
        <w:rPr>
          <w:color w:val="000000"/>
          <w:u w:color="000000"/>
        </w:rPr>
        <w:noBreakHyphen/>
        <w:t>based grants.</w:t>
      </w:r>
    </w:p>
    <w:p w:rsidR="001D53EF" w:rsidRPr="001D53EF" w:rsidRDefault="001D53EF" w:rsidP="001D53EF">
      <w:pPr>
        <w:rPr>
          <w:color w:val="000000"/>
          <w:u w:color="000000"/>
        </w:rPr>
      </w:pPr>
      <w:r w:rsidRPr="001D53EF">
        <w:rPr>
          <w:color w:val="000000"/>
          <w:u w:color="000000"/>
        </w:rPr>
        <w:tab/>
      </w:r>
      <w:r w:rsidRPr="001D53EF">
        <w:rPr>
          <w:color w:val="000000"/>
          <w:u w:color="000000"/>
        </w:rPr>
        <w:tab/>
        <w:t>(3)</w:t>
      </w:r>
      <w:r w:rsidRPr="001D53EF">
        <w:rPr>
          <w:color w:val="000000"/>
          <w:u w:color="000000"/>
        </w:rPr>
        <w:tab/>
        <w:t>‘Eligible program’ means a program that:</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does not discriminate on the basis of race, color, or national origin;</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is located in this State;</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has school facilities that are subject to applicable federal, state, and local laws; and</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meets all eligibility guidelines promulgated by the State Board for Technical and Comprehensive Education in consultation with the Department of Education.</w:t>
      </w:r>
    </w:p>
    <w:p w:rsidR="001D53EF" w:rsidRPr="001D53EF" w:rsidRDefault="001D53EF" w:rsidP="001D53EF">
      <w:pPr>
        <w:rPr>
          <w:color w:val="000000"/>
          <w:u w:color="000000"/>
        </w:rPr>
      </w:pPr>
      <w:r w:rsidRPr="001D53EF">
        <w:rPr>
          <w:color w:val="000000"/>
          <w:u w:color="000000"/>
        </w:rPr>
        <w:tab/>
      </w:r>
      <w:r w:rsidRPr="001D53EF">
        <w:rPr>
          <w:color w:val="000000"/>
          <w:u w:color="000000"/>
        </w:rPr>
        <w:tab/>
        <w:t>(4)</w:t>
      </w:r>
      <w:r w:rsidRPr="001D53EF">
        <w:rPr>
          <w:color w:val="000000"/>
          <w:u w:color="000000"/>
        </w:rPr>
        <w:tab/>
        <w:t>‘Person’ means an individual, partnership, corporation, or other similar entity.</w:t>
      </w:r>
      <w:r w:rsidRPr="001D53EF">
        <w:rPr>
          <w:color w:val="000000"/>
          <w:u w:color="000000"/>
        </w:rPr>
        <w:tab/>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756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 xml:space="preserve">Grants may be awarded from the fund in an amount not exceeding ten thousand dollars or the total cost of attendance, whichever is less, for students to attend the program of their choice. </w:t>
      </w:r>
    </w:p>
    <w:p w:rsidR="001D53EF" w:rsidRPr="001D53EF" w:rsidRDefault="001D53EF" w:rsidP="001D53EF">
      <w:pPr>
        <w:rPr>
          <w:color w:val="000000"/>
          <w:u w:color="000000"/>
        </w:rPr>
      </w:pPr>
      <w:r w:rsidRPr="001D53EF">
        <w:rPr>
          <w:color w:val="000000"/>
          <w:u w:color="000000"/>
        </w:rPr>
        <w:tab/>
        <w:t>(D)(1)</w:t>
      </w:r>
      <w:r w:rsidRPr="001D53EF">
        <w:rPr>
          <w:color w:val="000000"/>
          <w:u w:color="000000"/>
        </w:rPr>
        <w:tab/>
        <w:t xml:space="preserve">The State Board for Technical and Comprehensive Education, in consultation with the Department of Education, is responsible for determining if a program meets the criteria established by subsection (A)(3), and shall publish an approved list of qualifying programs.  For the purpose of this subsection, the board shall promulgate regulations further enumerating the specifics of these criteria. </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By the first day of August for the current fiscal year, the State Board for Technical and Comprehensive Education, on its website available to the general public, shall provide a list of approved programs that accept grants for eligible students and that in the board’s determination are in compliance with the requirements of subsection (A)(3).</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Contributions made to the fund must be used to provide grants for tuition, fees, transportation, or textbook expenses to individuals enrolled in eligible programs who qualify for these grants under the provisions of this section. A person contributing to the fund may not designate a specific individual or institution as the beneficiary of the contribution.”</w:t>
      </w:r>
    </w:p>
    <w:p w:rsidR="001D53EF" w:rsidRPr="001D53EF" w:rsidRDefault="001D53EF" w:rsidP="001D53EF">
      <w:pPr>
        <w:rPr>
          <w:color w:val="000000"/>
          <w:u w:color="000000"/>
        </w:rPr>
      </w:pPr>
      <w:r w:rsidRPr="001D53EF">
        <w:rPr>
          <w:color w:val="000000"/>
          <w:u w:color="000000"/>
        </w:rPr>
        <w:lastRenderedPageBreak/>
        <w:t>SECTION</w:t>
      </w:r>
      <w:r w:rsidRPr="001D53EF">
        <w:rPr>
          <w:color w:val="000000"/>
          <w:u w:color="000000"/>
        </w:rPr>
        <w:tab/>
        <w:t>4.</w:t>
      </w:r>
      <w:r w:rsidRPr="001D53EF">
        <w:rPr>
          <w:color w:val="000000"/>
          <w:u w:color="000000"/>
        </w:rPr>
        <w:tab/>
        <w:t xml:space="preserve">A. </w:t>
      </w:r>
      <w:r w:rsidRPr="001D53EF">
        <w:rPr>
          <w:color w:val="000000"/>
          <w:u w:color="000000"/>
        </w:rPr>
        <w:tab/>
        <w:t>Article 25, Chapter 6, Title 12 of the 1976 Code is amended by adding:</w:t>
      </w:r>
    </w:p>
    <w:p w:rsidR="001D53EF" w:rsidRPr="001D53EF" w:rsidRDefault="001D53EF" w:rsidP="001D53EF">
      <w:pPr>
        <w:rPr>
          <w:color w:val="000000"/>
          <w:u w:color="000000"/>
        </w:rPr>
      </w:pPr>
      <w:r w:rsidRPr="001D53EF">
        <w:rPr>
          <w:color w:val="000000"/>
          <w:u w:color="000000"/>
        </w:rPr>
        <w:tab/>
        <w:t>“Section 12</w:t>
      </w:r>
      <w:r w:rsidRPr="001D53EF">
        <w:rPr>
          <w:color w:val="000000"/>
          <w:u w:color="000000"/>
        </w:rPr>
        <w:noBreakHyphen/>
        <w:t>6</w:t>
      </w:r>
      <w:r w:rsidRPr="001D53EF">
        <w:rPr>
          <w:color w:val="000000"/>
          <w:u w:color="000000"/>
        </w:rPr>
        <w:noBreakHyphen/>
        <w:t>3765.</w:t>
      </w:r>
      <w:r w:rsidRPr="001D53EF">
        <w:rPr>
          <w:color w:val="000000"/>
          <w:u w:color="000000"/>
        </w:rPr>
        <w:tab/>
        <w:t>(A)</w:t>
      </w:r>
      <w:r w:rsidRPr="001D53EF">
        <w:rPr>
          <w:color w:val="000000"/>
          <w:u w:color="000000"/>
        </w:rPr>
        <w:tab/>
        <w:t>A taypayer who contributes to the Workforce Scholarships and Grants fund, established pursuant to Section 59</w:t>
      </w:r>
      <w:r w:rsidRPr="001D53EF">
        <w:rPr>
          <w:color w:val="000000"/>
          <w:u w:color="000000"/>
        </w:rPr>
        <w:noBreakHyphen/>
        <w:t>53</w:t>
      </w:r>
      <w:r w:rsidRPr="001D53EF">
        <w:rPr>
          <w:color w:val="000000"/>
          <w:u w:color="000000"/>
        </w:rPr>
        <w:noBreakHyphen/>
        <w:t xml:space="preserve">110, is allowed a nonrefundable income tax credit equal to the contribution except that the amount of the credit in any year may not exceed sixty percent of the taxpayer’s total tax liability. The credit applies against the taxpayer’s tax liability for the year the taxpayer makes the contribution. </w:t>
      </w:r>
    </w:p>
    <w:p w:rsidR="001D53EF" w:rsidRPr="001D53EF" w:rsidRDefault="001D53EF" w:rsidP="001D53EF">
      <w:pPr>
        <w:rPr>
          <w:color w:val="000000"/>
          <w:u w:color="000000"/>
        </w:rPr>
      </w:pPr>
      <w:r w:rsidRPr="001D53EF">
        <w:rPr>
          <w:color w:val="000000"/>
          <w:u w:color="000000"/>
        </w:rPr>
        <w:tab/>
        <w:t>(B)</w:t>
      </w:r>
      <w:r w:rsidRPr="001D53EF">
        <w:rPr>
          <w:color w:val="000000"/>
          <w:u w:color="000000"/>
        </w:rPr>
        <w:tab/>
        <w:t>The total amount of tax credits which may be claimed by all taxpayers in one year may not exceed eight million dollars.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If a husband and wife file separate income tax returns, then they each may claim only one</w:t>
      </w:r>
      <w:r w:rsidRPr="001D53EF">
        <w:rPr>
          <w:color w:val="000000"/>
          <w:u w:color="000000"/>
        </w:rPr>
        <w:noBreakHyphen/>
        <w:t>half of the tax credit that would have been allowed for a joint income tax return for the year.</w:t>
      </w:r>
    </w:p>
    <w:p w:rsidR="000A48D9" w:rsidRDefault="000A48D9">
      <w:pPr>
        <w:ind w:firstLine="0"/>
        <w:jc w:val="left"/>
        <w:rPr>
          <w:color w:val="000000"/>
          <w:u w:color="000000"/>
        </w:rPr>
      </w:pPr>
    </w:p>
    <w:p w:rsidR="000A48D9" w:rsidRDefault="000A48D9" w:rsidP="001D53EF">
      <w:pPr>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757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A taxpayer who claims a credit pursuant to this section must attach to his tax return a copy of a form provided by the Department of Revenue identifying the taxpayer’s qualified contribution. The department may require from the taxpayer additional information identifying the taxpayer’s qualified contribution as it considers appropriate.</w:t>
      </w:r>
    </w:p>
    <w:p w:rsidR="001D53EF" w:rsidRPr="001D53EF" w:rsidRDefault="001D53EF" w:rsidP="001D53EF">
      <w:pPr>
        <w:rPr>
          <w:color w:val="000000"/>
          <w:u w:color="000000"/>
        </w:rPr>
      </w:pPr>
      <w:r w:rsidRPr="001D53EF">
        <w:rPr>
          <w:color w:val="000000"/>
          <w:u w:color="000000"/>
        </w:rPr>
        <w:tab/>
        <w:t>(E)</w:t>
      </w:r>
      <w:r w:rsidRPr="001D53EF">
        <w:rPr>
          <w:color w:val="000000"/>
          <w:u w:color="000000"/>
        </w:rPr>
        <w:tab/>
        <w:t>A corporation or entity entitled to a credit under this section may not convey, assign, or transfer the deduction or credit authorized by this section to another entity unless all of the assets of the entity are conveyed, assigned, or transferred in the same transaction.”</w:t>
      </w:r>
    </w:p>
    <w:p w:rsidR="001D53EF" w:rsidRPr="001D53EF" w:rsidRDefault="001D53EF" w:rsidP="001D53EF">
      <w:pPr>
        <w:rPr>
          <w:color w:val="000000"/>
          <w:u w:color="000000"/>
        </w:rPr>
      </w:pPr>
      <w:r w:rsidRPr="001D53EF">
        <w:rPr>
          <w:color w:val="000000"/>
          <w:u w:color="000000"/>
        </w:rPr>
        <w:t>B.</w:t>
      </w:r>
      <w:r w:rsidRPr="001D53EF">
        <w:rPr>
          <w:color w:val="000000"/>
          <w:u w:color="000000"/>
        </w:rPr>
        <w:tab/>
        <w:t>This section applies to contributions made after December 31, 2015.</w:t>
      </w:r>
    </w:p>
    <w:p w:rsidR="001D53EF" w:rsidRPr="001D53EF" w:rsidRDefault="001D53EF" w:rsidP="001D53EF">
      <w:pPr>
        <w:rPr>
          <w:color w:val="000000"/>
          <w:u w:color="000000"/>
        </w:rPr>
      </w:pPr>
      <w:r w:rsidRPr="001D53EF">
        <w:rPr>
          <w:color w:val="000000"/>
          <w:u w:color="000000"/>
        </w:rPr>
        <w:t>SECTION 5A. Article 25, Chapter 6, Title 12 of the 1976 Code is amended by adding:</w:t>
      </w:r>
    </w:p>
    <w:p w:rsidR="001D53EF" w:rsidRPr="001D53EF" w:rsidRDefault="001D53EF" w:rsidP="001D53EF">
      <w:pPr>
        <w:rPr>
          <w:color w:val="000000"/>
          <w:u w:color="000000"/>
        </w:rPr>
      </w:pPr>
      <w:r w:rsidRPr="001D53EF">
        <w:rPr>
          <w:color w:val="000000"/>
          <w:u w:color="000000"/>
        </w:rPr>
        <w:tab/>
        <w:t>“Section 12</w:t>
      </w:r>
      <w:r w:rsidRPr="001D53EF">
        <w:rPr>
          <w:color w:val="000000"/>
          <w:u w:color="000000"/>
        </w:rPr>
        <w:noBreakHyphen/>
        <w:t>6</w:t>
      </w:r>
      <w:r w:rsidRPr="001D53EF">
        <w:rPr>
          <w:color w:val="000000"/>
          <w:u w:color="000000"/>
        </w:rPr>
        <w:noBreakHyphen/>
        <w:t>3760.</w:t>
      </w:r>
      <w:r w:rsidRPr="001D53EF">
        <w:rPr>
          <w:color w:val="000000"/>
          <w:u w:color="000000"/>
        </w:rPr>
        <w:tab/>
        <w:t>(A)</w:t>
      </w:r>
      <w:r w:rsidRPr="001D53EF">
        <w:rPr>
          <w:color w:val="000000"/>
          <w:u w:color="000000"/>
        </w:rPr>
        <w:tab/>
        <w:t>A taxpayer who is otherwise eligible to claim a job tax credit pursuant to Section 12</w:t>
      </w:r>
      <w:r w:rsidRPr="001D53EF">
        <w:rPr>
          <w:color w:val="000000"/>
          <w:u w:color="000000"/>
        </w:rPr>
        <w:noBreakHyphen/>
        <w:t>6</w:t>
      </w:r>
      <w:r w:rsidRPr="001D53EF">
        <w:rPr>
          <w:color w:val="000000"/>
          <w:u w:color="000000"/>
        </w:rPr>
        <w:noBreakHyphen/>
        <w:t xml:space="preserve">3360(A), is allowed a </w:t>
      </w:r>
      <w:r w:rsidRPr="001D53EF">
        <w:rPr>
          <w:color w:val="000000"/>
          <w:u w:color="000000"/>
        </w:rPr>
        <w:lastRenderedPageBreak/>
        <w:t>career pathways tax credit if the taxpayer creates a registered apprenticeship as defined in the National Apprenticeship Act.</w:t>
      </w:r>
    </w:p>
    <w:p w:rsidR="001D53EF" w:rsidRPr="001D53EF" w:rsidRDefault="001D53EF" w:rsidP="001D53EF">
      <w:pPr>
        <w:rPr>
          <w:color w:val="000000"/>
          <w:u w:color="000000"/>
        </w:rPr>
      </w:pPr>
      <w:r w:rsidRPr="001D53EF">
        <w:rPr>
          <w:color w:val="000000"/>
          <w:u w:color="000000"/>
        </w:rPr>
        <w:tab/>
        <w:t>(B)(1)</w:t>
      </w:r>
      <w:r w:rsidRPr="001D53EF">
        <w:rPr>
          <w:color w:val="000000"/>
          <w:u w:color="000000"/>
        </w:rPr>
        <w:tab/>
        <w:t>A career pathways tax credit is allowed for up to five years for a registered apprentice employed by the taxpayer.  The apprentice must be employed for at least seven months to be eligible for the credit in year one. Subsequent credits can be applied as long as the employee remains in the apprenticeship program under an apprenticeship agreement. The amount of the initial tax credit is as follows:</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(a)</w:t>
      </w:r>
      <w:r w:rsidRPr="001D53EF">
        <w:rPr>
          <w:color w:val="000000"/>
          <w:u w:color="000000"/>
        </w:rPr>
        <w:tab/>
        <w:t>four thousand dollars for each new full time apprenticeship created in ‘Tier IV’ counties, as provided in Section 12</w:t>
      </w:r>
      <w:r w:rsidRPr="001D53EF">
        <w:rPr>
          <w:color w:val="000000"/>
          <w:u w:color="000000"/>
        </w:rPr>
        <w:noBreakHyphen/>
        <w:t>6</w:t>
      </w:r>
      <w:r w:rsidRPr="001D53EF">
        <w:rPr>
          <w:color w:val="000000"/>
          <w:u w:color="000000"/>
        </w:rPr>
        <w:noBreakHyphen/>
        <w:t>3360(B)(1);</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(b)</w:t>
      </w:r>
      <w:r w:rsidRPr="001D53EF">
        <w:rPr>
          <w:color w:val="000000"/>
          <w:u w:color="000000"/>
        </w:rPr>
        <w:tab/>
        <w:t>two thousand one hundred twenty</w:t>
      </w:r>
      <w:r w:rsidRPr="001D53EF">
        <w:rPr>
          <w:color w:val="000000"/>
          <w:u w:color="000000"/>
        </w:rPr>
        <w:noBreakHyphen/>
        <w:t>five dollars for each new full time apprenticeship created in ‘Tier III’ counties, as provided in Section 12</w:t>
      </w:r>
      <w:r w:rsidRPr="001D53EF">
        <w:rPr>
          <w:color w:val="000000"/>
          <w:u w:color="000000"/>
        </w:rPr>
        <w:noBreakHyphen/>
        <w:t>6</w:t>
      </w:r>
      <w:r w:rsidRPr="001D53EF">
        <w:rPr>
          <w:color w:val="000000"/>
          <w:u w:color="000000"/>
        </w:rPr>
        <w:noBreakHyphen/>
        <w:t>3360(B)(2);</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(c)</w:t>
      </w:r>
      <w:r w:rsidRPr="001D53EF">
        <w:rPr>
          <w:color w:val="000000"/>
          <w:u w:color="000000"/>
        </w:rPr>
        <w:tab/>
        <w:t>one thousand three hundred seventy five dollars for each new full time apprenticeship created in ‘Tier II’ counties, as provided in Section 12</w:t>
      </w:r>
      <w:r w:rsidRPr="001D53EF">
        <w:rPr>
          <w:color w:val="000000"/>
          <w:u w:color="000000"/>
        </w:rPr>
        <w:noBreakHyphen/>
        <w:t>6</w:t>
      </w:r>
      <w:r w:rsidRPr="001D53EF">
        <w:rPr>
          <w:color w:val="000000"/>
          <w:u w:color="000000"/>
        </w:rPr>
        <w:noBreakHyphen/>
        <w:t>3360(B)(3);</w:t>
      </w:r>
    </w:p>
    <w:p w:rsidR="001D53EF" w:rsidRPr="001D53EF" w:rsidRDefault="001D53EF" w:rsidP="001D53EF">
      <w:pPr>
        <w:rPr>
          <w:color w:val="000000"/>
          <w:u w:color="000000"/>
        </w:rPr>
      </w:pPr>
      <w:r w:rsidRPr="001D53EF">
        <w:rPr>
          <w:color w:val="000000"/>
          <w:u w:color="000000"/>
        </w:rPr>
        <w:tab/>
      </w:r>
      <w:r w:rsidRPr="001D53EF">
        <w:rPr>
          <w:color w:val="000000"/>
          <w:u w:color="000000"/>
        </w:rPr>
        <w:tab/>
      </w:r>
      <w:r w:rsidRPr="001D53EF">
        <w:rPr>
          <w:color w:val="000000"/>
          <w:u w:color="000000"/>
        </w:rPr>
        <w:tab/>
        <w:t>(d)</w:t>
      </w:r>
      <w:r w:rsidRPr="001D53EF">
        <w:rPr>
          <w:color w:val="000000"/>
          <w:u w:color="000000"/>
        </w:rPr>
        <w:tab/>
        <w:t>seven hundred fifty dollars for each new full time apprenticeship created in ‘Tier I’ counties, as provided in Section 12</w:t>
      </w:r>
      <w:r w:rsidRPr="001D53EF">
        <w:rPr>
          <w:color w:val="000000"/>
          <w:u w:color="000000"/>
        </w:rPr>
        <w:noBreakHyphen/>
        <w:t>6</w:t>
      </w:r>
      <w:r w:rsidRPr="001D53EF">
        <w:rPr>
          <w:color w:val="000000"/>
          <w:u w:color="000000"/>
        </w:rPr>
        <w:noBreakHyphen/>
        <w:t>3360(B)(4).</w:t>
      </w:r>
    </w:p>
    <w:p w:rsidR="001D53EF" w:rsidRPr="001D53EF" w:rsidRDefault="001D53EF" w:rsidP="001D53EF">
      <w:pPr>
        <w:rPr>
          <w:color w:val="000000"/>
          <w:u w:color="000000"/>
        </w:rPr>
      </w:pPr>
      <w:r w:rsidRPr="001D53EF">
        <w:rPr>
          <w:color w:val="000000"/>
          <w:u w:color="000000"/>
        </w:rPr>
        <w:tab/>
      </w:r>
      <w:r w:rsidRPr="001D53EF">
        <w:rPr>
          <w:color w:val="000000"/>
          <w:u w:color="000000"/>
        </w:rPr>
        <w:tab/>
        <w:t>(2)</w:t>
      </w:r>
      <w:r w:rsidRPr="001D53EF">
        <w:rPr>
          <w:color w:val="000000"/>
          <w:u w:color="000000"/>
        </w:rPr>
        <w:tab/>
        <w:t>An apprenticeship created pursuant to this section is not a new job for purposes of Section 12</w:t>
      </w:r>
      <w:r w:rsidRPr="001D53EF">
        <w:rPr>
          <w:color w:val="000000"/>
          <w:u w:color="000000"/>
        </w:rPr>
        <w:noBreakHyphen/>
        <w:t>6</w:t>
      </w:r>
      <w:r w:rsidRPr="001D53EF">
        <w:rPr>
          <w:color w:val="000000"/>
          <w:u w:color="000000"/>
        </w:rPr>
        <w:noBreakHyphen/>
        <w:t>3360.</w:t>
      </w:r>
    </w:p>
    <w:p w:rsidR="001D53EF" w:rsidRPr="001D53EF" w:rsidRDefault="001D53EF" w:rsidP="001D53EF">
      <w:pPr>
        <w:rPr>
          <w:color w:val="000000"/>
          <w:u w:color="000000"/>
        </w:rPr>
      </w:pPr>
      <w:r w:rsidRPr="001D53EF">
        <w:rPr>
          <w:color w:val="000000"/>
          <w:u w:color="000000"/>
        </w:rPr>
        <w:tab/>
        <w:t>(C)</w:t>
      </w:r>
      <w:r w:rsidRPr="001D53EF">
        <w:rPr>
          <w:color w:val="000000"/>
          <w:u w:color="000000"/>
        </w:rPr>
        <w:tab/>
        <w:t>A credit claimed pursuant to this section but not used in a taxable year may be carried forward in the same manner as provided in Section 12</w:t>
      </w:r>
      <w:r w:rsidRPr="001D53EF">
        <w:rPr>
          <w:color w:val="000000"/>
          <w:u w:color="000000"/>
        </w:rPr>
        <w:noBreakHyphen/>
        <w:t>6</w:t>
      </w:r>
      <w:r w:rsidRPr="001D53EF">
        <w:rPr>
          <w:color w:val="000000"/>
          <w:u w:color="000000"/>
        </w:rPr>
        <w:noBreakHyphen/>
        <w:t xml:space="preserve">3360(H). </w:t>
      </w: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pPr>
        <w:ind w:firstLine="0"/>
        <w:jc w:val="left"/>
        <w:rPr>
          <w:color w:val="000000"/>
          <w:u w:color="000000"/>
        </w:rPr>
      </w:pPr>
    </w:p>
    <w:p w:rsidR="000A48D9" w:rsidRDefault="000A48D9" w:rsidP="001D53EF">
      <w:pPr>
        <w:rPr>
          <w:color w:val="000000"/>
          <w:u w:color="000000"/>
        </w:rPr>
      </w:pPr>
    </w:p>
    <w:p w:rsidR="000A48D9" w:rsidRPr="000A48D9" w:rsidRDefault="000A48D9" w:rsidP="000A48D9">
      <w:pPr>
        <w:jc w:val="right"/>
        <w:rPr>
          <w:b/>
        </w:rPr>
      </w:pPr>
      <w:r w:rsidRPr="000A48D9">
        <w:rPr>
          <w:b/>
        </w:rPr>
        <w:t>Printed Page 758 . . . . . Wednesday, January 27, 2016</w:t>
      </w:r>
    </w:p>
    <w:p w:rsidR="000A48D9" w:rsidRDefault="000A48D9">
      <w:pPr>
        <w:ind w:firstLine="0"/>
        <w:jc w:val="left"/>
        <w:rPr>
          <w:color w:val="000000"/>
          <w:u w:color="000000"/>
        </w:rPr>
      </w:pPr>
    </w:p>
    <w:p w:rsidR="001D53EF" w:rsidRPr="001D53EF" w:rsidRDefault="001D53EF" w:rsidP="001D53EF">
      <w:pPr>
        <w:rPr>
          <w:color w:val="000000"/>
          <w:u w:color="000000"/>
        </w:rPr>
      </w:pPr>
      <w:r w:rsidRPr="001D53EF">
        <w:rPr>
          <w:color w:val="000000"/>
          <w:u w:color="000000"/>
        </w:rPr>
        <w:tab/>
        <w:t>(D)</w:t>
      </w:r>
      <w:r w:rsidRPr="001D53EF">
        <w:rPr>
          <w:color w:val="000000"/>
          <w:u w:color="000000"/>
        </w:rPr>
        <w:tab/>
        <w:t xml:space="preserve">For purposes of this section, an ‘apprenticeship program’ means a program designed to allow an individual the opportunity to work under supervision to learn a trade or skill and approved by the South Carolina State Board for Technical and Comprehensive Education’s Apprenticeship Carolina as the apprenticeship registering entity for the state of South Carolina. </w:t>
      </w:r>
    </w:p>
    <w:p w:rsidR="001D53EF" w:rsidRPr="001D53EF" w:rsidRDefault="001D53EF" w:rsidP="001D53EF">
      <w:pPr>
        <w:rPr>
          <w:color w:val="000000"/>
          <w:u w:color="000000"/>
        </w:rPr>
      </w:pPr>
      <w:r w:rsidRPr="001D53EF">
        <w:rPr>
          <w:color w:val="000000"/>
          <w:u w:color="000000"/>
        </w:rPr>
        <w:tab/>
        <w:t xml:space="preserve">(E)  Tax credits may be prorated for apprentices that are employed part time.   </w:t>
      </w:r>
    </w:p>
    <w:p w:rsidR="001D53EF" w:rsidRPr="001D53EF" w:rsidRDefault="001D53EF" w:rsidP="001D53EF">
      <w:pPr>
        <w:rPr>
          <w:color w:val="000000"/>
          <w:u w:color="000000"/>
        </w:rPr>
      </w:pPr>
      <w:r w:rsidRPr="001D53EF">
        <w:rPr>
          <w:color w:val="000000"/>
          <w:u w:color="000000"/>
        </w:rPr>
        <w:tab/>
        <w:t>(F)</w:t>
      </w:r>
      <w:r w:rsidRPr="001D53EF">
        <w:rPr>
          <w:color w:val="000000"/>
          <w:u w:color="000000"/>
        </w:rPr>
        <w:tab/>
        <w:t xml:space="preserve">The Department of Revenue may adopt rules and promulgate regulations necessary to implement this section.” </w:t>
      </w:r>
    </w:p>
    <w:p w:rsidR="001D53EF" w:rsidRPr="001D53EF" w:rsidRDefault="001D53EF" w:rsidP="001D53EF">
      <w:pPr>
        <w:rPr>
          <w:color w:val="000000"/>
          <w:u w:color="000000"/>
        </w:rPr>
      </w:pPr>
      <w:r w:rsidRPr="001D53EF">
        <w:rPr>
          <w:color w:val="000000"/>
          <w:u w:color="000000"/>
        </w:rPr>
        <w:lastRenderedPageBreak/>
        <w:t>B.</w:t>
      </w:r>
      <w:r w:rsidRPr="001D53EF">
        <w:rPr>
          <w:color w:val="000000"/>
          <w:u w:color="000000"/>
        </w:rPr>
        <w:tab/>
        <w:t xml:space="preserve">This section takes effect in tax years beginning after 2015 and applies to apprenticeships created thereafter.  </w:t>
      </w:r>
    </w:p>
    <w:p w:rsidR="001D53EF" w:rsidRPr="001D53EF" w:rsidRDefault="001D53EF" w:rsidP="001D53EF">
      <w:pPr>
        <w:rPr>
          <w:color w:val="000000"/>
          <w:u w:color="000000"/>
        </w:rPr>
      </w:pPr>
      <w:r w:rsidRPr="001D53EF">
        <w:rPr>
          <w:color w:val="000000"/>
          <w:u w:color="000000"/>
        </w:rPr>
        <w:t>SECTION</w:t>
      </w:r>
      <w:r w:rsidRPr="001D53EF">
        <w:rPr>
          <w:color w:val="000000"/>
          <w:u w:color="000000"/>
        </w:rPr>
        <w:tab/>
        <w:t>6.</w:t>
      </w:r>
      <w:r w:rsidRPr="001D53EF">
        <w:rPr>
          <w:color w:val="000000"/>
          <w:u w:color="000000"/>
        </w:rPr>
        <w:tab/>
        <w:t>This act takes effect upon approval by the Governor.</w:t>
      </w:r>
      <w:r w:rsidR="00AF5059">
        <w:rPr>
          <w:color w:val="000000"/>
          <w:u w:color="000000"/>
        </w:rPr>
        <w:t xml:space="preserve"> </w:t>
      </w:r>
      <w:r w:rsidRPr="001D53EF">
        <w:rPr>
          <w:color w:val="000000"/>
          <w:u w:color="000000"/>
        </w:rPr>
        <w:t>/</w:t>
      </w:r>
    </w:p>
    <w:p w:rsidR="001D53EF" w:rsidRPr="009B3765" w:rsidRDefault="001D53EF" w:rsidP="001D53EF">
      <w:r w:rsidRPr="009B3765">
        <w:t>Renumber sections to conform.</w:t>
      </w:r>
    </w:p>
    <w:p w:rsidR="001D53EF" w:rsidRDefault="001D53EF" w:rsidP="001D53EF">
      <w:r w:rsidRPr="009B3765">
        <w:t>Amend title to conform.</w:t>
      </w:r>
    </w:p>
    <w:p w:rsidR="001D53EF" w:rsidRDefault="001D53EF" w:rsidP="001D53EF"/>
    <w:p w:rsidR="001D53EF" w:rsidRDefault="001D53EF" w:rsidP="001D53EF">
      <w:r>
        <w:t>Rep. WHITE moved to table the amendment, which was agreed to.</w:t>
      </w:r>
    </w:p>
    <w:p w:rsidR="00AF5059" w:rsidRDefault="00AF5059" w:rsidP="001D53EF"/>
    <w:p w:rsidR="001D53EF" w:rsidRDefault="001D53EF" w:rsidP="001D53EF">
      <w:r>
        <w:t>Rep. HILL spoke against the Bill.</w:t>
      </w:r>
    </w:p>
    <w:p w:rsidR="001D53EF" w:rsidRDefault="001D53EF" w:rsidP="001D53EF"/>
    <w:p w:rsidR="001D53EF" w:rsidRDefault="001D53EF" w:rsidP="001D53EF">
      <w:r>
        <w:t>The question then recurred to the passage of the Bill.</w:t>
      </w:r>
    </w:p>
    <w:p w:rsidR="00AF5059" w:rsidRDefault="00AF5059" w:rsidP="001D53EF"/>
    <w:p w:rsidR="001D53EF" w:rsidRDefault="001D53EF" w:rsidP="001D53EF">
      <w:r>
        <w:t xml:space="preserve">The yeas and nays were taken resulting as follows: </w:t>
      </w:r>
    </w:p>
    <w:p w:rsidR="001D53EF" w:rsidRDefault="001D53EF" w:rsidP="001D53EF">
      <w:pPr>
        <w:jc w:val="center"/>
      </w:pPr>
      <w:r>
        <w:t xml:space="preserve"> </w:t>
      </w:r>
      <w:bookmarkStart w:id="33" w:name="vote_start126"/>
      <w:bookmarkEnd w:id="33"/>
      <w:r>
        <w:t>Yeas 106; Nays 5</w:t>
      </w:r>
    </w:p>
    <w:p w:rsidR="001D53EF" w:rsidRDefault="001D53EF" w:rsidP="001D53EF">
      <w:pPr>
        <w:jc w:val="center"/>
      </w:pPr>
    </w:p>
    <w:p w:rsidR="001D53EF" w:rsidRDefault="001D53EF" w:rsidP="001D53E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keepNext/>
              <w:ind w:firstLine="0"/>
            </w:pPr>
            <w:r>
              <w:t>Alexander</w:t>
            </w:r>
          </w:p>
        </w:tc>
        <w:tc>
          <w:tcPr>
            <w:tcW w:w="2179" w:type="dxa"/>
            <w:shd w:val="clear" w:color="auto" w:fill="auto"/>
          </w:tcPr>
          <w:p w:rsidR="001D53EF" w:rsidRPr="001D53EF" w:rsidRDefault="001D53EF" w:rsidP="001D53EF">
            <w:pPr>
              <w:keepNext/>
              <w:ind w:firstLine="0"/>
            </w:pPr>
            <w:r>
              <w:t>Allison</w:t>
            </w:r>
          </w:p>
        </w:tc>
        <w:tc>
          <w:tcPr>
            <w:tcW w:w="2180" w:type="dxa"/>
            <w:shd w:val="clear" w:color="auto" w:fill="auto"/>
          </w:tcPr>
          <w:p w:rsidR="001D53EF" w:rsidRPr="001D53EF" w:rsidRDefault="001D53EF" w:rsidP="001D53EF">
            <w:pPr>
              <w:keepNext/>
              <w:ind w:firstLine="0"/>
            </w:pPr>
            <w:r>
              <w:t>Anderson</w:t>
            </w:r>
          </w:p>
        </w:tc>
      </w:tr>
      <w:tr w:rsidR="001D53EF" w:rsidRPr="001D53EF" w:rsidTr="000A48D9">
        <w:tc>
          <w:tcPr>
            <w:tcW w:w="2179" w:type="dxa"/>
            <w:shd w:val="clear" w:color="auto" w:fill="auto"/>
          </w:tcPr>
          <w:p w:rsidR="001D53EF" w:rsidRPr="001D53EF" w:rsidRDefault="001D53EF" w:rsidP="001D53EF">
            <w:pPr>
              <w:ind w:firstLine="0"/>
            </w:pPr>
            <w:r>
              <w:t>Anthony</w:t>
            </w:r>
          </w:p>
        </w:tc>
        <w:tc>
          <w:tcPr>
            <w:tcW w:w="2179" w:type="dxa"/>
            <w:shd w:val="clear" w:color="auto" w:fill="auto"/>
          </w:tcPr>
          <w:p w:rsidR="001D53EF" w:rsidRPr="001D53EF" w:rsidRDefault="001D53EF" w:rsidP="001D53EF">
            <w:pPr>
              <w:ind w:firstLine="0"/>
            </w:pPr>
            <w:r>
              <w:t>Bales</w:t>
            </w:r>
          </w:p>
        </w:tc>
        <w:tc>
          <w:tcPr>
            <w:tcW w:w="2180" w:type="dxa"/>
            <w:shd w:val="clear" w:color="auto" w:fill="auto"/>
          </w:tcPr>
          <w:p w:rsidR="001D53EF" w:rsidRPr="001D53EF" w:rsidRDefault="001D53EF" w:rsidP="001D53EF">
            <w:pPr>
              <w:ind w:firstLine="0"/>
            </w:pPr>
            <w:r>
              <w:t>Ballentine</w:t>
            </w:r>
          </w:p>
        </w:tc>
      </w:tr>
      <w:tr w:rsidR="001D53EF" w:rsidRPr="001D53EF" w:rsidTr="000A48D9">
        <w:tc>
          <w:tcPr>
            <w:tcW w:w="2179" w:type="dxa"/>
            <w:shd w:val="clear" w:color="auto" w:fill="auto"/>
          </w:tcPr>
          <w:p w:rsidR="001D53EF" w:rsidRPr="001D53EF" w:rsidRDefault="001D53EF" w:rsidP="001D53EF">
            <w:pPr>
              <w:ind w:firstLine="0"/>
            </w:pPr>
            <w:r>
              <w:t>Bamberg</w:t>
            </w:r>
          </w:p>
        </w:tc>
        <w:tc>
          <w:tcPr>
            <w:tcW w:w="2179" w:type="dxa"/>
            <w:shd w:val="clear" w:color="auto" w:fill="auto"/>
          </w:tcPr>
          <w:p w:rsidR="001D53EF" w:rsidRPr="001D53EF" w:rsidRDefault="001D53EF" w:rsidP="001D53EF">
            <w:pPr>
              <w:ind w:firstLine="0"/>
            </w:pPr>
            <w:r>
              <w:t>Bannister</w:t>
            </w:r>
          </w:p>
        </w:tc>
        <w:tc>
          <w:tcPr>
            <w:tcW w:w="2180" w:type="dxa"/>
            <w:shd w:val="clear" w:color="auto" w:fill="auto"/>
          </w:tcPr>
          <w:p w:rsidR="001D53EF" w:rsidRPr="001D53EF" w:rsidRDefault="001D53EF" w:rsidP="001D53EF">
            <w:pPr>
              <w:ind w:firstLine="0"/>
            </w:pPr>
            <w:r>
              <w:t>Bedingfield</w:t>
            </w:r>
          </w:p>
        </w:tc>
      </w:tr>
      <w:tr w:rsidR="001D53EF" w:rsidRPr="001D53EF" w:rsidTr="000A48D9">
        <w:tc>
          <w:tcPr>
            <w:tcW w:w="2179" w:type="dxa"/>
            <w:shd w:val="clear" w:color="auto" w:fill="auto"/>
          </w:tcPr>
          <w:p w:rsidR="001D53EF" w:rsidRPr="001D53EF" w:rsidRDefault="001D53EF" w:rsidP="001D53EF">
            <w:pPr>
              <w:ind w:firstLine="0"/>
            </w:pPr>
            <w:r>
              <w:t>Bernstein</w:t>
            </w:r>
          </w:p>
        </w:tc>
        <w:tc>
          <w:tcPr>
            <w:tcW w:w="2179" w:type="dxa"/>
            <w:shd w:val="clear" w:color="auto" w:fill="auto"/>
          </w:tcPr>
          <w:p w:rsidR="001D53EF" w:rsidRPr="001D53EF" w:rsidRDefault="001D53EF" w:rsidP="001D53EF">
            <w:pPr>
              <w:ind w:firstLine="0"/>
            </w:pPr>
            <w:r>
              <w:t>Bingham</w:t>
            </w:r>
          </w:p>
        </w:tc>
        <w:tc>
          <w:tcPr>
            <w:tcW w:w="2180" w:type="dxa"/>
            <w:shd w:val="clear" w:color="auto" w:fill="auto"/>
          </w:tcPr>
          <w:p w:rsidR="001D53EF" w:rsidRPr="001D53EF" w:rsidRDefault="001D53EF" w:rsidP="001D53EF">
            <w:pPr>
              <w:ind w:firstLine="0"/>
            </w:pPr>
            <w:r>
              <w:t>Bowers</w:t>
            </w:r>
          </w:p>
        </w:tc>
      </w:tr>
      <w:tr w:rsidR="001D53EF" w:rsidRPr="001D53EF" w:rsidTr="000A48D9">
        <w:tc>
          <w:tcPr>
            <w:tcW w:w="2179" w:type="dxa"/>
            <w:shd w:val="clear" w:color="auto" w:fill="auto"/>
          </w:tcPr>
          <w:p w:rsidR="001D53EF" w:rsidRPr="001D53EF" w:rsidRDefault="001D53EF" w:rsidP="001D53EF">
            <w:pPr>
              <w:ind w:firstLine="0"/>
            </w:pPr>
            <w:r>
              <w:t>Bradley</w:t>
            </w:r>
          </w:p>
        </w:tc>
        <w:tc>
          <w:tcPr>
            <w:tcW w:w="2179" w:type="dxa"/>
            <w:shd w:val="clear" w:color="auto" w:fill="auto"/>
          </w:tcPr>
          <w:p w:rsidR="001D53EF" w:rsidRPr="001D53EF" w:rsidRDefault="001D53EF" w:rsidP="001D53EF">
            <w:pPr>
              <w:ind w:firstLine="0"/>
            </w:pPr>
            <w:r>
              <w:t>Brannon</w:t>
            </w:r>
          </w:p>
        </w:tc>
        <w:tc>
          <w:tcPr>
            <w:tcW w:w="2180" w:type="dxa"/>
            <w:shd w:val="clear" w:color="auto" w:fill="auto"/>
          </w:tcPr>
          <w:p w:rsidR="001D53EF" w:rsidRPr="001D53EF" w:rsidRDefault="001D53EF" w:rsidP="001D53EF">
            <w:pPr>
              <w:ind w:firstLine="0"/>
            </w:pPr>
            <w:r>
              <w:t>G. A. Brown</w:t>
            </w:r>
          </w:p>
        </w:tc>
      </w:tr>
      <w:tr w:rsidR="001D53EF" w:rsidRPr="001D53EF" w:rsidTr="000A48D9">
        <w:tc>
          <w:tcPr>
            <w:tcW w:w="2179" w:type="dxa"/>
            <w:shd w:val="clear" w:color="auto" w:fill="auto"/>
          </w:tcPr>
          <w:p w:rsidR="001D53EF" w:rsidRPr="001D53EF" w:rsidRDefault="001D53EF" w:rsidP="001D53EF">
            <w:pPr>
              <w:ind w:firstLine="0"/>
            </w:pPr>
            <w:r>
              <w:t>R. L. Brown</w:t>
            </w:r>
          </w:p>
        </w:tc>
        <w:tc>
          <w:tcPr>
            <w:tcW w:w="2179" w:type="dxa"/>
            <w:shd w:val="clear" w:color="auto" w:fill="auto"/>
          </w:tcPr>
          <w:p w:rsidR="001D53EF" w:rsidRPr="001D53EF" w:rsidRDefault="001D53EF" w:rsidP="001D53EF">
            <w:pPr>
              <w:ind w:firstLine="0"/>
            </w:pPr>
            <w:r>
              <w:t>Burns</w:t>
            </w:r>
          </w:p>
        </w:tc>
        <w:tc>
          <w:tcPr>
            <w:tcW w:w="2180" w:type="dxa"/>
            <w:shd w:val="clear" w:color="auto" w:fill="auto"/>
          </w:tcPr>
          <w:p w:rsidR="001D53EF" w:rsidRPr="001D53EF" w:rsidRDefault="001D53EF" w:rsidP="001D53EF">
            <w:pPr>
              <w:ind w:firstLine="0"/>
            </w:pPr>
            <w:r>
              <w:t>Clary</w:t>
            </w:r>
          </w:p>
        </w:tc>
      </w:tr>
      <w:tr w:rsidR="001D53EF" w:rsidRPr="001D53EF" w:rsidTr="000A48D9">
        <w:tc>
          <w:tcPr>
            <w:tcW w:w="2179" w:type="dxa"/>
            <w:shd w:val="clear" w:color="auto" w:fill="auto"/>
          </w:tcPr>
          <w:p w:rsidR="001D53EF" w:rsidRPr="001D53EF" w:rsidRDefault="001D53EF" w:rsidP="001D53EF">
            <w:pPr>
              <w:ind w:firstLine="0"/>
            </w:pPr>
            <w:r>
              <w:t>Clyburn</w:t>
            </w:r>
          </w:p>
        </w:tc>
        <w:tc>
          <w:tcPr>
            <w:tcW w:w="2179" w:type="dxa"/>
            <w:shd w:val="clear" w:color="auto" w:fill="auto"/>
          </w:tcPr>
          <w:p w:rsidR="001D53EF" w:rsidRPr="001D53EF" w:rsidRDefault="001D53EF" w:rsidP="001D53EF">
            <w:pPr>
              <w:ind w:firstLine="0"/>
            </w:pPr>
            <w:r>
              <w:t>Cobb-Hunter</w:t>
            </w:r>
          </w:p>
        </w:tc>
        <w:tc>
          <w:tcPr>
            <w:tcW w:w="2180" w:type="dxa"/>
            <w:shd w:val="clear" w:color="auto" w:fill="auto"/>
          </w:tcPr>
          <w:p w:rsidR="001D53EF" w:rsidRPr="001D53EF" w:rsidRDefault="001D53EF" w:rsidP="001D53EF">
            <w:pPr>
              <w:ind w:firstLine="0"/>
            </w:pPr>
            <w:r>
              <w:t>Cole</w:t>
            </w:r>
          </w:p>
        </w:tc>
      </w:tr>
      <w:tr w:rsidR="001D53EF" w:rsidRPr="001D53EF" w:rsidTr="000A48D9">
        <w:tc>
          <w:tcPr>
            <w:tcW w:w="2179" w:type="dxa"/>
            <w:shd w:val="clear" w:color="auto" w:fill="auto"/>
          </w:tcPr>
          <w:p w:rsidR="001D53EF" w:rsidRPr="001D53EF" w:rsidRDefault="001D53EF" w:rsidP="001D53EF">
            <w:pPr>
              <w:ind w:firstLine="0"/>
            </w:pPr>
            <w:r>
              <w:t>Collins</w:t>
            </w:r>
          </w:p>
        </w:tc>
        <w:tc>
          <w:tcPr>
            <w:tcW w:w="2179" w:type="dxa"/>
            <w:shd w:val="clear" w:color="auto" w:fill="auto"/>
          </w:tcPr>
          <w:p w:rsidR="001D53EF" w:rsidRPr="001D53EF" w:rsidRDefault="001D53EF" w:rsidP="001D53EF">
            <w:pPr>
              <w:ind w:firstLine="0"/>
            </w:pPr>
            <w:r>
              <w:t>H. A. Crawford</w:t>
            </w:r>
          </w:p>
        </w:tc>
        <w:tc>
          <w:tcPr>
            <w:tcW w:w="2180" w:type="dxa"/>
            <w:shd w:val="clear" w:color="auto" w:fill="auto"/>
          </w:tcPr>
          <w:p w:rsidR="001D53EF" w:rsidRPr="001D53EF" w:rsidRDefault="001D53EF" w:rsidP="001D53EF">
            <w:pPr>
              <w:ind w:firstLine="0"/>
            </w:pPr>
            <w:r>
              <w:t>Crosby</w:t>
            </w:r>
          </w:p>
        </w:tc>
      </w:tr>
      <w:tr w:rsidR="001D53EF" w:rsidRPr="001D53EF" w:rsidTr="000A48D9">
        <w:tc>
          <w:tcPr>
            <w:tcW w:w="2179" w:type="dxa"/>
            <w:shd w:val="clear" w:color="auto" w:fill="auto"/>
          </w:tcPr>
          <w:p w:rsidR="001D53EF" w:rsidRPr="001D53EF" w:rsidRDefault="001D53EF" w:rsidP="001D53EF">
            <w:pPr>
              <w:ind w:firstLine="0"/>
            </w:pPr>
            <w:r>
              <w:t>Daning</w:t>
            </w:r>
          </w:p>
        </w:tc>
        <w:tc>
          <w:tcPr>
            <w:tcW w:w="2179" w:type="dxa"/>
            <w:shd w:val="clear" w:color="auto" w:fill="auto"/>
          </w:tcPr>
          <w:p w:rsidR="001D53EF" w:rsidRPr="001D53EF" w:rsidRDefault="001D53EF" w:rsidP="001D53EF">
            <w:pPr>
              <w:ind w:firstLine="0"/>
            </w:pPr>
            <w:r>
              <w:t>Delleney</w:t>
            </w:r>
          </w:p>
        </w:tc>
        <w:tc>
          <w:tcPr>
            <w:tcW w:w="2180" w:type="dxa"/>
            <w:shd w:val="clear" w:color="auto" w:fill="auto"/>
          </w:tcPr>
          <w:p w:rsidR="001D53EF" w:rsidRPr="001D53EF" w:rsidRDefault="001D53EF" w:rsidP="001D53EF">
            <w:pPr>
              <w:ind w:firstLine="0"/>
            </w:pPr>
            <w:r>
              <w:t>Dillard</w:t>
            </w:r>
          </w:p>
        </w:tc>
      </w:tr>
      <w:tr w:rsidR="001D53EF" w:rsidRPr="001D53EF" w:rsidTr="000A48D9">
        <w:tc>
          <w:tcPr>
            <w:tcW w:w="2179" w:type="dxa"/>
            <w:shd w:val="clear" w:color="auto" w:fill="auto"/>
          </w:tcPr>
          <w:p w:rsidR="001D53EF" w:rsidRPr="001D53EF" w:rsidRDefault="001D53EF" w:rsidP="001D53EF">
            <w:pPr>
              <w:ind w:firstLine="0"/>
            </w:pPr>
            <w:r>
              <w:t>Douglas</w:t>
            </w:r>
          </w:p>
        </w:tc>
        <w:tc>
          <w:tcPr>
            <w:tcW w:w="2179" w:type="dxa"/>
            <w:shd w:val="clear" w:color="auto" w:fill="auto"/>
          </w:tcPr>
          <w:p w:rsidR="001D53EF" w:rsidRPr="001D53EF" w:rsidRDefault="001D53EF" w:rsidP="001D53EF">
            <w:pPr>
              <w:ind w:firstLine="0"/>
            </w:pPr>
            <w:r>
              <w:t>Duckworth</w:t>
            </w:r>
          </w:p>
        </w:tc>
        <w:tc>
          <w:tcPr>
            <w:tcW w:w="2180" w:type="dxa"/>
            <w:shd w:val="clear" w:color="auto" w:fill="auto"/>
          </w:tcPr>
          <w:p w:rsidR="001D53EF" w:rsidRPr="001D53EF" w:rsidRDefault="001D53EF" w:rsidP="001D53EF">
            <w:pPr>
              <w:ind w:firstLine="0"/>
            </w:pPr>
            <w:r>
              <w:t>Erickson</w:t>
            </w:r>
          </w:p>
        </w:tc>
      </w:tr>
      <w:tr w:rsidR="001D53EF" w:rsidRPr="001D53EF" w:rsidTr="000A48D9">
        <w:tc>
          <w:tcPr>
            <w:tcW w:w="2179" w:type="dxa"/>
            <w:shd w:val="clear" w:color="auto" w:fill="auto"/>
          </w:tcPr>
          <w:p w:rsidR="001D53EF" w:rsidRPr="001D53EF" w:rsidRDefault="001D53EF" w:rsidP="001D53EF">
            <w:pPr>
              <w:ind w:firstLine="0"/>
            </w:pPr>
            <w:r>
              <w:t>Felder</w:t>
            </w:r>
          </w:p>
        </w:tc>
        <w:tc>
          <w:tcPr>
            <w:tcW w:w="2179" w:type="dxa"/>
            <w:shd w:val="clear" w:color="auto" w:fill="auto"/>
          </w:tcPr>
          <w:p w:rsidR="001D53EF" w:rsidRPr="001D53EF" w:rsidRDefault="001D53EF" w:rsidP="001D53EF">
            <w:pPr>
              <w:ind w:firstLine="0"/>
            </w:pPr>
            <w:r>
              <w:t>Fry</w:t>
            </w:r>
          </w:p>
        </w:tc>
        <w:tc>
          <w:tcPr>
            <w:tcW w:w="2180" w:type="dxa"/>
            <w:shd w:val="clear" w:color="auto" w:fill="auto"/>
          </w:tcPr>
          <w:p w:rsidR="001D53EF" w:rsidRPr="001D53EF" w:rsidRDefault="001D53EF" w:rsidP="001D53EF">
            <w:pPr>
              <w:ind w:firstLine="0"/>
            </w:pPr>
            <w:r>
              <w:t>Funderburk</w:t>
            </w:r>
          </w:p>
        </w:tc>
      </w:tr>
      <w:tr w:rsidR="001D53EF" w:rsidRPr="001D53EF" w:rsidTr="000A48D9">
        <w:tc>
          <w:tcPr>
            <w:tcW w:w="2179" w:type="dxa"/>
            <w:shd w:val="clear" w:color="auto" w:fill="auto"/>
          </w:tcPr>
          <w:p w:rsidR="001D53EF" w:rsidRPr="001D53EF" w:rsidRDefault="001D53EF" w:rsidP="001D53EF">
            <w:pPr>
              <w:ind w:firstLine="0"/>
            </w:pPr>
            <w:r>
              <w:t>Gagnon</w:t>
            </w:r>
          </w:p>
        </w:tc>
        <w:tc>
          <w:tcPr>
            <w:tcW w:w="2179" w:type="dxa"/>
            <w:shd w:val="clear" w:color="auto" w:fill="auto"/>
          </w:tcPr>
          <w:p w:rsidR="001D53EF" w:rsidRPr="001D53EF" w:rsidRDefault="001D53EF" w:rsidP="001D53EF">
            <w:pPr>
              <w:ind w:firstLine="0"/>
            </w:pPr>
            <w:r>
              <w:t>Gambrell</w:t>
            </w:r>
          </w:p>
        </w:tc>
        <w:tc>
          <w:tcPr>
            <w:tcW w:w="2180" w:type="dxa"/>
            <w:shd w:val="clear" w:color="auto" w:fill="auto"/>
          </w:tcPr>
          <w:p w:rsidR="001D53EF" w:rsidRPr="001D53EF" w:rsidRDefault="001D53EF" w:rsidP="001D53EF">
            <w:pPr>
              <w:ind w:firstLine="0"/>
            </w:pPr>
            <w:r>
              <w:t>George</w:t>
            </w:r>
          </w:p>
        </w:tc>
      </w:tr>
      <w:tr w:rsidR="001D53EF" w:rsidRPr="001D53EF" w:rsidTr="000A48D9">
        <w:tc>
          <w:tcPr>
            <w:tcW w:w="2179" w:type="dxa"/>
            <w:shd w:val="clear" w:color="auto" w:fill="auto"/>
          </w:tcPr>
          <w:p w:rsidR="001D53EF" w:rsidRPr="001D53EF" w:rsidRDefault="001D53EF" w:rsidP="001D53EF">
            <w:pPr>
              <w:ind w:firstLine="0"/>
            </w:pPr>
            <w:r>
              <w:t>Gilliard</w:t>
            </w:r>
          </w:p>
        </w:tc>
        <w:tc>
          <w:tcPr>
            <w:tcW w:w="2179" w:type="dxa"/>
            <w:shd w:val="clear" w:color="auto" w:fill="auto"/>
          </w:tcPr>
          <w:p w:rsidR="001D53EF" w:rsidRPr="001D53EF" w:rsidRDefault="001D53EF" w:rsidP="001D53EF">
            <w:pPr>
              <w:ind w:firstLine="0"/>
            </w:pPr>
            <w:r>
              <w:t>Goldfinch</w:t>
            </w:r>
          </w:p>
        </w:tc>
        <w:tc>
          <w:tcPr>
            <w:tcW w:w="2180" w:type="dxa"/>
            <w:shd w:val="clear" w:color="auto" w:fill="auto"/>
          </w:tcPr>
          <w:p w:rsidR="001D53EF" w:rsidRPr="001D53EF" w:rsidRDefault="001D53EF" w:rsidP="001D53EF">
            <w:pPr>
              <w:ind w:firstLine="0"/>
            </w:pPr>
            <w:r>
              <w:t>Govan</w:t>
            </w:r>
          </w:p>
        </w:tc>
      </w:tr>
      <w:tr w:rsidR="001D53EF" w:rsidRPr="001D53EF" w:rsidTr="000A48D9">
        <w:tc>
          <w:tcPr>
            <w:tcW w:w="2179" w:type="dxa"/>
            <w:shd w:val="clear" w:color="auto" w:fill="auto"/>
          </w:tcPr>
          <w:p w:rsidR="001D53EF" w:rsidRPr="001D53EF" w:rsidRDefault="001D53EF" w:rsidP="001D53EF">
            <w:pPr>
              <w:ind w:firstLine="0"/>
            </w:pPr>
            <w:r>
              <w:t>Hardee</w:t>
            </w:r>
          </w:p>
        </w:tc>
        <w:tc>
          <w:tcPr>
            <w:tcW w:w="2179" w:type="dxa"/>
            <w:shd w:val="clear" w:color="auto" w:fill="auto"/>
          </w:tcPr>
          <w:p w:rsidR="001D53EF" w:rsidRPr="001D53EF" w:rsidRDefault="001D53EF" w:rsidP="001D53EF">
            <w:pPr>
              <w:ind w:firstLine="0"/>
            </w:pPr>
            <w:r>
              <w:t>Hart</w:t>
            </w:r>
          </w:p>
        </w:tc>
        <w:tc>
          <w:tcPr>
            <w:tcW w:w="2180" w:type="dxa"/>
            <w:shd w:val="clear" w:color="auto" w:fill="auto"/>
          </w:tcPr>
          <w:p w:rsidR="001D53EF" w:rsidRPr="001D53EF" w:rsidRDefault="001D53EF" w:rsidP="001D53EF">
            <w:pPr>
              <w:ind w:firstLine="0"/>
            </w:pPr>
            <w:r>
              <w:t>Hayes</w:t>
            </w:r>
          </w:p>
        </w:tc>
      </w:tr>
      <w:tr w:rsidR="001D53EF" w:rsidRPr="001D53EF" w:rsidTr="000A48D9">
        <w:tc>
          <w:tcPr>
            <w:tcW w:w="2179" w:type="dxa"/>
            <w:shd w:val="clear" w:color="auto" w:fill="auto"/>
          </w:tcPr>
          <w:p w:rsidR="001D53EF" w:rsidRPr="001D53EF" w:rsidRDefault="001D53EF" w:rsidP="001D53EF">
            <w:pPr>
              <w:ind w:firstLine="0"/>
            </w:pPr>
            <w:r>
              <w:t>Henderson</w:t>
            </w:r>
          </w:p>
        </w:tc>
        <w:tc>
          <w:tcPr>
            <w:tcW w:w="2179" w:type="dxa"/>
            <w:shd w:val="clear" w:color="auto" w:fill="auto"/>
          </w:tcPr>
          <w:p w:rsidR="001D53EF" w:rsidRPr="001D53EF" w:rsidRDefault="001D53EF" w:rsidP="001D53EF">
            <w:pPr>
              <w:ind w:firstLine="0"/>
            </w:pPr>
            <w:r>
              <w:t>Henegan</w:t>
            </w:r>
          </w:p>
        </w:tc>
        <w:tc>
          <w:tcPr>
            <w:tcW w:w="2180" w:type="dxa"/>
            <w:shd w:val="clear" w:color="auto" w:fill="auto"/>
          </w:tcPr>
          <w:p w:rsidR="001D53EF" w:rsidRPr="001D53EF" w:rsidRDefault="001D53EF" w:rsidP="001D53EF">
            <w:pPr>
              <w:ind w:firstLine="0"/>
            </w:pPr>
            <w:r>
              <w:t>Herbkersman</w:t>
            </w:r>
          </w:p>
        </w:tc>
      </w:tr>
    </w:tbl>
    <w:p w:rsidR="000A48D9" w:rsidRDefault="000A48D9"/>
    <w:p w:rsidR="000A48D9" w:rsidRDefault="000A48D9"/>
    <w:p w:rsidR="000A48D9" w:rsidRPr="000A48D9" w:rsidRDefault="000A48D9" w:rsidP="000A48D9">
      <w:pPr>
        <w:jc w:val="right"/>
        <w:rPr>
          <w:b/>
        </w:rPr>
      </w:pPr>
      <w:r w:rsidRPr="000A48D9">
        <w:rPr>
          <w:b/>
        </w:rPr>
        <w:t>Printed Page 759 . . . . . Wednesday, January 27, 2016</w:t>
      </w:r>
    </w:p>
    <w:p w:rsidR="000A48D9" w:rsidRDefault="000A48D9">
      <w:pPr>
        <w:ind w:firstLine="0"/>
        <w:jc w:val="left"/>
      </w:pPr>
    </w:p>
    <w:p w:rsidR="000A48D9" w:rsidRDefault="000A48D9"/>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ind w:firstLine="0"/>
            </w:pPr>
            <w:r>
              <w:t>Hicks</w:t>
            </w:r>
          </w:p>
        </w:tc>
        <w:tc>
          <w:tcPr>
            <w:tcW w:w="2179" w:type="dxa"/>
            <w:shd w:val="clear" w:color="auto" w:fill="auto"/>
          </w:tcPr>
          <w:p w:rsidR="001D53EF" w:rsidRPr="001D53EF" w:rsidRDefault="001D53EF" w:rsidP="001D53EF">
            <w:pPr>
              <w:ind w:firstLine="0"/>
            </w:pPr>
            <w:r>
              <w:t>Hiott</w:t>
            </w:r>
          </w:p>
        </w:tc>
        <w:tc>
          <w:tcPr>
            <w:tcW w:w="2180" w:type="dxa"/>
            <w:shd w:val="clear" w:color="auto" w:fill="auto"/>
          </w:tcPr>
          <w:p w:rsidR="001D53EF" w:rsidRPr="001D53EF" w:rsidRDefault="001D53EF" w:rsidP="001D53EF">
            <w:pPr>
              <w:ind w:firstLine="0"/>
            </w:pPr>
            <w:r>
              <w:t>Hixon</w:t>
            </w:r>
          </w:p>
        </w:tc>
      </w:tr>
      <w:tr w:rsidR="001D53EF" w:rsidRPr="001D53EF" w:rsidTr="000A48D9">
        <w:tc>
          <w:tcPr>
            <w:tcW w:w="2179" w:type="dxa"/>
            <w:shd w:val="clear" w:color="auto" w:fill="auto"/>
          </w:tcPr>
          <w:p w:rsidR="001D53EF" w:rsidRPr="001D53EF" w:rsidRDefault="001D53EF" w:rsidP="001D53EF">
            <w:pPr>
              <w:ind w:firstLine="0"/>
            </w:pPr>
            <w:r>
              <w:t>Hodges</w:t>
            </w:r>
          </w:p>
        </w:tc>
        <w:tc>
          <w:tcPr>
            <w:tcW w:w="2179" w:type="dxa"/>
            <w:shd w:val="clear" w:color="auto" w:fill="auto"/>
          </w:tcPr>
          <w:p w:rsidR="001D53EF" w:rsidRPr="001D53EF" w:rsidRDefault="001D53EF" w:rsidP="001D53EF">
            <w:pPr>
              <w:ind w:firstLine="0"/>
            </w:pPr>
            <w:r>
              <w:t>Hosey</w:t>
            </w:r>
          </w:p>
        </w:tc>
        <w:tc>
          <w:tcPr>
            <w:tcW w:w="2180" w:type="dxa"/>
            <w:shd w:val="clear" w:color="auto" w:fill="auto"/>
          </w:tcPr>
          <w:p w:rsidR="001D53EF" w:rsidRPr="001D53EF" w:rsidRDefault="001D53EF" w:rsidP="001D53EF">
            <w:pPr>
              <w:ind w:firstLine="0"/>
            </w:pPr>
            <w:r>
              <w:t>Howard</w:t>
            </w:r>
          </w:p>
        </w:tc>
      </w:tr>
      <w:tr w:rsidR="001D53EF" w:rsidRPr="001D53EF" w:rsidTr="000A48D9">
        <w:tc>
          <w:tcPr>
            <w:tcW w:w="2179" w:type="dxa"/>
            <w:shd w:val="clear" w:color="auto" w:fill="auto"/>
          </w:tcPr>
          <w:p w:rsidR="001D53EF" w:rsidRPr="001D53EF" w:rsidRDefault="001D53EF" w:rsidP="001D53EF">
            <w:pPr>
              <w:ind w:firstLine="0"/>
            </w:pPr>
            <w:r>
              <w:t>Huggins</w:t>
            </w:r>
          </w:p>
        </w:tc>
        <w:tc>
          <w:tcPr>
            <w:tcW w:w="2179" w:type="dxa"/>
            <w:shd w:val="clear" w:color="auto" w:fill="auto"/>
          </w:tcPr>
          <w:p w:rsidR="001D53EF" w:rsidRPr="001D53EF" w:rsidRDefault="001D53EF" w:rsidP="001D53EF">
            <w:pPr>
              <w:ind w:firstLine="0"/>
            </w:pPr>
            <w:r>
              <w:t>Jefferson</w:t>
            </w:r>
          </w:p>
        </w:tc>
        <w:tc>
          <w:tcPr>
            <w:tcW w:w="2180" w:type="dxa"/>
            <w:shd w:val="clear" w:color="auto" w:fill="auto"/>
          </w:tcPr>
          <w:p w:rsidR="001D53EF" w:rsidRPr="001D53EF" w:rsidRDefault="001D53EF" w:rsidP="001D53EF">
            <w:pPr>
              <w:ind w:firstLine="0"/>
            </w:pPr>
            <w:r>
              <w:t>Johnson</w:t>
            </w:r>
          </w:p>
        </w:tc>
      </w:tr>
      <w:tr w:rsidR="001D53EF" w:rsidRPr="001D53EF" w:rsidTr="000A48D9">
        <w:tc>
          <w:tcPr>
            <w:tcW w:w="2179" w:type="dxa"/>
            <w:shd w:val="clear" w:color="auto" w:fill="auto"/>
          </w:tcPr>
          <w:p w:rsidR="001D53EF" w:rsidRPr="001D53EF" w:rsidRDefault="001D53EF" w:rsidP="001D53EF">
            <w:pPr>
              <w:ind w:firstLine="0"/>
            </w:pPr>
            <w:r>
              <w:t>Jordan</w:t>
            </w:r>
          </w:p>
        </w:tc>
        <w:tc>
          <w:tcPr>
            <w:tcW w:w="2179" w:type="dxa"/>
            <w:shd w:val="clear" w:color="auto" w:fill="auto"/>
          </w:tcPr>
          <w:p w:rsidR="001D53EF" w:rsidRPr="001D53EF" w:rsidRDefault="001D53EF" w:rsidP="001D53EF">
            <w:pPr>
              <w:ind w:firstLine="0"/>
            </w:pPr>
            <w:r>
              <w:t>Kennedy</w:t>
            </w:r>
          </w:p>
        </w:tc>
        <w:tc>
          <w:tcPr>
            <w:tcW w:w="2180" w:type="dxa"/>
            <w:shd w:val="clear" w:color="auto" w:fill="auto"/>
          </w:tcPr>
          <w:p w:rsidR="001D53EF" w:rsidRPr="001D53EF" w:rsidRDefault="001D53EF" w:rsidP="001D53EF">
            <w:pPr>
              <w:ind w:firstLine="0"/>
            </w:pPr>
            <w:r>
              <w:t>King</w:t>
            </w:r>
          </w:p>
        </w:tc>
      </w:tr>
      <w:tr w:rsidR="001D53EF" w:rsidRPr="001D53EF" w:rsidTr="000A48D9">
        <w:tc>
          <w:tcPr>
            <w:tcW w:w="2179" w:type="dxa"/>
            <w:shd w:val="clear" w:color="auto" w:fill="auto"/>
          </w:tcPr>
          <w:p w:rsidR="001D53EF" w:rsidRPr="001D53EF" w:rsidRDefault="001D53EF" w:rsidP="001D53EF">
            <w:pPr>
              <w:ind w:firstLine="0"/>
            </w:pPr>
            <w:r>
              <w:t>Kirby</w:t>
            </w:r>
          </w:p>
        </w:tc>
        <w:tc>
          <w:tcPr>
            <w:tcW w:w="2179" w:type="dxa"/>
            <w:shd w:val="clear" w:color="auto" w:fill="auto"/>
          </w:tcPr>
          <w:p w:rsidR="001D53EF" w:rsidRPr="001D53EF" w:rsidRDefault="001D53EF" w:rsidP="001D53EF">
            <w:pPr>
              <w:ind w:firstLine="0"/>
            </w:pPr>
            <w:r>
              <w:t>Knight</w:t>
            </w:r>
          </w:p>
        </w:tc>
        <w:tc>
          <w:tcPr>
            <w:tcW w:w="2180" w:type="dxa"/>
            <w:shd w:val="clear" w:color="auto" w:fill="auto"/>
          </w:tcPr>
          <w:p w:rsidR="001D53EF" w:rsidRPr="001D53EF" w:rsidRDefault="001D53EF" w:rsidP="001D53EF">
            <w:pPr>
              <w:ind w:firstLine="0"/>
            </w:pPr>
            <w:r>
              <w:t>Limehouse</w:t>
            </w:r>
          </w:p>
        </w:tc>
      </w:tr>
      <w:tr w:rsidR="001D53EF" w:rsidRPr="001D53EF" w:rsidTr="000A48D9">
        <w:tc>
          <w:tcPr>
            <w:tcW w:w="2179" w:type="dxa"/>
            <w:shd w:val="clear" w:color="auto" w:fill="auto"/>
          </w:tcPr>
          <w:p w:rsidR="001D53EF" w:rsidRPr="001D53EF" w:rsidRDefault="001D53EF" w:rsidP="001D53EF">
            <w:pPr>
              <w:ind w:firstLine="0"/>
            </w:pPr>
            <w:r>
              <w:lastRenderedPageBreak/>
              <w:t>Loftis</w:t>
            </w:r>
          </w:p>
        </w:tc>
        <w:tc>
          <w:tcPr>
            <w:tcW w:w="2179" w:type="dxa"/>
            <w:shd w:val="clear" w:color="auto" w:fill="auto"/>
          </w:tcPr>
          <w:p w:rsidR="001D53EF" w:rsidRPr="001D53EF" w:rsidRDefault="001D53EF" w:rsidP="001D53EF">
            <w:pPr>
              <w:ind w:firstLine="0"/>
            </w:pPr>
            <w:r>
              <w:t>Long</w:t>
            </w:r>
          </w:p>
        </w:tc>
        <w:tc>
          <w:tcPr>
            <w:tcW w:w="2180" w:type="dxa"/>
            <w:shd w:val="clear" w:color="auto" w:fill="auto"/>
          </w:tcPr>
          <w:p w:rsidR="001D53EF" w:rsidRPr="001D53EF" w:rsidRDefault="001D53EF" w:rsidP="001D53EF">
            <w:pPr>
              <w:ind w:firstLine="0"/>
            </w:pPr>
            <w:r>
              <w:t>Lowe</w:t>
            </w:r>
          </w:p>
        </w:tc>
      </w:tr>
      <w:tr w:rsidR="001D53EF" w:rsidRPr="001D53EF" w:rsidTr="000A48D9">
        <w:tc>
          <w:tcPr>
            <w:tcW w:w="2179" w:type="dxa"/>
            <w:shd w:val="clear" w:color="auto" w:fill="auto"/>
          </w:tcPr>
          <w:p w:rsidR="001D53EF" w:rsidRPr="001D53EF" w:rsidRDefault="001D53EF" w:rsidP="001D53EF">
            <w:pPr>
              <w:ind w:firstLine="0"/>
            </w:pPr>
            <w:r>
              <w:t>Lucas</w:t>
            </w:r>
          </w:p>
        </w:tc>
        <w:tc>
          <w:tcPr>
            <w:tcW w:w="2179" w:type="dxa"/>
            <w:shd w:val="clear" w:color="auto" w:fill="auto"/>
          </w:tcPr>
          <w:p w:rsidR="001D53EF" w:rsidRPr="001D53EF" w:rsidRDefault="001D53EF" w:rsidP="001D53EF">
            <w:pPr>
              <w:ind w:firstLine="0"/>
            </w:pPr>
            <w:r>
              <w:t>Mack</w:t>
            </w:r>
          </w:p>
        </w:tc>
        <w:tc>
          <w:tcPr>
            <w:tcW w:w="2180" w:type="dxa"/>
            <w:shd w:val="clear" w:color="auto" w:fill="auto"/>
          </w:tcPr>
          <w:p w:rsidR="001D53EF" w:rsidRPr="001D53EF" w:rsidRDefault="001D53EF" w:rsidP="001D53EF">
            <w:pPr>
              <w:ind w:firstLine="0"/>
            </w:pPr>
            <w:r>
              <w:t>McEachern</w:t>
            </w:r>
          </w:p>
        </w:tc>
      </w:tr>
      <w:tr w:rsidR="001D53EF" w:rsidRPr="001D53EF" w:rsidTr="000A48D9">
        <w:tc>
          <w:tcPr>
            <w:tcW w:w="2179" w:type="dxa"/>
            <w:shd w:val="clear" w:color="auto" w:fill="auto"/>
          </w:tcPr>
          <w:p w:rsidR="001D53EF" w:rsidRPr="001D53EF" w:rsidRDefault="001D53EF" w:rsidP="001D53EF">
            <w:pPr>
              <w:ind w:firstLine="0"/>
            </w:pPr>
            <w:r>
              <w:t>McKnight</w:t>
            </w:r>
          </w:p>
        </w:tc>
        <w:tc>
          <w:tcPr>
            <w:tcW w:w="2179" w:type="dxa"/>
            <w:shd w:val="clear" w:color="auto" w:fill="auto"/>
          </w:tcPr>
          <w:p w:rsidR="001D53EF" w:rsidRPr="001D53EF" w:rsidRDefault="001D53EF" w:rsidP="001D53EF">
            <w:pPr>
              <w:ind w:firstLine="0"/>
            </w:pPr>
            <w:r>
              <w:t>M. S. McLeod</w:t>
            </w:r>
          </w:p>
        </w:tc>
        <w:tc>
          <w:tcPr>
            <w:tcW w:w="2180" w:type="dxa"/>
            <w:shd w:val="clear" w:color="auto" w:fill="auto"/>
          </w:tcPr>
          <w:p w:rsidR="001D53EF" w:rsidRPr="001D53EF" w:rsidRDefault="001D53EF" w:rsidP="001D53EF">
            <w:pPr>
              <w:ind w:firstLine="0"/>
            </w:pPr>
            <w:r>
              <w:t>W. J. McLeod</w:t>
            </w:r>
          </w:p>
        </w:tc>
      </w:tr>
      <w:tr w:rsidR="001D53EF" w:rsidRPr="001D53EF" w:rsidTr="000A48D9">
        <w:tc>
          <w:tcPr>
            <w:tcW w:w="2179" w:type="dxa"/>
            <w:shd w:val="clear" w:color="auto" w:fill="auto"/>
          </w:tcPr>
          <w:p w:rsidR="001D53EF" w:rsidRPr="001D53EF" w:rsidRDefault="001D53EF" w:rsidP="001D53EF">
            <w:pPr>
              <w:ind w:firstLine="0"/>
            </w:pPr>
            <w:r>
              <w:t>Merrill</w:t>
            </w:r>
          </w:p>
        </w:tc>
        <w:tc>
          <w:tcPr>
            <w:tcW w:w="2179" w:type="dxa"/>
            <w:shd w:val="clear" w:color="auto" w:fill="auto"/>
          </w:tcPr>
          <w:p w:rsidR="001D53EF" w:rsidRPr="001D53EF" w:rsidRDefault="001D53EF" w:rsidP="001D53EF">
            <w:pPr>
              <w:ind w:firstLine="0"/>
            </w:pPr>
            <w:r>
              <w:t>Mitchell</w:t>
            </w:r>
          </w:p>
        </w:tc>
        <w:tc>
          <w:tcPr>
            <w:tcW w:w="2180" w:type="dxa"/>
            <w:shd w:val="clear" w:color="auto" w:fill="auto"/>
          </w:tcPr>
          <w:p w:rsidR="001D53EF" w:rsidRPr="001D53EF" w:rsidRDefault="001D53EF" w:rsidP="001D53EF">
            <w:pPr>
              <w:ind w:firstLine="0"/>
            </w:pPr>
            <w:r>
              <w:t>D. C. Moss</w:t>
            </w:r>
          </w:p>
        </w:tc>
      </w:tr>
      <w:tr w:rsidR="001D53EF" w:rsidRPr="001D53EF" w:rsidTr="000A48D9">
        <w:tc>
          <w:tcPr>
            <w:tcW w:w="2179" w:type="dxa"/>
            <w:shd w:val="clear" w:color="auto" w:fill="auto"/>
          </w:tcPr>
          <w:p w:rsidR="001D53EF" w:rsidRPr="001D53EF" w:rsidRDefault="001D53EF" w:rsidP="001D53EF">
            <w:pPr>
              <w:ind w:firstLine="0"/>
            </w:pPr>
            <w:r>
              <w:t>V. S. Moss</w:t>
            </w:r>
          </w:p>
        </w:tc>
        <w:tc>
          <w:tcPr>
            <w:tcW w:w="2179" w:type="dxa"/>
            <w:shd w:val="clear" w:color="auto" w:fill="auto"/>
          </w:tcPr>
          <w:p w:rsidR="001D53EF" w:rsidRPr="001D53EF" w:rsidRDefault="001D53EF" w:rsidP="001D53EF">
            <w:pPr>
              <w:ind w:firstLine="0"/>
            </w:pPr>
            <w:r>
              <w:t>Neal</w:t>
            </w:r>
          </w:p>
        </w:tc>
        <w:tc>
          <w:tcPr>
            <w:tcW w:w="2180" w:type="dxa"/>
            <w:shd w:val="clear" w:color="auto" w:fill="auto"/>
          </w:tcPr>
          <w:p w:rsidR="001D53EF" w:rsidRPr="001D53EF" w:rsidRDefault="001D53EF" w:rsidP="001D53EF">
            <w:pPr>
              <w:ind w:firstLine="0"/>
            </w:pPr>
            <w:r>
              <w:t>Newton</w:t>
            </w:r>
          </w:p>
        </w:tc>
      </w:tr>
      <w:tr w:rsidR="001D53EF" w:rsidRPr="001D53EF" w:rsidTr="000A48D9">
        <w:tc>
          <w:tcPr>
            <w:tcW w:w="2179" w:type="dxa"/>
            <w:shd w:val="clear" w:color="auto" w:fill="auto"/>
          </w:tcPr>
          <w:p w:rsidR="001D53EF" w:rsidRPr="001D53EF" w:rsidRDefault="001D53EF" w:rsidP="001D53EF">
            <w:pPr>
              <w:ind w:firstLine="0"/>
            </w:pPr>
            <w:r>
              <w:t>Norrell</w:t>
            </w:r>
          </w:p>
        </w:tc>
        <w:tc>
          <w:tcPr>
            <w:tcW w:w="2179" w:type="dxa"/>
            <w:shd w:val="clear" w:color="auto" w:fill="auto"/>
          </w:tcPr>
          <w:p w:rsidR="001D53EF" w:rsidRPr="001D53EF" w:rsidRDefault="001D53EF" w:rsidP="001D53EF">
            <w:pPr>
              <w:ind w:firstLine="0"/>
            </w:pPr>
            <w:r>
              <w:t>Ott</w:t>
            </w:r>
          </w:p>
        </w:tc>
        <w:tc>
          <w:tcPr>
            <w:tcW w:w="2180" w:type="dxa"/>
            <w:shd w:val="clear" w:color="auto" w:fill="auto"/>
          </w:tcPr>
          <w:p w:rsidR="001D53EF" w:rsidRPr="001D53EF" w:rsidRDefault="001D53EF" w:rsidP="001D53EF">
            <w:pPr>
              <w:ind w:firstLine="0"/>
            </w:pPr>
            <w:r>
              <w:t>Pitts</w:t>
            </w:r>
          </w:p>
        </w:tc>
      </w:tr>
      <w:tr w:rsidR="001D53EF" w:rsidRPr="001D53EF" w:rsidTr="000A48D9">
        <w:tc>
          <w:tcPr>
            <w:tcW w:w="2179" w:type="dxa"/>
            <w:shd w:val="clear" w:color="auto" w:fill="auto"/>
          </w:tcPr>
          <w:p w:rsidR="001D53EF" w:rsidRPr="001D53EF" w:rsidRDefault="001D53EF" w:rsidP="001D53EF">
            <w:pPr>
              <w:ind w:firstLine="0"/>
            </w:pPr>
            <w:r>
              <w:t>Pope</w:t>
            </w:r>
          </w:p>
        </w:tc>
        <w:tc>
          <w:tcPr>
            <w:tcW w:w="2179" w:type="dxa"/>
            <w:shd w:val="clear" w:color="auto" w:fill="auto"/>
          </w:tcPr>
          <w:p w:rsidR="001D53EF" w:rsidRPr="001D53EF" w:rsidRDefault="001D53EF" w:rsidP="001D53EF">
            <w:pPr>
              <w:ind w:firstLine="0"/>
            </w:pPr>
            <w:r>
              <w:t>Putnam</w:t>
            </w:r>
          </w:p>
        </w:tc>
        <w:tc>
          <w:tcPr>
            <w:tcW w:w="2180" w:type="dxa"/>
            <w:shd w:val="clear" w:color="auto" w:fill="auto"/>
          </w:tcPr>
          <w:p w:rsidR="001D53EF" w:rsidRPr="001D53EF" w:rsidRDefault="001D53EF" w:rsidP="001D53EF">
            <w:pPr>
              <w:ind w:firstLine="0"/>
            </w:pPr>
            <w:r>
              <w:t>Ridgeway</w:t>
            </w:r>
          </w:p>
        </w:tc>
      </w:tr>
      <w:tr w:rsidR="001D53EF" w:rsidRPr="001D53EF" w:rsidTr="000A48D9">
        <w:tc>
          <w:tcPr>
            <w:tcW w:w="2179" w:type="dxa"/>
            <w:shd w:val="clear" w:color="auto" w:fill="auto"/>
          </w:tcPr>
          <w:p w:rsidR="001D53EF" w:rsidRPr="001D53EF" w:rsidRDefault="001D53EF" w:rsidP="001D53EF">
            <w:pPr>
              <w:ind w:firstLine="0"/>
            </w:pPr>
            <w:r>
              <w:t>Riley</w:t>
            </w:r>
          </w:p>
        </w:tc>
        <w:tc>
          <w:tcPr>
            <w:tcW w:w="2179" w:type="dxa"/>
            <w:shd w:val="clear" w:color="auto" w:fill="auto"/>
          </w:tcPr>
          <w:p w:rsidR="001D53EF" w:rsidRPr="001D53EF" w:rsidRDefault="001D53EF" w:rsidP="001D53EF">
            <w:pPr>
              <w:ind w:firstLine="0"/>
            </w:pPr>
            <w:r>
              <w:t>Rivers</w:t>
            </w:r>
          </w:p>
        </w:tc>
        <w:tc>
          <w:tcPr>
            <w:tcW w:w="2180" w:type="dxa"/>
            <w:shd w:val="clear" w:color="auto" w:fill="auto"/>
          </w:tcPr>
          <w:p w:rsidR="001D53EF" w:rsidRPr="001D53EF" w:rsidRDefault="001D53EF" w:rsidP="001D53EF">
            <w:pPr>
              <w:ind w:firstLine="0"/>
            </w:pPr>
            <w:r>
              <w:t>Rutherford</w:t>
            </w:r>
          </w:p>
        </w:tc>
      </w:tr>
      <w:tr w:rsidR="001D53EF" w:rsidRPr="001D53EF" w:rsidTr="000A48D9">
        <w:tc>
          <w:tcPr>
            <w:tcW w:w="2179" w:type="dxa"/>
            <w:shd w:val="clear" w:color="auto" w:fill="auto"/>
          </w:tcPr>
          <w:p w:rsidR="001D53EF" w:rsidRPr="001D53EF" w:rsidRDefault="001D53EF" w:rsidP="001D53EF">
            <w:pPr>
              <w:ind w:firstLine="0"/>
            </w:pPr>
            <w:r>
              <w:t>Ryhal</w:t>
            </w:r>
          </w:p>
        </w:tc>
        <w:tc>
          <w:tcPr>
            <w:tcW w:w="2179" w:type="dxa"/>
            <w:shd w:val="clear" w:color="auto" w:fill="auto"/>
          </w:tcPr>
          <w:p w:rsidR="001D53EF" w:rsidRPr="001D53EF" w:rsidRDefault="001D53EF" w:rsidP="001D53EF">
            <w:pPr>
              <w:ind w:firstLine="0"/>
            </w:pPr>
            <w:r>
              <w:t>Sandifer</w:t>
            </w:r>
          </w:p>
        </w:tc>
        <w:tc>
          <w:tcPr>
            <w:tcW w:w="2180" w:type="dxa"/>
            <w:shd w:val="clear" w:color="auto" w:fill="auto"/>
          </w:tcPr>
          <w:p w:rsidR="001D53EF" w:rsidRPr="001D53EF" w:rsidRDefault="001D53EF" w:rsidP="001D53EF">
            <w:pPr>
              <w:ind w:firstLine="0"/>
            </w:pPr>
            <w:r>
              <w:t>Simrill</w:t>
            </w:r>
          </w:p>
        </w:tc>
      </w:tr>
      <w:tr w:rsidR="001D53EF" w:rsidRPr="001D53EF" w:rsidTr="000A48D9">
        <w:tc>
          <w:tcPr>
            <w:tcW w:w="2179" w:type="dxa"/>
            <w:shd w:val="clear" w:color="auto" w:fill="auto"/>
          </w:tcPr>
          <w:p w:rsidR="001D53EF" w:rsidRPr="001D53EF" w:rsidRDefault="001D53EF" w:rsidP="001D53EF">
            <w:pPr>
              <w:ind w:firstLine="0"/>
            </w:pPr>
            <w:r>
              <w:t>G. M. Smith</w:t>
            </w:r>
          </w:p>
        </w:tc>
        <w:tc>
          <w:tcPr>
            <w:tcW w:w="2179" w:type="dxa"/>
            <w:shd w:val="clear" w:color="auto" w:fill="auto"/>
          </w:tcPr>
          <w:p w:rsidR="001D53EF" w:rsidRPr="001D53EF" w:rsidRDefault="001D53EF" w:rsidP="001D53EF">
            <w:pPr>
              <w:ind w:firstLine="0"/>
            </w:pPr>
            <w:r>
              <w:t>G. R. Smith</w:t>
            </w:r>
          </w:p>
        </w:tc>
        <w:tc>
          <w:tcPr>
            <w:tcW w:w="2180" w:type="dxa"/>
            <w:shd w:val="clear" w:color="auto" w:fill="auto"/>
          </w:tcPr>
          <w:p w:rsidR="001D53EF" w:rsidRPr="001D53EF" w:rsidRDefault="001D53EF" w:rsidP="001D53EF">
            <w:pPr>
              <w:ind w:firstLine="0"/>
            </w:pPr>
            <w:r>
              <w:t>J. E. Smith</w:t>
            </w:r>
          </w:p>
        </w:tc>
      </w:tr>
      <w:tr w:rsidR="001D53EF" w:rsidRPr="001D53EF" w:rsidTr="000A48D9">
        <w:tc>
          <w:tcPr>
            <w:tcW w:w="2179" w:type="dxa"/>
            <w:shd w:val="clear" w:color="auto" w:fill="auto"/>
          </w:tcPr>
          <w:p w:rsidR="001D53EF" w:rsidRPr="001D53EF" w:rsidRDefault="001D53EF" w:rsidP="001D53EF">
            <w:pPr>
              <w:ind w:firstLine="0"/>
            </w:pPr>
            <w:r>
              <w:t>Sottile</w:t>
            </w:r>
          </w:p>
        </w:tc>
        <w:tc>
          <w:tcPr>
            <w:tcW w:w="2179" w:type="dxa"/>
            <w:shd w:val="clear" w:color="auto" w:fill="auto"/>
          </w:tcPr>
          <w:p w:rsidR="001D53EF" w:rsidRPr="001D53EF" w:rsidRDefault="001D53EF" w:rsidP="001D53EF">
            <w:pPr>
              <w:ind w:firstLine="0"/>
            </w:pPr>
            <w:r>
              <w:t>Spires</w:t>
            </w:r>
          </w:p>
        </w:tc>
        <w:tc>
          <w:tcPr>
            <w:tcW w:w="2180" w:type="dxa"/>
            <w:shd w:val="clear" w:color="auto" w:fill="auto"/>
          </w:tcPr>
          <w:p w:rsidR="001D53EF" w:rsidRPr="001D53EF" w:rsidRDefault="001D53EF" w:rsidP="001D53EF">
            <w:pPr>
              <w:ind w:firstLine="0"/>
            </w:pPr>
            <w:r>
              <w:t>Stavrinakis</w:t>
            </w:r>
          </w:p>
        </w:tc>
      </w:tr>
      <w:tr w:rsidR="001D53EF" w:rsidRPr="001D53EF" w:rsidTr="000A48D9">
        <w:tc>
          <w:tcPr>
            <w:tcW w:w="2179" w:type="dxa"/>
            <w:shd w:val="clear" w:color="auto" w:fill="auto"/>
          </w:tcPr>
          <w:p w:rsidR="001D53EF" w:rsidRPr="001D53EF" w:rsidRDefault="001D53EF" w:rsidP="001D53EF">
            <w:pPr>
              <w:ind w:firstLine="0"/>
            </w:pPr>
            <w:r>
              <w:t>Stringer</w:t>
            </w:r>
          </w:p>
        </w:tc>
        <w:tc>
          <w:tcPr>
            <w:tcW w:w="2179" w:type="dxa"/>
            <w:shd w:val="clear" w:color="auto" w:fill="auto"/>
          </w:tcPr>
          <w:p w:rsidR="001D53EF" w:rsidRPr="001D53EF" w:rsidRDefault="001D53EF" w:rsidP="001D53EF">
            <w:pPr>
              <w:ind w:firstLine="0"/>
            </w:pPr>
            <w:r>
              <w:t>Tallon</w:t>
            </w:r>
          </w:p>
        </w:tc>
        <w:tc>
          <w:tcPr>
            <w:tcW w:w="2180" w:type="dxa"/>
            <w:shd w:val="clear" w:color="auto" w:fill="auto"/>
          </w:tcPr>
          <w:p w:rsidR="001D53EF" w:rsidRPr="001D53EF" w:rsidRDefault="001D53EF" w:rsidP="001D53EF">
            <w:pPr>
              <w:ind w:firstLine="0"/>
            </w:pPr>
            <w:r>
              <w:t>Taylor</w:t>
            </w:r>
          </w:p>
        </w:tc>
      </w:tr>
      <w:tr w:rsidR="001D53EF" w:rsidRPr="001D53EF" w:rsidTr="000A48D9">
        <w:tc>
          <w:tcPr>
            <w:tcW w:w="2179" w:type="dxa"/>
            <w:shd w:val="clear" w:color="auto" w:fill="auto"/>
          </w:tcPr>
          <w:p w:rsidR="001D53EF" w:rsidRPr="001D53EF" w:rsidRDefault="001D53EF" w:rsidP="001D53EF">
            <w:pPr>
              <w:ind w:firstLine="0"/>
            </w:pPr>
            <w:r>
              <w:t>Thayer</w:t>
            </w:r>
          </w:p>
        </w:tc>
        <w:tc>
          <w:tcPr>
            <w:tcW w:w="2179" w:type="dxa"/>
            <w:shd w:val="clear" w:color="auto" w:fill="auto"/>
          </w:tcPr>
          <w:p w:rsidR="001D53EF" w:rsidRPr="001D53EF" w:rsidRDefault="001D53EF" w:rsidP="001D53EF">
            <w:pPr>
              <w:ind w:firstLine="0"/>
            </w:pPr>
            <w:r>
              <w:t>Tinkler</w:t>
            </w:r>
          </w:p>
        </w:tc>
        <w:tc>
          <w:tcPr>
            <w:tcW w:w="2180" w:type="dxa"/>
            <w:shd w:val="clear" w:color="auto" w:fill="auto"/>
          </w:tcPr>
          <w:p w:rsidR="001D53EF" w:rsidRPr="001D53EF" w:rsidRDefault="001D53EF" w:rsidP="001D53EF">
            <w:pPr>
              <w:ind w:firstLine="0"/>
            </w:pPr>
            <w:r>
              <w:t>Weeks</w:t>
            </w:r>
          </w:p>
        </w:tc>
      </w:tr>
      <w:tr w:rsidR="001D53EF" w:rsidRPr="001D53EF" w:rsidTr="000A48D9">
        <w:tc>
          <w:tcPr>
            <w:tcW w:w="2179" w:type="dxa"/>
            <w:shd w:val="clear" w:color="auto" w:fill="auto"/>
          </w:tcPr>
          <w:p w:rsidR="001D53EF" w:rsidRPr="001D53EF" w:rsidRDefault="001D53EF" w:rsidP="001D53EF">
            <w:pPr>
              <w:ind w:firstLine="0"/>
            </w:pPr>
            <w:r>
              <w:t>Wells</w:t>
            </w:r>
          </w:p>
        </w:tc>
        <w:tc>
          <w:tcPr>
            <w:tcW w:w="2179" w:type="dxa"/>
            <w:shd w:val="clear" w:color="auto" w:fill="auto"/>
          </w:tcPr>
          <w:p w:rsidR="001D53EF" w:rsidRPr="001D53EF" w:rsidRDefault="001D53EF" w:rsidP="001D53EF">
            <w:pPr>
              <w:ind w:firstLine="0"/>
            </w:pPr>
            <w:r>
              <w:t>Whipper</w:t>
            </w:r>
          </w:p>
        </w:tc>
        <w:tc>
          <w:tcPr>
            <w:tcW w:w="2180" w:type="dxa"/>
            <w:shd w:val="clear" w:color="auto" w:fill="auto"/>
          </w:tcPr>
          <w:p w:rsidR="001D53EF" w:rsidRPr="001D53EF" w:rsidRDefault="001D53EF" w:rsidP="001D53EF">
            <w:pPr>
              <w:ind w:firstLine="0"/>
            </w:pPr>
            <w:r>
              <w:t>White</w:t>
            </w:r>
          </w:p>
        </w:tc>
      </w:tr>
      <w:tr w:rsidR="001D53EF" w:rsidRPr="001D53EF" w:rsidTr="000A48D9">
        <w:tc>
          <w:tcPr>
            <w:tcW w:w="2179" w:type="dxa"/>
            <w:shd w:val="clear" w:color="auto" w:fill="auto"/>
          </w:tcPr>
          <w:p w:rsidR="001D53EF" w:rsidRPr="001D53EF" w:rsidRDefault="001D53EF" w:rsidP="001D53EF">
            <w:pPr>
              <w:keepNext/>
              <w:ind w:firstLine="0"/>
            </w:pPr>
            <w:r>
              <w:t>Whitmire</w:t>
            </w:r>
          </w:p>
        </w:tc>
        <w:tc>
          <w:tcPr>
            <w:tcW w:w="2179" w:type="dxa"/>
            <w:shd w:val="clear" w:color="auto" w:fill="auto"/>
          </w:tcPr>
          <w:p w:rsidR="001D53EF" w:rsidRPr="001D53EF" w:rsidRDefault="001D53EF" w:rsidP="001D53EF">
            <w:pPr>
              <w:keepNext/>
              <w:ind w:firstLine="0"/>
            </w:pPr>
            <w:r>
              <w:t>Williams</w:t>
            </w:r>
          </w:p>
        </w:tc>
        <w:tc>
          <w:tcPr>
            <w:tcW w:w="2180" w:type="dxa"/>
            <w:shd w:val="clear" w:color="auto" w:fill="auto"/>
          </w:tcPr>
          <w:p w:rsidR="001D53EF" w:rsidRPr="001D53EF" w:rsidRDefault="001D53EF" w:rsidP="001D53EF">
            <w:pPr>
              <w:keepNext/>
              <w:ind w:firstLine="0"/>
            </w:pPr>
            <w:r>
              <w:t>Willis</w:t>
            </w:r>
          </w:p>
        </w:tc>
      </w:tr>
      <w:tr w:rsidR="001D53EF" w:rsidRPr="001D53EF" w:rsidTr="000A48D9">
        <w:tc>
          <w:tcPr>
            <w:tcW w:w="2179" w:type="dxa"/>
            <w:shd w:val="clear" w:color="auto" w:fill="auto"/>
          </w:tcPr>
          <w:p w:rsidR="001D53EF" w:rsidRPr="001D53EF" w:rsidRDefault="001D53EF" w:rsidP="001D53EF">
            <w:pPr>
              <w:keepNext/>
              <w:ind w:firstLine="0"/>
            </w:pPr>
            <w:r>
              <w:t>Yow</w:t>
            </w:r>
          </w:p>
        </w:tc>
        <w:tc>
          <w:tcPr>
            <w:tcW w:w="2179" w:type="dxa"/>
            <w:shd w:val="clear" w:color="auto" w:fill="auto"/>
          </w:tcPr>
          <w:p w:rsidR="001D53EF" w:rsidRPr="001D53EF" w:rsidRDefault="001D53EF" w:rsidP="001D53EF">
            <w:pPr>
              <w:keepNext/>
              <w:ind w:firstLine="0"/>
            </w:pPr>
          </w:p>
        </w:tc>
        <w:tc>
          <w:tcPr>
            <w:tcW w:w="2180" w:type="dxa"/>
            <w:shd w:val="clear" w:color="auto" w:fill="auto"/>
          </w:tcPr>
          <w:p w:rsidR="001D53EF" w:rsidRPr="001D53EF" w:rsidRDefault="001D53EF" w:rsidP="001D53EF">
            <w:pPr>
              <w:keepNext/>
              <w:ind w:firstLine="0"/>
            </w:pPr>
          </w:p>
        </w:tc>
      </w:tr>
    </w:tbl>
    <w:p w:rsidR="001D53EF" w:rsidRDefault="001D53EF" w:rsidP="001D53EF"/>
    <w:p w:rsidR="001D53EF" w:rsidRDefault="001D53EF" w:rsidP="001D53EF">
      <w:pPr>
        <w:jc w:val="center"/>
        <w:rPr>
          <w:b/>
        </w:rPr>
      </w:pPr>
      <w:r w:rsidRPr="001D53EF">
        <w:rPr>
          <w:b/>
        </w:rPr>
        <w:t>Total--106</w:t>
      </w:r>
    </w:p>
    <w:p w:rsidR="001D53EF" w:rsidRDefault="001D53EF" w:rsidP="001D53EF">
      <w:pPr>
        <w:jc w:val="center"/>
        <w:rPr>
          <w:b/>
        </w:rPr>
      </w:pPr>
    </w:p>
    <w:p w:rsidR="001D53EF" w:rsidRDefault="001D53EF" w:rsidP="001D53EF">
      <w:pPr>
        <w:ind w:firstLine="0"/>
      </w:pPr>
      <w:r w:rsidRPr="001D53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53EF" w:rsidRPr="001D53EF" w:rsidTr="001D53EF">
        <w:tc>
          <w:tcPr>
            <w:tcW w:w="2179" w:type="dxa"/>
            <w:shd w:val="clear" w:color="auto" w:fill="auto"/>
          </w:tcPr>
          <w:p w:rsidR="001D53EF" w:rsidRPr="001D53EF" w:rsidRDefault="001D53EF" w:rsidP="001D53EF">
            <w:pPr>
              <w:keepNext/>
              <w:ind w:firstLine="0"/>
            </w:pPr>
            <w:r>
              <w:t>Chumley</w:t>
            </w:r>
          </w:p>
        </w:tc>
        <w:tc>
          <w:tcPr>
            <w:tcW w:w="2179" w:type="dxa"/>
            <w:shd w:val="clear" w:color="auto" w:fill="auto"/>
          </w:tcPr>
          <w:p w:rsidR="001D53EF" w:rsidRPr="001D53EF" w:rsidRDefault="001D53EF" w:rsidP="001D53EF">
            <w:pPr>
              <w:keepNext/>
              <w:ind w:firstLine="0"/>
            </w:pPr>
            <w:r>
              <w:t>Hill</w:t>
            </w:r>
          </w:p>
        </w:tc>
        <w:tc>
          <w:tcPr>
            <w:tcW w:w="2180" w:type="dxa"/>
            <w:shd w:val="clear" w:color="auto" w:fill="auto"/>
          </w:tcPr>
          <w:p w:rsidR="001D53EF" w:rsidRPr="001D53EF" w:rsidRDefault="001D53EF" w:rsidP="001D53EF">
            <w:pPr>
              <w:keepNext/>
              <w:ind w:firstLine="0"/>
            </w:pPr>
            <w:r>
              <w:t>Nanney</w:t>
            </w:r>
          </w:p>
        </w:tc>
      </w:tr>
      <w:tr w:rsidR="001D53EF" w:rsidRPr="001D53EF" w:rsidTr="001D53EF">
        <w:tc>
          <w:tcPr>
            <w:tcW w:w="2179" w:type="dxa"/>
            <w:shd w:val="clear" w:color="auto" w:fill="auto"/>
          </w:tcPr>
          <w:p w:rsidR="001D53EF" w:rsidRPr="001D53EF" w:rsidRDefault="001D53EF" w:rsidP="001D53EF">
            <w:pPr>
              <w:keepNext/>
              <w:ind w:firstLine="0"/>
            </w:pPr>
            <w:r>
              <w:t>Norman</w:t>
            </w:r>
          </w:p>
        </w:tc>
        <w:tc>
          <w:tcPr>
            <w:tcW w:w="2179" w:type="dxa"/>
            <w:shd w:val="clear" w:color="auto" w:fill="auto"/>
          </w:tcPr>
          <w:p w:rsidR="001D53EF" w:rsidRPr="001D53EF" w:rsidRDefault="001D53EF" w:rsidP="001D53EF">
            <w:pPr>
              <w:keepNext/>
              <w:ind w:firstLine="0"/>
            </w:pPr>
            <w:r>
              <w:t>Southard</w:t>
            </w:r>
          </w:p>
        </w:tc>
        <w:tc>
          <w:tcPr>
            <w:tcW w:w="2180" w:type="dxa"/>
            <w:shd w:val="clear" w:color="auto" w:fill="auto"/>
          </w:tcPr>
          <w:p w:rsidR="001D53EF" w:rsidRPr="001D53EF" w:rsidRDefault="001D53EF" w:rsidP="001D53EF">
            <w:pPr>
              <w:keepNext/>
              <w:ind w:firstLine="0"/>
            </w:pPr>
          </w:p>
        </w:tc>
      </w:tr>
    </w:tbl>
    <w:p w:rsidR="001D53EF" w:rsidRDefault="001D53EF" w:rsidP="001D53EF"/>
    <w:p w:rsidR="001D53EF" w:rsidRDefault="001D53EF" w:rsidP="001D53EF">
      <w:pPr>
        <w:jc w:val="center"/>
        <w:rPr>
          <w:b/>
        </w:rPr>
      </w:pPr>
      <w:r w:rsidRPr="001D53EF">
        <w:rPr>
          <w:b/>
        </w:rPr>
        <w:t>Total--5</w:t>
      </w:r>
    </w:p>
    <w:p w:rsidR="001D53EF" w:rsidRDefault="001D53EF" w:rsidP="001D53EF">
      <w:pPr>
        <w:jc w:val="center"/>
        <w:rPr>
          <w:b/>
        </w:rPr>
      </w:pPr>
    </w:p>
    <w:p w:rsidR="001D53EF" w:rsidRDefault="001D53EF" w:rsidP="001D53EF">
      <w:r>
        <w:t>So, the Bill, as amended, was read the second time and ordered to third reading.</w:t>
      </w:r>
    </w:p>
    <w:p w:rsidR="001D53EF" w:rsidRDefault="001D53EF" w:rsidP="001D53EF"/>
    <w:p w:rsidR="001D53EF" w:rsidRPr="00F80EE3" w:rsidRDefault="001D53EF" w:rsidP="001D53EF">
      <w:pPr>
        <w:pStyle w:val="Title"/>
        <w:keepNext/>
      </w:pPr>
      <w:bookmarkStart w:id="34" w:name="file_start128"/>
      <w:bookmarkEnd w:id="34"/>
      <w:r w:rsidRPr="00F80EE3">
        <w:t>RECORD FOR VOTING</w:t>
      </w:r>
    </w:p>
    <w:p w:rsidR="001D53EF" w:rsidRPr="00F80EE3" w:rsidRDefault="001D53EF" w:rsidP="001D53EF">
      <w:pPr>
        <w:pStyle w:val="Title"/>
        <w:jc w:val="both"/>
        <w:rPr>
          <w:b w:val="0"/>
        </w:rPr>
      </w:pPr>
      <w:r w:rsidRPr="00F80EE3">
        <w:rPr>
          <w:b w:val="0"/>
        </w:rPr>
        <w:tab/>
        <w:t>I support H</w:t>
      </w:r>
      <w:r w:rsidR="001B76CB">
        <w:rPr>
          <w:b w:val="0"/>
        </w:rPr>
        <w:t>.</w:t>
      </w:r>
      <w:r w:rsidRPr="00F80EE3">
        <w:rPr>
          <w:b w:val="0"/>
        </w:rPr>
        <w:t xml:space="preserve"> 4145, also called the Coordinating Council for Work Force Bill. At the time of the vote, I was speaking to constituents at the State House, visiting from Youth Core. Had I been present in the Chambers for the vote, I would have voted in favor of passage.</w:t>
      </w:r>
    </w:p>
    <w:p w:rsidR="000A48D9" w:rsidRDefault="001D53EF" w:rsidP="001D53EF">
      <w:pPr>
        <w:tabs>
          <w:tab w:val="left" w:pos="360"/>
          <w:tab w:val="left" w:pos="630"/>
          <w:tab w:val="left" w:pos="900"/>
          <w:tab w:val="left" w:pos="1260"/>
          <w:tab w:val="left" w:pos="1620"/>
          <w:tab w:val="left" w:pos="1980"/>
          <w:tab w:val="left" w:pos="2340"/>
          <w:tab w:val="left" w:pos="2700"/>
        </w:tabs>
        <w:ind w:firstLine="0"/>
      </w:pPr>
      <w:r w:rsidRPr="00F80EE3">
        <w:tab/>
        <w:t>Rep. Rick Quinn</w:t>
      </w:r>
    </w:p>
    <w:p w:rsidR="000A48D9" w:rsidRDefault="000A48D9" w:rsidP="001D53EF">
      <w:pPr>
        <w:tabs>
          <w:tab w:val="left" w:pos="360"/>
          <w:tab w:val="left" w:pos="630"/>
          <w:tab w:val="left" w:pos="900"/>
          <w:tab w:val="left" w:pos="1260"/>
          <w:tab w:val="left" w:pos="1620"/>
          <w:tab w:val="left" w:pos="1980"/>
          <w:tab w:val="left" w:pos="2340"/>
          <w:tab w:val="left" w:pos="2700"/>
        </w:tabs>
        <w:ind w:firstLine="0"/>
      </w:pPr>
    </w:p>
    <w:p w:rsidR="000A48D9" w:rsidRDefault="000A48D9">
      <w:pPr>
        <w:ind w:firstLine="0"/>
        <w:jc w:val="left"/>
        <w:rPr>
          <w:b/>
        </w:rPr>
      </w:pPr>
    </w:p>
    <w:p w:rsidR="000A48D9" w:rsidRDefault="000A48D9">
      <w:pPr>
        <w:ind w:firstLine="0"/>
        <w:jc w:val="left"/>
        <w:rPr>
          <w:b/>
        </w:rPr>
      </w:pPr>
    </w:p>
    <w:p w:rsidR="000A48D9" w:rsidRDefault="000A48D9">
      <w:pPr>
        <w:ind w:firstLine="0"/>
        <w:jc w:val="left"/>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760 . . . . . Wednesday, January 27, 2016</w:t>
      </w:r>
    </w:p>
    <w:p w:rsidR="000A48D9" w:rsidRDefault="000A48D9">
      <w:pPr>
        <w:ind w:firstLine="0"/>
        <w:jc w:val="left"/>
        <w:rPr>
          <w:b/>
        </w:rPr>
      </w:pPr>
    </w:p>
    <w:p w:rsidR="001D53EF" w:rsidRDefault="001D53EF" w:rsidP="001D53EF">
      <w:pPr>
        <w:keepNext/>
        <w:jc w:val="center"/>
        <w:rPr>
          <w:b/>
        </w:rPr>
      </w:pPr>
      <w:r w:rsidRPr="001D53EF">
        <w:rPr>
          <w:b/>
        </w:rPr>
        <w:lastRenderedPageBreak/>
        <w:t>H. 4573--ORDERED TO THIRD READING</w:t>
      </w:r>
    </w:p>
    <w:p w:rsidR="001D53EF" w:rsidRDefault="001D53EF" w:rsidP="001D53EF">
      <w:pPr>
        <w:keepNext/>
      </w:pPr>
      <w:r>
        <w:t>The following Bill was taken up:</w:t>
      </w:r>
    </w:p>
    <w:p w:rsidR="001D53EF" w:rsidRDefault="001D53EF" w:rsidP="001D53EF">
      <w:pPr>
        <w:keepNext/>
      </w:pPr>
      <w:bookmarkStart w:id="35" w:name="include_clip_start_130"/>
      <w:bookmarkEnd w:id="35"/>
    </w:p>
    <w:p w:rsidR="001D53EF" w:rsidRDefault="001D53EF" w:rsidP="001D53EF">
      <w:r>
        <w:t>H. 4573 -- Reps. J. E. Smith, Clyburn, Hosey, Yow and Douglas: A BILL TO AMEND THE CODE OF LAWS OF SOUTH CAROLINA, 1976, BY ADDING SECTION 25-11-100 SO AS TO DESIGNATE THE SUBSTANTIVE PROVISIONS OF ACT 127 OF 2015 RELATING TO THE STATE AND LOCAL LEVEL VETERANS ISSUES STUDY COMMITTEE, TO EXTEND THE DATE ON WHICH THE STUDY COMMITTEE MUST BE DISSOLVED, AND TO REQUIRE BIENNIAL REPORTS.</w:t>
      </w:r>
    </w:p>
    <w:p w:rsidR="001D53EF" w:rsidRDefault="001D53EF" w:rsidP="001D53EF">
      <w:bookmarkStart w:id="36" w:name="include_clip_end_130"/>
      <w:bookmarkEnd w:id="36"/>
    </w:p>
    <w:p w:rsidR="001D53EF" w:rsidRDefault="001D53EF" w:rsidP="001D53EF">
      <w:r>
        <w:t>Rep. J. E. SMITH explained the Bill.</w:t>
      </w:r>
    </w:p>
    <w:p w:rsidR="001D53EF" w:rsidRDefault="001D53EF" w:rsidP="001D53EF"/>
    <w:p w:rsidR="001D53EF" w:rsidRDefault="001D53EF" w:rsidP="001D53EF">
      <w:r>
        <w:t xml:space="preserve">The yeas and nays were taken resulting as follows: </w:t>
      </w:r>
    </w:p>
    <w:p w:rsidR="001D53EF" w:rsidRDefault="001D53EF" w:rsidP="001D53EF">
      <w:pPr>
        <w:jc w:val="center"/>
      </w:pPr>
      <w:r>
        <w:t xml:space="preserve"> </w:t>
      </w:r>
      <w:bookmarkStart w:id="37" w:name="vote_start132"/>
      <w:bookmarkEnd w:id="37"/>
      <w:r>
        <w:t>Yeas 98; Nays 5</w:t>
      </w:r>
    </w:p>
    <w:p w:rsidR="001D53EF" w:rsidRDefault="001D53EF" w:rsidP="001D53EF">
      <w:pPr>
        <w:jc w:val="center"/>
      </w:pPr>
    </w:p>
    <w:p w:rsidR="001D53EF" w:rsidRDefault="001D53EF" w:rsidP="001D53EF">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keepNext/>
              <w:ind w:firstLine="0"/>
            </w:pPr>
            <w:r>
              <w:t>Alexander</w:t>
            </w:r>
          </w:p>
        </w:tc>
        <w:tc>
          <w:tcPr>
            <w:tcW w:w="2179" w:type="dxa"/>
            <w:shd w:val="clear" w:color="auto" w:fill="auto"/>
          </w:tcPr>
          <w:p w:rsidR="001D53EF" w:rsidRPr="001D53EF" w:rsidRDefault="001D53EF" w:rsidP="001D53EF">
            <w:pPr>
              <w:keepNext/>
              <w:ind w:firstLine="0"/>
            </w:pPr>
            <w:r>
              <w:t>Allison</w:t>
            </w:r>
          </w:p>
        </w:tc>
        <w:tc>
          <w:tcPr>
            <w:tcW w:w="2180" w:type="dxa"/>
            <w:shd w:val="clear" w:color="auto" w:fill="auto"/>
          </w:tcPr>
          <w:p w:rsidR="001D53EF" w:rsidRPr="001D53EF" w:rsidRDefault="001D53EF" w:rsidP="001D53EF">
            <w:pPr>
              <w:keepNext/>
              <w:ind w:firstLine="0"/>
            </w:pPr>
            <w:r>
              <w:t>Anderson</w:t>
            </w:r>
          </w:p>
        </w:tc>
      </w:tr>
      <w:tr w:rsidR="001D53EF" w:rsidRPr="001D53EF" w:rsidTr="000A48D9">
        <w:tc>
          <w:tcPr>
            <w:tcW w:w="2179" w:type="dxa"/>
            <w:shd w:val="clear" w:color="auto" w:fill="auto"/>
          </w:tcPr>
          <w:p w:rsidR="001D53EF" w:rsidRPr="001D53EF" w:rsidRDefault="001D53EF" w:rsidP="001D53EF">
            <w:pPr>
              <w:ind w:firstLine="0"/>
            </w:pPr>
            <w:r>
              <w:t>Anthony</w:t>
            </w:r>
          </w:p>
        </w:tc>
        <w:tc>
          <w:tcPr>
            <w:tcW w:w="2179" w:type="dxa"/>
            <w:shd w:val="clear" w:color="auto" w:fill="auto"/>
          </w:tcPr>
          <w:p w:rsidR="001D53EF" w:rsidRPr="001D53EF" w:rsidRDefault="001D53EF" w:rsidP="001D53EF">
            <w:pPr>
              <w:ind w:firstLine="0"/>
            </w:pPr>
            <w:r>
              <w:t>Bales</w:t>
            </w:r>
          </w:p>
        </w:tc>
        <w:tc>
          <w:tcPr>
            <w:tcW w:w="2180" w:type="dxa"/>
            <w:shd w:val="clear" w:color="auto" w:fill="auto"/>
          </w:tcPr>
          <w:p w:rsidR="001D53EF" w:rsidRPr="001D53EF" w:rsidRDefault="001D53EF" w:rsidP="001D53EF">
            <w:pPr>
              <w:ind w:firstLine="0"/>
            </w:pPr>
            <w:r>
              <w:t>Ballentine</w:t>
            </w:r>
          </w:p>
        </w:tc>
      </w:tr>
      <w:tr w:rsidR="001D53EF" w:rsidRPr="001D53EF" w:rsidTr="000A48D9">
        <w:tc>
          <w:tcPr>
            <w:tcW w:w="2179" w:type="dxa"/>
            <w:shd w:val="clear" w:color="auto" w:fill="auto"/>
          </w:tcPr>
          <w:p w:rsidR="001D53EF" w:rsidRPr="001D53EF" w:rsidRDefault="001D53EF" w:rsidP="001D53EF">
            <w:pPr>
              <w:ind w:firstLine="0"/>
            </w:pPr>
            <w:r>
              <w:t>Bamberg</w:t>
            </w:r>
          </w:p>
        </w:tc>
        <w:tc>
          <w:tcPr>
            <w:tcW w:w="2179" w:type="dxa"/>
            <w:shd w:val="clear" w:color="auto" w:fill="auto"/>
          </w:tcPr>
          <w:p w:rsidR="001D53EF" w:rsidRPr="001D53EF" w:rsidRDefault="001D53EF" w:rsidP="001D53EF">
            <w:pPr>
              <w:ind w:firstLine="0"/>
            </w:pPr>
            <w:r>
              <w:t>Bedingfield</w:t>
            </w:r>
          </w:p>
        </w:tc>
        <w:tc>
          <w:tcPr>
            <w:tcW w:w="2180" w:type="dxa"/>
            <w:shd w:val="clear" w:color="auto" w:fill="auto"/>
          </w:tcPr>
          <w:p w:rsidR="001D53EF" w:rsidRPr="001D53EF" w:rsidRDefault="001D53EF" w:rsidP="001D53EF">
            <w:pPr>
              <w:ind w:firstLine="0"/>
            </w:pPr>
            <w:r>
              <w:t>Bernstein</w:t>
            </w:r>
          </w:p>
        </w:tc>
      </w:tr>
      <w:tr w:rsidR="001D53EF" w:rsidRPr="001D53EF" w:rsidTr="000A48D9">
        <w:tc>
          <w:tcPr>
            <w:tcW w:w="2179" w:type="dxa"/>
            <w:shd w:val="clear" w:color="auto" w:fill="auto"/>
          </w:tcPr>
          <w:p w:rsidR="001D53EF" w:rsidRPr="001D53EF" w:rsidRDefault="001D53EF" w:rsidP="001D53EF">
            <w:pPr>
              <w:ind w:firstLine="0"/>
            </w:pPr>
            <w:r>
              <w:t>Bingham</w:t>
            </w:r>
          </w:p>
        </w:tc>
        <w:tc>
          <w:tcPr>
            <w:tcW w:w="2179" w:type="dxa"/>
            <w:shd w:val="clear" w:color="auto" w:fill="auto"/>
          </w:tcPr>
          <w:p w:rsidR="001D53EF" w:rsidRPr="001D53EF" w:rsidRDefault="001D53EF" w:rsidP="001D53EF">
            <w:pPr>
              <w:ind w:firstLine="0"/>
            </w:pPr>
            <w:r>
              <w:t>Bradley</w:t>
            </w:r>
          </w:p>
        </w:tc>
        <w:tc>
          <w:tcPr>
            <w:tcW w:w="2180" w:type="dxa"/>
            <w:shd w:val="clear" w:color="auto" w:fill="auto"/>
          </w:tcPr>
          <w:p w:rsidR="001D53EF" w:rsidRPr="001D53EF" w:rsidRDefault="001D53EF" w:rsidP="001D53EF">
            <w:pPr>
              <w:ind w:firstLine="0"/>
            </w:pPr>
            <w:r>
              <w:t>Brannon</w:t>
            </w:r>
          </w:p>
        </w:tc>
      </w:tr>
      <w:tr w:rsidR="001D53EF" w:rsidRPr="001D53EF" w:rsidTr="000A48D9">
        <w:tc>
          <w:tcPr>
            <w:tcW w:w="2179" w:type="dxa"/>
            <w:shd w:val="clear" w:color="auto" w:fill="auto"/>
          </w:tcPr>
          <w:p w:rsidR="001D53EF" w:rsidRPr="001D53EF" w:rsidRDefault="001D53EF" w:rsidP="001D53EF">
            <w:pPr>
              <w:ind w:firstLine="0"/>
            </w:pPr>
            <w:r>
              <w:t>G. A. Brown</w:t>
            </w:r>
          </w:p>
        </w:tc>
        <w:tc>
          <w:tcPr>
            <w:tcW w:w="2179" w:type="dxa"/>
            <w:shd w:val="clear" w:color="auto" w:fill="auto"/>
          </w:tcPr>
          <w:p w:rsidR="001D53EF" w:rsidRPr="001D53EF" w:rsidRDefault="001D53EF" w:rsidP="001D53EF">
            <w:pPr>
              <w:ind w:firstLine="0"/>
            </w:pPr>
            <w:r>
              <w:t>Burns</w:t>
            </w:r>
          </w:p>
        </w:tc>
        <w:tc>
          <w:tcPr>
            <w:tcW w:w="2180" w:type="dxa"/>
            <w:shd w:val="clear" w:color="auto" w:fill="auto"/>
          </w:tcPr>
          <w:p w:rsidR="001D53EF" w:rsidRPr="001D53EF" w:rsidRDefault="001D53EF" w:rsidP="001D53EF">
            <w:pPr>
              <w:ind w:firstLine="0"/>
            </w:pPr>
            <w:r>
              <w:t>Chumley</w:t>
            </w:r>
          </w:p>
        </w:tc>
      </w:tr>
      <w:tr w:rsidR="001D53EF" w:rsidRPr="001D53EF" w:rsidTr="000A48D9">
        <w:tc>
          <w:tcPr>
            <w:tcW w:w="2179" w:type="dxa"/>
            <w:shd w:val="clear" w:color="auto" w:fill="auto"/>
          </w:tcPr>
          <w:p w:rsidR="001D53EF" w:rsidRPr="001D53EF" w:rsidRDefault="001D53EF" w:rsidP="001D53EF">
            <w:pPr>
              <w:ind w:firstLine="0"/>
            </w:pPr>
            <w:r>
              <w:t>Clary</w:t>
            </w:r>
          </w:p>
        </w:tc>
        <w:tc>
          <w:tcPr>
            <w:tcW w:w="2179" w:type="dxa"/>
            <w:shd w:val="clear" w:color="auto" w:fill="auto"/>
          </w:tcPr>
          <w:p w:rsidR="001D53EF" w:rsidRPr="001D53EF" w:rsidRDefault="001D53EF" w:rsidP="001D53EF">
            <w:pPr>
              <w:ind w:firstLine="0"/>
            </w:pPr>
            <w:r>
              <w:t>Clyburn</w:t>
            </w:r>
          </w:p>
        </w:tc>
        <w:tc>
          <w:tcPr>
            <w:tcW w:w="2180" w:type="dxa"/>
            <w:shd w:val="clear" w:color="auto" w:fill="auto"/>
          </w:tcPr>
          <w:p w:rsidR="001D53EF" w:rsidRPr="001D53EF" w:rsidRDefault="001D53EF" w:rsidP="001D53EF">
            <w:pPr>
              <w:ind w:firstLine="0"/>
            </w:pPr>
            <w:r>
              <w:t>Cobb-Hunter</w:t>
            </w:r>
          </w:p>
        </w:tc>
      </w:tr>
      <w:tr w:rsidR="001D53EF" w:rsidRPr="001D53EF" w:rsidTr="000A48D9">
        <w:tc>
          <w:tcPr>
            <w:tcW w:w="2179" w:type="dxa"/>
            <w:shd w:val="clear" w:color="auto" w:fill="auto"/>
          </w:tcPr>
          <w:p w:rsidR="001D53EF" w:rsidRPr="001D53EF" w:rsidRDefault="001D53EF" w:rsidP="001D53EF">
            <w:pPr>
              <w:ind w:firstLine="0"/>
            </w:pPr>
            <w:r>
              <w:t>Cole</w:t>
            </w:r>
          </w:p>
        </w:tc>
        <w:tc>
          <w:tcPr>
            <w:tcW w:w="2179" w:type="dxa"/>
            <w:shd w:val="clear" w:color="auto" w:fill="auto"/>
          </w:tcPr>
          <w:p w:rsidR="001D53EF" w:rsidRPr="001D53EF" w:rsidRDefault="001D53EF" w:rsidP="001D53EF">
            <w:pPr>
              <w:ind w:firstLine="0"/>
            </w:pPr>
            <w:r>
              <w:t>Collins</w:t>
            </w:r>
          </w:p>
        </w:tc>
        <w:tc>
          <w:tcPr>
            <w:tcW w:w="2180" w:type="dxa"/>
            <w:shd w:val="clear" w:color="auto" w:fill="auto"/>
          </w:tcPr>
          <w:p w:rsidR="001D53EF" w:rsidRPr="001D53EF" w:rsidRDefault="001D53EF" w:rsidP="001D53EF">
            <w:pPr>
              <w:ind w:firstLine="0"/>
            </w:pPr>
            <w:r>
              <w:t>H. A. Crawford</w:t>
            </w:r>
          </w:p>
        </w:tc>
      </w:tr>
      <w:tr w:rsidR="001D53EF" w:rsidRPr="001D53EF" w:rsidTr="000A48D9">
        <w:tc>
          <w:tcPr>
            <w:tcW w:w="2179" w:type="dxa"/>
            <w:shd w:val="clear" w:color="auto" w:fill="auto"/>
          </w:tcPr>
          <w:p w:rsidR="001D53EF" w:rsidRPr="001D53EF" w:rsidRDefault="001D53EF" w:rsidP="001D53EF">
            <w:pPr>
              <w:ind w:firstLine="0"/>
            </w:pPr>
            <w:r>
              <w:t>Crosby</w:t>
            </w:r>
          </w:p>
        </w:tc>
        <w:tc>
          <w:tcPr>
            <w:tcW w:w="2179" w:type="dxa"/>
            <w:shd w:val="clear" w:color="auto" w:fill="auto"/>
          </w:tcPr>
          <w:p w:rsidR="001D53EF" w:rsidRPr="001D53EF" w:rsidRDefault="001D53EF" w:rsidP="001D53EF">
            <w:pPr>
              <w:ind w:firstLine="0"/>
            </w:pPr>
            <w:r>
              <w:t>Daning</w:t>
            </w:r>
          </w:p>
        </w:tc>
        <w:tc>
          <w:tcPr>
            <w:tcW w:w="2180" w:type="dxa"/>
            <w:shd w:val="clear" w:color="auto" w:fill="auto"/>
          </w:tcPr>
          <w:p w:rsidR="001D53EF" w:rsidRPr="001D53EF" w:rsidRDefault="001D53EF" w:rsidP="001D53EF">
            <w:pPr>
              <w:ind w:firstLine="0"/>
            </w:pPr>
            <w:r>
              <w:t>Delleney</w:t>
            </w:r>
          </w:p>
        </w:tc>
      </w:tr>
      <w:tr w:rsidR="001D53EF" w:rsidRPr="001D53EF" w:rsidTr="000A48D9">
        <w:tc>
          <w:tcPr>
            <w:tcW w:w="2179" w:type="dxa"/>
            <w:shd w:val="clear" w:color="auto" w:fill="auto"/>
          </w:tcPr>
          <w:p w:rsidR="001D53EF" w:rsidRPr="001D53EF" w:rsidRDefault="001D53EF" w:rsidP="001D53EF">
            <w:pPr>
              <w:ind w:firstLine="0"/>
            </w:pPr>
            <w:r>
              <w:t>Dillard</w:t>
            </w:r>
          </w:p>
        </w:tc>
        <w:tc>
          <w:tcPr>
            <w:tcW w:w="2179" w:type="dxa"/>
            <w:shd w:val="clear" w:color="auto" w:fill="auto"/>
          </w:tcPr>
          <w:p w:rsidR="001D53EF" w:rsidRPr="001D53EF" w:rsidRDefault="001D53EF" w:rsidP="001D53EF">
            <w:pPr>
              <w:ind w:firstLine="0"/>
            </w:pPr>
            <w:r>
              <w:t>Douglas</w:t>
            </w:r>
          </w:p>
        </w:tc>
        <w:tc>
          <w:tcPr>
            <w:tcW w:w="2180" w:type="dxa"/>
            <w:shd w:val="clear" w:color="auto" w:fill="auto"/>
          </w:tcPr>
          <w:p w:rsidR="001D53EF" w:rsidRPr="001D53EF" w:rsidRDefault="001D53EF" w:rsidP="001D53EF">
            <w:pPr>
              <w:ind w:firstLine="0"/>
            </w:pPr>
            <w:r>
              <w:t>Duckworth</w:t>
            </w:r>
          </w:p>
        </w:tc>
      </w:tr>
      <w:tr w:rsidR="001D53EF" w:rsidRPr="001D53EF" w:rsidTr="000A48D9">
        <w:tc>
          <w:tcPr>
            <w:tcW w:w="2179" w:type="dxa"/>
            <w:shd w:val="clear" w:color="auto" w:fill="auto"/>
          </w:tcPr>
          <w:p w:rsidR="001D53EF" w:rsidRPr="001D53EF" w:rsidRDefault="001D53EF" w:rsidP="001D53EF">
            <w:pPr>
              <w:ind w:firstLine="0"/>
            </w:pPr>
            <w:r>
              <w:t>Erickson</w:t>
            </w:r>
          </w:p>
        </w:tc>
        <w:tc>
          <w:tcPr>
            <w:tcW w:w="2179" w:type="dxa"/>
            <w:shd w:val="clear" w:color="auto" w:fill="auto"/>
          </w:tcPr>
          <w:p w:rsidR="001D53EF" w:rsidRPr="001D53EF" w:rsidRDefault="001D53EF" w:rsidP="001D53EF">
            <w:pPr>
              <w:ind w:firstLine="0"/>
            </w:pPr>
            <w:r>
              <w:t>Felder</w:t>
            </w:r>
          </w:p>
        </w:tc>
        <w:tc>
          <w:tcPr>
            <w:tcW w:w="2180" w:type="dxa"/>
            <w:shd w:val="clear" w:color="auto" w:fill="auto"/>
          </w:tcPr>
          <w:p w:rsidR="001D53EF" w:rsidRPr="001D53EF" w:rsidRDefault="001D53EF" w:rsidP="001D53EF">
            <w:pPr>
              <w:ind w:firstLine="0"/>
            </w:pPr>
            <w:r>
              <w:t>Fry</w:t>
            </w:r>
          </w:p>
        </w:tc>
      </w:tr>
      <w:tr w:rsidR="001D53EF" w:rsidRPr="001D53EF" w:rsidTr="000A48D9">
        <w:tc>
          <w:tcPr>
            <w:tcW w:w="2179" w:type="dxa"/>
            <w:shd w:val="clear" w:color="auto" w:fill="auto"/>
          </w:tcPr>
          <w:p w:rsidR="001D53EF" w:rsidRPr="001D53EF" w:rsidRDefault="001D53EF" w:rsidP="001D53EF">
            <w:pPr>
              <w:ind w:firstLine="0"/>
            </w:pPr>
            <w:r>
              <w:t>Funderburk</w:t>
            </w:r>
          </w:p>
        </w:tc>
        <w:tc>
          <w:tcPr>
            <w:tcW w:w="2179" w:type="dxa"/>
            <w:shd w:val="clear" w:color="auto" w:fill="auto"/>
          </w:tcPr>
          <w:p w:rsidR="001D53EF" w:rsidRPr="001D53EF" w:rsidRDefault="001D53EF" w:rsidP="001D53EF">
            <w:pPr>
              <w:ind w:firstLine="0"/>
            </w:pPr>
            <w:r>
              <w:t>Gambrell</w:t>
            </w:r>
          </w:p>
        </w:tc>
        <w:tc>
          <w:tcPr>
            <w:tcW w:w="2180" w:type="dxa"/>
            <w:shd w:val="clear" w:color="auto" w:fill="auto"/>
          </w:tcPr>
          <w:p w:rsidR="001D53EF" w:rsidRPr="001D53EF" w:rsidRDefault="001D53EF" w:rsidP="001D53EF">
            <w:pPr>
              <w:ind w:firstLine="0"/>
            </w:pPr>
            <w:r>
              <w:t>George</w:t>
            </w:r>
          </w:p>
        </w:tc>
      </w:tr>
      <w:tr w:rsidR="001D53EF" w:rsidRPr="001D53EF" w:rsidTr="000A48D9">
        <w:tc>
          <w:tcPr>
            <w:tcW w:w="2179" w:type="dxa"/>
            <w:shd w:val="clear" w:color="auto" w:fill="auto"/>
          </w:tcPr>
          <w:p w:rsidR="001D53EF" w:rsidRPr="001D53EF" w:rsidRDefault="001D53EF" w:rsidP="001D53EF">
            <w:pPr>
              <w:ind w:firstLine="0"/>
            </w:pPr>
            <w:r>
              <w:t>Gilliard</w:t>
            </w:r>
          </w:p>
        </w:tc>
        <w:tc>
          <w:tcPr>
            <w:tcW w:w="2179" w:type="dxa"/>
            <w:shd w:val="clear" w:color="auto" w:fill="auto"/>
          </w:tcPr>
          <w:p w:rsidR="001D53EF" w:rsidRPr="001D53EF" w:rsidRDefault="001D53EF" w:rsidP="001D53EF">
            <w:pPr>
              <w:ind w:firstLine="0"/>
            </w:pPr>
            <w:r>
              <w:t>Govan</w:t>
            </w:r>
          </w:p>
        </w:tc>
        <w:tc>
          <w:tcPr>
            <w:tcW w:w="2180" w:type="dxa"/>
            <w:shd w:val="clear" w:color="auto" w:fill="auto"/>
          </w:tcPr>
          <w:p w:rsidR="001D53EF" w:rsidRPr="001D53EF" w:rsidRDefault="001D53EF" w:rsidP="001D53EF">
            <w:pPr>
              <w:ind w:firstLine="0"/>
            </w:pPr>
            <w:r>
              <w:t>Hardee</w:t>
            </w:r>
          </w:p>
        </w:tc>
      </w:tr>
      <w:tr w:rsidR="001D53EF" w:rsidRPr="001D53EF" w:rsidTr="000A48D9">
        <w:tc>
          <w:tcPr>
            <w:tcW w:w="2179" w:type="dxa"/>
            <w:shd w:val="clear" w:color="auto" w:fill="auto"/>
          </w:tcPr>
          <w:p w:rsidR="001D53EF" w:rsidRPr="001D53EF" w:rsidRDefault="001D53EF" w:rsidP="001D53EF">
            <w:pPr>
              <w:ind w:firstLine="0"/>
            </w:pPr>
            <w:r>
              <w:t>Hart</w:t>
            </w:r>
          </w:p>
        </w:tc>
        <w:tc>
          <w:tcPr>
            <w:tcW w:w="2179" w:type="dxa"/>
            <w:shd w:val="clear" w:color="auto" w:fill="auto"/>
          </w:tcPr>
          <w:p w:rsidR="001D53EF" w:rsidRPr="001D53EF" w:rsidRDefault="001D53EF" w:rsidP="001D53EF">
            <w:pPr>
              <w:ind w:firstLine="0"/>
            </w:pPr>
            <w:r>
              <w:t>Hayes</w:t>
            </w:r>
          </w:p>
        </w:tc>
        <w:tc>
          <w:tcPr>
            <w:tcW w:w="2180" w:type="dxa"/>
            <w:shd w:val="clear" w:color="auto" w:fill="auto"/>
          </w:tcPr>
          <w:p w:rsidR="001D53EF" w:rsidRPr="001D53EF" w:rsidRDefault="001D53EF" w:rsidP="001D53EF">
            <w:pPr>
              <w:ind w:firstLine="0"/>
            </w:pPr>
            <w:r>
              <w:t>Henderson</w:t>
            </w:r>
          </w:p>
        </w:tc>
      </w:tr>
      <w:tr w:rsidR="001D53EF" w:rsidRPr="001D53EF" w:rsidTr="000A48D9">
        <w:tc>
          <w:tcPr>
            <w:tcW w:w="2179" w:type="dxa"/>
            <w:shd w:val="clear" w:color="auto" w:fill="auto"/>
          </w:tcPr>
          <w:p w:rsidR="001D53EF" w:rsidRPr="001D53EF" w:rsidRDefault="001D53EF" w:rsidP="001D53EF">
            <w:pPr>
              <w:ind w:firstLine="0"/>
            </w:pPr>
            <w:r>
              <w:t>Henegan</w:t>
            </w:r>
          </w:p>
        </w:tc>
        <w:tc>
          <w:tcPr>
            <w:tcW w:w="2179" w:type="dxa"/>
            <w:shd w:val="clear" w:color="auto" w:fill="auto"/>
          </w:tcPr>
          <w:p w:rsidR="001D53EF" w:rsidRPr="001D53EF" w:rsidRDefault="001D53EF" w:rsidP="001D53EF">
            <w:pPr>
              <w:ind w:firstLine="0"/>
            </w:pPr>
            <w:r>
              <w:t>Hicks</w:t>
            </w:r>
          </w:p>
        </w:tc>
        <w:tc>
          <w:tcPr>
            <w:tcW w:w="2180" w:type="dxa"/>
            <w:shd w:val="clear" w:color="auto" w:fill="auto"/>
          </w:tcPr>
          <w:p w:rsidR="001D53EF" w:rsidRPr="001D53EF" w:rsidRDefault="001D53EF" w:rsidP="001D53EF">
            <w:pPr>
              <w:ind w:firstLine="0"/>
            </w:pPr>
            <w:r>
              <w:t>Hiott</w:t>
            </w:r>
          </w:p>
        </w:tc>
      </w:tr>
      <w:tr w:rsidR="001D53EF" w:rsidRPr="001D53EF" w:rsidTr="000A48D9">
        <w:tc>
          <w:tcPr>
            <w:tcW w:w="2179" w:type="dxa"/>
            <w:shd w:val="clear" w:color="auto" w:fill="auto"/>
          </w:tcPr>
          <w:p w:rsidR="001D53EF" w:rsidRPr="001D53EF" w:rsidRDefault="001D53EF" w:rsidP="001D53EF">
            <w:pPr>
              <w:ind w:firstLine="0"/>
            </w:pPr>
            <w:r>
              <w:t>Hixon</w:t>
            </w:r>
          </w:p>
        </w:tc>
        <w:tc>
          <w:tcPr>
            <w:tcW w:w="2179" w:type="dxa"/>
            <w:shd w:val="clear" w:color="auto" w:fill="auto"/>
          </w:tcPr>
          <w:p w:rsidR="001D53EF" w:rsidRPr="001D53EF" w:rsidRDefault="001D53EF" w:rsidP="001D53EF">
            <w:pPr>
              <w:ind w:firstLine="0"/>
            </w:pPr>
            <w:r>
              <w:t>Hodges</w:t>
            </w:r>
          </w:p>
        </w:tc>
        <w:tc>
          <w:tcPr>
            <w:tcW w:w="2180" w:type="dxa"/>
            <w:shd w:val="clear" w:color="auto" w:fill="auto"/>
          </w:tcPr>
          <w:p w:rsidR="001D53EF" w:rsidRPr="001D53EF" w:rsidRDefault="001D53EF" w:rsidP="001D53EF">
            <w:pPr>
              <w:ind w:firstLine="0"/>
            </w:pPr>
            <w:r>
              <w:t>Hosey</w:t>
            </w:r>
          </w:p>
        </w:tc>
      </w:tr>
      <w:tr w:rsidR="001D53EF" w:rsidRPr="001D53EF" w:rsidTr="000A48D9">
        <w:tc>
          <w:tcPr>
            <w:tcW w:w="2179" w:type="dxa"/>
            <w:shd w:val="clear" w:color="auto" w:fill="auto"/>
          </w:tcPr>
          <w:p w:rsidR="001D53EF" w:rsidRPr="001D53EF" w:rsidRDefault="001D53EF" w:rsidP="001D53EF">
            <w:pPr>
              <w:ind w:firstLine="0"/>
            </w:pPr>
            <w:r>
              <w:t>Johnson</w:t>
            </w:r>
          </w:p>
        </w:tc>
        <w:tc>
          <w:tcPr>
            <w:tcW w:w="2179" w:type="dxa"/>
            <w:shd w:val="clear" w:color="auto" w:fill="auto"/>
          </w:tcPr>
          <w:p w:rsidR="001D53EF" w:rsidRPr="001D53EF" w:rsidRDefault="001D53EF" w:rsidP="001D53EF">
            <w:pPr>
              <w:ind w:firstLine="0"/>
            </w:pPr>
            <w:r>
              <w:t>Jordan</w:t>
            </w:r>
          </w:p>
        </w:tc>
        <w:tc>
          <w:tcPr>
            <w:tcW w:w="2180" w:type="dxa"/>
            <w:shd w:val="clear" w:color="auto" w:fill="auto"/>
          </w:tcPr>
          <w:p w:rsidR="001D53EF" w:rsidRPr="001D53EF" w:rsidRDefault="001D53EF" w:rsidP="001D53EF">
            <w:pPr>
              <w:ind w:firstLine="0"/>
            </w:pPr>
            <w:r>
              <w:t>Kennedy</w:t>
            </w:r>
          </w:p>
        </w:tc>
      </w:tr>
      <w:tr w:rsidR="001D53EF" w:rsidRPr="001D53EF" w:rsidTr="000A48D9">
        <w:tc>
          <w:tcPr>
            <w:tcW w:w="2179" w:type="dxa"/>
            <w:shd w:val="clear" w:color="auto" w:fill="auto"/>
          </w:tcPr>
          <w:p w:rsidR="001D53EF" w:rsidRPr="001D53EF" w:rsidRDefault="001D53EF" w:rsidP="001D53EF">
            <w:pPr>
              <w:ind w:firstLine="0"/>
            </w:pPr>
            <w:r>
              <w:t>King</w:t>
            </w:r>
          </w:p>
        </w:tc>
        <w:tc>
          <w:tcPr>
            <w:tcW w:w="2179" w:type="dxa"/>
            <w:shd w:val="clear" w:color="auto" w:fill="auto"/>
          </w:tcPr>
          <w:p w:rsidR="001D53EF" w:rsidRPr="001D53EF" w:rsidRDefault="001D53EF" w:rsidP="001D53EF">
            <w:pPr>
              <w:ind w:firstLine="0"/>
            </w:pPr>
            <w:r>
              <w:t>Kirby</w:t>
            </w:r>
          </w:p>
        </w:tc>
        <w:tc>
          <w:tcPr>
            <w:tcW w:w="2180" w:type="dxa"/>
            <w:shd w:val="clear" w:color="auto" w:fill="auto"/>
          </w:tcPr>
          <w:p w:rsidR="001D53EF" w:rsidRPr="001D53EF" w:rsidRDefault="001D53EF" w:rsidP="001D53EF">
            <w:pPr>
              <w:ind w:firstLine="0"/>
            </w:pPr>
            <w:r>
              <w:t>Knight</w:t>
            </w:r>
          </w:p>
        </w:tc>
      </w:tr>
      <w:tr w:rsidR="001D53EF" w:rsidRPr="001D53EF" w:rsidTr="000A48D9">
        <w:tc>
          <w:tcPr>
            <w:tcW w:w="2179" w:type="dxa"/>
            <w:shd w:val="clear" w:color="auto" w:fill="auto"/>
          </w:tcPr>
          <w:p w:rsidR="001D53EF" w:rsidRPr="001D53EF" w:rsidRDefault="001D53EF" w:rsidP="001D53EF">
            <w:pPr>
              <w:ind w:firstLine="0"/>
            </w:pPr>
            <w:r>
              <w:t>Limehouse</w:t>
            </w:r>
          </w:p>
        </w:tc>
        <w:tc>
          <w:tcPr>
            <w:tcW w:w="2179" w:type="dxa"/>
            <w:shd w:val="clear" w:color="auto" w:fill="auto"/>
          </w:tcPr>
          <w:p w:rsidR="001D53EF" w:rsidRPr="001D53EF" w:rsidRDefault="001D53EF" w:rsidP="001D53EF">
            <w:pPr>
              <w:ind w:firstLine="0"/>
            </w:pPr>
            <w:r>
              <w:t>Loftis</w:t>
            </w:r>
          </w:p>
        </w:tc>
        <w:tc>
          <w:tcPr>
            <w:tcW w:w="2180" w:type="dxa"/>
            <w:shd w:val="clear" w:color="auto" w:fill="auto"/>
          </w:tcPr>
          <w:p w:rsidR="001D53EF" w:rsidRPr="001D53EF" w:rsidRDefault="001D53EF" w:rsidP="001D53EF">
            <w:pPr>
              <w:ind w:firstLine="0"/>
            </w:pPr>
            <w:r>
              <w:t>Long</w:t>
            </w:r>
          </w:p>
        </w:tc>
      </w:tr>
      <w:tr w:rsidR="001D53EF" w:rsidRPr="001D53EF" w:rsidTr="000A48D9">
        <w:tc>
          <w:tcPr>
            <w:tcW w:w="2179" w:type="dxa"/>
            <w:shd w:val="clear" w:color="auto" w:fill="auto"/>
          </w:tcPr>
          <w:p w:rsidR="001D53EF" w:rsidRPr="001D53EF" w:rsidRDefault="001D53EF" w:rsidP="001D53EF">
            <w:pPr>
              <w:ind w:firstLine="0"/>
            </w:pPr>
            <w:r>
              <w:t>Lowe</w:t>
            </w:r>
          </w:p>
        </w:tc>
        <w:tc>
          <w:tcPr>
            <w:tcW w:w="2179" w:type="dxa"/>
            <w:shd w:val="clear" w:color="auto" w:fill="auto"/>
          </w:tcPr>
          <w:p w:rsidR="001D53EF" w:rsidRPr="001D53EF" w:rsidRDefault="001D53EF" w:rsidP="001D53EF">
            <w:pPr>
              <w:ind w:firstLine="0"/>
            </w:pPr>
            <w:r>
              <w:t>Lucas</w:t>
            </w:r>
          </w:p>
        </w:tc>
        <w:tc>
          <w:tcPr>
            <w:tcW w:w="2180" w:type="dxa"/>
            <w:shd w:val="clear" w:color="auto" w:fill="auto"/>
          </w:tcPr>
          <w:p w:rsidR="001D53EF" w:rsidRPr="001D53EF" w:rsidRDefault="001D53EF" w:rsidP="001D53EF">
            <w:pPr>
              <w:ind w:firstLine="0"/>
            </w:pPr>
            <w:r>
              <w:t>Mack</w:t>
            </w:r>
          </w:p>
        </w:tc>
      </w:tr>
      <w:tr w:rsidR="001D53EF" w:rsidRPr="001D53EF" w:rsidTr="000A48D9">
        <w:tc>
          <w:tcPr>
            <w:tcW w:w="2179" w:type="dxa"/>
            <w:shd w:val="clear" w:color="auto" w:fill="auto"/>
          </w:tcPr>
          <w:p w:rsidR="001D53EF" w:rsidRPr="001D53EF" w:rsidRDefault="001D53EF" w:rsidP="001D53EF">
            <w:pPr>
              <w:ind w:firstLine="0"/>
            </w:pPr>
            <w:r>
              <w:t>McEachern</w:t>
            </w:r>
          </w:p>
        </w:tc>
        <w:tc>
          <w:tcPr>
            <w:tcW w:w="2179" w:type="dxa"/>
            <w:shd w:val="clear" w:color="auto" w:fill="auto"/>
          </w:tcPr>
          <w:p w:rsidR="001D53EF" w:rsidRPr="001D53EF" w:rsidRDefault="001D53EF" w:rsidP="001D53EF">
            <w:pPr>
              <w:ind w:firstLine="0"/>
            </w:pPr>
            <w:r>
              <w:t>McKnight</w:t>
            </w:r>
          </w:p>
        </w:tc>
        <w:tc>
          <w:tcPr>
            <w:tcW w:w="2180" w:type="dxa"/>
            <w:shd w:val="clear" w:color="auto" w:fill="auto"/>
          </w:tcPr>
          <w:p w:rsidR="001D53EF" w:rsidRPr="001D53EF" w:rsidRDefault="001D53EF" w:rsidP="001D53EF">
            <w:pPr>
              <w:ind w:firstLine="0"/>
            </w:pPr>
            <w:r>
              <w:t>M. S. McLeod</w:t>
            </w:r>
          </w:p>
        </w:tc>
      </w:tr>
      <w:tr w:rsidR="001D53EF" w:rsidRPr="001D53EF" w:rsidTr="000A48D9">
        <w:tc>
          <w:tcPr>
            <w:tcW w:w="2179" w:type="dxa"/>
            <w:shd w:val="clear" w:color="auto" w:fill="auto"/>
          </w:tcPr>
          <w:p w:rsidR="001D53EF" w:rsidRPr="001D53EF" w:rsidRDefault="001D53EF" w:rsidP="001D53EF">
            <w:pPr>
              <w:ind w:firstLine="0"/>
            </w:pPr>
            <w:r>
              <w:t>W. J. McLeod</w:t>
            </w:r>
          </w:p>
        </w:tc>
        <w:tc>
          <w:tcPr>
            <w:tcW w:w="2179" w:type="dxa"/>
            <w:shd w:val="clear" w:color="auto" w:fill="auto"/>
          </w:tcPr>
          <w:p w:rsidR="001D53EF" w:rsidRPr="001D53EF" w:rsidRDefault="001D53EF" w:rsidP="001D53EF">
            <w:pPr>
              <w:ind w:firstLine="0"/>
            </w:pPr>
            <w:r>
              <w:t>Merrill</w:t>
            </w:r>
          </w:p>
        </w:tc>
        <w:tc>
          <w:tcPr>
            <w:tcW w:w="2180" w:type="dxa"/>
            <w:shd w:val="clear" w:color="auto" w:fill="auto"/>
          </w:tcPr>
          <w:p w:rsidR="001D53EF" w:rsidRPr="001D53EF" w:rsidRDefault="001D53EF" w:rsidP="001D53EF">
            <w:pPr>
              <w:ind w:firstLine="0"/>
            </w:pPr>
            <w:r>
              <w:t>Mitchell</w:t>
            </w:r>
          </w:p>
        </w:tc>
      </w:tr>
      <w:tr w:rsidR="001D53EF" w:rsidRPr="001D53EF" w:rsidTr="000A48D9">
        <w:tc>
          <w:tcPr>
            <w:tcW w:w="2179" w:type="dxa"/>
            <w:shd w:val="clear" w:color="auto" w:fill="auto"/>
          </w:tcPr>
          <w:p w:rsidR="001D53EF" w:rsidRPr="001D53EF" w:rsidRDefault="001D53EF" w:rsidP="001D53EF">
            <w:pPr>
              <w:ind w:firstLine="0"/>
            </w:pPr>
            <w:r>
              <w:t>D. C. Moss</w:t>
            </w:r>
          </w:p>
        </w:tc>
        <w:tc>
          <w:tcPr>
            <w:tcW w:w="2179" w:type="dxa"/>
            <w:shd w:val="clear" w:color="auto" w:fill="auto"/>
          </w:tcPr>
          <w:p w:rsidR="001D53EF" w:rsidRPr="001D53EF" w:rsidRDefault="001D53EF" w:rsidP="001D53EF">
            <w:pPr>
              <w:ind w:firstLine="0"/>
            </w:pPr>
            <w:r>
              <w:t>V. S. Moss</w:t>
            </w:r>
          </w:p>
        </w:tc>
        <w:tc>
          <w:tcPr>
            <w:tcW w:w="2180" w:type="dxa"/>
            <w:shd w:val="clear" w:color="auto" w:fill="auto"/>
          </w:tcPr>
          <w:p w:rsidR="001D53EF" w:rsidRPr="001D53EF" w:rsidRDefault="001D53EF" w:rsidP="001D53EF">
            <w:pPr>
              <w:ind w:firstLine="0"/>
            </w:pPr>
            <w:r>
              <w:t>Nanney</w:t>
            </w:r>
          </w:p>
        </w:tc>
      </w:tr>
      <w:tr w:rsidR="001D53EF" w:rsidRPr="001D53EF" w:rsidTr="000A48D9">
        <w:tc>
          <w:tcPr>
            <w:tcW w:w="2179" w:type="dxa"/>
            <w:shd w:val="clear" w:color="auto" w:fill="auto"/>
          </w:tcPr>
          <w:p w:rsidR="001D53EF" w:rsidRPr="001D53EF" w:rsidRDefault="001D53EF" w:rsidP="001D53EF">
            <w:pPr>
              <w:ind w:firstLine="0"/>
            </w:pPr>
            <w:r>
              <w:t>Neal</w:t>
            </w:r>
          </w:p>
        </w:tc>
        <w:tc>
          <w:tcPr>
            <w:tcW w:w="2179" w:type="dxa"/>
            <w:shd w:val="clear" w:color="auto" w:fill="auto"/>
          </w:tcPr>
          <w:p w:rsidR="001D53EF" w:rsidRPr="001D53EF" w:rsidRDefault="001D53EF" w:rsidP="001D53EF">
            <w:pPr>
              <w:ind w:firstLine="0"/>
            </w:pPr>
            <w:r>
              <w:t>Newton</w:t>
            </w:r>
          </w:p>
        </w:tc>
        <w:tc>
          <w:tcPr>
            <w:tcW w:w="2180" w:type="dxa"/>
            <w:shd w:val="clear" w:color="auto" w:fill="auto"/>
          </w:tcPr>
          <w:p w:rsidR="001D53EF" w:rsidRPr="001D53EF" w:rsidRDefault="001D53EF" w:rsidP="001D53EF">
            <w:pPr>
              <w:ind w:firstLine="0"/>
            </w:pPr>
            <w:r>
              <w:t>Norman</w:t>
            </w:r>
          </w:p>
        </w:tc>
      </w:tr>
    </w:tbl>
    <w:p w:rsidR="000A48D9" w:rsidRDefault="000A48D9"/>
    <w:p w:rsidR="000A48D9" w:rsidRDefault="000A48D9"/>
    <w:p w:rsidR="000A48D9" w:rsidRPr="000A48D9" w:rsidRDefault="000A48D9" w:rsidP="000A48D9">
      <w:pPr>
        <w:jc w:val="right"/>
        <w:rPr>
          <w:b/>
        </w:rPr>
      </w:pPr>
      <w:r w:rsidRPr="000A48D9">
        <w:rPr>
          <w:b/>
        </w:rPr>
        <w:t>Printed Page 761 . . . . . Wednesday, January 27, 2016</w:t>
      </w:r>
    </w:p>
    <w:p w:rsidR="000A48D9" w:rsidRDefault="000A48D9">
      <w:pPr>
        <w:ind w:firstLine="0"/>
        <w:jc w:val="left"/>
      </w:pPr>
    </w:p>
    <w:p w:rsidR="000A48D9" w:rsidRDefault="000A48D9"/>
    <w:tbl>
      <w:tblPr>
        <w:tblW w:w="6538" w:type="dxa"/>
        <w:tblLayout w:type="fixed"/>
        <w:tblLook w:val="0000" w:firstRow="0" w:lastRow="0" w:firstColumn="0" w:lastColumn="0" w:noHBand="0" w:noVBand="0"/>
      </w:tblPr>
      <w:tblGrid>
        <w:gridCol w:w="2179"/>
        <w:gridCol w:w="2179"/>
        <w:gridCol w:w="2180"/>
      </w:tblGrid>
      <w:tr w:rsidR="001D53EF" w:rsidRPr="001D53EF" w:rsidTr="000A48D9">
        <w:tc>
          <w:tcPr>
            <w:tcW w:w="2179" w:type="dxa"/>
            <w:shd w:val="clear" w:color="auto" w:fill="auto"/>
          </w:tcPr>
          <w:p w:rsidR="001D53EF" w:rsidRPr="001D53EF" w:rsidRDefault="001D53EF" w:rsidP="001D53EF">
            <w:pPr>
              <w:ind w:firstLine="0"/>
            </w:pPr>
            <w:r>
              <w:t>Norrell</w:t>
            </w:r>
          </w:p>
        </w:tc>
        <w:tc>
          <w:tcPr>
            <w:tcW w:w="2179" w:type="dxa"/>
            <w:shd w:val="clear" w:color="auto" w:fill="auto"/>
          </w:tcPr>
          <w:p w:rsidR="001D53EF" w:rsidRPr="001D53EF" w:rsidRDefault="001D53EF" w:rsidP="001D53EF">
            <w:pPr>
              <w:ind w:firstLine="0"/>
            </w:pPr>
            <w:r>
              <w:t>Ott</w:t>
            </w:r>
          </w:p>
        </w:tc>
        <w:tc>
          <w:tcPr>
            <w:tcW w:w="2180" w:type="dxa"/>
            <w:shd w:val="clear" w:color="auto" w:fill="auto"/>
          </w:tcPr>
          <w:p w:rsidR="001D53EF" w:rsidRPr="001D53EF" w:rsidRDefault="001D53EF" w:rsidP="001D53EF">
            <w:pPr>
              <w:ind w:firstLine="0"/>
            </w:pPr>
            <w:r>
              <w:t>Parks</w:t>
            </w:r>
          </w:p>
        </w:tc>
      </w:tr>
      <w:tr w:rsidR="001D53EF" w:rsidRPr="001D53EF" w:rsidTr="000A48D9">
        <w:tc>
          <w:tcPr>
            <w:tcW w:w="2179" w:type="dxa"/>
            <w:shd w:val="clear" w:color="auto" w:fill="auto"/>
          </w:tcPr>
          <w:p w:rsidR="001D53EF" w:rsidRPr="001D53EF" w:rsidRDefault="001D53EF" w:rsidP="001D53EF">
            <w:pPr>
              <w:ind w:firstLine="0"/>
            </w:pPr>
            <w:r>
              <w:t>Pitts</w:t>
            </w:r>
          </w:p>
        </w:tc>
        <w:tc>
          <w:tcPr>
            <w:tcW w:w="2179" w:type="dxa"/>
            <w:shd w:val="clear" w:color="auto" w:fill="auto"/>
          </w:tcPr>
          <w:p w:rsidR="001D53EF" w:rsidRPr="001D53EF" w:rsidRDefault="001D53EF" w:rsidP="001D53EF">
            <w:pPr>
              <w:ind w:firstLine="0"/>
            </w:pPr>
            <w:r>
              <w:t>Pope</w:t>
            </w:r>
          </w:p>
        </w:tc>
        <w:tc>
          <w:tcPr>
            <w:tcW w:w="2180" w:type="dxa"/>
            <w:shd w:val="clear" w:color="auto" w:fill="auto"/>
          </w:tcPr>
          <w:p w:rsidR="001D53EF" w:rsidRPr="001D53EF" w:rsidRDefault="001D53EF" w:rsidP="001D53EF">
            <w:pPr>
              <w:ind w:firstLine="0"/>
            </w:pPr>
            <w:r>
              <w:t>Quinn</w:t>
            </w:r>
          </w:p>
        </w:tc>
      </w:tr>
      <w:tr w:rsidR="001D53EF" w:rsidRPr="001D53EF" w:rsidTr="000A48D9">
        <w:tc>
          <w:tcPr>
            <w:tcW w:w="2179" w:type="dxa"/>
            <w:shd w:val="clear" w:color="auto" w:fill="auto"/>
          </w:tcPr>
          <w:p w:rsidR="001D53EF" w:rsidRPr="001D53EF" w:rsidRDefault="001D53EF" w:rsidP="001D53EF">
            <w:pPr>
              <w:ind w:firstLine="0"/>
            </w:pPr>
            <w:r>
              <w:t>Ridgeway</w:t>
            </w:r>
          </w:p>
        </w:tc>
        <w:tc>
          <w:tcPr>
            <w:tcW w:w="2179" w:type="dxa"/>
            <w:shd w:val="clear" w:color="auto" w:fill="auto"/>
          </w:tcPr>
          <w:p w:rsidR="001D53EF" w:rsidRPr="001D53EF" w:rsidRDefault="001D53EF" w:rsidP="001D53EF">
            <w:pPr>
              <w:ind w:firstLine="0"/>
            </w:pPr>
            <w:r>
              <w:t>Riley</w:t>
            </w:r>
          </w:p>
        </w:tc>
        <w:tc>
          <w:tcPr>
            <w:tcW w:w="2180" w:type="dxa"/>
            <w:shd w:val="clear" w:color="auto" w:fill="auto"/>
          </w:tcPr>
          <w:p w:rsidR="001D53EF" w:rsidRPr="001D53EF" w:rsidRDefault="001D53EF" w:rsidP="001D53EF">
            <w:pPr>
              <w:ind w:firstLine="0"/>
            </w:pPr>
            <w:r>
              <w:t>Rivers</w:t>
            </w:r>
          </w:p>
        </w:tc>
      </w:tr>
      <w:tr w:rsidR="001D53EF" w:rsidRPr="001D53EF" w:rsidTr="000A48D9">
        <w:tc>
          <w:tcPr>
            <w:tcW w:w="2179" w:type="dxa"/>
            <w:shd w:val="clear" w:color="auto" w:fill="auto"/>
          </w:tcPr>
          <w:p w:rsidR="001D53EF" w:rsidRPr="001D53EF" w:rsidRDefault="001D53EF" w:rsidP="001D53EF">
            <w:pPr>
              <w:ind w:firstLine="0"/>
            </w:pPr>
            <w:r>
              <w:t>Robinson-Simpson</w:t>
            </w:r>
          </w:p>
        </w:tc>
        <w:tc>
          <w:tcPr>
            <w:tcW w:w="2179" w:type="dxa"/>
            <w:shd w:val="clear" w:color="auto" w:fill="auto"/>
          </w:tcPr>
          <w:p w:rsidR="001D53EF" w:rsidRPr="001D53EF" w:rsidRDefault="001D53EF" w:rsidP="001D53EF">
            <w:pPr>
              <w:ind w:firstLine="0"/>
            </w:pPr>
            <w:r>
              <w:t>Ryhal</w:t>
            </w:r>
          </w:p>
        </w:tc>
        <w:tc>
          <w:tcPr>
            <w:tcW w:w="2180" w:type="dxa"/>
            <w:shd w:val="clear" w:color="auto" w:fill="auto"/>
          </w:tcPr>
          <w:p w:rsidR="001D53EF" w:rsidRPr="001D53EF" w:rsidRDefault="001D53EF" w:rsidP="001D53EF">
            <w:pPr>
              <w:ind w:firstLine="0"/>
            </w:pPr>
            <w:r>
              <w:t>Sandifer</w:t>
            </w:r>
          </w:p>
        </w:tc>
      </w:tr>
      <w:tr w:rsidR="001D53EF" w:rsidRPr="001D53EF" w:rsidTr="000A48D9">
        <w:tc>
          <w:tcPr>
            <w:tcW w:w="2179" w:type="dxa"/>
            <w:shd w:val="clear" w:color="auto" w:fill="auto"/>
          </w:tcPr>
          <w:p w:rsidR="001D53EF" w:rsidRPr="001D53EF" w:rsidRDefault="001D53EF" w:rsidP="001D53EF">
            <w:pPr>
              <w:ind w:firstLine="0"/>
            </w:pPr>
            <w:r>
              <w:t>Simrill</w:t>
            </w:r>
          </w:p>
        </w:tc>
        <w:tc>
          <w:tcPr>
            <w:tcW w:w="2179" w:type="dxa"/>
            <w:shd w:val="clear" w:color="auto" w:fill="auto"/>
          </w:tcPr>
          <w:p w:rsidR="001D53EF" w:rsidRPr="001D53EF" w:rsidRDefault="001D53EF" w:rsidP="001D53EF">
            <w:pPr>
              <w:ind w:firstLine="0"/>
            </w:pPr>
            <w:r>
              <w:t>G. M. Smith</w:t>
            </w:r>
          </w:p>
        </w:tc>
        <w:tc>
          <w:tcPr>
            <w:tcW w:w="2180" w:type="dxa"/>
            <w:shd w:val="clear" w:color="auto" w:fill="auto"/>
          </w:tcPr>
          <w:p w:rsidR="001D53EF" w:rsidRPr="001D53EF" w:rsidRDefault="001D53EF" w:rsidP="001D53EF">
            <w:pPr>
              <w:ind w:firstLine="0"/>
            </w:pPr>
            <w:r>
              <w:t>G. R. Smith</w:t>
            </w:r>
          </w:p>
        </w:tc>
      </w:tr>
      <w:tr w:rsidR="001D53EF" w:rsidRPr="001D53EF" w:rsidTr="000A48D9">
        <w:tc>
          <w:tcPr>
            <w:tcW w:w="2179" w:type="dxa"/>
            <w:shd w:val="clear" w:color="auto" w:fill="auto"/>
          </w:tcPr>
          <w:p w:rsidR="001D53EF" w:rsidRPr="001D53EF" w:rsidRDefault="001D53EF" w:rsidP="001D53EF">
            <w:pPr>
              <w:ind w:firstLine="0"/>
            </w:pPr>
            <w:r>
              <w:t>J. E. Smith</w:t>
            </w:r>
          </w:p>
        </w:tc>
        <w:tc>
          <w:tcPr>
            <w:tcW w:w="2179" w:type="dxa"/>
            <w:shd w:val="clear" w:color="auto" w:fill="auto"/>
          </w:tcPr>
          <w:p w:rsidR="001D53EF" w:rsidRPr="001D53EF" w:rsidRDefault="001D53EF" w:rsidP="001D53EF">
            <w:pPr>
              <w:ind w:firstLine="0"/>
            </w:pPr>
            <w:r>
              <w:t>Sottile</w:t>
            </w:r>
          </w:p>
        </w:tc>
        <w:tc>
          <w:tcPr>
            <w:tcW w:w="2180" w:type="dxa"/>
            <w:shd w:val="clear" w:color="auto" w:fill="auto"/>
          </w:tcPr>
          <w:p w:rsidR="001D53EF" w:rsidRPr="001D53EF" w:rsidRDefault="001D53EF" w:rsidP="001D53EF">
            <w:pPr>
              <w:ind w:firstLine="0"/>
            </w:pPr>
            <w:r>
              <w:t>Southard</w:t>
            </w:r>
          </w:p>
        </w:tc>
      </w:tr>
      <w:tr w:rsidR="001D53EF" w:rsidRPr="001D53EF" w:rsidTr="000A48D9">
        <w:tc>
          <w:tcPr>
            <w:tcW w:w="2179" w:type="dxa"/>
            <w:shd w:val="clear" w:color="auto" w:fill="auto"/>
          </w:tcPr>
          <w:p w:rsidR="001D53EF" w:rsidRPr="001D53EF" w:rsidRDefault="001D53EF" w:rsidP="001D53EF">
            <w:pPr>
              <w:ind w:firstLine="0"/>
            </w:pPr>
            <w:r>
              <w:t>Spires</w:t>
            </w:r>
          </w:p>
        </w:tc>
        <w:tc>
          <w:tcPr>
            <w:tcW w:w="2179" w:type="dxa"/>
            <w:shd w:val="clear" w:color="auto" w:fill="auto"/>
          </w:tcPr>
          <w:p w:rsidR="001D53EF" w:rsidRPr="001D53EF" w:rsidRDefault="001D53EF" w:rsidP="001D53EF">
            <w:pPr>
              <w:ind w:firstLine="0"/>
            </w:pPr>
            <w:r>
              <w:t>Stavrinakis</w:t>
            </w:r>
          </w:p>
        </w:tc>
        <w:tc>
          <w:tcPr>
            <w:tcW w:w="2180" w:type="dxa"/>
            <w:shd w:val="clear" w:color="auto" w:fill="auto"/>
          </w:tcPr>
          <w:p w:rsidR="001D53EF" w:rsidRPr="001D53EF" w:rsidRDefault="001D53EF" w:rsidP="001D53EF">
            <w:pPr>
              <w:ind w:firstLine="0"/>
            </w:pPr>
            <w:r>
              <w:t>Stringer</w:t>
            </w:r>
          </w:p>
        </w:tc>
      </w:tr>
      <w:tr w:rsidR="001D53EF" w:rsidRPr="001D53EF" w:rsidTr="000A48D9">
        <w:tc>
          <w:tcPr>
            <w:tcW w:w="2179" w:type="dxa"/>
            <w:shd w:val="clear" w:color="auto" w:fill="auto"/>
          </w:tcPr>
          <w:p w:rsidR="001D53EF" w:rsidRPr="001D53EF" w:rsidRDefault="001D53EF" w:rsidP="001D53EF">
            <w:pPr>
              <w:ind w:firstLine="0"/>
            </w:pPr>
            <w:r>
              <w:t>Tallon</w:t>
            </w:r>
          </w:p>
        </w:tc>
        <w:tc>
          <w:tcPr>
            <w:tcW w:w="2179" w:type="dxa"/>
            <w:shd w:val="clear" w:color="auto" w:fill="auto"/>
          </w:tcPr>
          <w:p w:rsidR="001D53EF" w:rsidRPr="001D53EF" w:rsidRDefault="001D53EF" w:rsidP="001D53EF">
            <w:pPr>
              <w:ind w:firstLine="0"/>
            </w:pPr>
            <w:r>
              <w:t>Taylor</w:t>
            </w:r>
          </w:p>
        </w:tc>
        <w:tc>
          <w:tcPr>
            <w:tcW w:w="2180" w:type="dxa"/>
            <w:shd w:val="clear" w:color="auto" w:fill="auto"/>
          </w:tcPr>
          <w:p w:rsidR="001D53EF" w:rsidRPr="001D53EF" w:rsidRDefault="001D53EF" w:rsidP="001D53EF">
            <w:pPr>
              <w:ind w:firstLine="0"/>
            </w:pPr>
            <w:r>
              <w:t>Tinkler</w:t>
            </w:r>
          </w:p>
        </w:tc>
      </w:tr>
      <w:tr w:rsidR="001D53EF" w:rsidRPr="001D53EF" w:rsidTr="000A48D9">
        <w:tc>
          <w:tcPr>
            <w:tcW w:w="2179" w:type="dxa"/>
            <w:shd w:val="clear" w:color="auto" w:fill="auto"/>
          </w:tcPr>
          <w:p w:rsidR="001D53EF" w:rsidRPr="001D53EF" w:rsidRDefault="001D53EF" w:rsidP="001D53EF">
            <w:pPr>
              <w:keepNext/>
              <w:ind w:firstLine="0"/>
            </w:pPr>
            <w:r>
              <w:t>Weeks</w:t>
            </w:r>
          </w:p>
        </w:tc>
        <w:tc>
          <w:tcPr>
            <w:tcW w:w="2179" w:type="dxa"/>
            <w:shd w:val="clear" w:color="auto" w:fill="auto"/>
          </w:tcPr>
          <w:p w:rsidR="001D53EF" w:rsidRPr="001D53EF" w:rsidRDefault="001D53EF" w:rsidP="001D53EF">
            <w:pPr>
              <w:keepNext/>
              <w:ind w:firstLine="0"/>
            </w:pPr>
            <w:r>
              <w:t>Whitmire</w:t>
            </w:r>
          </w:p>
        </w:tc>
        <w:tc>
          <w:tcPr>
            <w:tcW w:w="2180" w:type="dxa"/>
            <w:shd w:val="clear" w:color="auto" w:fill="auto"/>
          </w:tcPr>
          <w:p w:rsidR="001D53EF" w:rsidRPr="001D53EF" w:rsidRDefault="001D53EF" w:rsidP="001D53EF">
            <w:pPr>
              <w:keepNext/>
              <w:ind w:firstLine="0"/>
            </w:pPr>
            <w:r>
              <w:t>Williams</w:t>
            </w:r>
          </w:p>
        </w:tc>
      </w:tr>
      <w:tr w:rsidR="001D53EF" w:rsidRPr="001D53EF" w:rsidTr="000A48D9">
        <w:tc>
          <w:tcPr>
            <w:tcW w:w="2179" w:type="dxa"/>
            <w:shd w:val="clear" w:color="auto" w:fill="auto"/>
          </w:tcPr>
          <w:p w:rsidR="001D53EF" w:rsidRPr="001D53EF" w:rsidRDefault="001D53EF" w:rsidP="001D53EF">
            <w:pPr>
              <w:keepNext/>
              <w:ind w:firstLine="0"/>
            </w:pPr>
            <w:r>
              <w:t>Willis</w:t>
            </w:r>
          </w:p>
        </w:tc>
        <w:tc>
          <w:tcPr>
            <w:tcW w:w="2179" w:type="dxa"/>
            <w:shd w:val="clear" w:color="auto" w:fill="auto"/>
          </w:tcPr>
          <w:p w:rsidR="001D53EF" w:rsidRPr="001D53EF" w:rsidRDefault="001D53EF" w:rsidP="001D53EF">
            <w:pPr>
              <w:keepNext/>
              <w:ind w:firstLine="0"/>
            </w:pPr>
            <w:r>
              <w:t>Yow</w:t>
            </w:r>
          </w:p>
        </w:tc>
        <w:tc>
          <w:tcPr>
            <w:tcW w:w="2180" w:type="dxa"/>
            <w:shd w:val="clear" w:color="auto" w:fill="auto"/>
          </w:tcPr>
          <w:p w:rsidR="001D53EF" w:rsidRPr="001D53EF" w:rsidRDefault="001D53EF" w:rsidP="001D53EF">
            <w:pPr>
              <w:keepNext/>
              <w:ind w:firstLine="0"/>
            </w:pPr>
          </w:p>
        </w:tc>
      </w:tr>
    </w:tbl>
    <w:p w:rsidR="001D53EF" w:rsidRDefault="001D53EF" w:rsidP="001D53EF"/>
    <w:p w:rsidR="001D53EF" w:rsidRDefault="001D53EF" w:rsidP="001D53EF">
      <w:pPr>
        <w:jc w:val="center"/>
        <w:rPr>
          <w:b/>
        </w:rPr>
      </w:pPr>
      <w:r w:rsidRPr="001D53EF">
        <w:rPr>
          <w:b/>
        </w:rPr>
        <w:t>Total--98</w:t>
      </w:r>
    </w:p>
    <w:p w:rsidR="001D53EF" w:rsidRDefault="001D53EF" w:rsidP="001D53EF">
      <w:pPr>
        <w:jc w:val="center"/>
        <w:rPr>
          <w:b/>
        </w:rPr>
      </w:pPr>
    </w:p>
    <w:p w:rsidR="001D53EF" w:rsidRDefault="001D53EF" w:rsidP="001D53EF">
      <w:pPr>
        <w:ind w:firstLine="0"/>
      </w:pPr>
      <w:r w:rsidRPr="001D53E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53EF" w:rsidRPr="001D53EF" w:rsidTr="001D53EF">
        <w:tc>
          <w:tcPr>
            <w:tcW w:w="2179" w:type="dxa"/>
            <w:shd w:val="clear" w:color="auto" w:fill="auto"/>
          </w:tcPr>
          <w:p w:rsidR="001D53EF" w:rsidRPr="001D53EF" w:rsidRDefault="001D53EF" w:rsidP="001D53EF">
            <w:pPr>
              <w:keepNext/>
              <w:ind w:firstLine="0"/>
            </w:pPr>
            <w:r>
              <w:t>Gagnon</w:t>
            </w:r>
          </w:p>
        </w:tc>
        <w:tc>
          <w:tcPr>
            <w:tcW w:w="2179" w:type="dxa"/>
            <w:shd w:val="clear" w:color="auto" w:fill="auto"/>
          </w:tcPr>
          <w:p w:rsidR="001D53EF" w:rsidRPr="001D53EF" w:rsidRDefault="001D53EF" w:rsidP="001D53EF">
            <w:pPr>
              <w:keepNext/>
              <w:ind w:firstLine="0"/>
            </w:pPr>
            <w:r>
              <w:t>Hill</w:t>
            </w:r>
          </w:p>
        </w:tc>
        <w:tc>
          <w:tcPr>
            <w:tcW w:w="2180" w:type="dxa"/>
            <w:shd w:val="clear" w:color="auto" w:fill="auto"/>
          </w:tcPr>
          <w:p w:rsidR="001D53EF" w:rsidRPr="001D53EF" w:rsidRDefault="001D53EF" w:rsidP="001D53EF">
            <w:pPr>
              <w:keepNext/>
              <w:ind w:firstLine="0"/>
            </w:pPr>
            <w:r>
              <w:t>Putnam</w:t>
            </w:r>
          </w:p>
        </w:tc>
      </w:tr>
      <w:tr w:rsidR="001D53EF" w:rsidRPr="001D53EF" w:rsidTr="001D53EF">
        <w:tc>
          <w:tcPr>
            <w:tcW w:w="2179" w:type="dxa"/>
            <w:shd w:val="clear" w:color="auto" w:fill="auto"/>
          </w:tcPr>
          <w:p w:rsidR="001D53EF" w:rsidRPr="001D53EF" w:rsidRDefault="001D53EF" w:rsidP="001D53EF">
            <w:pPr>
              <w:keepNext/>
              <w:ind w:firstLine="0"/>
            </w:pPr>
            <w:r>
              <w:t>Thayer</w:t>
            </w:r>
          </w:p>
        </w:tc>
        <w:tc>
          <w:tcPr>
            <w:tcW w:w="2179" w:type="dxa"/>
            <w:shd w:val="clear" w:color="auto" w:fill="auto"/>
          </w:tcPr>
          <w:p w:rsidR="001D53EF" w:rsidRPr="001D53EF" w:rsidRDefault="001D53EF" w:rsidP="001D53EF">
            <w:pPr>
              <w:keepNext/>
              <w:ind w:firstLine="0"/>
            </w:pPr>
            <w:r>
              <w:t>White</w:t>
            </w:r>
          </w:p>
        </w:tc>
        <w:tc>
          <w:tcPr>
            <w:tcW w:w="2180" w:type="dxa"/>
            <w:shd w:val="clear" w:color="auto" w:fill="auto"/>
          </w:tcPr>
          <w:p w:rsidR="001D53EF" w:rsidRPr="001D53EF" w:rsidRDefault="001D53EF" w:rsidP="001D53EF">
            <w:pPr>
              <w:keepNext/>
              <w:ind w:firstLine="0"/>
            </w:pPr>
          </w:p>
        </w:tc>
      </w:tr>
    </w:tbl>
    <w:p w:rsidR="001D53EF" w:rsidRDefault="001D53EF" w:rsidP="001D53EF"/>
    <w:p w:rsidR="001D53EF" w:rsidRDefault="001D53EF" w:rsidP="001D53EF">
      <w:pPr>
        <w:jc w:val="center"/>
        <w:rPr>
          <w:b/>
        </w:rPr>
      </w:pPr>
      <w:r w:rsidRPr="001D53EF">
        <w:rPr>
          <w:b/>
        </w:rPr>
        <w:t>Total--5</w:t>
      </w:r>
    </w:p>
    <w:p w:rsidR="001D53EF" w:rsidRDefault="001D53EF" w:rsidP="001D53EF">
      <w:pPr>
        <w:jc w:val="center"/>
        <w:rPr>
          <w:b/>
        </w:rPr>
      </w:pPr>
    </w:p>
    <w:p w:rsidR="001D53EF" w:rsidRDefault="001D53EF" w:rsidP="001D53EF">
      <w:r>
        <w:t xml:space="preserve">So, the Bill was read the second time and ordered to third reading.  </w:t>
      </w:r>
    </w:p>
    <w:p w:rsidR="001D53EF" w:rsidRDefault="001D53EF" w:rsidP="001D53EF"/>
    <w:p w:rsidR="001D53EF" w:rsidRDefault="001D53EF" w:rsidP="001D53EF">
      <w:pPr>
        <w:keepNext/>
        <w:jc w:val="center"/>
        <w:rPr>
          <w:b/>
        </w:rPr>
      </w:pPr>
      <w:r w:rsidRPr="001D53EF">
        <w:rPr>
          <w:b/>
        </w:rPr>
        <w:t>RECURRENCE TO THE MORNING HOUR</w:t>
      </w:r>
    </w:p>
    <w:p w:rsidR="001D53EF" w:rsidRDefault="001D53EF" w:rsidP="001D53EF">
      <w:r>
        <w:t>Rep. D. C. MOSS moved that the House recur to the morning hour, which was agreed to.</w:t>
      </w:r>
    </w:p>
    <w:p w:rsidR="001D53EF" w:rsidRDefault="001D53EF" w:rsidP="001D53EF"/>
    <w:p w:rsidR="001D53EF" w:rsidRDefault="001D53EF" w:rsidP="001D53EF">
      <w:pPr>
        <w:keepNext/>
        <w:jc w:val="center"/>
        <w:rPr>
          <w:b/>
        </w:rPr>
      </w:pPr>
      <w:r w:rsidRPr="001D53EF">
        <w:rPr>
          <w:b/>
        </w:rPr>
        <w:t>REPORTS OF STANDING COMMITTEES</w:t>
      </w:r>
    </w:p>
    <w:p w:rsidR="001D53EF" w:rsidRDefault="001D53EF" w:rsidP="001D53EF">
      <w:pPr>
        <w:keepNext/>
      </w:pPr>
      <w:r>
        <w:t>Rep. DELLENEY, from the Committee on Judiciary, submitted a favorable report on:</w:t>
      </w:r>
    </w:p>
    <w:p w:rsidR="001D53EF" w:rsidRDefault="001D53EF" w:rsidP="001D53EF">
      <w:pPr>
        <w:keepNext/>
      </w:pPr>
      <w:bookmarkStart w:id="38" w:name="include_clip_start_137"/>
      <w:bookmarkEnd w:id="38"/>
    </w:p>
    <w:p w:rsidR="000A48D9" w:rsidRDefault="001D53EF" w:rsidP="001D53EF">
      <w:pPr>
        <w:keepNext/>
      </w:pPr>
      <w:r>
        <w:t xml:space="preserve">H. 4665 -- Reps. Tallon, Bannister, Bingham, Burns, Cole, Delleney, Erickson, Felder, Gagnon, Hamilton, Huggins, Kennedy, Lowe, Norrell, Rivers, G. M. Smith, G. R. Smith, Southard, Spires, Newton and W. J. McLeod: A BILL TO AMEND THE CODE OF LAWS OF SOUTH CAROLINA, 1976, BY ADDING SECTION 2-19-115 SO AS TO REQUIRE CANDIDATES FOR MAGISTRATES COURT TO BE SCREENED BY THE JUDICIAL MERIT SELECTION </w:t>
      </w:r>
      <w:r>
        <w:lastRenderedPageBreak/>
        <w:t xml:space="preserve">COMMISSION BEFORE THEY MAY BE APPOINTED BY THE GOVERNOR BY AND WITH THE CONSENT OF THE SENATE; AND TO AMEND SECTION 22-1-10, AS AMENDED, RELATING TO THE APPOINTMENT AND JURISDICTION OF MAGISTRATES, SO AS TO PROVIDE MAGISTRATES MUST BE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Pr>
        <w:keepNext/>
      </w:pPr>
    </w:p>
    <w:p w:rsidR="000A48D9" w:rsidRPr="000A48D9" w:rsidRDefault="000A48D9" w:rsidP="000A48D9">
      <w:pPr>
        <w:jc w:val="right"/>
        <w:rPr>
          <w:b/>
        </w:rPr>
      </w:pPr>
      <w:r w:rsidRPr="000A48D9">
        <w:rPr>
          <w:b/>
        </w:rPr>
        <w:t>Printed Page 762 . . . . . Wednesday, January 27, 2016</w:t>
      </w:r>
    </w:p>
    <w:p w:rsidR="000A48D9" w:rsidRDefault="000A48D9">
      <w:pPr>
        <w:ind w:firstLine="0"/>
        <w:jc w:val="left"/>
      </w:pPr>
    </w:p>
    <w:p w:rsidR="001D53EF" w:rsidRDefault="001D53EF" w:rsidP="001D53EF">
      <w:pPr>
        <w:keepNext/>
      </w:pPr>
      <w:r>
        <w:t>SCREENED BY THE JUDICIAL MERIT SELECTION COMMISSION AND DELETE LANGUAGE ALLOWING MAGISTRATES' TERMS TO CONTINUE UNTIL SUCCESSORS ARE APPOINTED AND QUALIFIED.</w:t>
      </w:r>
    </w:p>
    <w:p w:rsidR="001D53EF" w:rsidRDefault="001D53EF" w:rsidP="001D53EF">
      <w:bookmarkStart w:id="39" w:name="include_clip_end_137"/>
      <w:bookmarkEnd w:id="39"/>
      <w:r>
        <w:t>Ordered for consideration tomorrow.</w:t>
      </w:r>
    </w:p>
    <w:p w:rsidR="001B76CB" w:rsidRDefault="001B76CB" w:rsidP="001D53EF">
      <w:pPr>
        <w:keepNext/>
      </w:pPr>
    </w:p>
    <w:p w:rsidR="001D53EF" w:rsidRDefault="001D53EF" w:rsidP="001D53EF">
      <w:pPr>
        <w:keepNext/>
      </w:pPr>
      <w:r>
        <w:t>Rep. DELLENEY, from the Committee on Judiciary, submitted a favorable report with amendments on:</w:t>
      </w:r>
    </w:p>
    <w:p w:rsidR="001D53EF" w:rsidRDefault="001D53EF" w:rsidP="001D53EF">
      <w:pPr>
        <w:keepNext/>
      </w:pPr>
      <w:bookmarkStart w:id="40" w:name="include_clip_start_139"/>
      <w:bookmarkEnd w:id="40"/>
    </w:p>
    <w:p w:rsidR="001D53EF" w:rsidRDefault="001D53EF" w:rsidP="001D53EF">
      <w:pPr>
        <w:keepNext/>
      </w:pPr>
      <w:r>
        <w:t>H. 4457 --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1D53EF" w:rsidRDefault="001D53EF" w:rsidP="001D53EF">
      <w:bookmarkStart w:id="41" w:name="include_clip_end_139"/>
      <w:bookmarkEnd w:id="41"/>
      <w:r>
        <w:t>Ordered for consideration tomorrow.</w:t>
      </w:r>
    </w:p>
    <w:p w:rsidR="001D53EF" w:rsidRDefault="001D53EF" w:rsidP="001D53EF"/>
    <w:p w:rsidR="001D53EF" w:rsidRDefault="001D53EF" w:rsidP="001D53EF">
      <w:pPr>
        <w:keepNext/>
      </w:pPr>
      <w:r>
        <w:t>Rep. DELLENEY, from the Committee on Judiciary, submitted a favorable report with amendments on:</w:t>
      </w:r>
    </w:p>
    <w:p w:rsidR="001D53EF" w:rsidRDefault="001D53EF" w:rsidP="001D53EF">
      <w:pPr>
        <w:keepNext/>
      </w:pPr>
      <w:bookmarkStart w:id="42" w:name="include_clip_start_141"/>
      <w:bookmarkEnd w:id="42"/>
    </w:p>
    <w:p w:rsidR="000A48D9" w:rsidRDefault="001D53EF" w:rsidP="001D53EF">
      <w:pPr>
        <w:keepNext/>
      </w:pPr>
      <w:r>
        <w:t xml:space="preserve">H. 4579 -- Reps. Pope, Lucas, Delleney, Simrill, Bales, Clyburn, Hosey, Tallon, Henderson, Felder and W. J. McLeod: A BILL TO AMEND THE CODE OF LAWS OF SOUTH CAROLINA, 1976, BY ADDING SECTION 1-3-125 SO AS TO PROVIDE THAT IN THE CASE OF A VACANCY IN THE OFFICE OF LIEUTENANT GOVERNOR, THE GOVERNOR SHALL APPOINT, WITH THE ADVICE AND CONSENT OF THE SENATE, A SUCCESSOR TO FILL THE UNEXPIRED TERM;  BY ADDING SECTION 7-11-12 SO AS TO PROVIDE THAT BEGINNING WITH THE 2018 GENERAL ELECTION THE LIEUTENANT GOVERNOR AND GOVERNOR </w:t>
      </w:r>
      <w:r>
        <w:lastRenderedPageBreak/>
        <w:t xml:space="preserve">MUST BE JOINTLY ELECTED AND TO DELINEATE JOINT CANDIDACY PROCEDURES;  TO AMEND SECTION 1-3-120, RELATING TO A VACANCY IN THE OFFICE OF BOTH GOVERNOR AND LIEUTENANT GOVERNOR, SO AS TO DELETE A REFERENCE TO PRESIDENT OF THE SENATE </w:t>
      </w:r>
      <w:r w:rsidRPr="00AF5059">
        <w:t>PRO TEMPORE</w:t>
      </w:r>
      <w:r>
        <w:t xml:space="preserve">;  TO AMEND SECTION 1-3-620, RELATING TO THE OFFICE OF THE GOVERNOR TO BE PART TIME, SO AS TO PROVIDE THAT BEGINNING WITH THE LIEUTENANT GOVERNOR ELECTED IN THE 2018 GENERAL ELECTION, THE LIEUTENANT GOVERNOR SHALL PERFORM THE DUTIES PERTAINING TO THE OFFICE OF THE GOVERNOR WHICH ARE </w:t>
      </w:r>
    </w:p>
    <w:p w:rsidR="000A48D9" w:rsidRDefault="000A48D9">
      <w:pPr>
        <w:ind w:firstLine="0"/>
        <w:jc w:val="left"/>
      </w:pPr>
    </w:p>
    <w:p w:rsidR="000A48D9" w:rsidRDefault="000A48D9" w:rsidP="001D53EF">
      <w:pPr>
        <w:keepNext/>
      </w:pPr>
    </w:p>
    <w:p w:rsidR="000A48D9" w:rsidRDefault="000A48D9" w:rsidP="001D53EF">
      <w:pPr>
        <w:keepNext/>
      </w:pPr>
    </w:p>
    <w:p w:rsidR="000A48D9" w:rsidRPr="000A48D9" w:rsidRDefault="000A48D9" w:rsidP="000A48D9">
      <w:pPr>
        <w:jc w:val="right"/>
        <w:rPr>
          <w:b/>
        </w:rPr>
      </w:pPr>
      <w:r w:rsidRPr="000A48D9">
        <w:rPr>
          <w:b/>
        </w:rPr>
        <w:t>Printed Page 763 . . . . . Wednesday, January 27, 2016</w:t>
      </w:r>
    </w:p>
    <w:p w:rsidR="000A48D9" w:rsidRDefault="000A48D9">
      <w:pPr>
        <w:ind w:firstLine="0"/>
        <w:jc w:val="left"/>
      </w:pPr>
    </w:p>
    <w:p w:rsidR="000A48D9" w:rsidRDefault="001D53EF" w:rsidP="001D53EF">
      <w:pPr>
        <w:keepNext/>
      </w:pPr>
      <w:r>
        <w:t xml:space="preserve">ASSIGNED BY THE GOVERNOR, EXCEPT WHEN OTHERWISE PROVIDED BY LAW;  TO AMEND SECTION 1-9-30, RELATING TO EMERGENCY INTERIM SUCCESSORS TO THE OFFICE OF THE GOVERNOR, SO AS TO DELETE A REFERENCE TO PRESIDENT OF THE SENATE </w:t>
      </w:r>
      <w:r w:rsidRPr="00AF5059">
        <w:t>PRO TEMPORE</w:t>
      </w:r>
      <w:r>
        <w:t xml:space="preserve">;  TO AMEND SECTION 1-17-20, 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GOVERNOR'S ELIGIBILITY FOR A SUBSISTENCE ALLOWANCE;  TO AMEND SECTION 2-3-90, RELATING TO THE ELECTION OF READING CLERKS, SERGEANTS AT ARMS, AND ASSISTANT SERGEANTS AT ARMS, SO AS TO REPLACE THE TERM "LIEUTENANT GOVERNOR" WITH "PRESIDENT OF THE SENATE";  TO AMEND SECTION 7-11-30, AS AMENDED, RELATING TO CONVENTION NOMINATION OF CANDIDATES, SO AS TO REMOVE A REFERENCE TO "LIEUTENANT </w:t>
      </w:r>
      <w:r>
        <w:lastRenderedPageBreak/>
        <w:t xml:space="preserve">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Pr>
        <w:keepNext/>
      </w:pPr>
    </w:p>
    <w:p w:rsidR="000A48D9" w:rsidRPr="000A48D9" w:rsidRDefault="000A48D9" w:rsidP="000A48D9">
      <w:pPr>
        <w:jc w:val="right"/>
        <w:rPr>
          <w:b/>
        </w:rPr>
      </w:pPr>
      <w:r w:rsidRPr="000A48D9">
        <w:rPr>
          <w:b/>
        </w:rPr>
        <w:t>Printed Page 764 . . . . . Wednesday, January 27, 2016</w:t>
      </w:r>
    </w:p>
    <w:p w:rsidR="000A48D9" w:rsidRDefault="000A48D9">
      <w:pPr>
        <w:ind w:firstLine="0"/>
        <w:jc w:val="left"/>
      </w:pPr>
    </w:p>
    <w:p w:rsidR="001D53EF" w:rsidRDefault="001D53EF" w:rsidP="001D53EF">
      <w:pPr>
        <w:keepNext/>
      </w:pPr>
      <w:r>
        <w:t>REPLACE THE TERM "LIEUTENANT GOVERNOR" WITH "PRESIDENT OF THE SENATE".</w:t>
      </w:r>
    </w:p>
    <w:p w:rsidR="001D53EF" w:rsidRDefault="001D53EF" w:rsidP="001D53EF">
      <w:bookmarkStart w:id="43" w:name="include_clip_end_141"/>
      <w:bookmarkEnd w:id="43"/>
      <w:r>
        <w:t>Ordered for consideration tomorrow.</w:t>
      </w:r>
    </w:p>
    <w:p w:rsidR="001D53EF" w:rsidRDefault="001D53EF" w:rsidP="001D53EF"/>
    <w:p w:rsidR="001D53EF" w:rsidRDefault="001D53EF" w:rsidP="001D53EF">
      <w:pPr>
        <w:keepNext/>
      </w:pPr>
      <w:r>
        <w:t>Rep. FUNDERBURK, from the Kershaw Delegation, submitted a favorable report on:</w:t>
      </w:r>
    </w:p>
    <w:p w:rsidR="001D53EF" w:rsidRDefault="001D53EF" w:rsidP="001D53EF">
      <w:pPr>
        <w:keepNext/>
      </w:pPr>
      <w:bookmarkStart w:id="44" w:name="include_clip_start_143"/>
      <w:bookmarkEnd w:id="44"/>
    </w:p>
    <w:p w:rsidR="001D53EF" w:rsidRDefault="001D53EF" w:rsidP="001D53EF">
      <w:pPr>
        <w:keepNext/>
      </w:pPr>
      <w:r>
        <w:t>S. 1000 -- Senator Sheheen: A BILL TO PERMIT THE TOWN OF CAMDEN TO ANNEX CERTAIN REAL PROPERTY BY ORDINANCE UPON FINDING THAT THE PROPERTY IS BLIGHTED.</w:t>
      </w:r>
    </w:p>
    <w:p w:rsidR="001D53EF" w:rsidRDefault="001D53EF" w:rsidP="001D53EF">
      <w:bookmarkStart w:id="45" w:name="include_clip_end_143"/>
      <w:bookmarkEnd w:id="45"/>
      <w:r>
        <w:t>Ordered for consideration tomorrow.</w:t>
      </w:r>
    </w:p>
    <w:p w:rsidR="001D53EF" w:rsidRDefault="001D53EF" w:rsidP="001D53EF"/>
    <w:p w:rsidR="001D53EF" w:rsidRDefault="001D53EF" w:rsidP="001D53EF">
      <w:pPr>
        <w:keepNext/>
      </w:pPr>
      <w:r>
        <w:t>Rep. BALES, from the Committee on Invitations and Memorial Resolutions, submitted a favorable report on:</w:t>
      </w:r>
    </w:p>
    <w:p w:rsidR="001D53EF" w:rsidRDefault="001D53EF" w:rsidP="001D53EF">
      <w:pPr>
        <w:keepNext/>
      </w:pPr>
      <w:bookmarkStart w:id="46" w:name="include_clip_start_145"/>
      <w:bookmarkEnd w:id="46"/>
    </w:p>
    <w:p w:rsidR="001D53EF" w:rsidRDefault="001D53EF" w:rsidP="001D53EF">
      <w:pPr>
        <w:keepNext/>
      </w:pPr>
      <w:r>
        <w:t xml:space="preserve">H. 4663 -- Rep. Taylor: A CONCURRENT RESOLUTION TO REQUEST THAT THE DEPARTMENT OF TRANSPORTATION PLACE SIGNS ALONG SOUTH CAROLINA HIGHWAY 39 AT THE NORTHERN AND SOUTHERN ENTRANCES TO THE TOWN OF </w:t>
      </w:r>
      <w:r>
        <w:lastRenderedPageBreak/>
        <w:t>SALLEY THAT CONTAIN THE WORDS "LUKE PARSONS 2015 U.S. KIDS GOLF WORLD CHAMPION".</w:t>
      </w:r>
    </w:p>
    <w:p w:rsidR="001D53EF" w:rsidRDefault="001D53EF" w:rsidP="001D53EF">
      <w:bookmarkStart w:id="47" w:name="include_clip_end_145"/>
      <w:bookmarkEnd w:id="47"/>
      <w:r>
        <w:t>Ordered for consideration tomorrow.</w:t>
      </w:r>
    </w:p>
    <w:p w:rsidR="001D53EF" w:rsidRDefault="001D53EF" w:rsidP="001D53EF"/>
    <w:p w:rsidR="001D53EF" w:rsidRDefault="001D53EF" w:rsidP="001D53EF">
      <w:pPr>
        <w:keepNext/>
      </w:pPr>
      <w:r>
        <w:t>Rep. BALES, from the Committee on Invitations and Memorial Resolutions, submitted a favorable report on:</w:t>
      </w:r>
    </w:p>
    <w:p w:rsidR="001D53EF" w:rsidRDefault="001D53EF" w:rsidP="001D53EF">
      <w:pPr>
        <w:keepNext/>
      </w:pPr>
      <w:bookmarkStart w:id="48" w:name="include_clip_start_147"/>
      <w:bookmarkEnd w:id="48"/>
    </w:p>
    <w:p w:rsidR="001D53EF" w:rsidRDefault="001D53EF" w:rsidP="001D53EF">
      <w:pPr>
        <w:keepNext/>
      </w:pPr>
      <w:r>
        <w:t>H. 4723 -- Rep. Alexander: A CONCURRENT RESOLUTION TO REQUEST THE DEPARTMENT OF TRANSPORTATION NAME THE PORTION OF SOUTH CAROLINA HIGHWAY 51 IN FLORENCE COUNTY THAT RUNS TWO HUNDRED YARDS NORTH AND TWO HUNDRED YARDS SOUTH OF ELIZABETH BAPTIST CHURCH "REVEREND SOLOMON EADDY, SR.</w:t>
      </w:r>
      <w:r w:rsidR="00AF5059">
        <w:t>,</w:t>
      </w:r>
      <w:r>
        <w:t xml:space="preserve"> HIGHWAY" AND ERECT APPROPRIATE MARKERS OR SIGNS ALONG THIS PORTION OF HIGHWAY THAT CONTAIN THIS DESIGNATION.</w:t>
      </w:r>
    </w:p>
    <w:p w:rsidR="000A48D9" w:rsidRDefault="001D53EF" w:rsidP="001D53EF">
      <w:bookmarkStart w:id="49" w:name="include_clip_end_147"/>
      <w:bookmarkEnd w:id="49"/>
      <w:r>
        <w:t>Ordered for consideration tomorrow.</w:t>
      </w:r>
    </w:p>
    <w:p w:rsidR="000A48D9" w:rsidRDefault="000A48D9" w:rsidP="001D53EF"/>
    <w:p w:rsidR="000A48D9" w:rsidRDefault="000A48D9">
      <w:pPr>
        <w:ind w:firstLine="0"/>
        <w:jc w:val="left"/>
      </w:pPr>
    </w:p>
    <w:p w:rsidR="000A48D9" w:rsidRDefault="000A48D9" w:rsidP="001D53EF">
      <w:pPr>
        <w:keepNext/>
      </w:pPr>
    </w:p>
    <w:p w:rsidR="000A48D9" w:rsidRDefault="000A48D9" w:rsidP="001D53EF">
      <w:pPr>
        <w:keepNext/>
      </w:pPr>
    </w:p>
    <w:p w:rsidR="000A48D9" w:rsidRPr="000A48D9" w:rsidRDefault="000A48D9" w:rsidP="000A48D9">
      <w:pPr>
        <w:jc w:val="right"/>
        <w:rPr>
          <w:b/>
        </w:rPr>
      </w:pPr>
      <w:r w:rsidRPr="000A48D9">
        <w:rPr>
          <w:b/>
        </w:rPr>
        <w:t>Printed Page 765 . . . . . Wednesday, January 27, 2016</w:t>
      </w:r>
    </w:p>
    <w:p w:rsidR="000A48D9" w:rsidRDefault="000A48D9">
      <w:pPr>
        <w:ind w:firstLine="0"/>
        <w:jc w:val="left"/>
      </w:pPr>
    </w:p>
    <w:p w:rsidR="001D53EF" w:rsidRDefault="001D53EF" w:rsidP="001D53EF">
      <w:pPr>
        <w:keepNext/>
      </w:pPr>
      <w:r>
        <w:t>Rep. BALES, from the Committee on Invitations and Memorial Resolutions, submitted a favorable report on:</w:t>
      </w:r>
    </w:p>
    <w:p w:rsidR="001D53EF" w:rsidRDefault="001D53EF" w:rsidP="001D53EF">
      <w:pPr>
        <w:keepNext/>
      </w:pPr>
      <w:bookmarkStart w:id="50" w:name="include_clip_start_149"/>
      <w:bookmarkEnd w:id="50"/>
    </w:p>
    <w:p w:rsidR="001D53EF" w:rsidRDefault="001D53EF" w:rsidP="001D53EF">
      <w:pPr>
        <w:keepNext/>
      </w:pPr>
      <w:r>
        <w:t>H. 4678 -- Rep. Bernstein: A CONCURRENT RESOLUTION TO REQUEST THAT THE DEPARTMENT OF TRANSPORTATION NAME THE BRIDGE THAT CROSSES INTERSTATE HIGHWAY 20 ALONG TRENHOLM ROAD IN RICHLAND COUNTY "MARVIN CLIFTON 'CLIFF' MOORE, JR.</w:t>
      </w:r>
      <w:r w:rsidR="00AF5059">
        <w:t>,</w:t>
      </w:r>
      <w:r>
        <w:t xml:space="preserve"> MEMORIAL BRIDGE" AND ERECT APPROPRIATE MARKERS OR SIGNS AT THE BRIDGE THAT CONTAIN THIS DESIGNATION.</w:t>
      </w:r>
    </w:p>
    <w:p w:rsidR="001D53EF" w:rsidRDefault="001D53EF" w:rsidP="001D53EF">
      <w:bookmarkStart w:id="51" w:name="include_clip_end_149"/>
      <w:bookmarkEnd w:id="51"/>
      <w:r>
        <w:t>Ordered for consideration tomorrow.</w:t>
      </w:r>
    </w:p>
    <w:p w:rsidR="001D53EF" w:rsidRDefault="001D53EF" w:rsidP="001D53EF"/>
    <w:p w:rsidR="001D53EF" w:rsidRDefault="001D53EF" w:rsidP="001D53EF">
      <w:pPr>
        <w:keepNext/>
      </w:pPr>
      <w:r>
        <w:t>Rep. BALES, from the Committee on Invitations and Memorial Resolutions, submitted a favorable report on:</w:t>
      </w:r>
    </w:p>
    <w:p w:rsidR="001D53EF" w:rsidRDefault="001D53EF" w:rsidP="001D53EF">
      <w:pPr>
        <w:keepNext/>
      </w:pPr>
      <w:bookmarkStart w:id="52" w:name="include_clip_start_151"/>
      <w:bookmarkEnd w:id="52"/>
    </w:p>
    <w:p w:rsidR="001D53EF" w:rsidRDefault="001D53EF" w:rsidP="001D53EF">
      <w:pPr>
        <w:keepNext/>
      </w:pPr>
      <w:r>
        <w:t xml:space="preserve">S. 1007 -- Senator Lourie: A CONCURRENT RESOLUTION TO REQUEST THAT THE DEPARTMENT OF TRANSPORTATION NAME THE INTERSECTION LOCATED AT THE JUNCTION OF </w:t>
      </w:r>
      <w:r>
        <w:lastRenderedPageBreak/>
        <w:t>FOREST DRIVE AND BELTLINE BOULEVARD IN THE CITY OF FOREST ACRES "OFFICER GREGORY THOMAS ALIA INTERSECTION" AND ERECT APPROPRIATE MARKERS OR SIGNS AT THIS LOCATION THAT CONTAIN THIS DESIGNATION.</w:t>
      </w:r>
    </w:p>
    <w:p w:rsidR="001D53EF" w:rsidRDefault="001D53EF" w:rsidP="001D53EF">
      <w:bookmarkStart w:id="53" w:name="include_clip_end_151"/>
      <w:bookmarkEnd w:id="53"/>
      <w:r>
        <w:t>Ordered for consideration tomorrow.</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54" w:name="include_clip_start_154"/>
      <w:bookmarkEnd w:id="54"/>
    </w:p>
    <w:p w:rsidR="000A48D9" w:rsidRDefault="001D53EF" w:rsidP="001D53EF">
      <w:r>
        <w:t xml:space="preserve">H. 4744 -- Reps. Goldfinch,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 w:rsidR="000A48D9" w:rsidRPr="000A48D9" w:rsidRDefault="000A48D9" w:rsidP="000A48D9">
      <w:pPr>
        <w:jc w:val="right"/>
        <w:rPr>
          <w:b/>
        </w:rPr>
      </w:pPr>
      <w:r w:rsidRPr="000A48D9">
        <w:rPr>
          <w:b/>
        </w:rPr>
        <w:t>Printed Page 766 . . . . . Wednesday, January 27, 2016</w:t>
      </w:r>
    </w:p>
    <w:p w:rsidR="000A48D9" w:rsidRDefault="000A48D9">
      <w:pPr>
        <w:ind w:firstLine="0"/>
        <w:jc w:val="left"/>
      </w:pPr>
    </w:p>
    <w:p w:rsidR="001D53EF" w:rsidRDefault="001D53EF" w:rsidP="001D53EF">
      <w:r>
        <w:t>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CONGRATULATE THE WACCAMAW HIGH SCHOOL ATHLETIC DEPARTMENT'S AWARD-WINNING ATHLETES ON THEIR OUTSTANDING PERFORMANCES AND TO WISH THEM WELL IN ALL THEIR FUTURE ENDEAVORS.</w:t>
      </w:r>
    </w:p>
    <w:p w:rsidR="001D53EF" w:rsidRDefault="001D53EF" w:rsidP="001D53EF">
      <w:bookmarkStart w:id="55" w:name="include_clip_end_154"/>
      <w:bookmarkEnd w:id="55"/>
    </w:p>
    <w:p w:rsidR="001D53EF" w:rsidRDefault="001D53EF" w:rsidP="001D53EF">
      <w:r>
        <w:t>The Resolution was adopted.</w:t>
      </w:r>
    </w:p>
    <w:p w:rsidR="00AF5059" w:rsidRDefault="00AF5059" w:rsidP="001D53EF">
      <w:pPr>
        <w:keepNext/>
        <w:jc w:val="center"/>
        <w:rPr>
          <w:b/>
        </w:rPr>
      </w:pPr>
    </w:p>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56" w:name="include_clip_start_157"/>
      <w:bookmarkEnd w:id="56"/>
    </w:p>
    <w:p w:rsidR="001D53EF" w:rsidRDefault="001D53EF" w:rsidP="001D53EF">
      <w:r>
        <w:t>H. 4745 -- Rep. Goldfinch: A HOUSE RESOLUTION TO EXTEND THE PRIVILEGE OF THE FLOOR OF THE SOUTH CAROLINA HOUSE OF REPRESENTATIVES TO THE WACCAMAW HIGH SCHOOL GIRLS CROSS-COUNTRY TEAM, COACHES, AND SCHOOL OFFICIALS, AT A DATE AND TIME TO BE DETERMINED BY THE SPEAKER, FOR THE PURPOSE OF RECOGNIZING AND COMMENDING THEM ON THEIR OUTSTANDING SEASON AND FOR CAPTURING THE 2015 CLASS AA STATE CHAMPIONSHIP TITLE.</w:t>
      </w:r>
    </w:p>
    <w:p w:rsidR="001D53EF" w:rsidRDefault="001D53EF" w:rsidP="001D53EF"/>
    <w:p w:rsidR="001D53EF" w:rsidRDefault="001D53EF" w:rsidP="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D53EF" w:rsidRDefault="001D53EF" w:rsidP="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53EF" w:rsidRDefault="001D53EF" w:rsidP="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Waccamaw High School girls cross</w:t>
      </w:r>
      <w:r>
        <w:noBreakHyphen/>
        <w:t>country team, coaches, and school officials, at a date and time to be determined by the Speaker, for the purpose of recognizing and commending them on their outstanding season and for capturing the 2015 Class AA State Championship title.</w:t>
      </w:r>
    </w:p>
    <w:p w:rsidR="001D53EF" w:rsidRDefault="001D53EF" w:rsidP="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57" w:name="include_clip_start_160"/>
      <w:bookmarkEnd w:id="57"/>
    </w:p>
    <w:p w:rsidR="000A48D9" w:rsidRDefault="001D53EF" w:rsidP="001D53EF">
      <w:r>
        <w:t xml:space="preserve">H. 4746 -- Reps. Goldfinch, Alexander, Allison, Anderson, Anthony, Atwater, Bales, Ballentine, Bamberg, Bannister, Bedingfield, Bernstein, </w:t>
      </w:r>
    </w:p>
    <w:p w:rsidR="000A48D9" w:rsidRDefault="000A48D9">
      <w:pPr>
        <w:ind w:firstLine="0"/>
        <w:jc w:val="left"/>
      </w:pPr>
    </w:p>
    <w:p w:rsidR="000A48D9" w:rsidRDefault="000A48D9" w:rsidP="001D53EF"/>
    <w:p w:rsidR="000A48D9" w:rsidRDefault="000A48D9" w:rsidP="001D53EF"/>
    <w:p w:rsidR="000A48D9" w:rsidRPr="000A48D9" w:rsidRDefault="000A48D9" w:rsidP="000A48D9">
      <w:pPr>
        <w:jc w:val="right"/>
        <w:rPr>
          <w:b/>
        </w:rPr>
      </w:pPr>
      <w:r w:rsidRPr="000A48D9">
        <w:rPr>
          <w:b/>
        </w:rPr>
        <w:t>Printed Page 767 . . . . . Wednesday, January 27, 2016</w:t>
      </w:r>
    </w:p>
    <w:p w:rsidR="000A48D9" w:rsidRDefault="000A48D9">
      <w:pPr>
        <w:ind w:firstLine="0"/>
        <w:jc w:val="left"/>
      </w:pPr>
    </w:p>
    <w:p w:rsidR="001D53EF" w:rsidRDefault="001D53EF" w:rsidP="001D53EF">
      <w:r>
        <w:t xml:space="preserve">Bingham, Bowers, Bradley, Brannon, G. A. Brown, R. L. Brown, Burns, Chumley, Clary, Clemmons, Clyburn, Cobb-Hunter, Cole, Collins, Corley, H. A. Crawford, Crosby, Daning, Delleney, Dillard, Douglas, Duckworth, Erickson, Felder, Finlay, Forrester, Fry, Funderburk, Gagnon, Gambrell, George, Gilliard, Govan, Hamilton, Hardee, Hart, Hayes, Henderson, Henegan, Herbkersman, Hicks, Hill, </w:t>
      </w:r>
      <w:r>
        <w:lastRenderedPageBreak/>
        <w:t>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WACCAMAW HIGH SCHOOL GIRLS CROSS-COUNTRY TEAM, COACHES, AND SCHOOL OFFICIALS FOR AN EXEMPLARY SEASON AND TO CONGRATULATE THEM ON CAPTURING THE CLASS AA STATE CHAMPIONSHIP TITLE.</w:t>
      </w:r>
    </w:p>
    <w:p w:rsidR="001D53EF" w:rsidRDefault="001D53EF" w:rsidP="001D53EF">
      <w:bookmarkStart w:id="58" w:name="include_clip_end_160"/>
      <w:bookmarkEnd w:id="58"/>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59" w:name="include_clip_start_163"/>
      <w:bookmarkEnd w:id="59"/>
    </w:p>
    <w:p w:rsidR="001D53EF" w:rsidRDefault="001D53EF" w:rsidP="001D53EF">
      <w:r>
        <w:t>H. 4747 -- Rep. Pope: A HOUSE RESOLUTION TO CONGRATULATE HER EXCELLENCY DR. TSAI ING-WEN, THE FOURTEENTH-TERM PRESIDENT AND FIRST FEMALE PRESIDENT OF TAIWAN, REPUBLIC OF CHINA; AND CHEN CHIEN-JEN, NEWLY ELECTED VICE PRESIDENT, UPON THEIR RECENT ELECTION.</w:t>
      </w:r>
    </w:p>
    <w:p w:rsidR="001D53EF" w:rsidRDefault="001D53EF" w:rsidP="001D53EF">
      <w:bookmarkStart w:id="60" w:name="include_clip_end_163"/>
      <w:bookmarkEnd w:id="60"/>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61" w:name="include_clip_start_166"/>
      <w:bookmarkEnd w:id="61"/>
    </w:p>
    <w:p w:rsidR="000A48D9" w:rsidRDefault="001D53EF" w:rsidP="001D53EF">
      <w:r>
        <w:t xml:space="preserve">H. 4750 -- Rep. D. C. Moss: A HOUSE RESOLUTION TO EXTEND THE PRIVILEGE OF THE FLOOR OF THE SOUTH CAROLINA HOUSE OF REPRESENTATIVES TO THE LIMESTONE COLLEGE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 w:rsidR="000A48D9" w:rsidRPr="000A48D9" w:rsidRDefault="000A48D9" w:rsidP="000A48D9">
      <w:pPr>
        <w:jc w:val="right"/>
        <w:rPr>
          <w:b/>
        </w:rPr>
      </w:pPr>
      <w:r w:rsidRPr="000A48D9">
        <w:rPr>
          <w:b/>
        </w:rPr>
        <w:t>Printed Page 768 . . . . . Wednesday, January 27, 2016</w:t>
      </w:r>
    </w:p>
    <w:p w:rsidR="000A48D9" w:rsidRDefault="000A48D9">
      <w:pPr>
        <w:ind w:firstLine="0"/>
        <w:jc w:val="left"/>
      </w:pPr>
    </w:p>
    <w:p w:rsidR="001D53EF" w:rsidRDefault="001D53EF" w:rsidP="001D53EF">
      <w:r>
        <w:lastRenderedPageBreak/>
        <w:t>MEN'S LACROSSE TEAM WITH THE TEAM'S COACHES AND SCHOOL OFFICIALS, AT A DATE AND TIME TO BE DETERMINED BY THE SPEAKER, FOR THE PURPOSE OF BEING RECOGNIZED AND COMMENDED FOR CAPTURING THE 2015 NATIONAL COLLEGIATE ATHLETIC ASSOCIATION (NCAA) CHAMPIONSHIP TITLE.</w:t>
      </w:r>
    </w:p>
    <w:p w:rsidR="001D53EF" w:rsidRDefault="001D53EF" w:rsidP="001D53EF"/>
    <w:p w:rsidR="001B76CB" w:rsidRDefault="001B76CB" w:rsidP="001B7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76CB" w:rsidRDefault="001B76CB" w:rsidP="001B7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53EF" w:rsidRDefault="001D53EF" w:rsidP="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Limestone College Men</w:t>
      </w:r>
      <w:r w:rsidRPr="00682046">
        <w:t>’</w:t>
      </w:r>
      <w:r>
        <w:t>s Lacrosse team with the team’s coaches and school officials, at a date and time to be determined by the Speaker, for the purpose of being recognized and commended for capturing the 2015 National Collegiate Athletic Association (NCAA) championship title.</w:t>
      </w:r>
    </w:p>
    <w:p w:rsidR="001D53EF" w:rsidRDefault="001D53EF" w:rsidP="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62" w:name="include_clip_start_169"/>
      <w:bookmarkEnd w:id="62"/>
    </w:p>
    <w:p w:rsidR="001D53EF" w:rsidRDefault="001D53EF" w:rsidP="001D53EF">
      <w:r>
        <w:t>H. 4751 -- Rep. Hodges: A HOUSE RESOLUTION TO EXPRESS THE PROFOUND SORROW OF THE MEMBERS OF THE SOUTH CAROLINA HOUSE OF REPRESENTATIVES UPON THE PASSING OF DARRYL THOMAS MURPHY OF BEAUFORT COUNTY, AND TO EXTEND THEIR DEEPEST SYMPATHY TO HIS LARGE AND LOVING FAMILY AND HIS MANY FRIENDS.</w:t>
      </w:r>
    </w:p>
    <w:p w:rsidR="001D53EF" w:rsidRDefault="001D53EF" w:rsidP="001D53EF">
      <w:bookmarkStart w:id="63" w:name="include_clip_end_169"/>
      <w:bookmarkEnd w:id="63"/>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64" w:name="include_clip_start_172"/>
      <w:bookmarkEnd w:id="64"/>
    </w:p>
    <w:p w:rsidR="000A48D9" w:rsidRDefault="001D53EF" w:rsidP="001D53EF">
      <w:r>
        <w:t xml:space="preserve">H. 4752 -- Reps. Dillard, Alexander, Allison, Anderson, Anthony, Atwater, Bales, Ballentine, Bamberg, Bannister, Bedingfield, Bernstein, Bingham, Bowers, Bradley, Brannon, G. A. Brown, R. L. Brown, Burns, Chumley, Clary, Clemmons, Clyburn, Cobb-Hunter, Cole, Collins, Corley, H. A. Crawford, Crosby, Daning, Delleney, Douglas, Duckworth, Erickson, Felder, Finlay, Forrester, Fry, Funderburk, Gagnon, Gambrell, George, Gilliard, Goldfinch, Govan, Hamilton, Hardee, Hart, Hayes, Henderson, Henegan, Herbkersman, Hicks, Hill, </w:t>
      </w:r>
    </w:p>
    <w:p w:rsidR="000A48D9" w:rsidRDefault="000A48D9">
      <w:pPr>
        <w:ind w:firstLine="0"/>
        <w:jc w:val="left"/>
      </w:pPr>
    </w:p>
    <w:p w:rsidR="000A48D9" w:rsidRDefault="000A48D9" w:rsidP="001D53EF"/>
    <w:p w:rsidR="000A48D9" w:rsidRDefault="000A48D9" w:rsidP="001D53EF"/>
    <w:p w:rsidR="000A48D9" w:rsidRPr="000A48D9" w:rsidRDefault="000A48D9" w:rsidP="000A48D9">
      <w:pPr>
        <w:jc w:val="right"/>
        <w:rPr>
          <w:b/>
        </w:rPr>
      </w:pPr>
      <w:r w:rsidRPr="000A48D9">
        <w:rPr>
          <w:b/>
        </w:rPr>
        <w:t>Printed Page 769 . . . . . Wednesday, January 27, 2016</w:t>
      </w:r>
    </w:p>
    <w:p w:rsidR="000A48D9" w:rsidRDefault="000A48D9">
      <w:pPr>
        <w:ind w:firstLine="0"/>
        <w:jc w:val="left"/>
      </w:pPr>
    </w:p>
    <w:p w:rsidR="001D53EF" w:rsidRDefault="001D53EF" w:rsidP="001D53EF">
      <w:r>
        <w:t>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PHYLLIS S. JACKSON, EQUAL EMPLOYMENT OPPORTUNITY COMMISSION ALTERNATIVE DISPUTE RESOLUTION MEDIATOR (GREENVILLE LOCAL OFFICE), UPON THE OCCASION OF HER RETIREMENT, TO THANK HER FOR HER MANY YEARS OF OUTSTANDING PUBLIC SERVICE, AND TO WISH HER MUCH HAPPINESS AND FULFILLMENT IN THE YEARS AHEAD.</w:t>
      </w:r>
    </w:p>
    <w:p w:rsidR="001D53EF" w:rsidRDefault="001D53EF" w:rsidP="001D53EF">
      <w:bookmarkStart w:id="65" w:name="include_clip_end_172"/>
      <w:bookmarkEnd w:id="65"/>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66" w:name="include_clip_start_175"/>
      <w:bookmarkEnd w:id="66"/>
    </w:p>
    <w:p w:rsidR="000A48D9" w:rsidRDefault="001D53EF" w:rsidP="001D53EF">
      <w:r>
        <w:t xml:space="preserve">H. 4753 -- Reps.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 w:rsidR="000A48D9" w:rsidRPr="000A48D9" w:rsidRDefault="000A48D9" w:rsidP="000A48D9">
      <w:pPr>
        <w:jc w:val="right"/>
        <w:rPr>
          <w:b/>
        </w:rPr>
      </w:pPr>
      <w:r w:rsidRPr="000A48D9">
        <w:rPr>
          <w:b/>
        </w:rPr>
        <w:t>Printed Page 770 . . . . . Wednesday, January 27, 2016</w:t>
      </w:r>
    </w:p>
    <w:p w:rsidR="000A48D9" w:rsidRDefault="000A48D9">
      <w:pPr>
        <w:ind w:firstLine="0"/>
        <w:jc w:val="left"/>
      </w:pPr>
    </w:p>
    <w:p w:rsidR="001D53EF" w:rsidRDefault="001D53EF" w:rsidP="001D53EF">
      <w:r>
        <w:t>CONGRATULATE KEVIN CROSBY, HEAD FOOTBALL COACH FOR BAMBERG-EHRHARDT HIGH SCHOOL, ON BEING NAMED HEAD COACH FOR THE 2016 SEMPER FIDELIS ALL-AMERICAN BOWL'S EAST TEAM AND FOR LEADING HIS TEAM TO A 28-13 VICTORY OVER THE WEST.</w:t>
      </w:r>
    </w:p>
    <w:p w:rsidR="001D53EF" w:rsidRDefault="001D53EF" w:rsidP="001D53EF">
      <w:bookmarkStart w:id="67" w:name="include_clip_end_175"/>
      <w:bookmarkEnd w:id="67"/>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68" w:name="include_clip_start_178"/>
      <w:bookmarkEnd w:id="68"/>
    </w:p>
    <w:p w:rsidR="001D53EF" w:rsidRDefault="001D53EF" w:rsidP="001D53EF">
      <w:r>
        <w:t xml:space="preserve">H. 4754 -- Reps. Bowers, Alexander, Allison, Anderson, Anthony, Atwater, Bales, Ballentine, Bamberg, Bannister, Bedingfield, Bernstein, Bingham,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APPRECIATION FOR THE </w:t>
      </w:r>
      <w:r>
        <w:lastRenderedPageBreak/>
        <w:t xml:space="preserve">REMARKABLE LIFE OF EVANGELIST ELIZABETH </w:t>
      </w:r>
      <w:r w:rsidR="001B76CB">
        <w:t xml:space="preserve">“LIZ” </w:t>
      </w:r>
      <w:r>
        <w:t>FREDERICK ORR OF HAMPTON COUNTY AND TO EXTEND SINCERE SYMPATHY TO HER LARGE AND LOVING FAMILY AND HER MANY FRIENDS.</w:t>
      </w:r>
    </w:p>
    <w:p w:rsidR="001D53EF" w:rsidRDefault="001D53EF" w:rsidP="001D53EF">
      <w:bookmarkStart w:id="69" w:name="include_clip_end_178"/>
      <w:bookmarkEnd w:id="69"/>
    </w:p>
    <w:p w:rsidR="000A48D9" w:rsidRDefault="001D53EF" w:rsidP="001D53EF">
      <w:r>
        <w:t>The Resolution was adopted.</w:t>
      </w:r>
    </w:p>
    <w:p w:rsidR="000A48D9" w:rsidRDefault="000A48D9" w:rsidP="001D53EF"/>
    <w:p w:rsidR="000A48D9" w:rsidRDefault="000A48D9">
      <w:pPr>
        <w:ind w:firstLine="0"/>
        <w:jc w:val="left"/>
        <w:rPr>
          <w:b/>
        </w:rPr>
      </w:pPr>
    </w:p>
    <w:p w:rsidR="000A48D9" w:rsidRDefault="000A48D9" w:rsidP="001D53EF">
      <w:pPr>
        <w:keepNext/>
        <w:jc w:val="center"/>
        <w:rPr>
          <w:b/>
        </w:rPr>
      </w:pPr>
    </w:p>
    <w:p w:rsidR="000A48D9" w:rsidRDefault="000A48D9" w:rsidP="001D53EF">
      <w:pPr>
        <w:keepNext/>
        <w:jc w:val="center"/>
        <w:rPr>
          <w:b/>
        </w:rPr>
      </w:pPr>
    </w:p>
    <w:p w:rsidR="000A48D9" w:rsidRPr="000A48D9" w:rsidRDefault="000A48D9" w:rsidP="000A48D9">
      <w:pPr>
        <w:jc w:val="right"/>
        <w:rPr>
          <w:b/>
        </w:rPr>
      </w:pPr>
      <w:r w:rsidRPr="000A48D9">
        <w:rPr>
          <w:b/>
        </w:rPr>
        <w:t>Printed Page 771 . . . . . Wednesday, January 27, 2016</w:t>
      </w:r>
    </w:p>
    <w:p w:rsidR="000A48D9" w:rsidRDefault="000A48D9">
      <w:pPr>
        <w:ind w:firstLine="0"/>
        <w:jc w:val="left"/>
        <w:rPr>
          <w:b/>
        </w:rPr>
      </w:pPr>
    </w:p>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70" w:name="include_clip_start_181"/>
      <w:bookmarkEnd w:id="70"/>
    </w:p>
    <w:p w:rsidR="001D53EF" w:rsidRDefault="001D53EF" w:rsidP="001D53EF">
      <w:r>
        <w:t xml:space="preserve">H. 4755 --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AND SUPPORT THE DEMOCRATIZATION EFFORTS OF TAIWAN AND THE NATION'S MEANINGFUL PARTICIPATION IN THE WORLD HEALTH ORGANIZATION, THE INTERNATIONAL CIVIL AVIATION ORGANIZATION, AND THE UNITED NATIONS FRAMEWORK CONVENTION ON CLIMATE CHANGE, AS WELL AS OTHER INTERNATIONAL ORGANIZATIONS, AND TO EXTEND THE MOST SINCERE BEST WISHES OF THE SOUTH CAROLINA HOUSE OF </w:t>
      </w:r>
      <w:r>
        <w:lastRenderedPageBreak/>
        <w:t>REPRESENTATIVES ON BEHALF OF THIS STATE FOR CONTINUED COOPERATION AND SUCCESS.</w:t>
      </w:r>
    </w:p>
    <w:p w:rsidR="001D53EF" w:rsidRDefault="001D53EF" w:rsidP="001D53EF">
      <w:bookmarkStart w:id="71" w:name="include_clip_end_181"/>
      <w:bookmarkEnd w:id="71"/>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HOUSE RESOLUTION</w:t>
      </w:r>
    </w:p>
    <w:p w:rsidR="001D53EF" w:rsidRDefault="001D53EF" w:rsidP="001D53EF">
      <w:pPr>
        <w:keepNext/>
      </w:pPr>
      <w:r>
        <w:t>The following was introduced:</w:t>
      </w:r>
    </w:p>
    <w:p w:rsidR="001D53EF" w:rsidRDefault="001D53EF" w:rsidP="001D53EF">
      <w:pPr>
        <w:keepNext/>
      </w:pPr>
      <w:bookmarkStart w:id="72" w:name="include_clip_start_184"/>
      <w:bookmarkEnd w:id="72"/>
    </w:p>
    <w:p w:rsidR="000A48D9" w:rsidRDefault="001D53EF" w:rsidP="001D53EF">
      <w:r>
        <w:t xml:space="preserve">H. 4758 -- Rep. Clyburn: A HOUSE RESOLUTION TO EXPRESS THE PROFOUND SORROW OF THE MEMBERS OF THE SOUTH CAROLINA HOUSE OF REPRESENTATIVES, UPON THE PASSING OF MARIE BARBARA JOHNSON OF AIKEN COUNTY,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 w:rsidR="000A48D9" w:rsidRPr="000A48D9" w:rsidRDefault="000A48D9" w:rsidP="000A48D9">
      <w:pPr>
        <w:jc w:val="right"/>
        <w:rPr>
          <w:b/>
        </w:rPr>
      </w:pPr>
      <w:r w:rsidRPr="000A48D9">
        <w:rPr>
          <w:b/>
        </w:rPr>
        <w:t>Printed Page 772 . . . . . Wednesday, January 27, 2016</w:t>
      </w:r>
    </w:p>
    <w:p w:rsidR="000A48D9" w:rsidRDefault="000A48D9">
      <w:pPr>
        <w:ind w:firstLine="0"/>
        <w:jc w:val="left"/>
      </w:pPr>
    </w:p>
    <w:p w:rsidR="001D53EF" w:rsidRDefault="001D53EF" w:rsidP="001D53EF">
      <w:r>
        <w:t>AND TO EXTEND THEIR DEEPEST SYMPATHY TO HER LARGE AND LOVING FAMILY AND HER MANY FRIENDS.</w:t>
      </w:r>
    </w:p>
    <w:p w:rsidR="001D53EF" w:rsidRDefault="001D53EF" w:rsidP="001D53EF">
      <w:bookmarkStart w:id="73" w:name="include_clip_end_184"/>
      <w:bookmarkEnd w:id="73"/>
    </w:p>
    <w:p w:rsidR="001D53EF" w:rsidRDefault="001D53EF" w:rsidP="001D53EF">
      <w:r>
        <w:t>The Resolution was adopted.</w:t>
      </w:r>
    </w:p>
    <w:p w:rsidR="001D53EF" w:rsidRDefault="001D53EF" w:rsidP="001D53EF"/>
    <w:p w:rsidR="001D53EF" w:rsidRDefault="001D53EF" w:rsidP="001D53EF">
      <w:pPr>
        <w:keepNext/>
        <w:jc w:val="center"/>
        <w:rPr>
          <w:b/>
        </w:rPr>
      </w:pPr>
      <w:r w:rsidRPr="001D53EF">
        <w:rPr>
          <w:b/>
        </w:rPr>
        <w:t>CONCURRENT RESOLUTION</w:t>
      </w:r>
    </w:p>
    <w:p w:rsidR="001D53EF" w:rsidRDefault="001D53EF" w:rsidP="001D53EF">
      <w:pPr>
        <w:keepNext/>
      </w:pPr>
      <w:r>
        <w:t>The following was introduced:</w:t>
      </w:r>
    </w:p>
    <w:p w:rsidR="001D53EF" w:rsidRDefault="001D53EF" w:rsidP="001D53EF">
      <w:pPr>
        <w:keepNext/>
      </w:pPr>
      <w:bookmarkStart w:id="74" w:name="include_clip_start_187"/>
      <w:bookmarkEnd w:id="74"/>
    </w:p>
    <w:p w:rsidR="001D53EF" w:rsidRDefault="001D53EF" w:rsidP="001D53EF">
      <w:pPr>
        <w:keepNext/>
      </w:pPr>
      <w:r>
        <w:t>H. 4748 -- Rep. R. 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1D53EF" w:rsidRDefault="001D53EF" w:rsidP="001D53EF">
      <w:bookmarkStart w:id="75" w:name="include_clip_end_187"/>
      <w:bookmarkEnd w:id="75"/>
      <w:r>
        <w:t>The Concurrent Resolution was ordered referred to the Committee on Invitations and Memorial Resolutions.</w:t>
      </w:r>
    </w:p>
    <w:p w:rsidR="001D53EF" w:rsidRDefault="001D53EF" w:rsidP="001D53EF"/>
    <w:p w:rsidR="001D53EF" w:rsidRDefault="001D53EF" w:rsidP="001D53EF">
      <w:pPr>
        <w:keepNext/>
        <w:jc w:val="center"/>
        <w:rPr>
          <w:b/>
        </w:rPr>
      </w:pPr>
      <w:r w:rsidRPr="001D53EF">
        <w:rPr>
          <w:b/>
        </w:rPr>
        <w:t>CONCURRENT RESOLUTION</w:t>
      </w:r>
    </w:p>
    <w:p w:rsidR="001D53EF" w:rsidRDefault="001D53EF" w:rsidP="001D53EF">
      <w:pPr>
        <w:keepNext/>
      </w:pPr>
      <w:r>
        <w:t>The following was introduced:</w:t>
      </w:r>
    </w:p>
    <w:p w:rsidR="001D53EF" w:rsidRDefault="001D53EF" w:rsidP="001D53EF">
      <w:pPr>
        <w:keepNext/>
      </w:pPr>
      <w:bookmarkStart w:id="76" w:name="include_clip_start_190"/>
      <w:bookmarkEnd w:id="76"/>
    </w:p>
    <w:p w:rsidR="001D53EF" w:rsidRDefault="001D53EF" w:rsidP="001D53EF">
      <w:r>
        <w:t xml:space="preserve">H. 4749 -- Reps. Gagnon and Gambrell: A CONCURRENT RESOLUTION TO RECOGNIZE AND HONOR ROLAND L. </w:t>
      </w:r>
      <w:r>
        <w:lastRenderedPageBreak/>
        <w:t>WHITE, GENERAL MANAGER OF LITTLE RIVER ELECTRIC COOPERATIVE, UPON THE OCCASION OF HIS RETIREMENT AFTER THIRTY-NINE YEARS OF EXEMPLARY SERVICE TO LITTLE RIVER AND OTHER ELECTRIC COOPERATIVES, AND TO WISH HIM CONTINUED SUCCESS AND HAPPINESS IN ALL HIS FUTURE ENDEAVORS.</w:t>
      </w:r>
    </w:p>
    <w:p w:rsidR="001D53EF" w:rsidRDefault="001D53EF" w:rsidP="001D53EF">
      <w:bookmarkStart w:id="77" w:name="include_clip_end_190"/>
      <w:bookmarkEnd w:id="77"/>
    </w:p>
    <w:p w:rsidR="001D53EF" w:rsidRDefault="001D53EF" w:rsidP="001D53EF">
      <w:r>
        <w:t>The Concurrent Resolution was agreed to and ordered sent to the Senate.</w:t>
      </w:r>
    </w:p>
    <w:p w:rsidR="001D53EF" w:rsidRDefault="001D53EF" w:rsidP="001D53EF"/>
    <w:p w:rsidR="001D53EF" w:rsidRDefault="001D53EF" w:rsidP="001D53EF">
      <w:pPr>
        <w:keepNext/>
        <w:jc w:val="center"/>
        <w:rPr>
          <w:b/>
        </w:rPr>
      </w:pPr>
      <w:r w:rsidRPr="001D53EF">
        <w:rPr>
          <w:b/>
        </w:rPr>
        <w:t>CONCURRENT RESOLUTION</w:t>
      </w:r>
    </w:p>
    <w:p w:rsidR="001D53EF" w:rsidRDefault="001D53EF" w:rsidP="001D53EF">
      <w:pPr>
        <w:keepNext/>
      </w:pPr>
      <w:r>
        <w:t>The following was introduced:</w:t>
      </w:r>
    </w:p>
    <w:p w:rsidR="001D53EF" w:rsidRDefault="001D53EF" w:rsidP="001D53EF">
      <w:pPr>
        <w:keepNext/>
      </w:pPr>
      <w:bookmarkStart w:id="78" w:name="include_clip_start_193"/>
      <w:bookmarkEnd w:id="78"/>
    </w:p>
    <w:p w:rsidR="000A48D9" w:rsidRDefault="001D53EF" w:rsidP="001D53EF">
      <w:r>
        <w:t xml:space="preserve">H. 4756 -- Reps. G. R. Smith and Willis: A CONCURRENT RESOLUTION TO CONGRATULATE THE PIEDMONT AMERICAN INDIAN ASSOCIATION/LOWER EASTERN CHEROKEE NATION OF SOUTH CAROLINA ON THE OUTSTANDING HONOR OF BEING RECOGNIZED AS A TRIBE </w:t>
      </w:r>
    </w:p>
    <w:p w:rsidR="000A48D9" w:rsidRDefault="000A48D9">
      <w:pPr>
        <w:ind w:firstLine="0"/>
        <w:jc w:val="left"/>
      </w:pPr>
    </w:p>
    <w:p w:rsidR="000A48D9" w:rsidRDefault="000A48D9" w:rsidP="001D53EF"/>
    <w:p w:rsidR="000A48D9" w:rsidRDefault="000A48D9" w:rsidP="001D53EF"/>
    <w:p w:rsidR="000A48D9" w:rsidRPr="000A48D9" w:rsidRDefault="000A48D9" w:rsidP="000A48D9">
      <w:pPr>
        <w:jc w:val="right"/>
        <w:rPr>
          <w:b/>
        </w:rPr>
      </w:pPr>
      <w:r w:rsidRPr="000A48D9">
        <w:rPr>
          <w:b/>
        </w:rPr>
        <w:t>Printed Page 773 . . . . . Wednesday, January 27, 2016</w:t>
      </w:r>
    </w:p>
    <w:p w:rsidR="000A48D9" w:rsidRDefault="000A48D9">
      <w:pPr>
        <w:ind w:firstLine="0"/>
        <w:jc w:val="left"/>
      </w:pPr>
    </w:p>
    <w:p w:rsidR="001D53EF" w:rsidRDefault="001D53EF" w:rsidP="001D53EF">
      <w:r>
        <w:t>BY THE SOUTH CAROLINA COMMISSION FOR MINORITY AFFAIRS.</w:t>
      </w:r>
    </w:p>
    <w:p w:rsidR="001D53EF" w:rsidRDefault="001D53EF" w:rsidP="001D53EF">
      <w:bookmarkStart w:id="79" w:name="include_clip_end_193"/>
      <w:bookmarkEnd w:id="79"/>
    </w:p>
    <w:p w:rsidR="001D53EF" w:rsidRDefault="001D53EF" w:rsidP="001D53EF">
      <w:r>
        <w:t>The Concurrent Resolution was agreed to and ordered sent to the Senate.</w:t>
      </w:r>
    </w:p>
    <w:p w:rsidR="001D53EF" w:rsidRDefault="001D53EF" w:rsidP="001D53EF">
      <w:pPr>
        <w:keepNext/>
        <w:jc w:val="center"/>
        <w:rPr>
          <w:b/>
        </w:rPr>
      </w:pPr>
      <w:r w:rsidRPr="001D53EF">
        <w:rPr>
          <w:b/>
        </w:rPr>
        <w:t>CONCURRENT RESOLUTION</w:t>
      </w:r>
    </w:p>
    <w:p w:rsidR="001D53EF" w:rsidRDefault="001D53EF" w:rsidP="001D53EF">
      <w:pPr>
        <w:keepNext/>
      </w:pPr>
      <w:r>
        <w:t>The following was introduced:</w:t>
      </w:r>
    </w:p>
    <w:p w:rsidR="001D53EF" w:rsidRDefault="001D53EF" w:rsidP="001D53EF">
      <w:pPr>
        <w:keepNext/>
      </w:pPr>
      <w:bookmarkStart w:id="80" w:name="include_clip_start_196"/>
      <w:bookmarkEnd w:id="80"/>
    </w:p>
    <w:p w:rsidR="001D53EF" w:rsidRDefault="001D53EF" w:rsidP="001D53EF">
      <w:pPr>
        <w:keepNext/>
      </w:pPr>
      <w:r>
        <w:t>H. 4757 -- Reps. Gilliard and Jefferson: A CONCURRENT RESOLUTION TO MEMORIALIZE THE SOUTH CAROLINA CONGRESSIONAL DELEGATION TO ORGANIZE A CONCERTED EFFORT TO USE THE OLD CHARLESTON NAVAL BASE AS A SITE FOR HOUSING FOR HOMELESS PERSONS LOCATED IN THOSE COUNTIES.</w:t>
      </w:r>
    </w:p>
    <w:p w:rsidR="001D53EF" w:rsidRDefault="001D53EF" w:rsidP="001D53EF">
      <w:bookmarkStart w:id="81" w:name="include_clip_end_196"/>
      <w:bookmarkEnd w:id="81"/>
      <w:r>
        <w:t>The Concurrent Resolution was ordered referred to the Committee on Invitations and Memorial Resolutions.</w:t>
      </w:r>
    </w:p>
    <w:p w:rsidR="001D53EF" w:rsidRDefault="001D53EF" w:rsidP="001D53EF"/>
    <w:p w:rsidR="001D53EF" w:rsidRDefault="001D53EF" w:rsidP="001D53EF">
      <w:pPr>
        <w:keepNext/>
        <w:jc w:val="center"/>
        <w:rPr>
          <w:b/>
        </w:rPr>
      </w:pPr>
      <w:r w:rsidRPr="001D53EF">
        <w:rPr>
          <w:b/>
        </w:rPr>
        <w:lastRenderedPageBreak/>
        <w:t>CONCURRENT RESOLUTION</w:t>
      </w:r>
    </w:p>
    <w:p w:rsidR="001D53EF" w:rsidRDefault="001D53EF" w:rsidP="001D53EF">
      <w:r>
        <w:t>The Senate sent to the House the following:</w:t>
      </w:r>
    </w:p>
    <w:p w:rsidR="001D53EF" w:rsidRDefault="001D53EF" w:rsidP="001D53EF">
      <w:bookmarkStart w:id="82" w:name="include_clip_start_199"/>
      <w:bookmarkEnd w:id="82"/>
    </w:p>
    <w:p w:rsidR="001D53EF" w:rsidRDefault="001D53EF" w:rsidP="001D53EF">
      <w:r>
        <w:t>S. 1021 -- Senator Scott: A CONCURRENT RESOLUTION TO RECOGNIZE JAMES E. GRAY FOR EXTRAORDINARY DEDICATION TO HIS COMMUNITY AND TO THE BUILDING OF KILLIAN PARK IN RICHLAND COUNTY.</w:t>
      </w:r>
    </w:p>
    <w:p w:rsidR="001D53EF" w:rsidRDefault="001D53EF" w:rsidP="001D53EF">
      <w:bookmarkStart w:id="83" w:name="include_clip_end_199"/>
      <w:bookmarkEnd w:id="83"/>
    </w:p>
    <w:p w:rsidR="001D53EF" w:rsidRDefault="001D53EF" w:rsidP="001D53EF">
      <w:r>
        <w:t>The Concurrent Resolution was agreed to and ordered returned to the Senate with concurrence.</w:t>
      </w:r>
    </w:p>
    <w:p w:rsidR="001D53EF" w:rsidRDefault="001D53EF" w:rsidP="001D53EF"/>
    <w:p w:rsidR="001D53EF" w:rsidRDefault="001D53EF" w:rsidP="001D53EF">
      <w:pPr>
        <w:keepNext/>
        <w:jc w:val="center"/>
        <w:rPr>
          <w:b/>
        </w:rPr>
      </w:pPr>
      <w:r w:rsidRPr="001D53EF">
        <w:rPr>
          <w:b/>
        </w:rPr>
        <w:t xml:space="preserve">INTRODUCTION OF BILLS  </w:t>
      </w:r>
    </w:p>
    <w:p w:rsidR="001D53EF" w:rsidRDefault="001D53EF" w:rsidP="001D53EF">
      <w:r>
        <w:t>The following Bills were introduced, read the first time, and referred to appropriate committees:</w:t>
      </w:r>
    </w:p>
    <w:p w:rsidR="001D53EF" w:rsidRDefault="001D53EF" w:rsidP="001D53EF"/>
    <w:p w:rsidR="000A48D9" w:rsidRDefault="001D53EF" w:rsidP="001D53EF">
      <w:pPr>
        <w:keepNext/>
      </w:pPr>
      <w:bookmarkStart w:id="84" w:name="include_clip_start_203"/>
      <w:bookmarkEnd w:id="84"/>
      <w:r>
        <w:t xml:space="preserve">H. 4759 -- Reps. Hicks, Delleney, Taylor, H. A. Crawford, Goldfinch, Erickson, Burns, Corley, Putnam, G. R. Smith, Bedingfield, Allison, Kennedy, Daning, Huggins, Chumley, Gambrell, Hill, Hiott, Hixon, Pitts, Thayer and Toole: A BILL TO AMEND THE CODE OF LAWS OF SOUTH CAROLINA, 1976, SO AS TO ENACT THE "UNBORN INFANTS DIGNITY ACT" BY ADDING ARTICLE 5 TO CHAPTER 41, TITLE 44 SO AS TO PROVIDE FINDINGS, PURPOSES, AND DEFINITIONAL TERMS; TO PROVIDE IN THE CASE OF FETAL DEATHS FOR THE RIGHT OF A MOTHER TO RECEIVE THE </w:t>
      </w:r>
    </w:p>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Pr>
        <w:keepNext/>
      </w:pPr>
    </w:p>
    <w:p w:rsidR="000A48D9" w:rsidRPr="000A48D9" w:rsidRDefault="000A48D9" w:rsidP="000A48D9">
      <w:pPr>
        <w:jc w:val="right"/>
        <w:rPr>
          <w:b/>
        </w:rPr>
      </w:pPr>
      <w:r w:rsidRPr="000A48D9">
        <w:rPr>
          <w:b/>
        </w:rPr>
        <w:t>Printed Page 774 . . . . . Wednesday, January 27, 2016</w:t>
      </w:r>
    </w:p>
    <w:p w:rsidR="000A48D9" w:rsidRDefault="000A48D9">
      <w:pPr>
        <w:ind w:firstLine="0"/>
        <w:jc w:val="left"/>
      </w:pPr>
    </w:p>
    <w:p w:rsidR="001D53EF" w:rsidRDefault="001D53EF" w:rsidP="001D53EF">
      <w:pPr>
        <w:keepNext/>
      </w:pPr>
      <w:r>
        <w:t xml:space="preserve">BODILY REMAINS OF HER CHILD FOR FINAL DISPOSITION; TO ESTABLISH REQUIREMENTS FOR THE FINAL DISPOSITION IF THE MOTHER DOES NOT REQUEST RELEASE OF THE BODILY REMAINS; TO REQUIRE COMPLETION AND FILING OF FETAL DEATH CERTIFICATES; TO REQUIRE A "CERTIFICATE OF BIRTH RESULTING IN STILLBIRTH"; TO PROHIBIT THE SALE, TRANSFER, AND OTHER CONDUCT RELATED TO THE USE OF INFANTS, UNBORN INFANTS, OR BODILY REMAINS RESULTING FROM AN ABORTION; TO ESTABLISH REQUIREMENTS TO ALLOW MOTHERS TO DONATE BODILY REMAINS FROM AN ABORTION FOR RESEARCH, INCLUDING </w:t>
      </w:r>
      <w:r>
        <w:lastRenderedPageBreak/>
        <w:t>CONSENT REQUIREMENTS; AND TO CREATE CIVIL AND CRIMINAL PENALTIES AND PROVIDE FOR PROFESSIONAL DISCIPLINE FOR VIOLATION OF THE ARTICLE; TO AMEND SECTION 44-63-55, AS AMENDED, RELATING TO CERTIFICATES OF BIRTH RESULTING IN STILLBIRTH, SO AS TO CONFORM TO THE REQUIREMENTS OF ARTICLE 5, CHAPTER 41, TITLE 44; AND FOR OTHER PURPOSES.</w:t>
      </w:r>
    </w:p>
    <w:p w:rsidR="001D53EF" w:rsidRDefault="001D53EF" w:rsidP="001D53EF">
      <w:bookmarkStart w:id="85" w:name="include_clip_end_203"/>
      <w:bookmarkEnd w:id="85"/>
      <w:r>
        <w:t>Referred to Committee on Judiciary</w:t>
      </w:r>
    </w:p>
    <w:p w:rsidR="001D53EF" w:rsidRDefault="001D53EF" w:rsidP="001D53EF"/>
    <w:p w:rsidR="001D53EF" w:rsidRDefault="001D53EF" w:rsidP="001D53EF">
      <w:pPr>
        <w:keepNext/>
      </w:pPr>
      <w:bookmarkStart w:id="86" w:name="include_clip_start_205"/>
      <w:bookmarkEnd w:id="86"/>
      <w:r>
        <w:t>H. 4760 -- Reps. Tallon, Brannon, Allison, Chumley, Clary, Cole and Hicks: A BILL TO AMEND THE CODE OF LAWS OF SOUTH CAROLINA, 1976, BY ADDING SECTION 16-15-360 SO AS TO DEFINE NECESSARY TERMS, TO CREATE THE OFFENSE OF PERSONS AFFILIATED WITH A PUBLIC OR PRIVATE ELEMENTARY, MIDDLE, OR SECONDARY SCHOOL IN AN OFFICIAL CAPACITY DISSEMINATING OBSCENE MATERIAL TO A STUDENT, AND TO PROVIDE A PENALTY.</w:t>
      </w:r>
    </w:p>
    <w:p w:rsidR="001D53EF" w:rsidRDefault="001D53EF" w:rsidP="001D53EF">
      <w:bookmarkStart w:id="87" w:name="include_clip_end_205"/>
      <w:bookmarkEnd w:id="87"/>
      <w:r>
        <w:t>Referred to Committee on Judiciary</w:t>
      </w:r>
    </w:p>
    <w:p w:rsidR="001D53EF" w:rsidRDefault="001D53EF" w:rsidP="001D53EF"/>
    <w:p w:rsidR="000A48D9" w:rsidRDefault="001D53EF" w:rsidP="001D53EF">
      <w:pPr>
        <w:keepNext/>
      </w:pPr>
      <w:bookmarkStart w:id="88" w:name="include_clip_start_207"/>
      <w:bookmarkEnd w:id="88"/>
      <w:r>
        <w:t>H. 4761 -- Reps. Hayes and Burns: A BILL TO AMEND THE CODE OF LAWS OF SOUTH CAROLINA, 1976, BY ADDING SECTION 59-63-77 SO AS TO PROVIDE SCHOOLS SHALL DETERMINE THE GENDER OF A STUDENT SEEKING TO PARTICIPATE IN ATHLETICS SANCTIONED BY THE HIGH SCHOOL LEAGUE BEFORE THE STUDENT MAY PARTICIPATE IN THOSE ATHLETICS, TO PROVIDE THIS GENDER DETERMINATION MUST BE THE GENDER OF THE STUDENT AT BIRTH AS INDICATED ON THE CERTIFIED BIRTH CERTIFICATE OF THE STUDENT, TO PROVIDE SCHOOLS MAY NOT PERMIT BOYS TO TRY OUT FOR OR PARTICIPATE IN HIGH SCHOOL LEAGUE-</w:t>
      </w:r>
    </w:p>
    <w:p w:rsidR="000A48D9" w:rsidRDefault="000A48D9">
      <w:pPr>
        <w:ind w:firstLine="0"/>
        <w:jc w:val="left"/>
      </w:pPr>
    </w:p>
    <w:p w:rsidR="000A48D9" w:rsidRDefault="000A48D9" w:rsidP="001D53EF">
      <w:pPr>
        <w:keepNext/>
      </w:pPr>
    </w:p>
    <w:p w:rsidR="000A48D9" w:rsidRDefault="000A48D9" w:rsidP="001D53EF">
      <w:pPr>
        <w:keepNext/>
      </w:pPr>
    </w:p>
    <w:p w:rsidR="000A48D9" w:rsidRPr="000A48D9" w:rsidRDefault="000A48D9" w:rsidP="000A48D9">
      <w:pPr>
        <w:jc w:val="right"/>
        <w:rPr>
          <w:b/>
        </w:rPr>
      </w:pPr>
      <w:r w:rsidRPr="000A48D9">
        <w:rPr>
          <w:b/>
        </w:rPr>
        <w:t>Printed Page 775 . . . . . Wednesday, January 27, 2016</w:t>
      </w:r>
    </w:p>
    <w:p w:rsidR="000A48D9" w:rsidRDefault="000A48D9">
      <w:pPr>
        <w:ind w:firstLine="0"/>
        <w:jc w:val="left"/>
      </w:pPr>
    </w:p>
    <w:p w:rsidR="001D53EF" w:rsidRDefault="001D53EF" w:rsidP="001D53EF">
      <w:pPr>
        <w:keepNext/>
      </w:pPr>
      <w:r>
        <w:t xml:space="preserve">SANCTIONED ATHLETIC TEAMS DESIGNATED AS GIRLS' TEAMS, TO PROVIDE SCHOOLS MAY NOT PERMIT GIRLS TO TRY OUT FOR OR PARTICIPATE IN HIGH SCHOOL LEAGUE-SANCTIONED ATHLETIC TEAMS DESIGNATED AS BOYS' TEAMS, AND TO PROVIDE SCHOOLS THAT OFFER HIGH SCHOOL LEAGUE-SANCTIONED MIXED OR COED ATHLETIC </w:t>
      </w:r>
      <w:r>
        <w:lastRenderedPageBreak/>
        <w:t>TEAMS IN WHICH THE GAME RULES DESIGNATE A CERTAIN NUMBER OF TEAM PARTICIPANTS FROM EACH GENDER MAY NOT PERMIT BOYS TO QUALIFY FOR GIRLS' SLOTS OR FOR GIRLS TO QUALIFY FOR BOYS' SLOTS.</w:t>
      </w:r>
    </w:p>
    <w:p w:rsidR="001D53EF" w:rsidRDefault="001D53EF" w:rsidP="001D53EF">
      <w:bookmarkStart w:id="89" w:name="include_clip_end_207"/>
      <w:bookmarkEnd w:id="89"/>
      <w:r>
        <w:t>Referred to Committee on Education and Public Works</w:t>
      </w:r>
    </w:p>
    <w:p w:rsidR="001D53EF" w:rsidRDefault="001D53EF" w:rsidP="001D53EF"/>
    <w:p w:rsidR="001D53EF" w:rsidRDefault="001D53EF" w:rsidP="001D53EF">
      <w:pPr>
        <w:keepNext/>
      </w:pPr>
      <w:bookmarkStart w:id="90" w:name="include_clip_start_209"/>
      <w:bookmarkEnd w:id="90"/>
      <w:r>
        <w:t>H. 4762 -- Rep. Anthony: A BILL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1D53EF" w:rsidRDefault="001D53EF" w:rsidP="001D53EF">
      <w:bookmarkStart w:id="91" w:name="include_clip_end_209"/>
      <w:bookmarkEnd w:id="91"/>
      <w:r>
        <w:t>Referred to Committee on Ways and Means</w:t>
      </w:r>
    </w:p>
    <w:p w:rsidR="001D53EF" w:rsidRDefault="001D53EF" w:rsidP="001D53EF"/>
    <w:p w:rsidR="001D53EF" w:rsidRDefault="001D53EF" w:rsidP="001D53EF">
      <w:pPr>
        <w:keepNext/>
      </w:pPr>
      <w:bookmarkStart w:id="92" w:name="include_clip_start_211"/>
      <w:bookmarkEnd w:id="92"/>
      <w:r>
        <w:t>H. 4763 -- Reps. Pope, D. C. Moss, Yow, Hardee, Duckworth, Johnson, Goldfinch, Southard, Long, Felder, Taylor, George, Simrill, Jordan, Chumley, Clemmons, Sandifer, Wells and Whitmire: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0A48D9" w:rsidRDefault="001D53EF" w:rsidP="001D53EF">
      <w:bookmarkStart w:id="93" w:name="include_clip_end_211"/>
      <w:bookmarkEnd w:id="93"/>
      <w:r>
        <w:t>Referred to Committee on Judiciary</w:t>
      </w:r>
    </w:p>
    <w:p w:rsidR="000A48D9" w:rsidRDefault="000A48D9" w:rsidP="001D53EF"/>
    <w:p w:rsidR="000A48D9" w:rsidRDefault="000A48D9">
      <w:pPr>
        <w:ind w:firstLine="0"/>
        <w:jc w:val="left"/>
      </w:pPr>
    </w:p>
    <w:p w:rsidR="000A48D9" w:rsidRDefault="000A48D9">
      <w:pPr>
        <w:ind w:firstLine="0"/>
        <w:jc w:val="left"/>
      </w:pPr>
    </w:p>
    <w:p w:rsidR="000A48D9" w:rsidRDefault="000A48D9">
      <w:pPr>
        <w:ind w:firstLine="0"/>
        <w:jc w:val="left"/>
      </w:pPr>
    </w:p>
    <w:p w:rsidR="000A48D9" w:rsidRDefault="000A48D9" w:rsidP="001D53EF">
      <w:pPr>
        <w:keepNext/>
      </w:pPr>
    </w:p>
    <w:p w:rsidR="000A48D9" w:rsidRPr="000A48D9" w:rsidRDefault="000A48D9" w:rsidP="000A48D9">
      <w:pPr>
        <w:jc w:val="right"/>
        <w:rPr>
          <w:b/>
        </w:rPr>
      </w:pPr>
      <w:r w:rsidRPr="000A48D9">
        <w:rPr>
          <w:b/>
        </w:rPr>
        <w:t>Printed Page 776 . . . . . Wednesday, January 27, 2016</w:t>
      </w:r>
    </w:p>
    <w:p w:rsidR="000A48D9" w:rsidRDefault="000A48D9">
      <w:pPr>
        <w:ind w:firstLine="0"/>
        <w:jc w:val="left"/>
      </w:pPr>
    </w:p>
    <w:p w:rsidR="001D53EF" w:rsidRDefault="001D53EF" w:rsidP="001D53EF">
      <w:pPr>
        <w:keepNext/>
      </w:pPr>
      <w:r>
        <w:lastRenderedPageBreak/>
        <w:t>H. 4764 -- Rep. Lucas: A BILL TO REPEAL SECTION 6 OF ACT 114 OF 2007, RELATING TO THE TERMINATION OF THE GOVERNOR'S AUTHORITY TO APPOINT THE SECRETARY OF TRANSPORTATION AND TO EXTEND THE GOVERNOR'S AUTHORITY UNTIL FURTHER ACTION BY THE GENERAL ASSEMBLY TO THE CONTRARY; AND TO AMEND ACT 91 OF 2015, RELATING TO THE GENERAL APPROPRIATIONS ACT FOR FISCAL YEAR 2015-2016, SO AS TO DELETE A PARTICULAR PROVISO RELATING TO THE DEPARTMENT OF TRANSPORTATION PERTAINING TO THE ABOVE PROVISION.</w:t>
      </w:r>
    </w:p>
    <w:p w:rsidR="001D53EF" w:rsidRDefault="001D53EF" w:rsidP="001D53EF">
      <w:bookmarkStart w:id="94" w:name="include_clip_end_213"/>
      <w:bookmarkEnd w:id="94"/>
      <w:r>
        <w:t>Referred to Committee on Ways and Means</w:t>
      </w:r>
    </w:p>
    <w:p w:rsidR="001D53EF" w:rsidRDefault="001D53EF" w:rsidP="001D53EF"/>
    <w:p w:rsidR="001D53EF" w:rsidRDefault="001D53EF" w:rsidP="001D53EF">
      <w:pPr>
        <w:keepNext/>
      </w:pPr>
      <w:bookmarkStart w:id="95" w:name="include_clip_start_215"/>
      <w:bookmarkEnd w:id="95"/>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and Wells: A BILL TO AMEND SECTION 12-6-5060, CODE OF LAWS OF SOUTH CAROLINA, 1976, RELATING TO VOLUNTARY CONTRIBUTIONS MADE BY AN INDIVIDUAL BY MEANS OF THE INCOME TAX RETURN CHECK OFF, SO AS TO ADD HABITAT FOR HUMANITY.</w:t>
      </w:r>
    </w:p>
    <w:p w:rsidR="001D53EF" w:rsidRDefault="001D53EF" w:rsidP="001D53EF">
      <w:bookmarkStart w:id="96" w:name="include_clip_end_215"/>
      <w:bookmarkEnd w:id="96"/>
      <w:r>
        <w:t>Referred to Committee on Ways and Means</w:t>
      </w:r>
    </w:p>
    <w:p w:rsidR="001D53EF" w:rsidRDefault="001D53EF" w:rsidP="001D53EF"/>
    <w:p w:rsidR="001D53EF" w:rsidRDefault="001D53EF" w:rsidP="001D53EF">
      <w:r>
        <w:t>Rep. ANTHONY moved that the House do now adjourn, which was agreed to.</w:t>
      </w:r>
    </w:p>
    <w:p w:rsidR="001D53EF" w:rsidRDefault="001D53EF" w:rsidP="001D53EF"/>
    <w:p w:rsidR="001D53EF" w:rsidRDefault="001D53EF" w:rsidP="001D53EF">
      <w:pPr>
        <w:keepNext/>
        <w:pBdr>
          <w:top w:val="single" w:sz="4" w:space="1" w:color="auto"/>
          <w:left w:val="single" w:sz="4" w:space="4" w:color="auto"/>
          <w:right w:val="single" w:sz="4" w:space="4" w:color="auto"/>
          <w:between w:val="single" w:sz="4" w:space="1" w:color="auto"/>
          <w:bar w:val="single" w:sz="4" w:color="auto"/>
        </w:pBdr>
        <w:jc w:val="center"/>
        <w:rPr>
          <w:b/>
        </w:rPr>
      </w:pPr>
      <w:r w:rsidRPr="001D53EF">
        <w:rPr>
          <w:b/>
        </w:rPr>
        <w:t>ADJOURNMENT</w:t>
      </w:r>
    </w:p>
    <w:p w:rsidR="001D53EF" w:rsidRDefault="001D53EF" w:rsidP="001D53EF">
      <w:pPr>
        <w:keepNext/>
        <w:pBdr>
          <w:left w:val="single" w:sz="4" w:space="4" w:color="auto"/>
          <w:right w:val="single" w:sz="4" w:space="4" w:color="auto"/>
          <w:between w:val="single" w:sz="4" w:space="1" w:color="auto"/>
          <w:bar w:val="single" w:sz="4" w:color="auto"/>
        </w:pBdr>
      </w:pPr>
      <w:r>
        <w:t>At 3:33 p.m. the House, in accordance with the motion of Rep. BOWERS, adjourned in memory of Evangelist Elizabeth "Liz" Orr of Hampton County, to meet at 10:00 a.m. tomorrow.</w:t>
      </w:r>
    </w:p>
    <w:p w:rsidR="001D53EF" w:rsidRDefault="001D53EF" w:rsidP="001D53EF">
      <w:pPr>
        <w:pBdr>
          <w:left w:val="single" w:sz="4" w:space="4" w:color="auto"/>
          <w:bottom w:val="single" w:sz="4" w:space="1" w:color="auto"/>
          <w:right w:val="single" w:sz="4" w:space="4" w:color="auto"/>
          <w:between w:val="single" w:sz="4" w:space="1" w:color="auto"/>
          <w:bar w:val="single" w:sz="4" w:color="auto"/>
        </w:pBdr>
        <w:jc w:val="center"/>
      </w:pPr>
      <w:r>
        <w:t>***</w:t>
      </w:r>
    </w:p>
    <w:p w:rsidR="00E503FA" w:rsidRDefault="00E503FA" w:rsidP="00E503FA">
      <w:pPr>
        <w:jc w:val="center"/>
      </w:pPr>
    </w:p>
    <w:sectPr w:rsidR="00E503FA" w:rsidSect="00A3447C">
      <w:headerReference w:type="default" r:id="rId7"/>
      <w:footerReference w:type="default" r:id="rId8"/>
      <w:headerReference w:type="first" r:id="rId9"/>
      <w:footerReference w:type="first" r:id="rId10"/>
      <w:pgSz w:w="12240" w:h="15840" w:code="1"/>
      <w:pgMar w:top="1008" w:right="4694" w:bottom="3499" w:left="1224" w:header="1008" w:footer="3499" w:gutter="0"/>
      <w:pgNumType w:start="69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EF" w:rsidRDefault="001D53EF">
      <w:r>
        <w:separator/>
      </w:r>
    </w:p>
  </w:endnote>
  <w:endnote w:type="continuationSeparator" w:id="0">
    <w:p w:rsidR="001D53EF" w:rsidRDefault="001D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530697"/>
      <w:docPartObj>
        <w:docPartGallery w:val="Page Numbers (Bottom of Page)"/>
        <w:docPartUnique/>
      </w:docPartObj>
    </w:sdtPr>
    <w:sdtEndPr>
      <w:rPr>
        <w:noProof/>
      </w:rPr>
    </w:sdtEndPr>
    <w:sdtContent>
      <w:p w:rsidR="00E9348F" w:rsidRDefault="00E9348F" w:rsidP="00E9348F">
        <w:pPr>
          <w:pStyle w:val="Footer"/>
          <w:jc w:val="center"/>
        </w:pPr>
        <w:r>
          <w:fldChar w:fldCharType="begin"/>
        </w:r>
        <w:r>
          <w:instrText xml:space="preserve"> PAGE   \* MERGEFORMAT </w:instrText>
        </w:r>
        <w:r>
          <w:fldChar w:fldCharType="separate"/>
        </w:r>
        <w:r w:rsidR="000A48D9">
          <w:rPr>
            <w:noProof/>
          </w:rPr>
          <w:t>786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19902"/>
      <w:docPartObj>
        <w:docPartGallery w:val="Page Numbers (Bottom of Page)"/>
        <w:docPartUnique/>
      </w:docPartObj>
    </w:sdtPr>
    <w:sdtEndPr>
      <w:rPr>
        <w:noProof/>
      </w:rPr>
    </w:sdtEndPr>
    <w:sdtContent>
      <w:p w:rsidR="00E9348F" w:rsidRDefault="00E9348F" w:rsidP="00E9348F">
        <w:pPr>
          <w:pStyle w:val="Footer"/>
          <w:jc w:val="center"/>
        </w:pPr>
        <w:r>
          <w:fldChar w:fldCharType="begin"/>
        </w:r>
        <w:r>
          <w:instrText xml:space="preserve"> PAGE   \* MERGEFORMAT </w:instrText>
        </w:r>
        <w:r>
          <w:fldChar w:fldCharType="separate"/>
        </w:r>
        <w:r w:rsidR="000A48D9">
          <w:rPr>
            <w:noProof/>
          </w:rPr>
          <w:t>693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EF" w:rsidRDefault="001D53EF">
      <w:r>
        <w:separator/>
      </w:r>
    </w:p>
  </w:footnote>
  <w:footnote w:type="continuationSeparator" w:id="0">
    <w:p w:rsidR="001D53EF" w:rsidRDefault="001D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8F" w:rsidRDefault="00E9348F" w:rsidP="00E9348F">
    <w:pPr>
      <w:pStyle w:val="Header"/>
      <w:jc w:val="center"/>
      <w:rPr>
        <w:b/>
      </w:rPr>
    </w:pPr>
    <w:r>
      <w:rPr>
        <w:b/>
      </w:rPr>
      <w:t>WEDNESDAY, JANUARY 27, 2016</w:t>
    </w:r>
  </w:p>
  <w:p w:rsidR="00E9348F" w:rsidRDefault="00E93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8F" w:rsidRDefault="00E9348F" w:rsidP="00E9348F">
    <w:pPr>
      <w:pStyle w:val="Header"/>
      <w:jc w:val="center"/>
      <w:rPr>
        <w:b/>
      </w:rPr>
    </w:pPr>
    <w:r>
      <w:rPr>
        <w:b/>
      </w:rPr>
      <w:t>Wednesday, January 27, 2016</w:t>
    </w:r>
  </w:p>
  <w:p w:rsidR="00E9348F" w:rsidRDefault="00E9348F" w:rsidP="00E9348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EF"/>
    <w:rsid w:val="000A48D9"/>
    <w:rsid w:val="00130731"/>
    <w:rsid w:val="001B76CB"/>
    <w:rsid w:val="001D53EF"/>
    <w:rsid w:val="00A3447C"/>
    <w:rsid w:val="00AF5059"/>
    <w:rsid w:val="00BC0BF9"/>
    <w:rsid w:val="00D628D2"/>
    <w:rsid w:val="00E503FA"/>
    <w:rsid w:val="00E9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82347-0F09-4FA4-9D08-BAF53F76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1D53EF"/>
    <w:pPr>
      <w:ind w:firstLine="0"/>
      <w:jc w:val="left"/>
    </w:pPr>
    <w:rPr>
      <w:rFonts w:ascii="Calibri" w:eastAsia="Calibri" w:hAnsi="Calibri" w:cs="Calibri"/>
      <w:szCs w:val="22"/>
    </w:rPr>
  </w:style>
  <w:style w:type="paragraph" w:styleId="Title">
    <w:name w:val="Title"/>
    <w:basedOn w:val="Normal"/>
    <w:link w:val="TitleChar"/>
    <w:qFormat/>
    <w:rsid w:val="001D53E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D53EF"/>
    <w:rPr>
      <w:b/>
      <w:sz w:val="22"/>
    </w:rPr>
  </w:style>
  <w:style w:type="paragraph" w:customStyle="1" w:styleId="Cover1">
    <w:name w:val="Cover1"/>
    <w:basedOn w:val="Normal"/>
    <w:rsid w:val="001D5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D53EF"/>
    <w:pPr>
      <w:ind w:firstLine="0"/>
      <w:jc w:val="left"/>
    </w:pPr>
    <w:rPr>
      <w:sz w:val="20"/>
    </w:rPr>
  </w:style>
  <w:style w:type="paragraph" w:customStyle="1" w:styleId="Cover3">
    <w:name w:val="Cover3"/>
    <w:basedOn w:val="Normal"/>
    <w:rsid w:val="001D53EF"/>
    <w:pPr>
      <w:ind w:firstLine="0"/>
      <w:jc w:val="center"/>
    </w:pPr>
    <w:rPr>
      <w:b/>
    </w:rPr>
  </w:style>
  <w:style w:type="paragraph" w:customStyle="1" w:styleId="Cover4">
    <w:name w:val="Cover4"/>
    <w:basedOn w:val="Cover1"/>
    <w:rsid w:val="001D53EF"/>
    <w:pPr>
      <w:keepNext/>
    </w:pPr>
    <w:rPr>
      <w:b/>
      <w:sz w:val="20"/>
    </w:rPr>
  </w:style>
  <w:style w:type="paragraph" w:styleId="BalloonText">
    <w:name w:val="Balloon Text"/>
    <w:basedOn w:val="Normal"/>
    <w:link w:val="BalloonTextChar"/>
    <w:uiPriority w:val="99"/>
    <w:semiHidden/>
    <w:unhideWhenUsed/>
    <w:rsid w:val="00E50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3FA"/>
    <w:rPr>
      <w:rFonts w:ascii="Segoe UI" w:hAnsi="Segoe UI" w:cs="Segoe UI"/>
      <w:sz w:val="18"/>
      <w:szCs w:val="18"/>
    </w:rPr>
  </w:style>
  <w:style w:type="character" w:customStyle="1" w:styleId="HeaderChar">
    <w:name w:val="Header Char"/>
    <w:basedOn w:val="DefaultParagraphFont"/>
    <w:link w:val="Header"/>
    <w:uiPriority w:val="99"/>
    <w:rsid w:val="00E9348F"/>
    <w:rPr>
      <w:sz w:val="22"/>
    </w:rPr>
  </w:style>
  <w:style w:type="character" w:customStyle="1" w:styleId="FooterChar">
    <w:name w:val="Footer Char"/>
    <w:basedOn w:val="DefaultParagraphFont"/>
    <w:link w:val="Footer"/>
    <w:uiPriority w:val="99"/>
    <w:rsid w:val="00E934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2</Pages>
  <Words>24452</Words>
  <Characters>139378</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1/27/2016 - South Carolina Legislature Online</dc:title>
  <dc:subject/>
  <dc:creator>%USERNAME%</dc:creator>
  <cp:keywords/>
  <dc:description/>
  <cp:lastModifiedBy>Stephanie Doherty</cp:lastModifiedBy>
  <cp:revision>2</cp:revision>
  <cp:lastPrinted>2016-01-27T22:25:00Z</cp:lastPrinted>
  <dcterms:created xsi:type="dcterms:W3CDTF">2017-01-17T15:37:00Z</dcterms:created>
  <dcterms:modified xsi:type="dcterms:W3CDTF">2017-01-17T15:37:00Z</dcterms:modified>
</cp:coreProperties>
</file>