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F4B" w:rsidRPr="00923F4B" w:rsidRDefault="00923F4B" w:rsidP="00923F4B">
      <w:pPr>
        <w:jc w:val="right"/>
        <w:rPr>
          <w:b/>
        </w:rPr>
      </w:pPr>
      <w:bookmarkStart w:id="0" w:name="_GoBack"/>
      <w:bookmarkEnd w:id="0"/>
      <w:r w:rsidRPr="00923F4B">
        <w:rPr>
          <w:b/>
        </w:rPr>
        <w:t>Printed Page 1245 . . . . . Thursday, February 25, 2016</w:t>
      </w:r>
    </w:p>
    <w:p w:rsidR="00C863F2" w:rsidRDefault="00C863F2" w:rsidP="00C863F2">
      <w:pPr>
        <w:ind w:firstLine="0"/>
        <w:rPr>
          <w:strike/>
        </w:rPr>
      </w:pPr>
      <w:r>
        <w:rPr>
          <w:strike/>
        </w:rPr>
        <w:t>Indicates Matter Stricken</w:t>
      </w:r>
    </w:p>
    <w:p w:rsidR="00C863F2" w:rsidRDefault="00C863F2" w:rsidP="00C863F2">
      <w:pPr>
        <w:ind w:firstLine="0"/>
        <w:rPr>
          <w:u w:val="single"/>
        </w:rPr>
      </w:pPr>
      <w:r>
        <w:rPr>
          <w:u w:val="single"/>
        </w:rPr>
        <w:t>Indicates New Matter</w:t>
      </w:r>
    </w:p>
    <w:p w:rsidR="00C863F2" w:rsidRDefault="00C863F2"/>
    <w:p w:rsidR="00C863F2" w:rsidRDefault="00C863F2">
      <w:r>
        <w:t>The House assembled at 10:00 a.m.</w:t>
      </w:r>
    </w:p>
    <w:p w:rsidR="00C863F2" w:rsidRDefault="00C863F2">
      <w:r>
        <w:t>Deliberations were opened with prayer by Rev. Charles E. Seastrunk, Jr., as follows:</w:t>
      </w:r>
    </w:p>
    <w:p w:rsidR="00C863F2" w:rsidRDefault="00C863F2"/>
    <w:p w:rsidR="00C863F2" w:rsidRPr="003C1C85" w:rsidRDefault="00C863F2" w:rsidP="00C863F2">
      <w:pPr>
        <w:tabs>
          <w:tab w:val="left" w:pos="270"/>
        </w:tabs>
        <w:ind w:firstLine="0"/>
      </w:pPr>
      <w:bookmarkStart w:id="1" w:name="file_start2"/>
      <w:bookmarkEnd w:id="1"/>
      <w:r w:rsidRPr="003C1C85">
        <w:tab/>
        <w:t>Our thought for today is from Psalm 149:4: “For the Lord takes pleasure in His people; He adorns the humble with victory.”</w:t>
      </w:r>
    </w:p>
    <w:p w:rsidR="00C863F2" w:rsidRDefault="00C863F2" w:rsidP="00C863F2">
      <w:pPr>
        <w:tabs>
          <w:tab w:val="left" w:pos="270"/>
        </w:tabs>
        <w:ind w:firstLine="0"/>
      </w:pPr>
      <w:r w:rsidRPr="003C1C85">
        <w:tab/>
        <w:t>Let us pray. Gracious God, we give You thanks for caring for these Representatives as they strive to do the work of the people. O Lord, provide Your people with all the goods necessary to continue their duty. Grant them continued success as they go forward in passing laws for the good of all. Bless our Nation, President, State, Governor, Speaker, staff, and all who labor in this place. Keep them humble in doing their duty. Protect our defenders of freedom as they protect us. Heal the wounds, those seen and those hidden, of our brave warriors who suffer and sacrifice for our freedom. Lord, in Your mercy, hear our prayers. Amen.</w:t>
      </w:r>
    </w:p>
    <w:p w:rsidR="00C863F2" w:rsidRDefault="00C863F2" w:rsidP="00C863F2">
      <w:pPr>
        <w:tabs>
          <w:tab w:val="left" w:pos="270"/>
        </w:tabs>
        <w:ind w:firstLine="0"/>
      </w:pPr>
    </w:p>
    <w:p w:rsidR="00C863F2" w:rsidRDefault="00C863F2" w:rsidP="00C863F2">
      <w:r>
        <w:t xml:space="preserve">Pursuant to Rule 6.3, the House of Representatives was led in the Pledge of Allegiance to the Flag of the United States of America by the SPEAKER </w:t>
      </w:r>
      <w:r w:rsidRPr="00C863F2">
        <w:rPr>
          <w:i/>
        </w:rPr>
        <w:t>PRO TEMPORE</w:t>
      </w:r>
      <w:r>
        <w:t>.</w:t>
      </w:r>
    </w:p>
    <w:p w:rsidR="00C863F2" w:rsidRDefault="00C863F2" w:rsidP="00C863F2"/>
    <w:p w:rsidR="00C863F2" w:rsidRDefault="00C863F2" w:rsidP="00C863F2">
      <w:r>
        <w:t xml:space="preserve">After corrections to the Journal of the proceedings of yesterday, the SPEAKER </w:t>
      </w:r>
      <w:r w:rsidRPr="00C863F2">
        <w:rPr>
          <w:i/>
        </w:rPr>
        <w:t>PRO TEMPORE</w:t>
      </w:r>
      <w:r>
        <w:t xml:space="preserve"> ordered it confirmed.</w:t>
      </w:r>
    </w:p>
    <w:p w:rsidR="00C863F2" w:rsidRDefault="00C863F2" w:rsidP="00C863F2"/>
    <w:p w:rsidR="00C863F2" w:rsidRDefault="00C863F2" w:rsidP="00C863F2">
      <w:pPr>
        <w:keepNext/>
        <w:jc w:val="center"/>
        <w:rPr>
          <w:b/>
        </w:rPr>
      </w:pPr>
      <w:r w:rsidRPr="00C863F2">
        <w:rPr>
          <w:b/>
        </w:rPr>
        <w:t>MOTION ADOPTED</w:t>
      </w:r>
    </w:p>
    <w:p w:rsidR="00C863F2" w:rsidRDefault="00C863F2" w:rsidP="00C863F2">
      <w:r>
        <w:t>Rep. YOW moved that when the House adjourns, it adjourn in memory of Reverend Tom Rutan, which was agreed to.</w:t>
      </w:r>
    </w:p>
    <w:p w:rsidR="00C863F2" w:rsidRDefault="00C863F2" w:rsidP="00C863F2"/>
    <w:p w:rsidR="00C863F2" w:rsidRDefault="00C863F2" w:rsidP="00C863F2">
      <w:pPr>
        <w:keepNext/>
        <w:jc w:val="center"/>
        <w:rPr>
          <w:b/>
        </w:rPr>
      </w:pPr>
      <w:r w:rsidRPr="00C863F2">
        <w:rPr>
          <w:b/>
        </w:rPr>
        <w:t>MESSAGE FROM THE SENATE</w:t>
      </w:r>
    </w:p>
    <w:p w:rsidR="00C863F2" w:rsidRDefault="00C863F2" w:rsidP="00C863F2">
      <w:r>
        <w:t>The following was received:</w:t>
      </w:r>
    </w:p>
    <w:p w:rsidR="00C863F2" w:rsidRDefault="00C863F2" w:rsidP="00C863F2">
      <w:pPr>
        <w:keepNext/>
      </w:pPr>
    </w:p>
    <w:p w:rsidR="00C863F2" w:rsidRPr="009005DD" w:rsidRDefault="00C863F2" w:rsidP="00C863F2">
      <w:pPr>
        <w:keepLines/>
        <w:tabs>
          <w:tab w:val="left" w:pos="216"/>
        </w:tabs>
        <w:ind w:firstLine="0"/>
      </w:pPr>
      <w:bookmarkStart w:id="2" w:name="file_start8"/>
      <w:bookmarkEnd w:id="2"/>
      <w:r w:rsidRPr="009005DD">
        <w:t>Columbia, S.C., February 24, 2016</w:t>
      </w:r>
    </w:p>
    <w:p w:rsidR="00C863F2" w:rsidRPr="009005DD" w:rsidRDefault="00C863F2" w:rsidP="00C863F2">
      <w:pPr>
        <w:keepLines/>
        <w:tabs>
          <w:tab w:val="left" w:pos="216"/>
        </w:tabs>
        <w:ind w:firstLine="0"/>
      </w:pPr>
      <w:r w:rsidRPr="009005DD">
        <w:t>Mr. Speaker and Members of the House of Representatives:</w:t>
      </w:r>
    </w:p>
    <w:p w:rsidR="00C863F2" w:rsidRPr="009005DD" w:rsidRDefault="00C863F2" w:rsidP="00C863F2">
      <w:pPr>
        <w:keepLines/>
        <w:tabs>
          <w:tab w:val="left" w:pos="216"/>
        </w:tabs>
        <w:ind w:firstLine="0"/>
      </w:pPr>
    </w:p>
    <w:p w:rsidR="00923F4B" w:rsidRDefault="00C863F2" w:rsidP="00C863F2">
      <w:pPr>
        <w:keepLines/>
        <w:tabs>
          <w:tab w:val="left" w:pos="216"/>
        </w:tabs>
        <w:ind w:firstLine="0"/>
      </w:pPr>
      <w:r w:rsidRPr="009005DD">
        <w:tab/>
        <w:t>The Senate respectfully informs your Honorable Body that it has confirmed the Governor’s appointment of:</w:t>
      </w:r>
    </w:p>
    <w:p w:rsidR="00923F4B" w:rsidRDefault="00923F4B" w:rsidP="00C863F2">
      <w:pPr>
        <w:keepLines/>
        <w:tabs>
          <w:tab w:val="left" w:pos="216"/>
        </w:tabs>
        <w:ind w:firstLine="0"/>
      </w:pPr>
    </w:p>
    <w:p w:rsidR="000255E6" w:rsidRDefault="000255E6">
      <w:pPr>
        <w:ind w:firstLine="0"/>
        <w:jc w:val="left"/>
      </w:pPr>
    </w:p>
    <w:p w:rsidR="00923F4B" w:rsidRDefault="00923F4B">
      <w:pPr>
        <w:ind w:firstLine="0"/>
        <w:jc w:val="left"/>
      </w:pPr>
    </w:p>
    <w:p w:rsidR="00923F4B" w:rsidRDefault="00923F4B">
      <w:pPr>
        <w:ind w:firstLine="0"/>
        <w:jc w:val="left"/>
      </w:pPr>
    </w:p>
    <w:p w:rsidR="00923F4B" w:rsidRDefault="00923F4B">
      <w:pPr>
        <w:ind w:firstLine="0"/>
        <w:jc w:val="left"/>
      </w:pPr>
    </w:p>
    <w:p w:rsidR="00923F4B" w:rsidRDefault="00923F4B" w:rsidP="00C863F2">
      <w:pPr>
        <w:keepLines/>
        <w:tabs>
          <w:tab w:val="left" w:pos="216"/>
        </w:tabs>
        <w:ind w:firstLine="0"/>
      </w:pPr>
    </w:p>
    <w:p w:rsidR="00923F4B" w:rsidRPr="00923F4B" w:rsidRDefault="00923F4B" w:rsidP="00923F4B">
      <w:pPr>
        <w:jc w:val="right"/>
        <w:rPr>
          <w:b/>
        </w:rPr>
      </w:pPr>
      <w:r w:rsidRPr="00923F4B">
        <w:rPr>
          <w:b/>
        </w:rPr>
        <w:t>Printed Page 1246 . . . . . Thursday, February 25, 2016</w:t>
      </w:r>
    </w:p>
    <w:p w:rsidR="00923F4B" w:rsidRDefault="00923F4B">
      <w:pPr>
        <w:ind w:firstLine="0"/>
        <w:jc w:val="left"/>
      </w:pPr>
    </w:p>
    <w:p w:rsidR="00C863F2" w:rsidRPr="009005DD" w:rsidRDefault="00C863F2" w:rsidP="00C863F2">
      <w:pPr>
        <w:keepLines/>
        <w:tabs>
          <w:tab w:val="left" w:pos="216"/>
        </w:tabs>
        <w:ind w:firstLine="0"/>
      </w:pPr>
      <w:r w:rsidRPr="009005DD">
        <w:t>Master-in-Equity Reappointment</w:t>
      </w:r>
    </w:p>
    <w:p w:rsidR="00C863F2" w:rsidRPr="009005DD" w:rsidRDefault="00C863F2" w:rsidP="00C863F2">
      <w:pPr>
        <w:keepLines/>
        <w:tabs>
          <w:tab w:val="left" w:pos="216"/>
        </w:tabs>
        <w:ind w:firstLine="0"/>
      </w:pPr>
    </w:p>
    <w:p w:rsidR="00C863F2" w:rsidRPr="009005DD" w:rsidRDefault="00C863F2" w:rsidP="00C863F2">
      <w:pPr>
        <w:keepLines/>
        <w:tabs>
          <w:tab w:val="left" w:pos="216"/>
        </w:tabs>
        <w:ind w:firstLine="0"/>
      </w:pPr>
      <w:r w:rsidRPr="009005DD">
        <w:t>Allendale County Master-in Equity</w:t>
      </w:r>
    </w:p>
    <w:p w:rsidR="00C863F2" w:rsidRPr="009005DD" w:rsidRDefault="00C863F2" w:rsidP="00C863F2">
      <w:pPr>
        <w:keepLines/>
        <w:tabs>
          <w:tab w:val="left" w:pos="216"/>
        </w:tabs>
        <w:ind w:firstLine="0"/>
      </w:pPr>
      <w:r w:rsidRPr="009005DD">
        <w:t>Term Commencing: December 31, 2014</w:t>
      </w:r>
    </w:p>
    <w:p w:rsidR="00C863F2" w:rsidRPr="009005DD" w:rsidRDefault="00C863F2" w:rsidP="00C863F2">
      <w:pPr>
        <w:keepLines/>
        <w:tabs>
          <w:tab w:val="left" w:pos="216"/>
        </w:tabs>
        <w:ind w:firstLine="0"/>
      </w:pPr>
      <w:r w:rsidRPr="009005DD">
        <w:t>Term Expiring: December 31, 2020</w:t>
      </w:r>
    </w:p>
    <w:p w:rsidR="00C863F2" w:rsidRPr="009005DD" w:rsidRDefault="00C863F2" w:rsidP="00C863F2">
      <w:pPr>
        <w:keepLines/>
        <w:tabs>
          <w:tab w:val="left" w:pos="216"/>
        </w:tabs>
        <w:ind w:firstLine="0"/>
      </w:pPr>
      <w:r w:rsidRPr="009005DD">
        <w:t>Seat: Master-in-Equity</w:t>
      </w:r>
    </w:p>
    <w:p w:rsidR="00C863F2" w:rsidRPr="009005DD" w:rsidRDefault="00C863F2" w:rsidP="00C863F2">
      <w:pPr>
        <w:keepLines/>
        <w:tabs>
          <w:tab w:val="left" w:pos="216"/>
        </w:tabs>
        <w:ind w:firstLine="0"/>
      </w:pPr>
    </w:p>
    <w:p w:rsidR="00C863F2" w:rsidRPr="009005DD" w:rsidRDefault="00C863F2" w:rsidP="00C863F2">
      <w:pPr>
        <w:keepLines/>
        <w:tabs>
          <w:tab w:val="left" w:pos="216"/>
        </w:tabs>
        <w:ind w:firstLine="0"/>
      </w:pPr>
      <w:r w:rsidRPr="009005DD">
        <w:t>The Honorable Walter H. Sanders, Jr.</w:t>
      </w:r>
    </w:p>
    <w:p w:rsidR="00C863F2" w:rsidRPr="009005DD" w:rsidRDefault="00C863F2" w:rsidP="00C863F2">
      <w:pPr>
        <w:keepLines/>
        <w:tabs>
          <w:tab w:val="left" w:pos="216"/>
        </w:tabs>
        <w:ind w:firstLine="0"/>
      </w:pPr>
      <w:r w:rsidRPr="009005DD">
        <w:t>Post Office Box 840</w:t>
      </w:r>
    </w:p>
    <w:p w:rsidR="00C863F2" w:rsidRPr="009005DD" w:rsidRDefault="00C863F2" w:rsidP="00C863F2">
      <w:pPr>
        <w:keepLines/>
        <w:tabs>
          <w:tab w:val="left" w:pos="216"/>
        </w:tabs>
        <w:ind w:firstLine="0"/>
      </w:pPr>
      <w:r w:rsidRPr="009005DD">
        <w:t>Fairfax, South Carolina 29827</w:t>
      </w:r>
    </w:p>
    <w:p w:rsidR="00C863F2" w:rsidRPr="009005DD" w:rsidRDefault="00C863F2" w:rsidP="00C863F2">
      <w:pPr>
        <w:keepLines/>
        <w:tabs>
          <w:tab w:val="left" w:pos="216"/>
        </w:tabs>
        <w:ind w:firstLine="0"/>
      </w:pPr>
    </w:p>
    <w:p w:rsidR="00C863F2" w:rsidRPr="009005DD" w:rsidRDefault="00C863F2" w:rsidP="00C863F2">
      <w:pPr>
        <w:keepLines/>
        <w:tabs>
          <w:tab w:val="left" w:pos="216"/>
        </w:tabs>
        <w:ind w:firstLine="0"/>
      </w:pPr>
      <w:r w:rsidRPr="009005DD">
        <w:t>Very respectfully,</w:t>
      </w:r>
    </w:p>
    <w:p w:rsidR="00C863F2" w:rsidRPr="009005DD" w:rsidRDefault="00C863F2" w:rsidP="00C863F2">
      <w:pPr>
        <w:keepLines/>
        <w:tabs>
          <w:tab w:val="left" w:pos="216"/>
        </w:tabs>
        <w:ind w:firstLine="0"/>
      </w:pPr>
      <w:r w:rsidRPr="009005DD">
        <w:t>President of the Senate</w:t>
      </w:r>
    </w:p>
    <w:p w:rsidR="00C863F2" w:rsidRDefault="00C863F2" w:rsidP="00C863F2">
      <w:pPr>
        <w:keepNext/>
        <w:ind w:firstLine="0"/>
      </w:pPr>
    </w:p>
    <w:p w:rsidR="00C863F2" w:rsidRDefault="00C863F2" w:rsidP="00C863F2">
      <w:bookmarkStart w:id="3" w:name="file_end8"/>
      <w:bookmarkEnd w:id="3"/>
      <w:r>
        <w:t>Received as information.</w:t>
      </w:r>
    </w:p>
    <w:p w:rsidR="00C863F2" w:rsidRDefault="00C863F2" w:rsidP="00C863F2"/>
    <w:p w:rsidR="00C863F2" w:rsidRDefault="00C863F2" w:rsidP="00C863F2">
      <w:pPr>
        <w:keepNext/>
        <w:jc w:val="center"/>
        <w:rPr>
          <w:b/>
        </w:rPr>
      </w:pPr>
      <w:r w:rsidRPr="00C863F2">
        <w:rPr>
          <w:b/>
        </w:rPr>
        <w:t>REPORTS OF STANDING COMMITTEES</w:t>
      </w:r>
    </w:p>
    <w:p w:rsidR="00C863F2" w:rsidRDefault="00C863F2" w:rsidP="00C863F2">
      <w:pPr>
        <w:keepNext/>
      </w:pPr>
      <w:r>
        <w:t>Rep. DELLENEY, from the Committee on Judiciary, submitted a favorable report on:</w:t>
      </w:r>
    </w:p>
    <w:p w:rsidR="00C863F2" w:rsidRDefault="00C863F2" w:rsidP="00C863F2">
      <w:pPr>
        <w:keepNext/>
      </w:pPr>
      <w:bookmarkStart w:id="4" w:name="include_clip_start_11"/>
      <w:bookmarkEnd w:id="4"/>
    </w:p>
    <w:p w:rsidR="00C863F2" w:rsidRDefault="00C863F2" w:rsidP="00C863F2">
      <w:pPr>
        <w:keepNext/>
      </w:pPr>
      <w:r>
        <w:t>H. 4846 -- Reps. Sandifer, Gambrell, Gagnon, Hill, Putnam, Thayer, White and Whitmire: A CONCURRENT RESOLUTION TO URGE THE GOVERNING BODIES OF ANDERSON AND OCONEE COUNTIES TO DISSOLVE THEIR THIRTY-TWO YEAR OLD AGREEMENT TO HAVE ONE MASTER-IN-EQUITY TO SERVE BOTH COUNTIES, AND TO ESTABLISH A MASTER-IN-EQUITY COURT IN EACH COUNTY PURSUANT TO SECTION 14-11-10 OF THE 1976 CODE.</w:t>
      </w:r>
    </w:p>
    <w:p w:rsidR="00C863F2" w:rsidRDefault="00C863F2" w:rsidP="00C863F2">
      <w:bookmarkStart w:id="5" w:name="include_clip_end_11"/>
      <w:bookmarkEnd w:id="5"/>
      <w:r>
        <w:t>Ordered for consideration tomorrow.</w:t>
      </w:r>
    </w:p>
    <w:p w:rsidR="00C863F2" w:rsidRDefault="00C863F2" w:rsidP="00C863F2"/>
    <w:p w:rsidR="00C863F2" w:rsidRDefault="00C863F2" w:rsidP="00C863F2">
      <w:pPr>
        <w:keepNext/>
      </w:pPr>
      <w:r>
        <w:t>Rep. DELLENEY, from the Committee on Judiciary, submitted a favorable report on:</w:t>
      </w:r>
    </w:p>
    <w:p w:rsidR="00C863F2" w:rsidRDefault="00C863F2" w:rsidP="00C863F2">
      <w:pPr>
        <w:keepNext/>
      </w:pPr>
      <w:bookmarkStart w:id="6" w:name="include_clip_start_13"/>
      <w:bookmarkEnd w:id="6"/>
    </w:p>
    <w:p w:rsidR="00923F4B" w:rsidRDefault="00C863F2" w:rsidP="00C863F2">
      <w:pPr>
        <w:keepNext/>
      </w:pPr>
      <w:r>
        <w:t xml:space="preserve">H. 4701 -- Reps. Pitts, White, G. M. Smith, Simrill, Willis, Hardee, Corley, Duckworth, Fry, Goldfinch, Jordan, Erickson, Delleney, Long, </w:t>
      </w:r>
      <w:r>
        <w:lastRenderedPageBreak/>
        <w:t xml:space="preserve">Lowe, Sandifer, McCoy, Newton, Rivers, Herbkersman, Bradley, Bowers, Finlay, Huggins and Hicks: A BILL TO AMEND THE CODE OF LAWS OF SOUTH CAROLINA, 1976, BY ADDING ARTICLE 9 TO CHAPTER 31, TITLE 23 SO AS TO ENACT THE "SECOND AMENDMENT PRESERVATION ACT" AND TO PROVIDE THAT THE STATE SHALL NOT ENFORCE CERTAIN LAWS, RULES, OR </w:t>
      </w:r>
    </w:p>
    <w:p w:rsidR="00923F4B" w:rsidRDefault="00923F4B">
      <w:pPr>
        <w:ind w:firstLine="0"/>
        <w:jc w:val="left"/>
      </w:pPr>
    </w:p>
    <w:p w:rsidR="00923F4B" w:rsidRDefault="00923F4B" w:rsidP="00C863F2">
      <w:pPr>
        <w:keepNext/>
      </w:pPr>
    </w:p>
    <w:p w:rsidR="00923F4B" w:rsidRDefault="00923F4B" w:rsidP="00C863F2">
      <w:pPr>
        <w:keepNext/>
      </w:pPr>
    </w:p>
    <w:p w:rsidR="00923F4B" w:rsidRPr="00923F4B" w:rsidRDefault="00923F4B" w:rsidP="00923F4B">
      <w:pPr>
        <w:jc w:val="right"/>
        <w:rPr>
          <w:b/>
        </w:rPr>
      </w:pPr>
      <w:r w:rsidRPr="00923F4B">
        <w:rPr>
          <w:b/>
        </w:rPr>
        <w:t>Printed Page 1247 . . . . . Thursday, February 25, 2016</w:t>
      </w:r>
    </w:p>
    <w:p w:rsidR="00923F4B" w:rsidRDefault="00923F4B">
      <w:pPr>
        <w:ind w:firstLine="0"/>
        <w:jc w:val="left"/>
      </w:pPr>
    </w:p>
    <w:p w:rsidR="00C863F2" w:rsidRDefault="00C863F2" w:rsidP="00C863F2">
      <w:pPr>
        <w:keepNext/>
      </w:pPr>
      <w:r>
        <w:t>REGULATIONS THAT LIMIT THE RIGHT OF A PERSON TO OWN, POSSESS, OR USE A FIREARM, AMMUNITIONS, OR FIREARM ACCESSORIES, ACCEPT CERTAIN FEDERAL FUNDS THAT REQUIRE FIREARMS TO BE REGISTERED OR CONFISCATED, OR EXPEND ANY STATE FUNDS TOWARD THE ENFORCEMENT OF CERTAIN FEDERAL LAWS, RULES, OR REGULATIONS THAT REQUIRE FIREARMS TO BE REGISTERED OR CONFISCATED.</w:t>
      </w:r>
    </w:p>
    <w:p w:rsidR="00C863F2" w:rsidRDefault="00C863F2" w:rsidP="00C863F2">
      <w:bookmarkStart w:id="7" w:name="include_clip_end_13"/>
      <w:bookmarkEnd w:id="7"/>
      <w:r>
        <w:t>Ordered for consideration tomorrow.</w:t>
      </w:r>
    </w:p>
    <w:p w:rsidR="00C863F2" w:rsidRDefault="00C863F2" w:rsidP="00C863F2"/>
    <w:p w:rsidR="00C863F2" w:rsidRDefault="00C863F2" w:rsidP="00C863F2">
      <w:pPr>
        <w:keepNext/>
      </w:pPr>
      <w:r>
        <w:t>Rep. DELLENEY, from the Committee on Judiciary, submitted a favorable report with amendments on:</w:t>
      </w:r>
    </w:p>
    <w:p w:rsidR="00C863F2" w:rsidRDefault="00C863F2" w:rsidP="00C863F2">
      <w:pPr>
        <w:keepNext/>
      </w:pPr>
      <w:bookmarkStart w:id="8" w:name="include_clip_start_15"/>
      <w:bookmarkEnd w:id="8"/>
    </w:p>
    <w:p w:rsidR="00C863F2" w:rsidRDefault="00C863F2" w:rsidP="00C863F2">
      <w:pPr>
        <w:keepNext/>
      </w:pPr>
      <w:r>
        <w:t>H. 4413 -- Reps. H. A. Crawford, Norrell, M. S. McLeod, Henegan, V. S. Moss and Hicks: A BILL TO AMEND SECTION 63-7-40, CODE OF LAWS OF SOUTH CAROLINA, 1976, RELATING TO LOCATIONS AT WHICH A PERSON MAY LEAVE AN INFANT UNDER CERTAIN CIRCUMSTANCES WITHOUT CRIMINAL PENALTY, SO AS TO REQUIRE SAFE HAVENS TO POST A NOTICE STATING THAT THE LOCATION IS A SAFE HAVEN, TO REQUIRE THE DEPARTMENT OF SOCIAL SERVICES TO PREPARE THE NOTICE FOR USE BY SAFE HAVENS, TO ALLOW THE PLACEMENT OF AN INFANT NOT MORE THAN ONE YEAR OLD AT A SAFE HAVEN, AND TO CHANGE THE DEFINITION OF "INFANT".</w:t>
      </w:r>
    </w:p>
    <w:p w:rsidR="00C863F2" w:rsidRDefault="00C863F2" w:rsidP="00C863F2">
      <w:bookmarkStart w:id="9" w:name="include_clip_end_15"/>
      <w:bookmarkEnd w:id="9"/>
      <w:r>
        <w:t>Ordered for consideration tomorrow.</w:t>
      </w:r>
    </w:p>
    <w:p w:rsidR="00C863F2" w:rsidRDefault="00C863F2" w:rsidP="00C863F2"/>
    <w:p w:rsidR="00C863F2" w:rsidRDefault="00C863F2" w:rsidP="00C863F2">
      <w:pPr>
        <w:keepNext/>
      </w:pPr>
      <w:r>
        <w:lastRenderedPageBreak/>
        <w:t>Rep. HOWARD, from the Committee on Medical, Military, Public and Municipal Affairs, submitted a favorable report with amendments on:</w:t>
      </w:r>
    </w:p>
    <w:p w:rsidR="00C863F2" w:rsidRDefault="00C863F2" w:rsidP="00C863F2">
      <w:pPr>
        <w:keepNext/>
      </w:pPr>
      <w:bookmarkStart w:id="10" w:name="include_clip_start_17"/>
      <w:bookmarkEnd w:id="10"/>
    </w:p>
    <w:p w:rsidR="00923F4B" w:rsidRDefault="00C863F2" w:rsidP="00C863F2">
      <w:pPr>
        <w:keepNext/>
      </w:pPr>
      <w:r>
        <w:t xml:space="preserve">H. 4165 -- Reps. King, Henegan, Douglas, Williams and M. S. McLeod: A BILL TO AMEND THE CODE OF LAWS OF SOUTH CAROLINA, 1976, TO ENACT THE "HOMEOWNERS' ASSOCIATION REGIME FEE FAIRNESS TO DEPLOYED SERVICE MEMBERS ACT" BY ADDING SECTION 27-1-75 SO AS TO PROVIDE A HOMEOWNERS' ASSOCIATION MAY NOT ENFORCE A LIEN FOR HOMEOWNERS' ASSOCIATION REGIME FEES THAT ACCRUE AND ARE NOT PAID DURING THE TIME PERIOD THAT THE HOMEOWNER IS DEPLOYED OR MOBILIZED OUTSIDE OF THIS STATE UNTIL THE </w:t>
      </w:r>
    </w:p>
    <w:p w:rsidR="00923F4B" w:rsidRDefault="00923F4B">
      <w:pPr>
        <w:ind w:firstLine="0"/>
        <w:jc w:val="left"/>
      </w:pPr>
    </w:p>
    <w:p w:rsidR="00923F4B" w:rsidRDefault="00923F4B">
      <w:pPr>
        <w:ind w:firstLine="0"/>
        <w:jc w:val="left"/>
      </w:pPr>
    </w:p>
    <w:p w:rsidR="00923F4B" w:rsidRDefault="00923F4B">
      <w:pPr>
        <w:ind w:firstLine="0"/>
        <w:jc w:val="left"/>
      </w:pPr>
    </w:p>
    <w:p w:rsidR="00923F4B" w:rsidRDefault="00923F4B" w:rsidP="00C863F2">
      <w:pPr>
        <w:keepNext/>
      </w:pPr>
    </w:p>
    <w:p w:rsidR="00923F4B" w:rsidRPr="00923F4B" w:rsidRDefault="00923F4B" w:rsidP="00923F4B">
      <w:pPr>
        <w:jc w:val="right"/>
        <w:rPr>
          <w:b/>
        </w:rPr>
      </w:pPr>
      <w:r w:rsidRPr="00923F4B">
        <w:rPr>
          <w:b/>
        </w:rPr>
        <w:t>Printed Page 1248 . . . . . Thursday, February 25, 2016</w:t>
      </w:r>
    </w:p>
    <w:p w:rsidR="00923F4B" w:rsidRDefault="00923F4B">
      <w:pPr>
        <w:ind w:firstLine="0"/>
        <w:jc w:val="left"/>
      </w:pPr>
    </w:p>
    <w:p w:rsidR="00C863F2" w:rsidRDefault="00C863F2" w:rsidP="00C863F2">
      <w:pPr>
        <w:keepNext/>
      </w:pPr>
      <w:r>
        <w:t>HOMEOWNER RETURNS FROM DEPLOYMENT, TO PROVIDE A HOMEOWNERS' ASSOCIATION MAY NOT ASSESS OR IMPOSE PENALTIES FOR HOMEOWNERS' ASSOCIATION REGIME FEES NOT PAID DURING THE TIME PERIOD THAT THE HOMEOWNER IS DEPLOYED OR MOBILIZED OUTSIDE OF THIS STATE; TO MAKE THE PROVISIONS OF THIS ACT ALSO APPLICABLE TO DEPENDENTS RESIDING WITH THE SERVICE MEMBER; TO DEFINE NECESSARY TERMINOLOGY; AND TO MAKE THESE PROVISIONS RETROACTIVE TO JANUARY 1, 2015.</w:t>
      </w:r>
    </w:p>
    <w:p w:rsidR="00C863F2" w:rsidRDefault="00C863F2" w:rsidP="00C863F2">
      <w:bookmarkStart w:id="11" w:name="include_clip_end_17"/>
      <w:bookmarkEnd w:id="11"/>
      <w:r>
        <w:t>Ordered for consideration tomorrow.</w:t>
      </w:r>
    </w:p>
    <w:p w:rsidR="00C863F2" w:rsidRDefault="00C863F2" w:rsidP="00C863F2"/>
    <w:p w:rsidR="00C863F2" w:rsidRDefault="00C863F2" w:rsidP="00C863F2">
      <w:pPr>
        <w:keepNext/>
      </w:pPr>
      <w:r>
        <w:t>Rep. HOWARD, from the Committee on Medical, Military, Public and Municipal Affairs, submitted a favorable report with amendments on:</w:t>
      </w:r>
    </w:p>
    <w:p w:rsidR="00C863F2" w:rsidRDefault="00C863F2" w:rsidP="00C863F2">
      <w:pPr>
        <w:keepNext/>
      </w:pPr>
      <w:bookmarkStart w:id="12" w:name="include_clip_start_19"/>
      <w:bookmarkEnd w:id="12"/>
    </w:p>
    <w:p w:rsidR="00C863F2" w:rsidRDefault="00C863F2" w:rsidP="00C863F2">
      <w:pPr>
        <w:keepNext/>
      </w:pPr>
      <w:r>
        <w:t>H. 4262 -- Reps. Erickson, M. S. McLeod, Collins and Long: A BILL TO AMEND SECTION 63-13-825, CODE OF LAWS OF SOUTH CAROLINA, 1976, RELATING TO TRAINING FOR FAMILY CHILDCARE HOME OPERATORS AND EMPLOYEES, SO AS TO REQUIRE ADDITIONAL TRAINING; TO AMEND SECTION 63-13-</w:t>
      </w:r>
      <w:r>
        <w:lastRenderedPageBreak/>
        <w:t>830, RELATING TO STATEMENTS OF REGISTRATION FOR FAMILY CHILDCARE HOMES, SO AS TO PROVIDE ADDITIONAL AUTHORITY OF THE DEPARTMENT OF SOCIAL SERVICES AND RIGHTS OF FAMILY CHILDCARE HOMES; AND TO AMEND SECTION 63-13-850, RELATING TO  APPEALS OF DECISIONS TO WITHDRAW A STATEMENT OF REGISTRATION OF A FAMILY CHILDCARE HOME, SO AS TO ALSO ADDRESS APPEALS OF DECISIONS TO DENY AN APPLICATION FOR A STATEMENT OR RENEWAL OF REGISTRATION.</w:t>
      </w:r>
    </w:p>
    <w:p w:rsidR="00C863F2" w:rsidRDefault="00C863F2" w:rsidP="00C863F2">
      <w:bookmarkStart w:id="13" w:name="include_clip_end_19"/>
      <w:bookmarkEnd w:id="13"/>
      <w:r>
        <w:t>Ordered for consideration tomorrow.</w:t>
      </w:r>
    </w:p>
    <w:p w:rsidR="00C863F2" w:rsidRDefault="00C863F2" w:rsidP="00C863F2"/>
    <w:p w:rsidR="00C863F2" w:rsidRDefault="00C863F2" w:rsidP="00C863F2">
      <w:pPr>
        <w:keepNext/>
      </w:pPr>
      <w:r>
        <w:t>Rep. HOWARD, from the Committee on Medical, Military, Public and Municipal Affairs, submitted a favorable report with amendments on:</w:t>
      </w:r>
    </w:p>
    <w:p w:rsidR="00C863F2" w:rsidRDefault="00C863F2" w:rsidP="00C863F2">
      <w:pPr>
        <w:keepNext/>
      </w:pPr>
      <w:bookmarkStart w:id="14" w:name="include_clip_start_21"/>
      <w:bookmarkEnd w:id="14"/>
    </w:p>
    <w:p w:rsidR="00923F4B" w:rsidRDefault="00C863F2" w:rsidP="00C863F2">
      <w:pPr>
        <w:keepNext/>
      </w:pPr>
      <w:r>
        <w:t xml:space="preserve">H. 4542 -- Reps. McKnight, Clyburn, Cobb-Hunter and Hill: A BILL TO AMEND THE CODE OF LAWS OF SOUTH CAROLINA, 1976, BY ADDING CHAPTER 65 TO TITLE 44 TO ENACT THE "EXPERIMENTAL HEALTH CARE TREATMENT LAW" SO AS TO AUTHORIZE ACCESS TO EXPERIMENTAL TREATMENTS FOR </w:t>
      </w:r>
    </w:p>
    <w:p w:rsidR="00923F4B" w:rsidRDefault="00923F4B">
      <w:pPr>
        <w:ind w:firstLine="0"/>
        <w:jc w:val="left"/>
      </w:pPr>
    </w:p>
    <w:p w:rsidR="00923F4B" w:rsidRDefault="00923F4B" w:rsidP="00C863F2">
      <w:pPr>
        <w:keepNext/>
      </w:pPr>
    </w:p>
    <w:p w:rsidR="00923F4B" w:rsidRDefault="00923F4B" w:rsidP="00C863F2">
      <w:pPr>
        <w:keepNext/>
      </w:pPr>
    </w:p>
    <w:p w:rsidR="00923F4B" w:rsidRPr="00923F4B" w:rsidRDefault="00923F4B" w:rsidP="00923F4B">
      <w:pPr>
        <w:jc w:val="right"/>
        <w:rPr>
          <w:b/>
        </w:rPr>
      </w:pPr>
      <w:r w:rsidRPr="00923F4B">
        <w:rPr>
          <w:b/>
        </w:rPr>
        <w:t>Printed Page 1249 . . . . . Thursday, February 25, 2016</w:t>
      </w:r>
    </w:p>
    <w:p w:rsidR="00923F4B" w:rsidRDefault="00923F4B">
      <w:pPr>
        <w:ind w:firstLine="0"/>
        <w:jc w:val="left"/>
      </w:pPr>
    </w:p>
    <w:p w:rsidR="00C863F2" w:rsidRDefault="00C863F2" w:rsidP="00C863F2">
      <w:pPr>
        <w:keepNext/>
      </w:pPr>
      <w:r>
        <w:t>PATIENTS WITH AN ADVANCED ILLNESS, TO ESTABLISH CONDITIONS FOR USE OF EXPERIMENTAL TREATMENTS, TO PROHIBIT PROFESSIONAL DISCIPLINE AND OTHER SANCTIONS OF HEALTH CARE PROVIDERS SOLELY FOR RECOMMENDING OR PROVIDING AN EXPERIMENTAL TREATMENT, TO CLARIFY DUTIES OF A HEALTH INSURER WITH REGARD TO EXPERIMENTAL TREATMENTS AUTHORIZED BY THIS CHAPTER, TO PROHIBIT CERTAIN ACTIONS BY STATE OFFICIALS, EMPLOYEES, AND AGENTS, TO RESTRICT CERTAIN CAUSES OF ACTION ARISING FROM THE USE OF EXPERIMENTAL TREATMENTS, AND FOR OTHER PURPOSES.</w:t>
      </w:r>
    </w:p>
    <w:p w:rsidR="00C863F2" w:rsidRDefault="00C863F2" w:rsidP="00C863F2">
      <w:bookmarkStart w:id="15" w:name="include_clip_end_21"/>
      <w:bookmarkEnd w:id="15"/>
      <w:r>
        <w:t>Ordered for consideration tomorrow.</w:t>
      </w:r>
    </w:p>
    <w:p w:rsidR="00C863F2" w:rsidRDefault="00C863F2" w:rsidP="00C863F2"/>
    <w:p w:rsidR="00C863F2" w:rsidRDefault="00C863F2" w:rsidP="00C863F2">
      <w:pPr>
        <w:keepNext/>
        <w:jc w:val="center"/>
        <w:rPr>
          <w:b/>
        </w:rPr>
      </w:pPr>
      <w:r w:rsidRPr="00C863F2">
        <w:rPr>
          <w:b/>
        </w:rPr>
        <w:lastRenderedPageBreak/>
        <w:t>HOUSE RESOLUTION</w:t>
      </w:r>
    </w:p>
    <w:p w:rsidR="00C863F2" w:rsidRDefault="00C863F2" w:rsidP="00C863F2">
      <w:pPr>
        <w:keepNext/>
      </w:pPr>
      <w:r>
        <w:t>The following was introduced:</w:t>
      </w:r>
    </w:p>
    <w:p w:rsidR="00C863F2" w:rsidRDefault="00C863F2" w:rsidP="00C863F2">
      <w:pPr>
        <w:keepNext/>
      </w:pPr>
      <w:bookmarkStart w:id="16" w:name="include_clip_start_24"/>
      <w:bookmarkEnd w:id="16"/>
    </w:p>
    <w:p w:rsidR="00C863F2" w:rsidRDefault="00C863F2" w:rsidP="00C863F2">
      <w:r>
        <w:t>H. 4978 -- Reps.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Ryhal, Sandifer, Simrill, G. M. Smith, G. R. Smith, J. E. Smith, Sottile, Southard, Spires, Stavrinakis, Stringer, Tallon, Taylor, Thayer, Tinkler, Toole, Weeks, Wells, Whipper, White, Whitmire, Williams, Willis and Yow: A HOUSE RESOLUTION TO CONGRATULATE VESSEL P. WILSON OF RICHLAND COUNTY ON THE OCCASION OF HIS FIFTY-SEVENTH BIRTHDAY AND TO WISH HIM A JOYOUS BIRTHDAY CELEBRATION AND MANY YEARS OF CONTINUED HEALTH AND HAPPINESS.</w:t>
      </w:r>
    </w:p>
    <w:p w:rsidR="007E3076" w:rsidRDefault="007E3076" w:rsidP="00C863F2">
      <w:bookmarkStart w:id="17" w:name="include_clip_end_24"/>
      <w:bookmarkEnd w:id="17"/>
    </w:p>
    <w:p w:rsidR="00C863F2" w:rsidRDefault="00C863F2" w:rsidP="00C863F2">
      <w:r>
        <w:t>The Resolution was adopted.</w:t>
      </w:r>
    </w:p>
    <w:p w:rsidR="00923F4B" w:rsidRDefault="00923F4B">
      <w:pPr>
        <w:ind w:firstLine="0"/>
        <w:jc w:val="left"/>
        <w:rPr>
          <w:b/>
        </w:rPr>
      </w:pPr>
    </w:p>
    <w:p w:rsidR="00923F4B" w:rsidRDefault="00923F4B">
      <w:pPr>
        <w:ind w:firstLine="0"/>
        <w:jc w:val="left"/>
        <w:rPr>
          <w:b/>
        </w:rPr>
      </w:pPr>
    </w:p>
    <w:p w:rsidR="00923F4B" w:rsidRDefault="00923F4B">
      <w:pPr>
        <w:ind w:firstLine="0"/>
        <w:jc w:val="left"/>
        <w:rPr>
          <w:b/>
        </w:rPr>
      </w:pPr>
    </w:p>
    <w:p w:rsidR="00923F4B" w:rsidRDefault="00923F4B" w:rsidP="00C863F2">
      <w:pPr>
        <w:keepNext/>
        <w:jc w:val="center"/>
        <w:rPr>
          <w:b/>
        </w:rPr>
      </w:pPr>
    </w:p>
    <w:p w:rsidR="00923F4B" w:rsidRPr="00923F4B" w:rsidRDefault="00923F4B" w:rsidP="00923F4B">
      <w:pPr>
        <w:jc w:val="right"/>
        <w:rPr>
          <w:b/>
        </w:rPr>
      </w:pPr>
      <w:r w:rsidRPr="00923F4B">
        <w:rPr>
          <w:b/>
        </w:rPr>
        <w:t>Printed Page 1250 . . . . . Thursday, February 25, 2016</w:t>
      </w:r>
    </w:p>
    <w:p w:rsidR="00923F4B" w:rsidRDefault="00923F4B">
      <w:pPr>
        <w:ind w:firstLine="0"/>
        <w:jc w:val="left"/>
        <w:rPr>
          <w:b/>
        </w:rPr>
      </w:pPr>
    </w:p>
    <w:p w:rsidR="00C863F2" w:rsidRDefault="00C863F2" w:rsidP="00C863F2">
      <w:pPr>
        <w:keepNext/>
        <w:jc w:val="center"/>
        <w:rPr>
          <w:b/>
        </w:rPr>
      </w:pPr>
      <w:r w:rsidRPr="00C863F2">
        <w:rPr>
          <w:b/>
        </w:rPr>
        <w:t>HOUSE RESOLUTION</w:t>
      </w:r>
    </w:p>
    <w:p w:rsidR="00C863F2" w:rsidRDefault="00C863F2" w:rsidP="00C863F2">
      <w:pPr>
        <w:keepNext/>
      </w:pPr>
      <w:r>
        <w:t>The following was introduced:</w:t>
      </w:r>
    </w:p>
    <w:p w:rsidR="00C863F2" w:rsidRDefault="00C863F2" w:rsidP="00C863F2">
      <w:pPr>
        <w:keepNext/>
      </w:pPr>
      <w:bookmarkStart w:id="18" w:name="include_clip_start_27"/>
      <w:bookmarkEnd w:id="18"/>
    </w:p>
    <w:p w:rsidR="00C863F2" w:rsidRDefault="00C863F2" w:rsidP="00C863F2">
      <w:r>
        <w:t xml:space="preserve">H. 4986 -- Reps. Hosey, Alexander, Allison, Anderson, Anthony, Atwater, Bales, Ballentine, Bamberg, Bannister, Bedingfield, Bernstein, Bingham, Bowers, Bradley, Brannon, G. A. Brown, R. L. Brown, Burns, Chumley, Clary, Clemmons, Clyburn, Cobb-Hunter, Cole, Collins, Corley, H. A. Crawford, Crosby, Daning, Delleney, Dillard, </w:t>
      </w:r>
      <w:r>
        <w:lastRenderedPageBreak/>
        <w:t>Douglas, Duckworth, Erickson, Felder, Finlay, Forrester, Fry, Funderburk, Gagnon, Gambrell, George, Gilliard, Goldfinch, Govan, Hamilton, Hardee, Hart, Hayes, Henderson, Henegan, Herbkersman, Hicks, Hill, Hiott, Hixon, Hodges, Horne,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LIFETIME OF ACCOMPLISHMENTS AND THE PIONEERING VISION OF TERRY EDWIN LEE, A MAGNANIMOUS AND MODEST HERO AND FRIEND TO ALL WHO KNEW HIM.</w:t>
      </w:r>
    </w:p>
    <w:p w:rsidR="00C863F2" w:rsidRDefault="00C863F2" w:rsidP="00C863F2">
      <w:bookmarkStart w:id="19" w:name="include_clip_end_27"/>
      <w:bookmarkEnd w:id="19"/>
    </w:p>
    <w:p w:rsidR="00C863F2" w:rsidRDefault="00C863F2" w:rsidP="00C863F2">
      <w:r>
        <w:t>The Resolution was adopted.</w:t>
      </w:r>
    </w:p>
    <w:p w:rsidR="00C863F2" w:rsidRDefault="00C863F2" w:rsidP="00C863F2"/>
    <w:p w:rsidR="00C863F2" w:rsidRDefault="00C863F2" w:rsidP="00C863F2">
      <w:pPr>
        <w:keepNext/>
        <w:jc w:val="center"/>
        <w:rPr>
          <w:b/>
        </w:rPr>
      </w:pPr>
      <w:r w:rsidRPr="00C863F2">
        <w:rPr>
          <w:b/>
        </w:rPr>
        <w:t>HOUSE RESOLUTION</w:t>
      </w:r>
    </w:p>
    <w:p w:rsidR="00C863F2" w:rsidRDefault="00C863F2" w:rsidP="00C863F2">
      <w:pPr>
        <w:keepNext/>
      </w:pPr>
      <w:r>
        <w:t>The following was introduced:</w:t>
      </w:r>
    </w:p>
    <w:p w:rsidR="00C863F2" w:rsidRDefault="00C863F2" w:rsidP="00C863F2">
      <w:pPr>
        <w:keepNext/>
      </w:pPr>
      <w:bookmarkStart w:id="20" w:name="include_clip_start_30"/>
      <w:bookmarkEnd w:id="20"/>
    </w:p>
    <w:p w:rsidR="00923F4B" w:rsidRDefault="00C863F2" w:rsidP="00C863F2">
      <w:r>
        <w:t xml:space="preserve">H. 4987 -- Reps. Ridgeway,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w:t>
      </w:r>
    </w:p>
    <w:p w:rsidR="00923F4B" w:rsidRDefault="00923F4B">
      <w:pPr>
        <w:ind w:firstLine="0"/>
        <w:jc w:val="left"/>
      </w:pPr>
    </w:p>
    <w:p w:rsidR="00923F4B" w:rsidRDefault="00923F4B" w:rsidP="00C863F2"/>
    <w:p w:rsidR="00923F4B" w:rsidRDefault="00923F4B" w:rsidP="00C863F2"/>
    <w:p w:rsidR="00923F4B" w:rsidRPr="00923F4B" w:rsidRDefault="00923F4B" w:rsidP="00923F4B">
      <w:pPr>
        <w:jc w:val="right"/>
        <w:rPr>
          <w:b/>
        </w:rPr>
      </w:pPr>
      <w:r w:rsidRPr="00923F4B">
        <w:rPr>
          <w:b/>
        </w:rPr>
        <w:t>Printed Page 1251 . . . . . Thursday, February 25, 2016</w:t>
      </w:r>
    </w:p>
    <w:p w:rsidR="00923F4B" w:rsidRDefault="00923F4B">
      <w:pPr>
        <w:ind w:firstLine="0"/>
        <w:jc w:val="left"/>
      </w:pPr>
    </w:p>
    <w:p w:rsidR="00C863F2" w:rsidRDefault="00C863F2" w:rsidP="00C863F2">
      <w:r>
        <w:t xml:space="preserve">Loftis, Long, Lowe, Lucas, Mack, McCoy, McEachern, McKnight, M. S. McLeod, W. J. McLeod, Merrill, Mitchell, D. C. Moss, V. S. Moss, Murphy, Nanney, Neal, Newton, Norman, Norrell, Ott, </w:t>
      </w:r>
      <w:r>
        <w:lastRenderedPageBreak/>
        <w:t>Parks, Pitts, Pope, Putnam, Quinn, Riley, Rivers, Robinson-Simpson, Rutherford, Ryhal, Sandifer, Simrill, G. M. Smith, G. R. Smith, J. E. Smith, Sottile, Southard, Spires, Stavrinakis, Stringer, Tallon, Taylor, Thayer, Tinkler, Toole, Weeks, Wells, Whipper, White, Whitmire, Williams, Willis and Yow: A HOUSE RESOLUTION TO RECOGNIZE AND COMMEND OLIVIA "LIV" MCCONNELL OF NEW ZION FOR HER OUTSTANDING COMMUNITY SERVICE AND TO CONGRATULATE HER UPON BEING NAMED A 2016 PRUDENTIAL SPIRIT OF COMMUNITY AWARD DISTINGUISHED FINALIST.</w:t>
      </w:r>
    </w:p>
    <w:p w:rsidR="00C863F2" w:rsidRDefault="00C863F2" w:rsidP="00C863F2">
      <w:bookmarkStart w:id="21" w:name="include_clip_end_30"/>
      <w:bookmarkEnd w:id="21"/>
    </w:p>
    <w:p w:rsidR="00C863F2" w:rsidRDefault="00C863F2" w:rsidP="00C863F2">
      <w:r>
        <w:t>The Resolution was adopted.</w:t>
      </w:r>
    </w:p>
    <w:p w:rsidR="00C863F2" w:rsidRDefault="00C863F2" w:rsidP="00C863F2"/>
    <w:p w:rsidR="00C863F2" w:rsidRDefault="00C863F2" w:rsidP="00C863F2">
      <w:pPr>
        <w:keepNext/>
        <w:jc w:val="center"/>
        <w:rPr>
          <w:b/>
        </w:rPr>
      </w:pPr>
      <w:r w:rsidRPr="00C863F2">
        <w:rPr>
          <w:b/>
        </w:rPr>
        <w:t>HOUSE RESOLUTION</w:t>
      </w:r>
    </w:p>
    <w:p w:rsidR="00C863F2" w:rsidRDefault="00C863F2" w:rsidP="00C863F2">
      <w:pPr>
        <w:keepNext/>
      </w:pPr>
      <w:r>
        <w:t>The following was introduced:</w:t>
      </w:r>
    </w:p>
    <w:p w:rsidR="00C863F2" w:rsidRDefault="00C863F2" w:rsidP="00C863F2">
      <w:pPr>
        <w:keepNext/>
      </w:pPr>
      <w:bookmarkStart w:id="22" w:name="include_clip_start_33"/>
      <w:bookmarkEnd w:id="22"/>
    </w:p>
    <w:p w:rsidR="00C863F2" w:rsidRDefault="00C863F2" w:rsidP="00C863F2">
      <w:r>
        <w:t>H. 4988 -- Reps. Henderson and Hamilton: A HOUSE RESOLUTION TO CONGRATULATE THE MEMBERS OF THE EASTSIDE HIGH SCHOOL WRESTLING TEAM ON A SUPERLATIVE SEASON AND TO SALUTE THESE ATHLETES AND THEIR COACHES ON WINNING THE 2016 CLASS AAA STATE CHAMPIONSHIP TITLE.</w:t>
      </w:r>
    </w:p>
    <w:p w:rsidR="00C863F2" w:rsidRDefault="00C863F2" w:rsidP="00C863F2">
      <w:bookmarkStart w:id="23" w:name="include_clip_end_33"/>
      <w:bookmarkEnd w:id="23"/>
    </w:p>
    <w:p w:rsidR="00C863F2" w:rsidRDefault="00C863F2" w:rsidP="00C863F2">
      <w:r>
        <w:t>The Resolution was adopted.</w:t>
      </w:r>
    </w:p>
    <w:p w:rsidR="00C863F2" w:rsidRDefault="00C863F2" w:rsidP="00C863F2"/>
    <w:p w:rsidR="00C863F2" w:rsidRDefault="00C863F2" w:rsidP="00C863F2">
      <w:pPr>
        <w:keepNext/>
        <w:jc w:val="center"/>
        <w:rPr>
          <w:b/>
        </w:rPr>
      </w:pPr>
      <w:r w:rsidRPr="00C863F2">
        <w:rPr>
          <w:b/>
        </w:rPr>
        <w:t>HOUSE RESOLUTION</w:t>
      </w:r>
    </w:p>
    <w:p w:rsidR="00C863F2" w:rsidRDefault="00C863F2" w:rsidP="00C863F2">
      <w:pPr>
        <w:keepNext/>
      </w:pPr>
      <w:r>
        <w:t>The following was introduced:</w:t>
      </w:r>
    </w:p>
    <w:p w:rsidR="00C863F2" w:rsidRDefault="00C863F2" w:rsidP="00C863F2">
      <w:pPr>
        <w:keepNext/>
      </w:pPr>
      <w:bookmarkStart w:id="24" w:name="include_clip_start_36"/>
      <w:bookmarkEnd w:id="24"/>
    </w:p>
    <w:p w:rsidR="00C863F2" w:rsidRDefault="00C863F2" w:rsidP="00C863F2">
      <w:r>
        <w:t>H. 4989 -- Reps. Henderson and Hamilton: A HOUSE RESOLUTION TO EXTEND THE PRIVILEGE OF THE FLOOR OF THE SOUTH CAROLINA HOUSE OF REPRESENTATIVES TO THE EASTSIDE HIGH SCHOOL WRESTLING TEAM, COACHES, AND SCHOOL OFFICIALS, AT A DATE AND TIME TO BE DETERMINED BY THE SPEAKER, FOR THE PURPOSE OF BEING RECOGNIZED AND COMMENDED ON THEIR IMPRESSIVE SEASON AND FOR CAPTURING THE 2016 CLASS AAA STATE CHAMPIONSHIP TITLE.</w:t>
      </w:r>
    </w:p>
    <w:p w:rsidR="00C863F2" w:rsidRDefault="00C863F2" w:rsidP="00C863F2"/>
    <w:p w:rsidR="00C863F2" w:rsidRDefault="00C863F2" w:rsidP="00C8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23F4B" w:rsidRDefault="00923F4B">
      <w:pPr>
        <w:ind w:firstLine="0"/>
        <w:jc w:val="left"/>
      </w:pPr>
    </w:p>
    <w:p w:rsidR="00923F4B" w:rsidRDefault="00923F4B">
      <w:pPr>
        <w:ind w:firstLine="0"/>
        <w:jc w:val="left"/>
      </w:pPr>
    </w:p>
    <w:p w:rsidR="00923F4B" w:rsidRDefault="00923F4B">
      <w:pPr>
        <w:ind w:firstLine="0"/>
        <w:jc w:val="left"/>
      </w:pPr>
    </w:p>
    <w:p w:rsidR="00923F4B" w:rsidRDefault="00923F4B" w:rsidP="00C8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3F4B" w:rsidRPr="00923F4B" w:rsidRDefault="00923F4B" w:rsidP="00923F4B">
      <w:pPr>
        <w:jc w:val="right"/>
        <w:rPr>
          <w:b/>
        </w:rPr>
      </w:pPr>
      <w:r w:rsidRPr="00923F4B">
        <w:rPr>
          <w:b/>
        </w:rPr>
        <w:t>Printed Page 1252 . . . . . Thursday, February 25, 2016</w:t>
      </w:r>
    </w:p>
    <w:p w:rsidR="00923F4B" w:rsidRDefault="00923F4B">
      <w:pPr>
        <w:ind w:firstLine="0"/>
        <w:jc w:val="left"/>
      </w:pPr>
    </w:p>
    <w:p w:rsidR="00C863F2" w:rsidRDefault="00C863F2" w:rsidP="00C8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Eastside High School wrestling team, coaches, and school officials, at a date and time to be determined by the Speaker, for the purpose of being recognized and commended on their impressive season and for capturing the 2016 Class AAA State Championship title.</w:t>
      </w:r>
    </w:p>
    <w:p w:rsidR="00C863F2" w:rsidRDefault="00C863F2" w:rsidP="00C8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863F2" w:rsidRDefault="00C863F2" w:rsidP="00C863F2">
      <w:r>
        <w:t>The Resolution was adopted.</w:t>
      </w:r>
    </w:p>
    <w:p w:rsidR="00C863F2" w:rsidRDefault="00C863F2" w:rsidP="00C863F2"/>
    <w:p w:rsidR="00C863F2" w:rsidRDefault="00C863F2" w:rsidP="00C863F2">
      <w:pPr>
        <w:keepNext/>
        <w:jc w:val="center"/>
        <w:rPr>
          <w:b/>
        </w:rPr>
      </w:pPr>
      <w:r w:rsidRPr="00C863F2">
        <w:rPr>
          <w:b/>
        </w:rPr>
        <w:t>HOUSE RESOLUTION</w:t>
      </w:r>
    </w:p>
    <w:p w:rsidR="00C863F2" w:rsidRDefault="00C863F2" w:rsidP="00C863F2">
      <w:pPr>
        <w:keepNext/>
      </w:pPr>
      <w:r>
        <w:t>The following was introduced:</w:t>
      </w:r>
    </w:p>
    <w:p w:rsidR="00C863F2" w:rsidRDefault="00C863F2" w:rsidP="00C863F2">
      <w:pPr>
        <w:keepNext/>
      </w:pPr>
      <w:bookmarkStart w:id="25" w:name="include_clip_start_39"/>
      <w:bookmarkEnd w:id="25"/>
    </w:p>
    <w:p w:rsidR="00C863F2" w:rsidRDefault="00C863F2" w:rsidP="00C863F2">
      <w:r>
        <w:t>H. 4990 -- Rep. Rutherford: A HOUSE RESOLUTION TO DECLARE FRIDAY, MARCH 4, 2016, AS "ETIQUETTE DAY IN SOUTH CAROLINA" AND TO COMMEND THE UNIVERSITY OF SOUTH CAROLINA'S EDUCATIONAL TALENT SEARCH PROGRAM AND ITS PARTICIPANTS FOR THEIR OUTSTANDING ACHIEVEMENTS AND PROGRESS IN BECOMING PRODUCTIVE CITIZENS.</w:t>
      </w:r>
    </w:p>
    <w:p w:rsidR="00C863F2" w:rsidRDefault="00C863F2" w:rsidP="00C863F2">
      <w:bookmarkStart w:id="26" w:name="include_clip_end_39"/>
      <w:bookmarkEnd w:id="26"/>
    </w:p>
    <w:p w:rsidR="00C863F2" w:rsidRDefault="00C863F2" w:rsidP="00C863F2">
      <w:r>
        <w:t>The Resolution was adopted.</w:t>
      </w:r>
    </w:p>
    <w:p w:rsidR="00C863F2" w:rsidRDefault="00C863F2" w:rsidP="00C863F2"/>
    <w:p w:rsidR="00C863F2" w:rsidRDefault="00C863F2" w:rsidP="00C863F2">
      <w:pPr>
        <w:keepNext/>
        <w:jc w:val="center"/>
        <w:rPr>
          <w:b/>
        </w:rPr>
      </w:pPr>
      <w:r w:rsidRPr="00C863F2">
        <w:rPr>
          <w:b/>
        </w:rPr>
        <w:t>HOUSE RESOLUTION</w:t>
      </w:r>
    </w:p>
    <w:p w:rsidR="00C863F2" w:rsidRDefault="00C863F2" w:rsidP="00C863F2">
      <w:pPr>
        <w:keepNext/>
      </w:pPr>
      <w:r>
        <w:t>The following was introduced:</w:t>
      </w:r>
    </w:p>
    <w:p w:rsidR="00C863F2" w:rsidRDefault="00C863F2" w:rsidP="00C863F2">
      <w:pPr>
        <w:keepNext/>
      </w:pPr>
      <w:bookmarkStart w:id="27" w:name="include_clip_start_42"/>
      <w:bookmarkEnd w:id="27"/>
    </w:p>
    <w:p w:rsidR="00923F4B" w:rsidRDefault="00C863F2" w:rsidP="00C863F2">
      <w:r>
        <w:t xml:space="preserve">H. 4991 -- Reps. Clyburn, Alexander, Allison, Anderson, Anthony, Atwater, Bales, Ballentine, Bamberg, Bannister, Bedingfield, Bernstein, Bingham, Bowers, Bradley, Brannon, G. A. Brown, R. L. Brown, Burns, Chumley, Clary, Clemmons,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w:t>
      </w:r>
      <w:r>
        <w:lastRenderedPageBreak/>
        <w:t xml:space="preserve">Parks, Pitts, Pope, Putnam, Quinn, Ridgeway, Riley, Rivers, Robinson-Simpson, Rutherford, Ryhal, Sandifer, Simrill, G. M. Smith, G. R. Smith, J. E. Smith, Sottile, Southard, Spires, Stavrinakis, Stringer, </w:t>
      </w:r>
    </w:p>
    <w:p w:rsidR="00923F4B" w:rsidRDefault="00923F4B">
      <w:pPr>
        <w:ind w:firstLine="0"/>
        <w:jc w:val="left"/>
      </w:pPr>
    </w:p>
    <w:p w:rsidR="00923F4B" w:rsidRDefault="00923F4B" w:rsidP="00C863F2"/>
    <w:p w:rsidR="00923F4B" w:rsidRDefault="00923F4B" w:rsidP="00C863F2"/>
    <w:p w:rsidR="00923F4B" w:rsidRPr="00923F4B" w:rsidRDefault="00923F4B" w:rsidP="00923F4B">
      <w:pPr>
        <w:jc w:val="right"/>
        <w:rPr>
          <w:b/>
        </w:rPr>
      </w:pPr>
      <w:r w:rsidRPr="00923F4B">
        <w:rPr>
          <w:b/>
        </w:rPr>
        <w:t>Printed Page 1253 . . . . . Thursday, February 25, 2016</w:t>
      </w:r>
    </w:p>
    <w:p w:rsidR="00923F4B" w:rsidRDefault="00923F4B">
      <w:pPr>
        <w:ind w:firstLine="0"/>
        <w:jc w:val="left"/>
      </w:pPr>
    </w:p>
    <w:p w:rsidR="00C863F2" w:rsidRDefault="00C863F2" w:rsidP="00C863F2">
      <w:r>
        <w:t>Tallon, Taylor, Thayer, Tinkler, Toole, Weeks, Wells, Whipper, White, Whitmire, Williams, Willis and Yow: A HOUSE RESOLUTION TO RECOGNIZE AND COMMEND JOSHUA HILLARY AND JOSEPH HILLARY OF EDGEFIELD COUNTY FOR THEIR OVER FOUR DECADES OF GOSPEL MUSIC MINISTRY.</w:t>
      </w:r>
    </w:p>
    <w:p w:rsidR="00C863F2" w:rsidRDefault="00C863F2" w:rsidP="00C863F2">
      <w:bookmarkStart w:id="28" w:name="include_clip_end_42"/>
      <w:bookmarkEnd w:id="28"/>
    </w:p>
    <w:p w:rsidR="00C863F2" w:rsidRDefault="00C863F2" w:rsidP="00C863F2">
      <w:r>
        <w:t>The Resolution was adopted.</w:t>
      </w:r>
    </w:p>
    <w:p w:rsidR="00C863F2" w:rsidRDefault="00C863F2" w:rsidP="00C863F2"/>
    <w:p w:rsidR="00C863F2" w:rsidRDefault="00C863F2" w:rsidP="00C863F2">
      <w:pPr>
        <w:keepNext/>
        <w:jc w:val="center"/>
        <w:rPr>
          <w:b/>
        </w:rPr>
      </w:pPr>
      <w:r w:rsidRPr="00C863F2">
        <w:rPr>
          <w:b/>
        </w:rPr>
        <w:t>HOUSE RESOLUTION</w:t>
      </w:r>
    </w:p>
    <w:p w:rsidR="00C863F2" w:rsidRDefault="00C863F2" w:rsidP="00C863F2">
      <w:pPr>
        <w:keepNext/>
      </w:pPr>
      <w:r>
        <w:t>The following was introduced:</w:t>
      </w:r>
    </w:p>
    <w:p w:rsidR="00C863F2" w:rsidRDefault="00C863F2" w:rsidP="00C863F2">
      <w:pPr>
        <w:keepNext/>
      </w:pPr>
      <w:bookmarkStart w:id="29" w:name="include_clip_start_45"/>
      <w:bookmarkEnd w:id="29"/>
    </w:p>
    <w:p w:rsidR="00C863F2" w:rsidRDefault="00C863F2" w:rsidP="00C863F2">
      <w:r>
        <w:t xml:space="preserve">H. 4996 -- Reps. Gilliard,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PHILLIS WHEATLEY LITERARY AND SOCIAL CLUB OF CHARLESTON FOR ITS MEANINGFUL LITERARY AND EDUCATIONAL CONTRIBUTIONS AND TO </w:t>
      </w:r>
      <w:r>
        <w:lastRenderedPageBreak/>
        <w:t>CONGRATULATE ITS MEMBERS UPON THE OCCASION OF ITS ONE HUNDREDTH ANNIVERSARY.</w:t>
      </w:r>
    </w:p>
    <w:p w:rsidR="000255E6" w:rsidRDefault="000255E6" w:rsidP="00C863F2">
      <w:bookmarkStart w:id="30" w:name="include_clip_end_45"/>
      <w:bookmarkEnd w:id="30"/>
    </w:p>
    <w:p w:rsidR="00923F4B" w:rsidRDefault="00C863F2" w:rsidP="00C863F2">
      <w:r>
        <w:t>The Resolution was adopted.</w:t>
      </w:r>
    </w:p>
    <w:p w:rsidR="00923F4B" w:rsidRDefault="00923F4B" w:rsidP="00C863F2"/>
    <w:p w:rsidR="00923F4B" w:rsidRDefault="00923F4B">
      <w:pPr>
        <w:ind w:firstLine="0"/>
        <w:jc w:val="left"/>
        <w:rPr>
          <w:b/>
        </w:rPr>
      </w:pPr>
    </w:p>
    <w:p w:rsidR="00923F4B" w:rsidRDefault="00923F4B">
      <w:pPr>
        <w:ind w:firstLine="0"/>
        <w:jc w:val="left"/>
        <w:rPr>
          <w:b/>
        </w:rPr>
      </w:pPr>
    </w:p>
    <w:p w:rsidR="00923F4B" w:rsidRDefault="00923F4B">
      <w:pPr>
        <w:ind w:firstLine="0"/>
        <w:jc w:val="left"/>
        <w:rPr>
          <w:b/>
        </w:rPr>
      </w:pPr>
    </w:p>
    <w:p w:rsidR="00923F4B" w:rsidRDefault="00923F4B" w:rsidP="00C863F2">
      <w:pPr>
        <w:keepNext/>
        <w:jc w:val="center"/>
        <w:rPr>
          <w:b/>
        </w:rPr>
      </w:pPr>
    </w:p>
    <w:p w:rsidR="00923F4B" w:rsidRPr="00923F4B" w:rsidRDefault="00923F4B" w:rsidP="00923F4B">
      <w:pPr>
        <w:jc w:val="right"/>
        <w:rPr>
          <w:b/>
        </w:rPr>
      </w:pPr>
      <w:r w:rsidRPr="00923F4B">
        <w:rPr>
          <w:b/>
        </w:rPr>
        <w:t>Printed Page 1254 . . . . . Thursday, February 25, 2016</w:t>
      </w:r>
    </w:p>
    <w:p w:rsidR="00923F4B" w:rsidRDefault="00923F4B">
      <w:pPr>
        <w:ind w:firstLine="0"/>
        <w:jc w:val="left"/>
        <w:rPr>
          <w:b/>
        </w:rPr>
      </w:pPr>
    </w:p>
    <w:p w:rsidR="00C863F2" w:rsidRDefault="00C863F2" w:rsidP="00C863F2">
      <w:pPr>
        <w:keepNext/>
        <w:jc w:val="center"/>
        <w:rPr>
          <w:b/>
        </w:rPr>
      </w:pPr>
      <w:r w:rsidRPr="00C863F2">
        <w:rPr>
          <w:b/>
        </w:rPr>
        <w:t>CONCURRENT RESOLUTION</w:t>
      </w:r>
    </w:p>
    <w:p w:rsidR="00C863F2" w:rsidRDefault="00C863F2" w:rsidP="00C863F2">
      <w:pPr>
        <w:keepNext/>
      </w:pPr>
      <w:r>
        <w:t>The following was introduced:</w:t>
      </w:r>
    </w:p>
    <w:p w:rsidR="00C863F2" w:rsidRDefault="00C863F2" w:rsidP="00C863F2">
      <w:pPr>
        <w:keepNext/>
      </w:pPr>
      <w:bookmarkStart w:id="31" w:name="include_clip_start_48"/>
      <w:bookmarkEnd w:id="31"/>
    </w:p>
    <w:p w:rsidR="00C863F2" w:rsidRDefault="00C863F2" w:rsidP="00C863F2">
      <w:pPr>
        <w:keepNext/>
      </w:pPr>
      <w:r>
        <w:t>H. 4979 -- Rep. G. A. Brown: A CONCURRENT RESOLUTION TO REQUEST THE DEPARTMENT OF TRANSPORTATION NAME THE INTERSECTION LOCATED AT THE JUNCTION OF GUM SPRINGS ROAD AND SOUTH CAROLINA HIGHWAY 34 IN LEE COUNTY "BILLY BROWN CROSSROADS" AND ERECT APPROPRIATE MARKERS OR SIGNS ONE HUNDRED YARDS EAST AND WEST OF THIS INTERSECTION THAT CONTAIN THIS DESIGNATION.</w:t>
      </w:r>
    </w:p>
    <w:p w:rsidR="00C863F2" w:rsidRDefault="00C863F2" w:rsidP="00C863F2">
      <w:bookmarkStart w:id="32" w:name="include_clip_end_48"/>
      <w:bookmarkEnd w:id="32"/>
      <w:r>
        <w:t>The Concurrent Resolution was ordered referred to the Committee on Invitations and Memorial Resolutions.</w:t>
      </w:r>
    </w:p>
    <w:p w:rsidR="00C863F2" w:rsidRDefault="00C863F2" w:rsidP="00C863F2"/>
    <w:p w:rsidR="00C863F2" w:rsidRDefault="00C863F2" w:rsidP="00C863F2">
      <w:pPr>
        <w:keepNext/>
        <w:jc w:val="center"/>
        <w:rPr>
          <w:b/>
        </w:rPr>
      </w:pPr>
      <w:r w:rsidRPr="00C863F2">
        <w:rPr>
          <w:b/>
        </w:rPr>
        <w:t>CONCURRENT RESOLUTION</w:t>
      </w:r>
    </w:p>
    <w:p w:rsidR="00C863F2" w:rsidRDefault="00C863F2" w:rsidP="00C863F2">
      <w:pPr>
        <w:keepNext/>
      </w:pPr>
      <w:r>
        <w:t>The following was introduced:</w:t>
      </w:r>
    </w:p>
    <w:p w:rsidR="00C863F2" w:rsidRDefault="00C863F2" w:rsidP="00C863F2">
      <w:pPr>
        <w:keepNext/>
      </w:pPr>
      <w:bookmarkStart w:id="33" w:name="include_clip_start_51"/>
      <w:bookmarkEnd w:id="33"/>
    </w:p>
    <w:p w:rsidR="00C863F2" w:rsidRDefault="00C863F2" w:rsidP="00C863F2">
      <w:r>
        <w:t>H. 4992 -- Reps. Allison, Brannon, Chumley, Cole, Forrester and Tallon: A CONCURRENT RESOLUTION TO HONOR NORMAN F. PULLIAM, SR., FOR HIS MORE THAN THIRTY YEARS OF DEDICATED SERVICE TO THE SC SCHOOL FOR THE DEAF AND THE BLIND AND TO WISH HIM ALL THE BEST AS HE CONTINUES TO SERVE.</w:t>
      </w:r>
    </w:p>
    <w:p w:rsidR="00C863F2" w:rsidRDefault="00C863F2" w:rsidP="00C863F2">
      <w:bookmarkStart w:id="34" w:name="include_clip_end_51"/>
      <w:bookmarkEnd w:id="34"/>
    </w:p>
    <w:p w:rsidR="00C863F2" w:rsidRDefault="00C863F2" w:rsidP="00C863F2">
      <w:r>
        <w:t>The Concurrent Resolution was agreed to and ordered sent to the Senate.</w:t>
      </w:r>
    </w:p>
    <w:p w:rsidR="00C863F2" w:rsidRDefault="00C863F2" w:rsidP="00C863F2"/>
    <w:p w:rsidR="00C863F2" w:rsidRDefault="00C863F2" w:rsidP="00C863F2">
      <w:pPr>
        <w:keepNext/>
        <w:jc w:val="center"/>
        <w:rPr>
          <w:b/>
        </w:rPr>
      </w:pPr>
      <w:r w:rsidRPr="00C863F2">
        <w:rPr>
          <w:b/>
        </w:rPr>
        <w:t>CONCURRENT RESOLUTION</w:t>
      </w:r>
    </w:p>
    <w:p w:rsidR="00C863F2" w:rsidRDefault="00C863F2" w:rsidP="00C863F2">
      <w:r>
        <w:t>The Senate sent to the House the following:</w:t>
      </w:r>
    </w:p>
    <w:p w:rsidR="00C863F2" w:rsidRDefault="00C863F2" w:rsidP="00C863F2">
      <w:bookmarkStart w:id="35" w:name="include_clip_start_54"/>
      <w:bookmarkEnd w:id="35"/>
    </w:p>
    <w:p w:rsidR="00C863F2" w:rsidRDefault="00C863F2" w:rsidP="00C863F2">
      <w:r>
        <w:lastRenderedPageBreak/>
        <w:t>S. 1024 -- Senator Shealy: A CONCURRENT RESOLUTION TO EXPRESS THE SUPPORT OF THE SOUTH CAROLINA GENERAL ASSEMBLY AND THE STATE OF SOUTH CAROLINA FOR ORGAN, EYE, AND TISSUE DONATION AND TO DESIGNATE WEDNESDAY, APRIL 6, 2016, AS "ORGAN DONOR REGISTRATION DAY" IN SOUTH CAROLINA.</w:t>
      </w:r>
    </w:p>
    <w:p w:rsidR="00C863F2" w:rsidRDefault="00C863F2" w:rsidP="00C863F2">
      <w:bookmarkStart w:id="36" w:name="include_clip_end_54"/>
      <w:bookmarkEnd w:id="36"/>
    </w:p>
    <w:p w:rsidR="00C863F2" w:rsidRDefault="00C863F2" w:rsidP="00C863F2">
      <w:r>
        <w:t>The Concurrent Resolution was agreed to and ordered returned to the Senate with concurrence.</w:t>
      </w:r>
    </w:p>
    <w:p w:rsidR="00923F4B" w:rsidRDefault="00923F4B">
      <w:pPr>
        <w:ind w:firstLine="0"/>
        <w:jc w:val="left"/>
        <w:rPr>
          <w:b/>
        </w:rPr>
      </w:pPr>
    </w:p>
    <w:p w:rsidR="00923F4B" w:rsidRDefault="00923F4B" w:rsidP="00C863F2">
      <w:pPr>
        <w:keepNext/>
        <w:jc w:val="center"/>
        <w:rPr>
          <w:b/>
        </w:rPr>
      </w:pPr>
    </w:p>
    <w:p w:rsidR="00923F4B" w:rsidRDefault="00923F4B" w:rsidP="00C863F2">
      <w:pPr>
        <w:keepNext/>
        <w:jc w:val="center"/>
        <w:rPr>
          <w:b/>
        </w:rPr>
      </w:pPr>
    </w:p>
    <w:p w:rsidR="00923F4B" w:rsidRPr="00923F4B" w:rsidRDefault="00923F4B" w:rsidP="00923F4B">
      <w:pPr>
        <w:jc w:val="right"/>
        <w:rPr>
          <w:b/>
        </w:rPr>
      </w:pPr>
      <w:r w:rsidRPr="00923F4B">
        <w:rPr>
          <w:b/>
        </w:rPr>
        <w:t>Printed Page 1255 . . . . . Thursday, February 25, 2016</w:t>
      </w:r>
    </w:p>
    <w:p w:rsidR="00923F4B" w:rsidRDefault="00923F4B">
      <w:pPr>
        <w:ind w:firstLine="0"/>
        <w:jc w:val="left"/>
        <w:rPr>
          <w:b/>
        </w:rPr>
      </w:pPr>
    </w:p>
    <w:p w:rsidR="00C863F2" w:rsidRDefault="00C863F2" w:rsidP="00C863F2">
      <w:pPr>
        <w:keepNext/>
        <w:jc w:val="center"/>
        <w:rPr>
          <w:b/>
        </w:rPr>
      </w:pPr>
      <w:r w:rsidRPr="00C863F2">
        <w:rPr>
          <w:b/>
        </w:rPr>
        <w:t xml:space="preserve">INTRODUCTION OF BILLS  </w:t>
      </w:r>
    </w:p>
    <w:p w:rsidR="00C863F2" w:rsidRDefault="00C863F2" w:rsidP="00C863F2">
      <w:r>
        <w:t>The following Bills and Joint Resolutions were introduced, read the first time, and referred to appropriate committees:</w:t>
      </w:r>
    </w:p>
    <w:p w:rsidR="00C863F2" w:rsidRDefault="00C863F2" w:rsidP="00C863F2"/>
    <w:p w:rsidR="00C863F2" w:rsidRDefault="00C863F2" w:rsidP="00C863F2">
      <w:pPr>
        <w:keepNext/>
      </w:pPr>
      <w:bookmarkStart w:id="37" w:name="include_clip_start_58"/>
      <w:bookmarkEnd w:id="37"/>
      <w:r>
        <w:t>H. 4980 -- Reps. Thayer, Tallon, Ryhal, Hardee, Clary, Hiott, V. S. Moss and Williams: 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C863F2" w:rsidRDefault="00C863F2" w:rsidP="00C863F2">
      <w:bookmarkStart w:id="38" w:name="include_clip_end_58"/>
      <w:bookmarkEnd w:id="38"/>
      <w:r>
        <w:t>Referred to Committee on Education and Public Works</w:t>
      </w:r>
    </w:p>
    <w:p w:rsidR="00C863F2" w:rsidRDefault="00C863F2" w:rsidP="00C863F2"/>
    <w:p w:rsidR="00C863F2" w:rsidRDefault="00C863F2" w:rsidP="00C863F2">
      <w:pPr>
        <w:keepNext/>
      </w:pPr>
      <w:bookmarkStart w:id="39" w:name="include_clip_start_60"/>
      <w:bookmarkEnd w:id="39"/>
      <w:r>
        <w:t xml:space="preserve">H. 4981 -- Reps. Pope, Simrill, Crosby, Southard, Bales, Anthony, Bradley, Delleney, Long, V. S. Moss, Nanney, Pitts and Sottile: A BILL TO AMEND SECTION 1-7-330, CODE OF LAWS OF SOUTH CAROLINA, 1976, RELATING TO ATTENDANCE AT CIRCUIT COURT AND PREPARATION AND PUBLICATION OF THE DOCKET, SO AS TO CLARIFY THE ROLE OF THE CIRCUIT SOLICITOR IN THE DEVELOPMENT, DISSEMINATION, AND EXECUTION OF THE GENERAL SESSIONS COURT DOCKET PLAN; TO ALLOW FOR A MOTIONS PRACTICE TO ESTABLISH THE ORDER OF CASES ON THE GENERAL SESSIONS COURT </w:t>
      </w:r>
      <w:r>
        <w:lastRenderedPageBreak/>
        <w:t>DOCKET; TO PROVIDE THAT THE CIRCUIT SOLICITOR'S ABILITY TO ADMINISTER THE DOCKET MAY NOT INTERFERE WITH A DEFENDANT'S CONSTITUTIONAL RIGHTS; TO ALLOW FOR THE CIRCUIT COURT TO RULE ON CASES AND CONTROVERSIES ARISING FROM THE ADMINISTRATION OF THE DOCKET; AND TO PRESERVE ALL CRIME VICTIMS' CONSTITUTIONAL RIGHTS.</w:t>
      </w:r>
    </w:p>
    <w:p w:rsidR="00C863F2" w:rsidRDefault="00C863F2" w:rsidP="00C863F2">
      <w:bookmarkStart w:id="40" w:name="include_clip_end_60"/>
      <w:bookmarkEnd w:id="40"/>
      <w:r>
        <w:t>Referred to Committee on Judiciary</w:t>
      </w:r>
    </w:p>
    <w:p w:rsidR="00C863F2" w:rsidRDefault="00C863F2" w:rsidP="00C863F2"/>
    <w:p w:rsidR="00923F4B" w:rsidRDefault="00C863F2" w:rsidP="00C863F2">
      <w:pPr>
        <w:keepNext/>
      </w:pPr>
      <w:bookmarkStart w:id="41" w:name="include_clip_start_62"/>
      <w:bookmarkEnd w:id="41"/>
      <w:r>
        <w:t xml:space="preserve">H. 4982 -- Regulations and Administrative Procedures Committee: A JOINT RESOLUTION TO APPROVE REGULATIONS OF THE DEPARTMENT OF HEALTH AND ENVIRONMENTAL CONTROL, RELATING TO UNDERGROUND STORAGE TANK CONTROL REGULATIONS, DESIGNATED AS REGULATION </w:t>
      </w:r>
    </w:p>
    <w:p w:rsidR="00923F4B" w:rsidRDefault="00923F4B">
      <w:pPr>
        <w:ind w:firstLine="0"/>
        <w:jc w:val="left"/>
      </w:pPr>
    </w:p>
    <w:p w:rsidR="00923F4B" w:rsidRDefault="00923F4B">
      <w:pPr>
        <w:ind w:firstLine="0"/>
        <w:jc w:val="left"/>
      </w:pPr>
    </w:p>
    <w:p w:rsidR="00923F4B" w:rsidRDefault="00923F4B">
      <w:pPr>
        <w:ind w:firstLine="0"/>
        <w:jc w:val="left"/>
      </w:pPr>
    </w:p>
    <w:p w:rsidR="00923F4B" w:rsidRDefault="00923F4B" w:rsidP="00C863F2">
      <w:pPr>
        <w:keepNext/>
      </w:pPr>
    </w:p>
    <w:p w:rsidR="00923F4B" w:rsidRPr="00923F4B" w:rsidRDefault="00923F4B" w:rsidP="00923F4B">
      <w:pPr>
        <w:jc w:val="right"/>
        <w:rPr>
          <w:b/>
        </w:rPr>
      </w:pPr>
      <w:r w:rsidRPr="00923F4B">
        <w:rPr>
          <w:b/>
        </w:rPr>
        <w:t>Printed Page 1256 . . . . . Thursday, February 25, 2016</w:t>
      </w:r>
    </w:p>
    <w:p w:rsidR="00923F4B" w:rsidRDefault="00923F4B">
      <w:pPr>
        <w:ind w:firstLine="0"/>
        <w:jc w:val="left"/>
      </w:pPr>
    </w:p>
    <w:p w:rsidR="00C863F2" w:rsidRDefault="00C863F2" w:rsidP="00C863F2">
      <w:pPr>
        <w:keepNext/>
      </w:pPr>
      <w:r>
        <w:t>DOCUMENT NUMBER 4565, PURSUANT TO THE PROVISIONS OF ARTICLE 1, CHAPTER 23, TITLE 1 OF THE 1976 CODE.</w:t>
      </w:r>
    </w:p>
    <w:p w:rsidR="00C863F2" w:rsidRDefault="00C863F2" w:rsidP="00C863F2">
      <w:bookmarkStart w:id="42" w:name="include_clip_end_62"/>
      <w:bookmarkEnd w:id="42"/>
      <w:r>
        <w:t>Without Reference</w:t>
      </w:r>
    </w:p>
    <w:p w:rsidR="00C863F2" w:rsidRDefault="00C863F2" w:rsidP="00C863F2"/>
    <w:p w:rsidR="00C863F2" w:rsidRDefault="00C863F2" w:rsidP="00C863F2">
      <w:pPr>
        <w:keepNext/>
      </w:pPr>
      <w:bookmarkStart w:id="43" w:name="include_clip_start_64"/>
      <w:bookmarkEnd w:id="43"/>
      <w:r>
        <w:t>H. 4983 -- Regulations and Administrative Procedures Committee: A JOINT RESOLUTION TO APPROVE REGULATIONS OF THE DEPARTMENT OF HEALTH AND ENVIRONMENTAL CONTROL, RELATING TO WELL STANDARDS, DESIGNATED AS REGULATION DOCUMENT NUMBER 4571, PURSUANT TO THE PROVISIONS OF ARTICLE 1, CHAPTER 23, TITLE 1 OF THE 1976 CODE.</w:t>
      </w:r>
    </w:p>
    <w:p w:rsidR="00C863F2" w:rsidRDefault="00C863F2" w:rsidP="00C863F2">
      <w:bookmarkStart w:id="44" w:name="include_clip_end_64"/>
      <w:bookmarkEnd w:id="44"/>
      <w:r>
        <w:t>Without Reference</w:t>
      </w:r>
    </w:p>
    <w:p w:rsidR="00C863F2" w:rsidRDefault="00C863F2" w:rsidP="00C863F2"/>
    <w:p w:rsidR="00C863F2" w:rsidRDefault="00C863F2" w:rsidP="00C863F2">
      <w:pPr>
        <w:keepNext/>
      </w:pPr>
      <w:bookmarkStart w:id="45" w:name="include_clip_start_66"/>
      <w:bookmarkEnd w:id="45"/>
      <w:r>
        <w:t xml:space="preserve">H. 4984 -- Reps. Neal, Henegan, Whipper, Gilliard, Clyburn, Hosey, Mack, McKnight and Norrell: A JOINT RESOLUTION PROPOSING AN AMENDMENT TO THE CONSTITUTION OF SOUTH CAROLINA, 1895, BY ADDING SECTION 26 TO ARTICLE I SO AS TO ENACT THE ENVIRONMENTAL BILL OF RIGHTS, TO GRANT STANDING TO THE PEOPLE OF THIS STATE TO ENFORCE THEIR RIGHT TO CONSERVE AND PROTECT THE </w:t>
      </w:r>
      <w:r>
        <w:lastRenderedPageBreak/>
        <w:t>ENVIRONMENT, AND TO GRANT LOCAL GOVERNMENTS THE POWER TO ENACT LAWS, REGULATIONS, ORDINANCES, AND CHARTER PROVISIONS THAT ARE MORE RESTRICTIVE AND PROTECTIVE OF THE ENVIRONMENT THAN LAWS ADOPTED BY THE STATE GOVERNMENT.</w:t>
      </w:r>
    </w:p>
    <w:p w:rsidR="00C863F2" w:rsidRDefault="00C863F2" w:rsidP="00C863F2">
      <w:bookmarkStart w:id="46" w:name="include_clip_end_66"/>
      <w:bookmarkEnd w:id="46"/>
      <w:r>
        <w:t>Referred to Committee on Judiciary</w:t>
      </w:r>
    </w:p>
    <w:p w:rsidR="00C863F2" w:rsidRDefault="00C863F2" w:rsidP="00C863F2"/>
    <w:p w:rsidR="00923F4B" w:rsidRDefault="00C863F2" w:rsidP="00C863F2">
      <w:pPr>
        <w:keepNext/>
      </w:pPr>
      <w:bookmarkStart w:id="47" w:name="include_clip_start_68"/>
      <w:bookmarkEnd w:id="47"/>
      <w:r>
        <w:t xml:space="preserve">H. 4985 -- Reps. Neal, Henegan, Whipper, Gilliard, Clyburn, Hosey, Mack and McKnight: A BILL TO AMEND THE CODE OF LAWS OF SOUTH CAROLINA, 1976, BY ADDING SECTION 44-1-65 SO AS TO PROVIDE THAT A PERSON WHO APPLIES FOR A PERMIT, LICENSE, OR OTHER ACTION OF THE DEPARTMENT OF HEALTH AND ENVIRONMENTAL CONTROL SHALL PROVIDE PERSONAL NOTICE TO ALL ADJACENT, ADJOINING, AND AFFECTED LANDOWNERS, TO PROHIBIT AN APPLICANT FROM TRESPASSING ON PRIVATE PROPERTY AND TO PROVIDE AN EXCEPTION, TO ESTABLISH THAT THE DEPARTMENT WILL NOT ISSUE A PERMIT IF THE APPLICANT FAILED TO GIVE NOTICE AND ALLOW FOR DUE PROCESS FOR THE POTENTIALLY AFFECTED PROPERTY OWNERS, TO ESTABLISH THAT THE DEPARTMENT WILL NOT ISSUE A </w:t>
      </w:r>
    </w:p>
    <w:p w:rsidR="00923F4B" w:rsidRDefault="00923F4B">
      <w:pPr>
        <w:ind w:firstLine="0"/>
        <w:jc w:val="left"/>
      </w:pPr>
    </w:p>
    <w:p w:rsidR="00923F4B" w:rsidRDefault="00923F4B" w:rsidP="00C863F2">
      <w:pPr>
        <w:keepNext/>
      </w:pPr>
    </w:p>
    <w:p w:rsidR="00923F4B" w:rsidRDefault="00923F4B" w:rsidP="00C863F2">
      <w:pPr>
        <w:keepNext/>
      </w:pPr>
    </w:p>
    <w:p w:rsidR="00923F4B" w:rsidRPr="00923F4B" w:rsidRDefault="00923F4B" w:rsidP="00923F4B">
      <w:pPr>
        <w:jc w:val="right"/>
        <w:rPr>
          <w:b/>
        </w:rPr>
      </w:pPr>
      <w:r w:rsidRPr="00923F4B">
        <w:rPr>
          <w:b/>
        </w:rPr>
        <w:t>Printed Page 1257 . . . . . Thursday, February 25, 2016</w:t>
      </w:r>
    </w:p>
    <w:p w:rsidR="00923F4B" w:rsidRDefault="00923F4B">
      <w:pPr>
        <w:ind w:firstLine="0"/>
        <w:jc w:val="left"/>
      </w:pPr>
    </w:p>
    <w:p w:rsidR="00C863F2" w:rsidRDefault="00C863F2" w:rsidP="00C863F2">
      <w:pPr>
        <w:keepNext/>
      </w:pPr>
      <w:r>
        <w:t>PERMIT THAT WOULD IMPACT PUBLIC TRUST PROPERTY WITHOUT PROVIDING NOTICE AND DUE PROCESS FOR THE PUBLIC, AND TO PROVIDE STANDING FOR AN APPLICANT, PERMITTEE, LICENSEE, OR AFFECTED PROPERTY OWNER WHEN A REQUEST FOR FINAL REVIEW HAS BEEN FILED.</w:t>
      </w:r>
    </w:p>
    <w:p w:rsidR="00C863F2" w:rsidRDefault="00C863F2" w:rsidP="00C863F2">
      <w:bookmarkStart w:id="48" w:name="include_clip_end_68"/>
      <w:bookmarkEnd w:id="48"/>
      <w:r>
        <w:t>Referred to Committee on Agriculture, Natural Resources and Environmental Affairs</w:t>
      </w:r>
    </w:p>
    <w:p w:rsidR="00C863F2" w:rsidRDefault="00C863F2" w:rsidP="00C863F2"/>
    <w:p w:rsidR="00C863F2" w:rsidRDefault="00C863F2" w:rsidP="00C863F2">
      <w:pPr>
        <w:keepNext/>
      </w:pPr>
      <w:bookmarkStart w:id="49" w:name="include_clip_start_70"/>
      <w:bookmarkEnd w:id="49"/>
      <w:r>
        <w:t xml:space="preserve">H. 4993 -- Rep. Bowers: A BILL TO AMEND THE CODE OF LAWS OF SOUTH CAROLINA, 1976, BY ADDING SECTION 38-73-1305 SO AS TO PROVIDE WHEN A PUBLIC PROTECTION CLASSIFICATION BY THE INSURANCE SERVICES OFFICE RATING IS CHANGED TO REFLECT IMPROVED FIRE PROTECTION, AN INSURER ACCORDINGLY SHALL REDUCE ITS PREMIUM FOR FIRE POLICIES IN A CERTAIN MANNER </w:t>
      </w:r>
      <w:r>
        <w:lastRenderedPageBreak/>
        <w:t>WITHIN SIXTY DAYS FROM THE EFFECTIVE DATE OF THE CHANGE IN THE PUBLIC PROTECTION CLASSIFICATION, WHICHEVER OCCURS FIRST, TO PROVIDE PENALTIES FOR VIOLATIONS, AND TO PROVIDE RECORD KEEPING AND PUBLIC AVAILABILITY REQUIREMENTS.</w:t>
      </w:r>
    </w:p>
    <w:p w:rsidR="00C863F2" w:rsidRDefault="00C863F2" w:rsidP="00C863F2">
      <w:bookmarkStart w:id="50" w:name="include_clip_end_70"/>
      <w:bookmarkEnd w:id="50"/>
      <w:r>
        <w:t>Referred to Committee on Labor, Commerce and Industry</w:t>
      </w:r>
    </w:p>
    <w:p w:rsidR="00C863F2" w:rsidRDefault="00C863F2" w:rsidP="00C863F2"/>
    <w:p w:rsidR="00C863F2" w:rsidRDefault="00C863F2" w:rsidP="00C863F2">
      <w:pPr>
        <w:keepNext/>
      </w:pPr>
      <w:bookmarkStart w:id="51" w:name="include_clip_start_72"/>
      <w:bookmarkEnd w:id="51"/>
      <w:r>
        <w:t>H. 4994 -- Reps. Bernstein and Herbkersman: A BILL TO AUTHORIZE COUNTIES AND MUNICIPALITIES TO CREATE SPECIAL TAX DISTRICTS TO ADDRESS PUBLIC AND PRIVATE INFRASTRUCTURE DAMAGED BY THE FLOODING IN OCTOBER 2015.</w:t>
      </w:r>
    </w:p>
    <w:p w:rsidR="00C863F2" w:rsidRDefault="00C863F2" w:rsidP="00C863F2">
      <w:bookmarkStart w:id="52" w:name="include_clip_end_72"/>
      <w:bookmarkEnd w:id="52"/>
      <w:r>
        <w:t>Rep. BERNSTEIN asked unanimous consent to have the Bill placed on the Calendar without reference.</w:t>
      </w:r>
    </w:p>
    <w:p w:rsidR="00C863F2" w:rsidRDefault="00C863F2" w:rsidP="00C863F2">
      <w:r>
        <w:t xml:space="preserve">Rep. CROSBY objected. </w:t>
      </w:r>
    </w:p>
    <w:p w:rsidR="00C863F2" w:rsidRDefault="00C863F2" w:rsidP="00C863F2">
      <w:r>
        <w:t>Referred to Committee on Ways and Means</w:t>
      </w:r>
    </w:p>
    <w:p w:rsidR="00C863F2" w:rsidRDefault="00C863F2" w:rsidP="00C863F2"/>
    <w:p w:rsidR="00C863F2" w:rsidRDefault="00C863F2" w:rsidP="00C863F2">
      <w:pPr>
        <w:keepNext/>
      </w:pPr>
      <w:bookmarkStart w:id="53" w:name="include_clip_start_75"/>
      <w:bookmarkEnd w:id="53"/>
      <w:r>
        <w:t>H. 4995 -- Reps. Bernstein and Herbkersman: A BILL TO AUTHORIZE COUNTIES AND MUNICIPALITIES TO CREATE A TAX INCREMENT FINANCING SYSTEM TO REDEVELOP PUBLIC AND PRIVATE INFRASTRUCTURE DAMAGED BY THE FLOODING IN OCTOBER 2015.</w:t>
      </w:r>
    </w:p>
    <w:p w:rsidR="00C863F2" w:rsidRDefault="00C863F2" w:rsidP="00C863F2">
      <w:bookmarkStart w:id="54" w:name="include_clip_end_75"/>
      <w:bookmarkEnd w:id="54"/>
      <w:r>
        <w:t>Rep. HERBKERSMAN asked unanimous consent to have the Bill placed on the Calendar without reference.</w:t>
      </w:r>
    </w:p>
    <w:p w:rsidR="00C863F2" w:rsidRDefault="00C863F2" w:rsidP="00C863F2">
      <w:r>
        <w:t xml:space="preserve">Rep. SOUTHARD objected. </w:t>
      </w:r>
    </w:p>
    <w:p w:rsidR="00C863F2" w:rsidRDefault="00C863F2" w:rsidP="00C863F2">
      <w:r>
        <w:t>Referred to Committee on Ways and Means</w:t>
      </w:r>
    </w:p>
    <w:p w:rsidR="00923F4B" w:rsidRDefault="00923F4B">
      <w:pPr>
        <w:ind w:firstLine="0"/>
        <w:jc w:val="left"/>
      </w:pPr>
      <w:bookmarkStart w:id="55" w:name="include_clip_start_78"/>
      <w:bookmarkEnd w:id="55"/>
    </w:p>
    <w:p w:rsidR="00923F4B" w:rsidRDefault="00923F4B">
      <w:pPr>
        <w:ind w:firstLine="0"/>
        <w:jc w:val="left"/>
      </w:pPr>
    </w:p>
    <w:p w:rsidR="00923F4B" w:rsidRDefault="00923F4B">
      <w:pPr>
        <w:ind w:firstLine="0"/>
        <w:jc w:val="left"/>
      </w:pPr>
    </w:p>
    <w:p w:rsidR="00923F4B" w:rsidRDefault="00923F4B" w:rsidP="00C863F2">
      <w:pPr>
        <w:keepNext/>
      </w:pPr>
    </w:p>
    <w:p w:rsidR="00923F4B" w:rsidRPr="00923F4B" w:rsidRDefault="00923F4B" w:rsidP="00923F4B">
      <w:pPr>
        <w:jc w:val="right"/>
        <w:rPr>
          <w:b/>
        </w:rPr>
      </w:pPr>
      <w:r w:rsidRPr="00923F4B">
        <w:rPr>
          <w:b/>
        </w:rPr>
        <w:t>Printed Page 1258 . . . . . Thursday, February 25, 2016</w:t>
      </w:r>
    </w:p>
    <w:p w:rsidR="00923F4B" w:rsidRDefault="00923F4B">
      <w:pPr>
        <w:ind w:firstLine="0"/>
        <w:jc w:val="left"/>
      </w:pPr>
    </w:p>
    <w:p w:rsidR="00C863F2" w:rsidRDefault="00C863F2" w:rsidP="00C863F2">
      <w:pPr>
        <w:keepNext/>
      </w:pPr>
      <w:r>
        <w:t xml:space="preserve">S. 975 -- Senators L. Martin and Hutto: A BILL TO AMEND SUBSECTION (B) OF SECTION 42-3-20 OF THE SOUTH CAROLINA CODE OF LAWS, 1976, SO AS TO PROVIDE THAT THE GOVERNOR MAY REAPPOINT A PERSON AS CHAIRMAN OF THE WORKERS' COMPENSATION COMMISSION, AND TO FURTHER PROVIDE THAT THE COMMISSION IS NOT REQUIRED TO ELECT A CHAIRMAN FROM AMONG ITS </w:t>
      </w:r>
      <w:r>
        <w:lastRenderedPageBreak/>
        <w:t>MEMBERS IN THE EVENT THE GOVERNOR DOES NOT APPOINT OR REAPPOINT A CHAIRMAN.</w:t>
      </w:r>
    </w:p>
    <w:p w:rsidR="00C863F2" w:rsidRDefault="00C863F2" w:rsidP="00C863F2">
      <w:bookmarkStart w:id="56" w:name="include_clip_end_78"/>
      <w:bookmarkEnd w:id="56"/>
      <w:r>
        <w:t>On motion of Rep. DELLENEY, with unanimous consent, the Bill was ordered placed on the Calendar without reference.</w:t>
      </w:r>
    </w:p>
    <w:p w:rsidR="00C863F2" w:rsidRDefault="00C863F2" w:rsidP="00C863F2"/>
    <w:p w:rsidR="00C863F2" w:rsidRDefault="00C863F2" w:rsidP="00C863F2">
      <w:pPr>
        <w:keepNext/>
      </w:pPr>
      <w:bookmarkStart w:id="57" w:name="include_clip_start_80"/>
      <w:bookmarkEnd w:id="57"/>
      <w:r>
        <w:t>S. 1002 -- Senator Cleary: A BILL TO AMEND SECTION 4-23-10, CODE OF LAWS OF SOUTH CAROLINA, 1976, RELATING TO THE BOUNDARIES OF THE MURRELL'S INLET-GARDEN CITY FIRE DISTRICT, SO AS TO REVISE THE BOUNDARIES; AND TO REPEAL SECTION 4-23-15 RELATING TO THE BOUNDARIES OF THE SAME DISTRICT.</w:t>
      </w:r>
    </w:p>
    <w:p w:rsidR="00C863F2" w:rsidRDefault="00C863F2" w:rsidP="00C863F2">
      <w:bookmarkStart w:id="58" w:name="include_clip_end_80"/>
      <w:bookmarkEnd w:id="58"/>
      <w:r>
        <w:t>On motion of Rep. FRY, with unanimous consent, the Bill was ordered placed on the Calendar without reference.</w:t>
      </w:r>
    </w:p>
    <w:p w:rsidR="00C863F2" w:rsidRDefault="00C863F2" w:rsidP="00C863F2"/>
    <w:p w:rsidR="00C863F2" w:rsidRDefault="00C863F2" w:rsidP="00C863F2">
      <w:pPr>
        <w:keepNext/>
        <w:jc w:val="center"/>
        <w:rPr>
          <w:b/>
        </w:rPr>
      </w:pPr>
      <w:r w:rsidRPr="00C863F2">
        <w:rPr>
          <w:b/>
        </w:rPr>
        <w:t>ROLL CALL</w:t>
      </w:r>
    </w:p>
    <w:p w:rsidR="00C863F2" w:rsidRDefault="00C863F2" w:rsidP="00C863F2">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C863F2" w:rsidRPr="00C863F2" w:rsidTr="00923F4B">
        <w:tc>
          <w:tcPr>
            <w:tcW w:w="2179" w:type="dxa"/>
            <w:shd w:val="clear" w:color="auto" w:fill="auto"/>
          </w:tcPr>
          <w:p w:rsidR="00C863F2" w:rsidRPr="00C863F2" w:rsidRDefault="00C863F2" w:rsidP="00C863F2">
            <w:pPr>
              <w:keepNext/>
              <w:ind w:firstLine="0"/>
            </w:pPr>
            <w:bookmarkStart w:id="59" w:name="vote_start83"/>
            <w:bookmarkEnd w:id="59"/>
            <w:r>
              <w:t>Alexander</w:t>
            </w:r>
          </w:p>
        </w:tc>
        <w:tc>
          <w:tcPr>
            <w:tcW w:w="2179" w:type="dxa"/>
            <w:shd w:val="clear" w:color="auto" w:fill="auto"/>
          </w:tcPr>
          <w:p w:rsidR="00C863F2" w:rsidRPr="00C863F2" w:rsidRDefault="00C863F2" w:rsidP="00C863F2">
            <w:pPr>
              <w:keepNext/>
              <w:ind w:firstLine="0"/>
            </w:pPr>
            <w:r>
              <w:t>Allison</w:t>
            </w:r>
          </w:p>
        </w:tc>
        <w:tc>
          <w:tcPr>
            <w:tcW w:w="2180" w:type="dxa"/>
            <w:shd w:val="clear" w:color="auto" w:fill="auto"/>
          </w:tcPr>
          <w:p w:rsidR="00C863F2" w:rsidRPr="00C863F2" w:rsidRDefault="00C863F2" w:rsidP="00C863F2">
            <w:pPr>
              <w:keepNext/>
              <w:ind w:firstLine="0"/>
            </w:pPr>
            <w:r>
              <w:t>Anderson</w:t>
            </w:r>
          </w:p>
        </w:tc>
      </w:tr>
      <w:tr w:rsidR="00C863F2" w:rsidRPr="00C863F2" w:rsidTr="00923F4B">
        <w:tc>
          <w:tcPr>
            <w:tcW w:w="2179" w:type="dxa"/>
            <w:shd w:val="clear" w:color="auto" w:fill="auto"/>
          </w:tcPr>
          <w:p w:rsidR="00C863F2" w:rsidRPr="00C863F2" w:rsidRDefault="00C863F2" w:rsidP="00C863F2">
            <w:pPr>
              <w:ind w:firstLine="0"/>
            </w:pPr>
            <w:r>
              <w:t>Anthony</w:t>
            </w:r>
          </w:p>
        </w:tc>
        <w:tc>
          <w:tcPr>
            <w:tcW w:w="2179" w:type="dxa"/>
            <w:shd w:val="clear" w:color="auto" w:fill="auto"/>
          </w:tcPr>
          <w:p w:rsidR="00C863F2" w:rsidRPr="00C863F2" w:rsidRDefault="00C863F2" w:rsidP="00C863F2">
            <w:pPr>
              <w:ind w:firstLine="0"/>
            </w:pPr>
            <w:r>
              <w:t>Bales</w:t>
            </w:r>
          </w:p>
        </w:tc>
        <w:tc>
          <w:tcPr>
            <w:tcW w:w="2180" w:type="dxa"/>
            <w:shd w:val="clear" w:color="auto" w:fill="auto"/>
          </w:tcPr>
          <w:p w:rsidR="00C863F2" w:rsidRPr="00C863F2" w:rsidRDefault="00C863F2" w:rsidP="00C863F2">
            <w:pPr>
              <w:ind w:firstLine="0"/>
            </w:pPr>
            <w:r>
              <w:t>Ballentine</w:t>
            </w:r>
          </w:p>
        </w:tc>
      </w:tr>
      <w:tr w:rsidR="00C863F2" w:rsidRPr="00C863F2" w:rsidTr="00923F4B">
        <w:tc>
          <w:tcPr>
            <w:tcW w:w="2179" w:type="dxa"/>
            <w:shd w:val="clear" w:color="auto" w:fill="auto"/>
          </w:tcPr>
          <w:p w:rsidR="00C863F2" w:rsidRPr="00C863F2" w:rsidRDefault="00C863F2" w:rsidP="00C863F2">
            <w:pPr>
              <w:ind w:firstLine="0"/>
            </w:pPr>
            <w:r>
              <w:t>Bernstein</w:t>
            </w:r>
          </w:p>
        </w:tc>
        <w:tc>
          <w:tcPr>
            <w:tcW w:w="2179" w:type="dxa"/>
            <w:shd w:val="clear" w:color="auto" w:fill="auto"/>
          </w:tcPr>
          <w:p w:rsidR="00C863F2" w:rsidRPr="00C863F2" w:rsidRDefault="00C863F2" w:rsidP="00C863F2">
            <w:pPr>
              <w:ind w:firstLine="0"/>
            </w:pPr>
            <w:r>
              <w:t>Bingham</w:t>
            </w:r>
          </w:p>
        </w:tc>
        <w:tc>
          <w:tcPr>
            <w:tcW w:w="2180" w:type="dxa"/>
            <w:shd w:val="clear" w:color="auto" w:fill="auto"/>
          </w:tcPr>
          <w:p w:rsidR="00C863F2" w:rsidRPr="00C863F2" w:rsidRDefault="00C863F2" w:rsidP="00C863F2">
            <w:pPr>
              <w:ind w:firstLine="0"/>
            </w:pPr>
            <w:r>
              <w:t>Bowers</w:t>
            </w:r>
          </w:p>
        </w:tc>
      </w:tr>
      <w:tr w:rsidR="00C863F2" w:rsidRPr="00C863F2" w:rsidTr="00923F4B">
        <w:tc>
          <w:tcPr>
            <w:tcW w:w="2179" w:type="dxa"/>
            <w:shd w:val="clear" w:color="auto" w:fill="auto"/>
          </w:tcPr>
          <w:p w:rsidR="00C863F2" w:rsidRPr="00C863F2" w:rsidRDefault="00C863F2" w:rsidP="00C863F2">
            <w:pPr>
              <w:ind w:firstLine="0"/>
            </w:pPr>
            <w:r>
              <w:t>Bradley</w:t>
            </w:r>
          </w:p>
        </w:tc>
        <w:tc>
          <w:tcPr>
            <w:tcW w:w="2179" w:type="dxa"/>
            <w:shd w:val="clear" w:color="auto" w:fill="auto"/>
          </w:tcPr>
          <w:p w:rsidR="00C863F2" w:rsidRPr="00C863F2" w:rsidRDefault="00C863F2" w:rsidP="00C863F2">
            <w:pPr>
              <w:ind w:firstLine="0"/>
            </w:pPr>
            <w:r>
              <w:t>Brannon</w:t>
            </w:r>
          </w:p>
        </w:tc>
        <w:tc>
          <w:tcPr>
            <w:tcW w:w="2180" w:type="dxa"/>
            <w:shd w:val="clear" w:color="auto" w:fill="auto"/>
          </w:tcPr>
          <w:p w:rsidR="00C863F2" w:rsidRPr="00C863F2" w:rsidRDefault="00C863F2" w:rsidP="00C863F2">
            <w:pPr>
              <w:ind w:firstLine="0"/>
            </w:pPr>
            <w:r>
              <w:t>G. A. Brown</w:t>
            </w:r>
          </w:p>
        </w:tc>
      </w:tr>
      <w:tr w:rsidR="00C863F2" w:rsidRPr="00C863F2" w:rsidTr="00923F4B">
        <w:tc>
          <w:tcPr>
            <w:tcW w:w="2179" w:type="dxa"/>
            <w:shd w:val="clear" w:color="auto" w:fill="auto"/>
          </w:tcPr>
          <w:p w:rsidR="00C863F2" w:rsidRPr="00C863F2" w:rsidRDefault="00C863F2" w:rsidP="00C863F2">
            <w:pPr>
              <w:ind w:firstLine="0"/>
            </w:pPr>
            <w:r>
              <w:t>R. L. Brown</w:t>
            </w:r>
          </w:p>
        </w:tc>
        <w:tc>
          <w:tcPr>
            <w:tcW w:w="2179" w:type="dxa"/>
            <w:shd w:val="clear" w:color="auto" w:fill="auto"/>
          </w:tcPr>
          <w:p w:rsidR="00C863F2" w:rsidRPr="00C863F2" w:rsidRDefault="00C863F2" w:rsidP="00C863F2">
            <w:pPr>
              <w:ind w:firstLine="0"/>
            </w:pPr>
            <w:r>
              <w:t>Burns</w:t>
            </w:r>
          </w:p>
        </w:tc>
        <w:tc>
          <w:tcPr>
            <w:tcW w:w="2180" w:type="dxa"/>
            <w:shd w:val="clear" w:color="auto" w:fill="auto"/>
          </w:tcPr>
          <w:p w:rsidR="00C863F2" w:rsidRPr="00C863F2" w:rsidRDefault="00C863F2" w:rsidP="00C863F2">
            <w:pPr>
              <w:ind w:firstLine="0"/>
            </w:pPr>
            <w:r>
              <w:t>Chumley</w:t>
            </w:r>
          </w:p>
        </w:tc>
      </w:tr>
      <w:tr w:rsidR="00C863F2" w:rsidRPr="00C863F2" w:rsidTr="00923F4B">
        <w:tc>
          <w:tcPr>
            <w:tcW w:w="2179" w:type="dxa"/>
            <w:shd w:val="clear" w:color="auto" w:fill="auto"/>
          </w:tcPr>
          <w:p w:rsidR="00C863F2" w:rsidRPr="00C863F2" w:rsidRDefault="00C863F2" w:rsidP="00C863F2">
            <w:pPr>
              <w:ind w:firstLine="0"/>
            </w:pPr>
            <w:r>
              <w:t>Clary</w:t>
            </w:r>
          </w:p>
        </w:tc>
        <w:tc>
          <w:tcPr>
            <w:tcW w:w="2179" w:type="dxa"/>
            <w:shd w:val="clear" w:color="auto" w:fill="auto"/>
          </w:tcPr>
          <w:p w:rsidR="00C863F2" w:rsidRPr="00C863F2" w:rsidRDefault="00C863F2" w:rsidP="00C863F2">
            <w:pPr>
              <w:ind w:firstLine="0"/>
            </w:pPr>
            <w:r>
              <w:t>Clemmons</w:t>
            </w:r>
          </w:p>
        </w:tc>
        <w:tc>
          <w:tcPr>
            <w:tcW w:w="2180" w:type="dxa"/>
            <w:shd w:val="clear" w:color="auto" w:fill="auto"/>
          </w:tcPr>
          <w:p w:rsidR="00C863F2" w:rsidRPr="00C863F2" w:rsidRDefault="00C863F2" w:rsidP="00C863F2">
            <w:pPr>
              <w:ind w:firstLine="0"/>
            </w:pPr>
            <w:r>
              <w:t>Clyburn</w:t>
            </w:r>
          </w:p>
        </w:tc>
      </w:tr>
      <w:tr w:rsidR="00C863F2" w:rsidRPr="00C863F2" w:rsidTr="00923F4B">
        <w:tc>
          <w:tcPr>
            <w:tcW w:w="2179" w:type="dxa"/>
            <w:shd w:val="clear" w:color="auto" w:fill="auto"/>
          </w:tcPr>
          <w:p w:rsidR="00C863F2" w:rsidRPr="00C863F2" w:rsidRDefault="00C863F2" w:rsidP="00C863F2">
            <w:pPr>
              <w:ind w:firstLine="0"/>
            </w:pPr>
            <w:r>
              <w:t>Cole</w:t>
            </w:r>
          </w:p>
        </w:tc>
        <w:tc>
          <w:tcPr>
            <w:tcW w:w="2179" w:type="dxa"/>
            <w:shd w:val="clear" w:color="auto" w:fill="auto"/>
          </w:tcPr>
          <w:p w:rsidR="00C863F2" w:rsidRPr="00C863F2" w:rsidRDefault="00C863F2" w:rsidP="00C863F2">
            <w:pPr>
              <w:ind w:firstLine="0"/>
            </w:pPr>
            <w:r>
              <w:t>Collins</w:t>
            </w:r>
          </w:p>
        </w:tc>
        <w:tc>
          <w:tcPr>
            <w:tcW w:w="2180" w:type="dxa"/>
            <w:shd w:val="clear" w:color="auto" w:fill="auto"/>
          </w:tcPr>
          <w:p w:rsidR="00C863F2" w:rsidRPr="00C863F2" w:rsidRDefault="00C863F2" w:rsidP="00C863F2">
            <w:pPr>
              <w:ind w:firstLine="0"/>
            </w:pPr>
            <w:r>
              <w:t>Corley</w:t>
            </w:r>
          </w:p>
        </w:tc>
      </w:tr>
      <w:tr w:rsidR="00C863F2" w:rsidRPr="00C863F2" w:rsidTr="00923F4B">
        <w:tc>
          <w:tcPr>
            <w:tcW w:w="2179" w:type="dxa"/>
            <w:shd w:val="clear" w:color="auto" w:fill="auto"/>
          </w:tcPr>
          <w:p w:rsidR="00C863F2" w:rsidRPr="00C863F2" w:rsidRDefault="00C863F2" w:rsidP="00C863F2">
            <w:pPr>
              <w:ind w:firstLine="0"/>
            </w:pPr>
            <w:r>
              <w:t>Crosby</w:t>
            </w:r>
          </w:p>
        </w:tc>
        <w:tc>
          <w:tcPr>
            <w:tcW w:w="2179" w:type="dxa"/>
            <w:shd w:val="clear" w:color="auto" w:fill="auto"/>
          </w:tcPr>
          <w:p w:rsidR="00C863F2" w:rsidRPr="00C863F2" w:rsidRDefault="00C863F2" w:rsidP="00C863F2">
            <w:pPr>
              <w:ind w:firstLine="0"/>
            </w:pPr>
            <w:r>
              <w:t>Daning</w:t>
            </w:r>
          </w:p>
        </w:tc>
        <w:tc>
          <w:tcPr>
            <w:tcW w:w="2180" w:type="dxa"/>
            <w:shd w:val="clear" w:color="auto" w:fill="auto"/>
          </w:tcPr>
          <w:p w:rsidR="00C863F2" w:rsidRPr="00C863F2" w:rsidRDefault="00C863F2" w:rsidP="00C863F2">
            <w:pPr>
              <w:ind w:firstLine="0"/>
            </w:pPr>
            <w:r>
              <w:t>Delleney</w:t>
            </w:r>
          </w:p>
        </w:tc>
      </w:tr>
      <w:tr w:rsidR="00C863F2" w:rsidRPr="00C863F2" w:rsidTr="00923F4B">
        <w:tc>
          <w:tcPr>
            <w:tcW w:w="2179" w:type="dxa"/>
            <w:shd w:val="clear" w:color="auto" w:fill="auto"/>
          </w:tcPr>
          <w:p w:rsidR="00C863F2" w:rsidRPr="00C863F2" w:rsidRDefault="00C863F2" w:rsidP="00C863F2">
            <w:pPr>
              <w:ind w:firstLine="0"/>
            </w:pPr>
            <w:r>
              <w:t>Dillard</w:t>
            </w:r>
          </w:p>
        </w:tc>
        <w:tc>
          <w:tcPr>
            <w:tcW w:w="2179" w:type="dxa"/>
            <w:shd w:val="clear" w:color="auto" w:fill="auto"/>
          </w:tcPr>
          <w:p w:rsidR="00C863F2" w:rsidRPr="00C863F2" w:rsidRDefault="00C863F2" w:rsidP="00C863F2">
            <w:pPr>
              <w:ind w:firstLine="0"/>
            </w:pPr>
            <w:r>
              <w:t>Douglas</w:t>
            </w:r>
          </w:p>
        </w:tc>
        <w:tc>
          <w:tcPr>
            <w:tcW w:w="2180" w:type="dxa"/>
            <w:shd w:val="clear" w:color="auto" w:fill="auto"/>
          </w:tcPr>
          <w:p w:rsidR="00C863F2" w:rsidRPr="00C863F2" w:rsidRDefault="00C863F2" w:rsidP="00C863F2">
            <w:pPr>
              <w:ind w:firstLine="0"/>
            </w:pPr>
            <w:r>
              <w:t>Duckworth</w:t>
            </w:r>
          </w:p>
        </w:tc>
      </w:tr>
      <w:tr w:rsidR="00C863F2" w:rsidRPr="00C863F2" w:rsidTr="00923F4B">
        <w:tc>
          <w:tcPr>
            <w:tcW w:w="2179" w:type="dxa"/>
            <w:shd w:val="clear" w:color="auto" w:fill="auto"/>
          </w:tcPr>
          <w:p w:rsidR="00C863F2" w:rsidRPr="00C863F2" w:rsidRDefault="00C863F2" w:rsidP="00C863F2">
            <w:pPr>
              <w:ind w:firstLine="0"/>
            </w:pPr>
            <w:r>
              <w:t>Erickson</w:t>
            </w:r>
          </w:p>
        </w:tc>
        <w:tc>
          <w:tcPr>
            <w:tcW w:w="2179" w:type="dxa"/>
            <w:shd w:val="clear" w:color="auto" w:fill="auto"/>
          </w:tcPr>
          <w:p w:rsidR="00C863F2" w:rsidRPr="00C863F2" w:rsidRDefault="00C863F2" w:rsidP="00C863F2">
            <w:pPr>
              <w:ind w:firstLine="0"/>
            </w:pPr>
            <w:r>
              <w:t>Felder</w:t>
            </w:r>
          </w:p>
        </w:tc>
        <w:tc>
          <w:tcPr>
            <w:tcW w:w="2180" w:type="dxa"/>
            <w:shd w:val="clear" w:color="auto" w:fill="auto"/>
          </w:tcPr>
          <w:p w:rsidR="00C863F2" w:rsidRPr="00C863F2" w:rsidRDefault="00C863F2" w:rsidP="00C863F2">
            <w:pPr>
              <w:ind w:firstLine="0"/>
            </w:pPr>
            <w:r>
              <w:t>Finlay</w:t>
            </w:r>
          </w:p>
        </w:tc>
      </w:tr>
      <w:tr w:rsidR="00C863F2" w:rsidRPr="00C863F2" w:rsidTr="00923F4B">
        <w:tc>
          <w:tcPr>
            <w:tcW w:w="2179" w:type="dxa"/>
            <w:shd w:val="clear" w:color="auto" w:fill="auto"/>
          </w:tcPr>
          <w:p w:rsidR="00C863F2" w:rsidRPr="00C863F2" w:rsidRDefault="00C863F2" w:rsidP="00C863F2">
            <w:pPr>
              <w:ind w:firstLine="0"/>
            </w:pPr>
            <w:r>
              <w:t>Forrester</w:t>
            </w:r>
          </w:p>
        </w:tc>
        <w:tc>
          <w:tcPr>
            <w:tcW w:w="2179" w:type="dxa"/>
            <w:shd w:val="clear" w:color="auto" w:fill="auto"/>
          </w:tcPr>
          <w:p w:rsidR="00C863F2" w:rsidRPr="00C863F2" w:rsidRDefault="00C863F2" w:rsidP="00C863F2">
            <w:pPr>
              <w:ind w:firstLine="0"/>
            </w:pPr>
            <w:r>
              <w:t>Fry</w:t>
            </w:r>
          </w:p>
        </w:tc>
        <w:tc>
          <w:tcPr>
            <w:tcW w:w="2180" w:type="dxa"/>
            <w:shd w:val="clear" w:color="auto" w:fill="auto"/>
          </w:tcPr>
          <w:p w:rsidR="00C863F2" w:rsidRPr="00C863F2" w:rsidRDefault="00C863F2" w:rsidP="00C863F2">
            <w:pPr>
              <w:ind w:firstLine="0"/>
            </w:pPr>
            <w:r>
              <w:t>Funderburk</w:t>
            </w:r>
          </w:p>
        </w:tc>
      </w:tr>
      <w:tr w:rsidR="00C863F2" w:rsidRPr="00C863F2" w:rsidTr="00923F4B">
        <w:tc>
          <w:tcPr>
            <w:tcW w:w="2179" w:type="dxa"/>
            <w:shd w:val="clear" w:color="auto" w:fill="auto"/>
          </w:tcPr>
          <w:p w:rsidR="00C863F2" w:rsidRPr="00C863F2" w:rsidRDefault="00C863F2" w:rsidP="00C863F2">
            <w:pPr>
              <w:ind w:firstLine="0"/>
            </w:pPr>
            <w:r>
              <w:t>George</w:t>
            </w:r>
          </w:p>
        </w:tc>
        <w:tc>
          <w:tcPr>
            <w:tcW w:w="2179" w:type="dxa"/>
            <w:shd w:val="clear" w:color="auto" w:fill="auto"/>
          </w:tcPr>
          <w:p w:rsidR="00C863F2" w:rsidRPr="00C863F2" w:rsidRDefault="00C863F2" w:rsidP="00C863F2">
            <w:pPr>
              <w:ind w:firstLine="0"/>
            </w:pPr>
            <w:r>
              <w:t>Gilliard</w:t>
            </w:r>
          </w:p>
        </w:tc>
        <w:tc>
          <w:tcPr>
            <w:tcW w:w="2180" w:type="dxa"/>
            <w:shd w:val="clear" w:color="auto" w:fill="auto"/>
          </w:tcPr>
          <w:p w:rsidR="00C863F2" w:rsidRPr="00C863F2" w:rsidRDefault="00C863F2" w:rsidP="00C863F2">
            <w:pPr>
              <w:ind w:firstLine="0"/>
            </w:pPr>
            <w:r>
              <w:t>Goldfinch</w:t>
            </w:r>
          </w:p>
        </w:tc>
      </w:tr>
      <w:tr w:rsidR="00C863F2" w:rsidRPr="00C863F2" w:rsidTr="00923F4B">
        <w:tc>
          <w:tcPr>
            <w:tcW w:w="2179" w:type="dxa"/>
            <w:shd w:val="clear" w:color="auto" w:fill="auto"/>
          </w:tcPr>
          <w:p w:rsidR="00C863F2" w:rsidRPr="00C863F2" w:rsidRDefault="00C863F2" w:rsidP="00C863F2">
            <w:pPr>
              <w:ind w:firstLine="0"/>
            </w:pPr>
            <w:r>
              <w:t>Hardee</w:t>
            </w:r>
          </w:p>
        </w:tc>
        <w:tc>
          <w:tcPr>
            <w:tcW w:w="2179" w:type="dxa"/>
            <w:shd w:val="clear" w:color="auto" w:fill="auto"/>
          </w:tcPr>
          <w:p w:rsidR="00C863F2" w:rsidRPr="00C863F2" w:rsidRDefault="00C863F2" w:rsidP="00C863F2">
            <w:pPr>
              <w:ind w:firstLine="0"/>
            </w:pPr>
            <w:r>
              <w:t>Hayes</w:t>
            </w:r>
          </w:p>
        </w:tc>
        <w:tc>
          <w:tcPr>
            <w:tcW w:w="2180" w:type="dxa"/>
            <w:shd w:val="clear" w:color="auto" w:fill="auto"/>
          </w:tcPr>
          <w:p w:rsidR="00C863F2" w:rsidRPr="00C863F2" w:rsidRDefault="00C863F2" w:rsidP="00C863F2">
            <w:pPr>
              <w:ind w:firstLine="0"/>
            </w:pPr>
            <w:r>
              <w:t>Henderson</w:t>
            </w:r>
          </w:p>
        </w:tc>
      </w:tr>
      <w:tr w:rsidR="00C863F2" w:rsidRPr="00C863F2" w:rsidTr="00923F4B">
        <w:tc>
          <w:tcPr>
            <w:tcW w:w="2179" w:type="dxa"/>
            <w:shd w:val="clear" w:color="auto" w:fill="auto"/>
          </w:tcPr>
          <w:p w:rsidR="00C863F2" w:rsidRPr="00C863F2" w:rsidRDefault="00C863F2" w:rsidP="00C863F2">
            <w:pPr>
              <w:ind w:firstLine="0"/>
            </w:pPr>
            <w:r>
              <w:t>Henegan</w:t>
            </w:r>
          </w:p>
        </w:tc>
        <w:tc>
          <w:tcPr>
            <w:tcW w:w="2179" w:type="dxa"/>
            <w:shd w:val="clear" w:color="auto" w:fill="auto"/>
          </w:tcPr>
          <w:p w:rsidR="00C863F2" w:rsidRPr="00C863F2" w:rsidRDefault="00C863F2" w:rsidP="00C863F2">
            <w:pPr>
              <w:ind w:firstLine="0"/>
            </w:pPr>
            <w:r>
              <w:t>Herbkersman</w:t>
            </w:r>
          </w:p>
        </w:tc>
        <w:tc>
          <w:tcPr>
            <w:tcW w:w="2180" w:type="dxa"/>
            <w:shd w:val="clear" w:color="auto" w:fill="auto"/>
          </w:tcPr>
          <w:p w:rsidR="00C863F2" w:rsidRPr="00C863F2" w:rsidRDefault="00C863F2" w:rsidP="00C863F2">
            <w:pPr>
              <w:ind w:firstLine="0"/>
            </w:pPr>
            <w:r>
              <w:t>Hiott</w:t>
            </w:r>
          </w:p>
        </w:tc>
      </w:tr>
      <w:tr w:rsidR="00C863F2" w:rsidRPr="00C863F2" w:rsidTr="00923F4B">
        <w:tc>
          <w:tcPr>
            <w:tcW w:w="2179" w:type="dxa"/>
            <w:shd w:val="clear" w:color="auto" w:fill="auto"/>
          </w:tcPr>
          <w:p w:rsidR="00C863F2" w:rsidRPr="00C863F2" w:rsidRDefault="00C863F2" w:rsidP="00C863F2">
            <w:pPr>
              <w:ind w:firstLine="0"/>
            </w:pPr>
            <w:r>
              <w:t>Hixon</w:t>
            </w:r>
          </w:p>
        </w:tc>
        <w:tc>
          <w:tcPr>
            <w:tcW w:w="2179" w:type="dxa"/>
            <w:shd w:val="clear" w:color="auto" w:fill="auto"/>
          </w:tcPr>
          <w:p w:rsidR="00C863F2" w:rsidRPr="00C863F2" w:rsidRDefault="00C863F2" w:rsidP="00C863F2">
            <w:pPr>
              <w:ind w:firstLine="0"/>
            </w:pPr>
            <w:r>
              <w:t>Hodges</w:t>
            </w:r>
          </w:p>
        </w:tc>
        <w:tc>
          <w:tcPr>
            <w:tcW w:w="2180" w:type="dxa"/>
            <w:shd w:val="clear" w:color="auto" w:fill="auto"/>
          </w:tcPr>
          <w:p w:rsidR="00C863F2" w:rsidRPr="00C863F2" w:rsidRDefault="00C863F2" w:rsidP="00C863F2">
            <w:pPr>
              <w:ind w:firstLine="0"/>
            </w:pPr>
            <w:r>
              <w:t>Hosey</w:t>
            </w:r>
          </w:p>
        </w:tc>
      </w:tr>
      <w:tr w:rsidR="00C863F2" w:rsidRPr="00C863F2" w:rsidTr="00923F4B">
        <w:tc>
          <w:tcPr>
            <w:tcW w:w="2179" w:type="dxa"/>
            <w:shd w:val="clear" w:color="auto" w:fill="auto"/>
          </w:tcPr>
          <w:p w:rsidR="00C863F2" w:rsidRPr="00C863F2" w:rsidRDefault="00C863F2" w:rsidP="00C863F2">
            <w:pPr>
              <w:ind w:firstLine="0"/>
            </w:pPr>
            <w:r>
              <w:t>Howard</w:t>
            </w:r>
          </w:p>
        </w:tc>
        <w:tc>
          <w:tcPr>
            <w:tcW w:w="2179" w:type="dxa"/>
            <w:shd w:val="clear" w:color="auto" w:fill="auto"/>
          </w:tcPr>
          <w:p w:rsidR="00C863F2" w:rsidRPr="00C863F2" w:rsidRDefault="00C863F2" w:rsidP="00C863F2">
            <w:pPr>
              <w:ind w:firstLine="0"/>
            </w:pPr>
            <w:r>
              <w:t>Huggins</w:t>
            </w:r>
          </w:p>
        </w:tc>
        <w:tc>
          <w:tcPr>
            <w:tcW w:w="2180" w:type="dxa"/>
            <w:shd w:val="clear" w:color="auto" w:fill="auto"/>
          </w:tcPr>
          <w:p w:rsidR="00C863F2" w:rsidRPr="00C863F2" w:rsidRDefault="00C863F2" w:rsidP="00C863F2">
            <w:pPr>
              <w:ind w:firstLine="0"/>
            </w:pPr>
            <w:r>
              <w:t>Jefferson</w:t>
            </w:r>
          </w:p>
        </w:tc>
      </w:tr>
      <w:tr w:rsidR="00C863F2" w:rsidRPr="00C863F2" w:rsidTr="00923F4B">
        <w:tc>
          <w:tcPr>
            <w:tcW w:w="2179" w:type="dxa"/>
            <w:shd w:val="clear" w:color="auto" w:fill="auto"/>
          </w:tcPr>
          <w:p w:rsidR="00C863F2" w:rsidRPr="00C863F2" w:rsidRDefault="00C863F2" w:rsidP="00C863F2">
            <w:pPr>
              <w:ind w:firstLine="0"/>
            </w:pPr>
            <w:r>
              <w:t>Johnson</w:t>
            </w:r>
          </w:p>
        </w:tc>
        <w:tc>
          <w:tcPr>
            <w:tcW w:w="2179" w:type="dxa"/>
            <w:shd w:val="clear" w:color="auto" w:fill="auto"/>
          </w:tcPr>
          <w:p w:rsidR="00C863F2" w:rsidRPr="00C863F2" w:rsidRDefault="00C863F2" w:rsidP="00C863F2">
            <w:pPr>
              <w:ind w:firstLine="0"/>
            </w:pPr>
            <w:r>
              <w:t>Jordan</w:t>
            </w:r>
          </w:p>
        </w:tc>
        <w:tc>
          <w:tcPr>
            <w:tcW w:w="2180" w:type="dxa"/>
            <w:shd w:val="clear" w:color="auto" w:fill="auto"/>
          </w:tcPr>
          <w:p w:rsidR="00C863F2" w:rsidRPr="00C863F2" w:rsidRDefault="00C863F2" w:rsidP="00C863F2">
            <w:pPr>
              <w:ind w:firstLine="0"/>
            </w:pPr>
            <w:r>
              <w:t>Kennedy</w:t>
            </w:r>
          </w:p>
        </w:tc>
      </w:tr>
    </w:tbl>
    <w:p w:rsidR="00923F4B" w:rsidRDefault="00923F4B"/>
    <w:p w:rsidR="00923F4B" w:rsidRDefault="00923F4B"/>
    <w:p w:rsidR="00923F4B" w:rsidRPr="00923F4B" w:rsidRDefault="00923F4B" w:rsidP="00923F4B">
      <w:pPr>
        <w:jc w:val="right"/>
        <w:rPr>
          <w:b/>
        </w:rPr>
      </w:pPr>
      <w:r w:rsidRPr="00923F4B">
        <w:rPr>
          <w:b/>
        </w:rPr>
        <w:t>Printed Page 1259 . . . . . Thursday, February 25, 2016</w:t>
      </w:r>
    </w:p>
    <w:p w:rsidR="00923F4B" w:rsidRDefault="00923F4B">
      <w:pPr>
        <w:ind w:firstLine="0"/>
        <w:jc w:val="left"/>
      </w:pPr>
    </w:p>
    <w:p w:rsidR="00923F4B" w:rsidRDefault="00923F4B"/>
    <w:tbl>
      <w:tblPr>
        <w:tblW w:w="6538" w:type="dxa"/>
        <w:tblLayout w:type="fixed"/>
        <w:tblLook w:val="0000" w:firstRow="0" w:lastRow="0" w:firstColumn="0" w:lastColumn="0" w:noHBand="0" w:noVBand="0"/>
      </w:tblPr>
      <w:tblGrid>
        <w:gridCol w:w="2179"/>
        <w:gridCol w:w="2179"/>
        <w:gridCol w:w="2180"/>
      </w:tblGrid>
      <w:tr w:rsidR="00C863F2" w:rsidRPr="00C863F2" w:rsidTr="00923F4B">
        <w:tc>
          <w:tcPr>
            <w:tcW w:w="2179" w:type="dxa"/>
            <w:shd w:val="clear" w:color="auto" w:fill="auto"/>
          </w:tcPr>
          <w:p w:rsidR="00C863F2" w:rsidRPr="00C863F2" w:rsidRDefault="00C863F2" w:rsidP="00C863F2">
            <w:pPr>
              <w:ind w:firstLine="0"/>
            </w:pPr>
            <w:r>
              <w:t>Kirby</w:t>
            </w:r>
          </w:p>
        </w:tc>
        <w:tc>
          <w:tcPr>
            <w:tcW w:w="2179" w:type="dxa"/>
            <w:shd w:val="clear" w:color="auto" w:fill="auto"/>
          </w:tcPr>
          <w:p w:rsidR="00C863F2" w:rsidRPr="00C863F2" w:rsidRDefault="00C863F2" w:rsidP="00C863F2">
            <w:pPr>
              <w:ind w:firstLine="0"/>
            </w:pPr>
            <w:r>
              <w:t>Knight</w:t>
            </w:r>
          </w:p>
        </w:tc>
        <w:tc>
          <w:tcPr>
            <w:tcW w:w="2180" w:type="dxa"/>
            <w:shd w:val="clear" w:color="auto" w:fill="auto"/>
          </w:tcPr>
          <w:p w:rsidR="00C863F2" w:rsidRPr="00C863F2" w:rsidRDefault="00C863F2" w:rsidP="00C863F2">
            <w:pPr>
              <w:ind w:firstLine="0"/>
            </w:pPr>
            <w:r>
              <w:t>Limehouse</w:t>
            </w:r>
          </w:p>
        </w:tc>
      </w:tr>
      <w:tr w:rsidR="00C863F2" w:rsidRPr="00C863F2" w:rsidTr="00923F4B">
        <w:tc>
          <w:tcPr>
            <w:tcW w:w="2179" w:type="dxa"/>
            <w:shd w:val="clear" w:color="auto" w:fill="auto"/>
          </w:tcPr>
          <w:p w:rsidR="00C863F2" w:rsidRPr="00C863F2" w:rsidRDefault="00C863F2" w:rsidP="00C863F2">
            <w:pPr>
              <w:ind w:firstLine="0"/>
            </w:pPr>
            <w:r>
              <w:t>Loftis</w:t>
            </w:r>
          </w:p>
        </w:tc>
        <w:tc>
          <w:tcPr>
            <w:tcW w:w="2179" w:type="dxa"/>
            <w:shd w:val="clear" w:color="auto" w:fill="auto"/>
          </w:tcPr>
          <w:p w:rsidR="00C863F2" w:rsidRPr="00C863F2" w:rsidRDefault="00C863F2" w:rsidP="00C863F2">
            <w:pPr>
              <w:ind w:firstLine="0"/>
            </w:pPr>
            <w:r>
              <w:t>Long</w:t>
            </w:r>
          </w:p>
        </w:tc>
        <w:tc>
          <w:tcPr>
            <w:tcW w:w="2180" w:type="dxa"/>
            <w:shd w:val="clear" w:color="auto" w:fill="auto"/>
          </w:tcPr>
          <w:p w:rsidR="00C863F2" w:rsidRPr="00C863F2" w:rsidRDefault="00C863F2" w:rsidP="00C863F2">
            <w:pPr>
              <w:ind w:firstLine="0"/>
            </w:pPr>
            <w:r>
              <w:t>Lowe</w:t>
            </w:r>
          </w:p>
        </w:tc>
      </w:tr>
      <w:tr w:rsidR="00C863F2" w:rsidRPr="00C863F2" w:rsidTr="00923F4B">
        <w:tc>
          <w:tcPr>
            <w:tcW w:w="2179" w:type="dxa"/>
            <w:shd w:val="clear" w:color="auto" w:fill="auto"/>
          </w:tcPr>
          <w:p w:rsidR="00C863F2" w:rsidRPr="00C863F2" w:rsidRDefault="00C863F2" w:rsidP="00C863F2">
            <w:pPr>
              <w:ind w:firstLine="0"/>
            </w:pPr>
            <w:r>
              <w:lastRenderedPageBreak/>
              <w:t>Lucas</w:t>
            </w:r>
          </w:p>
        </w:tc>
        <w:tc>
          <w:tcPr>
            <w:tcW w:w="2179" w:type="dxa"/>
            <w:shd w:val="clear" w:color="auto" w:fill="auto"/>
          </w:tcPr>
          <w:p w:rsidR="00C863F2" w:rsidRPr="00C863F2" w:rsidRDefault="00C863F2" w:rsidP="00C863F2">
            <w:pPr>
              <w:ind w:firstLine="0"/>
            </w:pPr>
            <w:r>
              <w:t>Mack</w:t>
            </w:r>
          </w:p>
        </w:tc>
        <w:tc>
          <w:tcPr>
            <w:tcW w:w="2180" w:type="dxa"/>
            <w:shd w:val="clear" w:color="auto" w:fill="auto"/>
          </w:tcPr>
          <w:p w:rsidR="00C863F2" w:rsidRPr="00C863F2" w:rsidRDefault="00C863F2" w:rsidP="00C863F2">
            <w:pPr>
              <w:ind w:firstLine="0"/>
            </w:pPr>
            <w:r>
              <w:t>McCoy</w:t>
            </w:r>
          </w:p>
        </w:tc>
      </w:tr>
      <w:tr w:rsidR="00C863F2" w:rsidRPr="00C863F2" w:rsidTr="00923F4B">
        <w:tc>
          <w:tcPr>
            <w:tcW w:w="2179" w:type="dxa"/>
            <w:shd w:val="clear" w:color="auto" w:fill="auto"/>
          </w:tcPr>
          <w:p w:rsidR="00C863F2" w:rsidRPr="00C863F2" w:rsidRDefault="00C863F2" w:rsidP="00C863F2">
            <w:pPr>
              <w:ind w:firstLine="0"/>
            </w:pPr>
            <w:r>
              <w:t>McEachern</w:t>
            </w:r>
          </w:p>
        </w:tc>
        <w:tc>
          <w:tcPr>
            <w:tcW w:w="2179" w:type="dxa"/>
            <w:shd w:val="clear" w:color="auto" w:fill="auto"/>
          </w:tcPr>
          <w:p w:rsidR="00C863F2" w:rsidRPr="00C863F2" w:rsidRDefault="00C863F2" w:rsidP="00C863F2">
            <w:pPr>
              <w:ind w:firstLine="0"/>
            </w:pPr>
            <w:r>
              <w:t>McKnight</w:t>
            </w:r>
          </w:p>
        </w:tc>
        <w:tc>
          <w:tcPr>
            <w:tcW w:w="2180" w:type="dxa"/>
            <w:shd w:val="clear" w:color="auto" w:fill="auto"/>
          </w:tcPr>
          <w:p w:rsidR="00C863F2" w:rsidRPr="00C863F2" w:rsidRDefault="00C863F2" w:rsidP="00C863F2">
            <w:pPr>
              <w:ind w:firstLine="0"/>
            </w:pPr>
            <w:r>
              <w:t>W. J. McLeod</w:t>
            </w:r>
          </w:p>
        </w:tc>
      </w:tr>
      <w:tr w:rsidR="00C863F2" w:rsidRPr="00C863F2" w:rsidTr="00923F4B">
        <w:tc>
          <w:tcPr>
            <w:tcW w:w="2179" w:type="dxa"/>
            <w:shd w:val="clear" w:color="auto" w:fill="auto"/>
          </w:tcPr>
          <w:p w:rsidR="00C863F2" w:rsidRPr="00C863F2" w:rsidRDefault="00C863F2" w:rsidP="00C863F2">
            <w:pPr>
              <w:ind w:firstLine="0"/>
            </w:pPr>
            <w:r>
              <w:t>Merrill</w:t>
            </w:r>
          </w:p>
        </w:tc>
        <w:tc>
          <w:tcPr>
            <w:tcW w:w="2179" w:type="dxa"/>
            <w:shd w:val="clear" w:color="auto" w:fill="auto"/>
          </w:tcPr>
          <w:p w:rsidR="00C863F2" w:rsidRPr="00C863F2" w:rsidRDefault="00C863F2" w:rsidP="00C863F2">
            <w:pPr>
              <w:ind w:firstLine="0"/>
            </w:pPr>
            <w:r>
              <w:t>D. C. Moss</w:t>
            </w:r>
          </w:p>
        </w:tc>
        <w:tc>
          <w:tcPr>
            <w:tcW w:w="2180" w:type="dxa"/>
            <w:shd w:val="clear" w:color="auto" w:fill="auto"/>
          </w:tcPr>
          <w:p w:rsidR="00C863F2" w:rsidRPr="00C863F2" w:rsidRDefault="00C863F2" w:rsidP="00C863F2">
            <w:pPr>
              <w:ind w:firstLine="0"/>
            </w:pPr>
            <w:r>
              <w:t>V. S. Moss</w:t>
            </w:r>
          </w:p>
        </w:tc>
      </w:tr>
      <w:tr w:rsidR="00C863F2" w:rsidRPr="00C863F2" w:rsidTr="00923F4B">
        <w:tc>
          <w:tcPr>
            <w:tcW w:w="2179" w:type="dxa"/>
            <w:shd w:val="clear" w:color="auto" w:fill="auto"/>
          </w:tcPr>
          <w:p w:rsidR="00C863F2" w:rsidRPr="00C863F2" w:rsidRDefault="00C863F2" w:rsidP="00C863F2">
            <w:pPr>
              <w:ind w:firstLine="0"/>
            </w:pPr>
            <w:r>
              <w:t>Nanney</w:t>
            </w:r>
          </w:p>
        </w:tc>
        <w:tc>
          <w:tcPr>
            <w:tcW w:w="2179" w:type="dxa"/>
            <w:shd w:val="clear" w:color="auto" w:fill="auto"/>
          </w:tcPr>
          <w:p w:rsidR="00C863F2" w:rsidRPr="00C863F2" w:rsidRDefault="00C863F2" w:rsidP="00C863F2">
            <w:pPr>
              <w:ind w:firstLine="0"/>
            </w:pPr>
            <w:r>
              <w:t>Neal</w:t>
            </w:r>
          </w:p>
        </w:tc>
        <w:tc>
          <w:tcPr>
            <w:tcW w:w="2180" w:type="dxa"/>
            <w:shd w:val="clear" w:color="auto" w:fill="auto"/>
          </w:tcPr>
          <w:p w:rsidR="00C863F2" w:rsidRPr="00C863F2" w:rsidRDefault="00C863F2" w:rsidP="00C863F2">
            <w:pPr>
              <w:ind w:firstLine="0"/>
            </w:pPr>
            <w:r>
              <w:t>Norman</w:t>
            </w:r>
          </w:p>
        </w:tc>
      </w:tr>
      <w:tr w:rsidR="00C863F2" w:rsidRPr="00C863F2" w:rsidTr="00923F4B">
        <w:tc>
          <w:tcPr>
            <w:tcW w:w="2179" w:type="dxa"/>
            <w:shd w:val="clear" w:color="auto" w:fill="auto"/>
          </w:tcPr>
          <w:p w:rsidR="00C863F2" w:rsidRPr="00C863F2" w:rsidRDefault="00C863F2" w:rsidP="00C863F2">
            <w:pPr>
              <w:ind w:firstLine="0"/>
            </w:pPr>
            <w:r>
              <w:t>Ott</w:t>
            </w:r>
          </w:p>
        </w:tc>
        <w:tc>
          <w:tcPr>
            <w:tcW w:w="2179" w:type="dxa"/>
            <w:shd w:val="clear" w:color="auto" w:fill="auto"/>
          </w:tcPr>
          <w:p w:rsidR="00C863F2" w:rsidRPr="00C863F2" w:rsidRDefault="00C863F2" w:rsidP="00C863F2">
            <w:pPr>
              <w:ind w:firstLine="0"/>
            </w:pPr>
            <w:r>
              <w:t>Parks</w:t>
            </w:r>
          </w:p>
        </w:tc>
        <w:tc>
          <w:tcPr>
            <w:tcW w:w="2180" w:type="dxa"/>
            <w:shd w:val="clear" w:color="auto" w:fill="auto"/>
          </w:tcPr>
          <w:p w:rsidR="00C863F2" w:rsidRPr="00C863F2" w:rsidRDefault="00C863F2" w:rsidP="00C863F2">
            <w:pPr>
              <w:ind w:firstLine="0"/>
            </w:pPr>
            <w:r>
              <w:t>Pitts</w:t>
            </w:r>
          </w:p>
        </w:tc>
      </w:tr>
      <w:tr w:rsidR="00C863F2" w:rsidRPr="00C863F2" w:rsidTr="00923F4B">
        <w:tc>
          <w:tcPr>
            <w:tcW w:w="2179" w:type="dxa"/>
            <w:shd w:val="clear" w:color="auto" w:fill="auto"/>
          </w:tcPr>
          <w:p w:rsidR="00C863F2" w:rsidRPr="00C863F2" w:rsidRDefault="00C863F2" w:rsidP="00C863F2">
            <w:pPr>
              <w:ind w:firstLine="0"/>
            </w:pPr>
            <w:r>
              <w:t>Pope</w:t>
            </w:r>
          </w:p>
        </w:tc>
        <w:tc>
          <w:tcPr>
            <w:tcW w:w="2179" w:type="dxa"/>
            <w:shd w:val="clear" w:color="auto" w:fill="auto"/>
          </w:tcPr>
          <w:p w:rsidR="00C863F2" w:rsidRPr="00C863F2" w:rsidRDefault="00C863F2" w:rsidP="00C863F2">
            <w:pPr>
              <w:ind w:firstLine="0"/>
            </w:pPr>
            <w:r>
              <w:t>Ridgeway</w:t>
            </w:r>
          </w:p>
        </w:tc>
        <w:tc>
          <w:tcPr>
            <w:tcW w:w="2180" w:type="dxa"/>
            <w:shd w:val="clear" w:color="auto" w:fill="auto"/>
          </w:tcPr>
          <w:p w:rsidR="00C863F2" w:rsidRPr="00C863F2" w:rsidRDefault="00C863F2" w:rsidP="00C863F2">
            <w:pPr>
              <w:ind w:firstLine="0"/>
            </w:pPr>
            <w:r>
              <w:t>Riley</w:t>
            </w:r>
          </w:p>
        </w:tc>
      </w:tr>
      <w:tr w:rsidR="00C863F2" w:rsidRPr="00C863F2" w:rsidTr="00923F4B">
        <w:tc>
          <w:tcPr>
            <w:tcW w:w="2179" w:type="dxa"/>
            <w:shd w:val="clear" w:color="auto" w:fill="auto"/>
          </w:tcPr>
          <w:p w:rsidR="00C863F2" w:rsidRPr="00C863F2" w:rsidRDefault="00C863F2" w:rsidP="00C863F2">
            <w:pPr>
              <w:ind w:firstLine="0"/>
            </w:pPr>
            <w:r>
              <w:t>Robinson-Simpson</w:t>
            </w:r>
          </w:p>
        </w:tc>
        <w:tc>
          <w:tcPr>
            <w:tcW w:w="2179" w:type="dxa"/>
            <w:shd w:val="clear" w:color="auto" w:fill="auto"/>
          </w:tcPr>
          <w:p w:rsidR="00C863F2" w:rsidRPr="00C863F2" w:rsidRDefault="00C863F2" w:rsidP="00C863F2">
            <w:pPr>
              <w:ind w:firstLine="0"/>
            </w:pPr>
            <w:r>
              <w:t>Rutherford</w:t>
            </w:r>
          </w:p>
        </w:tc>
        <w:tc>
          <w:tcPr>
            <w:tcW w:w="2180" w:type="dxa"/>
            <w:shd w:val="clear" w:color="auto" w:fill="auto"/>
          </w:tcPr>
          <w:p w:rsidR="00C863F2" w:rsidRPr="00C863F2" w:rsidRDefault="00C863F2" w:rsidP="00C863F2">
            <w:pPr>
              <w:ind w:firstLine="0"/>
            </w:pPr>
            <w:r>
              <w:t>Sandifer</w:t>
            </w:r>
          </w:p>
        </w:tc>
      </w:tr>
      <w:tr w:rsidR="00C863F2" w:rsidRPr="00C863F2" w:rsidTr="00923F4B">
        <w:tc>
          <w:tcPr>
            <w:tcW w:w="2179" w:type="dxa"/>
            <w:shd w:val="clear" w:color="auto" w:fill="auto"/>
          </w:tcPr>
          <w:p w:rsidR="00C863F2" w:rsidRPr="00C863F2" w:rsidRDefault="00C863F2" w:rsidP="00C863F2">
            <w:pPr>
              <w:ind w:firstLine="0"/>
            </w:pPr>
            <w:r>
              <w:t>Simrill</w:t>
            </w:r>
          </w:p>
        </w:tc>
        <w:tc>
          <w:tcPr>
            <w:tcW w:w="2179" w:type="dxa"/>
            <w:shd w:val="clear" w:color="auto" w:fill="auto"/>
          </w:tcPr>
          <w:p w:rsidR="00C863F2" w:rsidRPr="00C863F2" w:rsidRDefault="00C863F2" w:rsidP="00C863F2">
            <w:pPr>
              <w:ind w:firstLine="0"/>
            </w:pPr>
            <w:r>
              <w:t>G. M. Smith</w:t>
            </w:r>
          </w:p>
        </w:tc>
        <w:tc>
          <w:tcPr>
            <w:tcW w:w="2180" w:type="dxa"/>
            <w:shd w:val="clear" w:color="auto" w:fill="auto"/>
          </w:tcPr>
          <w:p w:rsidR="00C863F2" w:rsidRPr="00C863F2" w:rsidRDefault="00C863F2" w:rsidP="00C863F2">
            <w:pPr>
              <w:ind w:firstLine="0"/>
            </w:pPr>
            <w:r>
              <w:t>G. R. Smith</w:t>
            </w:r>
          </w:p>
        </w:tc>
      </w:tr>
      <w:tr w:rsidR="00C863F2" w:rsidRPr="00C863F2" w:rsidTr="00923F4B">
        <w:tc>
          <w:tcPr>
            <w:tcW w:w="2179" w:type="dxa"/>
            <w:shd w:val="clear" w:color="auto" w:fill="auto"/>
          </w:tcPr>
          <w:p w:rsidR="00C863F2" w:rsidRPr="00C863F2" w:rsidRDefault="00C863F2" w:rsidP="00C863F2">
            <w:pPr>
              <w:ind w:firstLine="0"/>
            </w:pPr>
            <w:r>
              <w:t>J. E. Smith</w:t>
            </w:r>
          </w:p>
        </w:tc>
        <w:tc>
          <w:tcPr>
            <w:tcW w:w="2179" w:type="dxa"/>
            <w:shd w:val="clear" w:color="auto" w:fill="auto"/>
          </w:tcPr>
          <w:p w:rsidR="00C863F2" w:rsidRPr="00C863F2" w:rsidRDefault="00C863F2" w:rsidP="00C863F2">
            <w:pPr>
              <w:ind w:firstLine="0"/>
            </w:pPr>
            <w:r>
              <w:t>Sottile</w:t>
            </w:r>
          </w:p>
        </w:tc>
        <w:tc>
          <w:tcPr>
            <w:tcW w:w="2180" w:type="dxa"/>
            <w:shd w:val="clear" w:color="auto" w:fill="auto"/>
          </w:tcPr>
          <w:p w:rsidR="00C863F2" w:rsidRPr="00C863F2" w:rsidRDefault="00C863F2" w:rsidP="00C863F2">
            <w:pPr>
              <w:ind w:firstLine="0"/>
            </w:pPr>
            <w:r>
              <w:t>Southard</w:t>
            </w:r>
          </w:p>
        </w:tc>
      </w:tr>
      <w:tr w:rsidR="00C863F2" w:rsidRPr="00C863F2" w:rsidTr="00923F4B">
        <w:tc>
          <w:tcPr>
            <w:tcW w:w="2179" w:type="dxa"/>
            <w:shd w:val="clear" w:color="auto" w:fill="auto"/>
          </w:tcPr>
          <w:p w:rsidR="00C863F2" w:rsidRPr="00C863F2" w:rsidRDefault="00C863F2" w:rsidP="00C863F2">
            <w:pPr>
              <w:ind w:firstLine="0"/>
            </w:pPr>
            <w:r>
              <w:t>Spires</w:t>
            </w:r>
          </w:p>
        </w:tc>
        <w:tc>
          <w:tcPr>
            <w:tcW w:w="2179" w:type="dxa"/>
            <w:shd w:val="clear" w:color="auto" w:fill="auto"/>
          </w:tcPr>
          <w:p w:rsidR="00C863F2" w:rsidRPr="00C863F2" w:rsidRDefault="00C863F2" w:rsidP="00C863F2">
            <w:pPr>
              <w:ind w:firstLine="0"/>
            </w:pPr>
            <w:r>
              <w:t>Stavrinakis</w:t>
            </w:r>
          </w:p>
        </w:tc>
        <w:tc>
          <w:tcPr>
            <w:tcW w:w="2180" w:type="dxa"/>
            <w:shd w:val="clear" w:color="auto" w:fill="auto"/>
          </w:tcPr>
          <w:p w:rsidR="00C863F2" w:rsidRPr="00C863F2" w:rsidRDefault="00C863F2" w:rsidP="00C863F2">
            <w:pPr>
              <w:ind w:firstLine="0"/>
            </w:pPr>
            <w:r>
              <w:t>Stringer</w:t>
            </w:r>
          </w:p>
        </w:tc>
      </w:tr>
      <w:tr w:rsidR="00C863F2" w:rsidRPr="00C863F2" w:rsidTr="00923F4B">
        <w:tc>
          <w:tcPr>
            <w:tcW w:w="2179" w:type="dxa"/>
            <w:shd w:val="clear" w:color="auto" w:fill="auto"/>
          </w:tcPr>
          <w:p w:rsidR="00C863F2" w:rsidRPr="00C863F2" w:rsidRDefault="00C863F2" w:rsidP="00C863F2">
            <w:pPr>
              <w:ind w:firstLine="0"/>
            </w:pPr>
            <w:r>
              <w:t>Tallon</w:t>
            </w:r>
          </w:p>
        </w:tc>
        <w:tc>
          <w:tcPr>
            <w:tcW w:w="2179" w:type="dxa"/>
            <w:shd w:val="clear" w:color="auto" w:fill="auto"/>
          </w:tcPr>
          <w:p w:rsidR="00C863F2" w:rsidRPr="00C863F2" w:rsidRDefault="00C863F2" w:rsidP="00C863F2">
            <w:pPr>
              <w:ind w:firstLine="0"/>
            </w:pPr>
            <w:r>
              <w:t>Taylor</w:t>
            </w:r>
          </w:p>
        </w:tc>
        <w:tc>
          <w:tcPr>
            <w:tcW w:w="2180" w:type="dxa"/>
            <w:shd w:val="clear" w:color="auto" w:fill="auto"/>
          </w:tcPr>
          <w:p w:rsidR="00C863F2" w:rsidRPr="00C863F2" w:rsidRDefault="00C863F2" w:rsidP="00C863F2">
            <w:pPr>
              <w:ind w:firstLine="0"/>
            </w:pPr>
            <w:r>
              <w:t>Thayer</w:t>
            </w:r>
          </w:p>
        </w:tc>
      </w:tr>
      <w:tr w:rsidR="00C863F2" w:rsidRPr="00C863F2" w:rsidTr="00923F4B">
        <w:tc>
          <w:tcPr>
            <w:tcW w:w="2179" w:type="dxa"/>
            <w:shd w:val="clear" w:color="auto" w:fill="auto"/>
          </w:tcPr>
          <w:p w:rsidR="00C863F2" w:rsidRPr="00C863F2" w:rsidRDefault="00C863F2" w:rsidP="00C863F2">
            <w:pPr>
              <w:keepNext/>
              <w:ind w:firstLine="0"/>
            </w:pPr>
            <w:r>
              <w:t>Tinkler</w:t>
            </w:r>
          </w:p>
        </w:tc>
        <w:tc>
          <w:tcPr>
            <w:tcW w:w="2179" w:type="dxa"/>
            <w:shd w:val="clear" w:color="auto" w:fill="auto"/>
          </w:tcPr>
          <w:p w:rsidR="00C863F2" w:rsidRPr="00C863F2" w:rsidRDefault="00C863F2" w:rsidP="00C863F2">
            <w:pPr>
              <w:keepNext/>
              <w:ind w:firstLine="0"/>
            </w:pPr>
            <w:r>
              <w:t>Weeks</w:t>
            </w:r>
          </w:p>
        </w:tc>
        <w:tc>
          <w:tcPr>
            <w:tcW w:w="2180" w:type="dxa"/>
            <w:shd w:val="clear" w:color="auto" w:fill="auto"/>
          </w:tcPr>
          <w:p w:rsidR="00C863F2" w:rsidRPr="00C863F2" w:rsidRDefault="00C863F2" w:rsidP="00C863F2">
            <w:pPr>
              <w:keepNext/>
              <w:ind w:firstLine="0"/>
            </w:pPr>
            <w:r>
              <w:t>Wells</w:t>
            </w:r>
          </w:p>
        </w:tc>
      </w:tr>
      <w:tr w:rsidR="00C863F2" w:rsidRPr="00C863F2" w:rsidTr="00923F4B">
        <w:tc>
          <w:tcPr>
            <w:tcW w:w="2179" w:type="dxa"/>
            <w:shd w:val="clear" w:color="auto" w:fill="auto"/>
          </w:tcPr>
          <w:p w:rsidR="00C863F2" w:rsidRPr="00C863F2" w:rsidRDefault="00C863F2" w:rsidP="00C863F2">
            <w:pPr>
              <w:keepNext/>
              <w:ind w:firstLine="0"/>
            </w:pPr>
            <w:r>
              <w:t>Williams</w:t>
            </w:r>
          </w:p>
        </w:tc>
        <w:tc>
          <w:tcPr>
            <w:tcW w:w="2179" w:type="dxa"/>
            <w:shd w:val="clear" w:color="auto" w:fill="auto"/>
          </w:tcPr>
          <w:p w:rsidR="00C863F2" w:rsidRPr="00C863F2" w:rsidRDefault="00C863F2" w:rsidP="00C863F2">
            <w:pPr>
              <w:keepNext/>
              <w:ind w:firstLine="0"/>
            </w:pPr>
            <w:r>
              <w:t>Willis</w:t>
            </w:r>
          </w:p>
        </w:tc>
        <w:tc>
          <w:tcPr>
            <w:tcW w:w="2180" w:type="dxa"/>
            <w:shd w:val="clear" w:color="auto" w:fill="auto"/>
          </w:tcPr>
          <w:p w:rsidR="00C863F2" w:rsidRPr="00C863F2" w:rsidRDefault="00C863F2" w:rsidP="00C863F2">
            <w:pPr>
              <w:keepNext/>
              <w:ind w:firstLine="0"/>
            </w:pPr>
            <w:r>
              <w:t>Yow</w:t>
            </w:r>
          </w:p>
        </w:tc>
      </w:tr>
    </w:tbl>
    <w:p w:rsidR="00C863F2" w:rsidRDefault="00C863F2" w:rsidP="00C863F2"/>
    <w:p w:rsidR="00C863F2" w:rsidRDefault="00C863F2" w:rsidP="00C863F2">
      <w:pPr>
        <w:keepNext/>
        <w:jc w:val="center"/>
        <w:rPr>
          <w:b/>
        </w:rPr>
      </w:pPr>
      <w:r w:rsidRPr="00C863F2">
        <w:rPr>
          <w:b/>
        </w:rPr>
        <w:t>STATEMENT OF ATTENDANCE</w:t>
      </w:r>
    </w:p>
    <w:p w:rsidR="00C863F2" w:rsidRDefault="00C863F2" w:rsidP="00C863F2">
      <w:pPr>
        <w:keepNext/>
      </w:pPr>
      <w:r>
        <w:t>I came in after the roll call and was present for the Session on Thursday, February 25.</w:t>
      </w:r>
    </w:p>
    <w:tbl>
      <w:tblPr>
        <w:tblW w:w="0" w:type="auto"/>
        <w:jc w:val="right"/>
        <w:tblLayout w:type="fixed"/>
        <w:tblLook w:val="0000" w:firstRow="0" w:lastRow="0" w:firstColumn="0" w:lastColumn="0" w:noHBand="0" w:noVBand="0"/>
      </w:tblPr>
      <w:tblGrid>
        <w:gridCol w:w="2800"/>
        <w:gridCol w:w="2800"/>
      </w:tblGrid>
      <w:tr w:rsidR="00C863F2" w:rsidRPr="00C863F2" w:rsidTr="00C863F2">
        <w:trPr>
          <w:jc w:val="right"/>
        </w:trPr>
        <w:tc>
          <w:tcPr>
            <w:tcW w:w="2800" w:type="dxa"/>
            <w:shd w:val="clear" w:color="auto" w:fill="auto"/>
          </w:tcPr>
          <w:p w:rsidR="00C863F2" w:rsidRPr="00C863F2" w:rsidRDefault="00C863F2" w:rsidP="000255E6">
            <w:pPr>
              <w:keepNext/>
              <w:ind w:firstLine="0"/>
            </w:pPr>
            <w:bookmarkStart w:id="60" w:name="statement_start85"/>
            <w:bookmarkEnd w:id="60"/>
            <w:r>
              <w:t>J</w:t>
            </w:r>
            <w:r w:rsidR="000255E6">
              <w:t>ustin</w:t>
            </w:r>
            <w:r>
              <w:t xml:space="preserve"> Bamberg</w:t>
            </w:r>
          </w:p>
        </w:tc>
        <w:tc>
          <w:tcPr>
            <w:tcW w:w="2800" w:type="dxa"/>
            <w:shd w:val="clear" w:color="auto" w:fill="auto"/>
          </w:tcPr>
          <w:p w:rsidR="00C863F2" w:rsidRPr="00C863F2" w:rsidRDefault="00C863F2" w:rsidP="00C863F2">
            <w:pPr>
              <w:keepNext/>
              <w:ind w:firstLine="0"/>
            </w:pPr>
            <w:r>
              <w:t>Craig Gagnon</w:t>
            </w:r>
          </w:p>
        </w:tc>
      </w:tr>
      <w:tr w:rsidR="00C863F2" w:rsidRPr="00C863F2" w:rsidTr="00C863F2">
        <w:trPr>
          <w:jc w:val="right"/>
        </w:trPr>
        <w:tc>
          <w:tcPr>
            <w:tcW w:w="2800" w:type="dxa"/>
            <w:shd w:val="clear" w:color="auto" w:fill="auto"/>
          </w:tcPr>
          <w:p w:rsidR="00C863F2" w:rsidRPr="00C863F2" w:rsidRDefault="00C863F2" w:rsidP="00C863F2">
            <w:pPr>
              <w:ind w:firstLine="0"/>
            </w:pPr>
            <w:r>
              <w:t>Mike Gambrell</w:t>
            </w:r>
          </w:p>
        </w:tc>
        <w:tc>
          <w:tcPr>
            <w:tcW w:w="2800" w:type="dxa"/>
            <w:shd w:val="clear" w:color="auto" w:fill="auto"/>
          </w:tcPr>
          <w:p w:rsidR="00C863F2" w:rsidRPr="00C863F2" w:rsidRDefault="00C863F2" w:rsidP="00C863F2">
            <w:pPr>
              <w:ind w:firstLine="0"/>
            </w:pPr>
            <w:r>
              <w:t>Jerry Govan</w:t>
            </w:r>
          </w:p>
        </w:tc>
      </w:tr>
      <w:tr w:rsidR="00C863F2" w:rsidRPr="00C863F2" w:rsidTr="00C863F2">
        <w:trPr>
          <w:jc w:val="right"/>
        </w:trPr>
        <w:tc>
          <w:tcPr>
            <w:tcW w:w="2800" w:type="dxa"/>
            <w:shd w:val="clear" w:color="auto" w:fill="auto"/>
          </w:tcPr>
          <w:p w:rsidR="00C863F2" w:rsidRPr="00C863F2" w:rsidRDefault="00C863F2" w:rsidP="00C863F2">
            <w:pPr>
              <w:ind w:firstLine="0"/>
            </w:pPr>
            <w:r>
              <w:t>Chris Hart</w:t>
            </w:r>
          </w:p>
        </w:tc>
        <w:tc>
          <w:tcPr>
            <w:tcW w:w="2800" w:type="dxa"/>
            <w:shd w:val="clear" w:color="auto" w:fill="auto"/>
          </w:tcPr>
          <w:p w:rsidR="00C863F2" w:rsidRPr="00C863F2" w:rsidRDefault="00C863F2" w:rsidP="00C863F2">
            <w:pPr>
              <w:ind w:firstLine="0"/>
            </w:pPr>
            <w:r>
              <w:t>Donna Hicks</w:t>
            </w:r>
          </w:p>
        </w:tc>
      </w:tr>
      <w:tr w:rsidR="00C863F2" w:rsidRPr="00C863F2" w:rsidTr="00C863F2">
        <w:trPr>
          <w:jc w:val="right"/>
        </w:trPr>
        <w:tc>
          <w:tcPr>
            <w:tcW w:w="2800" w:type="dxa"/>
            <w:shd w:val="clear" w:color="auto" w:fill="auto"/>
          </w:tcPr>
          <w:p w:rsidR="00C863F2" w:rsidRPr="00C863F2" w:rsidRDefault="00C863F2" w:rsidP="00C863F2">
            <w:pPr>
              <w:ind w:firstLine="0"/>
            </w:pPr>
            <w:r>
              <w:t>Jonathon D. Hill</w:t>
            </w:r>
          </w:p>
        </w:tc>
        <w:tc>
          <w:tcPr>
            <w:tcW w:w="2800" w:type="dxa"/>
            <w:shd w:val="clear" w:color="auto" w:fill="auto"/>
          </w:tcPr>
          <w:p w:rsidR="00C863F2" w:rsidRPr="00C863F2" w:rsidRDefault="00C863F2" w:rsidP="00C863F2">
            <w:pPr>
              <w:ind w:firstLine="0"/>
            </w:pPr>
            <w:r>
              <w:t>John R. King</w:t>
            </w:r>
          </w:p>
        </w:tc>
      </w:tr>
      <w:tr w:rsidR="00C863F2" w:rsidRPr="00C863F2" w:rsidTr="00C863F2">
        <w:trPr>
          <w:jc w:val="right"/>
        </w:trPr>
        <w:tc>
          <w:tcPr>
            <w:tcW w:w="2800" w:type="dxa"/>
            <w:shd w:val="clear" w:color="auto" w:fill="auto"/>
          </w:tcPr>
          <w:p w:rsidR="00C863F2" w:rsidRPr="00C863F2" w:rsidRDefault="00C863F2" w:rsidP="000255E6">
            <w:pPr>
              <w:ind w:firstLine="0"/>
            </w:pPr>
            <w:r>
              <w:t>M</w:t>
            </w:r>
            <w:r w:rsidR="000255E6">
              <w:t xml:space="preserve">ia </w:t>
            </w:r>
            <w:r>
              <w:t>S. McLeod</w:t>
            </w:r>
          </w:p>
        </w:tc>
        <w:tc>
          <w:tcPr>
            <w:tcW w:w="2800" w:type="dxa"/>
            <w:shd w:val="clear" w:color="auto" w:fill="auto"/>
          </w:tcPr>
          <w:p w:rsidR="00C863F2" w:rsidRPr="00C863F2" w:rsidRDefault="00C863F2" w:rsidP="00C863F2">
            <w:pPr>
              <w:ind w:firstLine="0"/>
            </w:pPr>
            <w:r>
              <w:t>Weston Newton</w:t>
            </w:r>
          </w:p>
        </w:tc>
      </w:tr>
      <w:tr w:rsidR="00C863F2" w:rsidRPr="00C863F2" w:rsidTr="00C863F2">
        <w:trPr>
          <w:jc w:val="right"/>
        </w:trPr>
        <w:tc>
          <w:tcPr>
            <w:tcW w:w="2800" w:type="dxa"/>
            <w:shd w:val="clear" w:color="auto" w:fill="auto"/>
          </w:tcPr>
          <w:p w:rsidR="00C863F2" w:rsidRPr="00C863F2" w:rsidRDefault="00C863F2" w:rsidP="00C863F2">
            <w:pPr>
              <w:ind w:firstLine="0"/>
            </w:pPr>
            <w:r>
              <w:t>Mandy Powers Norrell</w:t>
            </w:r>
          </w:p>
        </w:tc>
        <w:tc>
          <w:tcPr>
            <w:tcW w:w="2800" w:type="dxa"/>
            <w:shd w:val="clear" w:color="auto" w:fill="auto"/>
          </w:tcPr>
          <w:p w:rsidR="00C863F2" w:rsidRPr="00C863F2" w:rsidRDefault="00C863F2" w:rsidP="00C863F2">
            <w:pPr>
              <w:ind w:firstLine="0"/>
            </w:pPr>
            <w:r>
              <w:t>Joshua Putnam</w:t>
            </w:r>
          </w:p>
        </w:tc>
      </w:tr>
      <w:tr w:rsidR="00C863F2" w:rsidRPr="00C863F2" w:rsidTr="00C863F2">
        <w:trPr>
          <w:jc w:val="right"/>
        </w:trPr>
        <w:tc>
          <w:tcPr>
            <w:tcW w:w="2800" w:type="dxa"/>
            <w:shd w:val="clear" w:color="auto" w:fill="auto"/>
          </w:tcPr>
          <w:p w:rsidR="00C863F2" w:rsidRPr="00C863F2" w:rsidRDefault="00C863F2" w:rsidP="00C863F2">
            <w:pPr>
              <w:ind w:firstLine="0"/>
            </w:pPr>
            <w:r>
              <w:t>Richard "Rick" Quinn</w:t>
            </w:r>
          </w:p>
        </w:tc>
        <w:tc>
          <w:tcPr>
            <w:tcW w:w="2800" w:type="dxa"/>
            <w:shd w:val="clear" w:color="auto" w:fill="auto"/>
          </w:tcPr>
          <w:p w:rsidR="00C863F2" w:rsidRPr="00C863F2" w:rsidRDefault="00C863F2" w:rsidP="00C863F2">
            <w:pPr>
              <w:ind w:firstLine="0"/>
            </w:pPr>
            <w:r>
              <w:t>Mike Ryhal</w:t>
            </w:r>
          </w:p>
        </w:tc>
      </w:tr>
      <w:tr w:rsidR="00C863F2" w:rsidRPr="00C863F2" w:rsidTr="00C863F2">
        <w:trPr>
          <w:jc w:val="right"/>
        </w:trPr>
        <w:tc>
          <w:tcPr>
            <w:tcW w:w="2800" w:type="dxa"/>
            <w:shd w:val="clear" w:color="auto" w:fill="auto"/>
          </w:tcPr>
          <w:p w:rsidR="00C863F2" w:rsidRPr="00C863F2" w:rsidRDefault="00C863F2" w:rsidP="00C863F2">
            <w:pPr>
              <w:ind w:firstLine="0"/>
            </w:pPr>
            <w:r>
              <w:t>McLain R. "Mac" Toole</w:t>
            </w:r>
          </w:p>
        </w:tc>
        <w:tc>
          <w:tcPr>
            <w:tcW w:w="2800" w:type="dxa"/>
            <w:shd w:val="clear" w:color="auto" w:fill="auto"/>
          </w:tcPr>
          <w:p w:rsidR="00C863F2" w:rsidRPr="00C863F2" w:rsidRDefault="00C863F2" w:rsidP="000255E6">
            <w:pPr>
              <w:ind w:firstLine="0"/>
            </w:pPr>
            <w:r>
              <w:t xml:space="preserve">Jackson </w:t>
            </w:r>
            <w:r w:rsidR="000255E6">
              <w:t>“</w:t>
            </w:r>
            <w:r>
              <w:t>Seth</w:t>
            </w:r>
            <w:r w:rsidR="000255E6">
              <w:t>”</w:t>
            </w:r>
            <w:r>
              <w:t xml:space="preserve"> Whipper</w:t>
            </w:r>
          </w:p>
        </w:tc>
      </w:tr>
      <w:tr w:rsidR="00C863F2" w:rsidRPr="00C863F2" w:rsidTr="00C863F2">
        <w:trPr>
          <w:jc w:val="right"/>
        </w:trPr>
        <w:tc>
          <w:tcPr>
            <w:tcW w:w="2800" w:type="dxa"/>
            <w:shd w:val="clear" w:color="auto" w:fill="auto"/>
          </w:tcPr>
          <w:p w:rsidR="00C863F2" w:rsidRPr="00C863F2" w:rsidRDefault="00C863F2" w:rsidP="00C863F2">
            <w:pPr>
              <w:keepNext/>
              <w:ind w:firstLine="0"/>
            </w:pPr>
            <w:r>
              <w:t>Brian White</w:t>
            </w:r>
          </w:p>
        </w:tc>
        <w:tc>
          <w:tcPr>
            <w:tcW w:w="2800" w:type="dxa"/>
            <w:shd w:val="clear" w:color="auto" w:fill="auto"/>
          </w:tcPr>
          <w:p w:rsidR="00C863F2" w:rsidRPr="00C863F2" w:rsidRDefault="00C863F2" w:rsidP="00C863F2">
            <w:pPr>
              <w:keepNext/>
              <w:ind w:firstLine="0"/>
            </w:pPr>
            <w:r>
              <w:t>William R. "Bill" Whitmire</w:t>
            </w:r>
          </w:p>
        </w:tc>
      </w:tr>
      <w:tr w:rsidR="00C863F2" w:rsidRPr="00C863F2" w:rsidTr="00C863F2">
        <w:trPr>
          <w:jc w:val="right"/>
        </w:trPr>
        <w:tc>
          <w:tcPr>
            <w:tcW w:w="2800" w:type="dxa"/>
            <w:shd w:val="clear" w:color="auto" w:fill="auto"/>
          </w:tcPr>
          <w:p w:rsidR="00C863F2" w:rsidRPr="00C863F2" w:rsidRDefault="00C863F2" w:rsidP="00C863F2">
            <w:pPr>
              <w:keepNext/>
              <w:ind w:firstLine="0"/>
            </w:pPr>
            <w:r>
              <w:t>Dan Hamilton</w:t>
            </w:r>
          </w:p>
        </w:tc>
        <w:tc>
          <w:tcPr>
            <w:tcW w:w="2800" w:type="dxa"/>
            <w:shd w:val="clear" w:color="auto" w:fill="auto"/>
          </w:tcPr>
          <w:p w:rsidR="00C863F2" w:rsidRPr="00C863F2" w:rsidRDefault="001309DE" w:rsidP="00C863F2">
            <w:pPr>
              <w:keepNext/>
              <w:ind w:firstLine="0"/>
            </w:pPr>
            <w:r>
              <w:t>Gilda Cobb-Hunter</w:t>
            </w:r>
          </w:p>
        </w:tc>
      </w:tr>
    </w:tbl>
    <w:p w:rsidR="00C863F2" w:rsidRDefault="00C863F2" w:rsidP="00C863F2"/>
    <w:p w:rsidR="00C863F2" w:rsidRDefault="00C863F2" w:rsidP="00C863F2">
      <w:pPr>
        <w:jc w:val="center"/>
        <w:rPr>
          <w:b/>
        </w:rPr>
      </w:pPr>
      <w:r w:rsidRPr="00C863F2">
        <w:rPr>
          <w:b/>
        </w:rPr>
        <w:t>Total Present--11</w:t>
      </w:r>
      <w:r w:rsidR="001309DE">
        <w:rPr>
          <w:b/>
        </w:rPr>
        <w:t>6</w:t>
      </w:r>
      <w:bookmarkStart w:id="61" w:name="statement_end85"/>
      <w:bookmarkStart w:id="62" w:name="vote_end85"/>
      <w:bookmarkEnd w:id="61"/>
      <w:bookmarkEnd w:id="62"/>
    </w:p>
    <w:p w:rsidR="00C863F2" w:rsidRDefault="00C863F2" w:rsidP="00C863F2"/>
    <w:p w:rsidR="00C863F2" w:rsidRDefault="00C863F2" w:rsidP="00C863F2">
      <w:pPr>
        <w:keepNext/>
        <w:jc w:val="center"/>
        <w:rPr>
          <w:b/>
        </w:rPr>
      </w:pPr>
      <w:r w:rsidRPr="00C863F2">
        <w:rPr>
          <w:b/>
        </w:rPr>
        <w:t>STATEMENT OF ATTENDANCE</w:t>
      </w:r>
    </w:p>
    <w:p w:rsidR="00C863F2" w:rsidRDefault="00C863F2" w:rsidP="00C863F2">
      <w:r>
        <w:t>Rep. PITTS signed a statement with the Clerk that he came in after the roll call of the House and was present for the Session on Tuesday, February 23.</w:t>
      </w:r>
    </w:p>
    <w:p w:rsidR="00C863F2" w:rsidRDefault="00C863F2" w:rsidP="00C863F2"/>
    <w:p w:rsidR="00C863F2" w:rsidRDefault="00C863F2" w:rsidP="00C863F2">
      <w:pPr>
        <w:keepNext/>
        <w:jc w:val="center"/>
        <w:rPr>
          <w:b/>
        </w:rPr>
      </w:pPr>
      <w:r w:rsidRPr="00C863F2">
        <w:rPr>
          <w:b/>
        </w:rPr>
        <w:t>STATEMENT</w:t>
      </w:r>
      <w:r w:rsidR="00B569B6">
        <w:rPr>
          <w:b/>
        </w:rPr>
        <w:t>S</w:t>
      </w:r>
      <w:r w:rsidRPr="00C863F2">
        <w:rPr>
          <w:b/>
        </w:rPr>
        <w:t xml:space="preserve"> OF ATTENDANCE</w:t>
      </w:r>
    </w:p>
    <w:p w:rsidR="00C863F2" w:rsidRDefault="00C863F2" w:rsidP="00C863F2">
      <w:r>
        <w:t>Rep</w:t>
      </w:r>
      <w:r w:rsidR="000255E6">
        <w:t>s</w:t>
      </w:r>
      <w:r>
        <w:t>. WHITE and HART signed a statement with the Clerk that they came in after the roll call of the House and were present for the Session on Wednesday, February 24.</w:t>
      </w:r>
    </w:p>
    <w:p w:rsidR="00923F4B" w:rsidRDefault="00923F4B">
      <w:pPr>
        <w:ind w:firstLine="0"/>
        <w:jc w:val="left"/>
        <w:rPr>
          <w:b/>
        </w:rPr>
      </w:pPr>
    </w:p>
    <w:p w:rsidR="00923F4B" w:rsidRDefault="00923F4B">
      <w:pPr>
        <w:ind w:firstLine="0"/>
        <w:jc w:val="left"/>
        <w:rPr>
          <w:b/>
        </w:rPr>
      </w:pPr>
    </w:p>
    <w:p w:rsidR="00923F4B" w:rsidRDefault="00923F4B">
      <w:pPr>
        <w:ind w:firstLine="0"/>
        <w:jc w:val="left"/>
        <w:rPr>
          <w:b/>
        </w:rPr>
      </w:pPr>
    </w:p>
    <w:p w:rsidR="00923F4B" w:rsidRDefault="00923F4B" w:rsidP="00C863F2">
      <w:pPr>
        <w:keepNext/>
        <w:jc w:val="center"/>
        <w:rPr>
          <w:b/>
        </w:rPr>
      </w:pPr>
    </w:p>
    <w:p w:rsidR="00923F4B" w:rsidRPr="00923F4B" w:rsidRDefault="00923F4B" w:rsidP="00923F4B">
      <w:pPr>
        <w:jc w:val="right"/>
        <w:rPr>
          <w:b/>
        </w:rPr>
      </w:pPr>
      <w:r w:rsidRPr="00923F4B">
        <w:rPr>
          <w:b/>
        </w:rPr>
        <w:t>Printed Page 1260 . . . . . Thursday, February 25, 2016</w:t>
      </w:r>
    </w:p>
    <w:p w:rsidR="00923F4B" w:rsidRDefault="00923F4B">
      <w:pPr>
        <w:ind w:firstLine="0"/>
        <w:jc w:val="left"/>
        <w:rPr>
          <w:b/>
        </w:rPr>
      </w:pPr>
    </w:p>
    <w:p w:rsidR="00C863F2" w:rsidRDefault="00C863F2" w:rsidP="00C863F2">
      <w:pPr>
        <w:keepNext/>
        <w:jc w:val="center"/>
        <w:rPr>
          <w:b/>
        </w:rPr>
      </w:pPr>
      <w:r w:rsidRPr="00C863F2">
        <w:rPr>
          <w:b/>
        </w:rPr>
        <w:t>LEAVE OF ABSENCE</w:t>
      </w:r>
    </w:p>
    <w:p w:rsidR="00C863F2" w:rsidRDefault="00C863F2" w:rsidP="00C863F2">
      <w:r>
        <w:t xml:space="preserve">The SPEAKER </w:t>
      </w:r>
      <w:r w:rsidRPr="00C863F2">
        <w:rPr>
          <w:i/>
        </w:rPr>
        <w:t>PRO TEMPORE</w:t>
      </w:r>
      <w:r>
        <w:t xml:space="preserve"> granted Rep. RIVERS a leave of absence for the day.</w:t>
      </w:r>
    </w:p>
    <w:p w:rsidR="00C863F2" w:rsidRDefault="00C863F2" w:rsidP="00C863F2"/>
    <w:p w:rsidR="00C863F2" w:rsidRDefault="00C863F2" w:rsidP="00C863F2">
      <w:pPr>
        <w:keepNext/>
        <w:jc w:val="center"/>
        <w:rPr>
          <w:b/>
        </w:rPr>
      </w:pPr>
      <w:r w:rsidRPr="00C863F2">
        <w:rPr>
          <w:b/>
        </w:rPr>
        <w:t>LEAVE OF ABSENCE</w:t>
      </w:r>
    </w:p>
    <w:p w:rsidR="00C863F2" w:rsidRDefault="00C863F2" w:rsidP="00C863F2">
      <w:r>
        <w:t xml:space="preserve">The SPEAKER </w:t>
      </w:r>
      <w:r w:rsidRPr="00C863F2">
        <w:rPr>
          <w:i/>
        </w:rPr>
        <w:t>PRO TEMPORE</w:t>
      </w:r>
      <w:r>
        <w:t xml:space="preserve"> granted Rep. ATWATER a leave of absence for the day due to medical reasons.</w:t>
      </w:r>
    </w:p>
    <w:p w:rsidR="00C863F2" w:rsidRDefault="00C863F2" w:rsidP="00C863F2"/>
    <w:p w:rsidR="000255E6" w:rsidRDefault="000255E6" w:rsidP="000255E6">
      <w:pPr>
        <w:keepNext/>
        <w:jc w:val="center"/>
        <w:rPr>
          <w:b/>
        </w:rPr>
      </w:pPr>
      <w:r w:rsidRPr="00C863F2">
        <w:rPr>
          <w:b/>
        </w:rPr>
        <w:t>LEAVE OF ABSENCE</w:t>
      </w:r>
    </w:p>
    <w:p w:rsidR="000255E6" w:rsidRDefault="000255E6" w:rsidP="000255E6">
      <w:r>
        <w:t xml:space="preserve">The SPEAKER </w:t>
      </w:r>
      <w:r w:rsidRPr="00C863F2">
        <w:rPr>
          <w:i/>
        </w:rPr>
        <w:t>PRO TEMPORE</w:t>
      </w:r>
      <w:r>
        <w:t xml:space="preserve"> granted Rep. H. A. CRAWFORD a leave of absence for the day due to medical reasons.</w:t>
      </w:r>
    </w:p>
    <w:p w:rsidR="000255E6" w:rsidRDefault="000255E6" w:rsidP="00C863F2"/>
    <w:p w:rsidR="00C863F2" w:rsidRDefault="00C863F2" w:rsidP="00C863F2">
      <w:pPr>
        <w:keepNext/>
        <w:jc w:val="center"/>
        <w:rPr>
          <w:b/>
        </w:rPr>
      </w:pPr>
      <w:r w:rsidRPr="00C863F2">
        <w:rPr>
          <w:b/>
        </w:rPr>
        <w:t>LEAVE OF ABSENCE</w:t>
      </w:r>
    </w:p>
    <w:p w:rsidR="00C863F2" w:rsidRDefault="00C863F2" w:rsidP="00C863F2">
      <w:r>
        <w:t xml:space="preserve">The SPEAKER </w:t>
      </w:r>
      <w:r w:rsidRPr="00C863F2">
        <w:rPr>
          <w:i/>
        </w:rPr>
        <w:t>PRO TEMPORE</w:t>
      </w:r>
      <w:r>
        <w:t xml:space="preserve"> granted Rep. BEDINGFIELD a leave of absence for the day due to family medical reasons.</w:t>
      </w:r>
    </w:p>
    <w:p w:rsidR="00C863F2" w:rsidRDefault="00C863F2" w:rsidP="00C863F2"/>
    <w:p w:rsidR="00C863F2" w:rsidRDefault="00C863F2" w:rsidP="00C863F2">
      <w:pPr>
        <w:keepNext/>
        <w:jc w:val="center"/>
        <w:rPr>
          <w:b/>
        </w:rPr>
      </w:pPr>
      <w:r w:rsidRPr="00C863F2">
        <w:rPr>
          <w:b/>
        </w:rPr>
        <w:t>LEAVE OF ABSENCE</w:t>
      </w:r>
    </w:p>
    <w:p w:rsidR="00C863F2" w:rsidRDefault="00C863F2" w:rsidP="00C863F2">
      <w:r>
        <w:t xml:space="preserve">The SPEAKER </w:t>
      </w:r>
      <w:r w:rsidRPr="00C863F2">
        <w:rPr>
          <w:i/>
        </w:rPr>
        <w:t>PRO TEMPORE</w:t>
      </w:r>
      <w:r>
        <w:t xml:space="preserve"> granted Rep. HORNE a leave of absence for the day.</w:t>
      </w:r>
    </w:p>
    <w:p w:rsidR="00C863F2" w:rsidRDefault="00C863F2" w:rsidP="00C863F2"/>
    <w:p w:rsidR="00C863F2" w:rsidRDefault="00C863F2" w:rsidP="00C863F2">
      <w:pPr>
        <w:keepNext/>
        <w:jc w:val="center"/>
        <w:rPr>
          <w:b/>
        </w:rPr>
      </w:pPr>
      <w:r w:rsidRPr="00C863F2">
        <w:rPr>
          <w:b/>
        </w:rPr>
        <w:t>LEAVE OF ABSENCE</w:t>
      </w:r>
    </w:p>
    <w:p w:rsidR="00C863F2" w:rsidRDefault="00C863F2" w:rsidP="00C863F2">
      <w:r>
        <w:t xml:space="preserve">The SPEAKER </w:t>
      </w:r>
      <w:r w:rsidRPr="00C863F2">
        <w:rPr>
          <w:i/>
        </w:rPr>
        <w:t>PRO TEMPORE</w:t>
      </w:r>
      <w:r>
        <w:t xml:space="preserve"> granted Rep. MURPHY a leave of absence for the day due to a court appearance.</w:t>
      </w:r>
    </w:p>
    <w:p w:rsidR="00C863F2" w:rsidRDefault="00C863F2" w:rsidP="00C863F2"/>
    <w:p w:rsidR="00C863F2" w:rsidRDefault="00C863F2" w:rsidP="00C863F2">
      <w:pPr>
        <w:keepNext/>
        <w:jc w:val="center"/>
        <w:rPr>
          <w:b/>
        </w:rPr>
      </w:pPr>
      <w:r w:rsidRPr="00C863F2">
        <w:rPr>
          <w:b/>
        </w:rPr>
        <w:t>LEAVE OF ABSENCE</w:t>
      </w:r>
    </w:p>
    <w:p w:rsidR="00C863F2" w:rsidRDefault="00C863F2" w:rsidP="00C863F2">
      <w:r>
        <w:t xml:space="preserve">The SPEAKER </w:t>
      </w:r>
      <w:r w:rsidRPr="00C863F2">
        <w:rPr>
          <w:i/>
        </w:rPr>
        <w:t>PRO TEMPORE</w:t>
      </w:r>
      <w:r>
        <w:t xml:space="preserve"> granted Rep. GOVAN a temporary leave of absence.</w:t>
      </w:r>
    </w:p>
    <w:p w:rsidR="00C863F2" w:rsidRDefault="00C863F2" w:rsidP="00C863F2"/>
    <w:p w:rsidR="00C863F2" w:rsidRDefault="00C863F2" w:rsidP="00C863F2">
      <w:pPr>
        <w:keepNext/>
        <w:jc w:val="center"/>
        <w:rPr>
          <w:b/>
        </w:rPr>
      </w:pPr>
      <w:r w:rsidRPr="00C863F2">
        <w:rPr>
          <w:b/>
        </w:rPr>
        <w:t>LEAVE OF ABSENCE</w:t>
      </w:r>
    </w:p>
    <w:p w:rsidR="00C863F2" w:rsidRDefault="00C863F2" w:rsidP="00C863F2">
      <w:r>
        <w:t xml:space="preserve">The SPEAKER </w:t>
      </w:r>
      <w:r w:rsidRPr="00C863F2">
        <w:rPr>
          <w:i/>
        </w:rPr>
        <w:t>PRO TEMPORE</w:t>
      </w:r>
      <w:r>
        <w:t xml:space="preserve"> granted Rep. KING a leave of absence for the remainder of the day. </w:t>
      </w:r>
    </w:p>
    <w:p w:rsidR="00C863F2" w:rsidRDefault="00C863F2" w:rsidP="00C863F2"/>
    <w:p w:rsidR="00C863F2" w:rsidRDefault="00C863F2" w:rsidP="00C863F2">
      <w:pPr>
        <w:keepNext/>
        <w:jc w:val="center"/>
        <w:rPr>
          <w:b/>
        </w:rPr>
      </w:pPr>
      <w:r w:rsidRPr="00C863F2">
        <w:rPr>
          <w:b/>
        </w:rPr>
        <w:t>LEAVE OF ABSENCE</w:t>
      </w:r>
    </w:p>
    <w:p w:rsidR="00C863F2" w:rsidRDefault="00C863F2" w:rsidP="00C863F2">
      <w:r>
        <w:t xml:space="preserve">The SPEAKER </w:t>
      </w:r>
      <w:r w:rsidRPr="00C863F2">
        <w:rPr>
          <w:i/>
        </w:rPr>
        <w:t>PRO TEMPORE</w:t>
      </w:r>
      <w:r>
        <w:t xml:space="preserve"> granted Rep. BALLENTINE a leave of absence for the remainder of the day due to a work related conflict. </w:t>
      </w:r>
    </w:p>
    <w:p w:rsidR="00C863F2" w:rsidRDefault="00C863F2" w:rsidP="00C863F2"/>
    <w:p w:rsidR="00C863F2" w:rsidRDefault="00C863F2" w:rsidP="00C863F2">
      <w:pPr>
        <w:keepNext/>
        <w:jc w:val="center"/>
        <w:rPr>
          <w:b/>
        </w:rPr>
      </w:pPr>
      <w:r w:rsidRPr="00C863F2">
        <w:rPr>
          <w:b/>
        </w:rPr>
        <w:lastRenderedPageBreak/>
        <w:t>DOCTOR OF THE DAY</w:t>
      </w:r>
    </w:p>
    <w:p w:rsidR="00C863F2" w:rsidRDefault="00C863F2" w:rsidP="00C863F2">
      <w:r>
        <w:t>Announcement was made that Dr. Ponce D. Bullard of Columbia was the Doctor of the Day for the General Assembly.</w:t>
      </w:r>
    </w:p>
    <w:p w:rsidR="00923F4B" w:rsidRDefault="00923F4B">
      <w:pPr>
        <w:ind w:firstLine="0"/>
        <w:jc w:val="left"/>
        <w:rPr>
          <w:b/>
        </w:rPr>
      </w:pPr>
    </w:p>
    <w:p w:rsidR="00923F4B" w:rsidRDefault="00923F4B">
      <w:pPr>
        <w:ind w:firstLine="0"/>
        <w:jc w:val="left"/>
        <w:rPr>
          <w:b/>
        </w:rPr>
      </w:pPr>
    </w:p>
    <w:p w:rsidR="00923F4B" w:rsidRDefault="00923F4B" w:rsidP="00C863F2">
      <w:pPr>
        <w:keepNext/>
        <w:jc w:val="center"/>
        <w:rPr>
          <w:b/>
        </w:rPr>
      </w:pPr>
    </w:p>
    <w:p w:rsidR="00923F4B" w:rsidRDefault="00923F4B" w:rsidP="00C863F2">
      <w:pPr>
        <w:keepNext/>
        <w:jc w:val="center"/>
        <w:rPr>
          <w:b/>
        </w:rPr>
      </w:pPr>
    </w:p>
    <w:p w:rsidR="00923F4B" w:rsidRPr="00923F4B" w:rsidRDefault="00923F4B" w:rsidP="00923F4B">
      <w:pPr>
        <w:jc w:val="right"/>
        <w:rPr>
          <w:b/>
        </w:rPr>
      </w:pPr>
      <w:r w:rsidRPr="00923F4B">
        <w:rPr>
          <w:b/>
        </w:rPr>
        <w:t>Printed Page 1261 . . . . . Thursday, February 25, 2016</w:t>
      </w:r>
    </w:p>
    <w:p w:rsidR="00923F4B" w:rsidRDefault="00923F4B">
      <w:pPr>
        <w:ind w:firstLine="0"/>
        <w:jc w:val="left"/>
        <w:rPr>
          <w:b/>
        </w:rPr>
      </w:pPr>
    </w:p>
    <w:p w:rsidR="00C863F2" w:rsidRDefault="00C863F2" w:rsidP="00C863F2">
      <w:pPr>
        <w:keepNext/>
        <w:jc w:val="center"/>
        <w:rPr>
          <w:b/>
        </w:rPr>
      </w:pPr>
      <w:r w:rsidRPr="00C863F2">
        <w:rPr>
          <w:b/>
        </w:rPr>
        <w:t>CO-SPONSORS ADDED</w:t>
      </w:r>
    </w:p>
    <w:p w:rsidR="00C863F2" w:rsidRDefault="00C863F2" w:rsidP="00C863F2">
      <w:r>
        <w:t>In accordance with House Rule 5.2 below:</w:t>
      </w:r>
    </w:p>
    <w:p w:rsidR="000255E6" w:rsidRDefault="000255E6" w:rsidP="00C863F2">
      <w:bookmarkStart w:id="63" w:name="file_start109"/>
      <w:bookmarkEnd w:id="63"/>
    </w:p>
    <w:p w:rsidR="00C863F2" w:rsidRDefault="00C863F2" w:rsidP="00C863F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863F2" w:rsidRDefault="00C863F2" w:rsidP="00C863F2"/>
    <w:p w:rsidR="00C863F2" w:rsidRDefault="00C863F2" w:rsidP="00C863F2">
      <w:pPr>
        <w:keepNext/>
        <w:jc w:val="center"/>
        <w:rPr>
          <w:b/>
        </w:rPr>
      </w:pPr>
      <w:r w:rsidRPr="00C863F2">
        <w:rPr>
          <w:b/>
        </w:rPr>
        <w:t>CO-SPONSOR ADDED</w:t>
      </w:r>
    </w:p>
    <w:tbl>
      <w:tblPr>
        <w:tblW w:w="0" w:type="auto"/>
        <w:tblLayout w:type="fixed"/>
        <w:tblLook w:val="0000" w:firstRow="0" w:lastRow="0" w:firstColumn="0" w:lastColumn="0" w:noHBand="0" w:noVBand="0"/>
      </w:tblPr>
      <w:tblGrid>
        <w:gridCol w:w="1500"/>
        <w:gridCol w:w="1032"/>
      </w:tblGrid>
      <w:tr w:rsidR="00C863F2" w:rsidRPr="00C863F2" w:rsidTr="00C863F2">
        <w:tc>
          <w:tcPr>
            <w:tcW w:w="1500" w:type="dxa"/>
            <w:shd w:val="clear" w:color="auto" w:fill="auto"/>
          </w:tcPr>
          <w:p w:rsidR="00C863F2" w:rsidRPr="00C863F2" w:rsidRDefault="00C863F2" w:rsidP="00C863F2">
            <w:pPr>
              <w:keepNext/>
              <w:ind w:firstLine="0"/>
            </w:pPr>
            <w:r w:rsidRPr="00C863F2">
              <w:t>Bill Number:</w:t>
            </w:r>
          </w:p>
        </w:tc>
        <w:tc>
          <w:tcPr>
            <w:tcW w:w="1032" w:type="dxa"/>
            <w:shd w:val="clear" w:color="auto" w:fill="auto"/>
          </w:tcPr>
          <w:p w:rsidR="00C863F2" w:rsidRPr="00C863F2" w:rsidRDefault="00C863F2" w:rsidP="00C863F2">
            <w:pPr>
              <w:keepNext/>
              <w:ind w:firstLine="0"/>
            </w:pPr>
            <w:r w:rsidRPr="00C863F2">
              <w:t>H. 3022</w:t>
            </w:r>
          </w:p>
        </w:tc>
      </w:tr>
      <w:tr w:rsidR="00C863F2" w:rsidRPr="00C863F2" w:rsidTr="00C863F2">
        <w:tc>
          <w:tcPr>
            <w:tcW w:w="1500" w:type="dxa"/>
            <w:shd w:val="clear" w:color="auto" w:fill="auto"/>
          </w:tcPr>
          <w:p w:rsidR="00C863F2" w:rsidRPr="00C863F2" w:rsidRDefault="00C863F2" w:rsidP="00C863F2">
            <w:pPr>
              <w:keepNext/>
              <w:ind w:firstLine="0"/>
            </w:pPr>
            <w:r w:rsidRPr="00C863F2">
              <w:t>Date:</w:t>
            </w:r>
          </w:p>
        </w:tc>
        <w:tc>
          <w:tcPr>
            <w:tcW w:w="1032" w:type="dxa"/>
            <w:shd w:val="clear" w:color="auto" w:fill="auto"/>
          </w:tcPr>
          <w:p w:rsidR="00C863F2" w:rsidRPr="00C863F2" w:rsidRDefault="00C863F2" w:rsidP="00C863F2">
            <w:pPr>
              <w:keepNext/>
              <w:ind w:firstLine="0"/>
            </w:pPr>
            <w:r w:rsidRPr="00C863F2">
              <w:t>ADD:</w:t>
            </w:r>
          </w:p>
        </w:tc>
      </w:tr>
      <w:tr w:rsidR="00C863F2" w:rsidRPr="00C863F2" w:rsidTr="00C863F2">
        <w:tc>
          <w:tcPr>
            <w:tcW w:w="1500" w:type="dxa"/>
            <w:shd w:val="clear" w:color="auto" w:fill="auto"/>
          </w:tcPr>
          <w:p w:rsidR="00C863F2" w:rsidRPr="00C863F2" w:rsidRDefault="00C863F2" w:rsidP="00C863F2">
            <w:pPr>
              <w:keepNext/>
              <w:ind w:firstLine="0"/>
            </w:pPr>
            <w:r w:rsidRPr="00C863F2">
              <w:t>02/25/16</w:t>
            </w:r>
          </w:p>
        </w:tc>
        <w:tc>
          <w:tcPr>
            <w:tcW w:w="1032" w:type="dxa"/>
            <w:shd w:val="clear" w:color="auto" w:fill="auto"/>
          </w:tcPr>
          <w:p w:rsidR="00C863F2" w:rsidRPr="00C863F2" w:rsidRDefault="00C863F2" w:rsidP="00C863F2">
            <w:pPr>
              <w:keepNext/>
              <w:ind w:firstLine="0"/>
            </w:pPr>
            <w:r w:rsidRPr="00C863F2">
              <w:t>HICKS</w:t>
            </w:r>
          </w:p>
        </w:tc>
      </w:tr>
    </w:tbl>
    <w:p w:rsidR="00C863F2" w:rsidRDefault="00C863F2" w:rsidP="00C863F2"/>
    <w:p w:rsidR="00C863F2" w:rsidRDefault="00C863F2" w:rsidP="00C863F2">
      <w:pPr>
        <w:keepNext/>
        <w:jc w:val="center"/>
        <w:rPr>
          <w:b/>
        </w:rPr>
      </w:pPr>
      <w:r w:rsidRPr="00C863F2">
        <w:rPr>
          <w:b/>
        </w:rPr>
        <w:t>CO-SPONSORS ADDED</w:t>
      </w:r>
    </w:p>
    <w:tbl>
      <w:tblPr>
        <w:tblW w:w="0" w:type="auto"/>
        <w:tblLayout w:type="fixed"/>
        <w:tblLook w:val="0000" w:firstRow="0" w:lastRow="0" w:firstColumn="0" w:lastColumn="0" w:noHBand="0" w:noVBand="0"/>
      </w:tblPr>
      <w:tblGrid>
        <w:gridCol w:w="1500"/>
        <w:gridCol w:w="4680"/>
      </w:tblGrid>
      <w:tr w:rsidR="00C863F2" w:rsidRPr="00C863F2" w:rsidTr="00C863F2">
        <w:tc>
          <w:tcPr>
            <w:tcW w:w="1500" w:type="dxa"/>
            <w:shd w:val="clear" w:color="auto" w:fill="auto"/>
          </w:tcPr>
          <w:p w:rsidR="00C863F2" w:rsidRPr="00C863F2" w:rsidRDefault="00C863F2" w:rsidP="00C863F2">
            <w:pPr>
              <w:keepNext/>
              <w:ind w:firstLine="0"/>
            </w:pPr>
            <w:r w:rsidRPr="00C863F2">
              <w:t>Bill Number:</w:t>
            </w:r>
          </w:p>
        </w:tc>
        <w:tc>
          <w:tcPr>
            <w:tcW w:w="4680" w:type="dxa"/>
            <w:shd w:val="clear" w:color="auto" w:fill="auto"/>
          </w:tcPr>
          <w:p w:rsidR="00C863F2" w:rsidRPr="00C863F2" w:rsidRDefault="00C863F2" w:rsidP="00C863F2">
            <w:pPr>
              <w:keepNext/>
              <w:ind w:firstLine="0"/>
            </w:pPr>
            <w:r w:rsidRPr="00C863F2">
              <w:t>H. 3989</w:t>
            </w:r>
          </w:p>
        </w:tc>
      </w:tr>
      <w:tr w:rsidR="00C863F2" w:rsidRPr="00C863F2" w:rsidTr="00C863F2">
        <w:tc>
          <w:tcPr>
            <w:tcW w:w="1500" w:type="dxa"/>
            <w:shd w:val="clear" w:color="auto" w:fill="auto"/>
          </w:tcPr>
          <w:p w:rsidR="00C863F2" w:rsidRPr="00C863F2" w:rsidRDefault="00C863F2" w:rsidP="00C863F2">
            <w:pPr>
              <w:keepNext/>
              <w:ind w:firstLine="0"/>
            </w:pPr>
            <w:r w:rsidRPr="00C863F2">
              <w:t>Date:</w:t>
            </w:r>
          </w:p>
        </w:tc>
        <w:tc>
          <w:tcPr>
            <w:tcW w:w="4680" w:type="dxa"/>
            <w:shd w:val="clear" w:color="auto" w:fill="auto"/>
          </w:tcPr>
          <w:p w:rsidR="00C863F2" w:rsidRPr="00C863F2" w:rsidRDefault="00C863F2" w:rsidP="00C863F2">
            <w:pPr>
              <w:keepNext/>
              <w:ind w:firstLine="0"/>
            </w:pPr>
            <w:r w:rsidRPr="00C863F2">
              <w:t>ADD:</w:t>
            </w:r>
          </w:p>
        </w:tc>
      </w:tr>
      <w:tr w:rsidR="00C863F2" w:rsidRPr="00C863F2" w:rsidTr="00C863F2">
        <w:tc>
          <w:tcPr>
            <w:tcW w:w="1500" w:type="dxa"/>
            <w:shd w:val="clear" w:color="auto" w:fill="auto"/>
          </w:tcPr>
          <w:p w:rsidR="00C863F2" w:rsidRPr="00C863F2" w:rsidRDefault="00C863F2" w:rsidP="00C863F2">
            <w:pPr>
              <w:keepNext/>
              <w:ind w:firstLine="0"/>
            </w:pPr>
            <w:r w:rsidRPr="00C863F2">
              <w:t>02/25/16</w:t>
            </w:r>
          </w:p>
        </w:tc>
        <w:tc>
          <w:tcPr>
            <w:tcW w:w="4680" w:type="dxa"/>
            <w:shd w:val="clear" w:color="auto" w:fill="auto"/>
          </w:tcPr>
          <w:p w:rsidR="00C863F2" w:rsidRPr="00C863F2" w:rsidRDefault="00C863F2" w:rsidP="00C863F2">
            <w:pPr>
              <w:keepNext/>
              <w:ind w:firstLine="0"/>
            </w:pPr>
            <w:r w:rsidRPr="00C863F2">
              <w:t>HICKS, MCCOY, THAYER and MCEACHERN</w:t>
            </w:r>
          </w:p>
        </w:tc>
      </w:tr>
    </w:tbl>
    <w:p w:rsidR="00C863F2" w:rsidRDefault="00C863F2" w:rsidP="00C863F2"/>
    <w:p w:rsidR="00C863F2" w:rsidRDefault="00C863F2" w:rsidP="00C863F2">
      <w:pPr>
        <w:keepNext/>
        <w:jc w:val="center"/>
        <w:rPr>
          <w:b/>
        </w:rPr>
      </w:pPr>
      <w:r w:rsidRPr="00C863F2">
        <w:rPr>
          <w:b/>
        </w:rPr>
        <w:t>CO-SPONSORS ADDED</w:t>
      </w:r>
    </w:p>
    <w:tbl>
      <w:tblPr>
        <w:tblW w:w="0" w:type="auto"/>
        <w:tblLayout w:type="fixed"/>
        <w:tblLook w:val="0000" w:firstRow="0" w:lastRow="0" w:firstColumn="0" w:lastColumn="0" w:noHBand="0" w:noVBand="0"/>
      </w:tblPr>
      <w:tblGrid>
        <w:gridCol w:w="1500"/>
        <w:gridCol w:w="2916"/>
      </w:tblGrid>
      <w:tr w:rsidR="00C863F2" w:rsidRPr="00C863F2" w:rsidTr="00C863F2">
        <w:tc>
          <w:tcPr>
            <w:tcW w:w="1500" w:type="dxa"/>
            <w:shd w:val="clear" w:color="auto" w:fill="auto"/>
          </w:tcPr>
          <w:p w:rsidR="00C863F2" w:rsidRPr="00C863F2" w:rsidRDefault="00C863F2" w:rsidP="00C863F2">
            <w:pPr>
              <w:keepNext/>
              <w:ind w:firstLine="0"/>
            </w:pPr>
            <w:r w:rsidRPr="00C863F2">
              <w:t>Bill Number:</w:t>
            </w:r>
          </w:p>
        </w:tc>
        <w:tc>
          <w:tcPr>
            <w:tcW w:w="2916" w:type="dxa"/>
            <w:shd w:val="clear" w:color="auto" w:fill="auto"/>
          </w:tcPr>
          <w:p w:rsidR="00C863F2" w:rsidRPr="00C863F2" w:rsidRDefault="00C863F2" w:rsidP="00C863F2">
            <w:pPr>
              <w:keepNext/>
              <w:ind w:firstLine="0"/>
            </w:pPr>
            <w:r w:rsidRPr="00C863F2">
              <w:t>H. 4510</w:t>
            </w:r>
          </w:p>
        </w:tc>
      </w:tr>
      <w:tr w:rsidR="00C863F2" w:rsidRPr="00C863F2" w:rsidTr="00C863F2">
        <w:tc>
          <w:tcPr>
            <w:tcW w:w="1500" w:type="dxa"/>
            <w:shd w:val="clear" w:color="auto" w:fill="auto"/>
          </w:tcPr>
          <w:p w:rsidR="00C863F2" w:rsidRPr="00C863F2" w:rsidRDefault="00C863F2" w:rsidP="00C863F2">
            <w:pPr>
              <w:keepNext/>
              <w:ind w:firstLine="0"/>
            </w:pPr>
            <w:r w:rsidRPr="00C863F2">
              <w:t>Date:</w:t>
            </w:r>
          </w:p>
        </w:tc>
        <w:tc>
          <w:tcPr>
            <w:tcW w:w="2916" w:type="dxa"/>
            <w:shd w:val="clear" w:color="auto" w:fill="auto"/>
          </w:tcPr>
          <w:p w:rsidR="00C863F2" w:rsidRPr="00C863F2" w:rsidRDefault="00C863F2" w:rsidP="00C863F2">
            <w:pPr>
              <w:keepNext/>
              <w:ind w:firstLine="0"/>
            </w:pPr>
            <w:r w:rsidRPr="00C863F2">
              <w:t>ADD:</w:t>
            </w:r>
          </w:p>
        </w:tc>
      </w:tr>
      <w:tr w:rsidR="00C863F2" w:rsidRPr="00C863F2" w:rsidTr="00C863F2">
        <w:tc>
          <w:tcPr>
            <w:tcW w:w="1500" w:type="dxa"/>
            <w:shd w:val="clear" w:color="auto" w:fill="auto"/>
          </w:tcPr>
          <w:p w:rsidR="00C863F2" w:rsidRPr="00C863F2" w:rsidRDefault="00C863F2" w:rsidP="00C863F2">
            <w:pPr>
              <w:keepNext/>
              <w:ind w:firstLine="0"/>
            </w:pPr>
            <w:r w:rsidRPr="00C863F2">
              <w:t>02/25/16</w:t>
            </w:r>
          </w:p>
        </w:tc>
        <w:tc>
          <w:tcPr>
            <w:tcW w:w="2916" w:type="dxa"/>
            <w:shd w:val="clear" w:color="auto" w:fill="auto"/>
          </w:tcPr>
          <w:p w:rsidR="00C863F2" w:rsidRPr="00C863F2" w:rsidRDefault="00C863F2" w:rsidP="00C863F2">
            <w:pPr>
              <w:keepNext/>
              <w:ind w:firstLine="0"/>
            </w:pPr>
            <w:r w:rsidRPr="00C863F2">
              <w:t>MCCOY and MCEACHERN</w:t>
            </w:r>
          </w:p>
        </w:tc>
      </w:tr>
    </w:tbl>
    <w:p w:rsidR="00C863F2" w:rsidRDefault="00C863F2" w:rsidP="00C863F2"/>
    <w:p w:rsidR="00C863F2" w:rsidRDefault="00C863F2" w:rsidP="00C863F2">
      <w:pPr>
        <w:keepNext/>
        <w:jc w:val="center"/>
        <w:rPr>
          <w:b/>
        </w:rPr>
      </w:pPr>
      <w:r w:rsidRPr="00C863F2">
        <w:rPr>
          <w:b/>
        </w:rPr>
        <w:lastRenderedPageBreak/>
        <w:t>CO-SPONSORS ADDED</w:t>
      </w:r>
    </w:p>
    <w:tbl>
      <w:tblPr>
        <w:tblW w:w="0" w:type="auto"/>
        <w:tblLayout w:type="fixed"/>
        <w:tblLook w:val="0000" w:firstRow="0" w:lastRow="0" w:firstColumn="0" w:lastColumn="0" w:noHBand="0" w:noVBand="0"/>
      </w:tblPr>
      <w:tblGrid>
        <w:gridCol w:w="1500"/>
        <w:gridCol w:w="2460"/>
      </w:tblGrid>
      <w:tr w:rsidR="00C863F2" w:rsidRPr="00C863F2" w:rsidTr="00C863F2">
        <w:tc>
          <w:tcPr>
            <w:tcW w:w="1500" w:type="dxa"/>
            <w:shd w:val="clear" w:color="auto" w:fill="auto"/>
          </w:tcPr>
          <w:p w:rsidR="00C863F2" w:rsidRPr="00C863F2" w:rsidRDefault="00C863F2" w:rsidP="00C863F2">
            <w:pPr>
              <w:keepNext/>
              <w:ind w:firstLine="0"/>
            </w:pPr>
            <w:r w:rsidRPr="00C863F2">
              <w:t>Bill Number:</w:t>
            </w:r>
          </w:p>
        </w:tc>
        <w:tc>
          <w:tcPr>
            <w:tcW w:w="2460" w:type="dxa"/>
            <w:shd w:val="clear" w:color="auto" w:fill="auto"/>
          </w:tcPr>
          <w:p w:rsidR="00C863F2" w:rsidRPr="00C863F2" w:rsidRDefault="00C863F2" w:rsidP="00C863F2">
            <w:pPr>
              <w:keepNext/>
              <w:ind w:firstLine="0"/>
            </w:pPr>
            <w:r w:rsidRPr="00C863F2">
              <w:t>H. 4521</w:t>
            </w:r>
          </w:p>
        </w:tc>
      </w:tr>
      <w:tr w:rsidR="00C863F2" w:rsidRPr="00C863F2" w:rsidTr="00C863F2">
        <w:tc>
          <w:tcPr>
            <w:tcW w:w="1500" w:type="dxa"/>
            <w:shd w:val="clear" w:color="auto" w:fill="auto"/>
          </w:tcPr>
          <w:p w:rsidR="00C863F2" w:rsidRPr="00C863F2" w:rsidRDefault="00C863F2" w:rsidP="00C863F2">
            <w:pPr>
              <w:keepNext/>
              <w:ind w:firstLine="0"/>
            </w:pPr>
            <w:r w:rsidRPr="00C863F2">
              <w:t>Date:</w:t>
            </w:r>
          </w:p>
        </w:tc>
        <w:tc>
          <w:tcPr>
            <w:tcW w:w="2460" w:type="dxa"/>
            <w:shd w:val="clear" w:color="auto" w:fill="auto"/>
          </w:tcPr>
          <w:p w:rsidR="00C863F2" w:rsidRPr="00C863F2" w:rsidRDefault="00C863F2" w:rsidP="00C863F2">
            <w:pPr>
              <w:keepNext/>
              <w:ind w:firstLine="0"/>
            </w:pPr>
            <w:r w:rsidRPr="00C863F2">
              <w:t>ADD:</w:t>
            </w:r>
          </w:p>
        </w:tc>
      </w:tr>
      <w:tr w:rsidR="00C863F2" w:rsidRPr="00C863F2" w:rsidTr="00C863F2">
        <w:tc>
          <w:tcPr>
            <w:tcW w:w="1500" w:type="dxa"/>
            <w:shd w:val="clear" w:color="auto" w:fill="auto"/>
          </w:tcPr>
          <w:p w:rsidR="00C863F2" w:rsidRPr="00C863F2" w:rsidRDefault="00C863F2" w:rsidP="00C863F2">
            <w:pPr>
              <w:keepNext/>
              <w:ind w:firstLine="0"/>
            </w:pPr>
            <w:r w:rsidRPr="00C863F2">
              <w:t>02/25/16</w:t>
            </w:r>
          </w:p>
        </w:tc>
        <w:tc>
          <w:tcPr>
            <w:tcW w:w="2460" w:type="dxa"/>
            <w:shd w:val="clear" w:color="auto" w:fill="auto"/>
          </w:tcPr>
          <w:p w:rsidR="00C863F2" w:rsidRPr="00C863F2" w:rsidRDefault="00C863F2" w:rsidP="00C863F2">
            <w:pPr>
              <w:keepNext/>
              <w:ind w:firstLine="0"/>
            </w:pPr>
            <w:r w:rsidRPr="00C863F2">
              <w:t>TAYLOR and FELDER</w:t>
            </w:r>
          </w:p>
        </w:tc>
      </w:tr>
    </w:tbl>
    <w:p w:rsidR="00C863F2" w:rsidRDefault="00C863F2" w:rsidP="00C863F2"/>
    <w:p w:rsidR="00923F4B" w:rsidRDefault="00923F4B">
      <w:pPr>
        <w:ind w:firstLine="0"/>
        <w:jc w:val="left"/>
        <w:rPr>
          <w:b/>
        </w:rPr>
      </w:pPr>
    </w:p>
    <w:p w:rsidR="00923F4B" w:rsidRDefault="00923F4B">
      <w:pPr>
        <w:ind w:firstLine="0"/>
        <w:jc w:val="left"/>
        <w:rPr>
          <w:b/>
        </w:rPr>
      </w:pPr>
    </w:p>
    <w:p w:rsidR="00923F4B" w:rsidRDefault="00923F4B">
      <w:pPr>
        <w:ind w:firstLine="0"/>
        <w:jc w:val="left"/>
        <w:rPr>
          <w:b/>
        </w:rPr>
      </w:pPr>
    </w:p>
    <w:p w:rsidR="00923F4B" w:rsidRDefault="00923F4B" w:rsidP="00C863F2">
      <w:pPr>
        <w:keepNext/>
        <w:jc w:val="center"/>
        <w:rPr>
          <w:b/>
        </w:rPr>
      </w:pPr>
    </w:p>
    <w:p w:rsidR="00923F4B" w:rsidRPr="00923F4B" w:rsidRDefault="00923F4B" w:rsidP="00923F4B">
      <w:pPr>
        <w:jc w:val="right"/>
        <w:rPr>
          <w:b/>
        </w:rPr>
      </w:pPr>
      <w:r w:rsidRPr="00923F4B">
        <w:rPr>
          <w:b/>
        </w:rPr>
        <w:t>Printed Page 1262 . . . . . Thursday, February 25, 2016</w:t>
      </w:r>
    </w:p>
    <w:p w:rsidR="00923F4B" w:rsidRDefault="00923F4B">
      <w:pPr>
        <w:ind w:firstLine="0"/>
        <w:jc w:val="left"/>
        <w:rPr>
          <w:b/>
        </w:rPr>
      </w:pPr>
    </w:p>
    <w:p w:rsidR="00C863F2" w:rsidRDefault="00C863F2" w:rsidP="00C863F2">
      <w:pPr>
        <w:keepNext/>
        <w:jc w:val="center"/>
        <w:rPr>
          <w:b/>
        </w:rPr>
      </w:pPr>
      <w:r w:rsidRPr="00C863F2">
        <w:rPr>
          <w:b/>
        </w:rPr>
        <w:t>CO-SPONSORS ADDED</w:t>
      </w:r>
    </w:p>
    <w:tbl>
      <w:tblPr>
        <w:tblW w:w="0" w:type="auto"/>
        <w:tblLayout w:type="fixed"/>
        <w:tblLook w:val="0000" w:firstRow="0" w:lastRow="0" w:firstColumn="0" w:lastColumn="0" w:noHBand="0" w:noVBand="0"/>
      </w:tblPr>
      <w:tblGrid>
        <w:gridCol w:w="1500"/>
        <w:gridCol w:w="4704"/>
      </w:tblGrid>
      <w:tr w:rsidR="00C863F2" w:rsidRPr="00C863F2" w:rsidTr="00C863F2">
        <w:tc>
          <w:tcPr>
            <w:tcW w:w="1500" w:type="dxa"/>
            <w:shd w:val="clear" w:color="auto" w:fill="auto"/>
          </w:tcPr>
          <w:p w:rsidR="00C863F2" w:rsidRPr="00C863F2" w:rsidRDefault="00C863F2" w:rsidP="00C863F2">
            <w:pPr>
              <w:keepNext/>
              <w:ind w:firstLine="0"/>
            </w:pPr>
            <w:r w:rsidRPr="00C863F2">
              <w:t>Bill Number:</w:t>
            </w:r>
          </w:p>
        </w:tc>
        <w:tc>
          <w:tcPr>
            <w:tcW w:w="4704" w:type="dxa"/>
            <w:shd w:val="clear" w:color="auto" w:fill="auto"/>
          </w:tcPr>
          <w:p w:rsidR="00C863F2" w:rsidRPr="00C863F2" w:rsidRDefault="00C863F2" w:rsidP="00C863F2">
            <w:pPr>
              <w:keepNext/>
              <w:ind w:firstLine="0"/>
            </w:pPr>
            <w:r w:rsidRPr="00C863F2">
              <w:t>H. 4717</w:t>
            </w:r>
          </w:p>
        </w:tc>
      </w:tr>
      <w:tr w:rsidR="00C863F2" w:rsidRPr="00C863F2" w:rsidTr="00C863F2">
        <w:tc>
          <w:tcPr>
            <w:tcW w:w="1500" w:type="dxa"/>
            <w:shd w:val="clear" w:color="auto" w:fill="auto"/>
          </w:tcPr>
          <w:p w:rsidR="00C863F2" w:rsidRPr="00C863F2" w:rsidRDefault="00C863F2" w:rsidP="00C863F2">
            <w:pPr>
              <w:keepNext/>
              <w:ind w:firstLine="0"/>
            </w:pPr>
            <w:r w:rsidRPr="00C863F2">
              <w:t>Date:</w:t>
            </w:r>
          </w:p>
        </w:tc>
        <w:tc>
          <w:tcPr>
            <w:tcW w:w="4704" w:type="dxa"/>
            <w:shd w:val="clear" w:color="auto" w:fill="auto"/>
          </w:tcPr>
          <w:p w:rsidR="00C863F2" w:rsidRPr="00C863F2" w:rsidRDefault="00C863F2" w:rsidP="00C863F2">
            <w:pPr>
              <w:keepNext/>
              <w:ind w:firstLine="0"/>
            </w:pPr>
            <w:r w:rsidRPr="00C863F2">
              <w:t>ADD:</w:t>
            </w:r>
          </w:p>
        </w:tc>
      </w:tr>
      <w:tr w:rsidR="00C863F2" w:rsidRPr="00C863F2" w:rsidTr="00C863F2">
        <w:tc>
          <w:tcPr>
            <w:tcW w:w="1500" w:type="dxa"/>
            <w:shd w:val="clear" w:color="auto" w:fill="auto"/>
          </w:tcPr>
          <w:p w:rsidR="00C863F2" w:rsidRPr="00C863F2" w:rsidRDefault="00C863F2" w:rsidP="00C863F2">
            <w:pPr>
              <w:keepNext/>
              <w:ind w:firstLine="0"/>
            </w:pPr>
            <w:r w:rsidRPr="00C863F2">
              <w:t>02/25/16</w:t>
            </w:r>
          </w:p>
        </w:tc>
        <w:tc>
          <w:tcPr>
            <w:tcW w:w="4704" w:type="dxa"/>
            <w:shd w:val="clear" w:color="auto" w:fill="auto"/>
          </w:tcPr>
          <w:p w:rsidR="00C863F2" w:rsidRPr="00C863F2" w:rsidRDefault="00C863F2" w:rsidP="00C863F2">
            <w:pPr>
              <w:keepNext/>
              <w:ind w:firstLine="0"/>
            </w:pPr>
            <w:r w:rsidRPr="00C863F2">
              <w:t>JEFFERSON, ANDERSON, SPIRES and HICKS</w:t>
            </w:r>
          </w:p>
        </w:tc>
      </w:tr>
    </w:tbl>
    <w:p w:rsidR="00C863F2" w:rsidRDefault="00C863F2" w:rsidP="00C863F2"/>
    <w:p w:rsidR="00C863F2" w:rsidRDefault="00C863F2" w:rsidP="00C863F2">
      <w:pPr>
        <w:keepNext/>
        <w:jc w:val="center"/>
        <w:rPr>
          <w:b/>
        </w:rPr>
      </w:pPr>
      <w:r w:rsidRPr="00C863F2">
        <w:rPr>
          <w:b/>
        </w:rPr>
        <w:t>CO-SPONSOR ADDED</w:t>
      </w:r>
    </w:p>
    <w:tbl>
      <w:tblPr>
        <w:tblW w:w="0" w:type="auto"/>
        <w:tblLayout w:type="fixed"/>
        <w:tblLook w:val="0000" w:firstRow="0" w:lastRow="0" w:firstColumn="0" w:lastColumn="0" w:noHBand="0" w:noVBand="0"/>
      </w:tblPr>
      <w:tblGrid>
        <w:gridCol w:w="1500"/>
        <w:gridCol w:w="1392"/>
      </w:tblGrid>
      <w:tr w:rsidR="00C863F2" w:rsidRPr="00C863F2" w:rsidTr="00C863F2">
        <w:tc>
          <w:tcPr>
            <w:tcW w:w="1500" w:type="dxa"/>
            <w:shd w:val="clear" w:color="auto" w:fill="auto"/>
          </w:tcPr>
          <w:p w:rsidR="00C863F2" w:rsidRPr="00C863F2" w:rsidRDefault="00C863F2" w:rsidP="00C863F2">
            <w:pPr>
              <w:keepNext/>
              <w:ind w:firstLine="0"/>
            </w:pPr>
            <w:r w:rsidRPr="00C863F2">
              <w:t>Bill Number:</w:t>
            </w:r>
          </w:p>
        </w:tc>
        <w:tc>
          <w:tcPr>
            <w:tcW w:w="1392" w:type="dxa"/>
            <w:shd w:val="clear" w:color="auto" w:fill="auto"/>
          </w:tcPr>
          <w:p w:rsidR="00C863F2" w:rsidRPr="00C863F2" w:rsidRDefault="00C863F2" w:rsidP="00C863F2">
            <w:pPr>
              <w:keepNext/>
              <w:ind w:firstLine="0"/>
            </w:pPr>
            <w:r w:rsidRPr="00C863F2">
              <w:t>H. 4728</w:t>
            </w:r>
          </w:p>
        </w:tc>
      </w:tr>
      <w:tr w:rsidR="00C863F2" w:rsidRPr="00C863F2" w:rsidTr="00C863F2">
        <w:tc>
          <w:tcPr>
            <w:tcW w:w="1500" w:type="dxa"/>
            <w:shd w:val="clear" w:color="auto" w:fill="auto"/>
          </w:tcPr>
          <w:p w:rsidR="00C863F2" w:rsidRPr="00C863F2" w:rsidRDefault="00C863F2" w:rsidP="00C863F2">
            <w:pPr>
              <w:keepNext/>
              <w:ind w:firstLine="0"/>
            </w:pPr>
            <w:r w:rsidRPr="00C863F2">
              <w:t>Date:</w:t>
            </w:r>
          </w:p>
        </w:tc>
        <w:tc>
          <w:tcPr>
            <w:tcW w:w="1392" w:type="dxa"/>
            <w:shd w:val="clear" w:color="auto" w:fill="auto"/>
          </w:tcPr>
          <w:p w:rsidR="00C863F2" w:rsidRPr="00C863F2" w:rsidRDefault="00C863F2" w:rsidP="00C863F2">
            <w:pPr>
              <w:keepNext/>
              <w:ind w:firstLine="0"/>
            </w:pPr>
            <w:r w:rsidRPr="00C863F2">
              <w:t>ADD:</w:t>
            </w:r>
          </w:p>
        </w:tc>
      </w:tr>
      <w:tr w:rsidR="00C863F2" w:rsidRPr="00C863F2" w:rsidTr="00C863F2">
        <w:tc>
          <w:tcPr>
            <w:tcW w:w="1500" w:type="dxa"/>
            <w:shd w:val="clear" w:color="auto" w:fill="auto"/>
          </w:tcPr>
          <w:p w:rsidR="00C863F2" w:rsidRPr="00C863F2" w:rsidRDefault="00C863F2" w:rsidP="00C863F2">
            <w:pPr>
              <w:keepNext/>
              <w:ind w:firstLine="0"/>
            </w:pPr>
            <w:r w:rsidRPr="00C863F2">
              <w:t>02/25/16</w:t>
            </w:r>
          </w:p>
        </w:tc>
        <w:tc>
          <w:tcPr>
            <w:tcW w:w="1392" w:type="dxa"/>
            <w:shd w:val="clear" w:color="auto" w:fill="auto"/>
          </w:tcPr>
          <w:p w:rsidR="00C863F2" w:rsidRPr="00C863F2" w:rsidRDefault="00C863F2" w:rsidP="00C863F2">
            <w:pPr>
              <w:keepNext/>
              <w:ind w:firstLine="0"/>
            </w:pPr>
            <w:r w:rsidRPr="00C863F2">
              <w:t>BRANNON</w:t>
            </w:r>
          </w:p>
        </w:tc>
      </w:tr>
    </w:tbl>
    <w:p w:rsidR="00C863F2" w:rsidRDefault="00C863F2" w:rsidP="00C863F2"/>
    <w:p w:rsidR="00C863F2" w:rsidRDefault="00C863F2" w:rsidP="00C863F2">
      <w:pPr>
        <w:keepNext/>
        <w:jc w:val="center"/>
        <w:rPr>
          <w:b/>
        </w:rPr>
      </w:pPr>
      <w:r w:rsidRPr="00C863F2">
        <w:rPr>
          <w:b/>
        </w:rPr>
        <w:t>CO-SPONSOR ADDED</w:t>
      </w:r>
    </w:p>
    <w:tbl>
      <w:tblPr>
        <w:tblW w:w="0" w:type="auto"/>
        <w:tblLayout w:type="fixed"/>
        <w:tblLook w:val="0000" w:firstRow="0" w:lastRow="0" w:firstColumn="0" w:lastColumn="0" w:noHBand="0" w:noVBand="0"/>
      </w:tblPr>
      <w:tblGrid>
        <w:gridCol w:w="1500"/>
        <w:gridCol w:w="1152"/>
      </w:tblGrid>
      <w:tr w:rsidR="00C863F2" w:rsidRPr="00C863F2" w:rsidTr="00C863F2">
        <w:tc>
          <w:tcPr>
            <w:tcW w:w="1500" w:type="dxa"/>
            <w:shd w:val="clear" w:color="auto" w:fill="auto"/>
          </w:tcPr>
          <w:p w:rsidR="00C863F2" w:rsidRPr="00C863F2" w:rsidRDefault="00C863F2" w:rsidP="00C863F2">
            <w:pPr>
              <w:keepNext/>
              <w:ind w:firstLine="0"/>
            </w:pPr>
            <w:r w:rsidRPr="00C863F2">
              <w:t>Bill Number:</w:t>
            </w:r>
          </w:p>
        </w:tc>
        <w:tc>
          <w:tcPr>
            <w:tcW w:w="1152" w:type="dxa"/>
            <w:shd w:val="clear" w:color="auto" w:fill="auto"/>
          </w:tcPr>
          <w:p w:rsidR="00C863F2" w:rsidRPr="00C863F2" w:rsidRDefault="00C863F2" w:rsidP="00C863F2">
            <w:pPr>
              <w:keepNext/>
              <w:ind w:firstLine="0"/>
            </w:pPr>
            <w:r w:rsidRPr="00C863F2">
              <w:t>H. 4943</w:t>
            </w:r>
          </w:p>
        </w:tc>
      </w:tr>
      <w:tr w:rsidR="00C863F2" w:rsidRPr="00C863F2" w:rsidTr="00C863F2">
        <w:tc>
          <w:tcPr>
            <w:tcW w:w="1500" w:type="dxa"/>
            <w:shd w:val="clear" w:color="auto" w:fill="auto"/>
          </w:tcPr>
          <w:p w:rsidR="00C863F2" w:rsidRPr="00C863F2" w:rsidRDefault="00C863F2" w:rsidP="00C863F2">
            <w:pPr>
              <w:keepNext/>
              <w:ind w:firstLine="0"/>
            </w:pPr>
            <w:r w:rsidRPr="00C863F2">
              <w:t>Date:</w:t>
            </w:r>
          </w:p>
        </w:tc>
        <w:tc>
          <w:tcPr>
            <w:tcW w:w="1152" w:type="dxa"/>
            <w:shd w:val="clear" w:color="auto" w:fill="auto"/>
          </w:tcPr>
          <w:p w:rsidR="00C863F2" w:rsidRPr="00C863F2" w:rsidRDefault="00C863F2" w:rsidP="00C863F2">
            <w:pPr>
              <w:keepNext/>
              <w:ind w:firstLine="0"/>
            </w:pPr>
            <w:r w:rsidRPr="00C863F2">
              <w:t>ADD:</w:t>
            </w:r>
          </w:p>
        </w:tc>
      </w:tr>
      <w:tr w:rsidR="00C863F2" w:rsidRPr="00C863F2" w:rsidTr="00C863F2">
        <w:tc>
          <w:tcPr>
            <w:tcW w:w="1500" w:type="dxa"/>
            <w:shd w:val="clear" w:color="auto" w:fill="auto"/>
          </w:tcPr>
          <w:p w:rsidR="00C863F2" w:rsidRPr="00C863F2" w:rsidRDefault="00C863F2" w:rsidP="00C863F2">
            <w:pPr>
              <w:keepNext/>
              <w:ind w:firstLine="0"/>
            </w:pPr>
            <w:r w:rsidRPr="00C863F2">
              <w:t>02/25/16</w:t>
            </w:r>
          </w:p>
        </w:tc>
        <w:tc>
          <w:tcPr>
            <w:tcW w:w="1152" w:type="dxa"/>
            <w:shd w:val="clear" w:color="auto" w:fill="auto"/>
          </w:tcPr>
          <w:p w:rsidR="00C863F2" w:rsidRPr="00C863F2" w:rsidRDefault="00C863F2" w:rsidP="00C863F2">
            <w:pPr>
              <w:keepNext/>
              <w:ind w:firstLine="0"/>
            </w:pPr>
            <w:r w:rsidRPr="00C863F2">
              <w:t>KNIGHT</w:t>
            </w:r>
          </w:p>
        </w:tc>
      </w:tr>
    </w:tbl>
    <w:p w:rsidR="00C863F2" w:rsidRDefault="00C863F2" w:rsidP="00C863F2"/>
    <w:p w:rsidR="0072187F" w:rsidRDefault="0072187F" w:rsidP="0072187F">
      <w:pPr>
        <w:keepNext/>
        <w:jc w:val="center"/>
        <w:rPr>
          <w:b/>
        </w:rPr>
      </w:pPr>
      <w:r w:rsidRPr="00C863F2">
        <w:rPr>
          <w:b/>
        </w:rPr>
        <w:t>CO-SPONSOR ADDED</w:t>
      </w:r>
    </w:p>
    <w:tbl>
      <w:tblPr>
        <w:tblW w:w="0" w:type="auto"/>
        <w:tblLayout w:type="fixed"/>
        <w:tblLook w:val="0000" w:firstRow="0" w:lastRow="0" w:firstColumn="0" w:lastColumn="0" w:noHBand="0" w:noVBand="0"/>
      </w:tblPr>
      <w:tblGrid>
        <w:gridCol w:w="1500"/>
        <w:gridCol w:w="1152"/>
      </w:tblGrid>
      <w:tr w:rsidR="0072187F" w:rsidRPr="00C863F2" w:rsidTr="0072187F">
        <w:tc>
          <w:tcPr>
            <w:tcW w:w="1500" w:type="dxa"/>
            <w:shd w:val="clear" w:color="auto" w:fill="auto"/>
          </w:tcPr>
          <w:p w:rsidR="0072187F" w:rsidRPr="00C863F2" w:rsidRDefault="0072187F" w:rsidP="0072187F">
            <w:pPr>
              <w:keepNext/>
              <w:ind w:firstLine="0"/>
            </w:pPr>
            <w:r w:rsidRPr="00C863F2">
              <w:t>Bill Number:</w:t>
            </w:r>
          </w:p>
        </w:tc>
        <w:tc>
          <w:tcPr>
            <w:tcW w:w="1152" w:type="dxa"/>
            <w:shd w:val="clear" w:color="auto" w:fill="auto"/>
          </w:tcPr>
          <w:p w:rsidR="0072187F" w:rsidRPr="00C863F2" w:rsidRDefault="0072187F" w:rsidP="0072187F">
            <w:pPr>
              <w:keepNext/>
              <w:ind w:firstLine="0"/>
            </w:pPr>
            <w:r w:rsidRPr="00C863F2">
              <w:t>H. 4</w:t>
            </w:r>
            <w:r>
              <w:t>0</w:t>
            </w:r>
            <w:r w:rsidRPr="00C863F2">
              <w:t>93</w:t>
            </w:r>
          </w:p>
        </w:tc>
      </w:tr>
      <w:tr w:rsidR="0072187F" w:rsidRPr="00C863F2" w:rsidTr="0072187F">
        <w:tc>
          <w:tcPr>
            <w:tcW w:w="1500" w:type="dxa"/>
            <w:shd w:val="clear" w:color="auto" w:fill="auto"/>
          </w:tcPr>
          <w:p w:rsidR="0072187F" w:rsidRPr="00C863F2" w:rsidRDefault="0072187F" w:rsidP="0072187F">
            <w:pPr>
              <w:keepNext/>
              <w:ind w:firstLine="0"/>
            </w:pPr>
            <w:r w:rsidRPr="00C863F2">
              <w:t>Date:</w:t>
            </w:r>
          </w:p>
        </w:tc>
        <w:tc>
          <w:tcPr>
            <w:tcW w:w="1152" w:type="dxa"/>
            <w:shd w:val="clear" w:color="auto" w:fill="auto"/>
          </w:tcPr>
          <w:p w:rsidR="0072187F" w:rsidRPr="00C863F2" w:rsidRDefault="0072187F" w:rsidP="0072187F">
            <w:pPr>
              <w:keepNext/>
              <w:ind w:firstLine="0"/>
            </w:pPr>
            <w:r w:rsidRPr="00C863F2">
              <w:t>ADD:</w:t>
            </w:r>
          </w:p>
        </w:tc>
      </w:tr>
      <w:tr w:rsidR="0072187F" w:rsidRPr="00C863F2" w:rsidTr="0072187F">
        <w:tc>
          <w:tcPr>
            <w:tcW w:w="1500" w:type="dxa"/>
            <w:shd w:val="clear" w:color="auto" w:fill="auto"/>
          </w:tcPr>
          <w:p w:rsidR="0072187F" w:rsidRPr="00C863F2" w:rsidRDefault="0072187F" w:rsidP="0072187F">
            <w:pPr>
              <w:keepNext/>
              <w:ind w:firstLine="0"/>
            </w:pPr>
            <w:r w:rsidRPr="00C863F2">
              <w:t>02/25/16</w:t>
            </w:r>
          </w:p>
        </w:tc>
        <w:tc>
          <w:tcPr>
            <w:tcW w:w="1152" w:type="dxa"/>
            <w:shd w:val="clear" w:color="auto" w:fill="auto"/>
          </w:tcPr>
          <w:p w:rsidR="0072187F" w:rsidRPr="00C863F2" w:rsidRDefault="0072187F" w:rsidP="0072187F">
            <w:pPr>
              <w:keepNext/>
              <w:ind w:firstLine="0"/>
            </w:pPr>
            <w:r>
              <w:t>LOWE</w:t>
            </w:r>
          </w:p>
        </w:tc>
      </w:tr>
    </w:tbl>
    <w:p w:rsidR="0072187F" w:rsidRDefault="0072187F" w:rsidP="00C863F2"/>
    <w:p w:rsidR="00C863F2" w:rsidRDefault="00C863F2" w:rsidP="00C863F2">
      <w:pPr>
        <w:keepNext/>
        <w:jc w:val="center"/>
        <w:rPr>
          <w:b/>
        </w:rPr>
      </w:pPr>
      <w:r w:rsidRPr="00C863F2">
        <w:rPr>
          <w:b/>
        </w:rPr>
        <w:t>S. 1000--DEBATE ADJOURNED</w:t>
      </w:r>
    </w:p>
    <w:p w:rsidR="00C863F2" w:rsidRDefault="00C863F2" w:rsidP="00C863F2">
      <w:pPr>
        <w:keepNext/>
      </w:pPr>
      <w:r>
        <w:t>The following Bill was taken up:</w:t>
      </w:r>
    </w:p>
    <w:p w:rsidR="00C863F2" w:rsidRDefault="00C863F2" w:rsidP="00C863F2">
      <w:pPr>
        <w:keepNext/>
      </w:pPr>
      <w:bookmarkStart w:id="64" w:name="include_clip_start_125"/>
      <w:bookmarkEnd w:id="64"/>
    </w:p>
    <w:p w:rsidR="00C863F2" w:rsidRDefault="00C863F2" w:rsidP="00C863F2">
      <w:r>
        <w:t>S. 1000 -- Senator Sheheen: A BILL TO PERMIT THE TOWN OF CAMDEN TO ANNEX CERTAIN REAL PROPERTY BY ORDINANCE UPON FINDING THAT THE PROPERTY IS BLIGHTED.</w:t>
      </w:r>
    </w:p>
    <w:p w:rsidR="00C863F2" w:rsidRDefault="00C863F2" w:rsidP="00C863F2">
      <w:bookmarkStart w:id="65" w:name="include_clip_end_125"/>
      <w:bookmarkEnd w:id="65"/>
    </w:p>
    <w:p w:rsidR="00C863F2" w:rsidRDefault="00C863F2" w:rsidP="00C863F2">
      <w:r>
        <w:t>Rep. FUNDERBURK moved to adjourn debate on the Bill until Tuesday, March 1, which was agreed to.</w:t>
      </w:r>
    </w:p>
    <w:p w:rsidR="00C863F2" w:rsidRDefault="00C863F2" w:rsidP="00C863F2"/>
    <w:p w:rsidR="00C863F2" w:rsidRDefault="00C863F2" w:rsidP="00C863F2">
      <w:pPr>
        <w:keepNext/>
        <w:jc w:val="center"/>
        <w:rPr>
          <w:b/>
        </w:rPr>
      </w:pPr>
      <w:r w:rsidRPr="00C863F2">
        <w:rPr>
          <w:b/>
        </w:rPr>
        <w:t>SENT TO THE SENATE</w:t>
      </w:r>
    </w:p>
    <w:p w:rsidR="00C863F2" w:rsidRDefault="00C863F2" w:rsidP="00C863F2">
      <w:r>
        <w:t>The following Bills and Joint Resolution were taken up, read the third time, and ordered sent to the Senate:</w:t>
      </w:r>
    </w:p>
    <w:p w:rsidR="00C863F2" w:rsidRDefault="00C863F2" w:rsidP="00C863F2">
      <w:bookmarkStart w:id="66" w:name="include_clip_start_129"/>
      <w:bookmarkEnd w:id="66"/>
    </w:p>
    <w:p w:rsidR="00923F4B" w:rsidRDefault="00C863F2" w:rsidP="00C863F2">
      <w:r>
        <w:t xml:space="preserve">H. 4712 -- Reps. White, Bannister, Rutherford, G. R. Smith, Lowe, Pitts, Hiott, Erickson, Clemmons, Loftis, G. M. Smith, Hayes, Sandifer, Whitmire, Cole, Simrill, Allison, Cobb-Hunter, Long, Huggins, Delleney, Pope and Bales: A BILL TO AMEND SECTION 12-43-230, CODE OF LAWS OF SOUTH CAROLINA, 1976, RELATING TO THE TREATMENT OF AGRICULTURAL REAL PROPERTY, </w:t>
      </w:r>
    </w:p>
    <w:p w:rsidR="00923F4B" w:rsidRDefault="00923F4B">
      <w:pPr>
        <w:ind w:firstLine="0"/>
        <w:jc w:val="left"/>
      </w:pPr>
    </w:p>
    <w:p w:rsidR="00923F4B" w:rsidRDefault="00923F4B" w:rsidP="00C863F2"/>
    <w:p w:rsidR="00923F4B" w:rsidRDefault="00923F4B" w:rsidP="00C863F2"/>
    <w:p w:rsidR="00923F4B" w:rsidRPr="00923F4B" w:rsidRDefault="00923F4B" w:rsidP="00923F4B">
      <w:pPr>
        <w:jc w:val="right"/>
        <w:rPr>
          <w:b/>
        </w:rPr>
      </w:pPr>
      <w:r w:rsidRPr="00923F4B">
        <w:rPr>
          <w:b/>
        </w:rPr>
        <w:t>Printed Page 1263 . . . . . Thursday, February 25, 2016</w:t>
      </w:r>
    </w:p>
    <w:p w:rsidR="00923F4B" w:rsidRDefault="00923F4B">
      <w:pPr>
        <w:ind w:firstLine="0"/>
        <w:jc w:val="left"/>
      </w:pPr>
    </w:p>
    <w:p w:rsidR="00C863F2" w:rsidRDefault="00C863F2" w:rsidP="00C863F2">
      <w:r>
        <w:t>MOBILE HOME, AND LESSEE IMPROVEMENTS TO REAL PROPERTY, SO AS TO CLASSIFY OFF-PREMISES OUTDOOR ADVERTISING SIGNS AS PERSONAL PROPERTY AND TO PROVIDE THAT UNDER CERTAIN CIRCUMSTANCES AN OFF-PREMISES SIGN SITE MUST BE TAXED AT ITS VALUE WHICH EXISTED BEFORE THE ERECTION OF THE SIGN.</w:t>
      </w:r>
    </w:p>
    <w:p w:rsidR="00C863F2" w:rsidRDefault="00C863F2" w:rsidP="00C863F2">
      <w:bookmarkStart w:id="67" w:name="include_clip_end_129"/>
      <w:bookmarkStart w:id="68" w:name="include_clip_start_130"/>
      <w:bookmarkEnd w:id="67"/>
      <w:bookmarkEnd w:id="68"/>
    </w:p>
    <w:p w:rsidR="00C863F2" w:rsidRDefault="00C863F2" w:rsidP="00C863F2">
      <w:r>
        <w:t>H. 4936 -- Education and Public Works Committee: A BILL TO AMEND THE CODE OF LAWS OF SOUTH CAROLINA, 1976, BY ADDING SECTION 59-1-50 SO AS TO PROVIDE FOR EDUCATIONAL GOALS FOR ALL SOUTH CAROLINA HIGH SCHOOL GRADUATES AND THE STANDARDS AND AREAS OF LEARNING BY WHICH THESE GOALS ARE MEASURED.</w:t>
      </w:r>
    </w:p>
    <w:p w:rsidR="00C863F2" w:rsidRDefault="00C863F2" w:rsidP="00C863F2">
      <w:bookmarkStart w:id="69" w:name="include_clip_end_130"/>
      <w:bookmarkStart w:id="70" w:name="include_clip_start_131"/>
      <w:bookmarkEnd w:id="69"/>
      <w:bookmarkEnd w:id="70"/>
    </w:p>
    <w:p w:rsidR="00C863F2" w:rsidRDefault="00C863F2" w:rsidP="00C863F2">
      <w:r>
        <w:t>H. 4937 -- Education and Public Works Committee: A BILL TO AMEND THE CODE OF LAWS OF SOUTH CAROLINA, 1976, BY ADDING SECTION 59-59-175 SO AS TO ESTABLISH THE SOUTH CAROLINA EDUCATION AND ECONOMIC DEVELOPMENT COORDINATING COUNCIL AND TO PROVIDE FOR ITS MEMBERSHIP, DUTIES, AND FUNCTIONS.</w:t>
      </w:r>
    </w:p>
    <w:p w:rsidR="00C863F2" w:rsidRDefault="00C863F2" w:rsidP="00C863F2">
      <w:bookmarkStart w:id="71" w:name="include_clip_end_131"/>
      <w:bookmarkStart w:id="72" w:name="include_clip_start_132"/>
      <w:bookmarkEnd w:id="71"/>
      <w:bookmarkEnd w:id="72"/>
    </w:p>
    <w:p w:rsidR="00C863F2" w:rsidRDefault="00C863F2" w:rsidP="00C863F2">
      <w:r>
        <w:t xml:space="preserve">H. 4938 -- Education and Public Works Committee: A JOINT RESOLUTION TO PROVIDE THAT THE STATE DEPARTMENT OF EDUCATION, WITH THE ASSISTANCE OF OTHER ENTITIES, SHALL SURVEY STUDENTS ENROLLED IN THE STATE'S </w:t>
      </w:r>
      <w:r>
        <w:lastRenderedPageBreak/>
        <w:t>COLLEGES OF EDUCATION AND INCLUDE QUESTIONS INQUIRING AS TO WHETHER THE STUDENTS HAVE EVER CONSIDERED TEACHING IN A RURAL AND ECONOMICALLY CHALLENGED SCHOOL DISTRICT AND WHAT INCENTIVES, IF ANY, WOULD CAUSE THEM TO CONSIDER WORKING IN SUCH A DISTRICT.</w:t>
      </w:r>
    </w:p>
    <w:p w:rsidR="00C863F2" w:rsidRDefault="00C863F2" w:rsidP="00C863F2">
      <w:bookmarkStart w:id="73" w:name="include_clip_end_132"/>
      <w:bookmarkStart w:id="74" w:name="include_clip_start_133"/>
      <w:bookmarkEnd w:id="73"/>
      <w:bookmarkEnd w:id="74"/>
    </w:p>
    <w:p w:rsidR="00923F4B" w:rsidRDefault="00C863F2" w:rsidP="00C863F2">
      <w:r>
        <w:t xml:space="preserve">H. 4939 -- Education and Public Works Committee: A BILL TO ESTABLISH A COMMITTEE COMPOSED OF SPECIFIED MEMBERS TO REVIEW ALL EXISTING STATE EDUCATION STATUTES AND REPORT TO THE GENERAL ASSEMBLY THOSE WHICH ARE OBSOLETE OR NO LONGER APPLICABLE; AND TO PROVIDE THAT THE STATE DEPARTMENT OF EDUCATION SHALL DEVELOP THE SYSTEM FOR PROVIDING SERVICES AND TECHNICAL ASSISTANCE FOR SCHOOL DISTRICTS ON A REGIONAL BASIS TO INCLUDE ACADEMIC </w:t>
      </w:r>
    </w:p>
    <w:p w:rsidR="00923F4B" w:rsidRDefault="00923F4B">
      <w:pPr>
        <w:ind w:firstLine="0"/>
        <w:jc w:val="left"/>
      </w:pPr>
    </w:p>
    <w:p w:rsidR="00923F4B" w:rsidRDefault="00923F4B">
      <w:pPr>
        <w:ind w:firstLine="0"/>
        <w:jc w:val="left"/>
      </w:pPr>
    </w:p>
    <w:p w:rsidR="00923F4B" w:rsidRDefault="00923F4B">
      <w:pPr>
        <w:ind w:firstLine="0"/>
        <w:jc w:val="left"/>
      </w:pPr>
    </w:p>
    <w:p w:rsidR="00923F4B" w:rsidRDefault="00923F4B" w:rsidP="00C863F2"/>
    <w:p w:rsidR="00923F4B" w:rsidRPr="00923F4B" w:rsidRDefault="00923F4B" w:rsidP="00923F4B">
      <w:pPr>
        <w:jc w:val="right"/>
        <w:rPr>
          <w:b/>
        </w:rPr>
      </w:pPr>
      <w:r w:rsidRPr="00923F4B">
        <w:rPr>
          <w:b/>
        </w:rPr>
        <w:t>Printed Page 1264 . . . . . Thursday, February 25, 2016</w:t>
      </w:r>
    </w:p>
    <w:p w:rsidR="00923F4B" w:rsidRDefault="00923F4B">
      <w:pPr>
        <w:ind w:firstLine="0"/>
        <w:jc w:val="left"/>
      </w:pPr>
    </w:p>
    <w:p w:rsidR="00C863F2" w:rsidRDefault="00C863F2" w:rsidP="00C863F2">
      <w:r>
        <w:t>ASSISTANCE AND ASSISTANCE WITH FINANCES, AND TO PROVIDE THAT THE SUPERINTENDENT OF EDUCATION SHALL REPORT THE DESIGN OF THE SYSTEM TO THE GENERAL ASSEMBLY NO LATER THAN DECEMBER 31, 2016, AND EVERY YEAR THEREAFTER REPORT THE PROGRESS OF THE SYSTEM IN REGARD TO ASSISTANCE PROVIDED TO LOCAL SCHOOL DISTRICTS, AND ALSO TO REQUIRE THAT THE DEPARTMENT OF EDUCATION SHALL MONITOR THE OPERATIONS OF SCHOOL BOARDS IN UNDERPERFORMING DISTRICTS TO DETERMINE IF THEY ARE OPERATING EFFICIENTLY AND EFFECTIVELY AND TO PROVIDE THAT THE DEPARTMENT SHALL MONITOR THE PROFESSIONAL DEVELOPMENT OF TEACHERS, STAFF, AND ADMINISTRATORS IN DISTRICTS IT DETERMINES ARE UNDERPERFORMING TO ASCERTAIN WHAT IMPROVEMENTS AND CHANGES ARE NECESSARY.</w:t>
      </w:r>
    </w:p>
    <w:p w:rsidR="00C863F2" w:rsidRDefault="00C863F2" w:rsidP="00C863F2"/>
    <w:p w:rsidR="00C863F2" w:rsidRDefault="00C863F2" w:rsidP="00C863F2">
      <w:pPr>
        <w:keepNext/>
        <w:jc w:val="center"/>
        <w:rPr>
          <w:b/>
        </w:rPr>
      </w:pPr>
      <w:bookmarkStart w:id="75" w:name="file_start134"/>
      <w:bookmarkEnd w:id="75"/>
      <w:r w:rsidRPr="00C863F2">
        <w:rPr>
          <w:b/>
        </w:rPr>
        <w:lastRenderedPageBreak/>
        <w:t>H. 4537--REQUESTS FOR DEBATE</w:t>
      </w:r>
    </w:p>
    <w:p w:rsidR="00C863F2" w:rsidRDefault="00C863F2" w:rsidP="00C863F2">
      <w:pPr>
        <w:keepNext/>
      </w:pPr>
      <w:r>
        <w:t>The following Bill was taken up:</w:t>
      </w:r>
    </w:p>
    <w:p w:rsidR="00C863F2" w:rsidRDefault="00C863F2" w:rsidP="00C863F2">
      <w:pPr>
        <w:keepNext/>
      </w:pPr>
      <w:bookmarkStart w:id="76" w:name="include_clip_start_136"/>
      <w:bookmarkEnd w:id="76"/>
    </w:p>
    <w:p w:rsidR="00C863F2" w:rsidRDefault="00C863F2" w:rsidP="00C863F2">
      <w:r>
        <w:t>H. 4537 -- Reps. Henderson, Atwater, Horne, Allison, Clary, Daning, Forrester, Collins, Hiott, Duckworth, Yow, Clemmons, Fry, Johnson, Rivers, Goldfinch, Hicks, Whitmire, Sandifer, Huggins, Toole, Newton, Hixon, Crosby, Southard, Hamilton, Simrill, Kennedy, Erickson and Long: A BILL TO AMEND THE CODE OF LAWS OF SOUTH CAROLINA, 1976, BY ADDING SECTION 12-6-3685 SO AS TO ALLOW AN INCOME TAX CREDIT FOR CONTRIBUTIONS TO A SCHOLARSHIP FUNDING ORGANIZATION THAT PROVIDES GRANTS FOR STUDENTS TO ATTEND CERTAIN INDEPENDENT SCHOOLS, TO SPECIFY THE MANNER IN WHICH THE CREDIT IS CLAIMED, TO SPECIFY THE PROCESS BY WHICH CERTAIN ORGANIZATIONS AND SCHOOLS BECOME ELIGIBLE, TO SPECIFY CERTAIN INFORMATION WHICH MUST BE MADE PUBLIC, AND TO ALLOW THE DEPARTMENT OF REVENUE TO ENFORCE THE PROVISIONS OF THE CREDIT.</w:t>
      </w:r>
    </w:p>
    <w:p w:rsidR="00C863F2" w:rsidRDefault="00C863F2" w:rsidP="00C863F2">
      <w:bookmarkStart w:id="77" w:name="include_clip_end_136"/>
      <w:bookmarkEnd w:id="77"/>
    </w:p>
    <w:p w:rsidR="00923F4B" w:rsidRDefault="00C863F2" w:rsidP="00C863F2">
      <w:r>
        <w:t>Reps. OTT, W. J. MCLEOD, NORRELL, DILLARD, ROBINSON-SIMPSON, HILL, WEEKS, MACK, SOUTHARD, GILLIARD, ANDERSON and R. L. BROWN requested debate on the Bill.</w:t>
      </w:r>
    </w:p>
    <w:p w:rsidR="00923F4B" w:rsidRDefault="00923F4B" w:rsidP="00C863F2"/>
    <w:p w:rsidR="00923F4B" w:rsidRDefault="00923F4B">
      <w:pPr>
        <w:ind w:firstLine="0"/>
        <w:jc w:val="left"/>
        <w:rPr>
          <w:b/>
        </w:rPr>
      </w:pPr>
    </w:p>
    <w:p w:rsidR="00923F4B" w:rsidRDefault="00923F4B" w:rsidP="00C863F2">
      <w:pPr>
        <w:keepNext/>
        <w:jc w:val="center"/>
        <w:rPr>
          <w:b/>
        </w:rPr>
      </w:pPr>
    </w:p>
    <w:p w:rsidR="00923F4B" w:rsidRDefault="00923F4B" w:rsidP="00C863F2">
      <w:pPr>
        <w:keepNext/>
        <w:jc w:val="center"/>
        <w:rPr>
          <w:b/>
        </w:rPr>
      </w:pPr>
    </w:p>
    <w:p w:rsidR="00923F4B" w:rsidRPr="00923F4B" w:rsidRDefault="00923F4B" w:rsidP="00923F4B">
      <w:pPr>
        <w:jc w:val="right"/>
        <w:rPr>
          <w:b/>
        </w:rPr>
      </w:pPr>
      <w:r w:rsidRPr="00923F4B">
        <w:rPr>
          <w:b/>
        </w:rPr>
        <w:t>Printed Page 1265 . . . . . Thursday, February 25, 2016</w:t>
      </w:r>
    </w:p>
    <w:p w:rsidR="00923F4B" w:rsidRDefault="00923F4B">
      <w:pPr>
        <w:ind w:firstLine="0"/>
        <w:jc w:val="left"/>
        <w:rPr>
          <w:b/>
        </w:rPr>
      </w:pPr>
    </w:p>
    <w:p w:rsidR="00C863F2" w:rsidRDefault="00C863F2" w:rsidP="00C863F2">
      <w:pPr>
        <w:keepNext/>
        <w:jc w:val="center"/>
        <w:rPr>
          <w:b/>
        </w:rPr>
      </w:pPr>
      <w:r w:rsidRPr="00C863F2">
        <w:rPr>
          <w:b/>
        </w:rPr>
        <w:t>H. 4941--DEBATE ADJOURNED</w:t>
      </w:r>
    </w:p>
    <w:p w:rsidR="00C863F2" w:rsidRDefault="00C863F2" w:rsidP="00C863F2">
      <w:pPr>
        <w:keepNext/>
      </w:pPr>
      <w:r>
        <w:t>The following Bill was taken up:</w:t>
      </w:r>
    </w:p>
    <w:p w:rsidR="00C863F2" w:rsidRDefault="00C863F2" w:rsidP="00C863F2">
      <w:pPr>
        <w:keepNext/>
      </w:pPr>
      <w:bookmarkStart w:id="78" w:name="include_clip_start_139"/>
      <w:bookmarkEnd w:id="78"/>
    </w:p>
    <w:p w:rsidR="00697C56" w:rsidRDefault="00C863F2">
      <w:pPr>
        <w:ind w:firstLine="0"/>
        <w:jc w:val="left"/>
      </w:pPr>
      <w:r>
        <w:t xml:space="preserve">H. 4941 -- Education and Public Works Committee: 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w:t>
      </w:r>
      <w:r>
        <w:lastRenderedPageBreak/>
        <w:t>ACTIONS, AND TO DIRECT THE DEPARTMENT TO PROMULGATE EMERGENCY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w:t>
      </w:r>
      <w:r w:rsidR="00923F4B">
        <w:t xml:space="preserve"> </w:t>
      </w:r>
    </w:p>
    <w:p w:rsidR="00923F4B" w:rsidRDefault="00923F4B">
      <w:pPr>
        <w:ind w:firstLine="0"/>
        <w:jc w:val="left"/>
      </w:pPr>
    </w:p>
    <w:p w:rsidR="00923F4B" w:rsidRDefault="00923F4B">
      <w:pPr>
        <w:ind w:firstLine="0"/>
        <w:jc w:val="left"/>
      </w:pPr>
    </w:p>
    <w:p w:rsidR="00923F4B" w:rsidRDefault="00923F4B">
      <w:pPr>
        <w:ind w:firstLine="0"/>
        <w:jc w:val="left"/>
      </w:pPr>
    </w:p>
    <w:p w:rsidR="00923F4B" w:rsidRDefault="00923F4B" w:rsidP="00697C56">
      <w:pPr>
        <w:ind w:firstLine="0"/>
      </w:pPr>
    </w:p>
    <w:p w:rsidR="00923F4B" w:rsidRPr="00923F4B" w:rsidRDefault="00923F4B" w:rsidP="00923F4B">
      <w:pPr>
        <w:jc w:val="right"/>
        <w:rPr>
          <w:b/>
        </w:rPr>
      </w:pPr>
      <w:r w:rsidRPr="00923F4B">
        <w:rPr>
          <w:b/>
        </w:rPr>
        <w:t>Printed Page 1266 . . . . . Thursday, February 25, 2016</w:t>
      </w:r>
    </w:p>
    <w:p w:rsidR="00923F4B" w:rsidRDefault="00923F4B">
      <w:pPr>
        <w:ind w:firstLine="0"/>
        <w:jc w:val="left"/>
      </w:pPr>
    </w:p>
    <w:p w:rsidR="00C863F2" w:rsidRDefault="00C863F2" w:rsidP="00697C56">
      <w:pPr>
        <w:ind w:firstLine="0"/>
      </w:pPr>
      <w:r>
        <w:t>AUDITOR TO PROMULGATE EMERGENCY REGULATIONS TO CARRY OUT THE PROVISIONS OF THIS SECTION.</w:t>
      </w:r>
    </w:p>
    <w:p w:rsidR="00697C56" w:rsidRDefault="00697C56" w:rsidP="00C863F2">
      <w:bookmarkStart w:id="79" w:name="include_clip_end_139"/>
      <w:bookmarkEnd w:id="79"/>
    </w:p>
    <w:p w:rsidR="00C863F2" w:rsidRDefault="00C863F2" w:rsidP="00C863F2">
      <w:r>
        <w:t>Rep. ALLISON moved to adjourn debate on the Bill until Tuesday, March 1, which was agreed to.</w:t>
      </w:r>
    </w:p>
    <w:p w:rsidR="00C863F2" w:rsidRDefault="00C863F2" w:rsidP="00C863F2"/>
    <w:p w:rsidR="00C863F2" w:rsidRDefault="00C863F2" w:rsidP="00C863F2">
      <w:pPr>
        <w:keepNext/>
        <w:jc w:val="center"/>
        <w:rPr>
          <w:b/>
        </w:rPr>
      </w:pPr>
      <w:r w:rsidRPr="00C863F2">
        <w:rPr>
          <w:b/>
        </w:rPr>
        <w:t>H. 4946--ORDERED TO THIRD READING</w:t>
      </w:r>
    </w:p>
    <w:p w:rsidR="00C863F2" w:rsidRDefault="00C863F2" w:rsidP="00C863F2">
      <w:pPr>
        <w:keepNext/>
      </w:pPr>
      <w:r>
        <w:t>The following Joint Resolution was taken up:</w:t>
      </w:r>
    </w:p>
    <w:p w:rsidR="00C863F2" w:rsidRDefault="00C863F2" w:rsidP="00C863F2">
      <w:pPr>
        <w:keepNext/>
      </w:pPr>
      <w:bookmarkStart w:id="80" w:name="include_clip_start_142"/>
      <w:bookmarkEnd w:id="80"/>
    </w:p>
    <w:p w:rsidR="00C863F2" w:rsidRDefault="00C863F2" w:rsidP="00C863F2">
      <w:r>
        <w:t xml:space="preserve">H. 4946 -- Regulations and Administrative Procedures Committee: A JOINT RESOLUTION TO APPROVE REGULATIONS OF THE </w:t>
      </w:r>
      <w:r>
        <w:lastRenderedPageBreak/>
        <w:t>DEPARTMENT OF HEALTH AND ENVIRONMENTAL CONTROL, RELATING TO NATURAL PUBLIC SWIMMING AREAS, DESIGNATED AS REGULATION DOCUMENT NUMBER 4570, PURSUANT TO THE PROVISIONS OF ARTICLE 1, CHAPTER 23, TITLE 1 OF THE 1976 CODE.</w:t>
      </w:r>
    </w:p>
    <w:p w:rsidR="00C863F2" w:rsidRDefault="00C863F2" w:rsidP="00C863F2">
      <w:bookmarkStart w:id="81" w:name="include_clip_end_142"/>
      <w:bookmarkEnd w:id="81"/>
    </w:p>
    <w:p w:rsidR="00C863F2" w:rsidRDefault="00C863F2" w:rsidP="00C863F2">
      <w:r>
        <w:t>Rep. CHUMLEY explained the Joint Resolution.</w:t>
      </w:r>
    </w:p>
    <w:p w:rsidR="00C863F2" w:rsidRDefault="00C863F2" w:rsidP="00C863F2"/>
    <w:p w:rsidR="00C863F2" w:rsidRDefault="00C863F2" w:rsidP="00C863F2">
      <w:r>
        <w:t xml:space="preserve">The yeas and nays were taken resulting as follows: </w:t>
      </w:r>
    </w:p>
    <w:p w:rsidR="00C863F2" w:rsidRDefault="00C863F2" w:rsidP="00C863F2">
      <w:pPr>
        <w:jc w:val="center"/>
      </w:pPr>
      <w:r>
        <w:t xml:space="preserve"> </w:t>
      </w:r>
      <w:bookmarkStart w:id="82" w:name="vote_start144"/>
      <w:bookmarkEnd w:id="82"/>
      <w:r>
        <w:t>Yeas 74; Nays 0</w:t>
      </w:r>
    </w:p>
    <w:p w:rsidR="00C863F2" w:rsidRDefault="00C863F2" w:rsidP="00C863F2">
      <w:pPr>
        <w:jc w:val="center"/>
      </w:pPr>
    </w:p>
    <w:p w:rsidR="00C863F2" w:rsidRDefault="00C863F2" w:rsidP="00C863F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863F2" w:rsidRPr="00C863F2" w:rsidTr="00923F4B">
        <w:tc>
          <w:tcPr>
            <w:tcW w:w="2179" w:type="dxa"/>
            <w:shd w:val="clear" w:color="auto" w:fill="auto"/>
          </w:tcPr>
          <w:p w:rsidR="00C863F2" w:rsidRPr="00C863F2" w:rsidRDefault="00C863F2" w:rsidP="00C863F2">
            <w:pPr>
              <w:keepNext/>
              <w:ind w:firstLine="0"/>
            </w:pPr>
            <w:r>
              <w:t>Allison</w:t>
            </w:r>
          </w:p>
        </w:tc>
        <w:tc>
          <w:tcPr>
            <w:tcW w:w="2179" w:type="dxa"/>
            <w:shd w:val="clear" w:color="auto" w:fill="auto"/>
          </w:tcPr>
          <w:p w:rsidR="00C863F2" w:rsidRPr="00C863F2" w:rsidRDefault="00C863F2" w:rsidP="00C863F2">
            <w:pPr>
              <w:keepNext/>
              <w:ind w:firstLine="0"/>
            </w:pPr>
            <w:r>
              <w:t>Anderson</w:t>
            </w:r>
          </w:p>
        </w:tc>
        <w:tc>
          <w:tcPr>
            <w:tcW w:w="2180" w:type="dxa"/>
            <w:shd w:val="clear" w:color="auto" w:fill="auto"/>
          </w:tcPr>
          <w:p w:rsidR="00C863F2" w:rsidRPr="00C863F2" w:rsidRDefault="00C863F2" w:rsidP="00C863F2">
            <w:pPr>
              <w:keepNext/>
              <w:ind w:firstLine="0"/>
            </w:pPr>
            <w:r>
              <w:t>Anthony</w:t>
            </w:r>
          </w:p>
        </w:tc>
      </w:tr>
      <w:tr w:rsidR="00C863F2" w:rsidRPr="00C863F2" w:rsidTr="00923F4B">
        <w:tc>
          <w:tcPr>
            <w:tcW w:w="2179" w:type="dxa"/>
            <w:shd w:val="clear" w:color="auto" w:fill="auto"/>
          </w:tcPr>
          <w:p w:rsidR="00C863F2" w:rsidRPr="00C863F2" w:rsidRDefault="00C863F2" w:rsidP="00C863F2">
            <w:pPr>
              <w:ind w:firstLine="0"/>
            </w:pPr>
            <w:r>
              <w:t>Bales</w:t>
            </w:r>
          </w:p>
        </w:tc>
        <w:tc>
          <w:tcPr>
            <w:tcW w:w="2179" w:type="dxa"/>
            <w:shd w:val="clear" w:color="auto" w:fill="auto"/>
          </w:tcPr>
          <w:p w:rsidR="00C863F2" w:rsidRPr="00C863F2" w:rsidRDefault="00C863F2" w:rsidP="00C863F2">
            <w:pPr>
              <w:ind w:firstLine="0"/>
            </w:pPr>
            <w:r>
              <w:t>Bamberg</w:t>
            </w:r>
          </w:p>
        </w:tc>
        <w:tc>
          <w:tcPr>
            <w:tcW w:w="2180" w:type="dxa"/>
            <w:shd w:val="clear" w:color="auto" w:fill="auto"/>
          </w:tcPr>
          <w:p w:rsidR="00C863F2" w:rsidRPr="00C863F2" w:rsidRDefault="00C863F2" w:rsidP="00C863F2">
            <w:pPr>
              <w:ind w:firstLine="0"/>
            </w:pPr>
            <w:r>
              <w:t>G. A. Brown</w:t>
            </w:r>
          </w:p>
        </w:tc>
      </w:tr>
      <w:tr w:rsidR="00C863F2" w:rsidRPr="00C863F2" w:rsidTr="00923F4B">
        <w:tc>
          <w:tcPr>
            <w:tcW w:w="2179" w:type="dxa"/>
            <w:shd w:val="clear" w:color="auto" w:fill="auto"/>
          </w:tcPr>
          <w:p w:rsidR="00C863F2" w:rsidRPr="00C863F2" w:rsidRDefault="00C863F2" w:rsidP="00C863F2">
            <w:pPr>
              <w:ind w:firstLine="0"/>
            </w:pPr>
            <w:r>
              <w:t>R. L. Brown</w:t>
            </w:r>
          </w:p>
        </w:tc>
        <w:tc>
          <w:tcPr>
            <w:tcW w:w="2179" w:type="dxa"/>
            <w:shd w:val="clear" w:color="auto" w:fill="auto"/>
          </w:tcPr>
          <w:p w:rsidR="00C863F2" w:rsidRPr="00C863F2" w:rsidRDefault="00C863F2" w:rsidP="00C863F2">
            <w:pPr>
              <w:ind w:firstLine="0"/>
            </w:pPr>
            <w:r>
              <w:t>Burns</w:t>
            </w:r>
          </w:p>
        </w:tc>
        <w:tc>
          <w:tcPr>
            <w:tcW w:w="2180" w:type="dxa"/>
            <w:shd w:val="clear" w:color="auto" w:fill="auto"/>
          </w:tcPr>
          <w:p w:rsidR="00C863F2" w:rsidRPr="00C863F2" w:rsidRDefault="00C863F2" w:rsidP="00C863F2">
            <w:pPr>
              <w:ind w:firstLine="0"/>
            </w:pPr>
            <w:r>
              <w:t>Chumley</w:t>
            </w:r>
          </w:p>
        </w:tc>
      </w:tr>
      <w:tr w:rsidR="00C863F2" w:rsidRPr="00C863F2" w:rsidTr="00923F4B">
        <w:tc>
          <w:tcPr>
            <w:tcW w:w="2179" w:type="dxa"/>
            <w:shd w:val="clear" w:color="auto" w:fill="auto"/>
          </w:tcPr>
          <w:p w:rsidR="00C863F2" w:rsidRPr="00C863F2" w:rsidRDefault="00C863F2" w:rsidP="00C863F2">
            <w:pPr>
              <w:ind w:firstLine="0"/>
            </w:pPr>
            <w:r>
              <w:t>Clary</w:t>
            </w:r>
          </w:p>
        </w:tc>
        <w:tc>
          <w:tcPr>
            <w:tcW w:w="2179" w:type="dxa"/>
            <w:shd w:val="clear" w:color="auto" w:fill="auto"/>
          </w:tcPr>
          <w:p w:rsidR="00C863F2" w:rsidRPr="00C863F2" w:rsidRDefault="00C863F2" w:rsidP="00C863F2">
            <w:pPr>
              <w:ind w:firstLine="0"/>
            </w:pPr>
            <w:r>
              <w:t>Cole</w:t>
            </w:r>
          </w:p>
        </w:tc>
        <w:tc>
          <w:tcPr>
            <w:tcW w:w="2180" w:type="dxa"/>
            <w:shd w:val="clear" w:color="auto" w:fill="auto"/>
          </w:tcPr>
          <w:p w:rsidR="00C863F2" w:rsidRPr="00C863F2" w:rsidRDefault="00C863F2" w:rsidP="00C863F2">
            <w:pPr>
              <w:ind w:firstLine="0"/>
            </w:pPr>
            <w:r>
              <w:t>Collins</w:t>
            </w:r>
          </w:p>
        </w:tc>
      </w:tr>
      <w:tr w:rsidR="00C863F2" w:rsidRPr="00C863F2" w:rsidTr="00923F4B">
        <w:tc>
          <w:tcPr>
            <w:tcW w:w="2179" w:type="dxa"/>
            <w:shd w:val="clear" w:color="auto" w:fill="auto"/>
          </w:tcPr>
          <w:p w:rsidR="00C863F2" w:rsidRPr="00C863F2" w:rsidRDefault="00C863F2" w:rsidP="00C863F2">
            <w:pPr>
              <w:ind w:firstLine="0"/>
            </w:pPr>
            <w:r>
              <w:t>Corley</w:t>
            </w:r>
          </w:p>
        </w:tc>
        <w:tc>
          <w:tcPr>
            <w:tcW w:w="2179" w:type="dxa"/>
            <w:shd w:val="clear" w:color="auto" w:fill="auto"/>
          </w:tcPr>
          <w:p w:rsidR="00C863F2" w:rsidRPr="00C863F2" w:rsidRDefault="00C863F2" w:rsidP="00C863F2">
            <w:pPr>
              <w:ind w:firstLine="0"/>
            </w:pPr>
            <w:r>
              <w:t>Crosby</w:t>
            </w:r>
          </w:p>
        </w:tc>
        <w:tc>
          <w:tcPr>
            <w:tcW w:w="2180" w:type="dxa"/>
            <w:shd w:val="clear" w:color="auto" w:fill="auto"/>
          </w:tcPr>
          <w:p w:rsidR="00C863F2" w:rsidRPr="00C863F2" w:rsidRDefault="00C863F2" w:rsidP="00C863F2">
            <w:pPr>
              <w:ind w:firstLine="0"/>
            </w:pPr>
            <w:r>
              <w:t>Daning</w:t>
            </w:r>
          </w:p>
        </w:tc>
      </w:tr>
      <w:tr w:rsidR="00C863F2" w:rsidRPr="00C863F2" w:rsidTr="00923F4B">
        <w:tc>
          <w:tcPr>
            <w:tcW w:w="2179" w:type="dxa"/>
            <w:shd w:val="clear" w:color="auto" w:fill="auto"/>
          </w:tcPr>
          <w:p w:rsidR="00C863F2" w:rsidRPr="00C863F2" w:rsidRDefault="00C863F2" w:rsidP="00C863F2">
            <w:pPr>
              <w:ind w:firstLine="0"/>
            </w:pPr>
            <w:r>
              <w:t>Delleney</w:t>
            </w:r>
          </w:p>
        </w:tc>
        <w:tc>
          <w:tcPr>
            <w:tcW w:w="2179" w:type="dxa"/>
            <w:shd w:val="clear" w:color="auto" w:fill="auto"/>
          </w:tcPr>
          <w:p w:rsidR="00C863F2" w:rsidRPr="00C863F2" w:rsidRDefault="00C863F2" w:rsidP="00C863F2">
            <w:pPr>
              <w:ind w:firstLine="0"/>
            </w:pPr>
            <w:r>
              <w:t>Dillard</w:t>
            </w:r>
          </w:p>
        </w:tc>
        <w:tc>
          <w:tcPr>
            <w:tcW w:w="2180" w:type="dxa"/>
            <w:shd w:val="clear" w:color="auto" w:fill="auto"/>
          </w:tcPr>
          <w:p w:rsidR="00C863F2" w:rsidRPr="00C863F2" w:rsidRDefault="00C863F2" w:rsidP="00C863F2">
            <w:pPr>
              <w:ind w:firstLine="0"/>
            </w:pPr>
            <w:r>
              <w:t>Douglas</w:t>
            </w:r>
          </w:p>
        </w:tc>
      </w:tr>
      <w:tr w:rsidR="00C863F2" w:rsidRPr="00C863F2" w:rsidTr="00923F4B">
        <w:tc>
          <w:tcPr>
            <w:tcW w:w="2179" w:type="dxa"/>
            <w:shd w:val="clear" w:color="auto" w:fill="auto"/>
          </w:tcPr>
          <w:p w:rsidR="00C863F2" w:rsidRPr="00C863F2" w:rsidRDefault="00C863F2" w:rsidP="00C863F2">
            <w:pPr>
              <w:ind w:firstLine="0"/>
            </w:pPr>
            <w:r>
              <w:t>Duckworth</w:t>
            </w:r>
          </w:p>
        </w:tc>
        <w:tc>
          <w:tcPr>
            <w:tcW w:w="2179" w:type="dxa"/>
            <w:shd w:val="clear" w:color="auto" w:fill="auto"/>
          </w:tcPr>
          <w:p w:rsidR="00C863F2" w:rsidRPr="00C863F2" w:rsidRDefault="00C863F2" w:rsidP="00C863F2">
            <w:pPr>
              <w:ind w:firstLine="0"/>
            </w:pPr>
            <w:r>
              <w:t>Erickson</w:t>
            </w:r>
          </w:p>
        </w:tc>
        <w:tc>
          <w:tcPr>
            <w:tcW w:w="2180" w:type="dxa"/>
            <w:shd w:val="clear" w:color="auto" w:fill="auto"/>
          </w:tcPr>
          <w:p w:rsidR="00C863F2" w:rsidRPr="00C863F2" w:rsidRDefault="00C863F2" w:rsidP="00C863F2">
            <w:pPr>
              <w:ind w:firstLine="0"/>
            </w:pPr>
            <w:r>
              <w:t>Forrester</w:t>
            </w:r>
          </w:p>
        </w:tc>
      </w:tr>
      <w:tr w:rsidR="00C863F2" w:rsidRPr="00C863F2" w:rsidTr="00923F4B">
        <w:tc>
          <w:tcPr>
            <w:tcW w:w="2179" w:type="dxa"/>
            <w:shd w:val="clear" w:color="auto" w:fill="auto"/>
          </w:tcPr>
          <w:p w:rsidR="00C863F2" w:rsidRPr="00C863F2" w:rsidRDefault="00C863F2" w:rsidP="00C863F2">
            <w:pPr>
              <w:ind w:firstLine="0"/>
            </w:pPr>
            <w:r>
              <w:t>Fry</w:t>
            </w:r>
          </w:p>
        </w:tc>
        <w:tc>
          <w:tcPr>
            <w:tcW w:w="2179" w:type="dxa"/>
            <w:shd w:val="clear" w:color="auto" w:fill="auto"/>
          </w:tcPr>
          <w:p w:rsidR="00C863F2" w:rsidRPr="00C863F2" w:rsidRDefault="00C863F2" w:rsidP="00C863F2">
            <w:pPr>
              <w:ind w:firstLine="0"/>
            </w:pPr>
            <w:r>
              <w:t>Funderburk</w:t>
            </w:r>
          </w:p>
        </w:tc>
        <w:tc>
          <w:tcPr>
            <w:tcW w:w="2180" w:type="dxa"/>
            <w:shd w:val="clear" w:color="auto" w:fill="auto"/>
          </w:tcPr>
          <w:p w:rsidR="00C863F2" w:rsidRPr="00C863F2" w:rsidRDefault="00C863F2" w:rsidP="00C863F2">
            <w:pPr>
              <w:ind w:firstLine="0"/>
            </w:pPr>
            <w:r>
              <w:t>Gagnon</w:t>
            </w:r>
          </w:p>
        </w:tc>
      </w:tr>
      <w:tr w:rsidR="00C863F2" w:rsidRPr="00C863F2" w:rsidTr="00923F4B">
        <w:tc>
          <w:tcPr>
            <w:tcW w:w="2179" w:type="dxa"/>
            <w:shd w:val="clear" w:color="auto" w:fill="auto"/>
          </w:tcPr>
          <w:p w:rsidR="00C863F2" w:rsidRPr="00C863F2" w:rsidRDefault="00C863F2" w:rsidP="00C863F2">
            <w:pPr>
              <w:ind w:firstLine="0"/>
            </w:pPr>
            <w:r>
              <w:t>George</w:t>
            </w:r>
          </w:p>
        </w:tc>
        <w:tc>
          <w:tcPr>
            <w:tcW w:w="2179" w:type="dxa"/>
            <w:shd w:val="clear" w:color="auto" w:fill="auto"/>
          </w:tcPr>
          <w:p w:rsidR="00C863F2" w:rsidRPr="00C863F2" w:rsidRDefault="00C863F2" w:rsidP="00C863F2">
            <w:pPr>
              <w:ind w:firstLine="0"/>
            </w:pPr>
            <w:r>
              <w:t>Gilliard</w:t>
            </w:r>
          </w:p>
        </w:tc>
        <w:tc>
          <w:tcPr>
            <w:tcW w:w="2180" w:type="dxa"/>
            <w:shd w:val="clear" w:color="auto" w:fill="auto"/>
          </w:tcPr>
          <w:p w:rsidR="00C863F2" w:rsidRPr="00C863F2" w:rsidRDefault="00C863F2" w:rsidP="00C863F2">
            <w:pPr>
              <w:ind w:firstLine="0"/>
            </w:pPr>
            <w:r>
              <w:t>Goldfinch</w:t>
            </w:r>
          </w:p>
        </w:tc>
      </w:tr>
      <w:tr w:rsidR="00C863F2" w:rsidRPr="00C863F2" w:rsidTr="00923F4B">
        <w:tc>
          <w:tcPr>
            <w:tcW w:w="2179" w:type="dxa"/>
            <w:shd w:val="clear" w:color="auto" w:fill="auto"/>
          </w:tcPr>
          <w:p w:rsidR="00C863F2" w:rsidRPr="00C863F2" w:rsidRDefault="00C863F2" w:rsidP="00C863F2">
            <w:pPr>
              <w:ind w:firstLine="0"/>
            </w:pPr>
            <w:r>
              <w:t>Hayes</w:t>
            </w:r>
          </w:p>
        </w:tc>
        <w:tc>
          <w:tcPr>
            <w:tcW w:w="2179" w:type="dxa"/>
            <w:shd w:val="clear" w:color="auto" w:fill="auto"/>
          </w:tcPr>
          <w:p w:rsidR="00C863F2" w:rsidRPr="00C863F2" w:rsidRDefault="00C863F2" w:rsidP="00C863F2">
            <w:pPr>
              <w:ind w:firstLine="0"/>
            </w:pPr>
            <w:r>
              <w:t>Henegan</w:t>
            </w:r>
          </w:p>
        </w:tc>
        <w:tc>
          <w:tcPr>
            <w:tcW w:w="2180" w:type="dxa"/>
            <w:shd w:val="clear" w:color="auto" w:fill="auto"/>
          </w:tcPr>
          <w:p w:rsidR="00C863F2" w:rsidRPr="00C863F2" w:rsidRDefault="00C863F2" w:rsidP="00C863F2">
            <w:pPr>
              <w:ind w:firstLine="0"/>
            </w:pPr>
            <w:r>
              <w:t>Hicks</w:t>
            </w:r>
          </w:p>
        </w:tc>
      </w:tr>
      <w:tr w:rsidR="00C863F2" w:rsidRPr="00C863F2" w:rsidTr="00923F4B">
        <w:tc>
          <w:tcPr>
            <w:tcW w:w="2179" w:type="dxa"/>
            <w:shd w:val="clear" w:color="auto" w:fill="auto"/>
          </w:tcPr>
          <w:p w:rsidR="00C863F2" w:rsidRPr="00C863F2" w:rsidRDefault="00C863F2" w:rsidP="00C863F2">
            <w:pPr>
              <w:ind w:firstLine="0"/>
            </w:pPr>
            <w:r>
              <w:t>Hill</w:t>
            </w:r>
          </w:p>
        </w:tc>
        <w:tc>
          <w:tcPr>
            <w:tcW w:w="2179" w:type="dxa"/>
            <w:shd w:val="clear" w:color="auto" w:fill="auto"/>
          </w:tcPr>
          <w:p w:rsidR="00C863F2" w:rsidRPr="00C863F2" w:rsidRDefault="00C863F2" w:rsidP="00C863F2">
            <w:pPr>
              <w:ind w:firstLine="0"/>
            </w:pPr>
            <w:r>
              <w:t>Hiott</w:t>
            </w:r>
          </w:p>
        </w:tc>
        <w:tc>
          <w:tcPr>
            <w:tcW w:w="2180" w:type="dxa"/>
            <w:shd w:val="clear" w:color="auto" w:fill="auto"/>
          </w:tcPr>
          <w:p w:rsidR="00C863F2" w:rsidRPr="00C863F2" w:rsidRDefault="00C863F2" w:rsidP="00C863F2">
            <w:pPr>
              <w:ind w:firstLine="0"/>
            </w:pPr>
            <w:r>
              <w:t>Hixon</w:t>
            </w:r>
          </w:p>
        </w:tc>
      </w:tr>
      <w:tr w:rsidR="00C863F2" w:rsidRPr="00C863F2" w:rsidTr="00923F4B">
        <w:tc>
          <w:tcPr>
            <w:tcW w:w="2179" w:type="dxa"/>
            <w:shd w:val="clear" w:color="auto" w:fill="auto"/>
          </w:tcPr>
          <w:p w:rsidR="00C863F2" w:rsidRPr="00C863F2" w:rsidRDefault="00C863F2" w:rsidP="00C863F2">
            <w:pPr>
              <w:ind w:firstLine="0"/>
            </w:pPr>
            <w:r>
              <w:t>Hodges</w:t>
            </w:r>
          </w:p>
        </w:tc>
        <w:tc>
          <w:tcPr>
            <w:tcW w:w="2179" w:type="dxa"/>
            <w:shd w:val="clear" w:color="auto" w:fill="auto"/>
          </w:tcPr>
          <w:p w:rsidR="00C863F2" w:rsidRPr="00C863F2" w:rsidRDefault="00C863F2" w:rsidP="00C863F2">
            <w:pPr>
              <w:ind w:firstLine="0"/>
            </w:pPr>
            <w:r>
              <w:t>Hosey</w:t>
            </w:r>
          </w:p>
        </w:tc>
        <w:tc>
          <w:tcPr>
            <w:tcW w:w="2180" w:type="dxa"/>
            <w:shd w:val="clear" w:color="auto" w:fill="auto"/>
          </w:tcPr>
          <w:p w:rsidR="00C863F2" w:rsidRPr="00C863F2" w:rsidRDefault="00C863F2" w:rsidP="00C863F2">
            <w:pPr>
              <w:ind w:firstLine="0"/>
            </w:pPr>
            <w:r>
              <w:t>Huggins</w:t>
            </w:r>
          </w:p>
        </w:tc>
      </w:tr>
      <w:tr w:rsidR="00C863F2" w:rsidRPr="00C863F2" w:rsidTr="00923F4B">
        <w:tc>
          <w:tcPr>
            <w:tcW w:w="2179" w:type="dxa"/>
            <w:shd w:val="clear" w:color="auto" w:fill="auto"/>
          </w:tcPr>
          <w:p w:rsidR="00C863F2" w:rsidRPr="00C863F2" w:rsidRDefault="00C863F2" w:rsidP="00C863F2">
            <w:pPr>
              <w:ind w:firstLine="0"/>
            </w:pPr>
            <w:r>
              <w:t>Jordan</w:t>
            </w:r>
          </w:p>
        </w:tc>
        <w:tc>
          <w:tcPr>
            <w:tcW w:w="2179" w:type="dxa"/>
            <w:shd w:val="clear" w:color="auto" w:fill="auto"/>
          </w:tcPr>
          <w:p w:rsidR="00C863F2" w:rsidRPr="00C863F2" w:rsidRDefault="00C863F2" w:rsidP="00C863F2">
            <w:pPr>
              <w:ind w:firstLine="0"/>
            </w:pPr>
            <w:r>
              <w:t>Kennedy</w:t>
            </w:r>
          </w:p>
        </w:tc>
        <w:tc>
          <w:tcPr>
            <w:tcW w:w="2180" w:type="dxa"/>
            <w:shd w:val="clear" w:color="auto" w:fill="auto"/>
          </w:tcPr>
          <w:p w:rsidR="00C863F2" w:rsidRPr="00C863F2" w:rsidRDefault="00C863F2" w:rsidP="00C863F2">
            <w:pPr>
              <w:ind w:firstLine="0"/>
            </w:pPr>
            <w:r>
              <w:t>Limehouse</w:t>
            </w:r>
          </w:p>
        </w:tc>
      </w:tr>
      <w:tr w:rsidR="00C863F2" w:rsidRPr="00C863F2" w:rsidTr="00923F4B">
        <w:tc>
          <w:tcPr>
            <w:tcW w:w="2179" w:type="dxa"/>
            <w:shd w:val="clear" w:color="auto" w:fill="auto"/>
          </w:tcPr>
          <w:p w:rsidR="00C863F2" w:rsidRPr="00C863F2" w:rsidRDefault="00C863F2" w:rsidP="00C863F2">
            <w:pPr>
              <w:ind w:firstLine="0"/>
            </w:pPr>
            <w:r>
              <w:t>Long</w:t>
            </w:r>
          </w:p>
        </w:tc>
        <w:tc>
          <w:tcPr>
            <w:tcW w:w="2179" w:type="dxa"/>
            <w:shd w:val="clear" w:color="auto" w:fill="auto"/>
          </w:tcPr>
          <w:p w:rsidR="00C863F2" w:rsidRPr="00C863F2" w:rsidRDefault="00C863F2" w:rsidP="00C863F2">
            <w:pPr>
              <w:ind w:firstLine="0"/>
            </w:pPr>
            <w:r>
              <w:t>Lowe</w:t>
            </w:r>
          </w:p>
        </w:tc>
        <w:tc>
          <w:tcPr>
            <w:tcW w:w="2180" w:type="dxa"/>
            <w:shd w:val="clear" w:color="auto" w:fill="auto"/>
          </w:tcPr>
          <w:p w:rsidR="00C863F2" w:rsidRPr="00C863F2" w:rsidRDefault="00C863F2" w:rsidP="00C863F2">
            <w:pPr>
              <w:ind w:firstLine="0"/>
            </w:pPr>
            <w:r>
              <w:t>Mack</w:t>
            </w:r>
          </w:p>
        </w:tc>
      </w:tr>
      <w:tr w:rsidR="00C863F2" w:rsidRPr="00C863F2" w:rsidTr="00923F4B">
        <w:tc>
          <w:tcPr>
            <w:tcW w:w="2179" w:type="dxa"/>
            <w:shd w:val="clear" w:color="auto" w:fill="auto"/>
          </w:tcPr>
          <w:p w:rsidR="00C863F2" w:rsidRPr="00C863F2" w:rsidRDefault="00C863F2" w:rsidP="00C863F2">
            <w:pPr>
              <w:ind w:firstLine="0"/>
            </w:pPr>
            <w:r>
              <w:t>McCoy</w:t>
            </w:r>
          </w:p>
        </w:tc>
        <w:tc>
          <w:tcPr>
            <w:tcW w:w="2179" w:type="dxa"/>
            <w:shd w:val="clear" w:color="auto" w:fill="auto"/>
          </w:tcPr>
          <w:p w:rsidR="00C863F2" w:rsidRPr="00C863F2" w:rsidRDefault="00C863F2" w:rsidP="00C863F2">
            <w:pPr>
              <w:ind w:firstLine="0"/>
            </w:pPr>
            <w:r>
              <w:t>McEachern</w:t>
            </w:r>
          </w:p>
        </w:tc>
        <w:tc>
          <w:tcPr>
            <w:tcW w:w="2180" w:type="dxa"/>
            <w:shd w:val="clear" w:color="auto" w:fill="auto"/>
          </w:tcPr>
          <w:p w:rsidR="00C863F2" w:rsidRPr="00C863F2" w:rsidRDefault="00C863F2" w:rsidP="00C863F2">
            <w:pPr>
              <w:ind w:firstLine="0"/>
            </w:pPr>
            <w:r>
              <w:t>McKnight</w:t>
            </w:r>
          </w:p>
        </w:tc>
      </w:tr>
      <w:tr w:rsidR="00C863F2" w:rsidRPr="00C863F2" w:rsidTr="00923F4B">
        <w:tc>
          <w:tcPr>
            <w:tcW w:w="2179" w:type="dxa"/>
            <w:shd w:val="clear" w:color="auto" w:fill="auto"/>
          </w:tcPr>
          <w:p w:rsidR="00C863F2" w:rsidRPr="00C863F2" w:rsidRDefault="00C863F2" w:rsidP="00C863F2">
            <w:pPr>
              <w:ind w:firstLine="0"/>
            </w:pPr>
            <w:r>
              <w:t>M. S. McLeod</w:t>
            </w:r>
          </w:p>
        </w:tc>
        <w:tc>
          <w:tcPr>
            <w:tcW w:w="2179" w:type="dxa"/>
            <w:shd w:val="clear" w:color="auto" w:fill="auto"/>
          </w:tcPr>
          <w:p w:rsidR="00C863F2" w:rsidRPr="00C863F2" w:rsidRDefault="00C863F2" w:rsidP="00C863F2">
            <w:pPr>
              <w:ind w:firstLine="0"/>
            </w:pPr>
            <w:r>
              <w:t>Merrill</w:t>
            </w:r>
          </w:p>
        </w:tc>
        <w:tc>
          <w:tcPr>
            <w:tcW w:w="2180" w:type="dxa"/>
            <w:shd w:val="clear" w:color="auto" w:fill="auto"/>
          </w:tcPr>
          <w:p w:rsidR="00C863F2" w:rsidRPr="00C863F2" w:rsidRDefault="00C863F2" w:rsidP="00C863F2">
            <w:pPr>
              <w:ind w:firstLine="0"/>
            </w:pPr>
            <w:r>
              <w:t>D. C. Moss</w:t>
            </w:r>
          </w:p>
        </w:tc>
      </w:tr>
      <w:tr w:rsidR="00C863F2" w:rsidRPr="00C863F2" w:rsidTr="00923F4B">
        <w:tc>
          <w:tcPr>
            <w:tcW w:w="2179" w:type="dxa"/>
            <w:shd w:val="clear" w:color="auto" w:fill="auto"/>
          </w:tcPr>
          <w:p w:rsidR="00C863F2" w:rsidRPr="00C863F2" w:rsidRDefault="00C863F2" w:rsidP="00C863F2">
            <w:pPr>
              <w:ind w:firstLine="0"/>
            </w:pPr>
            <w:r>
              <w:t>V. S. Moss</w:t>
            </w:r>
          </w:p>
        </w:tc>
        <w:tc>
          <w:tcPr>
            <w:tcW w:w="2179" w:type="dxa"/>
            <w:shd w:val="clear" w:color="auto" w:fill="auto"/>
          </w:tcPr>
          <w:p w:rsidR="00C863F2" w:rsidRPr="00C863F2" w:rsidRDefault="00C863F2" w:rsidP="00C863F2">
            <w:pPr>
              <w:ind w:firstLine="0"/>
            </w:pPr>
            <w:r>
              <w:t>Nanney</w:t>
            </w:r>
          </w:p>
        </w:tc>
        <w:tc>
          <w:tcPr>
            <w:tcW w:w="2180" w:type="dxa"/>
            <w:shd w:val="clear" w:color="auto" w:fill="auto"/>
          </w:tcPr>
          <w:p w:rsidR="00C863F2" w:rsidRPr="00C863F2" w:rsidRDefault="00C863F2" w:rsidP="00C863F2">
            <w:pPr>
              <w:ind w:firstLine="0"/>
            </w:pPr>
            <w:r>
              <w:t>Norrell</w:t>
            </w:r>
          </w:p>
        </w:tc>
      </w:tr>
      <w:tr w:rsidR="00C863F2" w:rsidRPr="00C863F2" w:rsidTr="00923F4B">
        <w:tc>
          <w:tcPr>
            <w:tcW w:w="2179" w:type="dxa"/>
            <w:shd w:val="clear" w:color="auto" w:fill="auto"/>
          </w:tcPr>
          <w:p w:rsidR="00C863F2" w:rsidRPr="00C863F2" w:rsidRDefault="00C863F2" w:rsidP="00C863F2">
            <w:pPr>
              <w:ind w:firstLine="0"/>
            </w:pPr>
            <w:r>
              <w:t>Ott</w:t>
            </w:r>
          </w:p>
        </w:tc>
        <w:tc>
          <w:tcPr>
            <w:tcW w:w="2179" w:type="dxa"/>
            <w:shd w:val="clear" w:color="auto" w:fill="auto"/>
          </w:tcPr>
          <w:p w:rsidR="00C863F2" w:rsidRPr="00C863F2" w:rsidRDefault="00C863F2" w:rsidP="00C863F2">
            <w:pPr>
              <w:ind w:firstLine="0"/>
            </w:pPr>
            <w:r>
              <w:t>Pitts</w:t>
            </w:r>
          </w:p>
        </w:tc>
        <w:tc>
          <w:tcPr>
            <w:tcW w:w="2180" w:type="dxa"/>
            <w:shd w:val="clear" w:color="auto" w:fill="auto"/>
          </w:tcPr>
          <w:p w:rsidR="00C863F2" w:rsidRPr="00C863F2" w:rsidRDefault="00C863F2" w:rsidP="00C863F2">
            <w:pPr>
              <w:ind w:firstLine="0"/>
            </w:pPr>
            <w:r>
              <w:t>Putnam</w:t>
            </w:r>
          </w:p>
        </w:tc>
      </w:tr>
    </w:tbl>
    <w:p w:rsidR="00923F4B" w:rsidRDefault="00923F4B"/>
    <w:p w:rsidR="00923F4B" w:rsidRDefault="00923F4B"/>
    <w:p w:rsidR="00923F4B" w:rsidRPr="00923F4B" w:rsidRDefault="00923F4B" w:rsidP="00923F4B">
      <w:pPr>
        <w:jc w:val="right"/>
        <w:rPr>
          <w:b/>
        </w:rPr>
      </w:pPr>
      <w:r w:rsidRPr="00923F4B">
        <w:rPr>
          <w:b/>
        </w:rPr>
        <w:t>Printed Page 1267 . . . . . Thursday, February 25, 2016</w:t>
      </w:r>
    </w:p>
    <w:p w:rsidR="00923F4B" w:rsidRDefault="00923F4B">
      <w:pPr>
        <w:ind w:firstLine="0"/>
        <w:jc w:val="left"/>
      </w:pPr>
    </w:p>
    <w:p w:rsidR="00923F4B" w:rsidRDefault="00923F4B"/>
    <w:tbl>
      <w:tblPr>
        <w:tblW w:w="6538" w:type="dxa"/>
        <w:tblLayout w:type="fixed"/>
        <w:tblLook w:val="0000" w:firstRow="0" w:lastRow="0" w:firstColumn="0" w:lastColumn="0" w:noHBand="0" w:noVBand="0"/>
      </w:tblPr>
      <w:tblGrid>
        <w:gridCol w:w="2179"/>
        <w:gridCol w:w="2179"/>
        <w:gridCol w:w="2180"/>
      </w:tblGrid>
      <w:tr w:rsidR="00C863F2" w:rsidRPr="00C863F2" w:rsidTr="00923F4B">
        <w:tc>
          <w:tcPr>
            <w:tcW w:w="2179" w:type="dxa"/>
            <w:shd w:val="clear" w:color="auto" w:fill="auto"/>
          </w:tcPr>
          <w:p w:rsidR="00C863F2" w:rsidRPr="00C863F2" w:rsidRDefault="00C863F2" w:rsidP="00C863F2">
            <w:pPr>
              <w:ind w:firstLine="0"/>
            </w:pPr>
            <w:r>
              <w:t>Quinn</w:t>
            </w:r>
          </w:p>
        </w:tc>
        <w:tc>
          <w:tcPr>
            <w:tcW w:w="2179" w:type="dxa"/>
            <w:shd w:val="clear" w:color="auto" w:fill="auto"/>
          </w:tcPr>
          <w:p w:rsidR="00C863F2" w:rsidRPr="00C863F2" w:rsidRDefault="00C863F2" w:rsidP="00C863F2">
            <w:pPr>
              <w:ind w:firstLine="0"/>
            </w:pPr>
            <w:r>
              <w:t>Ridgeway</w:t>
            </w:r>
          </w:p>
        </w:tc>
        <w:tc>
          <w:tcPr>
            <w:tcW w:w="2180" w:type="dxa"/>
            <w:shd w:val="clear" w:color="auto" w:fill="auto"/>
          </w:tcPr>
          <w:p w:rsidR="00C863F2" w:rsidRPr="00C863F2" w:rsidRDefault="00C863F2" w:rsidP="00C863F2">
            <w:pPr>
              <w:ind w:firstLine="0"/>
            </w:pPr>
            <w:r>
              <w:t>Riley</w:t>
            </w:r>
          </w:p>
        </w:tc>
      </w:tr>
      <w:tr w:rsidR="00C863F2" w:rsidRPr="00C863F2" w:rsidTr="00923F4B">
        <w:tc>
          <w:tcPr>
            <w:tcW w:w="2179" w:type="dxa"/>
            <w:shd w:val="clear" w:color="auto" w:fill="auto"/>
          </w:tcPr>
          <w:p w:rsidR="00C863F2" w:rsidRPr="00C863F2" w:rsidRDefault="00C863F2" w:rsidP="00C863F2">
            <w:pPr>
              <w:ind w:firstLine="0"/>
            </w:pPr>
            <w:r>
              <w:t>Robinson-Simpson</w:t>
            </w:r>
          </w:p>
        </w:tc>
        <w:tc>
          <w:tcPr>
            <w:tcW w:w="2179" w:type="dxa"/>
            <w:shd w:val="clear" w:color="auto" w:fill="auto"/>
          </w:tcPr>
          <w:p w:rsidR="00C863F2" w:rsidRPr="00C863F2" w:rsidRDefault="00C863F2" w:rsidP="00C863F2">
            <w:pPr>
              <w:ind w:firstLine="0"/>
            </w:pPr>
            <w:r>
              <w:t>Sandifer</w:t>
            </w:r>
          </w:p>
        </w:tc>
        <w:tc>
          <w:tcPr>
            <w:tcW w:w="2180" w:type="dxa"/>
            <w:shd w:val="clear" w:color="auto" w:fill="auto"/>
          </w:tcPr>
          <w:p w:rsidR="00C863F2" w:rsidRPr="00C863F2" w:rsidRDefault="00C863F2" w:rsidP="00C863F2">
            <w:pPr>
              <w:ind w:firstLine="0"/>
            </w:pPr>
            <w:r>
              <w:t>Simrill</w:t>
            </w:r>
          </w:p>
        </w:tc>
      </w:tr>
      <w:tr w:rsidR="00C863F2" w:rsidRPr="00C863F2" w:rsidTr="00923F4B">
        <w:tc>
          <w:tcPr>
            <w:tcW w:w="2179" w:type="dxa"/>
            <w:shd w:val="clear" w:color="auto" w:fill="auto"/>
          </w:tcPr>
          <w:p w:rsidR="00C863F2" w:rsidRPr="00C863F2" w:rsidRDefault="00C863F2" w:rsidP="00C863F2">
            <w:pPr>
              <w:ind w:firstLine="0"/>
            </w:pPr>
            <w:r>
              <w:t>G. M. Smith</w:t>
            </w:r>
          </w:p>
        </w:tc>
        <w:tc>
          <w:tcPr>
            <w:tcW w:w="2179" w:type="dxa"/>
            <w:shd w:val="clear" w:color="auto" w:fill="auto"/>
          </w:tcPr>
          <w:p w:rsidR="00C863F2" w:rsidRPr="00C863F2" w:rsidRDefault="00C863F2" w:rsidP="00C863F2">
            <w:pPr>
              <w:ind w:firstLine="0"/>
            </w:pPr>
            <w:r>
              <w:t>Sottile</w:t>
            </w:r>
          </w:p>
        </w:tc>
        <w:tc>
          <w:tcPr>
            <w:tcW w:w="2180" w:type="dxa"/>
            <w:shd w:val="clear" w:color="auto" w:fill="auto"/>
          </w:tcPr>
          <w:p w:rsidR="00C863F2" w:rsidRPr="00C863F2" w:rsidRDefault="00C863F2" w:rsidP="00C863F2">
            <w:pPr>
              <w:ind w:firstLine="0"/>
            </w:pPr>
            <w:r>
              <w:t>Southard</w:t>
            </w:r>
          </w:p>
        </w:tc>
      </w:tr>
      <w:tr w:rsidR="00C863F2" w:rsidRPr="00C863F2" w:rsidTr="00923F4B">
        <w:tc>
          <w:tcPr>
            <w:tcW w:w="2179" w:type="dxa"/>
            <w:shd w:val="clear" w:color="auto" w:fill="auto"/>
          </w:tcPr>
          <w:p w:rsidR="00C863F2" w:rsidRPr="00C863F2" w:rsidRDefault="00C863F2" w:rsidP="00C863F2">
            <w:pPr>
              <w:ind w:firstLine="0"/>
            </w:pPr>
            <w:r>
              <w:t>Spires</w:t>
            </w:r>
          </w:p>
        </w:tc>
        <w:tc>
          <w:tcPr>
            <w:tcW w:w="2179" w:type="dxa"/>
            <w:shd w:val="clear" w:color="auto" w:fill="auto"/>
          </w:tcPr>
          <w:p w:rsidR="00C863F2" w:rsidRPr="00C863F2" w:rsidRDefault="00C863F2" w:rsidP="00C863F2">
            <w:pPr>
              <w:ind w:firstLine="0"/>
            </w:pPr>
            <w:r>
              <w:t>Stringer</w:t>
            </w:r>
          </w:p>
        </w:tc>
        <w:tc>
          <w:tcPr>
            <w:tcW w:w="2180" w:type="dxa"/>
            <w:shd w:val="clear" w:color="auto" w:fill="auto"/>
          </w:tcPr>
          <w:p w:rsidR="00C863F2" w:rsidRPr="00C863F2" w:rsidRDefault="00C863F2" w:rsidP="00C863F2">
            <w:pPr>
              <w:ind w:firstLine="0"/>
            </w:pPr>
            <w:r>
              <w:t>Tallon</w:t>
            </w:r>
          </w:p>
        </w:tc>
      </w:tr>
      <w:tr w:rsidR="00C863F2" w:rsidRPr="00C863F2" w:rsidTr="00923F4B">
        <w:tc>
          <w:tcPr>
            <w:tcW w:w="2179" w:type="dxa"/>
            <w:shd w:val="clear" w:color="auto" w:fill="auto"/>
          </w:tcPr>
          <w:p w:rsidR="00C863F2" w:rsidRPr="00C863F2" w:rsidRDefault="00C863F2" w:rsidP="00C863F2">
            <w:pPr>
              <w:ind w:firstLine="0"/>
            </w:pPr>
            <w:r>
              <w:t>Taylor</w:t>
            </w:r>
          </w:p>
        </w:tc>
        <w:tc>
          <w:tcPr>
            <w:tcW w:w="2179" w:type="dxa"/>
            <w:shd w:val="clear" w:color="auto" w:fill="auto"/>
          </w:tcPr>
          <w:p w:rsidR="00C863F2" w:rsidRPr="00C863F2" w:rsidRDefault="00C863F2" w:rsidP="00C863F2">
            <w:pPr>
              <w:ind w:firstLine="0"/>
            </w:pPr>
            <w:r>
              <w:t>Thayer</w:t>
            </w:r>
          </w:p>
        </w:tc>
        <w:tc>
          <w:tcPr>
            <w:tcW w:w="2180" w:type="dxa"/>
            <w:shd w:val="clear" w:color="auto" w:fill="auto"/>
          </w:tcPr>
          <w:p w:rsidR="00C863F2" w:rsidRPr="00C863F2" w:rsidRDefault="00C863F2" w:rsidP="00C863F2">
            <w:pPr>
              <w:ind w:firstLine="0"/>
            </w:pPr>
            <w:r>
              <w:t>Tinkler</w:t>
            </w:r>
          </w:p>
        </w:tc>
      </w:tr>
      <w:tr w:rsidR="00C863F2" w:rsidRPr="00C863F2" w:rsidTr="00923F4B">
        <w:tc>
          <w:tcPr>
            <w:tcW w:w="2179" w:type="dxa"/>
            <w:shd w:val="clear" w:color="auto" w:fill="auto"/>
          </w:tcPr>
          <w:p w:rsidR="00C863F2" w:rsidRPr="00C863F2" w:rsidRDefault="00C863F2" w:rsidP="00C863F2">
            <w:pPr>
              <w:keepNext/>
              <w:ind w:firstLine="0"/>
            </w:pPr>
            <w:r>
              <w:lastRenderedPageBreak/>
              <w:t>Weeks</w:t>
            </w:r>
          </w:p>
        </w:tc>
        <w:tc>
          <w:tcPr>
            <w:tcW w:w="2179" w:type="dxa"/>
            <w:shd w:val="clear" w:color="auto" w:fill="auto"/>
          </w:tcPr>
          <w:p w:rsidR="00C863F2" w:rsidRPr="00C863F2" w:rsidRDefault="00C863F2" w:rsidP="00C863F2">
            <w:pPr>
              <w:keepNext/>
              <w:ind w:firstLine="0"/>
            </w:pPr>
            <w:r>
              <w:t>White</w:t>
            </w:r>
          </w:p>
        </w:tc>
        <w:tc>
          <w:tcPr>
            <w:tcW w:w="2180" w:type="dxa"/>
            <w:shd w:val="clear" w:color="auto" w:fill="auto"/>
          </w:tcPr>
          <w:p w:rsidR="00C863F2" w:rsidRPr="00C863F2" w:rsidRDefault="00C863F2" w:rsidP="00C863F2">
            <w:pPr>
              <w:keepNext/>
              <w:ind w:firstLine="0"/>
            </w:pPr>
            <w:r>
              <w:t>Whitmire</w:t>
            </w:r>
          </w:p>
        </w:tc>
      </w:tr>
      <w:tr w:rsidR="00C863F2" w:rsidRPr="00C863F2" w:rsidTr="00923F4B">
        <w:tc>
          <w:tcPr>
            <w:tcW w:w="2179" w:type="dxa"/>
            <w:shd w:val="clear" w:color="auto" w:fill="auto"/>
          </w:tcPr>
          <w:p w:rsidR="00C863F2" w:rsidRPr="00C863F2" w:rsidRDefault="00C863F2" w:rsidP="00C863F2">
            <w:pPr>
              <w:keepNext/>
              <w:ind w:firstLine="0"/>
            </w:pPr>
            <w:r>
              <w:t>Willis</w:t>
            </w:r>
          </w:p>
        </w:tc>
        <w:tc>
          <w:tcPr>
            <w:tcW w:w="2179" w:type="dxa"/>
            <w:shd w:val="clear" w:color="auto" w:fill="auto"/>
          </w:tcPr>
          <w:p w:rsidR="00C863F2" w:rsidRPr="00C863F2" w:rsidRDefault="00C863F2" w:rsidP="00C863F2">
            <w:pPr>
              <w:keepNext/>
              <w:ind w:firstLine="0"/>
            </w:pPr>
            <w:r>
              <w:t>Yow</w:t>
            </w:r>
          </w:p>
        </w:tc>
        <w:tc>
          <w:tcPr>
            <w:tcW w:w="2180" w:type="dxa"/>
            <w:shd w:val="clear" w:color="auto" w:fill="auto"/>
          </w:tcPr>
          <w:p w:rsidR="00C863F2" w:rsidRPr="00C863F2" w:rsidRDefault="00C863F2" w:rsidP="00C863F2">
            <w:pPr>
              <w:keepNext/>
              <w:ind w:firstLine="0"/>
            </w:pPr>
          </w:p>
        </w:tc>
      </w:tr>
    </w:tbl>
    <w:p w:rsidR="00C863F2" w:rsidRDefault="00C863F2" w:rsidP="00C863F2"/>
    <w:p w:rsidR="00C863F2" w:rsidRDefault="00C863F2" w:rsidP="00C863F2">
      <w:pPr>
        <w:jc w:val="center"/>
        <w:rPr>
          <w:b/>
        </w:rPr>
      </w:pPr>
      <w:r w:rsidRPr="00C863F2">
        <w:rPr>
          <w:b/>
        </w:rPr>
        <w:t>Total--74</w:t>
      </w:r>
    </w:p>
    <w:p w:rsidR="00C863F2" w:rsidRDefault="00C863F2" w:rsidP="00C863F2">
      <w:pPr>
        <w:jc w:val="center"/>
        <w:rPr>
          <w:b/>
        </w:rPr>
      </w:pPr>
    </w:p>
    <w:p w:rsidR="00C863F2" w:rsidRDefault="00C863F2" w:rsidP="00C863F2">
      <w:pPr>
        <w:ind w:firstLine="0"/>
      </w:pPr>
      <w:r w:rsidRPr="00C863F2">
        <w:t xml:space="preserve"> </w:t>
      </w:r>
      <w:r>
        <w:t>Those who voted in the negative are:</w:t>
      </w:r>
    </w:p>
    <w:p w:rsidR="00C863F2" w:rsidRDefault="00C863F2" w:rsidP="00C863F2"/>
    <w:p w:rsidR="00C863F2" w:rsidRDefault="00C863F2" w:rsidP="00C863F2">
      <w:pPr>
        <w:jc w:val="center"/>
        <w:rPr>
          <w:b/>
        </w:rPr>
      </w:pPr>
      <w:r w:rsidRPr="00C863F2">
        <w:rPr>
          <w:b/>
        </w:rPr>
        <w:t>Total--0</w:t>
      </w:r>
    </w:p>
    <w:p w:rsidR="00C863F2" w:rsidRDefault="00C863F2" w:rsidP="00C863F2">
      <w:pPr>
        <w:jc w:val="center"/>
        <w:rPr>
          <w:b/>
        </w:rPr>
      </w:pPr>
    </w:p>
    <w:p w:rsidR="00C863F2" w:rsidRDefault="00C863F2" w:rsidP="00C863F2">
      <w:r>
        <w:t xml:space="preserve">So, the Joint Resolution was read the second time and ordered to third reading.  </w:t>
      </w:r>
    </w:p>
    <w:p w:rsidR="00C863F2" w:rsidRDefault="00C863F2" w:rsidP="00C863F2"/>
    <w:p w:rsidR="00C863F2" w:rsidRDefault="00C863F2" w:rsidP="00C863F2">
      <w:pPr>
        <w:keepNext/>
        <w:jc w:val="center"/>
        <w:rPr>
          <w:b/>
        </w:rPr>
      </w:pPr>
      <w:r w:rsidRPr="00C863F2">
        <w:rPr>
          <w:b/>
        </w:rPr>
        <w:t>H. 4947--ORDERED TO THIRD READING</w:t>
      </w:r>
    </w:p>
    <w:p w:rsidR="00C863F2" w:rsidRDefault="00C863F2" w:rsidP="00C863F2">
      <w:pPr>
        <w:keepNext/>
      </w:pPr>
      <w:r>
        <w:t>The following Joint Resolution was taken up:</w:t>
      </w:r>
    </w:p>
    <w:p w:rsidR="00C863F2" w:rsidRDefault="00C863F2" w:rsidP="00C863F2">
      <w:pPr>
        <w:keepNext/>
      </w:pPr>
      <w:bookmarkStart w:id="83" w:name="include_clip_start_147"/>
      <w:bookmarkEnd w:id="83"/>
    </w:p>
    <w:p w:rsidR="00C863F2" w:rsidRDefault="00C863F2" w:rsidP="00C863F2">
      <w:r>
        <w:t>H. 4947 -- Regulations and Administrative Procedures Committee: A JOINT RESOLUTION TO APPROVE REGULATIONS OF THE STATE BOARD OF EDUCATION, RELATING TO ALIGNMENT OF ASSESSMENT AND ACCOUNTABILITY ELEMENTS WITH THE NO CHILD LEFT BEHIND ACT, DESIGNATED AS REGULATION DOCUMENT NUMBER 4603, PURSUANT TO THE PROVISIONS OF ARTICLE 1, CHAPTER 23, TITLE 1 OF THE 1976 CODE.</w:t>
      </w:r>
    </w:p>
    <w:p w:rsidR="00C863F2" w:rsidRDefault="00C863F2" w:rsidP="00C863F2">
      <w:bookmarkStart w:id="84" w:name="include_clip_end_147"/>
      <w:bookmarkEnd w:id="84"/>
    </w:p>
    <w:p w:rsidR="00C863F2" w:rsidRDefault="00C863F2" w:rsidP="00C863F2">
      <w:r>
        <w:t>Rep. WELLS explained the Joint Resolution.</w:t>
      </w:r>
    </w:p>
    <w:p w:rsidR="00C863F2" w:rsidRDefault="00C863F2" w:rsidP="00C863F2"/>
    <w:p w:rsidR="00C863F2" w:rsidRDefault="00C863F2" w:rsidP="00C863F2">
      <w:r>
        <w:t xml:space="preserve">The yeas and nays were taken resulting as follows: </w:t>
      </w:r>
    </w:p>
    <w:p w:rsidR="00C863F2" w:rsidRDefault="00C863F2" w:rsidP="00C863F2">
      <w:pPr>
        <w:jc w:val="center"/>
      </w:pPr>
      <w:r>
        <w:t xml:space="preserve"> </w:t>
      </w:r>
      <w:bookmarkStart w:id="85" w:name="vote_start149"/>
      <w:bookmarkEnd w:id="85"/>
      <w:r>
        <w:t>Yeas 88; Nays 0</w:t>
      </w:r>
    </w:p>
    <w:p w:rsidR="00C863F2" w:rsidRDefault="00C863F2" w:rsidP="00C863F2">
      <w:pPr>
        <w:jc w:val="center"/>
      </w:pPr>
    </w:p>
    <w:p w:rsidR="00C863F2" w:rsidRDefault="00C863F2" w:rsidP="00C863F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863F2" w:rsidRPr="00C863F2" w:rsidTr="00923F4B">
        <w:tc>
          <w:tcPr>
            <w:tcW w:w="2179" w:type="dxa"/>
            <w:shd w:val="clear" w:color="auto" w:fill="auto"/>
          </w:tcPr>
          <w:p w:rsidR="00C863F2" w:rsidRPr="00C863F2" w:rsidRDefault="00C863F2" w:rsidP="00C863F2">
            <w:pPr>
              <w:keepNext/>
              <w:ind w:firstLine="0"/>
            </w:pPr>
            <w:r>
              <w:t>Alexander</w:t>
            </w:r>
          </w:p>
        </w:tc>
        <w:tc>
          <w:tcPr>
            <w:tcW w:w="2179" w:type="dxa"/>
            <w:shd w:val="clear" w:color="auto" w:fill="auto"/>
          </w:tcPr>
          <w:p w:rsidR="00C863F2" w:rsidRPr="00C863F2" w:rsidRDefault="00C863F2" w:rsidP="00C863F2">
            <w:pPr>
              <w:keepNext/>
              <w:ind w:firstLine="0"/>
            </w:pPr>
            <w:r>
              <w:t>Allison</w:t>
            </w:r>
          </w:p>
        </w:tc>
        <w:tc>
          <w:tcPr>
            <w:tcW w:w="2180" w:type="dxa"/>
            <w:shd w:val="clear" w:color="auto" w:fill="auto"/>
          </w:tcPr>
          <w:p w:rsidR="00C863F2" w:rsidRPr="00C863F2" w:rsidRDefault="00C863F2" w:rsidP="00C863F2">
            <w:pPr>
              <w:keepNext/>
              <w:ind w:firstLine="0"/>
            </w:pPr>
            <w:r>
              <w:t>Anderson</w:t>
            </w:r>
          </w:p>
        </w:tc>
      </w:tr>
      <w:tr w:rsidR="00C863F2" w:rsidRPr="00C863F2" w:rsidTr="00923F4B">
        <w:tc>
          <w:tcPr>
            <w:tcW w:w="2179" w:type="dxa"/>
            <w:shd w:val="clear" w:color="auto" w:fill="auto"/>
          </w:tcPr>
          <w:p w:rsidR="00C863F2" w:rsidRPr="00C863F2" w:rsidRDefault="00C863F2" w:rsidP="00C863F2">
            <w:pPr>
              <w:ind w:firstLine="0"/>
            </w:pPr>
            <w:r>
              <w:t>Anthony</w:t>
            </w:r>
          </w:p>
        </w:tc>
        <w:tc>
          <w:tcPr>
            <w:tcW w:w="2179" w:type="dxa"/>
            <w:shd w:val="clear" w:color="auto" w:fill="auto"/>
          </w:tcPr>
          <w:p w:rsidR="00C863F2" w:rsidRPr="00C863F2" w:rsidRDefault="00C863F2" w:rsidP="00C863F2">
            <w:pPr>
              <w:ind w:firstLine="0"/>
            </w:pPr>
            <w:r>
              <w:t>Bales</w:t>
            </w:r>
          </w:p>
        </w:tc>
        <w:tc>
          <w:tcPr>
            <w:tcW w:w="2180" w:type="dxa"/>
            <w:shd w:val="clear" w:color="auto" w:fill="auto"/>
          </w:tcPr>
          <w:p w:rsidR="00C863F2" w:rsidRPr="00C863F2" w:rsidRDefault="00C863F2" w:rsidP="00C863F2">
            <w:pPr>
              <w:ind w:firstLine="0"/>
            </w:pPr>
            <w:r>
              <w:t>Bamberg</w:t>
            </w:r>
          </w:p>
        </w:tc>
      </w:tr>
      <w:tr w:rsidR="00C863F2" w:rsidRPr="00C863F2" w:rsidTr="00923F4B">
        <w:tc>
          <w:tcPr>
            <w:tcW w:w="2179" w:type="dxa"/>
            <w:shd w:val="clear" w:color="auto" w:fill="auto"/>
          </w:tcPr>
          <w:p w:rsidR="00C863F2" w:rsidRPr="00C863F2" w:rsidRDefault="00C863F2" w:rsidP="00C863F2">
            <w:pPr>
              <w:ind w:firstLine="0"/>
            </w:pPr>
            <w:r>
              <w:t>Bingham</w:t>
            </w:r>
          </w:p>
        </w:tc>
        <w:tc>
          <w:tcPr>
            <w:tcW w:w="2179" w:type="dxa"/>
            <w:shd w:val="clear" w:color="auto" w:fill="auto"/>
          </w:tcPr>
          <w:p w:rsidR="00C863F2" w:rsidRPr="00C863F2" w:rsidRDefault="00C863F2" w:rsidP="00C863F2">
            <w:pPr>
              <w:ind w:firstLine="0"/>
            </w:pPr>
            <w:r>
              <w:t>Bradley</w:t>
            </w:r>
          </w:p>
        </w:tc>
        <w:tc>
          <w:tcPr>
            <w:tcW w:w="2180" w:type="dxa"/>
            <w:shd w:val="clear" w:color="auto" w:fill="auto"/>
          </w:tcPr>
          <w:p w:rsidR="00C863F2" w:rsidRPr="00C863F2" w:rsidRDefault="00C863F2" w:rsidP="00C863F2">
            <w:pPr>
              <w:ind w:firstLine="0"/>
            </w:pPr>
            <w:r>
              <w:t>Brannon</w:t>
            </w:r>
          </w:p>
        </w:tc>
      </w:tr>
      <w:tr w:rsidR="00C863F2" w:rsidRPr="00C863F2" w:rsidTr="00923F4B">
        <w:tc>
          <w:tcPr>
            <w:tcW w:w="2179" w:type="dxa"/>
            <w:shd w:val="clear" w:color="auto" w:fill="auto"/>
          </w:tcPr>
          <w:p w:rsidR="00C863F2" w:rsidRPr="00C863F2" w:rsidRDefault="00C863F2" w:rsidP="00C863F2">
            <w:pPr>
              <w:ind w:firstLine="0"/>
            </w:pPr>
            <w:r>
              <w:t>G. A. Brown</w:t>
            </w:r>
          </w:p>
        </w:tc>
        <w:tc>
          <w:tcPr>
            <w:tcW w:w="2179" w:type="dxa"/>
            <w:shd w:val="clear" w:color="auto" w:fill="auto"/>
          </w:tcPr>
          <w:p w:rsidR="00C863F2" w:rsidRPr="00C863F2" w:rsidRDefault="00C863F2" w:rsidP="00C863F2">
            <w:pPr>
              <w:ind w:firstLine="0"/>
            </w:pPr>
            <w:r>
              <w:t>Burns</w:t>
            </w:r>
          </w:p>
        </w:tc>
        <w:tc>
          <w:tcPr>
            <w:tcW w:w="2180" w:type="dxa"/>
            <w:shd w:val="clear" w:color="auto" w:fill="auto"/>
          </w:tcPr>
          <w:p w:rsidR="00C863F2" w:rsidRPr="00C863F2" w:rsidRDefault="00C863F2" w:rsidP="00C863F2">
            <w:pPr>
              <w:ind w:firstLine="0"/>
            </w:pPr>
            <w:r>
              <w:t>Clary</w:t>
            </w:r>
          </w:p>
        </w:tc>
      </w:tr>
      <w:tr w:rsidR="00C863F2" w:rsidRPr="00C863F2" w:rsidTr="00923F4B">
        <w:tc>
          <w:tcPr>
            <w:tcW w:w="2179" w:type="dxa"/>
            <w:shd w:val="clear" w:color="auto" w:fill="auto"/>
          </w:tcPr>
          <w:p w:rsidR="00C863F2" w:rsidRPr="00C863F2" w:rsidRDefault="00C863F2" w:rsidP="00C863F2">
            <w:pPr>
              <w:ind w:firstLine="0"/>
            </w:pPr>
            <w:r>
              <w:t>Cole</w:t>
            </w:r>
          </w:p>
        </w:tc>
        <w:tc>
          <w:tcPr>
            <w:tcW w:w="2179" w:type="dxa"/>
            <w:shd w:val="clear" w:color="auto" w:fill="auto"/>
          </w:tcPr>
          <w:p w:rsidR="00C863F2" w:rsidRPr="00C863F2" w:rsidRDefault="00C863F2" w:rsidP="00C863F2">
            <w:pPr>
              <w:ind w:firstLine="0"/>
            </w:pPr>
            <w:r>
              <w:t>Collins</w:t>
            </w:r>
          </w:p>
        </w:tc>
        <w:tc>
          <w:tcPr>
            <w:tcW w:w="2180" w:type="dxa"/>
            <w:shd w:val="clear" w:color="auto" w:fill="auto"/>
          </w:tcPr>
          <w:p w:rsidR="00C863F2" w:rsidRPr="00C863F2" w:rsidRDefault="00C863F2" w:rsidP="00C863F2">
            <w:pPr>
              <w:ind w:firstLine="0"/>
            </w:pPr>
            <w:r>
              <w:t>Crosby</w:t>
            </w:r>
          </w:p>
        </w:tc>
      </w:tr>
      <w:tr w:rsidR="00C863F2" w:rsidRPr="00C863F2" w:rsidTr="00923F4B">
        <w:tc>
          <w:tcPr>
            <w:tcW w:w="2179" w:type="dxa"/>
            <w:shd w:val="clear" w:color="auto" w:fill="auto"/>
          </w:tcPr>
          <w:p w:rsidR="00C863F2" w:rsidRPr="00C863F2" w:rsidRDefault="00C863F2" w:rsidP="00C863F2">
            <w:pPr>
              <w:ind w:firstLine="0"/>
            </w:pPr>
            <w:r>
              <w:t>Daning</w:t>
            </w:r>
          </w:p>
        </w:tc>
        <w:tc>
          <w:tcPr>
            <w:tcW w:w="2179" w:type="dxa"/>
            <w:shd w:val="clear" w:color="auto" w:fill="auto"/>
          </w:tcPr>
          <w:p w:rsidR="00C863F2" w:rsidRPr="00C863F2" w:rsidRDefault="00C863F2" w:rsidP="00C863F2">
            <w:pPr>
              <w:ind w:firstLine="0"/>
            </w:pPr>
            <w:r>
              <w:t>Delleney</w:t>
            </w:r>
          </w:p>
        </w:tc>
        <w:tc>
          <w:tcPr>
            <w:tcW w:w="2180" w:type="dxa"/>
            <w:shd w:val="clear" w:color="auto" w:fill="auto"/>
          </w:tcPr>
          <w:p w:rsidR="00C863F2" w:rsidRPr="00C863F2" w:rsidRDefault="00C863F2" w:rsidP="00C863F2">
            <w:pPr>
              <w:ind w:firstLine="0"/>
            </w:pPr>
            <w:r>
              <w:t>Dillard</w:t>
            </w:r>
          </w:p>
        </w:tc>
      </w:tr>
    </w:tbl>
    <w:p w:rsidR="00923F4B" w:rsidRDefault="00923F4B"/>
    <w:p w:rsidR="00923F4B" w:rsidRDefault="00923F4B"/>
    <w:p w:rsidR="00923F4B" w:rsidRDefault="00923F4B"/>
    <w:p w:rsidR="00923F4B" w:rsidRPr="00923F4B" w:rsidRDefault="00923F4B" w:rsidP="00923F4B">
      <w:pPr>
        <w:jc w:val="right"/>
        <w:rPr>
          <w:b/>
        </w:rPr>
      </w:pPr>
      <w:r w:rsidRPr="00923F4B">
        <w:rPr>
          <w:b/>
        </w:rPr>
        <w:t>Printed Page 1268 . . . . . Thursday, February 25, 2016</w:t>
      </w:r>
    </w:p>
    <w:p w:rsidR="00923F4B" w:rsidRDefault="00923F4B">
      <w:pPr>
        <w:ind w:firstLine="0"/>
        <w:jc w:val="left"/>
      </w:pPr>
    </w:p>
    <w:p w:rsidR="00923F4B" w:rsidRDefault="00923F4B"/>
    <w:tbl>
      <w:tblPr>
        <w:tblW w:w="6538" w:type="dxa"/>
        <w:tblLayout w:type="fixed"/>
        <w:tblLook w:val="0000" w:firstRow="0" w:lastRow="0" w:firstColumn="0" w:lastColumn="0" w:noHBand="0" w:noVBand="0"/>
      </w:tblPr>
      <w:tblGrid>
        <w:gridCol w:w="2179"/>
        <w:gridCol w:w="2179"/>
        <w:gridCol w:w="2180"/>
      </w:tblGrid>
      <w:tr w:rsidR="00C863F2" w:rsidRPr="00C863F2" w:rsidTr="00923F4B">
        <w:tc>
          <w:tcPr>
            <w:tcW w:w="2179" w:type="dxa"/>
            <w:shd w:val="clear" w:color="auto" w:fill="auto"/>
          </w:tcPr>
          <w:p w:rsidR="00C863F2" w:rsidRPr="00C863F2" w:rsidRDefault="00C863F2" w:rsidP="00C863F2">
            <w:pPr>
              <w:ind w:firstLine="0"/>
            </w:pPr>
            <w:r>
              <w:t>Douglas</w:t>
            </w:r>
          </w:p>
        </w:tc>
        <w:tc>
          <w:tcPr>
            <w:tcW w:w="2179" w:type="dxa"/>
            <w:shd w:val="clear" w:color="auto" w:fill="auto"/>
          </w:tcPr>
          <w:p w:rsidR="00C863F2" w:rsidRPr="00C863F2" w:rsidRDefault="00C863F2" w:rsidP="00C863F2">
            <w:pPr>
              <w:ind w:firstLine="0"/>
            </w:pPr>
            <w:r>
              <w:t>Duckworth</w:t>
            </w:r>
          </w:p>
        </w:tc>
        <w:tc>
          <w:tcPr>
            <w:tcW w:w="2180" w:type="dxa"/>
            <w:shd w:val="clear" w:color="auto" w:fill="auto"/>
          </w:tcPr>
          <w:p w:rsidR="00C863F2" w:rsidRPr="00C863F2" w:rsidRDefault="00C863F2" w:rsidP="00C863F2">
            <w:pPr>
              <w:ind w:firstLine="0"/>
            </w:pPr>
            <w:r>
              <w:t>Erickson</w:t>
            </w:r>
          </w:p>
        </w:tc>
      </w:tr>
      <w:tr w:rsidR="00C863F2" w:rsidRPr="00C863F2" w:rsidTr="00923F4B">
        <w:tc>
          <w:tcPr>
            <w:tcW w:w="2179" w:type="dxa"/>
            <w:shd w:val="clear" w:color="auto" w:fill="auto"/>
          </w:tcPr>
          <w:p w:rsidR="00C863F2" w:rsidRPr="00C863F2" w:rsidRDefault="00C863F2" w:rsidP="00C863F2">
            <w:pPr>
              <w:ind w:firstLine="0"/>
            </w:pPr>
            <w:r>
              <w:t>Felder</w:t>
            </w:r>
          </w:p>
        </w:tc>
        <w:tc>
          <w:tcPr>
            <w:tcW w:w="2179" w:type="dxa"/>
            <w:shd w:val="clear" w:color="auto" w:fill="auto"/>
          </w:tcPr>
          <w:p w:rsidR="00C863F2" w:rsidRPr="00C863F2" w:rsidRDefault="00C863F2" w:rsidP="00C863F2">
            <w:pPr>
              <w:ind w:firstLine="0"/>
            </w:pPr>
            <w:r>
              <w:t>Finlay</w:t>
            </w:r>
          </w:p>
        </w:tc>
        <w:tc>
          <w:tcPr>
            <w:tcW w:w="2180" w:type="dxa"/>
            <w:shd w:val="clear" w:color="auto" w:fill="auto"/>
          </w:tcPr>
          <w:p w:rsidR="00C863F2" w:rsidRPr="00C863F2" w:rsidRDefault="00C863F2" w:rsidP="00C863F2">
            <w:pPr>
              <w:ind w:firstLine="0"/>
            </w:pPr>
            <w:r>
              <w:t>Forrester</w:t>
            </w:r>
          </w:p>
        </w:tc>
      </w:tr>
      <w:tr w:rsidR="00C863F2" w:rsidRPr="00C863F2" w:rsidTr="00923F4B">
        <w:tc>
          <w:tcPr>
            <w:tcW w:w="2179" w:type="dxa"/>
            <w:shd w:val="clear" w:color="auto" w:fill="auto"/>
          </w:tcPr>
          <w:p w:rsidR="00C863F2" w:rsidRPr="00C863F2" w:rsidRDefault="00C863F2" w:rsidP="00C863F2">
            <w:pPr>
              <w:ind w:firstLine="0"/>
            </w:pPr>
            <w:r>
              <w:t>Funderburk</w:t>
            </w:r>
          </w:p>
        </w:tc>
        <w:tc>
          <w:tcPr>
            <w:tcW w:w="2179" w:type="dxa"/>
            <w:shd w:val="clear" w:color="auto" w:fill="auto"/>
          </w:tcPr>
          <w:p w:rsidR="00C863F2" w:rsidRPr="00C863F2" w:rsidRDefault="00C863F2" w:rsidP="00C863F2">
            <w:pPr>
              <w:ind w:firstLine="0"/>
            </w:pPr>
            <w:r>
              <w:t>Gagnon</w:t>
            </w:r>
          </w:p>
        </w:tc>
        <w:tc>
          <w:tcPr>
            <w:tcW w:w="2180" w:type="dxa"/>
            <w:shd w:val="clear" w:color="auto" w:fill="auto"/>
          </w:tcPr>
          <w:p w:rsidR="00C863F2" w:rsidRPr="00C863F2" w:rsidRDefault="00C863F2" w:rsidP="00C863F2">
            <w:pPr>
              <w:ind w:firstLine="0"/>
            </w:pPr>
            <w:r>
              <w:t>Gambrell</w:t>
            </w:r>
          </w:p>
        </w:tc>
      </w:tr>
      <w:tr w:rsidR="00C863F2" w:rsidRPr="00C863F2" w:rsidTr="00923F4B">
        <w:tc>
          <w:tcPr>
            <w:tcW w:w="2179" w:type="dxa"/>
            <w:shd w:val="clear" w:color="auto" w:fill="auto"/>
          </w:tcPr>
          <w:p w:rsidR="00C863F2" w:rsidRPr="00C863F2" w:rsidRDefault="00C863F2" w:rsidP="00C863F2">
            <w:pPr>
              <w:ind w:firstLine="0"/>
            </w:pPr>
            <w:r>
              <w:t>George</w:t>
            </w:r>
          </w:p>
        </w:tc>
        <w:tc>
          <w:tcPr>
            <w:tcW w:w="2179" w:type="dxa"/>
            <w:shd w:val="clear" w:color="auto" w:fill="auto"/>
          </w:tcPr>
          <w:p w:rsidR="00C863F2" w:rsidRPr="00C863F2" w:rsidRDefault="00C863F2" w:rsidP="00C863F2">
            <w:pPr>
              <w:ind w:firstLine="0"/>
            </w:pPr>
            <w:r>
              <w:t>Goldfinch</w:t>
            </w:r>
          </w:p>
        </w:tc>
        <w:tc>
          <w:tcPr>
            <w:tcW w:w="2180" w:type="dxa"/>
            <w:shd w:val="clear" w:color="auto" w:fill="auto"/>
          </w:tcPr>
          <w:p w:rsidR="00C863F2" w:rsidRPr="00C863F2" w:rsidRDefault="00C863F2" w:rsidP="00C863F2">
            <w:pPr>
              <w:ind w:firstLine="0"/>
            </w:pPr>
            <w:r>
              <w:t>Hamilton</w:t>
            </w:r>
          </w:p>
        </w:tc>
      </w:tr>
      <w:tr w:rsidR="00C863F2" w:rsidRPr="00C863F2" w:rsidTr="00923F4B">
        <w:tc>
          <w:tcPr>
            <w:tcW w:w="2179" w:type="dxa"/>
            <w:shd w:val="clear" w:color="auto" w:fill="auto"/>
          </w:tcPr>
          <w:p w:rsidR="00C863F2" w:rsidRPr="00C863F2" w:rsidRDefault="00C863F2" w:rsidP="00C863F2">
            <w:pPr>
              <w:ind w:firstLine="0"/>
            </w:pPr>
            <w:r>
              <w:t>Hardee</w:t>
            </w:r>
          </w:p>
        </w:tc>
        <w:tc>
          <w:tcPr>
            <w:tcW w:w="2179" w:type="dxa"/>
            <w:shd w:val="clear" w:color="auto" w:fill="auto"/>
          </w:tcPr>
          <w:p w:rsidR="00C863F2" w:rsidRPr="00C863F2" w:rsidRDefault="00C863F2" w:rsidP="00C863F2">
            <w:pPr>
              <w:ind w:firstLine="0"/>
            </w:pPr>
            <w:r>
              <w:t>Hayes</w:t>
            </w:r>
          </w:p>
        </w:tc>
        <w:tc>
          <w:tcPr>
            <w:tcW w:w="2180" w:type="dxa"/>
            <w:shd w:val="clear" w:color="auto" w:fill="auto"/>
          </w:tcPr>
          <w:p w:rsidR="00C863F2" w:rsidRPr="00C863F2" w:rsidRDefault="00C863F2" w:rsidP="00C863F2">
            <w:pPr>
              <w:ind w:firstLine="0"/>
            </w:pPr>
            <w:r>
              <w:t>Henegan</w:t>
            </w:r>
          </w:p>
        </w:tc>
      </w:tr>
      <w:tr w:rsidR="00C863F2" w:rsidRPr="00C863F2" w:rsidTr="00923F4B">
        <w:tc>
          <w:tcPr>
            <w:tcW w:w="2179" w:type="dxa"/>
            <w:shd w:val="clear" w:color="auto" w:fill="auto"/>
          </w:tcPr>
          <w:p w:rsidR="00C863F2" w:rsidRPr="00C863F2" w:rsidRDefault="00C863F2" w:rsidP="00C863F2">
            <w:pPr>
              <w:ind w:firstLine="0"/>
            </w:pPr>
            <w:r>
              <w:t>Hiott</w:t>
            </w:r>
          </w:p>
        </w:tc>
        <w:tc>
          <w:tcPr>
            <w:tcW w:w="2179" w:type="dxa"/>
            <w:shd w:val="clear" w:color="auto" w:fill="auto"/>
          </w:tcPr>
          <w:p w:rsidR="00C863F2" w:rsidRPr="00C863F2" w:rsidRDefault="00C863F2" w:rsidP="00C863F2">
            <w:pPr>
              <w:ind w:firstLine="0"/>
            </w:pPr>
            <w:r>
              <w:t>Hixon</w:t>
            </w:r>
          </w:p>
        </w:tc>
        <w:tc>
          <w:tcPr>
            <w:tcW w:w="2180" w:type="dxa"/>
            <w:shd w:val="clear" w:color="auto" w:fill="auto"/>
          </w:tcPr>
          <w:p w:rsidR="00C863F2" w:rsidRPr="00C863F2" w:rsidRDefault="00C863F2" w:rsidP="00C863F2">
            <w:pPr>
              <w:ind w:firstLine="0"/>
            </w:pPr>
            <w:r>
              <w:t>Hodges</w:t>
            </w:r>
          </w:p>
        </w:tc>
      </w:tr>
      <w:tr w:rsidR="00C863F2" w:rsidRPr="00C863F2" w:rsidTr="00923F4B">
        <w:tc>
          <w:tcPr>
            <w:tcW w:w="2179" w:type="dxa"/>
            <w:shd w:val="clear" w:color="auto" w:fill="auto"/>
          </w:tcPr>
          <w:p w:rsidR="00C863F2" w:rsidRPr="00C863F2" w:rsidRDefault="00C863F2" w:rsidP="00C863F2">
            <w:pPr>
              <w:ind w:firstLine="0"/>
            </w:pPr>
            <w:r>
              <w:t>Hosey</w:t>
            </w:r>
          </w:p>
        </w:tc>
        <w:tc>
          <w:tcPr>
            <w:tcW w:w="2179" w:type="dxa"/>
            <w:shd w:val="clear" w:color="auto" w:fill="auto"/>
          </w:tcPr>
          <w:p w:rsidR="00C863F2" w:rsidRPr="00C863F2" w:rsidRDefault="00C863F2" w:rsidP="00C863F2">
            <w:pPr>
              <w:ind w:firstLine="0"/>
            </w:pPr>
            <w:r>
              <w:t>Howard</w:t>
            </w:r>
          </w:p>
        </w:tc>
        <w:tc>
          <w:tcPr>
            <w:tcW w:w="2180" w:type="dxa"/>
            <w:shd w:val="clear" w:color="auto" w:fill="auto"/>
          </w:tcPr>
          <w:p w:rsidR="00C863F2" w:rsidRPr="00C863F2" w:rsidRDefault="00C863F2" w:rsidP="00C863F2">
            <w:pPr>
              <w:ind w:firstLine="0"/>
            </w:pPr>
            <w:r>
              <w:t>Huggins</w:t>
            </w:r>
          </w:p>
        </w:tc>
      </w:tr>
      <w:tr w:rsidR="00C863F2" w:rsidRPr="00C863F2" w:rsidTr="00923F4B">
        <w:tc>
          <w:tcPr>
            <w:tcW w:w="2179" w:type="dxa"/>
            <w:shd w:val="clear" w:color="auto" w:fill="auto"/>
          </w:tcPr>
          <w:p w:rsidR="00C863F2" w:rsidRPr="00C863F2" w:rsidRDefault="00C863F2" w:rsidP="00C863F2">
            <w:pPr>
              <w:ind w:firstLine="0"/>
            </w:pPr>
            <w:r>
              <w:t>Jefferson</w:t>
            </w:r>
          </w:p>
        </w:tc>
        <w:tc>
          <w:tcPr>
            <w:tcW w:w="2179" w:type="dxa"/>
            <w:shd w:val="clear" w:color="auto" w:fill="auto"/>
          </w:tcPr>
          <w:p w:rsidR="00C863F2" w:rsidRPr="00C863F2" w:rsidRDefault="00C863F2" w:rsidP="00C863F2">
            <w:pPr>
              <w:ind w:firstLine="0"/>
            </w:pPr>
            <w:r>
              <w:t>Johnson</w:t>
            </w:r>
          </w:p>
        </w:tc>
        <w:tc>
          <w:tcPr>
            <w:tcW w:w="2180" w:type="dxa"/>
            <w:shd w:val="clear" w:color="auto" w:fill="auto"/>
          </w:tcPr>
          <w:p w:rsidR="00C863F2" w:rsidRPr="00C863F2" w:rsidRDefault="00C863F2" w:rsidP="00C863F2">
            <w:pPr>
              <w:ind w:firstLine="0"/>
            </w:pPr>
            <w:r>
              <w:t>Jordan</w:t>
            </w:r>
          </w:p>
        </w:tc>
      </w:tr>
      <w:tr w:rsidR="00C863F2" w:rsidRPr="00C863F2" w:rsidTr="00923F4B">
        <w:tc>
          <w:tcPr>
            <w:tcW w:w="2179" w:type="dxa"/>
            <w:shd w:val="clear" w:color="auto" w:fill="auto"/>
          </w:tcPr>
          <w:p w:rsidR="00C863F2" w:rsidRPr="00C863F2" w:rsidRDefault="00C863F2" w:rsidP="00C863F2">
            <w:pPr>
              <w:ind w:firstLine="0"/>
            </w:pPr>
            <w:r>
              <w:t>Kennedy</w:t>
            </w:r>
          </w:p>
        </w:tc>
        <w:tc>
          <w:tcPr>
            <w:tcW w:w="2179" w:type="dxa"/>
            <w:shd w:val="clear" w:color="auto" w:fill="auto"/>
          </w:tcPr>
          <w:p w:rsidR="00C863F2" w:rsidRPr="00C863F2" w:rsidRDefault="00C863F2" w:rsidP="00C863F2">
            <w:pPr>
              <w:ind w:firstLine="0"/>
            </w:pPr>
            <w:r>
              <w:t>Kirby</w:t>
            </w:r>
          </w:p>
        </w:tc>
        <w:tc>
          <w:tcPr>
            <w:tcW w:w="2180" w:type="dxa"/>
            <w:shd w:val="clear" w:color="auto" w:fill="auto"/>
          </w:tcPr>
          <w:p w:rsidR="00C863F2" w:rsidRPr="00C863F2" w:rsidRDefault="00C863F2" w:rsidP="00C863F2">
            <w:pPr>
              <w:ind w:firstLine="0"/>
            </w:pPr>
            <w:r>
              <w:t>Knight</w:t>
            </w:r>
          </w:p>
        </w:tc>
      </w:tr>
      <w:tr w:rsidR="00C863F2" w:rsidRPr="00C863F2" w:rsidTr="00923F4B">
        <w:tc>
          <w:tcPr>
            <w:tcW w:w="2179" w:type="dxa"/>
            <w:shd w:val="clear" w:color="auto" w:fill="auto"/>
          </w:tcPr>
          <w:p w:rsidR="00C863F2" w:rsidRPr="00C863F2" w:rsidRDefault="00C863F2" w:rsidP="00C863F2">
            <w:pPr>
              <w:ind w:firstLine="0"/>
            </w:pPr>
            <w:r>
              <w:t>Long</w:t>
            </w:r>
          </w:p>
        </w:tc>
        <w:tc>
          <w:tcPr>
            <w:tcW w:w="2179" w:type="dxa"/>
            <w:shd w:val="clear" w:color="auto" w:fill="auto"/>
          </w:tcPr>
          <w:p w:rsidR="00C863F2" w:rsidRPr="00C863F2" w:rsidRDefault="00C863F2" w:rsidP="00C863F2">
            <w:pPr>
              <w:ind w:firstLine="0"/>
            </w:pPr>
            <w:r>
              <w:t>Lowe</w:t>
            </w:r>
          </w:p>
        </w:tc>
        <w:tc>
          <w:tcPr>
            <w:tcW w:w="2180" w:type="dxa"/>
            <w:shd w:val="clear" w:color="auto" w:fill="auto"/>
          </w:tcPr>
          <w:p w:rsidR="00C863F2" w:rsidRPr="00C863F2" w:rsidRDefault="00C863F2" w:rsidP="00C863F2">
            <w:pPr>
              <w:ind w:firstLine="0"/>
            </w:pPr>
            <w:r>
              <w:t>Lucas</w:t>
            </w:r>
          </w:p>
        </w:tc>
      </w:tr>
      <w:tr w:rsidR="00C863F2" w:rsidRPr="00C863F2" w:rsidTr="00923F4B">
        <w:tc>
          <w:tcPr>
            <w:tcW w:w="2179" w:type="dxa"/>
            <w:shd w:val="clear" w:color="auto" w:fill="auto"/>
          </w:tcPr>
          <w:p w:rsidR="00C863F2" w:rsidRPr="00C863F2" w:rsidRDefault="00C863F2" w:rsidP="00C863F2">
            <w:pPr>
              <w:ind w:firstLine="0"/>
            </w:pPr>
            <w:r>
              <w:t>McCoy</w:t>
            </w:r>
          </w:p>
        </w:tc>
        <w:tc>
          <w:tcPr>
            <w:tcW w:w="2179" w:type="dxa"/>
            <w:shd w:val="clear" w:color="auto" w:fill="auto"/>
          </w:tcPr>
          <w:p w:rsidR="00C863F2" w:rsidRPr="00C863F2" w:rsidRDefault="00C863F2" w:rsidP="00C863F2">
            <w:pPr>
              <w:ind w:firstLine="0"/>
            </w:pPr>
            <w:r>
              <w:t>McEachern</w:t>
            </w:r>
          </w:p>
        </w:tc>
        <w:tc>
          <w:tcPr>
            <w:tcW w:w="2180" w:type="dxa"/>
            <w:shd w:val="clear" w:color="auto" w:fill="auto"/>
          </w:tcPr>
          <w:p w:rsidR="00C863F2" w:rsidRPr="00C863F2" w:rsidRDefault="00C863F2" w:rsidP="00C863F2">
            <w:pPr>
              <w:ind w:firstLine="0"/>
            </w:pPr>
            <w:r>
              <w:t>McKnight</w:t>
            </w:r>
          </w:p>
        </w:tc>
      </w:tr>
      <w:tr w:rsidR="00C863F2" w:rsidRPr="00C863F2" w:rsidTr="00923F4B">
        <w:tc>
          <w:tcPr>
            <w:tcW w:w="2179" w:type="dxa"/>
            <w:shd w:val="clear" w:color="auto" w:fill="auto"/>
          </w:tcPr>
          <w:p w:rsidR="00C863F2" w:rsidRPr="00C863F2" w:rsidRDefault="00C863F2" w:rsidP="00C863F2">
            <w:pPr>
              <w:ind w:firstLine="0"/>
            </w:pPr>
            <w:r>
              <w:t>M. S. McLeod</w:t>
            </w:r>
          </w:p>
        </w:tc>
        <w:tc>
          <w:tcPr>
            <w:tcW w:w="2179" w:type="dxa"/>
            <w:shd w:val="clear" w:color="auto" w:fill="auto"/>
          </w:tcPr>
          <w:p w:rsidR="00C863F2" w:rsidRPr="00C863F2" w:rsidRDefault="00C863F2" w:rsidP="00C863F2">
            <w:pPr>
              <w:ind w:firstLine="0"/>
            </w:pPr>
            <w:r>
              <w:t>W. J. McLeod</w:t>
            </w:r>
          </w:p>
        </w:tc>
        <w:tc>
          <w:tcPr>
            <w:tcW w:w="2180" w:type="dxa"/>
            <w:shd w:val="clear" w:color="auto" w:fill="auto"/>
          </w:tcPr>
          <w:p w:rsidR="00C863F2" w:rsidRPr="00C863F2" w:rsidRDefault="00C863F2" w:rsidP="00C863F2">
            <w:pPr>
              <w:ind w:firstLine="0"/>
            </w:pPr>
            <w:r>
              <w:t>Merrill</w:t>
            </w:r>
          </w:p>
        </w:tc>
      </w:tr>
      <w:tr w:rsidR="00C863F2" w:rsidRPr="00C863F2" w:rsidTr="00923F4B">
        <w:tc>
          <w:tcPr>
            <w:tcW w:w="2179" w:type="dxa"/>
            <w:shd w:val="clear" w:color="auto" w:fill="auto"/>
          </w:tcPr>
          <w:p w:rsidR="00C863F2" w:rsidRPr="00C863F2" w:rsidRDefault="00C863F2" w:rsidP="00C863F2">
            <w:pPr>
              <w:ind w:firstLine="0"/>
            </w:pPr>
            <w:r>
              <w:t>D. C. Moss</w:t>
            </w:r>
          </w:p>
        </w:tc>
        <w:tc>
          <w:tcPr>
            <w:tcW w:w="2179" w:type="dxa"/>
            <w:shd w:val="clear" w:color="auto" w:fill="auto"/>
          </w:tcPr>
          <w:p w:rsidR="00C863F2" w:rsidRPr="00C863F2" w:rsidRDefault="00C863F2" w:rsidP="00C863F2">
            <w:pPr>
              <w:ind w:firstLine="0"/>
            </w:pPr>
            <w:r>
              <w:t>V. S. Moss</w:t>
            </w:r>
          </w:p>
        </w:tc>
        <w:tc>
          <w:tcPr>
            <w:tcW w:w="2180" w:type="dxa"/>
            <w:shd w:val="clear" w:color="auto" w:fill="auto"/>
          </w:tcPr>
          <w:p w:rsidR="00C863F2" w:rsidRPr="00C863F2" w:rsidRDefault="00C863F2" w:rsidP="00C863F2">
            <w:pPr>
              <w:ind w:firstLine="0"/>
            </w:pPr>
            <w:r>
              <w:t>Nanney</w:t>
            </w:r>
          </w:p>
        </w:tc>
      </w:tr>
      <w:tr w:rsidR="00C863F2" w:rsidRPr="00C863F2" w:rsidTr="00923F4B">
        <w:tc>
          <w:tcPr>
            <w:tcW w:w="2179" w:type="dxa"/>
            <w:shd w:val="clear" w:color="auto" w:fill="auto"/>
          </w:tcPr>
          <w:p w:rsidR="00C863F2" w:rsidRPr="00C863F2" w:rsidRDefault="00C863F2" w:rsidP="00C863F2">
            <w:pPr>
              <w:ind w:firstLine="0"/>
            </w:pPr>
            <w:r>
              <w:t>Neal</w:t>
            </w:r>
          </w:p>
        </w:tc>
        <w:tc>
          <w:tcPr>
            <w:tcW w:w="2179" w:type="dxa"/>
            <w:shd w:val="clear" w:color="auto" w:fill="auto"/>
          </w:tcPr>
          <w:p w:rsidR="00C863F2" w:rsidRPr="00C863F2" w:rsidRDefault="00C863F2" w:rsidP="00C863F2">
            <w:pPr>
              <w:ind w:firstLine="0"/>
            </w:pPr>
            <w:r>
              <w:t>Newton</w:t>
            </w:r>
          </w:p>
        </w:tc>
        <w:tc>
          <w:tcPr>
            <w:tcW w:w="2180" w:type="dxa"/>
            <w:shd w:val="clear" w:color="auto" w:fill="auto"/>
          </w:tcPr>
          <w:p w:rsidR="00C863F2" w:rsidRPr="00C863F2" w:rsidRDefault="00C863F2" w:rsidP="00C863F2">
            <w:pPr>
              <w:ind w:firstLine="0"/>
            </w:pPr>
            <w:r>
              <w:t>Norman</w:t>
            </w:r>
          </w:p>
        </w:tc>
      </w:tr>
      <w:tr w:rsidR="00C863F2" w:rsidRPr="00C863F2" w:rsidTr="00923F4B">
        <w:tc>
          <w:tcPr>
            <w:tcW w:w="2179" w:type="dxa"/>
            <w:shd w:val="clear" w:color="auto" w:fill="auto"/>
          </w:tcPr>
          <w:p w:rsidR="00C863F2" w:rsidRPr="00C863F2" w:rsidRDefault="00C863F2" w:rsidP="00C863F2">
            <w:pPr>
              <w:ind w:firstLine="0"/>
            </w:pPr>
            <w:r>
              <w:t>Norrell</w:t>
            </w:r>
          </w:p>
        </w:tc>
        <w:tc>
          <w:tcPr>
            <w:tcW w:w="2179" w:type="dxa"/>
            <w:shd w:val="clear" w:color="auto" w:fill="auto"/>
          </w:tcPr>
          <w:p w:rsidR="00C863F2" w:rsidRPr="00C863F2" w:rsidRDefault="00C863F2" w:rsidP="00C863F2">
            <w:pPr>
              <w:ind w:firstLine="0"/>
            </w:pPr>
            <w:r>
              <w:t>Parks</w:t>
            </w:r>
          </w:p>
        </w:tc>
        <w:tc>
          <w:tcPr>
            <w:tcW w:w="2180" w:type="dxa"/>
            <w:shd w:val="clear" w:color="auto" w:fill="auto"/>
          </w:tcPr>
          <w:p w:rsidR="00C863F2" w:rsidRPr="00C863F2" w:rsidRDefault="00C863F2" w:rsidP="00C863F2">
            <w:pPr>
              <w:ind w:firstLine="0"/>
            </w:pPr>
            <w:r>
              <w:t>Pitts</w:t>
            </w:r>
          </w:p>
        </w:tc>
      </w:tr>
      <w:tr w:rsidR="00C863F2" w:rsidRPr="00C863F2" w:rsidTr="00923F4B">
        <w:tc>
          <w:tcPr>
            <w:tcW w:w="2179" w:type="dxa"/>
            <w:shd w:val="clear" w:color="auto" w:fill="auto"/>
          </w:tcPr>
          <w:p w:rsidR="00C863F2" w:rsidRPr="00C863F2" w:rsidRDefault="00C863F2" w:rsidP="00C863F2">
            <w:pPr>
              <w:ind w:firstLine="0"/>
            </w:pPr>
            <w:r>
              <w:t>Pope</w:t>
            </w:r>
          </w:p>
        </w:tc>
        <w:tc>
          <w:tcPr>
            <w:tcW w:w="2179" w:type="dxa"/>
            <w:shd w:val="clear" w:color="auto" w:fill="auto"/>
          </w:tcPr>
          <w:p w:rsidR="00C863F2" w:rsidRPr="00C863F2" w:rsidRDefault="00C863F2" w:rsidP="00C863F2">
            <w:pPr>
              <w:ind w:firstLine="0"/>
            </w:pPr>
            <w:r>
              <w:t>Putnam</w:t>
            </w:r>
          </w:p>
        </w:tc>
        <w:tc>
          <w:tcPr>
            <w:tcW w:w="2180" w:type="dxa"/>
            <w:shd w:val="clear" w:color="auto" w:fill="auto"/>
          </w:tcPr>
          <w:p w:rsidR="00C863F2" w:rsidRPr="00C863F2" w:rsidRDefault="00C863F2" w:rsidP="00C863F2">
            <w:pPr>
              <w:ind w:firstLine="0"/>
            </w:pPr>
            <w:r>
              <w:t>Quinn</w:t>
            </w:r>
          </w:p>
        </w:tc>
      </w:tr>
      <w:tr w:rsidR="00C863F2" w:rsidRPr="00C863F2" w:rsidTr="00923F4B">
        <w:tc>
          <w:tcPr>
            <w:tcW w:w="2179" w:type="dxa"/>
            <w:shd w:val="clear" w:color="auto" w:fill="auto"/>
          </w:tcPr>
          <w:p w:rsidR="00C863F2" w:rsidRPr="00C863F2" w:rsidRDefault="00C863F2" w:rsidP="00C863F2">
            <w:pPr>
              <w:ind w:firstLine="0"/>
            </w:pPr>
            <w:r>
              <w:t>Riley</w:t>
            </w:r>
          </w:p>
        </w:tc>
        <w:tc>
          <w:tcPr>
            <w:tcW w:w="2179" w:type="dxa"/>
            <w:shd w:val="clear" w:color="auto" w:fill="auto"/>
          </w:tcPr>
          <w:p w:rsidR="00C863F2" w:rsidRPr="00C863F2" w:rsidRDefault="00C863F2" w:rsidP="00C863F2">
            <w:pPr>
              <w:ind w:firstLine="0"/>
            </w:pPr>
            <w:r>
              <w:t>Robinson-Simpson</w:t>
            </w:r>
          </w:p>
        </w:tc>
        <w:tc>
          <w:tcPr>
            <w:tcW w:w="2180" w:type="dxa"/>
            <w:shd w:val="clear" w:color="auto" w:fill="auto"/>
          </w:tcPr>
          <w:p w:rsidR="00C863F2" w:rsidRPr="00C863F2" w:rsidRDefault="00C863F2" w:rsidP="00C863F2">
            <w:pPr>
              <w:ind w:firstLine="0"/>
            </w:pPr>
            <w:r>
              <w:t>Rutherford</w:t>
            </w:r>
          </w:p>
        </w:tc>
      </w:tr>
      <w:tr w:rsidR="00C863F2" w:rsidRPr="00C863F2" w:rsidTr="00923F4B">
        <w:tc>
          <w:tcPr>
            <w:tcW w:w="2179" w:type="dxa"/>
            <w:shd w:val="clear" w:color="auto" w:fill="auto"/>
          </w:tcPr>
          <w:p w:rsidR="00C863F2" w:rsidRPr="00C863F2" w:rsidRDefault="00C863F2" w:rsidP="00C863F2">
            <w:pPr>
              <w:ind w:firstLine="0"/>
            </w:pPr>
            <w:r>
              <w:t>Ryhal</w:t>
            </w:r>
          </w:p>
        </w:tc>
        <w:tc>
          <w:tcPr>
            <w:tcW w:w="2179" w:type="dxa"/>
            <w:shd w:val="clear" w:color="auto" w:fill="auto"/>
          </w:tcPr>
          <w:p w:rsidR="00C863F2" w:rsidRPr="00C863F2" w:rsidRDefault="00C863F2" w:rsidP="00C863F2">
            <w:pPr>
              <w:ind w:firstLine="0"/>
            </w:pPr>
            <w:r>
              <w:t>Simrill</w:t>
            </w:r>
          </w:p>
        </w:tc>
        <w:tc>
          <w:tcPr>
            <w:tcW w:w="2180" w:type="dxa"/>
            <w:shd w:val="clear" w:color="auto" w:fill="auto"/>
          </w:tcPr>
          <w:p w:rsidR="00C863F2" w:rsidRPr="00C863F2" w:rsidRDefault="00C863F2" w:rsidP="00C863F2">
            <w:pPr>
              <w:ind w:firstLine="0"/>
            </w:pPr>
            <w:r>
              <w:t>G. M. Smith</w:t>
            </w:r>
          </w:p>
        </w:tc>
      </w:tr>
      <w:tr w:rsidR="00C863F2" w:rsidRPr="00C863F2" w:rsidTr="00923F4B">
        <w:tc>
          <w:tcPr>
            <w:tcW w:w="2179" w:type="dxa"/>
            <w:shd w:val="clear" w:color="auto" w:fill="auto"/>
          </w:tcPr>
          <w:p w:rsidR="00C863F2" w:rsidRPr="00C863F2" w:rsidRDefault="00C863F2" w:rsidP="00C863F2">
            <w:pPr>
              <w:ind w:firstLine="0"/>
            </w:pPr>
            <w:r>
              <w:t>G. R. Smith</w:t>
            </w:r>
          </w:p>
        </w:tc>
        <w:tc>
          <w:tcPr>
            <w:tcW w:w="2179" w:type="dxa"/>
            <w:shd w:val="clear" w:color="auto" w:fill="auto"/>
          </w:tcPr>
          <w:p w:rsidR="00C863F2" w:rsidRPr="00C863F2" w:rsidRDefault="00C863F2" w:rsidP="00C863F2">
            <w:pPr>
              <w:ind w:firstLine="0"/>
            </w:pPr>
            <w:r>
              <w:t>Sottile</w:t>
            </w:r>
          </w:p>
        </w:tc>
        <w:tc>
          <w:tcPr>
            <w:tcW w:w="2180" w:type="dxa"/>
            <w:shd w:val="clear" w:color="auto" w:fill="auto"/>
          </w:tcPr>
          <w:p w:rsidR="00C863F2" w:rsidRPr="00C863F2" w:rsidRDefault="00C863F2" w:rsidP="00C863F2">
            <w:pPr>
              <w:ind w:firstLine="0"/>
            </w:pPr>
            <w:r>
              <w:t>Southard</w:t>
            </w:r>
          </w:p>
        </w:tc>
      </w:tr>
      <w:tr w:rsidR="00C863F2" w:rsidRPr="00C863F2" w:rsidTr="00923F4B">
        <w:tc>
          <w:tcPr>
            <w:tcW w:w="2179" w:type="dxa"/>
            <w:shd w:val="clear" w:color="auto" w:fill="auto"/>
          </w:tcPr>
          <w:p w:rsidR="00C863F2" w:rsidRPr="00C863F2" w:rsidRDefault="00C863F2" w:rsidP="00C863F2">
            <w:pPr>
              <w:ind w:firstLine="0"/>
            </w:pPr>
            <w:r>
              <w:t>Spires</w:t>
            </w:r>
          </w:p>
        </w:tc>
        <w:tc>
          <w:tcPr>
            <w:tcW w:w="2179" w:type="dxa"/>
            <w:shd w:val="clear" w:color="auto" w:fill="auto"/>
          </w:tcPr>
          <w:p w:rsidR="00C863F2" w:rsidRPr="00C863F2" w:rsidRDefault="00C863F2" w:rsidP="00C863F2">
            <w:pPr>
              <w:ind w:firstLine="0"/>
            </w:pPr>
            <w:r>
              <w:t>Stavrinakis</w:t>
            </w:r>
          </w:p>
        </w:tc>
        <w:tc>
          <w:tcPr>
            <w:tcW w:w="2180" w:type="dxa"/>
            <w:shd w:val="clear" w:color="auto" w:fill="auto"/>
          </w:tcPr>
          <w:p w:rsidR="00C863F2" w:rsidRPr="00C863F2" w:rsidRDefault="00C863F2" w:rsidP="00C863F2">
            <w:pPr>
              <w:ind w:firstLine="0"/>
            </w:pPr>
            <w:r>
              <w:t>Stringer</w:t>
            </w:r>
          </w:p>
        </w:tc>
      </w:tr>
      <w:tr w:rsidR="00C863F2" w:rsidRPr="00C863F2" w:rsidTr="00923F4B">
        <w:tc>
          <w:tcPr>
            <w:tcW w:w="2179" w:type="dxa"/>
            <w:shd w:val="clear" w:color="auto" w:fill="auto"/>
          </w:tcPr>
          <w:p w:rsidR="00C863F2" w:rsidRPr="00C863F2" w:rsidRDefault="00C863F2" w:rsidP="00C863F2">
            <w:pPr>
              <w:ind w:firstLine="0"/>
            </w:pPr>
            <w:r>
              <w:t>Tallon</w:t>
            </w:r>
          </w:p>
        </w:tc>
        <w:tc>
          <w:tcPr>
            <w:tcW w:w="2179" w:type="dxa"/>
            <w:shd w:val="clear" w:color="auto" w:fill="auto"/>
          </w:tcPr>
          <w:p w:rsidR="00C863F2" w:rsidRPr="00C863F2" w:rsidRDefault="00C863F2" w:rsidP="00C863F2">
            <w:pPr>
              <w:ind w:firstLine="0"/>
            </w:pPr>
            <w:r>
              <w:t>Taylor</w:t>
            </w:r>
          </w:p>
        </w:tc>
        <w:tc>
          <w:tcPr>
            <w:tcW w:w="2180" w:type="dxa"/>
            <w:shd w:val="clear" w:color="auto" w:fill="auto"/>
          </w:tcPr>
          <w:p w:rsidR="00C863F2" w:rsidRPr="00C863F2" w:rsidRDefault="00C863F2" w:rsidP="00C863F2">
            <w:pPr>
              <w:ind w:firstLine="0"/>
            </w:pPr>
            <w:r>
              <w:t>Thayer</w:t>
            </w:r>
          </w:p>
        </w:tc>
      </w:tr>
      <w:tr w:rsidR="00C863F2" w:rsidRPr="00C863F2" w:rsidTr="00923F4B">
        <w:tc>
          <w:tcPr>
            <w:tcW w:w="2179" w:type="dxa"/>
            <w:shd w:val="clear" w:color="auto" w:fill="auto"/>
          </w:tcPr>
          <w:p w:rsidR="00C863F2" w:rsidRPr="00C863F2" w:rsidRDefault="00C863F2" w:rsidP="00C863F2">
            <w:pPr>
              <w:ind w:firstLine="0"/>
            </w:pPr>
            <w:r>
              <w:t>Tinkler</w:t>
            </w:r>
          </w:p>
        </w:tc>
        <w:tc>
          <w:tcPr>
            <w:tcW w:w="2179" w:type="dxa"/>
            <w:shd w:val="clear" w:color="auto" w:fill="auto"/>
          </w:tcPr>
          <w:p w:rsidR="00C863F2" w:rsidRPr="00C863F2" w:rsidRDefault="00C863F2" w:rsidP="00C863F2">
            <w:pPr>
              <w:ind w:firstLine="0"/>
            </w:pPr>
            <w:r>
              <w:t>Weeks</w:t>
            </w:r>
          </w:p>
        </w:tc>
        <w:tc>
          <w:tcPr>
            <w:tcW w:w="2180" w:type="dxa"/>
            <w:shd w:val="clear" w:color="auto" w:fill="auto"/>
          </w:tcPr>
          <w:p w:rsidR="00C863F2" w:rsidRPr="00C863F2" w:rsidRDefault="00C863F2" w:rsidP="00C863F2">
            <w:pPr>
              <w:ind w:firstLine="0"/>
            </w:pPr>
            <w:r>
              <w:t>Wells</w:t>
            </w:r>
          </w:p>
        </w:tc>
      </w:tr>
      <w:tr w:rsidR="00C863F2" w:rsidRPr="00C863F2" w:rsidTr="00923F4B">
        <w:tc>
          <w:tcPr>
            <w:tcW w:w="2179" w:type="dxa"/>
            <w:shd w:val="clear" w:color="auto" w:fill="auto"/>
          </w:tcPr>
          <w:p w:rsidR="00C863F2" w:rsidRPr="00C863F2" w:rsidRDefault="00C863F2" w:rsidP="00C863F2">
            <w:pPr>
              <w:keepNext/>
              <w:ind w:firstLine="0"/>
            </w:pPr>
            <w:r>
              <w:t>White</w:t>
            </w:r>
          </w:p>
        </w:tc>
        <w:tc>
          <w:tcPr>
            <w:tcW w:w="2179" w:type="dxa"/>
            <w:shd w:val="clear" w:color="auto" w:fill="auto"/>
          </w:tcPr>
          <w:p w:rsidR="00C863F2" w:rsidRPr="00C863F2" w:rsidRDefault="00C863F2" w:rsidP="00C863F2">
            <w:pPr>
              <w:keepNext/>
              <w:ind w:firstLine="0"/>
            </w:pPr>
            <w:r>
              <w:t>Williams</w:t>
            </w:r>
          </w:p>
        </w:tc>
        <w:tc>
          <w:tcPr>
            <w:tcW w:w="2180" w:type="dxa"/>
            <w:shd w:val="clear" w:color="auto" w:fill="auto"/>
          </w:tcPr>
          <w:p w:rsidR="00C863F2" w:rsidRPr="00C863F2" w:rsidRDefault="00C863F2" w:rsidP="00C863F2">
            <w:pPr>
              <w:keepNext/>
              <w:ind w:firstLine="0"/>
            </w:pPr>
            <w:r>
              <w:t>Willis</w:t>
            </w:r>
          </w:p>
        </w:tc>
      </w:tr>
      <w:tr w:rsidR="00C863F2" w:rsidRPr="00C863F2" w:rsidTr="00923F4B">
        <w:tc>
          <w:tcPr>
            <w:tcW w:w="2179" w:type="dxa"/>
            <w:shd w:val="clear" w:color="auto" w:fill="auto"/>
          </w:tcPr>
          <w:p w:rsidR="00C863F2" w:rsidRPr="00C863F2" w:rsidRDefault="00C863F2" w:rsidP="00C863F2">
            <w:pPr>
              <w:keepNext/>
              <w:ind w:firstLine="0"/>
            </w:pPr>
            <w:r>
              <w:t>Yow</w:t>
            </w:r>
          </w:p>
        </w:tc>
        <w:tc>
          <w:tcPr>
            <w:tcW w:w="2179" w:type="dxa"/>
            <w:shd w:val="clear" w:color="auto" w:fill="auto"/>
          </w:tcPr>
          <w:p w:rsidR="00C863F2" w:rsidRPr="00C863F2" w:rsidRDefault="00C863F2" w:rsidP="00C863F2">
            <w:pPr>
              <w:keepNext/>
              <w:ind w:firstLine="0"/>
            </w:pPr>
          </w:p>
        </w:tc>
        <w:tc>
          <w:tcPr>
            <w:tcW w:w="2180" w:type="dxa"/>
            <w:shd w:val="clear" w:color="auto" w:fill="auto"/>
          </w:tcPr>
          <w:p w:rsidR="00C863F2" w:rsidRPr="00C863F2" w:rsidRDefault="00C863F2" w:rsidP="00C863F2">
            <w:pPr>
              <w:keepNext/>
              <w:ind w:firstLine="0"/>
            </w:pPr>
          </w:p>
        </w:tc>
      </w:tr>
    </w:tbl>
    <w:p w:rsidR="00C863F2" w:rsidRDefault="00C863F2" w:rsidP="00C863F2"/>
    <w:p w:rsidR="00C863F2" w:rsidRDefault="00C863F2" w:rsidP="00C863F2">
      <w:pPr>
        <w:jc w:val="center"/>
        <w:rPr>
          <w:b/>
        </w:rPr>
      </w:pPr>
      <w:r w:rsidRPr="00C863F2">
        <w:rPr>
          <w:b/>
        </w:rPr>
        <w:t>Total--88</w:t>
      </w:r>
    </w:p>
    <w:p w:rsidR="00C863F2" w:rsidRDefault="00C863F2" w:rsidP="00C863F2">
      <w:pPr>
        <w:jc w:val="center"/>
        <w:rPr>
          <w:b/>
        </w:rPr>
      </w:pPr>
    </w:p>
    <w:p w:rsidR="00C863F2" w:rsidRDefault="00C863F2" w:rsidP="00C863F2">
      <w:pPr>
        <w:ind w:firstLine="0"/>
      </w:pPr>
      <w:r w:rsidRPr="00C863F2">
        <w:t xml:space="preserve"> </w:t>
      </w:r>
      <w:r>
        <w:t>Those who voted in the negative are:</w:t>
      </w:r>
    </w:p>
    <w:p w:rsidR="00C863F2" w:rsidRDefault="00C863F2" w:rsidP="00C863F2"/>
    <w:p w:rsidR="00C863F2" w:rsidRDefault="00C863F2" w:rsidP="00C863F2">
      <w:pPr>
        <w:jc w:val="center"/>
        <w:rPr>
          <w:b/>
        </w:rPr>
      </w:pPr>
      <w:r w:rsidRPr="00C863F2">
        <w:rPr>
          <w:b/>
        </w:rPr>
        <w:t>Total--0</w:t>
      </w:r>
    </w:p>
    <w:p w:rsidR="00C863F2" w:rsidRDefault="00C863F2" w:rsidP="00C863F2">
      <w:pPr>
        <w:jc w:val="center"/>
        <w:rPr>
          <w:b/>
        </w:rPr>
      </w:pPr>
    </w:p>
    <w:p w:rsidR="00C863F2" w:rsidRDefault="00C863F2" w:rsidP="00C863F2">
      <w:r>
        <w:t xml:space="preserve">So, the Joint Resolution was read the second time and ordered to third reading.  </w:t>
      </w:r>
    </w:p>
    <w:p w:rsidR="00C863F2" w:rsidRDefault="00C863F2" w:rsidP="00C863F2"/>
    <w:p w:rsidR="00C863F2" w:rsidRDefault="00C863F2" w:rsidP="00C863F2">
      <w:pPr>
        <w:keepNext/>
        <w:jc w:val="center"/>
        <w:rPr>
          <w:b/>
        </w:rPr>
      </w:pPr>
      <w:r w:rsidRPr="00C863F2">
        <w:rPr>
          <w:b/>
        </w:rPr>
        <w:t>H. 4947--ORDERED TO BE READ THIRD TIME TOMORROW</w:t>
      </w:r>
    </w:p>
    <w:p w:rsidR="00923F4B" w:rsidRDefault="00C863F2" w:rsidP="00C863F2">
      <w:r>
        <w:t xml:space="preserve">On motion of Rep. WELLS, with unanimous consent, it was ordered that H. 4947 be read the third time tomorrow.  </w:t>
      </w:r>
    </w:p>
    <w:p w:rsidR="00923F4B" w:rsidRDefault="00923F4B" w:rsidP="00C863F2"/>
    <w:p w:rsidR="00923F4B" w:rsidRDefault="00923F4B">
      <w:pPr>
        <w:ind w:firstLine="0"/>
        <w:jc w:val="left"/>
        <w:rPr>
          <w:b/>
        </w:rPr>
      </w:pPr>
    </w:p>
    <w:p w:rsidR="00923F4B" w:rsidRDefault="00923F4B" w:rsidP="00C863F2">
      <w:pPr>
        <w:keepNext/>
        <w:jc w:val="center"/>
        <w:rPr>
          <w:b/>
        </w:rPr>
      </w:pPr>
    </w:p>
    <w:p w:rsidR="00923F4B" w:rsidRDefault="00923F4B" w:rsidP="00C863F2">
      <w:pPr>
        <w:keepNext/>
        <w:jc w:val="center"/>
        <w:rPr>
          <w:b/>
        </w:rPr>
      </w:pPr>
    </w:p>
    <w:p w:rsidR="00923F4B" w:rsidRPr="00923F4B" w:rsidRDefault="00923F4B" w:rsidP="00923F4B">
      <w:pPr>
        <w:jc w:val="right"/>
        <w:rPr>
          <w:b/>
        </w:rPr>
      </w:pPr>
      <w:r w:rsidRPr="00923F4B">
        <w:rPr>
          <w:b/>
        </w:rPr>
        <w:t>Printed Page 1269 . . . . . Thursday, February 25, 2016</w:t>
      </w:r>
    </w:p>
    <w:p w:rsidR="00923F4B" w:rsidRDefault="00923F4B">
      <w:pPr>
        <w:ind w:firstLine="0"/>
        <w:jc w:val="left"/>
        <w:rPr>
          <w:b/>
        </w:rPr>
      </w:pPr>
    </w:p>
    <w:p w:rsidR="00C863F2" w:rsidRDefault="00C863F2" w:rsidP="00C863F2">
      <w:pPr>
        <w:keepNext/>
        <w:jc w:val="center"/>
        <w:rPr>
          <w:b/>
        </w:rPr>
      </w:pPr>
      <w:r w:rsidRPr="00C863F2">
        <w:rPr>
          <w:b/>
        </w:rPr>
        <w:t>H. 4948--DEBATE ADJOURNED</w:t>
      </w:r>
    </w:p>
    <w:p w:rsidR="00C863F2" w:rsidRDefault="00C863F2" w:rsidP="00C863F2">
      <w:pPr>
        <w:keepNext/>
      </w:pPr>
      <w:r>
        <w:t>The following Bill was taken up:</w:t>
      </w:r>
    </w:p>
    <w:p w:rsidR="00C863F2" w:rsidRDefault="00C863F2" w:rsidP="00C863F2">
      <w:pPr>
        <w:keepNext/>
      </w:pPr>
      <w:bookmarkStart w:id="86" w:name="include_clip_start_154"/>
      <w:bookmarkEnd w:id="86"/>
    </w:p>
    <w:p w:rsidR="00C863F2" w:rsidRDefault="00C863F2" w:rsidP="00C863F2">
      <w:r>
        <w:t>H. 4948 -- Rep. Lucas: A BILL TO AMEND SECTION 57-1-410, AS AMENDED, CODE OF LAWS OF SOUTH CAROLINA, 1976, RELATING TO THE SECRETARY OF TRANSPORTATION, SO AS TO PROVIDE THAT THE DEPARTMENT OF TRANSPORTATION COMMISSION SHALL APPOINT THE SECRETARY BEGINNING JULY 1, 2016; TO EXTEND THE PROVISIONS OF SECTION 6, ACT 114 OF 2007, SO AS TO ALLOW THE GOVERNOR TO APPOINT THE SECRETARY OF TRANSPORTATION UNTIL JULY 1, 2016; AND TO DELETE PARAGRAPH 84.18, PART 1B, ACT 91 OF 2015, RELATING TO THE APPOINTMENT OF THE SECRETARY OF TRANSPORTATION.</w:t>
      </w:r>
    </w:p>
    <w:p w:rsidR="00C863F2" w:rsidRDefault="00C863F2" w:rsidP="00C863F2">
      <w:bookmarkStart w:id="87" w:name="include_clip_end_154"/>
      <w:bookmarkEnd w:id="87"/>
    </w:p>
    <w:p w:rsidR="00C863F2" w:rsidRDefault="00C863F2" w:rsidP="00C863F2">
      <w:r>
        <w:t>Rep. LUCAS moved to adjourn debate on the Bill until Tuesday, March 1, which was agreed to.</w:t>
      </w:r>
    </w:p>
    <w:p w:rsidR="00C863F2" w:rsidRDefault="00C863F2" w:rsidP="00C863F2"/>
    <w:p w:rsidR="00C863F2" w:rsidRDefault="00C863F2" w:rsidP="00C863F2">
      <w:pPr>
        <w:keepNext/>
        <w:jc w:val="center"/>
        <w:rPr>
          <w:b/>
        </w:rPr>
      </w:pPr>
      <w:r w:rsidRPr="00C863F2">
        <w:rPr>
          <w:b/>
        </w:rPr>
        <w:t>S. 937--ORDERED TO THIRD READING</w:t>
      </w:r>
    </w:p>
    <w:p w:rsidR="00C863F2" w:rsidRDefault="00C863F2" w:rsidP="00C863F2">
      <w:pPr>
        <w:keepNext/>
      </w:pPr>
      <w:r>
        <w:t>The following Bill was taken up:</w:t>
      </w:r>
    </w:p>
    <w:p w:rsidR="00C863F2" w:rsidRDefault="00C863F2" w:rsidP="00C863F2">
      <w:pPr>
        <w:keepNext/>
      </w:pPr>
      <w:bookmarkStart w:id="88" w:name="include_clip_start_157"/>
      <w:bookmarkEnd w:id="88"/>
    </w:p>
    <w:p w:rsidR="00C863F2" w:rsidRDefault="00C863F2" w:rsidP="00C863F2">
      <w:r>
        <w:t>S. 937 -- Senator Young: A BILL TO AMEND SECTION 7-7-40, AS AMENDED, CODE OF LAWS OF SOUTH CAROLINA, 1976, RELATING TO THE DESIGNATION OF VOTING PRECINCTS IN AIKEN COUNTY, SO AS TO REDESIGNATE THE MAP NUMBER ON WHICH THE NAMES OF THE AIKEN COUNTY VOTING PRECINCTS MAY BE FOUND AND MAINTAINED BY THE REVENUE AND FISCAL AFFAIRS OFFICE.</w:t>
      </w:r>
    </w:p>
    <w:p w:rsidR="00C863F2" w:rsidRDefault="00C863F2" w:rsidP="00C863F2">
      <w:bookmarkStart w:id="89" w:name="include_clip_end_157"/>
      <w:bookmarkEnd w:id="89"/>
    </w:p>
    <w:p w:rsidR="00C863F2" w:rsidRDefault="00C863F2" w:rsidP="00C863F2">
      <w:r>
        <w:t>Rep. TAYLOR explained the Bill.</w:t>
      </w:r>
    </w:p>
    <w:p w:rsidR="00C863F2" w:rsidRDefault="00C863F2" w:rsidP="00C863F2"/>
    <w:p w:rsidR="00C863F2" w:rsidRDefault="00C863F2" w:rsidP="00C863F2">
      <w:r>
        <w:t xml:space="preserve">The yeas and nays were taken resulting as follows: </w:t>
      </w:r>
    </w:p>
    <w:p w:rsidR="00C863F2" w:rsidRDefault="00C863F2" w:rsidP="00C863F2">
      <w:pPr>
        <w:jc w:val="center"/>
      </w:pPr>
      <w:r>
        <w:t xml:space="preserve"> </w:t>
      </w:r>
      <w:bookmarkStart w:id="90" w:name="vote_start159"/>
      <w:bookmarkEnd w:id="90"/>
      <w:r>
        <w:t>Yeas 85; Nays 0</w:t>
      </w:r>
    </w:p>
    <w:p w:rsidR="00C863F2" w:rsidRDefault="00C863F2" w:rsidP="00C863F2">
      <w:pPr>
        <w:jc w:val="center"/>
      </w:pPr>
    </w:p>
    <w:p w:rsidR="00C863F2" w:rsidRDefault="00C863F2" w:rsidP="00C863F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863F2" w:rsidRPr="00C863F2" w:rsidTr="00923F4B">
        <w:tc>
          <w:tcPr>
            <w:tcW w:w="2179" w:type="dxa"/>
            <w:shd w:val="clear" w:color="auto" w:fill="auto"/>
          </w:tcPr>
          <w:p w:rsidR="00C863F2" w:rsidRPr="00C863F2" w:rsidRDefault="00C863F2" w:rsidP="00C863F2">
            <w:pPr>
              <w:keepNext/>
              <w:ind w:firstLine="0"/>
            </w:pPr>
            <w:r>
              <w:t>Alexander</w:t>
            </w:r>
          </w:p>
        </w:tc>
        <w:tc>
          <w:tcPr>
            <w:tcW w:w="2179" w:type="dxa"/>
            <w:shd w:val="clear" w:color="auto" w:fill="auto"/>
          </w:tcPr>
          <w:p w:rsidR="00C863F2" w:rsidRPr="00C863F2" w:rsidRDefault="00C863F2" w:rsidP="00C863F2">
            <w:pPr>
              <w:keepNext/>
              <w:ind w:firstLine="0"/>
            </w:pPr>
            <w:r>
              <w:t>Allison</w:t>
            </w:r>
          </w:p>
        </w:tc>
        <w:tc>
          <w:tcPr>
            <w:tcW w:w="2180" w:type="dxa"/>
            <w:shd w:val="clear" w:color="auto" w:fill="auto"/>
          </w:tcPr>
          <w:p w:rsidR="00C863F2" w:rsidRPr="00C863F2" w:rsidRDefault="00C863F2" w:rsidP="00C863F2">
            <w:pPr>
              <w:keepNext/>
              <w:ind w:firstLine="0"/>
            </w:pPr>
            <w:r>
              <w:t>Anderson</w:t>
            </w:r>
          </w:p>
        </w:tc>
      </w:tr>
      <w:tr w:rsidR="00C863F2" w:rsidRPr="00C863F2" w:rsidTr="00923F4B">
        <w:tc>
          <w:tcPr>
            <w:tcW w:w="2179" w:type="dxa"/>
            <w:shd w:val="clear" w:color="auto" w:fill="auto"/>
          </w:tcPr>
          <w:p w:rsidR="00C863F2" w:rsidRPr="00C863F2" w:rsidRDefault="00C863F2" w:rsidP="00C863F2">
            <w:pPr>
              <w:ind w:firstLine="0"/>
            </w:pPr>
            <w:r>
              <w:t>Anthony</w:t>
            </w:r>
          </w:p>
        </w:tc>
        <w:tc>
          <w:tcPr>
            <w:tcW w:w="2179" w:type="dxa"/>
            <w:shd w:val="clear" w:color="auto" w:fill="auto"/>
          </w:tcPr>
          <w:p w:rsidR="00C863F2" w:rsidRPr="00C863F2" w:rsidRDefault="00C863F2" w:rsidP="00C863F2">
            <w:pPr>
              <w:ind w:firstLine="0"/>
            </w:pPr>
            <w:r>
              <w:t>Bales</w:t>
            </w:r>
          </w:p>
        </w:tc>
        <w:tc>
          <w:tcPr>
            <w:tcW w:w="2180" w:type="dxa"/>
            <w:shd w:val="clear" w:color="auto" w:fill="auto"/>
          </w:tcPr>
          <w:p w:rsidR="00C863F2" w:rsidRPr="00C863F2" w:rsidRDefault="00C863F2" w:rsidP="00C863F2">
            <w:pPr>
              <w:ind w:firstLine="0"/>
            </w:pPr>
            <w:r>
              <w:t>Bernstein</w:t>
            </w:r>
          </w:p>
        </w:tc>
      </w:tr>
      <w:tr w:rsidR="00C863F2" w:rsidRPr="00C863F2" w:rsidTr="00923F4B">
        <w:tc>
          <w:tcPr>
            <w:tcW w:w="2179" w:type="dxa"/>
            <w:shd w:val="clear" w:color="auto" w:fill="auto"/>
          </w:tcPr>
          <w:p w:rsidR="00C863F2" w:rsidRPr="00C863F2" w:rsidRDefault="00C863F2" w:rsidP="00C863F2">
            <w:pPr>
              <w:ind w:firstLine="0"/>
            </w:pPr>
            <w:r>
              <w:lastRenderedPageBreak/>
              <w:t>Bingham</w:t>
            </w:r>
          </w:p>
        </w:tc>
        <w:tc>
          <w:tcPr>
            <w:tcW w:w="2179" w:type="dxa"/>
            <w:shd w:val="clear" w:color="auto" w:fill="auto"/>
          </w:tcPr>
          <w:p w:rsidR="00C863F2" w:rsidRPr="00C863F2" w:rsidRDefault="00C863F2" w:rsidP="00C863F2">
            <w:pPr>
              <w:ind w:firstLine="0"/>
            </w:pPr>
            <w:r>
              <w:t>Bowers</w:t>
            </w:r>
          </w:p>
        </w:tc>
        <w:tc>
          <w:tcPr>
            <w:tcW w:w="2180" w:type="dxa"/>
            <w:shd w:val="clear" w:color="auto" w:fill="auto"/>
          </w:tcPr>
          <w:p w:rsidR="00C863F2" w:rsidRPr="00C863F2" w:rsidRDefault="00C863F2" w:rsidP="00C863F2">
            <w:pPr>
              <w:ind w:firstLine="0"/>
            </w:pPr>
            <w:r>
              <w:t>G. A. Brown</w:t>
            </w:r>
          </w:p>
        </w:tc>
      </w:tr>
      <w:tr w:rsidR="00C863F2" w:rsidRPr="00C863F2" w:rsidTr="00923F4B">
        <w:tc>
          <w:tcPr>
            <w:tcW w:w="2179" w:type="dxa"/>
            <w:shd w:val="clear" w:color="auto" w:fill="auto"/>
          </w:tcPr>
          <w:p w:rsidR="00C863F2" w:rsidRPr="00C863F2" w:rsidRDefault="00C863F2" w:rsidP="00C863F2">
            <w:pPr>
              <w:ind w:firstLine="0"/>
            </w:pPr>
            <w:r>
              <w:t>R. L. Brown</w:t>
            </w:r>
          </w:p>
        </w:tc>
        <w:tc>
          <w:tcPr>
            <w:tcW w:w="2179" w:type="dxa"/>
            <w:shd w:val="clear" w:color="auto" w:fill="auto"/>
          </w:tcPr>
          <w:p w:rsidR="00C863F2" w:rsidRPr="00C863F2" w:rsidRDefault="00C863F2" w:rsidP="00C863F2">
            <w:pPr>
              <w:ind w:firstLine="0"/>
            </w:pPr>
            <w:r>
              <w:t>Clemmons</w:t>
            </w:r>
          </w:p>
        </w:tc>
        <w:tc>
          <w:tcPr>
            <w:tcW w:w="2180" w:type="dxa"/>
            <w:shd w:val="clear" w:color="auto" w:fill="auto"/>
          </w:tcPr>
          <w:p w:rsidR="00C863F2" w:rsidRPr="00C863F2" w:rsidRDefault="00C863F2" w:rsidP="00C863F2">
            <w:pPr>
              <w:ind w:firstLine="0"/>
            </w:pPr>
            <w:r>
              <w:t>Clyburn</w:t>
            </w:r>
          </w:p>
        </w:tc>
      </w:tr>
      <w:tr w:rsidR="00C863F2" w:rsidRPr="00C863F2" w:rsidTr="00923F4B">
        <w:tc>
          <w:tcPr>
            <w:tcW w:w="2179" w:type="dxa"/>
            <w:shd w:val="clear" w:color="auto" w:fill="auto"/>
          </w:tcPr>
          <w:p w:rsidR="00C863F2" w:rsidRPr="00C863F2" w:rsidRDefault="00C863F2" w:rsidP="00C863F2">
            <w:pPr>
              <w:ind w:firstLine="0"/>
            </w:pPr>
            <w:r>
              <w:t>Cole</w:t>
            </w:r>
          </w:p>
        </w:tc>
        <w:tc>
          <w:tcPr>
            <w:tcW w:w="2179" w:type="dxa"/>
            <w:shd w:val="clear" w:color="auto" w:fill="auto"/>
          </w:tcPr>
          <w:p w:rsidR="00C863F2" w:rsidRPr="00C863F2" w:rsidRDefault="00C863F2" w:rsidP="00C863F2">
            <w:pPr>
              <w:ind w:firstLine="0"/>
            </w:pPr>
            <w:r>
              <w:t>Corley</w:t>
            </w:r>
          </w:p>
        </w:tc>
        <w:tc>
          <w:tcPr>
            <w:tcW w:w="2180" w:type="dxa"/>
            <w:shd w:val="clear" w:color="auto" w:fill="auto"/>
          </w:tcPr>
          <w:p w:rsidR="00C863F2" w:rsidRPr="00C863F2" w:rsidRDefault="00C863F2" w:rsidP="00C863F2">
            <w:pPr>
              <w:ind w:firstLine="0"/>
            </w:pPr>
            <w:r>
              <w:t>Crosby</w:t>
            </w:r>
          </w:p>
        </w:tc>
      </w:tr>
      <w:tr w:rsidR="00C863F2" w:rsidRPr="00C863F2" w:rsidTr="00923F4B">
        <w:tc>
          <w:tcPr>
            <w:tcW w:w="2179" w:type="dxa"/>
            <w:shd w:val="clear" w:color="auto" w:fill="auto"/>
          </w:tcPr>
          <w:p w:rsidR="00C863F2" w:rsidRPr="00C863F2" w:rsidRDefault="00C863F2" w:rsidP="00C863F2">
            <w:pPr>
              <w:ind w:firstLine="0"/>
            </w:pPr>
            <w:r>
              <w:t>Daning</w:t>
            </w:r>
          </w:p>
        </w:tc>
        <w:tc>
          <w:tcPr>
            <w:tcW w:w="2179" w:type="dxa"/>
            <w:shd w:val="clear" w:color="auto" w:fill="auto"/>
          </w:tcPr>
          <w:p w:rsidR="00C863F2" w:rsidRPr="00C863F2" w:rsidRDefault="00C863F2" w:rsidP="00C863F2">
            <w:pPr>
              <w:ind w:firstLine="0"/>
            </w:pPr>
            <w:r>
              <w:t>Delleney</w:t>
            </w:r>
          </w:p>
        </w:tc>
        <w:tc>
          <w:tcPr>
            <w:tcW w:w="2180" w:type="dxa"/>
            <w:shd w:val="clear" w:color="auto" w:fill="auto"/>
          </w:tcPr>
          <w:p w:rsidR="00C863F2" w:rsidRPr="00C863F2" w:rsidRDefault="00C863F2" w:rsidP="00C863F2">
            <w:pPr>
              <w:ind w:firstLine="0"/>
            </w:pPr>
            <w:r>
              <w:t>Dillard</w:t>
            </w:r>
          </w:p>
        </w:tc>
      </w:tr>
    </w:tbl>
    <w:p w:rsidR="00923F4B" w:rsidRDefault="00923F4B"/>
    <w:p w:rsidR="00923F4B" w:rsidRDefault="00923F4B"/>
    <w:p w:rsidR="00923F4B" w:rsidRDefault="00923F4B"/>
    <w:p w:rsidR="00923F4B" w:rsidRPr="00923F4B" w:rsidRDefault="00923F4B" w:rsidP="00923F4B">
      <w:pPr>
        <w:jc w:val="right"/>
        <w:rPr>
          <w:b/>
        </w:rPr>
      </w:pPr>
      <w:r w:rsidRPr="00923F4B">
        <w:rPr>
          <w:b/>
        </w:rPr>
        <w:t>Printed Page 1270 . . . . . Thursday, February 25, 2016</w:t>
      </w:r>
    </w:p>
    <w:p w:rsidR="00923F4B" w:rsidRDefault="00923F4B">
      <w:pPr>
        <w:ind w:firstLine="0"/>
        <w:jc w:val="left"/>
      </w:pPr>
    </w:p>
    <w:p w:rsidR="00923F4B" w:rsidRDefault="00923F4B"/>
    <w:tbl>
      <w:tblPr>
        <w:tblW w:w="6538" w:type="dxa"/>
        <w:tblLayout w:type="fixed"/>
        <w:tblLook w:val="0000" w:firstRow="0" w:lastRow="0" w:firstColumn="0" w:lastColumn="0" w:noHBand="0" w:noVBand="0"/>
      </w:tblPr>
      <w:tblGrid>
        <w:gridCol w:w="2179"/>
        <w:gridCol w:w="2179"/>
        <w:gridCol w:w="2180"/>
      </w:tblGrid>
      <w:tr w:rsidR="00C863F2" w:rsidRPr="00C863F2" w:rsidTr="00923F4B">
        <w:tc>
          <w:tcPr>
            <w:tcW w:w="2179" w:type="dxa"/>
            <w:shd w:val="clear" w:color="auto" w:fill="auto"/>
          </w:tcPr>
          <w:p w:rsidR="00C863F2" w:rsidRPr="00C863F2" w:rsidRDefault="00C863F2" w:rsidP="00C863F2">
            <w:pPr>
              <w:ind w:firstLine="0"/>
            </w:pPr>
            <w:r>
              <w:t>Douglas</w:t>
            </w:r>
          </w:p>
        </w:tc>
        <w:tc>
          <w:tcPr>
            <w:tcW w:w="2179" w:type="dxa"/>
            <w:shd w:val="clear" w:color="auto" w:fill="auto"/>
          </w:tcPr>
          <w:p w:rsidR="00C863F2" w:rsidRPr="00C863F2" w:rsidRDefault="00C863F2" w:rsidP="00C863F2">
            <w:pPr>
              <w:ind w:firstLine="0"/>
            </w:pPr>
            <w:r>
              <w:t>Duckworth</w:t>
            </w:r>
          </w:p>
        </w:tc>
        <w:tc>
          <w:tcPr>
            <w:tcW w:w="2180" w:type="dxa"/>
            <w:shd w:val="clear" w:color="auto" w:fill="auto"/>
          </w:tcPr>
          <w:p w:rsidR="00C863F2" w:rsidRPr="00C863F2" w:rsidRDefault="00C863F2" w:rsidP="00C863F2">
            <w:pPr>
              <w:ind w:firstLine="0"/>
            </w:pPr>
            <w:r>
              <w:t>Erickson</w:t>
            </w:r>
          </w:p>
        </w:tc>
      </w:tr>
      <w:tr w:rsidR="00C863F2" w:rsidRPr="00C863F2" w:rsidTr="00923F4B">
        <w:tc>
          <w:tcPr>
            <w:tcW w:w="2179" w:type="dxa"/>
            <w:shd w:val="clear" w:color="auto" w:fill="auto"/>
          </w:tcPr>
          <w:p w:rsidR="00C863F2" w:rsidRPr="00C863F2" w:rsidRDefault="00C863F2" w:rsidP="00C863F2">
            <w:pPr>
              <w:ind w:firstLine="0"/>
            </w:pPr>
            <w:r>
              <w:t>Forrester</w:t>
            </w:r>
          </w:p>
        </w:tc>
        <w:tc>
          <w:tcPr>
            <w:tcW w:w="2179" w:type="dxa"/>
            <w:shd w:val="clear" w:color="auto" w:fill="auto"/>
          </w:tcPr>
          <w:p w:rsidR="00C863F2" w:rsidRPr="00C863F2" w:rsidRDefault="00C863F2" w:rsidP="00C863F2">
            <w:pPr>
              <w:ind w:firstLine="0"/>
            </w:pPr>
            <w:r>
              <w:t>Fry</w:t>
            </w:r>
          </w:p>
        </w:tc>
        <w:tc>
          <w:tcPr>
            <w:tcW w:w="2180" w:type="dxa"/>
            <w:shd w:val="clear" w:color="auto" w:fill="auto"/>
          </w:tcPr>
          <w:p w:rsidR="00C863F2" w:rsidRPr="00C863F2" w:rsidRDefault="00C863F2" w:rsidP="00C863F2">
            <w:pPr>
              <w:ind w:firstLine="0"/>
            </w:pPr>
            <w:r>
              <w:t>Funderburk</w:t>
            </w:r>
          </w:p>
        </w:tc>
      </w:tr>
      <w:tr w:rsidR="00C863F2" w:rsidRPr="00C863F2" w:rsidTr="00923F4B">
        <w:tc>
          <w:tcPr>
            <w:tcW w:w="2179" w:type="dxa"/>
            <w:shd w:val="clear" w:color="auto" w:fill="auto"/>
          </w:tcPr>
          <w:p w:rsidR="00C863F2" w:rsidRPr="00C863F2" w:rsidRDefault="00C863F2" w:rsidP="00C863F2">
            <w:pPr>
              <w:ind w:firstLine="0"/>
            </w:pPr>
            <w:r>
              <w:t>Gagnon</w:t>
            </w:r>
          </w:p>
        </w:tc>
        <w:tc>
          <w:tcPr>
            <w:tcW w:w="2179" w:type="dxa"/>
            <w:shd w:val="clear" w:color="auto" w:fill="auto"/>
          </w:tcPr>
          <w:p w:rsidR="00C863F2" w:rsidRPr="00C863F2" w:rsidRDefault="00C863F2" w:rsidP="00C863F2">
            <w:pPr>
              <w:ind w:firstLine="0"/>
            </w:pPr>
            <w:r>
              <w:t>Gambrell</w:t>
            </w:r>
          </w:p>
        </w:tc>
        <w:tc>
          <w:tcPr>
            <w:tcW w:w="2180" w:type="dxa"/>
            <w:shd w:val="clear" w:color="auto" w:fill="auto"/>
          </w:tcPr>
          <w:p w:rsidR="00C863F2" w:rsidRPr="00C863F2" w:rsidRDefault="00C863F2" w:rsidP="00C863F2">
            <w:pPr>
              <w:ind w:firstLine="0"/>
            </w:pPr>
            <w:r>
              <w:t>George</w:t>
            </w:r>
          </w:p>
        </w:tc>
      </w:tr>
      <w:tr w:rsidR="00C863F2" w:rsidRPr="00C863F2" w:rsidTr="00923F4B">
        <w:tc>
          <w:tcPr>
            <w:tcW w:w="2179" w:type="dxa"/>
            <w:shd w:val="clear" w:color="auto" w:fill="auto"/>
          </w:tcPr>
          <w:p w:rsidR="00C863F2" w:rsidRPr="00C863F2" w:rsidRDefault="00C863F2" w:rsidP="00C863F2">
            <w:pPr>
              <w:ind w:firstLine="0"/>
            </w:pPr>
            <w:r>
              <w:t>Gilliard</w:t>
            </w:r>
          </w:p>
        </w:tc>
        <w:tc>
          <w:tcPr>
            <w:tcW w:w="2179" w:type="dxa"/>
            <w:shd w:val="clear" w:color="auto" w:fill="auto"/>
          </w:tcPr>
          <w:p w:rsidR="00C863F2" w:rsidRPr="00C863F2" w:rsidRDefault="00C863F2" w:rsidP="00C863F2">
            <w:pPr>
              <w:ind w:firstLine="0"/>
            </w:pPr>
            <w:r>
              <w:t>Goldfinch</w:t>
            </w:r>
          </w:p>
        </w:tc>
        <w:tc>
          <w:tcPr>
            <w:tcW w:w="2180" w:type="dxa"/>
            <w:shd w:val="clear" w:color="auto" w:fill="auto"/>
          </w:tcPr>
          <w:p w:rsidR="00C863F2" w:rsidRPr="00C863F2" w:rsidRDefault="00C863F2" w:rsidP="00C863F2">
            <w:pPr>
              <w:ind w:firstLine="0"/>
            </w:pPr>
            <w:r>
              <w:t>Hamilton</w:t>
            </w:r>
          </w:p>
        </w:tc>
      </w:tr>
      <w:tr w:rsidR="00C863F2" w:rsidRPr="00C863F2" w:rsidTr="00923F4B">
        <w:tc>
          <w:tcPr>
            <w:tcW w:w="2179" w:type="dxa"/>
            <w:shd w:val="clear" w:color="auto" w:fill="auto"/>
          </w:tcPr>
          <w:p w:rsidR="00C863F2" w:rsidRPr="00C863F2" w:rsidRDefault="00C863F2" w:rsidP="00C863F2">
            <w:pPr>
              <w:ind w:firstLine="0"/>
            </w:pPr>
            <w:r>
              <w:t>Hardee</w:t>
            </w:r>
          </w:p>
        </w:tc>
        <w:tc>
          <w:tcPr>
            <w:tcW w:w="2179" w:type="dxa"/>
            <w:shd w:val="clear" w:color="auto" w:fill="auto"/>
          </w:tcPr>
          <w:p w:rsidR="00C863F2" w:rsidRPr="00C863F2" w:rsidRDefault="00C863F2" w:rsidP="00C863F2">
            <w:pPr>
              <w:ind w:firstLine="0"/>
            </w:pPr>
            <w:r>
              <w:t>Hayes</w:t>
            </w:r>
          </w:p>
        </w:tc>
        <w:tc>
          <w:tcPr>
            <w:tcW w:w="2180" w:type="dxa"/>
            <w:shd w:val="clear" w:color="auto" w:fill="auto"/>
          </w:tcPr>
          <w:p w:rsidR="00C863F2" w:rsidRPr="00C863F2" w:rsidRDefault="00C863F2" w:rsidP="00C863F2">
            <w:pPr>
              <w:ind w:firstLine="0"/>
            </w:pPr>
            <w:r>
              <w:t>Henderson</w:t>
            </w:r>
          </w:p>
        </w:tc>
      </w:tr>
      <w:tr w:rsidR="00C863F2" w:rsidRPr="00C863F2" w:rsidTr="00923F4B">
        <w:tc>
          <w:tcPr>
            <w:tcW w:w="2179" w:type="dxa"/>
            <w:shd w:val="clear" w:color="auto" w:fill="auto"/>
          </w:tcPr>
          <w:p w:rsidR="00C863F2" w:rsidRPr="00C863F2" w:rsidRDefault="00C863F2" w:rsidP="00C863F2">
            <w:pPr>
              <w:ind w:firstLine="0"/>
            </w:pPr>
            <w:r>
              <w:t>Henegan</w:t>
            </w:r>
          </w:p>
        </w:tc>
        <w:tc>
          <w:tcPr>
            <w:tcW w:w="2179" w:type="dxa"/>
            <w:shd w:val="clear" w:color="auto" w:fill="auto"/>
          </w:tcPr>
          <w:p w:rsidR="00C863F2" w:rsidRPr="00C863F2" w:rsidRDefault="00C863F2" w:rsidP="00C863F2">
            <w:pPr>
              <w:ind w:firstLine="0"/>
            </w:pPr>
            <w:r>
              <w:t>Hixon</w:t>
            </w:r>
          </w:p>
        </w:tc>
        <w:tc>
          <w:tcPr>
            <w:tcW w:w="2180" w:type="dxa"/>
            <w:shd w:val="clear" w:color="auto" w:fill="auto"/>
          </w:tcPr>
          <w:p w:rsidR="00C863F2" w:rsidRPr="00C863F2" w:rsidRDefault="00C863F2" w:rsidP="00C863F2">
            <w:pPr>
              <w:ind w:firstLine="0"/>
            </w:pPr>
            <w:r>
              <w:t>Hodges</w:t>
            </w:r>
          </w:p>
        </w:tc>
      </w:tr>
      <w:tr w:rsidR="00C863F2" w:rsidRPr="00C863F2" w:rsidTr="00923F4B">
        <w:tc>
          <w:tcPr>
            <w:tcW w:w="2179" w:type="dxa"/>
            <w:shd w:val="clear" w:color="auto" w:fill="auto"/>
          </w:tcPr>
          <w:p w:rsidR="00C863F2" w:rsidRPr="00C863F2" w:rsidRDefault="00C863F2" w:rsidP="00C863F2">
            <w:pPr>
              <w:ind w:firstLine="0"/>
            </w:pPr>
            <w:r>
              <w:t>Hosey</w:t>
            </w:r>
          </w:p>
        </w:tc>
        <w:tc>
          <w:tcPr>
            <w:tcW w:w="2179" w:type="dxa"/>
            <w:shd w:val="clear" w:color="auto" w:fill="auto"/>
          </w:tcPr>
          <w:p w:rsidR="00C863F2" w:rsidRPr="00C863F2" w:rsidRDefault="00C863F2" w:rsidP="00C863F2">
            <w:pPr>
              <w:ind w:firstLine="0"/>
            </w:pPr>
            <w:r>
              <w:t>Huggins</w:t>
            </w:r>
          </w:p>
        </w:tc>
        <w:tc>
          <w:tcPr>
            <w:tcW w:w="2180" w:type="dxa"/>
            <w:shd w:val="clear" w:color="auto" w:fill="auto"/>
          </w:tcPr>
          <w:p w:rsidR="00C863F2" w:rsidRPr="00C863F2" w:rsidRDefault="00C863F2" w:rsidP="00C863F2">
            <w:pPr>
              <w:ind w:firstLine="0"/>
            </w:pPr>
            <w:r>
              <w:t>Jefferson</w:t>
            </w:r>
          </w:p>
        </w:tc>
      </w:tr>
      <w:tr w:rsidR="00C863F2" w:rsidRPr="00C863F2" w:rsidTr="00923F4B">
        <w:tc>
          <w:tcPr>
            <w:tcW w:w="2179" w:type="dxa"/>
            <w:shd w:val="clear" w:color="auto" w:fill="auto"/>
          </w:tcPr>
          <w:p w:rsidR="00C863F2" w:rsidRPr="00C863F2" w:rsidRDefault="00C863F2" w:rsidP="00C863F2">
            <w:pPr>
              <w:ind w:firstLine="0"/>
            </w:pPr>
            <w:r>
              <w:t>Johnson</w:t>
            </w:r>
          </w:p>
        </w:tc>
        <w:tc>
          <w:tcPr>
            <w:tcW w:w="2179" w:type="dxa"/>
            <w:shd w:val="clear" w:color="auto" w:fill="auto"/>
          </w:tcPr>
          <w:p w:rsidR="00C863F2" w:rsidRPr="00C863F2" w:rsidRDefault="00C863F2" w:rsidP="00C863F2">
            <w:pPr>
              <w:ind w:firstLine="0"/>
            </w:pPr>
            <w:r>
              <w:t>Jordan</w:t>
            </w:r>
          </w:p>
        </w:tc>
        <w:tc>
          <w:tcPr>
            <w:tcW w:w="2180" w:type="dxa"/>
            <w:shd w:val="clear" w:color="auto" w:fill="auto"/>
          </w:tcPr>
          <w:p w:rsidR="00C863F2" w:rsidRPr="00C863F2" w:rsidRDefault="00C863F2" w:rsidP="00C863F2">
            <w:pPr>
              <w:ind w:firstLine="0"/>
            </w:pPr>
            <w:r>
              <w:t>Kirby</w:t>
            </w:r>
          </w:p>
        </w:tc>
      </w:tr>
      <w:tr w:rsidR="00C863F2" w:rsidRPr="00C863F2" w:rsidTr="00923F4B">
        <w:tc>
          <w:tcPr>
            <w:tcW w:w="2179" w:type="dxa"/>
            <w:shd w:val="clear" w:color="auto" w:fill="auto"/>
          </w:tcPr>
          <w:p w:rsidR="00C863F2" w:rsidRPr="00C863F2" w:rsidRDefault="00C863F2" w:rsidP="00C863F2">
            <w:pPr>
              <w:ind w:firstLine="0"/>
            </w:pPr>
            <w:r>
              <w:t>Knight</w:t>
            </w:r>
          </w:p>
        </w:tc>
        <w:tc>
          <w:tcPr>
            <w:tcW w:w="2179" w:type="dxa"/>
            <w:shd w:val="clear" w:color="auto" w:fill="auto"/>
          </w:tcPr>
          <w:p w:rsidR="00C863F2" w:rsidRPr="00C863F2" w:rsidRDefault="00C863F2" w:rsidP="00C863F2">
            <w:pPr>
              <w:ind w:firstLine="0"/>
            </w:pPr>
            <w:r>
              <w:t>Limehouse</w:t>
            </w:r>
          </w:p>
        </w:tc>
        <w:tc>
          <w:tcPr>
            <w:tcW w:w="2180" w:type="dxa"/>
            <w:shd w:val="clear" w:color="auto" w:fill="auto"/>
          </w:tcPr>
          <w:p w:rsidR="00C863F2" w:rsidRPr="00C863F2" w:rsidRDefault="00C863F2" w:rsidP="00C863F2">
            <w:pPr>
              <w:ind w:firstLine="0"/>
            </w:pPr>
            <w:r>
              <w:t>Loftis</w:t>
            </w:r>
          </w:p>
        </w:tc>
      </w:tr>
      <w:tr w:rsidR="00C863F2" w:rsidRPr="00C863F2" w:rsidTr="00923F4B">
        <w:tc>
          <w:tcPr>
            <w:tcW w:w="2179" w:type="dxa"/>
            <w:shd w:val="clear" w:color="auto" w:fill="auto"/>
          </w:tcPr>
          <w:p w:rsidR="00C863F2" w:rsidRPr="00C863F2" w:rsidRDefault="00C863F2" w:rsidP="00C863F2">
            <w:pPr>
              <w:ind w:firstLine="0"/>
            </w:pPr>
            <w:r>
              <w:t>Long</w:t>
            </w:r>
          </w:p>
        </w:tc>
        <w:tc>
          <w:tcPr>
            <w:tcW w:w="2179" w:type="dxa"/>
            <w:shd w:val="clear" w:color="auto" w:fill="auto"/>
          </w:tcPr>
          <w:p w:rsidR="00C863F2" w:rsidRPr="00C863F2" w:rsidRDefault="00C863F2" w:rsidP="00C863F2">
            <w:pPr>
              <w:ind w:firstLine="0"/>
            </w:pPr>
            <w:r>
              <w:t>Lowe</w:t>
            </w:r>
          </w:p>
        </w:tc>
        <w:tc>
          <w:tcPr>
            <w:tcW w:w="2180" w:type="dxa"/>
            <w:shd w:val="clear" w:color="auto" w:fill="auto"/>
          </w:tcPr>
          <w:p w:rsidR="00C863F2" w:rsidRPr="00C863F2" w:rsidRDefault="00C863F2" w:rsidP="00C863F2">
            <w:pPr>
              <w:ind w:firstLine="0"/>
            </w:pPr>
            <w:r>
              <w:t>Lucas</w:t>
            </w:r>
          </w:p>
        </w:tc>
      </w:tr>
      <w:tr w:rsidR="00C863F2" w:rsidRPr="00C863F2" w:rsidTr="00923F4B">
        <w:tc>
          <w:tcPr>
            <w:tcW w:w="2179" w:type="dxa"/>
            <w:shd w:val="clear" w:color="auto" w:fill="auto"/>
          </w:tcPr>
          <w:p w:rsidR="00C863F2" w:rsidRPr="00C863F2" w:rsidRDefault="00C863F2" w:rsidP="00C863F2">
            <w:pPr>
              <w:ind w:firstLine="0"/>
            </w:pPr>
            <w:r>
              <w:t>Mack</w:t>
            </w:r>
          </w:p>
        </w:tc>
        <w:tc>
          <w:tcPr>
            <w:tcW w:w="2179" w:type="dxa"/>
            <w:shd w:val="clear" w:color="auto" w:fill="auto"/>
          </w:tcPr>
          <w:p w:rsidR="00C863F2" w:rsidRPr="00C863F2" w:rsidRDefault="00C863F2" w:rsidP="00C863F2">
            <w:pPr>
              <w:ind w:firstLine="0"/>
            </w:pPr>
            <w:r>
              <w:t>McEachern</w:t>
            </w:r>
          </w:p>
        </w:tc>
        <w:tc>
          <w:tcPr>
            <w:tcW w:w="2180" w:type="dxa"/>
            <w:shd w:val="clear" w:color="auto" w:fill="auto"/>
          </w:tcPr>
          <w:p w:rsidR="00C863F2" w:rsidRPr="00C863F2" w:rsidRDefault="00C863F2" w:rsidP="00C863F2">
            <w:pPr>
              <w:ind w:firstLine="0"/>
            </w:pPr>
            <w:r>
              <w:t>McKnight</w:t>
            </w:r>
          </w:p>
        </w:tc>
      </w:tr>
      <w:tr w:rsidR="00C863F2" w:rsidRPr="00C863F2" w:rsidTr="00923F4B">
        <w:tc>
          <w:tcPr>
            <w:tcW w:w="2179" w:type="dxa"/>
            <w:shd w:val="clear" w:color="auto" w:fill="auto"/>
          </w:tcPr>
          <w:p w:rsidR="00C863F2" w:rsidRPr="00C863F2" w:rsidRDefault="00C863F2" w:rsidP="00C863F2">
            <w:pPr>
              <w:ind w:firstLine="0"/>
            </w:pPr>
            <w:r>
              <w:t>M. S. McLeod</w:t>
            </w:r>
          </w:p>
        </w:tc>
        <w:tc>
          <w:tcPr>
            <w:tcW w:w="2179" w:type="dxa"/>
            <w:shd w:val="clear" w:color="auto" w:fill="auto"/>
          </w:tcPr>
          <w:p w:rsidR="00C863F2" w:rsidRPr="00C863F2" w:rsidRDefault="00C863F2" w:rsidP="00C863F2">
            <w:pPr>
              <w:ind w:firstLine="0"/>
            </w:pPr>
            <w:r>
              <w:t>Merrill</w:t>
            </w:r>
          </w:p>
        </w:tc>
        <w:tc>
          <w:tcPr>
            <w:tcW w:w="2180" w:type="dxa"/>
            <w:shd w:val="clear" w:color="auto" w:fill="auto"/>
          </w:tcPr>
          <w:p w:rsidR="00C863F2" w:rsidRPr="00C863F2" w:rsidRDefault="00C863F2" w:rsidP="00C863F2">
            <w:pPr>
              <w:ind w:firstLine="0"/>
            </w:pPr>
            <w:r>
              <w:t>D. C. Moss</w:t>
            </w:r>
          </w:p>
        </w:tc>
      </w:tr>
      <w:tr w:rsidR="00C863F2" w:rsidRPr="00C863F2" w:rsidTr="00923F4B">
        <w:tc>
          <w:tcPr>
            <w:tcW w:w="2179" w:type="dxa"/>
            <w:shd w:val="clear" w:color="auto" w:fill="auto"/>
          </w:tcPr>
          <w:p w:rsidR="00C863F2" w:rsidRPr="00C863F2" w:rsidRDefault="00C863F2" w:rsidP="00C863F2">
            <w:pPr>
              <w:ind w:firstLine="0"/>
            </w:pPr>
            <w:r>
              <w:t>V. S. Moss</w:t>
            </w:r>
          </w:p>
        </w:tc>
        <w:tc>
          <w:tcPr>
            <w:tcW w:w="2179" w:type="dxa"/>
            <w:shd w:val="clear" w:color="auto" w:fill="auto"/>
          </w:tcPr>
          <w:p w:rsidR="00C863F2" w:rsidRPr="00C863F2" w:rsidRDefault="00C863F2" w:rsidP="00C863F2">
            <w:pPr>
              <w:ind w:firstLine="0"/>
            </w:pPr>
            <w:r>
              <w:t>Nanney</w:t>
            </w:r>
          </w:p>
        </w:tc>
        <w:tc>
          <w:tcPr>
            <w:tcW w:w="2180" w:type="dxa"/>
            <w:shd w:val="clear" w:color="auto" w:fill="auto"/>
          </w:tcPr>
          <w:p w:rsidR="00C863F2" w:rsidRPr="00C863F2" w:rsidRDefault="00C863F2" w:rsidP="00C863F2">
            <w:pPr>
              <w:ind w:firstLine="0"/>
            </w:pPr>
            <w:r>
              <w:t>Neal</w:t>
            </w:r>
          </w:p>
        </w:tc>
      </w:tr>
      <w:tr w:rsidR="00C863F2" w:rsidRPr="00C863F2" w:rsidTr="00923F4B">
        <w:tc>
          <w:tcPr>
            <w:tcW w:w="2179" w:type="dxa"/>
            <w:shd w:val="clear" w:color="auto" w:fill="auto"/>
          </w:tcPr>
          <w:p w:rsidR="00C863F2" w:rsidRPr="00C863F2" w:rsidRDefault="00C863F2" w:rsidP="00C863F2">
            <w:pPr>
              <w:ind w:firstLine="0"/>
            </w:pPr>
            <w:r>
              <w:t>Newton</w:t>
            </w:r>
          </w:p>
        </w:tc>
        <w:tc>
          <w:tcPr>
            <w:tcW w:w="2179" w:type="dxa"/>
            <w:shd w:val="clear" w:color="auto" w:fill="auto"/>
          </w:tcPr>
          <w:p w:rsidR="00C863F2" w:rsidRPr="00C863F2" w:rsidRDefault="00C863F2" w:rsidP="00C863F2">
            <w:pPr>
              <w:ind w:firstLine="0"/>
            </w:pPr>
            <w:r>
              <w:t>Norrell</w:t>
            </w:r>
          </w:p>
        </w:tc>
        <w:tc>
          <w:tcPr>
            <w:tcW w:w="2180" w:type="dxa"/>
            <w:shd w:val="clear" w:color="auto" w:fill="auto"/>
          </w:tcPr>
          <w:p w:rsidR="00C863F2" w:rsidRPr="00C863F2" w:rsidRDefault="00C863F2" w:rsidP="00C863F2">
            <w:pPr>
              <w:ind w:firstLine="0"/>
            </w:pPr>
            <w:r>
              <w:t>Ott</w:t>
            </w:r>
          </w:p>
        </w:tc>
      </w:tr>
      <w:tr w:rsidR="00C863F2" w:rsidRPr="00C863F2" w:rsidTr="00923F4B">
        <w:tc>
          <w:tcPr>
            <w:tcW w:w="2179" w:type="dxa"/>
            <w:shd w:val="clear" w:color="auto" w:fill="auto"/>
          </w:tcPr>
          <w:p w:rsidR="00C863F2" w:rsidRPr="00C863F2" w:rsidRDefault="00C863F2" w:rsidP="00C863F2">
            <w:pPr>
              <w:ind w:firstLine="0"/>
            </w:pPr>
            <w:r>
              <w:t>Parks</w:t>
            </w:r>
          </w:p>
        </w:tc>
        <w:tc>
          <w:tcPr>
            <w:tcW w:w="2179" w:type="dxa"/>
            <w:shd w:val="clear" w:color="auto" w:fill="auto"/>
          </w:tcPr>
          <w:p w:rsidR="00C863F2" w:rsidRPr="00C863F2" w:rsidRDefault="00C863F2" w:rsidP="00C863F2">
            <w:pPr>
              <w:ind w:firstLine="0"/>
            </w:pPr>
            <w:r>
              <w:t>Pitts</w:t>
            </w:r>
          </w:p>
        </w:tc>
        <w:tc>
          <w:tcPr>
            <w:tcW w:w="2180" w:type="dxa"/>
            <w:shd w:val="clear" w:color="auto" w:fill="auto"/>
          </w:tcPr>
          <w:p w:rsidR="00C863F2" w:rsidRPr="00C863F2" w:rsidRDefault="00C863F2" w:rsidP="00C863F2">
            <w:pPr>
              <w:ind w:firstLine="0"/>
            </w:pPr>
            <w:r>
              <w:t>Pope</w:t>
            </w:r>
          </w:p>
        </w:tc>
      </w:tr>
      <w:tr w:rsidR="00C863F2" w:rsidRPr="00C863F2" w:rsidTr="00923F4B">
        <w:tc>
          <w:tcPr>
            <w:tcW w:w="2179" w:type="dxa"/>
            <w:shd w:val="clear" w:color="auto" w:fill="auto"/>
          </w:tcPr>
          <w:p w:rsidR="00C863F2" w:rsidRPr="00C863F2" w:rsidRDefault="00C863F2" w:rsidP="00C863F2">
            <w:pPr>
              <w:ind w:firstLine="0"/>
            </w:pPr>
            <w:r>
              <w:t>Quinn</w:t>
            </w:r>
          </w:p>
        </w:tc>
        <w:tc>
          <w:tcPr>
            <w:tcW w:w="2179" w:type="dxa"/>
            <w:shd w:val="clear" w:color="auto" w:fill="auto"/>
          </w:tcPr>
          <w:p w:rsidR="00C863F2" w:rsidRPr="00C863F2" w:rsidRDefault="00C863F2" w:rsidP="00C863F2">
            <w:pPr>
              <w:ind w:firstLine="0"/>
            </w:pPr>
            <w:r>
              <w:t>Ridgeway</w:t>
            </w:r>
          </w:p>
        </w:tc>
        <w:tc>
          <w:tcPr>
            <w:tcW w:w="2180" w:type="dxa"/>
            <w:shd w:val="clear" w:color="auto" w:fill="auto"/>
          </w:tcPr>
          <w:p w:rsidR="00C863F2" w:rsidRPr="00C863F2" w:rsidRDefault="00C863F2" w:rsidP="00C863F2">
            <w:pPr>
              <w:ind w:firstLine="0"/>
            </w:pPr>
            <w:r>
              <w:t>Riley</w:t>
            </w:r>
          </w:p>
        </w:tc>
      </w:tr>
      <w:tr w:rsidR="00C863F2" w:rsidRPr="00C863F2" w:rsidTr="00923F4B">
        <w:tc>
          <w:tcPr>
            <w:tcW w:w="2179" w:type="dxa"/>
            <w:shd w:val="clear" w:color="auto" w:fill="auto"/>
          </w:tcPr>
          <w:p w:rsidR="00C863F2" w:rsidRPr="00C863F2" w:rsidRDefault="00C863F2" w:rsidP="00C863F2">
            <w:pPr>
              <w:ind w:firstLine="0"/>
            </w:pPr>
            <w:r>
              <w:t>Rutherford</w:t>
            </w:r>
          </w:p>
        </w:tc>
        <w:tc>
          <w:tcPr>
            <w:tcW w:w="2179" w:type="dxa"/>
            <w:shd w:val="clear" w:color="auto" w:fill="auto"/>
          </w:tcPr>
          <w:p w:rsidR="00C863F2" w:rsidRPr="00C863F2" w:rsidRDefault="00C863F2" w:rsidP="00C863F2">
            <w:pPr>
              <w:ind w:firstLine="0"/>
            </w:pPr>
            <w:r>
              <w:t>Ryhal</w:t>
            </w:r>
          </w:p>
        </w:tc>
        <w:tc>
          <w:tcPr>
            <w:tcW w:w="2180" w:type="dxa"/>
            <w:shd w:val="clear" w:color="auto" w:fill="auto"/>
          </w:tcPr>
          <w:p w:rsidR="00C863F2" w:rsidRPr="00C863F2" w:rsidRDefault="00C863F2" w:rsidP="00C863F2">
            <w:pPr>
              <w:ind w:firstLine="0"/>
            </w:pPr>
            <w:r>
              <w:t>Simrill</w:t>
            </w:r>
          </w:p>
        </w:tc>
      </w:tr>
      <w:tr w:rsidR="00C863F2" w:rsidRPr="00C863F2" w:rsidTr="00923F4B">
        <w:tc>
          <w:tcPr>
            <w:tcW w:w="2179" w:type="dxa"/>
            <w:shd w:val="clear" w:color="auto" w:fill="auto"/>
          </w:tcPr>
          <w:p w:rsidR="00C863F2" w:rsidRPr="00C863F2" w:rsidRDefault="00C863F2" w:rsidP="00C863F2">
            <w:pPr>
              <w:ind w:firstLine="0"/>
            </w:pPr>
            <w:r>
              <w:t>G. M. Smith</w:t>
            </w:r>
          </w:p>
        </w:tc>
        <w:tc>
          <w:tcPr>
            <w:tcW w:w="2179" w:type="dxa"/>
            <w:shd w:val="clear" w:color="auto" w:fill="auto"/>
          </w:tcPr>
          <w:p w:rsidR="00C863F2" w:rsidRPr="00C863F2" w:rsidRDefault="00C863F2" w:rsidP="00C863F2">
            <w:pPr>
              <w:ind w:firstLine="0"/>
            </w:pPr>
            <w:r>
              <w:t>G. R. Smith</w:t>
            </w:r>
          </w:p>
        </w:tc>
        <w:tc>
          <w:tcPr>
            <w:tcW w:w="2180" w:type="dxa"/>
            <w:shd w:val="clear" w:color="auto" w:fill="auto"/>
          </w:tcPr>
          <w:p w:rsidR="00C863F2" w:rsidRPr="00C863F2" w:rsidRDefault="00C863F2" w:rsidP="00C863F2">
            <w:pPr>
              <w:ind w:firstLine="0"/>
            </w:pPr>
            <w:r>
              <w:t>Sottile</w:t>
            </w:r>
          </w:p>
        </w:tc>
      </w:tr>
      <w:tr w:rsidR="00C863F2" w:rsidRPr="00C863F2" w:rsidTr="00923F4B">
        <w:tc>
          <w:tcPr>
            <w:tcW w:w="2179" w:type="dxa"/>
            <w:shd w:val="clear" w:color="auto" w:fill="auto"/>
          </w:tcPr>
          <w:p w:rsidR="00C863F2" w:rsidRPr="00C863F2" w:rsidRDefault="00C863F2" w:rsidP="00C863F2">
            <w:pPr>
              <w:ind w:firstLine="0"/>
            </w:pPr>
            <w:r>
              <w:t>Southard</w:t>
            </w:r>
          </w:p>
        </w:tc>
        <w:tc>
          <w:tcPr>
            <w:tcW w:w="2179" w:type="dxa"/>
            <w:shd w:val="clear" w:color="auto" w:fill="auto"/>
          </w:tcPr>
          <w:p w:rsidR="00C863F2" w:rsidRPr="00C863F2" w:rsidRDefault="00C863F2" w:rsidP="00C863F2">
            <w:pPr>
              <w:ind w:firstLine="0"/>
            </w:pPr>
            <w:r>
              <w:t>Spires</w:t>
            </w:r>
          </w:p>
        </w:tc>
        <w:tc>
          <w:tcPr>
            <w:tcW w:w="2180" w:type="dxa"/>
            <w:shd w:val="clear" w:color="auto" w:fill="auto"/>
          </w:tcPr>
          <w:p w:rsidR="00C863F2" w:rsidRPr="00C863F2" w:rsidRDefault="00C863F2" w:rsidP="00C863F2">
            <w:pPr>
              <w:ind w:firstLine="0"/>
            </w:pPr>
            <w:r>
              <w:t>Stavrinakis</w:t>
            </w:r>
          </w:p>
        </w:tc>
      </w:tr>
      <w:tr w:rsidR="00C863F2" w:rsidRPr="00C863F2" w:rsidTr="00923F4B">
        <w:tc>
          <w:tcPr>
            <w:tcW w:w="2179" w:type="dxa"/>
            <w:shd w:val="clear" w:color="auto" w:fill="auto"/>
          </w:tcPr>
          <w:p w:rsidR="00C863F2" w:rsidRPr="00C863F2" w:rsidRDefault="00C863F2" w:rsidP="00C863F2">
            <w:pPr>
              <w:ind w:firstLine="0"/>
            </w:pPr>
            <w:r>
              <w:t>Tallon</w:t>
            </w:r>
          </w:p>
        </w:tc>
        <w:tc>
          <w:tcPr>
            <w:tcW w:w="2179" w:type="dxa"/>
            <w:shd w:val="clear" w:color="auto" w:fill="auto"/>
          </w:tcPr>
          <w:p w:rsidR="00C863F2" w:rsidRPr="00C863F2" w:rsidRDefault="00C863F2" w:rsidP="00C863F2">
            <w:pPr>
              <w:ind w:firstLine="0"/>
            </w:pPr>
            <w:r>
              <w:t>Taylor</w:t>
            </w:r>
          </w:p>
        </w:tc>
        <w:tc>
          <w:tcPr>
            <w:tcW w:w="2180" w:type="dxa"/>
            <w:shd w:val="clear" w:color="auto" w:fill="auto"/>
          </w:tcPr>
          <w:p w:rsidR="00C863F2" w:rsidRPr="00C863F2" w:rsidRDefault="00C863F2" w:rsidP="00C863F2">
            <w:pPr>
              <w:ind w:firstLine="0"/>
            </w:pPr>
            <w:r>
              <w:t>Thayer</w:t>
            </w:r>
          </w:p>
        </w:tc>
      </w:tr>
      <w:tr w:rsidR="00C863F2" w:rsidRPr="00C863F2" w:rsidTr="00923F4B">
        <w:tc>
          <w:tcPr>
            <w:tcW w:w="2179" w:type="dxa"/>
            <w:shd w:val="clear" w:color="auto" w:fill="auto"/>
          </w:tcPr>
          <w:p w:rsidR="00C863F2" w:rsidRPr="00C863F2" w:rsidRDefault="00C863F2" w:rsidP="00C863F2">
            <w:pPr>
              <w:ind w:firstLine="0"/>
            </w:pPr>
            <w:r>
              <w:t>Tinkler</w:t>
            </w:r>
          </w:p>
        </w:tc>
        <w:tc>
          <w:tcPr>
            <w:tcW w:w="2179" w:type="dxa"/>
            <w:shd w:val="clear" w:color="auto" w:fill="auto"/>
          </w:tcPr>
          <w:p w:rsidR="00C863F2" w:rsidRPr="00C863F2" w:rsidRDefault="00C863F2" w:rsidP="00C863F2">
            <w:pPr>
              <w:ind w:firstLine="0"/>
            </w:pPr>
            <w:r>
              <w:t>Weeks</w:t>
            </w:r>
          </w:p>
        </w:tc>
        <w:tc>
          <w:tcPr>
            <w:tcW w:w="2180" w:type="dxa"/>
            <w:shd w:val="clear" w:color="auto" w:fill="auto"/>
          </w:tcPr>
          <w:p w:rsidR="00C863F2" w:rsidRPr="00C863F2" w:rsidRDefault="00C863F2" w:rsidP="00C863F2">
            <w:pPr>
              <w:ind w:firstLine="0"/>
            </w:pPr>
            <w:r>
              <w:t>White</w:t>
            </w:r>
          </w:p>
        </w:tc>
      </w:tr>
      <w:tr w:rsidR="00C863F2" w:rsidRPr="00C863F2" w:rsidTr="00923F4B">
        <w:tc>
          <w:tcPr>
            <w:tcW w:w="2179" w:type="dxa"/>
            <w:shd w:val="clear" w:color="auto" w:fill="auto"/>
          </w:tcPr>
          <w:p w:rsidR="00C863F2" w:rsidRPr="00C863F2" w:rsidRDefault="00C863F2" w:rsidP="00C863F2">
            <w:pPr>
              <w:keepNext/>
              <w:ind w:firstLine="0"/>
            </w:pPr>
            <w:r>
              <w:t>Whitmire</w:t>
            </w:r>
          </w:p>
        </w:tc>
        <w:tc>
          <w:tcPr>
            <w:tcW w:w="2179" w:type="dxa"/>
            <w:shd w:val="clear" w:color="auto" w:fill="auto"/>
          </w:tcPr>
          <w:p w:rsidR="00C863F2" w:rsidRPr="00C863F2" w:rsidRDefault="00C863F2" w:rsidP="00C863F2">
            <w:pPr>
              <w:keepNext/>
              <w:ind w:firstLine="0"/>
            </w:pPr>
            <w:r>
              <w:t>Williams</w:t>
            </w:r>
          </w:p>
        </w:tc>
        <w:tc>
          <w:tcPr>
            <w:tcW w:w="2180" w:type="dxa"/>
            <w:shd w:val="clear" w:color="auto" w:fill="auto"/>
          </w:tcPr>
          <w:p w:rsidR="00C863F2" w:rsidRPr="00C863F2" w:rsidRDefault="00C863F2" w:rsidP="00C863F2">
            <w:pPr>
              <w:keepNext/>
              <w:ind w:firstLine="0"/>
            </w:pPr>
            <w:r>
              <w:t>Willis</w:t>
            </w:r>
          </w:p>
        </w:tc>
      </w:tr>
      <w:tr w:rsidR="00C863F2" w:rsidRPr="00C863F2" w:rsidTr="00923F4B">
        <w:tc>
          <w:tcPr>
            <w:tcW w:w="2179" w:type="dxa"/>
            <w:shd w:val="clear" w:color="auto" w:fill="auto"/>
          </w:tcPr>
          <w:p w:rsidR="00C863F2" w:rsidRPr="00C863F2" w:rsidRDefault="00C863F2" w:rsidP="00C863F2">
            <w:pPr>
              <w:keepNext/>
              <w:ind w:firstLine="0"/>
            </w:pPr>
            <w:r>
              <w:t>Yow</w:t>
            </w:r>
          </w:p>
        </w:tc>
        <w:tc>
          <w:tcPr>
            <w:tcW w:w="2179" w:type="dxa"/>
            <w:shd w:val="clear" w:color="auto" w:fill="auto"/>
          </w:tcPr>
          <w:p w:rsidR="00C863F2" w:rsidRPr="00C863F2" w:rsidRDefault="00C863F2" w:rsidP="00C863F2">
            <w:pPr>
              <w:keepNext/>
              <w:ind w:firstLine="0"/>
            </w:pPr>
          </w:p>
        </w:tc>
        <w:tc>
          <w:tcPr>
            <w:tcW w:w="2180" w:type="dxa"/>
            <w:shd w:val="clear" w:color="auto" w:fill="auto"/>
          </w:tcPr>
          <w:p w:rsidR="00C863F2" w:rsidRPr="00C863F2" w:rsidRDefault="00C863F2" w:rsidP="00C863F2">
            <w:pPr>
              <w:keepNext/>
              <w:ind w:firstLine="0"/>
            </w:pPr>
          </w:p>
        </w:tc>
      </w:tr>
    </w:tbl>
    <w:p w:rsidR="00C863F2" w:rsidRDefault="00C863F2" w:rsidP="00C863F2"/>
    <w:p w:rsidR="00C863F2" w:rsidRDefault="00C863F2" w:rsidP="00C863F2">
      <w:pPr>
        <w:jc w:val="center"/>
        <w:rPr>
          <w:b/>
        </w:rPr>
      </w:pPr>
      <w:r w:rsidRPr="00C863F2">
        <w:rPr>
          <w:b/>
        </w:rPr>
        <w:t>Total--85</w:t>
      </w:r>
    </w:p>
    <w:p w:rsidR="00C863F2" w:rsidRDefault="00C863F2" w:rsidP="00C863F2">
      <w:pPr>
        <w:jc w:val="center"/>
        <w:rPr>
          <w:b/>
        </w:rPr>
      </w:pPr>
    </w:p>
    <w:p w:rsidR="00C863F2" w:rsidRDefault="00C863F2" w:rsidP="00C863F2">
      <w:pPr>
        <w:ind w:firstLine="0"/>
      </w:pPr>
      <w:r w:rsidRPr="00C863F2">
        <w:t xml:space="preserve"> </w:t>
      </w:r>
      <w:r>
        <w:t>Those who voted in the negative are:</w:t>
      </w:r>
    </w:p>
    <w:p w:rsidR="00C863F2" w:rsidRDefault="00C863F2" w:rsidP="00C863F2"/>
    <w:p w:rsidR="00C863F2" w:rsidRDefault="00C863F2" w:rsidP="00C863F2">
      <w:pPr>
        <w:jc w:val="center"/>
        <w:rPr>
          <w:b/>
        </w:rPr>
      </w:pPr>
      <w:r w:rsidRPr="00C863F2">
        <w:rPr>
          <w:b/>
        </w:rPr>
        <w:t>Total--0</w:t>
      </w:r>
    </w:p>
    <w:p w:rsidR="00C863F2" w:rsidRDefault="00C863F2" w:rsidP="00C863F2">
      <w:pPr>
        <w:jc w:val="center"/>
        <w:rPr>
          <w:b/>
        </w:rPr>
      </w:pPr>
    </w:p>
    <w:p w:rsidR="00C863F2" w:rsidRDefault="00C863F2" w:rsidP="00C863F2">
      <w:r>
        <w:t xml:space="preserve">So, the Bill was read the second time and ordered to third reading.  </w:t>
      </w:r>
    </w:p>
    <w:p w:rsidR="00C863F2" w:rsidRDefault="00C863F2" w:rsidP="00C863F2"/>
    <w:p w:rsidR="00C863F2" w:rsidRDefault="00C863F2" w:rsidP="00C863F2">
      <w:pPr>
        <w:keepNext/>
        <w:jc w:val="center"/>
        <w:rPr>
          <w:b/>
        </w:rPr>
      </w:pPr>
      <w:r w:rsidRPr="00C863F2">
        <w:rPr>
          <w:b/>
        </w:rPr>
        <w:t>S. 937--ORDERED TO BE READ THIRD TIME TOMORROW</w:t>
      </w:r>
    </w:p>
    <w:p w:rsidR="00923F4B" w:rsidRDefault="00C863F2" w:rsidP="00C863F2">
      <w:r>
        <w:t xml:space="preserve">On motion of Rep. TAYLOR, with unanimous consent, it was ordered that S. 937 be read the third time tomorrow.  </w:t>
      </w:r>
    </w:p>
    <w:p w:rsidR="00923F4B" w:rsidRDefault="00923F4B" w:rsidP="00C863F2"/>
    <w:p w:rsidR="00697C56" w:rsidRDefault="00697C56">
      <w:pPr>
        <w:ind w:firstLine="0"/>
        <w:jc w:val="left"/>
        <w:rPr>
          <w:b/>
        </w:rPr>
      </w:pPr>
    </w:p>
    <w:p w:rsidR="00923F4B" w:rsidRDefault="00923F4B">
      <w:pPr>
        <w:ind w:firstLine="0"/>
        <w:jc w:val="left"/>
        <w:rPr>
          <w:b/>
        </w:rPr>
      </w:pPr>
    </w:p>
    <w:p w:rsidR="00923F4B" w:rsidRDefault="00923F4B" w:rsidP="00C863F2">
      <w:pPr>
        <w:keepNext/>
        <w:jc w:val="center"/>
        <w:rPr>
          <w:b/>
        </w:rPr>
      </w:pPr>
    </w:p>
    <w:p w:rsidR="00923F4B" w:rsidRDefault="00923F4B" w:rsidP="00C863F2">
      <w:pPr>
        <w:keepNext/>
        <w:jc w:val="center"/>
        <w:rPr>
          <w:b/>
        </w:rPr>
      </w:pPr>
    </w:p>
    <w:p w:rsidR="00923F4B" w:rsidRPr="00923F4B" w:rsidRDefault="00923F4B" w:rsidP="00923F4B">
      <w:pPr>
        <w:jc w:val="right"/>
        <w:rPr>
          <w:b/>
        </w:rPr>
      </w:pPr>
      <w:r w:rsidRPr="00923F4B">
        <w:rPr>
          <w:b/>
        </w:rPr>
        <w:t>Printed Page 1271 . . . . . Thursday, February 25, 2016</w:t>
      </w:r>
    </w:p>
    <w:p w:rsidR="00923F4B" w:rsidRDefault="00923F4B">
      <w:pPr>
        <w:ind w:firstLine="0"/>
        <w:jc w:val="left"/>
        <w:rPr>
          <w:b/>
        </w:rPr>
      </w:pPr>
    </w:p>
    <w:p w:rsidR="00C863F2" w:rsidRDefault="00C863F2" w:rsidP="00C863F2">
      <w:pPr>
        <w:keepNext/>
        <w:jc w:val="center"/>
        <w:rPr>
          <w:b/>
        </w:rPr>
      </w:pPr>
      <w:r w:rsidRPr="00C863F2">
        <w:rPr>
          <w:b/>
        </w:rPr>
        <w:t>H. 4940--DEBATE ADJOURNED ON MOTION TO RECONSIDER</w:t>
      </w:r>
    </w:p>
    <w:p w:rsidR="00C863F2" w:rsidRDefault="00C863F2" w:rsidP="00C863F2">
      <w:r>
        <w:t>Rep. ALLISON moved to adjourn debate on the motion to reconsider the vote where H. 4940 was rejected until Tuesday, March 1, which was agreed to.</w:t>
      </w:r>
    </w:p>
    <w:p w:rsidR="00263F6D" w:rsidRDefault="00263F6D" w:rsidP="00C863F2">
      <w:pPr>
        <w:keepNext/>
        <w:jc w:val="center"/>
        <w:rPr>
          <w:b/>
        </w:rPr>
      </w:pPr>
    </w:p>
    <w:p w:rsidR="00C863F2" w:rsidRDefault="00C863F2" w:rsidP="00C863F2">
      <w:pPr>
        <w:keepNext/>
        <w:jc w:val="center"/>
        <w:rPr>
          <w:b/>
        </w:rPr>
      </w:pPr>
      <w:r w:rsidRPr="00C863F2">
        <w:rPr>
          <w:b/>
        </w:rPr>
        <w:t>S. 1076--RECALLED FROM COMMITTEE ON AGRICULTURE, NATURAL RESOURCES AND ENVIRONMENTAL AFFAIRS</w:t>
      </w:r>
    </w:p>
    <w:p w:rsidR="00C863F2" w:rsidRDefault="00C863F2" w:rsidP="00C863F2">
      <w:r>
        <w:t>On motion of Rep. DUCKWORTH, with unanimous consent, the following Bill was ordered recalled from the Committee on Agriculture, Natural Resources and Environmental Affairs:</w:t>
      </w:r>
    </w:p>
    <w:p w:rsidR="00C863F2" w:rsidRDefault="00C863F2" w:rsidP="00C863F2">
      <w:bookmarkStart w:id="91" w:name="include_clip_start_168"/>
      <w:bookmarkEnd w:id="91"/>
    </w:p>
    <w:p w:rsidR="00C863F2" w:rsidRDefault="00C863F2" w:rsidP="00C863F2">
      <w:r>
        <w:t>S. 1076 -- Senator Hembree: A BILL TO PERMIT MAINTENANCE DREDGING BY INDIVIDUALS OF CERTAIN EXISTING NAVIGATIONAL CANAL COMMUNITY DEVELOPMENTS AUTHORIZED BY A PERMIT FROM THE UNITED STATES ARMY CORPS OF ENGINEERS PURSUANT TO THE FEDERAL CLEAN WATER ACT, AS AMENDED, OR THE RIVERS AND HARBORS ACT.</w:t>
      </w:r>
    </w:p>
    <w:p w:rsidR="00C863F2" w:rsidRDefault="00C863F2" w:rsidP="00C863F2">
      <w:bookmarkStart w:id="92" w:name="include_clip_end_168"/>
      <w:bookmarkEnd w:id="92"/>
    </w:p>
    <w:p w:rsidR="00C863F2" w:rsidRDefault="00C863F2" w:rsidP="00C863F2">
      <w:pPr>
        <w:keepNext/>
        <w:jc w:val="center"/>
        <w:rPr>
          <w:b/>
        </w:rPr>
      </w:pPr>
      <w:r w:rsidRPr="00C863F2">
        <w:rPr>
          <w:b/>
        </w:rPr>
        <w:t>S. 493--RECALLED AND REFERRED TO COMMITTEE ON LABOR, COMMERCE AND INDUSTRY</w:t>
      </w:r>
    </w:p>
    <w:p w:rsidR="00C863F2" w:rsidRDefault="00C863F2" w:rsidP="009829AF">
      <w:r>
        <w:t>On motion of Rep. SANDIFER, with unanimous consent, the following Bill was ordered recalled from the Committee on Ways and Means and was referred to the Committee on Labor, Commerce and Industry:</w:t>
      </w:r>
    </w:p>
    <w:p w:rsidR="00C863F2" w:rsidRDefault="00C863F2" w:rsidP="00C863F2">
      <w:bookmarkStart w:id="93" w:name="include_clip_start_170"/>
      <w:bookmarkEnd w:id="93"/>
    </w:p>
    <w:p w:rsidR="00923F4B" w:rsidRDefault="00C863F2" w:rsidP="00C863F2">
      <w:r>
        <w:t>S. 493 -- Senator O'Dell: A BILL TO AMEND THE CODE OF LAWS OF SOUTH CAROLINA, 1976, BY ADDING SECTION 40-</w:t>
      </w:r>
      <w:r>
        <w:lastRenderedPageBreak/>
        <w:t xml:space="preserve">68-65 SO AS TO PROVIDE FOR THE DETERMINATION OF TAX CREDITS AND ECONOMIC INCENTIVES BASED ON EMPLOYMENT WITH RESPECT TO CLIENT COMPANIES OF PROFESSIONAL EMPLOYER ORGANIZATIONS; TO AMEND SECTION 40-68-55, RELATING TO THE ABILITY OF THE DEPARTMENT OF INSURANCE TO PROVIDE BY REGULATION FOR THE ACCEPTANCE OF AFFIDAVIT OR CERTIFICATION OF APPROVAL OF QUALIFIED ASSURANCE ORGANIZATIONS, SO AS TO DELETE THE REQUIREMENT THAT THESE FUNCTIONS BE PROVIDED BY REGULATION; TO AMEND SECTION 40-68-60, RELATING TO THE REQUIREMENTS OF PROFESSIONAL </w:t>
      </w:r>
    </w:p>
    <w:p w:rsidR="00923F4B" w:rsidRDefault="00923F4B">
      <w:pPr>
        <w:ind w:firstLine="0"/>
        <w:jc w:val="left"/>
      </w:pPr>
    </w:p>
    <w:p w:rsidR="00923F4B" w:rsidRDefault="00923F4B">
      <w:pPr>
        <w:ind w:firstLine="0"/>
        <w:jc w:val="left"/>
      </w:pPr>
    </w:p>
    <w:p w:rsidR="00923F4B" w:rsidRDefault="00923F4B">
      <w:pPr>
        <w:ind w:firstLine="0"/>
        <w:jc w:val="left"/>
      </w:pPr>
    </w:p>
    <w:p w:rsidR="00923F4B" w:rsidRDefault="00923F4B" w:rsidP="00C863F2"/>
    <w:p w:rsidR="00923F4B" w:rsidRPr="00923F4B" w:rsidRDefault="00923F4B" w:rsidP="00923F4B">
      <w:pPr>
        <w:jc w:val="right"/>
        <w:rPr>
          <w:b/>
        </w:rPr>
      </w:pPr>
      <w:r w:rsidRPr="00923F4B">
        <w:rPr>
          <w:b/>
        </w:rPr>
        <w:t>Printed Page 1272 . . . . . Thursday, February 25, 2016</w:t>
      </w:r>
    </w:p>
    <w:p w:rsidR="00923F4B" w:rsidRDefault="00923F4B">
      <w:pPr>
        <w:ind w:firstLine="0"/>
        <w:jc w:val="left"/>
      </w:pPr>
    </w:p>
    <w:p w:rsidR="00C863F2" w:rsidRDefault="00C863F2" w:rsidP="00C863F2">
      <w:r>
        <w:t>EMPLOYMENT ORGANIZATION SERVICES AGREEMENTS BETWEEN PROFESSIONAL EMPLOYER ORGANIZATIONS AND ASSIGNED EMPLOYEES, SO AS TO DELETE THE REQUIREMENT THAT TERMS MUST BE ESTABLISHED BY WRITTEN CONTRACT, AND INSTEAD TO PROVIDE ORGANIZATIONS ONLY SHALL PROVIDE ASSIGNED EMPLOYEES WITH WRITTEN NOTICE OF HOW THE AGREEMENT AFFECTS THEM; TO AMEND SECTION 40-68-70, RELATING TO THE REQUIREMENTS OF PROFESSIONAL EMPLOYMENT ORGANIZATION SERVICES AGREEMENTS BETWEEN PROFESSIONAL EMPLOYER ORGANIZATIONS AND CLIENT COMPANIES, SO AS TO CLARIFY THAT THE TERMS OF THE AGREEMENT MUST BE ESTABLISHED BY WRITTEN CONTRACT; TO AMEND SECTION 40-68-150,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 AND TO REPEAL SECTION 40-68-45 RELATING TO CONTINUING PROFESSIONAL EDUCATION.</w:t>
      </w:r>
    </w:p>
    <w:p w:rsidR="00C863F2" w:rsidRDefault="00C863F2" w:rsidP="00C863F2">
      <w:bookmarkStart w:id="94" w:name="include_clip_end_170"/>
      <w:bookmarkEnd w:id="94"/>
    </w:p>
    <w:p w:rsidR="00C863F2" w:rsidRDefault="00C863F2" w:rsidP="00C863F2">
      <w:pPr>
        <w:keepNext/>
        <w:jc w:val="center"/>
        <w:rPr>
          <w:b/>
        </w:rPr>
      </w:pPr>
      <w:r w:rsidRPr="00C863F2">
        <w:rPr>
          <w:b/>
        </w:rPr>
        <w:lastRenderedPageBreak/>
        <w:t>OBJECTION TO RECALL</w:t>
      </w:r>
    </w:p>
    <w:p w:rsidR="00C863F2" w:rsidRDefault="00C863F2" w:rsidP="00C863F2">
      <w:r>
        <w:t>Rep. SANDIFER asked unanimous consent to recall H. 4967 from the Committee on Ways and Means.</w:t>
      </w:r>
    </w:p>
    <w:p w:rsidR="00C863F2" w:rsidRDefault="00C863F2" w:rsidP="00C863F2">
      <w:r>
        <w:t>Rep. MERRILL objected.</w:t>
      </w:r>
    </w:p>
    <w:p w:rsidR="00C863F2" w:rsidRDefault="00C863F2" w:rsidP="00C863F2"/>
    <w:p w:rsidR="00C863F2" w:rsidRDefault="00C863F2" w:rsidP="00C863F2">
      <w:pPr>
        <w:keepNext/>
        <w:jc w:val="center"/>
        <w:rPr>
          <w:b/>
        </w:rPr>
      </w:pPr>
      <w:r w:rsidRPr="00C863F2">
        <w:rPr>
          <w:b/>
        </w:rPr>
        <w:t>S. 1043--RECALLED AND REFERRED TO COMMITTEE ON REGULATIONS AND ADMINISTRATIVE PROCEDURES</w:t>
      </w:r>
    </w:p>
    <w:p w:rsidR="00C863F2" w:rsidRDefault="00C863F2" w:rsidP="00C863F2">
      <w:r>
        <w:t xml:space="preserve">On motion of Rep. ALLISON, with unanimous consent, the following </w:t>
      </w:r>
      <w:r w:rsidR="009829AF">
        <w:t>Joint Resolution</w:t>
      </w:r>
      <w:r>
        <w:t xml:space="preserve"> was ordered recalled from the Committee on Education and Public Works and was referred to the Committee on Regulations and Administrative Procedures:</w:t>
      </w:r>
    </w:p>
    <w:p w:rsidR="00C863F2" w:rsidRDefault="00C863F2" w:rsidP="00C863F2">
      <w:bookmarkStart w:id="95" w:name="include_clip_start_174"/>
      <w:bookmarkEnd w:id="95"/>
    </w:p>
    <w:p w:rsidR="00923F4B" w:rsidRDefault="00C863F2" w:rsidP="00C863F2">
      <w:r>
        <w:t xml:space="preserve">S. 1043 -- Education Committee: A JOINT RESOLUTION TO APPROVE REGULATIONS OF THE STATE BOARD OF EDUCATION, RELATING TO DISTRICT AND SCHOOL PLANNING, DESIGNATED AS REGULATION DOCUMENT </w:t>
      </w:r>
    </w:p>
    <w:p w:rsidR="00923F4B" w:rsidRDefault="00923F4B">
      <w:pPr>
        <w:ind w:firstLine="0"/>
        <w:jc w:val="left"/>
      </w:pPr>
    </w:p>
    <w:p w:rsidR="00923F4B" w:rsidRDefault="00923F4B" w:rsidP="00C863F2"/>
    <w:p w:rsidR="00923F4B" w:rsidRDefault="00923F4B" w:rsidP="00C863F2"/>
    <w:p w:rsidR="00923F4B" w:rsidRPr="00923F4B" w:rsidRDefault="00923F4B" w:rsidP="00923F4B">
      <w:pPr>
        <w:jc w:val="right"/>
        <w:rPr>
          <w:b/>
        </w:rPr>
      </w:pPr>
      <w:r w:rsidRPr="00923F4B">
        <w:rPr>
          <w:b/>
        </w:rPr>
        <w:t>Printed Page 1273 . . . . . Thursday, February 25, 2016</w:t>
      </w:r>
    </w:p>
    <w:p w:rsidR="00923F4B" w:rsidRDefault="00923F4B">
      <w:pPr>
        <w:ind w:firstLine="0"/>
        <w:jc w:val="left"/>
      </w:pPr>
    </w:p>
    <w:p w:rsidR="00C863F2" w:rsidRDefault="00C863F2" w:rsidP="00C863F2">
      <w:r>
        <w:t>NUMBER 4605, PURSUANT TO THE PROVISIONS OF ARTICLE 1, CHAPTER 23, TITLE 1 OF THE 1976 CODE.</w:t>
      </w:r>
    </w:p>
    <w:p w:rsidR="00C863F2" w:rsidRDefault="00C863F2" w:rsidP="00C863F2">
      <w:bookmarkStart w:id="96" w:name="include_clip_end_174"/>
      <w:bookmarkEnd w:id="96"/>
    </w:p>
    <w:p w:rsidR="00C863F2" w:rsidRDefault="00C863F2" w:rsidP="00C863F2">
      <w:pPr>
        <w:keepNext/>
        <w:jc w:val="center"/>
        <w:rPr>
          <w:b/>
        </w:rPr>
      </w:pPr>
      <w:r w:rsidRPr="00C863F2">
        <w:rPr>
          <w:b/>
        </w:rPr>
        <w:t>H. 4560--RECALLED AND REFERRED TO COMMITTEE ON WAYS AND MEANS</w:t>
      </w:r>
    </w:p>
    <w:p w:rsidR="00C863F2" w:rsidRDefault="00C863F2" w:rsidP="00C863F2">
      <w:r>
        <w:t>On motion of Rep. QUINN, with unanimous consent, the following Bill was ordered recalled from the Committee on Judiciary and was referred to the Committee on Ways and Means:</w:t>
      </w:r>
    </w:p>
    <w:p w:rsidR="00C863F2" w:rsidRDefault="00C863F2" w:rsidP="00C863F2">
      <w:bookmarkStart w:id="97" w:name="include_clip_start_176"/>
      <w:bookmarkEnd w:id="97"/>
    </w:p>
    <w:p w:rsidR="00C863F2" w:rsidRDefault="00C863F2" w:rsidP="00C863F2">
      <w:r>
        <w:t xml:space="preserve">H. 4560 -- Reps. Gilliard and Clyburn: A BILL TO AMEND SECTION 7-13-110, AS AMENDED, CODE OF LAWS OF SOUTH CAROLINA, 1976, RELATING TO THE REQUIREMENT THAT POLL MANAGERS MUST BE RESIDENTS AND REGISTERED ELECTORS OF COUNTIES, SO AS TO PROVIDE THAT AN INDIVIDUAL WHO SERVES AS A POLL MANAGER, ASSISTANT POLL MANAGER, OR POLL WORKER MUST BE COMPENSATED IN AN AMOUNT NOT LESS THAN FIFTEEN DOLLARS AN HOUR WHILE ATTENDING COMPULSORY ELECTIONS TRAINING REQUIRED BY STATE LAW AND </w:t>
      </w:r>
      <w:r>
        <w:lastRenderedPageBreak/>
        <w:t>WHILE WORKING THE DAY PRESCRIBED BY LAW TO CONDUCT GENERAL ELECTIONS.</w:t>
      </w:r>
    </w:p>
    <w:p w:rsidR="00C863F2" w:rsidRDefault="00C863F2" w:rsidP="00C863F2">
      <w:bookmarkStart w:id="98" w:name="include_clip_end_176"/>
      <w:bookmarkEnd w:id="98"/>
    </w:p>
    <w:p w:rsidR="00C863F2" w:rsidRDefault="00C863F2" w:rsidP="00C863F2">
      <w:pPr>
        <w:keepNext/>
        <w:jc w:val="center"/>
        <w:rPr>
          <w:b/>
        </w:rPr>
      </w:pPr>
      <w:r w:rsidRPr="00C863F2">
        <w:rPr>
          <w:b/>
        </w:rPr>
        <w:t>H. 4875--RECALLED AND REFERRED TO COMMITTEE ON JUDICIARY</w:t>
      </w:r>
    </w:p>
    <w:p w:rsidR="00C863F2" w:rsidRDefault="00C863F2" w:rsidP="00C863F2">
      <w:r>
        <w:t>On motion of Rep. NEWTON, with unanimous consent, the following Bill was ordered recalled from the Committee on Ways and Means and was referred to the Committee on Judiciary:</w:t>
      </w:r>
    </w:p>
    <w:p w:rsidR="00C863F2" w:rsidRDefault="00C863F2" w:rsidP="00C863F2">
      <w:bookmarkStart w:id="99" w:name="include_clip_start_178"/>
      <w:bookmarkEnd w:id="99"/>
    </w:p>
    <w:p w:rsidR="00923F4B" w:rsidRDefault="00C863F2" w:rsidP="00C863F2">
      <w:r>
        <w:t xml:space="preserve">H. 4875 -- Reps. Newton, Putnam, Williams, Funderburk, W. J. McLeod, Jefferson, Bowers, Finlay, M. S. McLeod, Ballentine, Clary, Delleney, Felder, Henderson, Lucas, Norman, Ridgeway, Rivers, J. E. Smith, Stringer, Tallon and Taylor: A BILL TO AMEND SECTION 2-65-60, CODE OF LAWS OF SOUTH CAROLINA, 1976, RELATING TO DUTIES ASSIGNED TO THE COMPTROLLER GENERAL, SO AS TO SUBSTITUTE THE TERM "STATEWIDE ACCOUNTING AND REPORTING SYSTEM" FOR THE TERM "SOUTH CAROLINA ENTERPRISE INFORMATION SYSTEM"; TO AMEND SECTION 4-9-150, AS AMENDED, RELATING TO ANNUAL AUDITS OF COUNTY FINANCIAL RECORDS AND TRANSACTIONS, SO AS TO SUBSTITUTE THE TERM "COMPTROLLER GENERAL" FOR THE TERM "STATE </w:t>
      </w:r>
    </w:p>
    <w:p w:rsidR="00923F4B" w:rsidRDefault="00923F4B">
      <w:pPr>
        <w:ind w:firstLine="0"/>
        <w:jc w:val="left"/>
      </w:pPr>
    </w:p>
    <w:p w:rsidR="00923F4B" w:rsidRDefault="00923F4B">
      <w:pPr>
        <w:ind w:firstLine="0"/>
        <w:jc w:val="left"/>
      </w:pPr>
    </w:p>
    <w:p w:rsidR="00923F4B" w:rsidRDefault="00923F4B">
      <w:pPr>
        <w:ind w:firstLine="0"/>
        <w:jc w:val="left"/>
      </w:pPr>
    </w:p>
    <w:p w:rsidR="00923F4B" w:rsidRDefault="00923F4B" w:rsidP="00C863F2"/>
    <w:p w:rsidR="00923F4B" w:rsidRPr="00923F4B" w:rsidRDefault="00923F4B" w:rsidP="00923F4B">
      <w:pPr>
        <w:jc w:val="right"/>
        <w:rPr>
          <w:b/>
        </w:rPr>
      </w:pPr>
      <w:r w:rsidRPr="00923F4B">
        <w:rPr>
          <w:b/>
        </w:rPr>
        <w:t>Printed Page 1274 . . . . . Thursday, February 25, 2016</w:t>
      </w:r>
    </w:p>
    <w:p w:rsidR="00923F4B" w:rsidRDefault="00923F4B">
      <w:pPr>
        <w:ind w:firstLine="0"/>
        <w:jc w:val="left"/>
      </w:pPr>
    </w:p>
    <w:p w:rsidR="00923F4B" w:rsidRDefault="00C863F2" w:rsidP="00C863F2">
      <w:r>
        <w:t xml:space="preserve">TREASURER"; TO AMEND SECTION 6-1-50, AS AMENDED, RELATING TO CERTAIN FINANCIAL REPORTS THAT COUNTIES AND MUNICIPALITIES SUBMIT TO THE REVENUE AND FISCAL AFFAIRS OFFICE, SO AS TO SUBSTITUTE THE TERM "COMPTROLLER GENERAL" FOR THE TERM "STATE TREASURER"; TO AMEND SECTION 8-15-65, RELATING TO ANNUAL SALARY SUPPLEMENTS APPROPRIATED BY THE GENERAL ASSEMBLY TO CERTAIN COUNTY OFFICERS, SO AS TO SUBSTITUTE THE TERM "COMPTROLLER GENERAL" FOR THE TERM "STATE TREASURER"; TO AMEND SECTION 9-1-60, AS AMENDED, RELATING TO THE IMPLEMENTATION OF THE "CAFETERIA" PLAN, SO AS TO DELETE THE PROVISION THAT ALLOWS THE DEPARTMENT OF HIGHWAYS AND PUBLIC </w:t>
      </w:r>
      <w:r>
        <w:lastRenderedPageBreak/>
        <w:t xml:space="preserve">TRANSPORTATION TO CONTINUE, MODIFY, AND IMPLEMENT ITS INDEPENDENT CAFETERIA OR FLEXIBLE BENEFITS PILOT PLAN FOR A CERTAIN PERIOD; TO AMEND SECTION 9-3-540, RELATING TO A POLITICAL SUBDIVISION'S PAYMENTS TO THE CONTRIBUTION FUND, SO AS TO PROVIDE THAT THE DEPARTMENT OF REVENUE MUST BE NOTIFIED WHEN A POLITICAL SUBDIVISION IS DELINQUENT IN MAKING ITS PAYMENTS; TO AMEND SECTIONS 11-3-20, 11-3-50, 11-3-170, AND 11-3-230, ALL RELATING TO THE COMPTROLLER GENERAL'S SALARY, A BOOK KEPT BY THE COMPTROLLER GENERAL IN WHICH ALL APPROPRIATIONS BY THE GENERAL ASSEMBLY SHALL BE ENTERED, PAYMENTS MADE BY THE STATE TREASURER DRAWN UPON VOUCHERS DRAWN UPON THE COMPTROLLER GENERAL, THE COMPTROLLER GENERAL'S DUTY TO ENTER IN BOOKS STATEMENTS OF THE ACCOUNTS OF PERSONS HAVING THE DISTRIBUTION OF PUBLIC MONEY, AND COMPTROLLER GENERAL ACCOUNTS FOR PROFESSIONAL AND OCCUPATIONAL LICENSING AGENCIES, ALL SO AS TO DELETE THE PROVISION THAT REQUIRES THAT FEES AND PERQUISITES OF THE OFFICE SHALL BE PAID INTO THE STATE TREASURY, TO PROVIDE THAT THE  COMPTROLLER GENERAL SHALL KEEP AN ACCOUNTING IN SCEIS, TO DELETE THE PROVISION THAT REQUIRES THE COMPTROLLER GENERAL TO PREPARE STATEMENTS OF EXPENDITURES ON PRINTED FORM IN DUPLICATE, AND TO DELETE THE PROVISION THAT PROVIDES HOW FUNDS CREDITED TO ACCOUNTS FOR PROFESSIONAL AND </w:t>
      </w:r>
    </w:p>
    <w:p w:rsidR="00923F4B" w:rsidRDefault="00923F4B">
      <w:pPr>
        <w:ind w:firstLine="0"/>
        <w:jc w:val="left"/>
      </w:pPr>
    </w:p>
    <w:p w:rsidR="00923F4B" w:rsidRDefault="00923F4B" w:rsidP="00C863F2"/>
    <w:p w:rsidR="00923F4B" w:rsidRDefault="00923F4B" w:rsidP="00C863F2"/>
    <w:p w:rsidR="00923F4B" w:rsidRPr="00923F4B" w:rsidRDefault="00923F4B" w:rsidP="00923F4B">
      <w:pPr>
        <w:jc w:val="right"/>
        <w:rPr>
          <w:b/>
        </w:rPr>
      </w:pPr>
      <w:r w:rsidRPr="00923F4B">
        <w:rPr>
          <w:b/>
        </w:rPr>
        <w:t>Printed Page 1275 . . . . . Thursday, February 25, 2016</w:t>
      </w:r>
    </w:p>
    <w:p w:rsidR="00923F4B" w:rsidRDefault="00923F4B">
      <w:pPr>
        <w:ind w:firstLine="0"/>
        <w:jc w:val="left"/>
      </w:pPr>
    </w:p>
    <w:p w:rsidR="00923F4B" w:rsidRDefault="00C863F2" w:rsidP="00C863F2">
      <w:r>
        <w:t xml:space="preserve">OCCUPATIONAL LICENSING AGENCIES ARE TO BE SPENT; TO AMEND SECTION 12-2-70, RELATING TO UNLAWFUL CONDUCT COMMITTED BY A COUNTY AUDITOR, TREASURER, OR A MEMBER OF A COUNTY BOARD OF TAX APPEALS, SO AS TO SUBSTITUTE THE TERM "COMPTROLLER GENERAL" FOR THE TERM "DEPARTMENT OF REVENUE"; TO AMEND SECTION 24-3-180, AS AMENDED, RELATING TO TRANSPORTATION AND CLOTHING GIVEN TO AN INMATE </w:t>
      </w:r>
      <w:r>
        <w:lastRenderedPageBreak/>
        <w:t xml:space="preserve">WHO HAS BEEN DISCHARGED FROM A STATE PRISON, SO AS TO DELETE THE PROVISION THAT REQUIRED THE COMPTROLLER GENERAL TO COUNTERSIGN THE DRAFT THAT PAYS THE COSTS OF THESE ITEMS AND PROVIDE THAT THE DRAFT MUST BE BASED ON A WARRANT ISSUED; TO AMEND SECTION 38-45-60, RELATING TO THE ACCOUNTING OF THE STATE'S PORTION OF THE BROKER'S PREMIUM TAX RATE PAYMENT, SO AS TO PROVIDE THAT THE STATE TREASURER SHALL FURNISH A DUPLICATE COPY OF THE ACCOUNTING TO THE COMPTROLLER GENERAL AND TO MAKE TECHNICAL CHANGES; TO AMEND SECTIONS 56-1-148, 56-1-170, AS AMENDED, 56-1-171, 56-1-220,  56-1-286, AS AMENDED, 56-1-390, AS AMENDED, 56-1-395, 56-1-400, AS AMENDED, 56-1-460, AS AMENDED, 56-1-550, SECTIONS 56-1-740, 56-1-746, 56-1-2080, ALL AS AMENDED, SECTIONS 56-3-210, 56-3-355, 56-3-662, 56-3-1230, AS AMENDED, 56-3-1290, AS AMENDED, 56-3-1335, 56-3-2545, 56-3-3500, AS AMENDED, 56-3-3600, SECTIONS 56-3-3800, 56-3-3950, 56-3-4100, 56-3-4200, 56-3-4410, 56-3-4510, 56-3-4600, 56-3-4800, 56-3-5400, 56-3-6000, ALL AS AMENDED, SECTIONS 56-3-6500, 56-3-7050, 56-3-7200, 56-3-7300, AS AMENDED, 56-3-7310, 56-3-7320, 56-3-7330, AS AMENDED, 56-3-7340, 56-3-7350, 56-3-7360, AS AMENDED, 56-3-7370, 56-3-7780, AS AMENDED, 56-3-7800, 56-3-7950, SECTIONS 56-3-8000, 56-3-8100, 56-3-8200, 56-3-8300, 56-3-8600, 56-3-8710, 56-3-9400, 56-3-9500, 56-3-9600, ALL AS AMENDED, SECTIONS 56-3-9710, 56-3-10010, 56-3-10110, 56-3-10210, 56-3-10310, 56-3-11450, 56-3-12610, 56-3-13010, 56-3-13310, 56-3-13610, 56-5-750, SECTIONS 56-5-2930, 56-5-2933, AND 56-5-2942, ALL AS AMENDED, ALL RELATING TO THE IDENTIFYING CODE AFFIXED ON THE DRIVER'S LICENSE OF A PERSON CONVICTED OF CERTAIN CRIMES, THE SUSPENSION OF A PERSON'S DRIVER'S LICENSE WHO FAILS TO PAY CHILD SUPPORT, VISION SCREENING REQUIRED FOR A PERSON TO </w:t>
      </w:r>
    </w:p>
    <w:p w:rsidR="00923F4B" w:rsidRDefault="00923F4B">
      <w:pPr>
        <w:ind w:firstLine="0"/>
        <w:jc w:val="left"/>
      </w:pPr>
    </w:p>
    <w:p w:rsidR="00923F4B" w:rsidRDefault="00923F4B">
      <w:pPr>
        <w:ind w:firstLine="0"/>
        <w:jc w:val="left"/>
      </w:pPr>
    </w:p>
    <w:p w:rsidR="00923F4B" w:rsidRDefault="00923F4B">
      <w:pPr>
        <w:ind w:firstLine="0"/>
        <w:jc w:val="left"/>
      </w:pPr>
    </w:p>
    <w:p w:rsidR="00923F4B" w:rsidRDefault="00923F4B" w:rsidP="00C863F2"/>
    <w:p w:rsidR="00923F4B" w:rsidRPr="00923F4B" w:rsidRDefault="00923F4B" w:rsidP="00923F4B">
      <w:pPr>
        <w:jc w:val="right"/>
        <w:rPr>
          <w:b/>
        </w:rPr>
      </w:pPr>
      <w:r w:rsidRPr="00923F4B">
        <w:rPr>
          <w:b/>
        </w:rPr>
        <w:t>Printed Page 1276 . . . . . Thursday, February 25, 2016</w:t>
      </w:r>
    </w:p>
    <w:p w:rsidR="00923F4B" w:rsidRDefault="00923F4B">
      <w:pPr>
        <w:ind w:firstLine="0"/>
        <w:jc w:val="left"/>
      </w:pPr>
    </w:p>
    <w:p w:rsidR="00923F4B" w:rsidRDefault="00C863F2" w:rsidP="00C863F2">
      <w:r>
        <w:t xml:space="preserve">RENEW HIS DRIVER'S LICENSE, THE SUSPENSION OF CERTAIN PERSONS' DRIVER'S LICENSES FOR DRIVING WITH </w:t>
      </w:r>
      <w:r>
        <w:lastRenderedPageBreak/>
        <w:t xml:space="preserve">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w:t>
      </w:r>
    </w:p>
    <w:p w:rsidR="00923F4B" w:rsidRDefault="00923F4B">
      <w:pPr>
        <w:ind w:firstLine="0"/>
        <w:jc w:val="left"/>
      </w:pPr>
    </w:p>
    <w:p w:rsidR="00923F4B" w:rsidRDefault="00923F4B" w:rsidP="00C863F2"/>
    <w:p w:rsidR="00923F4B" w:rsidRDefault="00923F4B" w:rsidP="00C863F2"/>
    <w:p w:rsidR="00923F4B" w:rsidRPr="00923F4B" w:rsidRDefault="00923F4B" w:rsidP="00923F4B">
      <w:pPr>
        <w:jc w:val="right"/>
        <w:rPr>
          <w:b/>
        </w:rPr>
      </w:pPr>
      <w:r w:rsidRPr="00923F4B">
        <w:rPr>
          <w:b/>
        </w:rPr>
        <w:t>Printed Page 1277 . . . . . Thursday, February 25, 2016</w:t>
      </w:r>
    </w:p>
    <w:p w:rsidR="00923F4B" w:rsidRDefault="00923F4B">
      <w:pPr>
        <w:ind w:firstLine="0"/>
        <w:jc w:val="left"/>
      </w:pPr>
    </w:p>
    <w:p w:rsidR="00923F4B" w:rsidRDefault="00C863F2" w:rsidP="00C863F2">
      <w:r>
        <w:t xml:space="preserve">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KOREAN WAR VETERANS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2010-11 NATIONAL CHAMPIONS SPECIAL LICENSE PLATES, MOTORCYCLE AWARENESS ALLIANCE SPECIAL LICENSE PLATES, SOUTH CAROLINA STANDS WITH ISRAEL SPECIAL LICENSE PLATES, A MOTOR VEHICLE DRIVER'S FAILURE TO STOP WHEN SIGNALED BY A LAW ENFORCEMENT VEHICLE, OPERATING A VEHICLE WHILE </w:t>
      </w:r>
      <w:r>
        <w:lastRenderedPageBreak/>
        <w:t xml:space="preserve">UNDER THE INFLUENCE OF ALCOHOL OR DRUGS, DRIVING WITH AN UNLAWFUL ALCOHOL CONCENTRATION, AND THE IMMOBILIZATION OF CERTAIN VEHICLES, ALL SO AS TO </w:t>
      </w:r>
    </w:p>
    <w:p w:rsidR="00923F4B" w:rsidRDefault="00923F4B">
      <w:pPr>
        <w:ind w:firstLine="0"/>
        <w:jc w:val="left"/>
      </w:pPr>
    </w:p>
    <w:p w:rsidR="00923F4B" w:rsidRDefault="00923F4B">
      <w:pPr>
        <w:ind w:firstLine="0"/>
        <w:jc w:val="left"/>
      </w:pPr>
    </w:p>
    <w:p w:rsidR="00923F4B" w:rsidRDefault="00923F4B">
      <w:pPr>
        <w:ind w:firstLine="0"/>
        <w:jc w:val="left"/>
      </w:pPr>
    </w:p>
    <w:p w:rsidR="00923F4B" w:rsidRDefault="00923F4B" w:rsidP="00C863F2"/>
    <w:p w:rsidR="00923F4B" w:rsidRPr="00923F4B" w:rsidRDefault="00923F4B" w:rsidP="00923F4B">
      <w:pPr>
        <w:jc w:val="right"/>
        <w:rPr>
          <w:b/>
        </w:rPr>
      </w:pPr>
      <w:r w:rsidRPr="00923F4B">
        <w:rPr>
          <w:b/>
        </w:rPr>
        <w:t>Printed Page 1278 . . . . . Thursday, February 25, 2016</w:t>
      </w:r>
    </w:p>
    <w:p w:rsidR="00923F4B" w:rsidRDefault="00923F4B">
      <w:pPr>
        <w:ind w:firstLine="0"/>
        <w:jc w:val="left"/>
      </w:pPr>
    </w:p>
    <w:p w:rsidR="00923F4B" w:rsidRDefault="00C863F2" w:rsidP="00C863F2">
      <w:r>
        <w:t xml:space="preserve">SUBSTITUTE THE TERM "COMPTROLLER GENERAL" FOR THE TERM "DEPARTMENT OF MOTOR VEHICLES", AND TO MAKE TECHNICAL CHANGES; TO AMEND SECTIONS 56-5-2945, 56-5-2950, 56-5-2951, AND 56-5-5670, ALL AS AMENDED, 56-9-430, 56-10-260, 56-10-660, AS AMENDED, 56-11-500 AND 56-19-420, AS AMENDED, AND SECTION     56-19-520, ALL RELATING TO THE OFFENSE OF FELONY WHILE DRIVING UNDER THE INFLUENCE OF ALCOHOL, DRUGS, OR A COMBINATION OF THOSE SUBSTANCES, A PERSON WHO DRIVES A MOTOR VEHICLE'S IMPLIED CONSENT TO SUBMIT TO CHEMICAL TESTS TO DETERMINE THE PRESENCE OF ALCOHOL, DRUGS, OR A COMBINATION OF THOSE SUBSTANCES, THE SUSPENSION OF A PERSON'S DRIVER'S LICENSE FOR REFUSAL TO SUBMIT TO TESTING TO DETERMINE CERTAIN LEVELS OF ALCOHOL, THE DUTIES OF DEMOLISHERS, THE SUSPENSION OF A PERSON'S DRIVER'S LICENSE AND MOTOR VEHICLE REGISTRATION FOR THE NONPAYMENT OF A JUDGEMENT, PENALTIES FOR FILING A FALSE CERTIFICATE OR FALSE EVIDENCE TO OBTAIN MOTOR VEHICLE INSURANCE, THE MOTOR VEHICLE INSURANCE DATABASE PROGRAM, THE USE OF REVENUES COLLECTED FROM ROAD TAXES, AND THE DEPARTMENT OF MOTOR VEHICLES' AUTHORITY TO ENFORCE PROVISIONS RELATING TO MOTOR VEHICLE TITLES, ALL SO AS TO MAKE TECHNICAL CHANGES, TO SUBSTITUTE THE TERM "COMPTROLLER GENERAL" FOR THE TERM "DEPARTMENT OF MOTOR VEHICLES", TO DELETE THE TERM COMPTROLLER GENERAL; TO AMEND SECTIONS 58-5-940 AND 58-27-50, RELATING TO ASSESSMENTS AGAINST GAS UTILITIES FOR ADMINISTRATIVE EXPENSES AND CHARGES, AND TO POWERS AND DUTIES OF TRANSPORTATION AUTHORITIES, SO AS TO SUBSTITUTE THE TERM </w:t>
      </w:r>
      <w:r>
        <w:lastRenderedPageBreak/>
        <w:t xml:space="preserve">"COMPTROLLER GENERAL" FOR THE TERM "DEPARTMENT OF REVENUE", TO PROVIDE ADDITIONAL PROCEDURES FOR DEFRAYING EXPENSES AND CHARGES INCURRED BY THE PUBLIC SERVICE COMMISSION AND THE OFFICE OF REGULATORY STAFF; AND TO AMEND SECTIONS 59-101-185 AND 59-143-10, AS AMENDED, RELATING TO FINANCIAL MANAGEMENT AND ACCOUNTING SYSTEMS MAINTAINED BY GOVERNING BOARDS OF STATE INSTITUTIONS OF HIGHER LEARNING AND THE CHILDREN'S EDUCATION ENDOWMENT, SO AS TO </w:t>
      </w:r>
    </w:p>
    <w:p w:rsidR="00923F4B" w:rsidRDefault="00923F4B">
      <w:pPr>
        <w:ind w:firstLine="0"/>
        <w:jc w:val="left"/>
      </w:pPr>
    </w:p>
    <w:p w:rsidR="00923F4B" w:rsidRDefault="00923F4B" w:rsidP="00C863F2"/>
    <w:p w:rsidR="00923F4B" w:rsidRDefault="00923F4B" w:rsidP="00C863F2"/>
    <w:p w:rsidR="00923F4B" w:rsidRPr="00923F4B" w:rsidRDefault="00923F4B" w:rsidP="00923F4B">
      <w:pPr>
        <w:jc w:val="right"/>
        <w:rPr>
          <w:b/>
        </w:rPr>
      </w:pPr>
      <w:r w:rsidRPr="00923F4B">
        <w:rPr>
          <w:b/>
        </w:rPr>
        <w:t>Printed Page 1279 . . . . . Thursday, February 25, 2016</w:t>
      </w:r>
    </w:p>
    <w:p w:rsidR="00923F4B" w:rsidRDefault="00923F4B">
      <w:pPr>
        <w:ind w:firstLine="0"/>
        <w:jc w:val="left"/>
      </w:pPr>
    </w:p>
    <w:p w:rsidR="00C863F2" w:rsidRDefault="00C863F2" w:rsidP="00C863F2">
      <w:r>
        <w:t>SUBSTITUTE THE TERM "STATEWIDE ACCOUNTING AND REPORTING SYSTEM" FOR THE TERM "SOUTH CAROLINA ENTERPRISE INFORMATION SYSTEM".</w:t>
      </w:r>
    </w:p>
    <w:p w:rsidR="00C863F2" w:rsidRDefault="00C863F2" w:rsidP="00C863F2">
      <w:bookmarkStart w:id="100" w:name="include_clip_end_178"/>
      <w:bookmarkEnd w:id="100"/>
    </w:p>
    <w:p w:rsidR="00C863F2" w:rsidRDefault="00C863F2" w:rsidP="00C863F2">
      <w:pPr>
        <w:keepNext/>
        <w:jc w:val="center"/>
        <w:rPr>
          <w:b/>
        </w:rPr>
      </w:pPr>
      <w:r w:rsidRPr="00C863F2">
        <w:rPr>
          <w:b/>
        </w:rPr>
        <w:t>H. 4443--SENATE AMENDMENTS CONCURRED IN</w:t>
      </w:r>
    </w:p>
    <w:p w:rsidR="00C863F2" w:rsidRDefault="00C863F2" w:rsidP="00C863F2">
      <w:r>
        <w:t>The Senate Amendments to the following Concurrent Resolution were taken up for consideration:</w:t>
      </w:r>
    </w:p>
    <w:p w:rsidR="00C863F2" w:rsidRDefault="00C863F2" w:rsidP="00C863F2">
      <w:bookmarkStart w:id="101" w:name="include_clip_start_180"/>
      <w:bookmarkEnd w:id="101"/>
    </w:p>
    <w:p w:rsidR="00C863F2" w:rsidRDefault="00C863F2" w:rsidP="00C863F2">
      <w:pPr>
        <w:keepNext/>
      </w:pPr>
      <w:r>
        <w:t>H. 4443 -- Rep. Gilliard: A CONCURRENT RESOLUTION TO DECLARE JUNE 17, 2016, AS MOTHER EMANUEL NINE DAY AND TO ENCOURAGE ALL STATE AGENCIES TO REFLECT ON THE PROGRESS MADE IN IMPROVING RACE RELATIONS AND ECONOMIC EQUALITY FOR MINORITIES AS WELL AS THE EFFORTS TO HELP THE HOMELESS IN SOUTH CAROLINA.</w:t>
      </w:r>
    </w:p>
    <w:p w:rsidR="00697C56" w:rsidRDefault="00697C56" w:rsidP="00C863F2">
      <w:bookmarkStart w:id="102" w:name="include_clip_end_180"/>
      <w:bookmarkEnd w:id="102"/>
    </w:p>
    <w:p w:rsidR="00C863F2" w:rsidRDefault="00C863F2" w:rsidP="00C863F2">
      <w:r>
        <w:t xml:space="preserve">The yeas and nays were taken resulting as follows: </w:t>
      </w:r>
    </w:p>
    <w:p w:rsidR="00C863F2" w:rsidRDefault="00C863F2" w:rsidP="00C863F2">
      <w:pPr>
        <w:jc w:val="center"/>
      </w:pPr>
      <w:r>
        <w:t xml:space="preserve"> </w:t>
      </w:r>
      <w:bookmarkStart w:id="103" w:name="vote_start181"/>
      <w:bookmarkEnd w:id="103"/>
      <w:r>
        <w:t>Yeas 76; Nays 0</w:t>
      </w:r>
    </w:p>
    <w:p w:rsidR="00C863F2" w:rsidRDefault="00C863F2" w:rsidP="00C863F2">
      <w:pPr>
        <w:jc w:val="center"/>
      </w:pPr>
    </w:p>
    <w:p w:rsidR="00C863F2" w:rsidRDefault="00C863F2" w:rsidP="00C863F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863F2" w:rsidRPr="00C863F2" w:rsidTr="00923F4B">
        <w:tc>
          <w:tcPr>
            <w:tcW w:w="2179" w:type="dxa"/>
            <w:shd w:val="clear" w:color="auto" w:fill="auto"/>
          </w:tcPr>
          <w:p w:rsidR="00C863F2" w:rsidRPr="00C863F2" w:rsidRDefault="00C863F2" w:rsidP="00C863F2">
            <w:pPr>
              <w:keepNext/>
              <w:ind w:firstLine="0"/>
            </w:pPr>
            <w:r>
              <w:t>Alexander</w:t>
            </w:r>
          </w:p>
        </w:tc>
        <w:tc>
          <w:tcPr>
            <w:tcW w:w="2179" w:type="dxa"/>
            <w:shd w:val="clear" w:color="auto" w:fill="auto"/>
          </w:tcPr>
          <w:p w:rsidR="00C863F2" w:rsidRPr="00C863F2" w:rsidRDefault="00C863F2" w:rsidP="00C863F2">
            <w:pPr>
              <w:keepNext/>
              <w:ind w:firstLine="0"/>
            </w:pPr>
            <w:r>
              <w:t>Anderson</w:t>
            </w:r>
          </w:p>
        </w:tc>
        <w:tc>
          <w:tcPr>
            <w:tcW w:w="2180" w:type="dxa"/>
            <w:shd w:val="clear" w:color="auto" w:fill="auto"/>
          </w:tcPr>
          <w:p w:rsidR="00C863F2" w:rsidRPr="00C863F2" w:rsidRDefault="00C863F2" w:rsidP="00C863F2">
            <w:pPr>
              <w:keepNext/>
              <w:ind w:firstLine="0"/>
            </w:pPr>
            <w:r>
              <w:t>Anthony</w:t>
            </w:r>
          </w:p>
        </w:tc>
      </w:tr>
      <w:tr w:rsidR="00C863F2" w:rsidRPr="00C863F2" w:rsidTr="00923F4B">
        <w:tc>
          <w:tcPr>
            <w:tcW w:w="2179" w:type="dxa"/>
            <w:shd w:val="clear" w:color="auto" w:fill="auto"/>
          </w:tcPr>
          <w:p w:rsidR="00C863F2" w:rsidRPr="00C863F2" w:rsidRDefault="00C863F2" w:rsidP="00C863F2">
            <w:pPr>
              <w:ind w:firstLine="0"/>
            </w:pPr>
            <w:r>
              <w:t>Bales</w:t>
            </w:r>
          </w:p>
        </w:tc>
        <w:tc>
          <w:tcPr>
            <w:tcW w:w="2179" w:type="dxa"/>
            <w:shd w:val="clear" w:color="auto" w:fill="auto"/>
          </w:tcPr>
          <w:p w:rsidR="00C863F2" w:rsidRPr="00C863F2" w:rsidRDefault="00C863F2" w:rsidP="00C863F2">
            <w:pPr>
              <w:ind w:firstLine="0"/>
            </w:pPr>
            <w:r>
              <w:t>Bamberg</w:t>
            </w:r>
          </w:p>
        </w:tc>
        <w:tc>
          <w:tcPr>
            <w:tcW w:w="2180" w:type="dxa"/>
            <w:shd w:val="clear" w:color="auto" w:fill="auto"/>
          </w:tcPr>
          <w:p w:rsidR="00C863F2" w:rsidRPr="00C863F2" w:rsidRDefault="00C863F2" w:rsidP="00C863F2">
            <w:pPr>
              <w:ind w:firstLine="0"/>
            </w:pPr>
            <w:r>
              <w:t>Bingham</w:t>
            </w:r>
          </w:p>
        </w:tc>
      </w:tr>
      <w:tr w:rsidR="00C863F2" w:rsidRPr="00C863F2" w:rsidTr="00923F4B">
        <w:tc>
          <w:tcPr>
            <w:tcW w:w="2179" w:type="dxa"/>
            <w:shd w:val="clear" w:color="auto" w:fill="auto"/>
          </w:tcPr>
          <w:p w:rsidR="00C863F2" w:rsidRPr="00C863F2" w:rsidRDefault="00C863F2" w:rsidP="00C863F2">
            <w:pPr>
              <w:ind w:firstLine="0"/>
            </w:pPr>
            <w:r>
              <w:t>Bradley</w:t>
            </w:r>
          </w:p>
        </w:tc>
        <w:tc>
          <w:tcPr>
            <w:tcW w:w="2179" w:type="dxa"/>
            <w:shd w:val="clear" w:color="auto" w:fill="auto"/>
          </w:tcPr>
          <w:p w:rsidR="00C863F2" w:rsidRPr="00C863F2" w:rsidRDefault="00C863F2" w:rsidP="00C863F2">
            <w:pPr>
              <w:ind w:firstLine="0"/>
            </w:pPr>
            <w:r>
              <w:t>Brannon</w:t>
            </w:r>
          </w:p>
        </w:tc>
        <w:tc>
          <w:tcPr>
            <w:tcW w:w="2180" w:type="dxa"/>
            <w:shd w:val="clear" w:color="auto" w:fill="auto"/>
          </w:tcPr>
          <w:p w:rsidR="00C863F2" w:rsidRPr="00C863F2" w:rsidRDefault="00C863F2" w:rsidP="00C863F2">
            <w:pPr>
              <w:ind w:firstLine="0"/>
            </w:pPr>
            <w:r>
              <w:t>G. A. Brown</w:t>
            </w:r>
          </w:p>
        </w:tc>
      </w:tr>
      <w:tr w:rsidR="00C863F2" w:rsidRPr="00C863F2" w:rsidTr="00923F4B">
        <w:tc>
          <w:tcPr>
            <w:tcW w:w="2179" w:type="dxa"/>
            <w:shd w:val="clear" w:color="auto" w:fill="auto"/>
          </w:tcPr>
          <w:p w:rsidR="00C863F2" w:rsidRPr="00C863F2" w:rsidRDefault="00C863F2" w:rsidP="00C863F2">
            <w:pPr>
              <w:ind w:firstLine="0"/>
            </w:pPr>
            <w:r>
              <w:t>R. L. Brown</w:t>
            </w:r>
          </w:p>
        </w:tc>
        <w:tc>
          <w:tcPr>
            <w:tcW w:w="2179" w:type="dxa"/>
            <w:shd w:val="clear" w:color="auto" w:fill="auto"/>
          </w:tcPr>
          <w:p w:rsidR="00C863F2" w:rsidRPr="00C863F2" w:rsidRDefault="00C863F2" w:rsidP="00C863F2">
            <w:pPr>
              <w:ind w:firstLine="0"/>
            </w:pPr>
            <w:r>
              <w:t>Chumley</w:t>
            </w:r>
          </w:p>
        </w:tc>
        <w:tc>
          <w:tcPr>
            <w:tcW w:w="2180" w:type="dxa"/>
            <w:shd w:val="clear" w:color="auto" w:fill="auto"/>
          </w:tcPr>
          <w:p w:rsidR="00C863F2" w:rsidRPr="00C863F2" w:rsidRDefault="00C863F2" w:rsidP="00C863F2">
            <w:pPr>
              <w:ind w:firstLine="0"/>
            </w:pPr>
            <w:r>
              <w:t>Clary</w:t>
            </w:r>
          </w:p>
        </w:tc>
      </w:tr>
      <w:tr w:rsidR="00C863F2" w:rsidRPr="00C863F2" w:rsidTr="00923F4B">
        <w:tc>
          <w:tcPr>
            <w:tcW w:w="2179" w:type="dxa"/>
            <w:shd w:val="clear" w:color="auto" w:fill="auto"/>
          </w:tcPr>
          <w:p w:rsidR="00C863F2" w:rsidRPr="00C863F2" w:rsidRDefault="00C863F2" w:rsidP="00C863F2">
            <w:pPr>
              <w:ind w:firstLine="0"/>
            </w:pPr>
            <w:r>
              <w:t>Clemmons</w:t>
            </w:r>
          </w:p>
        </w:tc>
        <w:tc>
          <w:tcPr>
            <w:tcW w:w="2179" w:type="dxa"/>
            <w:shd w:val="clear" w:color="auto" w:fill="auto"/>
          </w:tcPr>
          <w:p w:rsidR="00C863F2" w:rsidRPr="00C863F2" w:rsidRDefault="00C863F2" w:rsidP="00C863F2">
            <w:pPr>
              <w:ind w:firstLine="0"/>
            </w:pPr>
            <w:r>
              <w:t>Clyburn</w:t>
            </w:r>
          </w:p>
        </w:tc>
        <w:tc>
          <w:tcPr>
            <w:tcW w:w="2180" w:type="dxa"/>
            <w:shd w:val="clear" w:color="auto" w:fill="auto"/>
          </w:tcPr>
          <w:p w:rsidR="00C863F2" w:rsidRPr="00C863F2" w:rsidRDefault="00C863F2" w:rsidP="00C863F2">
            <w:pPr>
              <w:ind w:firstLine="0"/>
            </w:pPr>
            <w:r>
              <w:t>Cole</w:t>
            </w:r>
          </w:p>
        </w:tc>
      </w:tr>
      <w:tr w:rsidR="00C863F2" w:rsidRPr="00C863F2" w:rsidTr="00923F4B">
        <w:tc>
          <w:tcPr>
            <w:tcW w:w="2179" w:type="dxa"/>
            <w:shd w:val="clear" w:color="auto" w:fill="auto"/>
          </w:tcPr>
          <w:p w:rsidR="00C863F2" w:rsidRPr="00C863F2" w:rsidRDefault="00C863F2" w:rsidP="00C863F2">
            <w:pPr>
              <w:ind w:firstLine="0"/>
            </w:pPr>
            <w:r>
              <w:t>Collins</w:t>
            </w:r>
          </w:p>
        </w:tc>
        <w:tc>
          <w:tcPr>
            <w:tcW w:w="2179" w:type="dxa"/>
            <w:shd w:val="clear" w:color="auto" w:fill="auto"/>
          </w:tcPr>
          <w:p w:rsidR="00C863F2" w:rsidRPr="00C863F2" w:rsidRDefault="00C863F2" w:rsidP="00C863F2">
            <w:pPr>
              <w:ind w:firstLine="0"/>
            </w:pPr>
            <w:r>
              <w:t>Crosby</w:t>
            </w:r>
          </w:p>
        </w:tc>
        <w:tc>
          <w:tcPr>
            <w:tcW w:w="2180" w:type="dxa"/>
            <w:shd w:val="clear" w:color="auto" w:fill="auto"/>
          </w:tcPr>
          <w:p w:rsidR="00C863F2" w:rsidRPr="00C863F2" w:rsidRDefault="00C863F2" w:rsidP="00C863F2">
            <w:pPr>
              <w:ind w:firstLine="0"/>
            </w:pPr>
            <w:r>
              <w:t>Delleney</w:t>
            </w:r>
          </w:p>
        </w:tc>
      </w:tr>
      <w:tr w:rsidR="00C863F2" w:rsidRPr="00C863F2" w:rsidTr="00923F4B">
        <w:tc>
          <w:tcPr>
            <w:tcW w:w="2179" w:type="dxa"/>
            <w:shd w:val="clear" w:color="auto" w:fill="auto"/>
          </w:tcPr>
          <w:p w:rsidR="00C863F2" w:rsidRPr="00C863F2" w:rsidRDefault="00C863F2" w:rsidP="00C863F2">
            <w:pPr>
              <w:ind w:firstLine="0"/>
            </w:pPr>
            <w:r>
              <w:t>Dillard</w:t>
            </w:r>
          </w:p>
        </w:tc>
        <w:tc>
          <w:tcPr>
            <w:tcW w:w="2179" w:type="dxa"/>
            <w:shd w:val="clear" w:color="auto" w:fill="auto"/>
          </w:tcPr>
          <w:p w:rsidR="00C863F2" w:rsidRPr="00C863F2" w:rsidRDefault="00C863F2" w:rsidP="00C863F2">
            <w:pPr>
              <w:ind w:firstLine="0"/>
            </w:pPr>
            <w:r>
              <w:t>Duckworth</w:t>
            </w:r>
          </w:p>
        </w:tc>
        <w:tc>
          <w:tcPr>
            <w:tcW w:w="2180" w:type="dxa"/>
            <w:shd w:val="clear" w:color="auto" w:fill="auto"/>
          </w:tcPr>
          <w:p w:rsidR="00C863F2" w:rsidRPr="00C863F2" w:rsidRDefault="00C863F2" w:rsidP="00C863F2">
            <w:pPr>
              <w:ind w:firstLine="0"/>
            </w:pPr>
            <w:r>
              <w:t>Erickson</w:t>
            </w:r>
          </w:p>
        </w:tc>
      </w:tr>
      <w:tr w:rsidR="00C863F2" w:rsidRPr="00C863F2" w:rsidTr="00923F4B">
        <w:tc>
          <w:tcPr>
            <w:tcW w:w="2179" w:type="dxa"/>
            <w:shd w:val="clear" w:color="auto" w:fill="auto"/>
          </w:tcPr>
          <w:p w:rsidR="00C863F2" w:rsidRPr="00C863F2" w:rsidRDefault="00C863F2" w:rsidP="00C863F2">
            <w:pPr>
              <w:ind w:firstLine="0"/>
            </w:pPr>
            <w:r>
              <w:lastRenderedPageBreak/>
              <w:t>Felder</w:t>
            </w:r>
          </w:p>
        </w:tc>
        <w:tc>
          <w:tcPr>
            <w:tcW w:w="2179" w:type="dxa"/>
            <w:shd w:val="clear" w:color="auto" w:fill="auto"/>
          </w:tcPr>
          <w:p w:rsidR="00C863F2" w:rsidRPr="00C863F2" w:rsidRDefault="00C863F2" w:rsidP="00C863F2">
            <w:pPr>
              <w:ind w:firstLine="0"/>
            </w:pPr>
            <w:r>
              <w:t>Forrester</w:t>
            </w:r>
          </w:p>
        </w:tc>
        <w:tc>
          <w:tcPr>
            <w:tcW w:w="2180" w:type="dxa"/>
            <w:shd w:val="clear" w:color="auto" w:fill="auto"/>
          </w:tcPr>
          <w:p w:rsidR="00C863F2" w:rsidRPr="00C863F2" w:rsidRDefault="00C863F2" w:rsidP="00C863F2">
            <w:pPr>
              <w:ind w:firstLine="0"/>
            </w:pPr>
            <w:r>
              <w:t>Fry</w:t>
            </w:r>
          </w:p>
        </w:tc>
      </w:tr>
      <w:tr w:rsidR="00C863F2" w:rsidRPr="00C863F2" w:rsidTr="00923F4B">
        <w:tc>
          <w:tcPr>
            <w:tcW w:w="2179" w:type="dxa"/>
            <w:shd w:val="clear" w:color="auto" w:fill="auto"/>
          </w:tcPr>
          <w:p w:rsidR="00C863F2" w:rsidRPr="00C863F2" w:rsidRDefault="00C863F2" w:rsidP="00C863F2">
            <w:pPr>
              <w:ind w:firstLine="0"/>
            </w:pPr>
            <w:r>
              <w:t>Gagnon</w:t>
            </w:r>
          </w:p>
        </w:tc>
        <w:tc>
          <w:tcPr>
            <w:tcW w:w="2179" w:type="dxa"/>
            <w:shd w:val="clear" w:color="auto" w:fill="auto"/>
          </w:tcPr>
          <w:p w:rsidR="00C863F2" w:rsidRPr="00C863F2" w:rsidRDefault="00C863F2" w:rsidP="00C863F2">
            <w:pPr>
              <w:ind w:firstLine="0"/>
            </w:pPr>
            <w:r>
              <w:t>Gambrell</w:t>
            </w:r>
          </w:p>
        </w:tc>
        <w:tc>
          <w:tcPr>
            <w:tcW w:w="2180" w:type="dxa"/>
            <w:shd w:val="clear" w:color="auto" w:fill="auto"/>
          </w:tcPr>
          <w:p w:rsidR="00C863F2" w:rsidRPr="00C863F2" w:rsidRDefault="00C863F2" w:rsidP="00C863F2">
            <w:pPr>
              <w:ind w:firstLine="0"/>
            </w:pPr>
            <w:r>
              <w:t>George</w:t>
            </w:r>
          </w:p>
        </w:tc>
      </w:tr>
      <w:tr w:rsidR="00C863F2" w:rsidRPr="00C863F2" w:rsidTr="00923F4B">
        <w:tc>
          <w:tcPr>
            <w:tcW w:w="2179" w:type="dxa"/>
            <w:shd w:val="clear" w:color="auto" w:fill="auto"/>
          </w:tcPr>
          <w:p w:rsidR="00C863F2" w:rsidRPr="00C863F2" w:rsidRDefault="00C863F2" w:rsidP="00C863F2">
            <w:pPr>
              <w:ind w:firstLine="0"/>
            </w:pPr>
            <w:r>
              <w:t>Gilliard</w:t>
            </w:r>
          </w:p>
        </w:tc>
        <w:tc>
          <w:tcPr>
            <w:tcW w:w="2179" w:type="dxa"/>
            <w:shd w:val="clear" w:color="auto" w:fill="auto"/>
          </w:tcPr>
          <w:p w:rsidR="00C863F2" w:rsidRPr="00C863F2" w:rsidRDefault="00C863F2" w:rsidP="00C863F2">
            <w:pPr>
              <w:ind w:firstLine="0"/>
            </w:pPr>
            <w:r>
              <w:t>Goldfinch</w:t>
            </w:r>
          </w:p>
        </w:tc>
        <w:tc>
          <w:tcPr>
            <w:tcW w:w="2180" w:type="dxa"/>
            <w:shd w:val="clear" w:color="auto" w:fill="auto"/>
          </w:tcPr>
          <w:p w:rsidR="00C863F2" w:rsidRPr="00C863F2" w:rsidRDefault="00C863F2" w:rsidP="00C863F2">
            <w:pPr>
              <w:ind w:firstLine="0"/>
            </w:pPr>
            <w:r>
              <w:t>Hayes</w:t>
            </w:r>
          </w:p>
        </w:tc>
      </w:tr>
      <w:tr w:rsidR="00C863F2" w:rsidRPr="00C863F2" w:rsidTr="00923F4B">
        <w:tc>
          <w:tcPr>
            <w:tcW w:w="2179" w:type="dxa"/>
            <w:shd w:val="clear" w:color="auto" w:fill="auto"/>
          </w:tcPr>
          <w:p w:rsidR="00C863F2" w:rsidRPr="00C863F2" w:rsidRDefault="00C863F2" w:rsidP="00C863F2">
            <w:pPr>
              <w:ind w:firstLine="0"/>
            </w:pPr>
            <w:r>
              <w:t>Hicks</w:t>
            </w:r>
          </w:p>
        </w:tc>
        <w:tc>
          <w:tcPr>
            <w:tcW w:w="2179" w:type="dxa"/>
            <w:shd w:val="clear" w:color="auto" w:fill="auto"/>
          </w:tcPr>
          <w:p w:rsidR="00C863F2" w:rsidRPr="00C863F2" w:rsidRDefault="00C863F2" w:rsidP="00C863F2">
            <w:pPr>
              <w:ind w:firstLine="0"/>
            </w:pPr>
            <w:r>
              <w:t>Hill</w:t>
            </w:r>
          </w:p>
        </w:tc>
        <w:tc>
          <w:tcPr>
            <w:tcW w:w="2180" w:type="dxa"/>
            <w:shd w:val="clear" w:color="auto" w:fill="auto"/>
          </w:tcPr>
          <w:p w:rsidR="00C863F2" w:rsidRPr="00C863F2" w:rsidRDefault="00C863F2" w:rsidP="00C863F2">
            <w:pPr>
              <w:ind w:firstLine="0"/>
            </w:pPr>
            <w:r>
              <w:t>Hiott</w:t>
            </w:r>
          </w:p>
        </w:tc>
      </w:tr>
      <w:tr w:rsidR="00C863F2" w:rsidRPr="00C863F2" w:rsidTr="00923F4B">
        <w:tc>
          <w:tcPr>
            <w:tcW w:w="2179" w:type="dxa"/>
            <w:shd w:val="clear" w:color="auto" w:fill="auto"/>
          </w:tcPr>
          <w:p w:rsidR="00C863F2" w:rsidRPr="00C863F2" w:rsidRDefault="00C863F2" w:rsidP="00C863F2">
            <w:pPr>
              <w:ind w:firstLine="0"/>
            </w:pPr>
            <w:r>
              <w:t>Hixon</w:t>
            </w:r>
          </w:p>
        </w:tc>
        <w:tc>
          <w:tcPr>
            <w:tcW w:w="2179" w:type="dxa"/>
            <w:shd w:val="clear" w:color="auto" w:fill="auto"/>
          </w:tcPr>
          <w:p w:rsidR="00C863F2" w:rsidRPr="00C863F2" w:rsidRDefault="00C863F2" w:rsidP="00C863F2">
            <w:pPr>
              <w:ind w:firstLine="0"/>
            </w:pPr>
            <w:r>
              <w:t>Hodges</w:t>
            </w:r>
          </w:p>
        </w:tc>
        <w:tc>
          <w:tcPr>
            <w:tcW w:w="2180" w:type="dxa"/>
            <w:shd w:val="clear" w:color="auto" w:fill="auto"/>
          </w:tcPr>
          <w:p w:rsidR="00C863F2" w:rsidRPr="00C863F2" w:rsidRDefault="00C863F2" w:rsidP="00C863F2">
            <w:pPr>
              <w:ind w:firstLine="0"/>
            </w:pPr>
            <w:r>
              <w:t>Hosey</w:t>
            </w:r>
          </w:p>
        </w:tc>
      </w:tr>
      <w:tr w:rsidR="00C863F2" w:rsidRPr="00C863F2" w:rsidTr="00923F4B">
        <w:tc>
          <w:tcPr>
            <w:tcW w:w="2179" w:type="dxa"/>
            <w:shd w:val="clear" w:color="auto" w:fill="auto"/>
          </w:tcPr>
          <w:p w:rsidR="00C863F2" w:rsidRPr="00C863F2" w:rsidRDefault="00C863F2" w:rsidP="00C863F2">
            <w:pPr>
              <w:ind w:firstLine="0"/>
            </w:pPr>
            <w:r>
              <w:t>Howard</w:t>
            </w:r>
          </w:p>
        </w:tc>
        <w:tc>
          <w:tcPr>
            <w:tcW w:w="2179" w:type="dxa"/>
            <w:shd w:val="clear" w:color="auto" w:fill="auto"/>
          </w:tcPr>
          <w:p w:rsidR="00C863F2" w:rsidRPr="00C863F2" w:rsidRDefault="00C863F2" w:rsidP="00C863F2">
            <w:pPr>
              <w:ind w:firstLine="0"/>
            </w:pPr>
            <w:r>
              <w:t>Huggins</w:t>
            </w:r>
          </w:p>
        </w:tc>
        <w:tc>
          <w:tcPr>
            <w:tcW w:w="2180" w:type="dxa"/>
            <w:shd w:val="clear" w:color="auto" w:fill="auto"/>
          </w:tcPr>
          <w:p w:rsidR="00C863F2" w:rsidRPr="00C863F2" w:rsidRDefault="00C863F2" w:rsidP="00C863F2">
            <w:pPr>
              <w:ind w:firstLine="0"/>
            </w:pPr>
            <w:r>
              <w:t>Jefferson</w:t>
            </w:r>
          </w:p>
        </w:tc>
      </w:tr>
      <w:tr w:rsidR="00C863F2" w:rsidRPr="00C863F2" w:rsidTr="00923F4B">
        <w:tc>
          <w:tcPr>
            <w:tcW w:w="2179" w:type="dxa"/>
            <w:shd w:val="clear" w:color="auto" w:fill="auto"/>
          </w:tcPr>
          <w:p w:rsidR="00C863F2" w:rsidRPr="00C863F2" w:rsidRDefault="00C863F2" w:rsidP="00C863F2">
            <w:pPr>
              <w:ind w:firstLine="0"/>
            </w:pPr>
            <w:r>
              <w:t>Johnson</w:t>
            </w:r>
          </w:p>
        </w:tc>
        <w:tc>
          <w:tcPr>
            <w:tcW w:w="2179" w:type="dxa"/>
            <w:shd w:val="clear" w:color="auto" w:fill="auto"/>
          </w:tcPr>
          <w:p w:rsidR="00C863F2" w:rsidRPr="00C863F2" w:rsidRDefault="00C863F2" w:rsidP="00C863F2">
            <w:pPr>
              <w:ind w:firstLine="0"/>
            </w:pPr>
            <w:r>
              <w:t>Jordan</w:t>
            </w:r>
          </w:p>
        </w:tc>
        <w:tc>
          <w:tcPr>
            <w:tcW w:w="2180" w:type="dxa"/>
            <w:shd w:val="clear" w:color="auto" w:fill="auto"/>
          </w:tcPr>
          <w:p w:rsidR="00C863F2" w:rsidRPr="00C863F2" w:rsidRDefault="00C863F2" w:rsidP="00C863F2">
            <w:pPr>
              <w:ind w:firstLine="0"/>
            </w:pPr>
            <w:r>
              <w:t>Kirby</w:t>
            </w:r>
          </w:p>
        </w:tc>
      </w:tr>
      <w:tr w:rsidR="00C863F2" w:rsidRPr="00C863F2" w:rsidTr="00923F4B">
        <w:tc>
          <w:tcPr>
            <w:tcW w:w="2179" w:type="dxa"/>
            <w:shd w:val="clear" w:color="auto" w:fill="auto"/>
          </w:tcPr>
          <w:p w:rsidR="00C863F2" w:rsidRPr="00C863F2" w:rsidRDefault="00C863F2" w:rsidP="00C863F2">
            <w:pPr>
              <w:ind w:firstLine="0"/>
            </w:pPr>
            <w:r>
              <w:t>Knight</w:t>
            </w:r>
          </w:p>
        </w:tc>
        <w:tc>
          <w:tcPr>
            <w:tcW w:w="2179" w:type="dxa"/>
            <w:shd w:val="clear" w:color="auto" w:fill="auto"/>
          </w:tcPr>
          <w:p w:rsidR="00C863F2" w:rsidRPr="00C863F2" w:rsidRDefault="00C863F2" w:rsidP="00C863F2">
            <w:pPr>
              <w:ind w:firstLine="0"/>
            </w:pPr>
            <w:r>
              <w:t>Limehouse</w:t>
            </w:r>
          </w:p>
        </w:tc>
        <w:tc>
          <w:tcPr>
            <w:tcW w:w="2180" w:type="dxa"/>
            <w:shd w:val="clear" w:color="auto" w:fill="auto"/>
          </w:tcPr>
          <w:p w:rsidR="00C863F2" w:rsidRPr="00C863F2" w:rsidRDefault="00C863F2" w:rsidP="00C863F2">
            <w:pPr>
              <w:ind w:firstLine="0"/>
            </w:pPr>
            <w:r>
              <w:t>Loftis</w:t>
            </w:r>
          </w:p>
        </w:tc>
      </w:tr>
      <w:tr w:rsidR="00C863F2" w:rsidRPr="00C863F2" w:rsidTr="00923F4B">
        <w:tc>
          <w:tcPr>
            <w:tcW w:w="2179" w:type="dxa"/>
            <w:shd w:val="clear" w:color="auto" w:fill="auto"/>
          </w:tcPr>
          <w:p w:rsidR="00C863F2" w:rsidRPr="00C863F2" w:rsidRDefault="00C863F2" w:rsidP="00C863F2">
            <w:pPr>
              <w:ind w:firstLine="0"/>
            </w:pPr>
            <w:r>
              <w:t>Lowe</w:t>
            </w:r>
          </w:p>
        </w:tc>
        <w:tc>
          <w:tcPr>
            <w:tcW w:w="2179" w:type="dxa"/>
            <w:shd w:val="clear" w:color="auto" w:fill="auto"/>
          </w:tcPr>
          <w:p w:rsidR="00C863F2" w:rsidRPr="00C863F2" w:rsidRDefault="00C863F2" w:rsidP="00C863F2">
            <w:pPr>
              <w:ind w:firstLine="0"/>
            </w:pPr>
            <w:r>
              <w:t>Lucas</w:t>
            </w:r>
          </w:p>
        </w:tc>
        <w:tc>
          <w:tcPr>
            <w:tcW w:w="2180" w:type="dxa"/>
            <w:shd w:val="clear" w:color="auto" w:fill="auto"/>
          </w:tcPr>
          <w:p w:rsidR="00C863F2" w:rsidRPr="00C863F2" w:rsidRDefault="00C863F2" w:rsidP="00C863F2">
            <w:pPr>
              <w:ind w:firstLine="0"/>
            </w:pPr>
            <w:r>
              <w:t>Mack</w:t>
            </w:r>
          </w:p>
        </w:tc>
      </w:tr>
      <w:tr w:rsidR="00C863F2" w:rsidRPr="00C863F2" w:rsidTr="00923F4B">
        <w:tc>
          <w:tcPr>
            <w:tcW w:w="2179" w:type="dxa"/>
            <w:shd w:val="clear" w:color="auto" w:fill="auto"/>
          </w:tcPr>
          <w:p w:rsidR="00C863F2" w:rsidRPr="00C863F2" w:rsidRDefault="00C863F2" w:rsidP="00C863F2">
            <w:pPr>
              <w:ind w:firstLine="0"/>
            </w:pPr>
            <w:r>
              <w:t>McEachern</w:t>
            </w:r>
          </w:p>
        </w:tc>
        <w:tc>
          <w:tcPr>
            <w:tcW w:w="2179" w:type="dxa"/>
            <w:shd w:val="clear" w:color="auto" w:fill="auto"/>
          </w:tcPr>
          <w:p w:rsidR="00C863F2" w:rsidRPr="00C863F2" w:rsidRDefault="00C863F2" w:rsidP="00C863F2">
            <w:pPr>
              <w:ind w:firstLine="0"/>
            </w:pPr>
            <w:r>
              <w:t>M. S. McLeod</w:t>
            </w:r>
          </w:p>
        </w:tc>
        <w:tc>
          <w:tcPr>
            <w:tcW w:w="2180" w:type="dxa"/>
            <w:shd w:val="clear" w:color="auto" w:fill="auto"/>
          </w:tcPr>
          <w:p w:rsidR="00C863F2" w:rsidRPr="00C863F2" w:rsidRDefault="00C863F2" w:rsidP="00C863F2">
            <w:pPr>
              <w:ind w:firstLine="0"/>
            </w:pPr>
            <w:r>
              <w:t>W. J. McLeod</w:t>
            </w:r>
          </w:p>
        </w:tc>
      </w:tr>
      <w:tr w:rsidR="00C863F2" w:rsidRPr="00C863F2" w:rsidTr="00923F4B">
        <w:tc>
          <w:tcPr>
            <w:tcW w:w="2179" w:type="dxa"/>
            <w:shd w:val="clear" w:color="auto" w:fill="auto"/>
          </w:tcPr>
          <w:p w:rsidR="00C863F2" w:rsidRPr="00C863F2" w:rsidRDefault="00C863F2" w:rsidP="00C863F2">
            <w:pPr>
              <w:ind w:firstLine="0"/>
            </w:pPr>
            <w:r>
              <w:t>Merrill</w:t>
            </w:r>
          </w:p>
        </w:tc>
        <w:tc>
          <w:tcPr>
            <w:tcW w:w="2179" w:type="dxa"/>
            <w:shd w:val="clear" w:color="auto" w:fill="auto"/>
          </w:tcPr>
          <w:p w:rsidR="00C863F2" w:rsidRPr="00C863F2" w:rsidRDefault="00C863F2" w:rsidP="00C863F2">
            <w:pPr>
              <w:ind w:firstLine="0"/>
            </w:pPr>
            <w:r>
              <w:t>D. C. Moss</w:t>
            </w:r>
          </w:p>
        </w:tc>
        <w:tc>
          <w:tcPr>
            <w:tcW w:w="2180" w:type="dxa"/>
            <w:shd w:val="clear" w:color="auto" w:fill="auto"/>
          </w:tcPr>
          <w:p w:rsidR="00C863F2" w:rsidRPr="00C863F2" w:rsidRDefault="00C863F2" w:rsidP="00C863F2">
            <w:pPr>
              <w:ind w:firstLine="0"/>
            </w:pPr>
            <w:r>
              <w:t>Neal</w:t>
            </w:r>
          </w:p>
        </w:tc>
      </w:tr>
      <w:tr w:rsidR="00C863F2" w:rsidRPr="00C863F2" w:rsidTr="00923F4B">
        <w:tc>
          <w:tcPr>
            <w:tcW w:w="2179" w:type="dxa"/>
            <w:shd w:val="clear" w:color="auto" w:fill="auto"/>
          </w:tcPr>
          <w:p w:rsidR="00C863F2" w:rsidRPr="00C863F2" w:rsidRDefault="00C863F2" w:rsidP="00C863F2">
            <w:pPr>
              <w:ind w:firstLine="0"/>
            </w:pPr>
            <w:r>
              <w:t>Norrell</w:t>
            </w:r>
          </w:p>
        </w:tc>
        <w:tc>
          <w:tcPr>
            <w:tcW w:w="2179" w:type="dxa"/>
            <w:shd w:val="clear" w:color="auto" w:fill="auto"/>
          </w:tcPr>
          <w:p w:rsidR="00C863F2" w:rsidRPr="00C863F2" w:rsidRDefault="00C863F2" w:rsidP="00C863F2">
            <w:pPr>
              <w:ind w:firstLine="0"/>
            </w:pPr>
            <w:r>
              <w:t>Parks</w:t>
            </w:r>
          </w:p>
        </w:tc>
        <w:tc>
          <w:tcPr>
            <w:tcW w:w="2180" w:type="dxa"/>
            <w:shd w:val="clear" w:color="auto" w:fill="auto"/>
          </w:tcPr>
          <w:p w:rsidR="00C863F2" w:rsidRPr="00C863F2" w:rsidRDefault="00C863F2" w:rsidP="00C863F2">
            <w:pPr>
              <w:ind w:firstLine="0"/>
            </w:pPr>
            <w:r>
              <w:t>Pitts</w:t>
            </w:r>
          </w:p>
        </w:tc>
      </w:tr>
      <w:tr w:rsidR="00C863F2" w:rsidRPr="00C863F2" w:rsidTr="00923F4B">
        <w:tc>
          <w:tcPr>
            <w:tcW w:w="2179" w:type="dxa"/>
            <w:shd w:val="clear" w:color="auto" w:fill="auto"/>
          </w:tcPr>
          <w:p w:rsidR="00C863F2" w:rsidRPr="00C863F2" w:rsidRDefault="00C863F2" w:rsidP="00C863F2">
            <w:pPr>
              <w:ind w:firstLine="0"/>
            </w:pPr>
            <w:r>
              <w:t>Pope</w:t>
            </w:r>
          </w:p>
        </w:tc>
        <w:tc>
          <w:tcPr>
            <w:tcW w:w="2179" w:type="dxa"/>
            <w:shd w:val="clear" w:color="auto" w:fill="auto"/>
          </w:tcPr>
          <w:p w:rsidR="00C863F2" w:rsidRPr="00C863F2" w:rsidRDefault="00C863F2" w:rsidP="00C863F2">
            <w:pPr>
              <w:ind w:firstLine="0"/>
            </w:pPr>
            <w:r>
              <w:t>Putnam</w:t>
            </w:r>
          </w:p>
        </w:tc>
        <w:tc>
          <w:tcPr>
            <w:tcW w:w="2180" w:type="dxa"/>
            <w:shd w:val="clear" w:color="auto" w:fill="auto"/>
          </w:tcPr>
          <w:p w:rsidR="00C863F2" w:rsidRPr="00C863F2" w:rsidRDefault="00C863F2" w:rsidP="00C863F2">
            <w:pPr>
              <w:ind w:firstLine="0"/>
            </w:pPr>
            <w:r>
              <w:t>Quinn</w:t>
            </w:r>
          </w:p>
        </w:tc>
      </w:tr>
      <w:tr w:rsidR="00C863F2" w:rsidRPr="00C863F2" w:rsidTr="00923F4B">
        <w:tc>
          <w:tcPr>
            <w:tcW w:w="2179" w:type="dxa"/>
            <w:shd w:val="clear" w:color="auto" w:fill="auto"/>
          </w:tcPr>
          <w:p w:rsidR="00C863F2" w:rsidRPr="00C863F2" w:rsidRDefault="00C863F2" w:rsidP="00C863F2">
            <w:pPr>
              <w:ind w:firstLine="0"/>
            </w:pPr>
            <w:r>
              <w:t>Ridgeway</w:t>
            </w:r>
          </w:p>
        </w:tc>
        <w:tc>
          <w:tcPr>
            <w:tcW w:w="2179" w:type="dxa"/>
            <w:shd w:val="clear" w:color="auto" w:fill="auto"/>
          </w:tcPr>
          <w:p w:rsidR="00C863F2" w:rsidRPr="00C863F2" w:rsidRDefault="00C863F2" w:rsidP="00C863F2">
            <w:pPr>
              <w:ind w:firstLine="0"/>
            </w:pPr>
            <w:r>
              <w:t>Riley</w:t>
            </w:r>
          </w:p>
        </w:tc>
        <w:tc>
          <w:tcPr>
            <w:tcW w:w="2180" w:type="dxa"/>
            <w:shd w:val="clear" w:color="auto" w:fill="auto"/>
          </w:tcPr>
          <w:p w:rsidR="00C863F2" w:rsidRPr="00C863F2" w:rsidRDefault="00C863F2" w:rsidP="00C863F2">
            <w:pPr>
              <w:ind w:firstLine="0"/>
            </w:pPr>
            <w:r>
              <w:t>Robinson-Simpson</w:t>
            </w:r>
          </w:p>
        </w:tc>
      </w:tr>
      <w:tr w:rsidR="00C863F2" w:rsidRPr="00C863F2" w:rsidTr="00923F4B">
        <w:tc>
          <w:tcPr>
            <w:tcW w:w="2179" w:type="dxa"/>
            <w:shd w:val="clear" w:color="auto" w:fill="auto"/>
          </w:tcPr>
          <w:p w:rsidR="00C863F2" w:rsidRPr="00C863F2" w:rsidRDefault="00C863F2" w:rsidP="00C863F2">
            <w:pPr>
              <w:ind w:firstLine="0"/>
            </w:pPr>
            <w:r>
              <w:t>Simrill</w:t>
            </w:r>
          </w:p>
        </w:tc>
        <w:tc>
          <w:tcPr>
            <w:tcW w:w="2179" w:type="dxa"/>
            <w:shd w:val="clear" w:color="auto" w:fill="auto"/>
          </w:tcPr>
          <w:p w:rsidR="00C863F2" w:rsidRPr="00C863F2" w:rsidRDefault="00C863F2" w:rsidP="00C863F2">
            <w:pPr>
              <w:ind w:firstLine="0"/>
            </w:pPr>
            <w:r>
              <w:t>G. M. Smith</w:t>
            </w:r>
          </w:p>
        </w:tc>
        <w:tc>
          <w:tcPr>
            <w:tcW w:w="2180" w:type="dxa"/>
            <w:shd w:val="clear" w:color="auto" w:fill="auto"/>
          </w:tcPr>
          <w:p w:rsidR="00C863F2" w:rsidRPr="00C863F2" w:rsidRDefault="00C863F2" w:rsidP="00C863F2">
            <w:pPr>
              <w:ind w:firstLine="0"/>
            </w:pPr>
            <w:r>
              <w:t>G. R. Smith</w:t>
            </w:r>
          </w:p>
        </w:tc>
      </w:tr>
    </w:tbl>
    <w:p w:rsidR="00923F4B" w:rsidRDefault="00923F4B"/>
    <w:p w:rsidR="00923F4B" w:rsidRDefault="00923F4B"/>
    <w:p w:rsidR="00923F4B" w:rsidRDefault="00923F4B"/>
    <w:p w:rsidR="00923F4B" w:rsidRPr="00923F4B" w:rsidRDefault="00923F4B" w:rsidP="00923F4B">
      <w:pPr>
        <w:jc w:val="right"/>
        <w:rPr>
          <w:b/>
        </w:rPr>
      </w:pPr>
      <w:r w:rsidRPr="00923F4B">
        <w:rPr>
          <w:b/>
        </w:rPr>
        <w:t>Printed Page 1280 . . . . . Thursday, February 25, 2016</w:t>
      </w:r>
    </w:p>
    <w:p w:rsidR="00923F4B" w:rsidRDefault="00923F4B">
      <w:pPr>
        <w:ind w:firstLine="0"/>
        <w:jc w:val="left"/>
      </w:pPr>
    </w:p>
    <w:p w:rsidR="00923F4B" w:rsidRDefault="00923F4B"/>
    <w:tbl>
      <w:tblPr>
        <w:tblW w:w="6538" w:type="dxa"/>
        <w:tblLayout w:type="fixed"/>
        <w:tblLook w:val="0000" w:firstRow="0" w:lastRow="0" w:firstColumn="0" w:lastColumn="0" w:noHBand="0" w:noVBand="0"/>
      </w:tblPr>
      <w:tblGrid>
        <w:gridCol w:w="2179"/>
        <w:gridCol w:w="2179"/>
        <w:gridCol w:w="2180"/>
      </w:tblGrid>
      <w:tr w:rsidR="00C863F2" w:rsidRPr="00C863F2" w:rsidTr="00923F4B">
        <w:tc>
          <w:tcPr>
            <w:tcW w:w="2179" w:type="dxa"/>
            <w:shd w:val="clear" w:color="auto" w:fill="auto"/>
          </w:tcPr>
          <w:p w:rsidR="00C863F2" w:rsidRPr="00C863F2" w:rsidRDefault="00C863F2" w:rsidP="00C863F2">
            <w:pPr>
              <w:ind w:firstLine="0"/>
            </w:pPr>
            <w:r>
              <w:t>Sottile</w:t>
            </w:r>
          </w:p>
        </w:tc>
        <w:tc>
          <w:tcPr>
            <w:tcW w:w="2179" w:type="dxa"/>
            <w:shd w:val="clear" w:color="auto" w:fill="auto"/>
          </w:tcPr>
          <w:p w:rsidR="00C863F2" w:rsidRPr="00C863F2" w:rsidRDefault="00C863F2" w:rsidP="00C863F2">
            <w:pPr>
              <w:ind w:firstLine="0"/>
            </w:pPr>
            <w:r>
              <w:t>Spires</w:t>
            </w:r>
          </w:p>
        </w:tc>
        <w:tc>
          <w:tcPr>
            <w:tcW w:w="2180" w:type="dxa"/>
            <w:shd w:val="clear" w:color="auto" w:fill="auto"/>
          </w:tcPr>
          <w:p w:rsidR="00C863F2" w:rsidRPr="00C863F2" w:rsidRDefault="00C863F2" w:rsidP="00C863F2">
            <w:pPr>
              <w:ind w:firstLine="0"/>
            </w:pPr>
            <w:r>
              <w:t>Stavrinakis</w:t>
            </w:r>
          </w:p>
        </w:tc>
      </w:tr>
      <w:tr w:rsidR="00C863F2" w:rsidRPr="00C863F2" w:rsidTr="00923F4B">
        <w:tc>
          <w:tcPr>
            <w:tcW w:w="2179" w:type="dxa"/>
            <w:shd w:val="clear" w:color="auto" w:fill="auto"/>
          </w:tcPr>
          <w:p w:rsidR="00C863F2" w:rsidRPr="00C863F2" w:rsidRDefault="00C863F2" w:rsidP="00C863F2">
            <w:pPr>
              <w:ind w:firstLine="0"/>
            </w:pPr>
            <w:r>
              <w:t>Tallon</w:t>
            </w:r>
          </w:p>
        </w:tc>
        <w:tc>
          <w:tcPr>
            <w:tcW w:w="2179" w:type="dxa"/>
            <w:shd w:val="clear" w:color="auto" w:fill="auto"/>
          </w:tcPr>
          <w:p w:rsidR="00C863F2" w:rsidRPr="00C863F2" w:rsidRDefault="00C863F2" w:rsidP="00C863F2">
            <w:pPr>
              <w:ind w:firstLine="0"/>
            </w:pPr>
            <w:r>
              <w:t>Taylor</w:t>
            </w:r>
          </w:p>
        </w:tc>
        <w:tc>
          <w:tcPr>
            <w:tcW w:w="2180" w:type="dxa"/>
            <w:shd w:val="clear" w:color="auto" w:fill="auto"/>
          </w:tcPr>
          <w:p w:rsidR="00C863F2" w:rsidRPr="00C863F2" w:rsidRDefault="00C863F2" w:rsidP="00C863F2">
            <w:pPr>
              <w:ind w:firstLine="0"/>
            </w:pPr>
            <w:r>
              <w:t>Thayer</w:t>
            </w:r>
          </w:p>
        </w:tc>
      </w:tr>
      <w:tr w:rsidR="00C863F2" w:rsidRPr="00C863F2" w:rsidTr="00923F4B">
        <w:tc>
          <w:tcPr>
            <w:tcW w:w="2179" w:type="dxa"/>
            <w:shd w:val="clear" w:color="auto" w:fill="auto"/>
          </w:tcPr>
          <w:p w:rsidR="00C863F2" w:rsidRPr="00C863F2" w:rsidRDefault="00C863F2" w:rsidP="00C863F2">
            <w:pPr>
              <w:keepNext/>
              <w:ind w:firstLine="0"/>
            </w:pPr>
            <w:r>
              <w:t>Tinkler</w:t>
            </w:r>
          </w:p>
        </w:tc>
        <w:tc>
          <w:tcPr>
            <w:tcW w:w="2179" w:type="dxa"/>
            <w:shd w:val="clear" w:color="auto" w:fill="auto"/>
          </w:tcPr>
          <w:p w:rsidR="00C863F2" w:rsidRPr="00C863F2" w:rsidRDefault="00C863F2" w:rsidP="00C863F2">
            <w:pPr>
              <w:keepNext/>
              <w:ind w:firstLine="0"/>
            </w:pPr>
            <w:r>
              <w:t>Weeks</w:t>
            </w:r>
          </w:p>
        </w:tc>
        <w:tc>
          <w:tcPr>
            <w:tcW w:w="2180" w:type="dxa"/>
            <w:shd w:val="clear" w:color="auto" w:fill="auto"/>
          </w:tcPr>
          <w:p w:rsidR="00C863F2" w:rsidRPr="00C863F2" w:rsidRDefault="00C863F2" w:rsidP="00C863F2">
            <w:pPr>
              <w:keepNext/>
              <w:ind w:firstLine="0"/>
            </w:pPr>
            <w:r>
              <w:t>Williams</w:t>
            </w:r>
          </w:p>
        </w:tc>
      </w:tr>
      <w:tr w:rsidR="00C863F2" w:rsidRPr="00C863F2" w:rsidTr="00923F4B">
        <w:tc>
          <w:tcPr>
            <w:tcW w:w="2179" w:type="dxa"/>
            <w:shd w:val="clear" w:color="auto" w:fill="auto"/>
          </w:tcPr>
          <w:p w:rsidR="00C863F2" w:rsidRPr="00C863F2" w:rsidRDefault="00C863F2" w:rsidP="00C863F2">
            <w:pPr>
              <w:keepNext/>
              <w:ind w:firstLine="0"/>
            </w:pPr>
            <w:r>
              <w:t>Yow</w:t>
            </w:r>
          </w:p>
        </w:tc>
        <w:tc>
          <w:tcPr>
            <w:tcW w:w="2179" w:type="dxa"/>
            <w:shd w:val="clear" w:color="auto" w:fill="auto"/>
          </w:tcPr>
          <w:p w:rsidR="00C863F2" w:rsidRPr="00C863F2" w:rsidRDefault="00C863F2" w:rsidP="00C863F2">
            <w:pPr>
              <w:keepNext/>
              <w:ind w:firstLine="0"/>
            </w:pPr>
          </w:p>
        </w:tc>
        <w:tc>
          <w:tcPr>
            <w:tcW w:w="2180" w:type="dxa"/>
            <w:shd w:val="clear" w:color="auto" w:fill="auto"/>
          </w:tcPr>
          <w:p w:rsidR="00C863F2" w:rsidRPr="00C863F2" w:rsidRDefault="00C863F2" w:rsidP="00C863F2">
            <w:pPr>
              <w:keepNext/>
              <w:ind w:firstLine="0"/>
            </w:pPr>
          </w:p>
        </w:tc>
      </w:tr>
    </w:tbl>
    <w:p w:rsidR="00C863F2" w:rsidRDefault="00C863F2" w:rsidP="00C863F2"/>
    <w:p w:rsidR="00C863F2" w:rsidRDefault="00C863F2" w:rsidP="00C863F2">
      <w:pPr>
        <w:jc w:val="center"/>
        <w:rPr>
          <w:b/>
        </w:rPr>
      </w:pPr>
      <w:r w:rsidRPr="00C863F2">
        <w:rPr>
          <w:b/>
        </w:rPr>
        <w:t>Total--76</w:t>
      </w:r>
    </w:p>
    <w:p w:rsidR="00C863F2" w:rsidRDefault="00C863F2" w:rsidP="00C863F2">
      <w:pPr>
        <w:jc w:val="center"/>
        <w:rPr>
          <w:b/>
        </w:rPr>
      </w:pPr>
    </w:p>
    <w:p w:rsidR="00C863F2" w:rsidRDefault="00C863F2" w:rsidP="00C863F2">
      <w:pPr>
        <w:ind w:firstLine="0"/>
      </w:pPr>
      <w:r w:rsidRPr="00C863F2">
        <w:t xml:space="preserve"> </w:t>
      </w:r>
      <w:r>
        <w:t>Those who voted in the negative are:</w:t>
      </w:r>
    </w:p>
    <w:p w:rsidR="00C863F2" w:rsidRDefault="00C863F2" w:rsidP="00C863F2"/>
    <w:p w:rsidR="00C863F2" w:rsidRDefault="00C863F2" w:rsidP="00C863F2">
      <w:pPr>
        <w:jc w:val="center"/>
        <w:rPr>
          <w:b/>
        </w:rPr>
      </w:pPr>
      <w:r w:rsidRPr="00C863F2">
        <w:rPr>
          <w:b/>
        </w:rPr>
        <w:t>Total--0</w:t>
      </w:r>
    </w:p>
    <w:p w:rsidR="00C863F2" w:rsidRDefault="00C863F2" w:rsidP="00C863F2">
      <w:pPr>
        <w:jc w:val="center"/>
        <w:rPr>
          <w:b/>
        </w:rPr>
      </w:pPr>
    </w:p>
    <w:p w:rsidR="00C863F2" w:rsidRDefault="00C863F2" w:rsidP="00C863F2">
      <w:r>
        <w:t>The Senate Amendments were concurred in and a message was ordered sent to the Senate accordingly.</w:t>
      </w:r>
    </w:p>
    <w:p w:rsidR="00C863F2" w:rsidRDefault="00C863F2" w:rsidP="00C863F2"/>
    <w:p w:rsidR="00C863F2" w:rsidRPr="00AE70FB" w:rsidRDefault="00C863F2" w:rsidP="00C863F2">
      <w:pPr>
        <w:pStyle w:val="Title"/>
        <w:keepNext/>
      </w:pPr>
      <w:bookmarkStart w:id="104" w:name="file_start183"/>
      <w:bookmarkEnd w:id="104"/>
      <w:r w:rsidRPr="00AE70FB">
        <w:t>RECORD FOR VOTING</w:t>
      </w:r>
    </w:p>
    <w:p w:rsidR="00C863F2" w:rsidRPr="00AE70FB" w:rsidRDefault="00C863F2" w:rsidP="00C863F2">
      <w:pPr>
        <w:tabs>
          <w:tab w:val="left" w:pos="270"/>
          <w:tab w:val="left" w:pos="630"/>
          <w:tab w:val="left" w:pos="900"/>
          <w:tab w:val="left" w:pos="1260"/>
          <w:tab w:val="left" w:pos="1620"/>
          <w:tab w:val="left" w:pos="1980"/>
          <w:tab w:val="left" w:pos="2340"/>
          <w:tab w:val="left" w:pos="2700"/>
        </w:tabs>
        <w:ind w:firstLine="0"/>
      </w:pPr>
      <w:r w:rsidRPr="00AE70FB">
        <w:tab/>
        <w:t xml:space="preserve">I was temporarily out of the Chamber on constituent business during the vote on H. 4443. Had I been present, I would have voted in favor of the </w:t>
      </w:r>
      <w:r w:rsidR="00697C56">
        <w:t>Concurrent Resolution</w:t>
      </w:r>
      <w:r w:rsidRPr="00AE70FB">
        <w:t xml:space="preserve">, as I totally agree with </w:t>
      </w:r>
      <w:r w:rsidR="00697C56">
        <w:t>i</w:t>
      </w:r>
      <w:r w:rsidRPr="00AE70FB">
        <w:t>t.</w:t>
      </w:r>
    </w:p>
    <w:p w:rsidR="00C863F2" w:rsidRDefault="00C863F2" w:rsidP="00C863F2">
      <w:pPr>
        <w:tabs>
          <w:tab w:val="left" w:pos="270"/>
          <w:tab w:val="left" w:pos="630"/>
          <w:tab w:val="left" w:pos="900"/>
          <w:tab w:val="left" w:pos="1260"/>
          <w:tab w:val="left" w:pos="1620"/>
          <w:tab w:val="left" w:pos="1980"/>
          <w:tab w:val="left" w:pos="2340"/>
          <w:tab w:val="left" w:pos="2700"/>
        </w:tabs>
        <w:ind w:firstLine="0"/>
      </w:pPr>
      <w:r w:rsidRPr="00AE70FB">
        <w:tab/>
        <w:t>Rep. Pat Henegan</w:t>
      </w:r>
    </w:p>
    <w:p w:rsidR="00C863F2" w:rsidRDefault="00C863F2" w:rsidP="00C863F2">
      <w:pPr>
        <w:tabs>
          <w:tab w:val="left" w:pos="270"/>
          <w:tab w:val="left" w:pos="630"/>
          <w:tab w:val="left" w:pos="900"/>
          <w:tab w:val="left" w:pos="1260"/>
          <w:tab w:val="left" w:pos="1620"/>
          <w:tab w:val="left" w:pos="1980"/>
          <w:tab w:val="left" w:pos="2340"/>
          <w:tab w:val="left" w:pos="2700"/>
        </w:tabs>
        <w:ind w:firstLine="0"/>
      </w:pPr>
    </w:p>
    <w:p w:rsidR="00C863F2" w:rsidRDefault="00C863F2" w:rsidP="00C863F2">
      <w:pPr>
        <w:keepNext/>
        <w:jc w:val="center"/>
        <w:rPr>
          <w:b/>
        </w:rPr>
      </w:pPr>
      <w:r w:rsidRPr="00C863F2">
        <w:rPr>
          <w:b/>
        </w:rPr>
        <w:lastRenderedPageBreak/>
        <w:t>H. 4151--SENATE AMENDMENTS CONCURRED IN AND BILL ENROLLED</w:t>
      </w:r>
    </w:p>
    <w:p w:rsidR="00C863F2" w:rsidRDefault="00C863F2" w:rsidP="00C863F2">
      <w:r>
        <w:t xml:space="preserve">The Senate Amendments to the following Bill were taken up for consideration: </w:t>
      </w:r>
    </w:p>
    <w:p w:rsidR="00C863F2" w:rsidRDefault="00C863F2" w:rsidP="00C863F2">
      <w:bookmarkStart w:id="105" w:name="include_clip_start_185"/>
      <w:bookmarkEnd w:id="105"/>
    </w:p>
    <w:p w:rsidR="00C863F2" w:rsidRDefault="00C863F2" w:rsidP="00C863F2">
      <w:r>
        <w:t>H. 4151 -- Reps. Pitts, White, Bannister and D. C. Moss: A BILL TO AMEND SECTION 12-21-735, CODE OF LAWS OF SOUTH CAROLINA, 1976, RELATING TO THE STAMP TAX ON CIGARETTES AND TOBACCO PRODUCTS, SO AS TO REQUIRE AND PROVIDE FOR THE PROPER AFFIXING OF STAMPS, INCLUDING PROVISIONS FOR EXEMPT PACKAGES, UNIQUE SERIAL NUMBERING OF STAMPS, REVOCATION OF THE LICENSE OF A PERSON VIOLATING THESE PROVISIONS, LIMITATIONS ON THE RECEIPT AND SALE OF UNTAXED CIGARETTES, TO PROVIDE FOR RETURN AND PAYMENT OF THE TAX, AND TO AUTHORIZE THE DEPARTMENT OF REVENUE TO PROMULGATE REGULATIONS NECESSARY TO ESTABLISH, IMPLEMENT, AND ENFORCE THESE PROVISIONS.</w:t>
      </w:r>
    </w:p>
    <w:p w:rsidR="00C863F2" w:rsidRDefault="00C863F2" w:rsidP="00C863F2">
      <w:bookmarkStart w:id="106" w:name="include_clip_end_185"/>
      <w:bookmarkEnd w:id="106"/>
    </w:p>
    <w:p w:rsidR="00923F4B" w:rsidRDefault="00C863F2" w:rsidP="00C863F2">
      <w:r>
        <w:t>Rep. PITTS explained the Senate Amendments.</w:t>
      </w:r>
    </w:p>
    <w:p w:rsidR="00923F4B" w:rsidRDefault="00923F4B" w:rsidP="00C863F2"/>
    <w:p w:rsidR="00923F4B" w:rsidRDefault="00923F4B">
      <w:pPr>
        <w:ind w:firstLine="0"/>
        <w:jc w:val="left"/>
      </w:pPr>
    </w:p>
    <w:p w:rsidR="00923F4B" w:rsidRDefault="00923F4B" w:rsidP="00C863F2"/>
    <w:p w:rsidR="00923F4B" w:rsidRDefault="00923F4B" w:rsidP="00C863F2"/>
    <w:p w:rsidR="00923F4B" w:rsidRPr="00923F4B" w:rsidRDefault="00923F4B" w:rsidP="00923F4B">
      <w:pPr>
        <w:jc w:val="right"/>
        <w:rPr>
          <w:b/>
        </w:rPr>
      </w:pPr>
      <w:r w:rsidRPr="00923F4B">
        <w:rPr>
          <w:b/>
        </w:rPr>
        <w:t>Printed Page 1281 . . . . . Thursday, February 25, 2016</w:t>
      </w:r>
    </w:p>
    <w:p w:rsidR="00923F4B" w:rsidRDefault="00923F4B">
      <w:pPr>
        <w:ind w:firstLine="0"/>
        <w:jc w:val="left"/>
      </w:pPr>
    </w:p>
    <w:p w:rsidR="00C863F2" w:rsidRDefault="00C863F2" w:rsidP="00C863F2">
      <w:r>
        <w:t xml:space="preserve">The yeas and nays were taken resulting as follows: </w:t>
      </w:r>
    </w:p>
    <w:p w:rsidR="00C863F2" w:rsidRDefault="00C863F2" w:rsidP="00C863F2">
      <w:pPr>
        <w:jc w:val="center"/>
      </w:pPr>
      <w:r>
        <w:t xml:space="preserve"> </w:t>
      </w:r>
      <w:bookmarkStart w:id="107" w:name="vote_start187"/>
      <w:bookmarkEnd w:id="107"/>
      <w:r>
        <w:t>Yeas 100; Nays 0</w:t>
      </w:r>
    </w:p>
    <w:p w:rsidR="00C863F2" w:rsidRDefault="00C863F2" w:rsidP="00C863F2">
      <w:pPr>
        <w:jc w:val="center"/>
      </w:pPr>
    </w:p>
    <w:p w:rsidR="00C863F2" w:rsidRDefault="00C863F2" w:rsidP="00C863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863F2" w:rsidRPr="00C863F2" w:rsidTr="00C863F2">
        <w:tc>
          <w:tcPr>
            <w:tcW w:w="2179" w:type="dxa"/>
            <w:shd w:val="clear" w:color="auto" w:fill="auto"/>
          </w:tcPr>
          <w:p w:rsidR="00C863F2" w:rsidRPr="00C863F2" w:rsidRDefault="00C863F2" w:rsidP="00C863F2">
            <w:pPr>
              <w:keepNext/>
              <w:ind w:firstLine="0"/>
            </w:pPr>
            <w:r>
              <w:t>Alexander</w:t>
            </w:r>
          </w:p>
        </w:tc>
        <w:tc>
          <w:tcPr>
            <w:tcW w:w="2179" w:type="dxa"/>
            <w:shd w:val="clear" w:color="auto" w:fill="auto"/>
          </w:tcPr>
          <w:p w:rsidR="00C863F2" w:rsidRPr="00C863F2" w:rsidRDefault="00C863F2" w:rsidP="00C863F2">
            <w:pPr>
              <w:keepNext/>
              <w:ind w:firstLine="0"/>
            </w:pPr>
            <w:r>
              <w:t>Allison</w:t>
            </w:r>
          </w:p>
        </w:tc>
        <w:tc>
          <w:tcPr>
            <w:tcW w:w="2180" w:type="dxa"/>
            <w:shd w:val="clear" w:color="auto" w:fill="auto"/>
          </w:tcPr>
          <w:p w:rsidR="00C863F2" w:rsidRPr="00C863F2" w:rsidRDefault="00C863F2" w:rsidP="00C863F2">
            <w:pPr>
              <w:keepNext/>
              <w:ind w:firstLine="0"/>
            </w:pPr>
            <w:r>
              <w:t>Anderson</w:t>
            </w:r>
          </w:p>
        </w:tc>
      </w:tr>
      <w:tr w:rsidR="00C863F2" w:rsidRPr="00C863F2" w:rsidTr="00C863F2">
        <w:tc>
          <w:tcPr>
            <w:tcW w:w="2179" w:type="dxa"/>
            <w:shd w:val="clear" w:color="auto" w:fill="auto"/>
          </w:tcPr>
          <w:p w:rsidR="00C863F2" w:rsidRPr="00C863F2" w:rsidRDefault="00C863F2" w:rsidP="00C863F2">
            <w:pPr>
              <w:ind w:firstLine="0"/>
            </w:pPr>
            <w:r>
              <w:t>Anthony</w:t>
            </w:r>
          </w:p>
        </w:tc>
        <w:tc>
          <w:tcPr>
            <w:tcW w:w="2179" w:type="dxa"/>
            <w:shd w:val="clear" w:color="auto" w:fill="auto"/>
          </w:tcPr>
          <w:p w:rsidR="00C863F2" w:rsidRPr="00C863F2" w:rsidRDefault="00C863F2" w:rsidP="00C863F2">
            <w:pPr>
              <w:ind w:firstLine="0"/>
            </w:pPr>
            <w:r>
              <w:t>Bales</w:t>
            </w:r>
          </w:p>
        </w:tc>
        <w:tc>
          <w:tcPr>
            <w:tcW w:w="2180" w:type="dxa"/>
            <w:shd w:val="clear" w:color="auto" w:fill="auto"/>
          </w:tcPr>
          <w:p w:rsidR="00C863F2" w:rsidRPr="00C863F2" w:rsidRDefault="00C863F2" w:rsidP="00C863F2">
            <w:pPr>
              <w:ind w:firstLine="0"/>
            </w:pPr>
            <w:r>
              <w:t>Bamberg</w:t>
            </w:r>
          </w:p>
        </w:tc>
      </w:tr>
      <w:tr w:rsidR="00C863F2" w:rsidRPr="00C863F2" w:rsidTr="00C863F2">
        <w:tc>
          <w:tcPr>
            <w:tcW w:w="2179" w:type="dxa"/>
            <w:shd w:val="clear" w:color="auto" w:fill="auto"/>
          </w:tcPr>
          <w:p w:rsidR="00C863F2" w:rsidRPr="00C863F2" w:rsidRDefault="00C863F2" w:rsidP="00C863F2">
            <w:pPr>
              <w:ind w:firstLine="0"/>
            </w:pPr>
            <w:r>
              <w:t>Bernstein</w:t>
            </w:r>
          </w:p>
        </w:tc>
        <w:tc>
          <w:tcPr>
            <w:tcW w:w="2179" w:type="dxa"/>
            <w:shd w:val="clear" w:color="auto" w:fill="auto"/>
          </w:tcPr>
          <w:p w:rsidR="00C863F2" w:rsidRPr="00C863F2" w:rsidRDefault="00C863F2" w:rsidP="00C863F2">
            <w:pPr>
              <w:ind w:firstLine="0"/>
            </w:pPr>
            <w:r>
              <w:t>Bingham</w:t>
            </w:r>
          </w:p>
        </w:tc>
        <w:tc>
          <w:tcPr>
            <w:tcW w:w="2180" w:type="dxa"/>
            <w:shd w:val="clear" w:color="auto" w:fill="auto"/>
          </w:tcPr>
          <w:p w:rsidR="00C863F2" w:rsidRPr="00C863F2" w:rsidRDefault="00C863F2" w:rsidP="00C863F2">
            <w:pPr>
              <w:ind w:firstLine="0"/>
            </w:pPr>
            <w:r>
              <w:t>Bowers</w:t>
            </w:r>
          </w:p>
        </w:tc>
      </w:tr>
      <w:tr w:rsidR="00C863F2" w:rsidRPr="00C863F2" w:rsidTr="00C863F2">
        <w:tc>
          <w:tcPr>
            <w:tcW w:w="2179" w:type="dxa"/>
            <w:shd w:val="clear" w:color="auto" w:fill="auto"/>
          </w:tcPr>
          <w:p w:rsidR="00C863F2" w:rsidRPr="00C863F2" w:rsidRDefault="00C863F2" w:rsidP="00C863F2">
            <w:pPr>
              <w:ind w:firstLine="0"/>
            </w:pPr>
            <w:r>
              <w:t>Bradley</w:t>
            </w:r>
          </w:p>
        </w:tc>
        <w:tc>
          <w:tcPr>
            <w:tcW w:w="2179" w:type="dxa"/>
            <w:shd w:val="clear" w:color="auto" w:fill="auto"/>
          </w:tcPr>
          <w:p w:rsidR="00C863F2" w:rsidRPr="00C863F2" w:rsidRDefault="00C863F2" w:rsidP="00C863F2">
            <w:pPr>
              <w:ind w:firstLine="0"/>
            </w:pPr>
            <w:r>
              <w:t>Brannon</w:t>
            </w:r>
          </w:p>
        </w:tc>
        <w:tc>
          <w:tcPr>
            <w:tcW w:w="2180" w:type="dxa"/>
            <w:shd w:val="clear" w:color="auto" w:fill="auto"/>
          </w:tcPr>
          <w:p w:rsidR="00C863F2" w:rsidRPr="00C863F2" w:rsidRDefault="00C863F2" w:rsidP="00C863F2">
            <w:pPr>
              <w:ind w:firstLine="0"/>
            </w:pPr>
            <w:r>
              <w:t>G. A. Brown</w:t>
            </w:r>
          </w:p>
        </w:tc>
      </w:tr>
      <w:tr w:rsidR="00C863F2" w:rsidRPr="00C863F2" w:rsidTr="00C863F2">
        <w:tc>
          <w:tcPr>
            <w:tcW w:w="2179" w:type="dxa"/>
            <w:shd w:val="clear" w:color="auto" w:fill="auto"/>
          </w:tcPr>
          <w:p w:rsidR="00C863F2" w:rsidRPr="00C863F2" w:rsidRDefault="00C863F2" w:rsidP="00C863F2">
            <w:pPr>
              <w:ind w:firstLine="0"/>
            </w:pPr>
            <w:r>
              <w:t>R. L. Brown</w:t>
            </w:r>
          </w:p>
        </w:tc>
        <w:tc>
          <w:tcPr>
            <w:tcW w:w="2179" w:type="dxa"/>
            <w:shd w:val="clear" w:color="auto" w:fill="auto"/>
          </w:tcPr>
          <w:p w:rsidR="00C863F2" w:rsidRPr="00C863F2" w:rsidRDefault="00C863F2" w:rsidP="00C863F2">
            <w:pPr>
              <w:ind w:firstLine="0"/>
            </w:pPr>
            <w:r>
              <w:t>Burns</w:t>
            </w:r>
          </w:p>
        </w:tc>
        <w:tc>
          <w:tcPr>
            <w:tcW w:w="2180" w:type="dxa"/>
            <w:shd w:val="clear" w:color="auto" w:fill="auto"/>
          </w:tcPr>
          <w:p w:rsidR="00C863F2" w:rsidRPr="00C863F2" w:rsidRDefault="00C863F2" w:rsidP="00C863F2">
            <w:pPr>
              <w:ind w:firstLine="0"/>
            </w:pPr>
            <w:r>
              <w:t>Chumley</w:t>
            </w:r>
          </w:p>
        </w:tc>
      </w:tr>
      <w:tr w:rsidR="00C863F2" w:rsidRPr="00C863F2" w:rsidTr="00C863F2">
        <w:tc>
          <w:tcPr>
            <w:tcW w:w="2179" w:type="dxa"/>
            <w:shd w:val="clear" w:color="auto" w:fill="auto"/>
          </w:tcPr>
          <w:p w:rsidR="00C863F2" w:rsidRPr="00C863F2" w:rsidRDefault="00C863F2" w:rsidP="00C863F2">
            <w:pPr>
              <w:ind w:firstLine="0"/>
            </w:pPr>
            <w:r>
              <w:t>Clary</w:t>
            </w:r>
          </w:p>
        </w:tc>
        <w:tc>
          <w:tcPr>
            <w:tcW w:w="2179" w:type="dxa"/>
            <w:shd w:val="clear" w:color="auto" w:fill="auto"/>
          </w:tcPr>
          <w:p w:rsidR="00C863F2" w:rsidRPr="00C863F2" w:rsidRDefault="00C863F2" w:rsidP="00C863F2">
            <w:pPr>
              <w:ind w:firstLine="0"/>
            </w:pPr>
            <w:r>
              <w:t>Clemmons</w:t>
            </w:r>
          </w:p>
        </w:tc>
        <w:tc>
          <w:tcPr>
            <w:tcW w:w="2180" w:type="dxa"/>
            <w:shd w:val="clear" w:color="auto" w:fill="auto"/>
          </w:tcPr>
          <w:p w:rsidR="00C863F2" w:rsidRPr="00C863F2" w:rsidRDefault="00C863F2" w:rsidP="00C863F2">
            <w:pPr>
              <w:ind w:firstLine="0"/>
            </w:pPr>
            <w:r>
              <w:t>Clyburn</w:t>
            </w:r>
          </w:p>
        </w:tc>
      </w:tr>
      <w:tr w:rsidR="00C863F2" w:rsidRPr="00C863F2" w:rsidTr="00C863F2">
        <w:tc>
          <w:tcPr>
            <w:tcW w:w="2179" w:type="dxa"/>
            <w:shd w:val="clear" w:color="auto" w:fill="auto"/>
          </w:tcPr>
          <w:p w:rsidR="00C863F2" w:rsidRPr="00C863F2" w:rsidRDefault="00C863F2" w:rsidP="00C863F2">
            <w:pPr>
              <w:ind w:firstLine="0"/>
            </w:pPr>
            <w:r>
              <w:t>Cole</w:t>
            </w:r>
          </w:p>
        </w:tc>
        <w:tc>
          <w:tcPr>
            <w:tcW w:w="2179" w:type="dxa"/>
            <w:shd w:val="clear" w:color="auto" w:fill="auto"/>
          </w:tcPr>
          <w:p w:rsidR="00C863F2" w:rsidRPr="00C863F2" w:rsidRDefault="00C863F2" w:rsidP="00C863F2">
            <w:pPr>
              <w:ind w:firstLine="0"/>
            </w:pPr>
            <w:r>
              <w:t>Collins</w:t>
            </w:r>
          </w:p>
        </w:tc>
        <w:tc>
          <w:tcPr>
            <w:tcW w:w="2180" w:type="dxa"/>
            <w:shd w:val="clear" w:color="auto" w:fill="auto"/>
          </w:tcPr>
          <w:p w:rsidR="00C863F2" w:rsidRPr="00C863F2" w:rsidRDefault="00C863F2" w:rsidP="00C863F2">
            <w:pPr>
              <w:ind w:firstLine="0"/>
            </w:pPr>
            <w:r>
              <w:t>Corley</w:t>
            </w:r>
          </w:p>
        </w:tc>
      </w:tr>
      <w:tr w:rsidR="00C863F2" w:rsidRPr="00C863F2" w:rsidTr="00C863F2">
        <w:tc>
          <w:tcPr>
            <w:tcW w:w="2179" w:type="dxa"/>
            <w:shd w:val="clear" w:color="auto" w:fill="auto"/>
          </w:tcPr>
          <w:p w:rsidR="00C863F2" w:rsidRPr="00C863F2" w:rsidRDefault="00C863F2" w:rsidP="00C863F2">
            <w:pPr>
              <w:ind w:firstLine="0"/>
            </w:pPr>
            <w:r>
              <w:t>Crosby</w:t>
            </w:r>
          </w:p>
        </w:tc>
        <w:tc>
          <w:tcPr>
            <w:tcW w:w="2179" w:type="dxa"/>
            <w:shd w:val="clear" w:color="auto" w:fill="auto"/>
          </w:tcPr>
          <w:p w:rsidR="00C863F2" w:rsidRPr="00C863F2" w:rsidRDefault="00C863F2" w:rsidP="00C863F2">
            <w:pPr>
              <w:ind w:firstLine="0"/>
            </w:pPr>
            <w:r>
              <w:t>Delleney</w:t>
            </w:r>
          </w:p>
        </w:tc>
        <w:tc>
          <w:tcPr>
            <w:tcW w:w="2180" w:type="dxa"/>
            <w:shd w:val="clear" w:color="auto" w:fill="auto"/>
          </w:tcPr>
          <w:p w:rsidR="00C863F2" w:rsidRPr="00C863F2" w:rsidRDefault="00C863F2" w:rsidP="00C863F2">
            <w:pPr>
              <w:ind w:firstLine="0"/>
            </w:pPr>
            <w:r>
              <w:t>Dillard</w:t>
            </w:r>
          </w:p>
        </w:tc>
      </w:tr>
      <w:tr w:rsidR="00C863F2" w:rsidRPr="00C863F2" w:rsidTr="00C863F2">
        <w:tc>
          <w:tcPr>
            <w:tcW w:w="2179" w:type="dxa"/>
            <w:shd w:val="clear" w:color="auto" w:fill="auto"/>
          </w:tcPr>
          <w:p w:rsidR="00C863F2" w:rsidRPr="00C863F2" w:rsidRDefault="00C863F2" w:rsidP="00C863F2">
            <w:pPr>
              <w:ind w:firstLine="0"/>
            </w:pPr>
            <w:r>
              <w:t>Douglas</w:t>
            </w:r>
          </w:p>
        </w:tc>
        <w:tc>
          <w:tcPr>
            <w:tcW w:w="2179" w:type="dxa"/>
            <w:shd w:val="clear" w:color="auto" w:fill="auto"/>
          </w:tcPr>
          <w:p w:rsidR="00C863F2" w:rsidRPr="00C863F2" w:rsidRDefault="00C863F2" w:rsidP="00C863F2">
            <w:pPr>
              <w:ind w:firstLine="0"/>
            </w:pPr>
            <w:r>
              <w:t>Duckworth</w:t>
            </w:r>
          </w:p>
        </w:tc>
        <w:tc>
          <w:tcPr>
            <w:tcW w:w="2180" w:type="dxa"/>
            <w:shd w:val="clear" w:color="auto" w:fill="auto"/>
          </w:tcPr>
          <w:p w:rsidR="00C863F2" w:rsidRPr="00C863F2" w:rsidRDefault="00C863F2" w:rsidP="00C863F2">
            <w:pPr>
              <w:ind w:firstLine="0"/>
            </w:pPr>
            <w:r>
              <w:t>Erickson</w:t>
            </w:r>
          </w:p>
        </w:tc>
      </w:tr>
      <w:tr w:rsidR="00C863F2" w:rsidRPr="00C863F2" w:rsidTr="00C863F2">
        <w:tc>
          <w:tcPr>
            <w:tcW w:w="2179" w:type="dxa"/>
            <w:shd w:val="clear" w:color="auto" w:fill="auto"/>
          </w:tcPr>
          <w:p w:rsidR="00C863F2" w:rsidRPr="00C863F2" w:rsidRDefault="00C863F2" w:rsidP="00C863F2">
            <w:pPr>
              <w:ind w:firstLine="0"/>
            </w:pPr>
            <w:r>
              <w:t>Felder</w:t>
            </w:r>
          </w:p>
        </w:tc>
        <w:tc>
          <w:tcPr>
            <w:tcW w:w="2179" w:type="dxa"/>
            <w:shd w:val="clear" w:color="auto" w:fill="auto"/>
          </w:tcPr>
          <w:p w:rsidR="00C863F2" w:rsidRPr="00C863F2" w:rsidRDefault="00C863F2" w:rsidP="00C863F2">
            <w:pPr>
              <w:ind w:firstLine="0"/>
            </w:pPr>
            <w:r>
              <w:t>Finlay</w:t>
            </w:r>
          </w:p>
        </w:tc>
        <w:tc>
          <w:tcPr>
            <w:tcW w:w="2180" w:type="dxa"/>
            <w:shd w:val="clear" w:color="auto" w:fill="auto"/>
          </w:tcPr>
          <w:p w:rsidR="00C863F2" w:rsidRPr="00C863F2" w:rsidRDefault="00C863F2" w:rsidP="00C863F2">
            <w:pPr>
              <w:ind w:firstLine="0"/>
            </w:pPr>
            <w:r>
              <w:t>Forrester</w:t>
            </w:r>
          </w:p>
        </w:tc>
      </w:tr>
      <w:tr w:rsidR="00C863F2" w:rsidRPr="00C863F2" w:rsidTr="00C863F2">
        <w:tc>
          <w:tcPr>
            <w:tcW w:w="2179" w:type="dxa"/>
            <w:shd w:val="clear" w:color="auto" w:fill="auto"/>
          </w:tcPr>
          <w:p w:rsidR="00C863F2" w:rsidRPr="00C863F2" w:rsidRDefault="00C863F2" w:rsidP="00C863F2">
            <w:pPr>
              <w:ind w:firstLine="0"/>
            </w:pPr>
            <w:r>
              <w:t>Fry</w:t>
            </w:r>
          </w:p>
        </w:tc>
        <w:tc>
          <w:tcPr>
            <w:tcW w:w="2179" w:type="dxa"/>
            <w:shd w:val="clear" w:color="auto" w:fill="auto"/>
          </w:tcPr>
          <w:p w:rsidR="00C863F2" w:rsidRPr="00C863F2" w:rsidRDefault="00C863F2" w:rsidP="00C863F2">
            <w:pPr>
              <w:ind w:firstLine="0"/>
            </w:pPr>
            <w:r>
              <w:t>Funderburk</w:t>
            </w:r>
          </w:p>
        </w:tc>
        <w:tc>
          <w:tcPr>
            <w:tcW w:w="2180" w:type="dxa"/>
            <w:shd w:val="clear" w:color="auto" w:fill="auto"/>
          </w:tcPr>
          <w:p w:rsidR="00C863F2" w:rsidRPr="00C863F2" w:rsidRDefault="00C863F2" w:rsidP="00C863F2">
            <w:pPr>
              <w:ind w:firstLine="0"/>
            </w:pPr>
            <w:r>
              <w:t>Gagnon</w:t>
            </w:r>
          </w:p>
        </w:tc>
      </w:tr>
      <w:tr w:rsidR="00C863F2" w:rsidRPr="00C863F2" w:rsidTr="00C863F2">
        <w:tc>
          <w:tcPr>
            <w:tcW w:w="2179" w:type="dxa"/>
            <w:shd w:val="clear" w:color="auto" w:fill="auto"/>
          </w:tcPr>
          <w:p w:rsidR="00C863F2" w:rsidRPr="00C863F2" w:rsidRDefault="00C863F2" w:rsidP="00C863F2">
            <w:pPr>
              <w:ind w:firstLine="0"/>
            </w:pPr>
            <w:r>
              <w:lastRenderedPageBreak/>
              <w:t>Gambrell</w:t>
            </w:r>
          </w:p>
        </w:tc>
        <w:tc>
          <w:tcPr>
            <w:tcW w:w="2179" w:type="dxa"/>
            <w:shd w:val="clear" w:color="auto" w:fill="auto"/>
          </w:tcPr>
          <w:p w:rsidR="00C863F2" w:rsidRPr="00C863F2" w:rsidRDefault="00C863F2" w:rsidP="00C863F2">
            <w:pPr>
              <w:ind w:firstLine="0"/>
            </w:pPr>
            <w:r>
              <w:t>George</w:t>
            </w:r>
          </w:p>
        </w:tc>
        <w:tc>
          <w:tcPr>
            <w:tcW w:w="2180" w:type="dxa"/>
            <w:shd w:val="clear" w:color="auto" w:fill="auto"/>
          </w:tcPr>
          <w:p w:rsidR="00C863F2" w:rsidRPr="00C863F2" w:rsidRDefault="00C863F2" w:rsidP="00C863F2">
            <w:pPr>
              <w:ind w:firstLine="0"/>
            </w:pPr>
            <w:r>
              <w:t>Gilliard</w:t>
            </w:r>
          </w:p>
        </w:tc>
      </w:tr>
      <w:tr w:rsidR="00C863F2" w:rsidRPr="00C863F2" w:rsidTr="00C863F2">
        <w:tc>
          <w:tcPr>
            <w:tcW w:w="2179" w:type="dxa"/>
            <w:shd w:val="clear" w:color="auto" w:fill="auto"/>
          </w:tcPr>
          <w:p w:rsidR="00C863F2" w:rsidRPr="00C863F2" w:rsidRDefault="00C863F2" w:rsidP="00C863F2">
            <w:pPr>
              <w:ind w:firstLine="0"/>
            </w:pPr>
            <w:r>
              <w:t>Goldfinch</w:t>
            </w:r>
          </w:p>
        </w:tc>
        <w:tc>
          <w:tcPr>
            <w:tcW w:w="2179" w:type="dxa"/>
            <w:shd w:val="clear" w:color="auto" w:fill="auto"/>
          </w:tcPr>
          <w:p w:rsidR="00C863F2" w:rsidRPr="00C863F2" w:rsidRDefault="00C863F2" w:rsidP="00C863F2">
            <w:pPr>
              <w:ind w:firstLine="0"/>
            </w:pPr>
            <w:r>
              <w:t>Hamilton</w:t>
            </w:r>
          </w:p>
        </w:tc>
        <w:tc>
          <w:tcPr>
            <w:tcW w:w="2180" w:type="dxa"/>
            <w:shd w:val="clear" w:color="auto" w:fill="auto"/>
          </w:tcPr>
          <w:p w:rsidR="00C863F2" w:rsidRPr="00C863F2" w:rsidRDefault="00C863F2" w:rsidP="00C863F2">
            <w:pPr>
              <w:ind w:firstLine="0"/>
            </w:pPr>
            <w:r>
              <w:t>Hardee</w:t>
            </w:r>
          </w:p>
        </w:tc>
      </w:tr>
      <w:tr w:rsidR="00C863F2" w:rsidRPr="00C863F2" w:rsidTr="00C863F2">
        <w:tc>
          <w:tcPr>
            <w:tcW w:w="2179" w:type="dxa"/>
            <w:shd w:val="clear" w:color="auto" w:fill="auto"/>
          </w:tcPr>
          <w:p w:rsidR="00C863F2" w:rsidRPr="00C863F2" w:rsidRDefault="00C863F2" w:rsidP="00C863F2">
            <w:pPr>
              <w:ind w:firstLine="0"/>
            </w:pPr>
            <w:r>
              <w:t>Hart</w:t>
            </w:r>
          </w:p>
        </w:tc>
        <w:tc>
          <w:tcPr>
            <w:tcW w:w="2179" w:type="dxa"/>
            <w:shd w:val="clear" w:color="auto" w:fill="auto"/>
          </w:tcPr>
          <w:p w:rsidR="00C863F2" w:rsidRPr="00C863F2" w:rsidRDefault="00C863F2" w:rsidP="00C863F2">
            <w:pPr>
              <w:ind w:firstLine="0"/>
            </w:pPr>
            <w:r>
              <w:t>Henderson</w:t>
            </w:r>
          </w:p>
        </w:tc>
        <w:tc>
          <w:tcPr>
            <w:tcW w:w="2180" w:type="dxa"/>
            <w:shd w:val="clear" w:color="auto" w:fill="auto"/>
          </w:tcPr>
          <w:p w:rsidR="00C863F2" w:rsidRPr="00C863F2" w:rsidRDefault="00C863F2" w:rsidP="00C863F2">
            <w:pPr>
              <w:ind w:firstLine="0"/>
            </w:pPr>
            <w:r>
              <w:t>Henegan</w:t>
            </w:r>
          </w:p>
        </w:tc>
      </w:tr>
      <w:tr w:rsidR="00C863F2" w:rsidRPr="00C863F2" w:rsidTr="00C863F2">
        <w:tc>
          <w:tcPr>
            <w:tcW w:w="2179" w:type="dxa"/>
            <w:shd w:val="clear" w:color="auto" w:fill="auto"/>
          </w:tcPr>
          <w:p w:rsidR="00C863F2" w:rsidRPr="00C863F2" w:rsidRDefault="00C863F2" w:rsidP="00C863F2">
            <w:pPr>
              <w:ind w:firstLine="0"/>
            </w:pPr>
            <w:r>
              <w:t>Hicks</w:t>
            </w:r>
          </w:p>
        </w:tc>
        <w:tc>
          <w:tcPr>
            <w:tcW w:w="2179" w:type="dxa"/>
            <w:shd w:val="clear" w:color="auto" w:fill="auto"/>
          </w:tcPr>
          <w:p w:rsidR="00C863F2" w:rsidRPr="00C863F2" w:rsidRDefault="00C863F2" w:rsidP="00C863F2">
            <w:pPr>
              <w:ind w:firstLine="0"/>
            </w:pPr>
            <w:r>
              <w:t>Hill</w:t>
            </w:r>
          </w:p>
        </w:tc>
        <w:tc>
          <w:tcPr>
            <w:tcW w:w="2180" w:type="dxa"/>
            <w:shd w:val="clear" w:color="auto" w:fill="auto"/>
          </w:tcPr>
          <w:p w:rsidR="00C863F2" w:rsidRPr="00C863F2" w:rsidRDefault="00C863F2" w:rsidP="00C863F2">
            <w:pPr>
              <w:ind w:firstLine="0"/>
            </w:pPr>
            <w:r>
              <w:t>Hiott</w:t>
            </w:r>
          </w:p>
        </w:tc>
      </w:tr>
      <w:tr w:rsidR="00C863F2" w:rsidRPr="00C863F2" w:rsidTr="00C863F2">
        <w:tc>
          <w:tcPr>
            <w:tcW w:w="2179" w:type="dxa"/>
            <w:shd w:val="clear" w:color="auto" w:fill="auto"/>
          </w:tcPr>
          <w:p w:rsidR="00C863F2" w:rsidRPr="00C863F2" w:rsidRDefault="00C863F2" w:rsidP="00C863F2">
            <w:pPr>
              <w:ind w:firstLine="0"/>
            </w:pPr>
            <w:r>
              <w:t>Hixon</w:t>
            </w:r>
          </w:p>
        </w:tc>
        <w:tc>
          <w:tcPr>
            <w:tcW w:w="2179" w:type="dxa"/>
            <w:shd w:val="clear" w:color="auto" w:fill="auto"/>
          </w:tcPr>
          <w:p w:rsidR="00C863F2" w:rsidRPr="00C863F2" w:rsidRDefault="00C863F2" w:rsidP="00C863F2">
            <w:pPr>
              <w:ind w:firstLine="0"/>
            </w:pPr>
            <w:r>
              <w:t>Hodges</w:t>
            </w:r>
          </w:p>
        </w:tc>
        <w:tc>
          <w:tcPr>
            <w:tcW w:w="2180" w:type="dxa"/>
            <w:shd w:val="clear" w:color="auto" w:fill="auto"/>
          </w:tcPr>
          <w:p w:rsidR="00C863F2" w:rsidRPr="00C863F2" w:rsidRDefault="00C863F2" w:rsidP="00C863F2">
            <w:pPr>
              <w:ind w:firstLine="0"/>
            </w:pPr>
            <w:r>
              <w:t>Hosey</w:t>
            </w:r>
          </w:p>
        </w:tc>
      </w:tr>
      <w:tr w:rsidR="00C863F2" w:rsidRPr="00C863F2" w:rsidTr="00C863F2">
        <w:tc>
          <w:tcPr>
            <w:tcW w:w="2179" w:type="dxa"/>
            <w:shd w:val="clear" w:color="auto" w:fill="auto"/>
          </w:tcPr>
          <w:p w:rsidR="00C863F2" w:rsidRPr="00C863F2" w:rsidRDefault="00C863F2" w:rsidP="00C863F2">
            <w:pPr>
              <w:ind w:firstLine="0"/>
            </w:pPr>
            <w:r>
              <w:t>Howard</w:t>
            </w:r>
          </w:p>
        </w:tc>
        <w:tc>
          <w:tcPr>
            <w:tcW w:w="2179" w:type="dxa"/>
            <w:shd w:val="clear" w:color="auto" w:fill="auto"/>
          </w:tcPr>
          <w:p w:rsidR="00C863F2" w:rsidRPr="00C863F2" w:rsidRDefault="00C863F2" w:rsidP="00C863F2">
            <w:pPr>
              <w:ind w:firstLine="0"/>
            </w:pPr>
            <w:r>
              <w:t>Huggins</w:t>
            </w:r>
          </w:p>
        </w:tc>
        <w:tc>
          <w:tcPr>
            <w:tcW w:w="2180" w:type="dxa"/>
            <w:shd w:val="clear" w:color="auto" w:fill="auto"/>
          </w:tcPr>
          <w:p w:rsidR="00C863F2" w:rsidRPr="00C863F2" w:rsidRDefault="00C863F2" w:rsidP="00C863F2">
            <w:pPr>
              <w:ind w:firstLine="0"/>
            </w:pPr>
            <w:r>
              <w:t>Jefferson</w:t>
            </w:r>
          </w:p>
        </w:tc>
      </w:tr>
      <w:tr w:rsidR="00C863F2" w:rsidRPr="00C863F2" w:rsidTr="00C863F2">
        <w:tc>
          <w:tcPr>
            <w:tcW w:w="2179" w:type="dxa"/>
            <w:shd w:val="clear" w:color="auto" w:fill="auto"/>
          </w:tcPr>
          <w:p w:rsidR="00C863F2" w:rsidRPr="00C863F2" w:rsidRDefault="00C863F2" w:rsidP="00C863F2">
            <w:pPr>
              <w:ind w:firstLine="0"/>
            </w:pPr>
            <w:r>
              <w:t>Jordan</w:t>
            </w:r>
          </w:p>
        </w:tc>
        <w:tc>
          <w:tcPr>
            <w:tcW w:w="2179" w:type="dxa"/>
            <w:shd w:val="clear" w:color="auto" w:fill="auto"/>
          </w:tcPr>
          <w:p w:rsidR="00C863F2" w:rsidRPr="00C863F2" w:rsidRDefault="00C863F2" w:rsidP="00C863F2">
            <w:pPr>
              <w:ind w:firstLine="0"/>
            </w:pPr>
            <w:r>
              <w:t>Kennedy</w:t>
            </w:r>
          </w:p>
        </w:tc>
        <w:tc>
          <w:tcPr>
            <w:tcW w:w="2180" w:type="dxa"/>
            <w:shd w:val="clear" w:color="auto" w:fill="auto"/>
          </w:tcPr>
          <w:p w:rsidR="00C863F2" w:rsidRPr="00C863F2" w:rsidRDefault="00C863F2" w:rsidP="00C863F2">
            <w:pPr>
              <w:ind w:firstLine="0"/>
            </w:pPr>
            <w:r>
              <w:t>Kirby</w:t>
            </w:r>
          </w:p>
        </w:tc>
      </w:tr>
      <w:tr w:rsidR="00C863F2" w:rsidRPr="00C863F2" w:rsidTr="00C863F2">
        <w:tc>
          <w:tcPr>
            <w:tcW w:w="2179" w:type="dxa"/>
            <w:shd w:val="clear" w:color="auto" w:fill="auto"/>
          </w:tcPr>
          <w:p w:rsidR="00C863F2" w:rsidRPr="00C863F2" w:rsidRDefault="00C863F2" w:rsidP="00C863F2">
            <w:pPr>
              <w:ind w:firstLine="0"/>
            </w:pPr>
            <w:r>
              <w:t>Knight</w:t>
            </w:r>
          </w:p>
        </w:tc>
        <w:tc>
          <w:tcPr>
            <w:tcW w:w="2179" w:type="dxa"/>
            <w:shd w:val="clear" w:color="auto" w:fill="auto"/>
          </w:tcPr>
          <w:p w:rsidR="00C863F2" w:rsidRPr="00C863F2" w:rsidRDefault="00C863F2" w:rsidP="00C863F2">
            <w:pPr>
              <w:ind w:firstLine="0"/>
            </w:pPr>
            <w:r>
              <w:t>Limehouse</w:t>
            </w:r>
          </w:p>
        </w:tc>
        <w:tc>
          <w:tcPr>
            <w:tcW w:w="2180" w:type="dxa"/>
            <w:shd w:val="clear" w:color="auto" w:fill="auto"/>
          </w:tcPr>
          <w:p w:rsidR="00C863F2" w:rsidRPr="00C863F2" w:rsidRDefault="00C863F2" w:rsidP="00C863F2">
            <w:pPr>
              <w:ind w:firstLine="0"/>
            </w:pPr>
            <w:r>
              <w:t>Loftis</w:t>
            </w:r>
          </w:p>
        </w:tc>
      </w:tr>
      <w:tr w:rsidR="00C863F2" w:rsidRPr="00C863F2" w:rsidTr="00C863F2">
        <w:tc>
          <w:tcPr>
            <w:tcW w:w="2179" w:type="dxa"/>
            <w:shd w:val="clear" w:color="auto" w:fill="auto"/>
          </w:tcPr>
          <w:p w:rsidR="00C863F2" w:rsidRPr="00C863F2" w:rsidRDefault="00C863F2" w:rsidP="00C863F2">
            <w:pPr>
              <w:ind w:firstLine="0"/>
            </w:pPr>
            <w:r>
              <w:t>Long</w:t>
            </w:r>
          </w:p>
        </w:tc>
        <w:tc>
          <w:tcPr>
            <w:tcW w:w="2179" w:type="dxa"/>
            <w:shd w:val="clear" w:color="auto" w:fill="auto"/>
          </w:tcPr>
          <w:p w:rsidR="00C863F2" w:rsidRPr="00C863F2" w:rsidRDefault="00C863F2" w:rsidP="00C863F2">
            <w:pPr>
              <w:ind w:firstLine="0"/>
            </w:pPr>
            <w:r>
              <w:t>Lucas</w:t>
            </w:r>
          </w:p>
        </w:tc>
        <w:tc>
          <w:tcPr>
            <w:tcW w:w="2180" w:type="dxa"/>
            <w:shd w:val="clear" w:color="auto" w:fill="auto"/>
          </w:tcPr>
          <w:p w:rsidR="00C863F2" w:rsidRPr="00C863F2" w:rsidRDefault="00C863F2" w:rsidP="00C863F2">
            <w:pPr>
              <w:ind w:firstLine="0"/>
            </w:pPr>
            <w:r>
              <w:t>McEachern</w:t>
            </w:r>
          </w:p>
        </w:tc>
      </w:tr>
      <w:tr w:rsidR="00C863F2" w:rsidRPr="00C863F2" w:rsidTr="00C863F2">
        <w:tc>
          <w:tcPr>
            <w:tcW w:w="2179" w:type="dxa"/>
            <w:shd w:val="clear" w:color="auto" w:fill="auto"/>
          </w:tcPr>
          <w:p w:rsidR="00C863F2" w:rsidRPr="00C863F2" w:rsidRDefault="00C863F2" w:rsidP="00C863F2">
            <w:pPr>
              <w:ind w:firstLine="0"/>
            </w:pPr>
            <w:r>
              <w:t>McKnight</w:t>
            </w:r>
          </w:p>
        </w:tc>
        <w:tc>
          <w:tcPr>
            <w:tcW w:w="2179" w:type="dxa"/>
            <w:shd w:val="clear" w:color="auto" w:fill="auto"/>
          </w:tcPr>
          <w:p w:rsidR="00C863F2" w:rsidRPr="00C863F2" w:rsidRDefault="00C863F2" w:rsidP="00C863F2">
            <w:pPr>
              <w:ind w:firstLine="0"/>
            </w:pPr>
            <w:r>
              <w:t>M. S. McLeod</w:t>
            </w:r>
          </w:p>
        </w:tc>
        <w:tc>
          <w:tcPr>
            <w:tcW w:w="2180" w:type="dxa"/>
            <w:shd w:val="clear" w:color="auto" w:fill="auto"/>
          </w:tcPr>
          <w:p w:rsidR="00C863F2" w:rsidRPr="00C863F2" w:rsidRDefault="00C863F2" w:rsidP="00C863F2">
            <w:pPr>
              <w:ind w:firstLine="0"/>
            </w:pPr>
            <w:r>
              <w:t>W. J. McLeod</w:t>
            </w:r>
          </w:p>
        </w:tc>
      </w:tr>
      <w:tr w:rsidR="00C863F2" w:rsidRPr="00C863F2" w:rsidTr="00C863F2">
        <w:tc>
          <w:tcPr>
            <w:tcW w:w="2179" w:type="dxa"/>
            <w:shd w:val="clear" w:color="auto" w:fill="auto"/>
          </w:tcPr>
          <w:p w:rsidR="00C863F2" w:rsidRPr="00C863F2" w:rsidRDefault="00C863F2" w:rsidP="00C863F2">
            <w:pPr>
              <w:ind w:firstLine="0"/>
            </w:pPr>
            <w:r>
              <w:t>Merrill</w:t>
            </w:r>
          </w:p>
        </w:tc>
        <w:tc>
          <w:tcPr>
            <w:tcW w:w="2179" w:type="dxa"/>
            <w:shd w:val="clear" w:color="auto" w:fill="auto"/>
          </w:tcPr>
          <w:p w:rsidR="00C863F2" w:rsidRPr="00C863F2" w:rsidRDefault="00C863F2" w:rsidP="00C863F2">
            <w:pPr>
              <w:ind w:firstLine="0"/>
            </w:pPr>
            <w:r>
              <w:t>D. C. Moss</w:t>
            </w:r>
          </w:p>
        </w:tc>
        <w:tc>
          <w:tcPr>
            <w:tcW w:w="2180" w:type="dxa"/>
            <w:shd w:val="clear" w:color="auto" w:fill="auto"/>
          </w:tcPr>
          <w:p w:rsidR="00C863F2" w:rsidRPr="00C863F2" w:rsidRDefault="00C863F2" w:rsidP="00C863F2">
            <w:pPr>
              <w:ind w:firstLine="0"/>
            </w:pPr>
            <w:r>
              <w:t>V. S. Moss</w:t>
            </w:r>
          </w:p>
        </w:tc>
      </w:tr>
      <w:tr w:rsidR="00C863F2" w:rsidRPr="00C863F2" w:rsidTr="00C863F2">
        <w:tc>
          <w:tcPr>
            <w:tcW w:w="2179" w:type="dxa"/>
            <w:shd w:val="clear" w:color="auto" w:fill="auto"/>
          </w:tcPr>
          <w:p w:rsidR="00C863F2" w:rsidRPr="00C863F2" w:rsidRDefault="00C863F2" w:rsidP="00C863F2">
            <w:pPr>
              <w:ind w:firstLine="0"/>
            </w:pPr>
            <w:r>
              <w:t>Nanney</w:t>
            </w:r>
          </w:p>
        </w:tc>
        <w:tc>
          <w:tcPr>
            <w:tcW w:w="2179" w:type="dxa"/>
            <w:shd w:val="clear" w:color="auto" w:fill="auto"/>
          </w:tcPr>
          <w:p w:rsidR="00C863F2" w:rsidRPr="00C863F2" w:rsidRDefault="00C863F2" w:rsidP="00C863F2">
            <w:pPr>
              <w:ind w:firstLine="0"/>
            </w:pPr>
            <w:r>
              <w:t>Neal</w:t>
            </w:r>
          </w:p>
        </w:tc>
        <w:tc>
          <w:tcPr>
            <w:tcW w:w="2180" w:type="dxa"/>
            <w:shd w:val="clear" w:color="auto" w:fill="auto"/>
          </w:tcPr>
          <w:p w:rsidR="00C863F2" w:rsidRPr="00C863F2" w:rsidRDefault="00C863F2" w:rsidP="00C863F2">
            <w:pPr>
              <w:ind w:firstLine="0"/>
            </w:pPr>
            <w:r>
              <w:t>Newton</w:t>
            </w:r>
          </w:p>
        </w:tc>
      </w:tr>
      <w:tr w:rsidR="00C863F2" w:rsidRPr="00C863F2" w:rsidTr="00C863F2">
        <w:tc>
          <w:tcPr>
            <w:tcW w:w="2179" w:type="dxa"/>
            <w:shd w:val="clear" w:color="auto" w:fill="auto"/>
          </w:tcPr>
          <w:p w:rsidR="00C863F2" w:rsidRPr="00C863F2" w:rsidRDefault="00C863F2" w:rsidP="00C863F2">
            <w:pPr>
              <w:ind w:firstLine="0"/>
            </w:pPr>
            <w:r>
              <w:t>Norman</w:t>
            </w:r>
          </w:p>
        </w:tc>
        <w:tc>
          <w:tcPr>
            <w:tcW w:w="2179" w:type="dxa"/>
            <w:shd w:val="clear" w:color="auto" w:fill="auto"/>
          </w:tcPr>
          <w:p w:rsidR="00C863F2" w:rsidRPr="00C863F2" w:rsidRDefault="00C863F2" w:rsidP="00C863F2">
            <w:pPr>
              <w:ind w:firstLine="0"/>
            </w:pPr>
            <w:r>
              <w:t>Norrell</w:t>
            </w:r>
          </w:p>
        </w:tc>
        <w:tc>
          <w:tcPr>
            <w:tcW w:w="2180" w:type="dxa"/>
            <w:shd w:val="clear" w:color="auto" w:fill="auto"/>
          </w:tcPr>
          <w:p w:rsidR="00C863F2" w:rsidRPr="00C863F2" w:rsidRDefault="00C863F2" w:rsidP="00C863F2">
            <w:pPr>
              <w:ind w:firstLine="0"/>
            </w:pPr>
            <w:r>
              <w:t>Ott</w:t>
            </w:r>
          </w:p>
        </w:tc>
      </w:tr>
      <w:tr w:rsidR="00C863F2" w:rsidRPr="00C863F2" w:rsidTr="00C863F2">
        <w:tc>
          <w:tcPr>
            <w:tcW w:w="2179" w:type="dxa"/>
            <w:shd w:val="clear" w:color="auto" w:fill="auto"/>
          </w:tcPr>
          <w:p w:rsidR="00C863F2" w:rsidRPr="00C863F2" w:rsidRDefault="00C863F2" w:rsidP="00C863F2">
            <w:pPr>
              <w:ind w:firstLine="0"/>
            </w:pPr>
            <w:r>
              <w:t>Parks</w:t>
            </w:r>
          </w:p>
        </w:tc>
        <w:tc>
          <w:tcPr>
            <w:tcW w:w="2179" w:type="dxa"/>
            <w:shd w:val="clear" w:color="auto" w:fill="auto"/>
          </w:tcPr>
          <w:p w:rsidR="00C863F2" w:rsidRPr="00C863F2" w:rsidRDefault="00C863F2" w:rsidP="00C863F2">
            <w:pPr>
              <w:ind w:firstLine="0"/>
            </w:pPr>
            <w:r>
              <w:t>Pitts</w:t>
            </w:r>
          </w:p>
        </w:tc>
        <w:tc>
          <w:tcPr>
            <w:tcW w:w="2180" w:type="dxa"/>
            <w:shd w:val="clear" w:color="auto" w:fill="auto"/>
          </w:tcPr>
          <w:p w:rsidR="00C863F2" w:rsidRPr="00C863F2" w:rsidRDefault="00C863F2" w:rsidP="00C863F2">
            <w:pPr>
              <w:ind w:firstLine="0"/>
            </w:pPr>
            <w:r>
              <w:t>Pope</w:t>
            </w:r>
          </w:p>
        </w:tc>
      </w:tr>
      <w:tr w:rsidR="00C863F2" w:rsidRPr="00C863F2" w:rsidTr="00C863F2">
        <w:tc>
          <w:tcPr>
            <w:tcW w:w="2179" w:type="dxa"/>
            <w:shd w:val="clear" w:color="auto" w:fill="auto"/>
          </w:tcPr>
          <w:p w:rsidR="00C863F2" w:rsidRPr="00C863F2" w:rsidRDefault="00C863F2" w:rsidP="00C863F2">
            <w:pPr>
              <w:ind w:firstLine="0"/>
            </w:pPr>
            <w:r>
              <w:t>Putnam</w:t>
            </w:r>
          </w:p>
        </w:tc>
        <w:tc>
          <w:tcPr>
            <w:tcW w:w="2179" w:type="dxa"/>
            <w:shd w:val="clear" w:color="auto" w:fill="auto"/>
          </w:tcPr>
          <w:p w:rsidR="00C863F2" w:rsidRPr="00C863F2" w:rsidRDefault="00C863F2" w:rsidP="00C863F2">
            <w:pPr>
              <w:ind w:firstLine="0"/>
            </w:pPr>
            <w:r>
              <w:t>Quinn</w:t>
            </w:r>
          </w:p>
        </w:tc>
        <w:tc>
          <w:tcPr>
            <w:tcW w:w="2180" w:type="dxa"/>
            <w:shd w:val="clear" w:color="auto" w:fill="auto"/>
          </w:tcPr>
          <w:p w:rsidR="00C863F2" w:rsidRPr="00C863F2" w:rsidRDefault="00C863F2" w:rsidP="00C863F2">
            <w:pPr>
              <w:ind w:firstLine="0"/>
            </w:pPr>
            <w:r>
              <w:t>Ridgeway</w:t>
            </w:r>
          </w:p>
        </w:tc>
      </w:tr>
      <w:tr w:rsidR="00C863F2" w:rsidRPr="00C863F2" w:rsidTr="00C863F2">
        <w:tc>
          <w:tcPr>
            <w:tcW w:w="2179" w:type="dxa"/>
            <w:shd w:val="clear" w:color="auto" w:fill="auto"/>
          </w:tcPr>
          <w:p w:rsidR="00C863F2" w:rsidRPr="00C863F2" w:rsidRDefault="00C863F2" w:rsidP="00C863F2">
            <w:pPr>
              <w:ind w:firstLine="0"/>
            </w:pPr>
            <w:r>
              <w:t>Riley</w:t>
            </w:r>
          </w:p>
        </w:tc>
        <w:tc>
          <w:tcPr>
            <w:tcW w:w="2179" w:type="dxa"/>
            <w:shd w:val="clear" w:color="auto" w:fill="auto"/>
          </w:tcPr>
          <w:p w:rsidR="00C863F2" w:rsidRPr="00C863F2" w:rsidRDefault="00C863F2" w:rsidP="00C863F2">
            <w:pPr>
              <w:ind w:firstLine="0"/>
            </w:pPr>
            <w:r>
              <w:t>Robinson-Simpson</w:t>
            </w:r>
          </w:p>
        </w:tc>
        <w:tc>
          <w:tcPr>
            <w:tcW w:w="2180" w:type="dxa"/>
            <w:shd w:val="clear" w:color="auto" w:fill="auto"/>
          </w:tcPr>
          <w:p w:rsidR="00C863F2" w:rsidRPr="00C863F2" w:rsidRDefault="00C863F2" w:rsidP="00C863F2">
            <w:pPr>
              <w:ind w:firstLine="0"/>
            </w:pPr>
            <w:r>
              <w:t>Ryhal</w:t>
            </w:r>
          </w:p>
        </w:tc>
      </w:tr>
      <w:tr w:rsidR="00C863F2" w:rsidRPr="00C863F2" w:rsidTr="00C863F2">
        <w:tc>
          <w:tcPr>
            <w:tcW w:w="2179" w:type="dxa"/>
            <w:shd w:val="clear" w:color="auto" w:fill="auto"/>
          </w:tcPr>
          <w:p w:rsidR="00C863F2" w:rsidRPr="00C863F2" w:rsidRDefault="00C863F2" w:rsidP="00C863F2">
            <w:pPr>
              <w:ind w:firstLine="0"/>
            </w:pPr>
            <w:r>
              <w:t>Sandifer</w:t>
            </w:r>
          </w:p>
        </w:tc>
        <w:tc>
          <w:tcPr>
            <w:tcW w:w="2179" w:type="dxa"/>
            <w:shd w:val="clear" w:color="auto" w:fill="auto"/>
          </w:tcPr>
          <w:p w:rsidR="00C863F2" w:rsidRPr="00C863F2" w:rsidRDefault="00C863F2" w:rsidP="00C863F2">
            <w:pPr>
              <w:ind w:firstLine="0"/>
            </w:pPr>
            <w:r>
              <w:t>Simrill</w:t>
            </w:r>
          </w:p>
        </w:tc>
        <w:tc>
          <w:tcPr>
            <w:tcW w:w="2180" w:type="dxa"/>
            <w:shd w:val="clear" w:color="auto" w:fill="auto"/>
          </w:tcPr>
          <w:p w:rsidR="00C863F2" w:rsidRPr="00C863F2" w:rsidRDefault="00C863F2" w:rsidP="00C863F2">
            <w:pPr>
              <w:ind w:firstLine="0"/>
            </w:pPr>
            <w:r>
              <w:t>G. M. Smith</w:t>
            </w:r>
          </w:p>
        </w:tc>
      </w:tr>
      <w:tr w:rsidR="00C863F2" w:rsidRPr="00C863F2" w:rsidTr="00C863F2">
        <w:tc>
          <w:tcPr>
            <w:tcW w:w="2179" w:type="dxa"/>
            <w:shd w:val="clear" w:color="auto" w:fill="auto"/>
          </w:tcPr>
          <w:p w:rsidR="00C863F2" w:rsidRPr="00C863F2" w:rsidRDefault="00C863F2" w:rsidP="00C863F2">
            <w:pPr>
              <w:ind w:firstLine="0"/>
            </w:pPr>
            <w:r>
              <w:t>G. R. Smith</w:t>
            </w:r>
          </w:p>
        </w:tc>
        <w:tc>
          <w:tcPr>
            <w:tcW w:w="2179" w:type="dxa"/>
            <w:shd w:val="clear" w:color="auto" w:fill="auto"/>
          </w:tcPr>
          <w:p w:rsidR="00C863F2" w:rsidRPr="00C863F2" w:rsidRDefault="00C863F2" w:rsidP="00C863F2">
            <w:pPr>
              <w:ind w:firstLine="0"/>
            </w:pPr>
            <w:r>
              <w:t>Sottile</w:t>
            </w:r>
          </w:p>
        </w:tc>
        <w:tc>
          <w:tcPr>
            <w:tcW w:w="2180" w:type="dxa"/>
            <w:shd w:val="clear" w:color="auto" w:fill="auto"/>
          </w:tcPr>
          <w:p w:rsidR="00C863F2" w:rsidRPr="00C863F2" w:rsidRDefault="00C863F2" w:rsidP="00C863F2">
            <w:pPr>
              <w:ind w:firstLine="0"/>
            </w:pPr>
            <w:r>
              <w:t>Spires</w:t>
            </w:r>
          </w:p>
        </w:tc>
      </w:tr>
      <w:tr w:rsidR="00C863F2" w:rsidRPr="00C863F2" w:rsidTr="00C863F2">
        <w:tc>
          <w:tcPr>
            <w:tcW w:w="2179" w:type="dxa"/>
            <w:shd w:val="clear" w:color="auto" w:fill="auto"/>
          </w:tcPr>
          <w:p w:rsidR="00C863F2" w:rsidRPr="00C863F2" w:rsidRDefault="00C863F2" w:rsidP="00C863F2">
            <w:pPr>
              <w:ind w:firstLine="0"/>
            </w:pPr>
            <w:r>
              <w:t>Stavrinakis</w:t>
            </w:r>
          </w:p>
        </w:tc>
        <w:tc>
          <w:tcPr>
            <w:tcW w:w="2179" w:type="dxa"/>
            <w:shd w:val="clear" w:color="auto" w:fill="auto"/>
          </w:tcPr>
          <w:p w:rsidR="00C863F2" w:rsidRPr="00C863F2" w:rsidRDefault="00C863F2" w:rsidP="00C863F2">
            <w:pPr>
              <w:ind w:firstLine="0"/>
            </w:pPr>
            <w:r>
              <w:t>Stringer</w:t>
            </w:r>
          </w:p>
        </w:tc>
        <w:tc>
          <w:tcPr>
            <w:tcW w:w="2180" w:type="dxa"/>
            <w:shd w:val="clear" w:color="auto" w:fill="auto"/>
          </w:tcPr>
          <w:p w:rsidR="00C863F2" w:rsidRPr="00C863F2" w:rsidRDefault="00C863F2" w:rsidP="00C863F2">
            <w:pPr>
              <w:ind w:firstLine="0"/>
            </w:pPr>
            <w:r>
              <w:t>Tallon</w:t>
            </w:r>
          </w:p>
        </w:tc>
      </w:tr>
      <w:tr w:rsidR="00C863F2" w:rsidRPr="00C863F2" w:rsidTr="00C863F2">
        <w:tc>
          <w:tcPr>
            <w:tcW w:w="2179" w:type="dxa"/>
            <w:shd w:val="clear" w:color="auto" w:fill="auto"/>
          </w:tcPr>
          <w:p w:rsidR="00C863F2" w:rsidRPr="00C863F2" w:rsidRDefault="00C863F2" w:rsidP="00C863F2">
            <w:pPr>
              <w:ind w:firstLine="0"/>
            </w:pPr>
            <w:r>
              <w:t>Taylor</w:t>
            </w:r>
          </w:p>
        </w:tc>
        <w:tc>
          <w:tcPr>
            <w:tcW w:w="2179" w:type="dxa"/>
            <w:shd w:val="clear" w:color="auto" w:fill="auto"/>
          </w:tcPr>
          <w:p w:rsidR="00C863F2" w:rsidRPr="00C863F2" w:rsidRDefault="00C863F2" w:rsidP="00C863F2">
            <w:pPr>
              <w:ind w:firstLine="0"/>
            </w:pPr>
            <w:r>
              <w:t>Thayer</w:t>
            </w:r>
          </w:p>
        </w:tc>
        <w:tc>
          <w:tcPr>
            <w:tcW w:w="2180" w:type="dxa"/>
            <w:shd w:val="clear" w:color="auto" w:fill="auto"/>
          </w:tcPr>
          <w:p w:rsidR="00C863F2" w:rsidRPr="00C863F2" w:rsidRDefault="00C863F2" w:rsidP="00C863F2">
            <w:pPr>
              <w:ind w:firstLine="0"/>
            </w:pPr>
            <w:r>
              <w:t>Tinkler</w:t>
            </w:r>
          </w:p>
        </w:tc>
      </w:tr>
      <w:tr w:rsidR="00C863F2" w:rsidRPr="00C863F2" w:rsidTr="00C863F2">
        <w:tc>
          <w:tcPr>
            <w:tcW w:w="2179" w:type="dxa"/>
            <w:shd w:val="clear" w:color="auto" w:fill="auto"/>
          </w:tcPr>
          <w:p w:rsidR="00C863F2" w:rsidRPr="00C863F2" w:rsidRDefault="00C863F2" w:rsidP="00C863F2">
            <w:pPr>
              <w:ind w:firstLine="0"/>
            </w:pPr>
            <w:r>
              <w:t>Weeks</w:t>
            </w:r>
          </w:p>
        </w:tc>
        <w:tc>
          <w:tcPr>
            <w:tcW w:w="2179" w:type="dxa"/>
            <w:shd w:val="clear" w:color="auto" w:fill="auto"/>
          </w:tcPr>
          <w:p w:rsidR="00C863F2" w:rsidRPr="00C863F2" w:rsidRDefault="00C863F2" w:rsidP="00C863F2">
            <w:pPr>
              <w:ind w:firstLine="0"/>
            </w:pPr>
            <w:r>
              <w:t>Wells</w:t>
            </w:r>
          </w:p>
        </w:tc>
        <w:tc>
          <w:tcPr>
            <w:tcW w:w="2180" w:type="dxa"/>
            <w:shd w:val="clear" w:color="auto" w:fill="auto"/>
          </w:tcPr>
          <w:p w:rsidR="00C863F2" w:rsidRPr="00C863F2" w:rsidRDefault="00C863F2" w:rsidP="00C863F2">
            <w:pPr>
              <w:ind w:firstLine="0"/>
            </w:pPr>
            <w:r>
              <w:t>Whipper</w:t>
            </w:r>
          </w:p>
        </w:tc>
      </w:tr>
      <w:tr w:rsidR="00C863F2" w:rsidRPr="00C863F2" w:rsidTr="00C863F2">
        <w:tc>
          <w:tcPr>
            <w:tcW w:w="2179" w:type="dxa"/>
            <w:shd w:val="clear" w:color="auto" w:fill="auto"/>
          </w:tcPr>
          <w:p w:rsidR="00C863F2" w:rsidRPr="00C863F2" w:rsidRDefault="00C863F2" w:rsidP="00C863F2">
            <w:pPr>
              <w:keepNext/>
              <w:ind w:firstLine="0"/>
            </w:pPr>
            <w:r>
              <w:t>White</w:t>
            </w:r>
          </w:p>
        </w:tc>
        <w:tc>
          <w:tcPr>
            <w:tcW w:w="2179" w:type="dxa"/>
            <w:shd w:val="clear" w:color="auto" w:fill="auto"/>
          </w:tcPr>
          <w:p w:rsidR="00C863F2" w:rsidRPr="00C863F2" w:rsidRDefault="00C863F2" w:rsidP="00C863F2">
            <w:pPr>
              <w:keepNext/>
              <w:ind w:firstLine="0"/>
            </w:pPr>
            <w:r>
              <w:t>Whitmire</w:t>
            </w:r>
          </w:p>
        </w:tc>
        <w:tc>
          <w:tcPr>
            <w:tcW w:w="2180" w:type="dxa"/>
            <w:shd w:val="clear" w:color="auto" w:fill="auto"/>
          </w:tcPr>
          <w:p w:rsidR="00C863F2" w:rsidRPr="00C863F2" w:rsidRDefault="00C863F2" w:rsidP="00C863F2">
            <w:pPr>
              <w:keepNext/>
              <w:ind w:firstLine="0"/>
            </w:pPr>
            <w:r>
              <w:t>Willis</w:t>
            </w:r>
          </w:p>
        </w:tc>
      </w:tr>
      <w:tr w:rsidR="00C863F2" w:rsidRPr="00C863F2" w:rsidTr="00C863F2">
        <w:tc>
          <w:tcPr>
            <w:tcW w:w="2179" w:type="dxa"/>
            <w:shd w:val="clear" w:color="auto" w:fill="auto"/>
          </w:tcPr>
          <w:p w:rsidR="00C863F2" w:rsidRPr="00C863F2" w:rsidRDefault="00C863F2" w:rsidP="00C863F2">
            <w:pPr>
              <w:keepNext/>
              <w:ind w:firstLine="0"/>
            </w:pPr>
            <w:r>
              <w:t>Yow</w:t>
            </w:r>
          </w:p>
        </w:tc>
        <w:tc>
          <w:tcPr>
            <w:tcW w:w="2179" w:type="dxa"/>
            <w:shd w:val="clear" w:color="auto" w:fill="auto"/>
          </w:tcPr>
          <w:p w:rsidR="00C863F2" w:rsidRPr="00C863F2" w:rsidRDefault="00C863F2" w:rsidP="00C863F2">
            <w:pPr>
              <w:keepNext/>
              <w:ind w:firstLine="0"/>
            </w:pPr>
          </w:p>
        </w:tc>
        <w:tc>
          <w:tcPr>
            <w:tcW w:w="2180" w:type="dxa"/>
            <w:shd w:val="clear" w:color="auto" w:fill="auto"/>
          </w:tcPr>
          <w:p w:rsidR="00C863F2" w:rsidRPr="00C863F2" w:rsidRDefault="00C863F2" w:rsidP="00C863F2">
            <w:pPr>
              <w:keepNext/>
              <w:ind w:firstLine="0"/>
            </w:pPr>
          </w:p>
        </w:tc>
      </w:tr>
    </w:tbl>
    <w:p w:rsidR="00C863F2" w:rsidRDefault="00C863F2" w:rsidP="00C863F2"/>
    <w:p w:rsidR="00923F4B" w:rsidRDefault="00C863F2" w:rsidP="00C863F2">
      <w:pPr>
        <w:jc w:val="center"/>
        <w:rPr>
          <w:b/>
        </w:rPr>
      </w:pPr>
      <w:r w:rsidRPr="00C863F2">
        <w:rPr>
          <w:b/>
        </w:rPr>
        <w:t>Total--100</w:t>
      </w:r>
    </w:p>
    <w:p w:rsidR="00923F4B" w:rsidRDefault="00923F4B" w:rsidP="00C863F2">
      <w:pPr>
        <w:jc w:val="center"/>
        <w:rPr>
          <w:b/>
        </w:rPr>
      </w:pPr>
    </w:p>
    <w:p w:rsidR="00923F4B" w:rsidRDefault="00923F4B">
      <w:pPr>
        <w:ind w:firstLine="0"/>
        <w:jc w:val="left"/>
      </w:pPr>
    </w:p>
    <w:p w:rsidR="00923F4B" w:rsidRDefault="00923F4B">
      <w:pPr>
        <w:ind w:firstLine="0"/>
        <w:jc w:val="left"/>
      </w:pPr>
    </w:p>
    <w:p w:rsidR="00923F4B" w:rsidRDefault="00923F4B">
      <w:pPr>
        <w:ind w:firstLine="0"/>
        <w:jc w:val="left"/>
      </w:pPr>
    </w:p>
    <w:p w:rsidR="00923F4B" w:rsidRDefault="00923F4B" w:rsidP="00C863F2">
      <w:pPr>
        <w:ind w:firstLine="0"/>
      </w:pPr>
    </w:p>
    <w:p w:rsidR="00923F4B" w:rsidRPr="00923F4B" w:rsidRDefault="00923F4B" w:rsidP="00923F4B">
      <w:pPr>
        <w:jc w:val="right"/>
        <w:rPr>
          <w:b/>
        </w:rPr>
      </w:pPr>
      <w:r w:rsidRPr="00923F4B">
        <w:rPr>
          <w:b/>
        </w:rPr>
        <w:t>Printed Page 1282 . . . . . Thursday, February 25, 2016</w:t>
      </w:r>
    </w:p>
    <w:p w:rsidR="00923F4B" w:rsidRDefault="00923F4B">
      <w:pPr>
        <w:ind w:firstLine="0"/>
        <w:jc w:val="left"/>
      </w:pPr>
    </w:p>
    <w:p w:rsidR="00C863F2" w:rsidRDefault="00C863F2" w:rsidP="00C863F2">
      <w:pPr>
        <w:ind w:firstLine="0"/>
      </w:pPr>
      <w:r w:rsidRPr="00C863F2">
        <w:t xml:space="preserve"> </w:t>
      </w:r>
      <w:r>
        <w:t>Those who voted in the negative are:</w:t>
      </w:r>
    </w:p>
    <w:p w:rsidR="00C863F2" w:rsidRDefault="00C863F2" w:rsidP="00C863F2"/>
    <w:p w:rsidR="00C863F2" w:rsidRDefault="00C863F2" w:rsidP="00C863F2">
      <w:pPr>
        <w:jc w:val="center"/>
        <w:rPr>
          <w:b/>
        </w:rPr>
      </w:pPr>
      <w:r w:rsidRPr="00C863F2">
        <w:rPr>
          <w:b/>
        </w:rPr>
        <w:t>Total--0</w:t>
      </w:r>
    </w:p>
    <w:p w:rsidR="00C863F2" w:rsidRDefault="00C863F2" w:rsidP="00C863F2">
      <w:pPr>
        <w:jc w:val="center"/>
        <w:rPr>
          <w:b/>
        </w:rPr>
      </w:pPr>
    </w:p>
    <w:p w:rsidR="00C863F2" w:rsidRDefault="00C863F2" w:rsidP="00C863F2">
      <w:r>
        <w:t>The Senate Amendments were agreed to, and the Bill having received three readings in both Houses, it was ordered that the title be changed to that of an Act, and that it be enrolled for ratification.</w:t>
      </w:r>
    </w:p>
    <w:p w:rsidR="00C863F2" w:rsidRDefault="00C863F2" w:rsidP="00C863F2"/>
    <w:p w:rsidR="00C863F2" w:rsidRDefault="00C863F2" w:rsidP="00C863F2">
      <w:pPr>
        <w:keepNext/>
        <w:jc w:val="center"/>
        <w:rPr>
          <w:b/>
        </w:rPr>
      </w:pPr>
      <w:r w:rsidRPr="00C863F2">
        <w:rPr>
          <w:b/>
        </w:rPr>
        <w:lastRenderedPageBreak/>
        <w:t>H. 4857--SENATE AMENDMENTS CONCURRED IN AND BILL ENROLLED</w:t>
      </w:r>
    </w:p>
    <w:p w:rsidR="00C863F2" w:rsidRDefault="00C863F2" w:rsidP="00C863F2">
      <w:r>
        <w:t xml:space="preserve">The Senate Amendments to the following Bill were taken up for consideration: </w:t>
      </w:r>
    </w:p>
    <w:p w:rsidR="00C863F2" w:rsidRDefault="00C863F2" w:rsidP="00C863F2">
      <w:bookmarkStart w:id="108" w:name="include_clip_start_190"/>
      <w:bookmarkEnd w:id="108"/>
    </w:p>
    <w:p w:rsidR="00C863F2" w:rsidRDefault="00C863F2" w:rsidP="00C863F2">
      <w:r>
        <w:t>H. 4857 -- Reps. Hiott, Clary and Collins: A BILL TO AMEND THE CODE OF LAWS OF SOUTH CAROLINA, 1976, BY ADDING SECTION 58-27-255 SO AS TO REQUIRE COAL COMBUSTION RESIDUALS RESULTING FROM THE PRODUCTION OF ELECTRICITY TO BE PLACED IN A CLASS 3 LANDFILL AND TO PROVIDE EXCEPTIONS.</w:t>
      </w:r>
    </w:p>
    <w:p w:rsidR="00C863F2" w:rsidRDefault="00C863F2" w:rsidP="00C863F2">
      <w:bookmarkStart w:id="109" w:name="include_clip_end_190"/>
      <w:bookmarkEnd w:id="109"/>
    </w:p>
    <w:p w:rsidR="00C863F2" w:rsidRDefault="00C863F2" w:rsidP="00C863F2">
      <w:r>
        <w:t>Rep. HIOTT explained the Senate Amendments.</w:t>
      </w:r>
    </w:p>
    <w:p w:rsidR="00697C56" w:rsidRDefault="00697C56" w:rsidP="00C863F2"/>
    <w:p w:rsidR="00C863F2" w:rsidRDefault="00C863F2" w:rsidP="00C863F2">
      <w:r>
        <w:t xml:space="preserve">The yeas and nays were taken resulting as follows: </w:t>
      </w:r>
    </w:p>
    <w:p w:rsidR="00C863F2" w:rsidRDefault="00C863F2" w:rsidP="00C863F2">
      <w:pPr>
        <w:jc w:val="center"/>
      </w:pPr>
      <w:r>
        <w:t xml:space="preserve"> </w:t>
      </w:r>
      <w:bookmarkStart w:id="110" w:name="vote_start192"/>
      <w:bookmarkEnd w:id="110"/>
      <w:r>
        <w:t>Yeas 101; Nays 1</w:t>
      </w:r>
    </w:p>
    <w:p w:rsidR="00C863F2" w:rsidRDefault="00C863F2" w:rsidP="00C863F2">
      <w:pPr>
        <w:jc w:val="center"/>
      </w:pPr>
    </w:p>
    <w:p w:rsidR="00C863F2" w:rsidRDefault="00C863F2" w:rsidP="00C863F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863F2" w:rsidRPr="00C863F2" w:rsidTr="00923F4B">
        <w:tc>
          <w:tcPr>
            <w:tcW w:w="2179" w:type="dxa"/>
            <w:shd w:val="clear" w:color="auto" w:fill="auto"/>
          </w:tcPr>
          <w:p w:rsidR="00C863F2" w:rsidRPr="00C863F2" w:rsidRDefault="00C863F2" w:rsidP="00C863F2">
            <w:pPr>
              <w:keepNext/>
              <w:ind w:firstLine="0"/>
            </w:pPr>
            <w:r>
              <w:t>Alexander</w:t>
            </w:r>
          </w:p>
        </w:tc>
        <w:tc>
          <w:tcPr>
            <w:tcW w:w="2179" w:type="dxa"/>
            <w:shd w:val="clear" w:color="auto" w:fill="auto"/>
          </w:tcPr>
          <w:p w:rsidR="00C863F2" w:rsidRPr="00C863F2" w:rsidRDefault="00C863F2" w:rsidP="00C863F2">
            <w:pPr>
              <w:keepNext/>
              <w:ind w:firstLine="0"/>
            </w:pPr>
            <w:r>
              <w:t>Allison</w:t>
            </w:r>
          </w:p>
        </w:tc>
        <w:tc>
          <w:tcPr>
            <w:tcW w:w="2180" w:type="dxa"/>
            <w:shd w:val="clear" w:color="auto" w:fill="auto"/>
          </w:tcPr>
          <w:p w:rsidR="00C863F2" w:rsidRPr="00C863F2" w:rsidRDefault="00C863F2" w:rsidP="00C863F2">
            <w:pPr>
              <w:keepNext/>
              <w:ind w:firstLine="0"/>
            </w:pPr>
            <w:r>
              <w:t>Anderson</w:t>
            </w:r>
          </w:p>
        </w:tc>
      </w:tr>
      <w:tr w:rsidR="00C863F2" w:rsidRPr="00C863F2" w:rsidTr="00923F4B">
        <w:tc>
          <w:tcPr>
            <w:tcW w:w="2179" w:type="dxa"/>
            <w:shd w:val="clear" w:color="auto" w:fill="auto"/>
          </w:tcPr>
          <w:p w:rsidR="00C863F2" w:rsidRPr="00C863F2" w:rsidRDefault="00C863F2" w:rsidP="00C863F2">
            <w:pPr>
              <w:ind w:firstLine="0"/>
            </w:pPr>
            <w:r>
              <w:t>Anthony</w:t>
            </w:r>
          </w:p>
        </w:tc>
        <w:tc>
          <w:tcPr>
            <w:tcW w:w="2179" w:type="dxa"/>
            <w:shd w:val="clear" w:color="auto" w:fill="auto"/>
          </w:tcPr>
          <w:p w:rsidR="00C863F2" w:rsidRPr="00C863F2" w:rsidRDefault="00C863F2" w:rsidP="00C863F2">
            <w:pPr>
              <w:ind w:firstLine="0"/>
            </w:pPr>
            <w:r>
              <w:t>Bales</w:t>
            </w:r>
          </w:p>
        </w:tc>
        <w:tc>
          <w:tcPr>
            <w:tcW w:w="2180" w:type="dxa"/>
            <w:shd w:val="clear" w:color="auto" w:fill="auto"/>
          </w:tcPr>
          <w:p w:rsidR="00C863F2" w:rsidRPr="00C863F2" w:rsidRDefault="00C863F2" w:rsidP="00C863F2">
            <w:pPr>
              <w:ind w:firstLine="0"/>
            </w:pPr>
            <w:r>
              <w:t>Bamberg</w:t>
            </w:r>
          </w:p>
        </w:tc>
      </w:tr>
      <w:tr w:rsidR="00C863F2" w:rsidRPr="00C863F2" w:rsidTr="00923F4B">
        <w:tc>
          <w:tcPr>
            <w:tcW w:w="2179" w:type="dxa"/>
            <w:shd w:val="clear" w:color="auto" w:fill="auto"/>
          </w:tcPr>
          <w:p w:rsidR="00C863F2" w:rsidRPr="00C863F2" w:rsidRDefault="00C863F2" w:rsidP="00C863F2">
            <w:pPr>
              <w:ind w:firstLine="0"/>
            </w:pPr>
            <w:r>
              <w:t>Bingham</w:t>
            </w:r>
          </w:p>
        </w:tc>
        <w:tc>
          <w:tcPr>
            <w:tcW w:w="2179" w:type="dxa"/>
            <w:shd w:val="clear" w:color="auto" w:fill="auto"/>
          </w:tcPr>
          <w:p w:rsidR="00C863F2" w:rsidRPr="00C863F2" w:rsidRDefault="00C863F2" w:rsidP="00C863F2">
            <w:pPr>
              <w:ind w:firstLine="0"/>
            </w:pPr>
            <w:r>
              <w:t>Bowers</w:t>
            </w:r>
          </w:p>
        </w:tc>
        <w:tc>
          <w:tcPr>
            <w:tcW w:w="2180" w:type="dxa"/>
            <w:shd w:val="clear" w:color="auto" w:fill="auto"/>
          </w:tcPr>
          <w:p w:rsidR="00C863F2" w:rsidRPr="00C863F2" w:rsidRDefault="00C863F2" w:rsidP="00C863F2">
            <w:pPr>
              <w:ind w:firstLine="0"/>
            </w:pPr>
            <w:r>
              <w:t>Brannon</w:t>
            </w:r>
          </w:p>
        </w:tc>
      </w:tr>
      <w:tr w:rsidR="00C863F2" w:rsidRPr="00C863F2" w:rsidTr="00923F4B">
        <w:tc>
          <w:tcPr>
            <w:tcW w:w="2179" w:type="dxa"/>
            <w:shd w:val="clear" w:color="auto" w:fill="auto"/>
          </w:tcPr>
          <w:p w:rsidR="00C863F2" w:rsidRPr="00C863F2" w:rsidRDefault="00C863F2" w:rsidP="00C863F2">
            <w:pPr>
              <w:ind w:firstLine="0"/>
            </w:pPr>
            <w:r>
              <w:t>G. A. Brown</w:t>
            </w:r>
          </w:p>
        </w:tc>
        <w:tc>
          <w:tcPr>
            <w:tcW w:w="2179" w:type="dxa"/>
            <w:shd w:val="clear" w:color="auto" w:fill="auto"/>
          </w:tcPr>
          <w:p w:rsidR="00C863F2" w:rsidRPr="00C863F2" w:rsidRDefault="00C863F2" w:rsidP="00C863F2">
            <w:pPr>
              <w:ind w:firstLine="0"/>
            </w:pPr>
            <w:r>
              <w:t>R. L. Brown</w:t>
            </w:r>
          </w:p>
        </w:tc>
        <w:tc>
          <w:tcPr>
            <w:tcW w:w="2180" w:type="dxa"/>
            <w:shd w:val="clear" w:color="auto" w:fill="auto"/>
          </w:tcPr>
          <w:p w:rsidR="00C863F2" w:rsidRPr="00C863F2" w:rsidRDefault="00C863F2" w:rsidP="00C863F2">
            <w:pPr>
              <w:ind w:firstLine="0"/>
            </w:pPr>
            <w:r>
              <w:t>Burns</w:t>
            </w:r>
          </w:p>
        </w:tc>
      </w:tr>
      <w:tr w:rsidR="00C863F2" w:rsidRPr="00C863F2" w:rsidTr="00923F4B">
        <w:tc>
          <w:tcPr>
            <w:tcW w:w="2179" w:type="dxa"/>
            <w:shd w:val="clear" w:color="auto" w:fill="auto"/>
          </w:tcPr>
          <w:p w:rsidR="00C863F2" w:rsidRPr="00C863F2" w:rsidRDefault="00C863F2" w:rsidP="00C863F2">
            <w:pPr>
              <w:ind w:firstLine="0"/>
            </w:pPr>
            <w:r>
              <w:t>Chumley</w:t>
            </w:r>
          </w:p>
        </w:tc>
        <w:tc>
          <w:tcPr>
            <w:tcW w:w="2179" w:type="dxa"/>
            <w:shd w:val="clear" w:color="auto" w:fill="auto"/>
          </w:tcPr>
          <w:p w:rsidR="00C863F2" w:rsidRPr="00C863F2" w:rsidRDefault="00C863F2" w:rsidP="00C863F2">
            <w:pPr>
              <w:ind w:firstLine="0"/>
            </w:pPr>
            <w:r>
              <w:t>Clary</w:t>
            </w:r>
          </w:p>
        </w:tc>
        <w:tc>
          <w:tcPr>
            <w:tcW w:w="2180" w:type="dxa"/>
            <w:shd w:val="clear" w:color="auto" w:fill="auto"/>
          </w:tcPr>
          <w:p w:rsidR="00C863F2" w:rsidRPr="00C863F2" w:rsidRDefault="00C863F2" w:rsidP="00C863F2">
            <w:pPr>
              <w:ind w:firstLine="0"/>
            </w:pPr>
            <w:r>
              <w:t>Clemmons</w:t>
            </w:r>
          </w:p>
        </w:tc>
      </w:tr>
      <w:tr w:rsidR="00C863F2" w:rsidRPr="00C863F2" w:rsidTr="00923F4B">
        <w:tc>
          <w:tcPr>
            <w:tcW w:w="2179" w:type="dxa"/>
            <w:shd w:val="clear" w:color="auto" w:fill="auto"/>
          </w:tcPr>
          <w:p w:rsidR="00C863F2" w:rsidRPr="00C863F2" w:rsidRDefault="00C863F2" w:rsidP="00C863F2">
            <w:pPr>
              <w:ind w:firstLine="0"/>
            </w:pPr>
            <w:r>
              <w:t>Clyburn</w:t>
            </w:r>
          </w:p>
        </w:tc>
        <w:tc>
          <w:tcPr>
            <w:tcW w:w="2179" w:type="dxa"/>
            <w:shd w:val="clear" w:color="auto" w:fill="auto"/>
          </w:tcPr>
          <w:p w:rsidR="00C863F2" w:rsidRPr="00C863F2" w:rsidRDefault="00C863F2" w:rsidP="00C863F2">
            <w:pPr>
              <w:ind w:firstLine="0"/>
            </w:pPr>
            <w:r>
              <w:t>Cole</w:t>
            </w:r>
          </w:p>
        </w:tc>
        <w:tc>
          <w:tcPr>
            <w:tcW w:w="2180" w:type="dxa"/>
            <w:shd w:val="clear" w:color="auto" w:fill="auto"/>
          </w:tcPr>
          <w:p w:rsidR="00C863F2" w:rsidRPr="00C863F2" w:rsidRDefault="00C863F2" w:rsidP="00C863F2">
            <w:pPr>
              <w:ind w:firstLine="0"/>
            </w:pPr>
            <w:r>
              <w:t>Collins</w:t>
            </w:r>
          </w:p>
        </w:tc>
      </w:tr>
      <w:tr w:rsidR="00C863F2" w:rsidRPr="00C863F2" w:rsidTr="00923F4B">
        <w:tc>
          <w:tcPr>
            <w:tcW w:w="2179" w:type="dxa"/>
            <w:shd w:val="clear" w:color="auto" w:fill="auto"/>
          </w:tcPr>
          <w:p w:rsidR="00C863F2" w:rsidRPr="00C863F2" w:rsidRDefault="00C863F2" w:rsidP="00C863F2">
            <w:pPr>
              <w:ind w:firstLine="0"/>
            </w:pPr>
            <w:r>
              <w:t>Corley</w:t>
            </w:r>
          </w:p>
        </w:tc>
        <w:tc>
          <w:tcPr>
            <w:tcW w:w="2179" w:type="dxa"/>
            <w:shd w:val="clear" w:color="auto" w:fill="auto"/>
          </w:tcPr>
          <w:p w:rsidR="00C863F2" w:rsidRPr="00C863F2" w:rsidRDefault="00C863F2" w:rsidP="00C863F2">
            <w:pPr>
              <w:ind w:firstLine="0"/>
            </w:pPr>
            <w:r>
              <w:t>Crosby</w:t>
            </w:r>
          </w:p>
        </w:tc>
        <w:tc>
          <w:tcPr>
            <w:tcW w:w="2180" w:type="dxa"/>
            <w:shd w:val="clear" w:color="auto" w:fill="auto"/>
          </w:tcPr>
          <w:p w:rsidR="00C863F2" w:rsidRPr="00C863F2" w:rsidRDefault="00C863F2" w:rsidP="00C863F2">
            <w:pPr>
              <w:ind w:firstLine="0"/>
            </w:pPr>
            <w:r>
              <w:t>Daning</w:t>
            </w:r>
          </w:p>
        </w:tc>
      </w:tr>
      <w:tr w:rsidR="00C863F2" w:rsidRPr="00C863F2" w:rsidTr="00923F4B">
        <w:tc>
          <w:tcPr>
            <w:tcW w:w="2179" w:type="dxa"/>
            <w:shd w:val="clear" w:color="auto" w:fill="auto"/>
          </w:tcPr>
          <w:p w:rsidR="00C863F2" w:rsidRPr="00C863F2" w:rsidRDefault="00C863F2" w:rsidP="00C863F2">
            <w:pPr>
              <w:ind w:firstLine="0"/>
            </w:pPr>
            <w:r>
              <w:t>Delleney</w:t>
            </w:r>
          </w:p>
        </w:tc>
        <w:tc>
          <w:tcPr>
            <w:tcW w:w="2179" w:type="dxa"/>
            <w:shd w:val="clear" w:color="auto" w:fill="auto"/>
          </w:tcPr>
          <w:p w:rsidR="00C863F2" w:rsidRPr="00C863F2" w:rsidRDefault="00C863F2" w:rsidP="00C863F2">
            <w:pPr>
              <w:ind w:firstLine="0"/>
            </w:pPr>
            <w:r>
              <w:t>Dillard</w:t>
            </w:r>
          </w:p>
        </w:tc>
        <w:tc>
          <w:tcPr>
            <w:tcW w:w="2180" w:type="dxa"/>
            <w:shd w:val="clear" w:color="auto" w:fill="auto"/>
          </w:tcPr>
          <w:p w:rsidR="00C863F2" w:rsidRPr="00C863F2" w:rsidRDefault="00C863F2" w:rsidP="00C863F2">
            <w:pPr>
              <w:ind w:firstLine="0"/>
            </w:pPr>
            <w:r>
              <w:t>Douglas</w:t>
            </w:r>
          </w:p>
        </w:tc>
      </w:tr>
      <w:tr w:rsidR="00C863F2" w:rsidRPr="00C863F2" w:rsidTr="00923F4B">
        <w:tc>
          <w:tcPr>
            <w:tcW w:w="2179" w:type="dxa"/>
            <w:shd w:val="clear" w:color="auto" w:fill="auto"/>
          </w:tcPr>
          <w:p w:rsidR="00C863F2" w:rsidRPr="00C863F2" w:rsidRDefault="00C863F2" w:rsidP="00C863F2">
            <w:pPr>
              <w:ind w:firstLine="0"/>
            </w:pPr>
            <w:r>
              <w:t>Duckworth</w:t>
            </w:r>
          </w:p>
        </w:tc>
        <w:tc>
          <w:tcPr>
            <w:tcW w:w="2179" w:type="dxa"/>
            <w:shd w:val="clear" w:color="auto" w:fill="auto"/>
          </w:tcPr>
          <w:p w:rsidR="00C863F2" w:rsidRPr="00C863F2" w:rsidRDefault="00C863F2" w:rsidP="00C863F2">
            <w:pPr>
              <w:ind w:firstLine="0"/>
            </w:pPr>
            <w:r>
              <w:t>Erickson</w:t>
            </w:r>
          </w:p>
        </w:tc>
        <w:tc>
          <w:tcPr>
            <w:tcW w:w="2180" w:type="dxa"/>
            <w:shd w:val="clear" w:color="auto" w:fill="auto"/>
          </w:tcPr>
          <w:p w:rsidR="00C863F2" w:rsidRPr="00C863F2" w:rsidRDefault="00C863F2" w:rsidP="00C863F2">
            <w:pPr>
              <w:ind w:firstLine="0"/>
            </w:pPr>
            <w:r>
              <w:t>Felder</w:t>
            </w:r>
          </w:p>
        </w:tc>
      </w:tr>
      <w:tr w:rsidR="00C863F2" w:rsidRPr="00C863F2" w:rsidTr="00923F4B">
        <w:tc>
          <w:tcPr>
            <w:tcW w:w="2179" w:type="dxa"/>
            <w:shd w:val="clear" w:color="auto" w:fill="auto"/>
          </w:tcPr>
          <w:p w:rsidR="00C863F2" w:rsidRPr="00C863F2" w:rsidRDefault="00C863F2" w:rsidP="00C863F2">
            <w:pPr>
              <w:ind w:firstLine="0"/>
            </w:pPr>
            <w:r>
              <w:t>Finlay</w:t>
            </w:r>
          </w:p>
        </w:tc>
        <w:tc>
          <w:tcPr>
            <w:tcW w:w="2179" w:type="dxa"/>
            <w:shd w:val="clear" w:color="auto" w:fill="auto"/>
          </w:tcPr>
          <w:p w:rsidR="00C863F2" w:rsidRPr="00C863F2" w:rsidRDefault="00C863F2" w:rsidP="00C863F2">
            <w:pPr>
              <w:ind w:firstLine="0"/>
            </w:pPr>
            <w:r>
              <w:t>Forrester</w:t>
            </w:r>
          </w:p>
        </w:tc>
        <w:tc>
          <w:tcPr>
            <w:tcW w:w="2180" w:type="dxa"/>
            <w:shd w:val="clear" w:color="auto" w:fill="auto"/>
          </w:tcPr>
          <w:p w:rsidR="00C863F2" w:rsidRPr="00C863F2" w:rsidRDefault="00C863F2" w:rsidP="00C863F2">
            <w:pPr>
              <w:ind w:firstLine="0"/>
            </w:pPr>
            <w:r>
              <w:t>Fry</w:t>
            </w:r>
          </w:p>
        </w:tc>
      </w:tr>
      <w:tr w:rsidR="00C863F2" w:rsidRPr="00C863F2" w:rsidTr="00923F4B">
        <w:tc>
          <w:tcPr>
            <w:tcW w:w="2179" w:type="dxa"/>
            <w:shd w:val="clear" w:color="auto" w:fill="auto"/>
          </w:tcPr>
          <w:p w:rsidR="00C863F2" w:rsidRPr="00C863F2" w:rsidRDefault="00C863F2" w:rsidP="00C863F2">
            <w:pPr>
              <w:ind w:firstLine="0"/>
            </w:pPr>
            <w:r>
              <w:t>Funderburk</w:t>
            </w:r>
          </w:p>
        </w:tc>
        <w:tc>
          <w:tcPr>
            <w:tcW w:w="2179" w:type="dxa"/>
            <w:shd w:val="clear" w:color="auto" w:fill="auto"/>
          </w:tcPr>
          <w:p w:rsidR="00C863F2" w:rsidRPr="00C863F2" w:rsidRDefault="00C863F2" w:rsidP="00C863F2">
            <w:pPr>
              <w:ind w:firstLine="0"/>
            </w:pPr>
            <w:r>
              <w:t>Gagnon</w:t>
            </w:r>
          </w:p>
        </w:tc>
        <w:tc>
          <w:tcPr>
            <w:tcW w:w="2180" w:type="dxa"/>
            <w:shd w:val="clear" w:color="auto" w:fill="auto"/>
          </w:tcPr>
          <w:p w:rsidR="00C863F2" w:rsidRPr="00C863F2" w:rsidRDefault="00C863F2" w:rsidP="00C863F2">
            <w:pPr>
              <w:ind w:firstLine="0"/>
            </w:pPr>
            <w:r>
              <w:t>Gambrell</w:t>
            </w:r>
          </w:p>
        </w:tc>
      </w:tr>
      <w:tr w:rsidR="00C863F2" w:rsidRPr="00C863F2" w:rsidTr="00923F4B">
        <w:tc>
          <w:tcPr>
            <w:tcW w:w="2179" w:type="dxa"/>
            <w:shd w:val="clear" w:color="auto" w:fill="auto"/>
          </w:tcPr>
          <w:p w:rsidR="00C863F2" w:rsidRPr="00C863F2" w:rsidRDefault="00C863F2" w:rsidP="00C863F2">
            <w:pPr>
              <w:ind w:firstLine="0"/>
            </w:pPr>
            <w:r>
              <w:t>George</w:t>
            </w:r>
          </w:p>
        </w:tc>
        <w:tc>
          <w:tcPr>
            <w:tcW w:w="2179" w:type="dxa"/>
            <w:shd w:val="clear" w:color="auto" w:fill="auto"/>
          </w:tcPr>
          <w:p w:rsidR="00C863F2" w:rsidRPr="00C863F2" w:rsidRDefault="00C863F2" w:rsidP="00C863F2">
            <w:pPr>
              <w:ind w:firstLine="0"/>
            </w:pPr>
            <w:r>
              <w:t>Gilliard</w:t>
            </w:r>
          </w:p>
        </w:tc>
        <w:tc>
          <w:tcPr>
            <w:tcW w:w="2180" w:type="dxa"/>
            <w:shd w:val="clear" w:color="auto" w:fill="auto"/>
          </w:tcPr>
          <w:p w:rsidR="00C863F2" w:rsidRPr="00C863F2" w:rsidRDefault="00C863F2" w:rsidP="00C863F2">
            <w:pPr>
              <w:ind w:firstLine="0"/>
            </w:pPr>
            <w:r>
              <w:t>Goldfinch</w:t>
            </w:r>
          </w:p>
        </w:tc>
      </w:tr>
      <w:tr w:rsidR="00C863F2" w:rsidRPr="00C863F2" w:rsidTr="00923F4B">
        <w:tc>
          <w:tcPr>
            <w:tcW w:w="2179" w:type="dxa"/>
            <w:shd w:val="clear" w:color="auto" w:fill="auto"/>
          </w:tcPr>
          <w:p w:rsidR="00C863F2" w:rsidRPr="00C863F2" w:rsidRDefault="00C863F2" w:rsidP="00C863F2">
            <w:pPr>
              <w:ind w:firstLine="0"/>
            </w:pPr>
            <w:r>
              <w:t>Hamilton</w:t>
            </w:r>
          </w:p>
        </w:tc>
        <w:tc>
          <w:tcPr>
            <w:tcW w:w="2179" w:type="dxa"/>
            <w:shd w:val="clear" w:color="auto" w:fill="auto"/>
          </w:tcPr>
          <w:p w:rsidR="00C863F2" w:rsidRPr="00C863F2" w:rsidRDefault="00C863F2" w:rsidP="00C863F2">
            <w:pPr>
              <w:ind w:firstLine="0"/>
            </w:pPr>
            <w:r>
              <w:t>Hardee</w:t>
            </w:r>
          </w:p>
        </w:tc>
        <w:tc>
          <w:tcPr>
            <w:tcW w:w="2180" w:type="dxa"/>
            <w:shd w:val="clear" w:color="auto" w:fill="auto"/>
          </w:tcPr>
          <w:p w:rsidR="00C863F2" w:rsidRPr="00C863F2" w:rsidRDefault="00C863F2" w:rsidP="00C863F2">
            <w:pPr>
              <w:ind w:firstLine="0"/>
            </w:pPr>
            <w:r>
              <w:t>Hart</w:t>
            </w:r>
          </w:p>
        </w:tc>
      </w:tr>
      <w:tr w:rsidR="00C863F2" w:rsidRPr="00C863F2" w:rsidTr="00923F4B">
        <w:tc>
          <w:tcPr>
            <w:tcW w:w="2179" w:type="dxa"/>
            <w:shd w:val="clear" w:color="auto" w:fill="auto"/>
          </w:tcPr>
          <w:p w:rsidR="00C863F2" w:rsidRPr="00C863F2" w:rsidRDefault="00C863F2" w:rsidP="00C863F2">
            <w:pPr>
              <w:ind w:firstLine="0"/>
            </w:pPr>
            <w:r>
              <w:t>Hayes</w:t>
            </w:r>
          </w:p>
        </w:tc>
        <w:tc>
          <w:tcPr>
            <w:tcW w:w="2179" w:type="dxa"/>
            <w:shd w:val="clear" w:color="auto" w:fill="auto"/>
          </w:tcPr>
          <w:p w:rsidR="00C863F2" w:rsidRPr="00C863F2" w:rsidRDefault="00C863F2" w:rsidP="00C863F2">
            <w:pPr>
              <w:ind w:firstLine="0"/>
            </w:pPr>
            <w:r>
              <w:t>Henderson</w:t>
            </w:r>
          </w:p>
        </w:tc>
        <w:tc>
          <w:tcPr>
            <w:tcW w:w="2180" w:type="dxa"/>
            <w:shd w:val="clear" w:color="auto" w:fill="auto"/>
          </w:tcPr>
          <w:p w:rsidR="00C863F2" w:rsidRPr="00C863F2" w:rsidRDefault="00C863F2" w:rsidP="00C863F2">
            <w:pPr>
              <w:ind w:firstLine="0"/>
            </w:pPr>
            <w:r>
              <w:t>Henegan</w:t>
            </w:r>
          </w:p>
        </w:tc>
      </w:tr>
      <w:tr w:rsidR="00C863F2" w:rsidRPr="00C863F2" w:rsidTr="00923F4B">
        <w:tc>
          <w:tcPr>
            <w:tcW w:w="2179" w:type="dxa"/>
            <w:shd w:val="clear" w:color="auto" w:fill="auto"/>
          </w:tcPr>
          <w:p w:rsidR="00C863F2" w:rsidRPr="00C863F2" w:rsidRDefault="00C863F2" w:rsidP="00C863F2">
            <w:pPr>
              <w:ind w:firstLine="0"/>
            </w:pPr>
            <w:r>
              <w:t>Hicks</w:t>
            </w:r>
          </w:p>
        </w:tc>
        <w:tc>
          <w:tcPr>
            <w:tcW w:w="2179" w:type="dxa"/>
            <w:shd w:val="clear" w:color="auto" w:fill="auto"/>
          </w:tcPr>
          <w:p w:rsidR="00C863F2" w:rsidRPr="00C863F2" w:rsidRDefault="00C863F2" w:rsidP="00C863F2">
            <w:pPr>
              <w:ind w:firstLine="0"/>
            </w:pPr>
            <w:r>
              <w:t>Hill</w:t>
            </w:r>
          </w:p>
        </w:tc>
        <w:tc>
          <w:tcPr>
            <w:tcW w:w="2180" w:type="dxa"/>
            <w:shd w:val="clear" w:color="auto" w:fill="auto"/>
          </w:tcPr>
          <w:p w:rsidR="00C863F2" w:rsidRPr="00C863F2" w:rsidRDefault="00C863F2" w:rsidP="00C863F2">
            <w:pPr>
              <w:ind w:firstLine="0"/>
            </w:pPr>
            <w:r>
              <w:t>Hiott</w:t>
            </w:r>
          </w:p>
        </w:tc>
      </w:tr>
    </w:tbl>
    <w:p w:rsidR="00923F4B" w:rsidRDefault="00923F4B"/>
    <w:p w:rsidR="00923F4B" w:rsidRDefault="00923F4B"/>
    <w:p w:rsidR="00923F4B" w:rsidRPr="00923F4B" w:rsidRDefault="00923F4B" w:rsidP="00923F4B">
      <w:pPr>
        <w:jc w:val="right"/>
        <w:rPr>
          <w:b/>
        </w:rPr>
      </w:pPr>
      <w:r w:rsidRPr="00923F4B">
        <w:rPr>
          <w:b/>
        </w:rPr>
        <w:t>Printed Page 1283 . . . . . Thursday, February 25, 2016</w:t>
      </w:r>
    </w:p>
    <w:p w:rsidR="00923F4B" w:rsidRDefault="00923F4B">
      <w:pPr>
        <w:ind w:firstLine="0"/>
        <w:jc w:val="left"/>
      </w:pPr>
    </w:p>
    <w:p w:rsidR="00923F4B" w:rsidRDefault="00923F4B"/>
    <w:tbl>
      <w:tblPr>
        <w:tblW w:w="6538" w:type="dxa"/>
        <w:tblLayout w:type="fixed"/>
        <w:tblLook w:val="0000" w:firstRow="0" w:lastRow="0" w:firstColumn="0" w:lastColumn="0" w:noHBand="0" w:noVBand="0"/>
      </w:tblPr>
      <w:tblGrid>
        <w:gridCol w:w="2179"/>
        <w:gridCol w:w="2179"/>
        <w:gridCol w:w="2180"/>
      </w:tblGrid>
      <w:tr w:rsidR="00C863F2" w:rsidRPr="00C863F2" w:rsidTr="00923F4B">
        <w:tc>
          <w:tcPr>
            <w:tcW w:w="2179" w:type="dxa"/>
            <w:shd w:val="clear" w:color="auto" w:fill="auto"/>
          </w:tcPr>
          <w:p w:rsidR="00C863F2" w:rsidRPr="00C863F2" w:rsidRDefault="00C863F2" w:rsidP="00C863F2">
            <w:pPr>
              <w:ind w:firstLine="0"/>
            </w:pPr>
            <w:r>
              <w:t>Hixon</w:t>
            </w:r>
          </w:p>
        </w:tc>
        <w:tc>
          <w:tcPr>
            <w:tcW w:w="2179" w:type="dxa"/>
            <w:shd w:val="clear" w:color="auto" w:fill="auto"/>
          </w:tcPr>
          <w:p w:rsidR="00C863F2" w:rsidRPr="00C863F2" w:rsidRDefault="00C863F2" w:rsidP="00C863F2">
            <w:pPr>
              <w:ind w:firstLine="0"/>
            </w:pPr>
            <w:r>
              <w:t>Hodges</w:t>
            </w:r>
          </w:p>
        </w:tc>
        <w:tc>
          <w:tcPr>
            <w:tcW w:w="2180" w:type="dxa"/>
            <w:shd w:val="clear" w:color="auto" w:fill="auto"/>
          </w:tcPr>
          <w:p w:rsidR="00C863F2" w:rsidRPr="00C863F2" w:rsidRDefault="00C863F2" w:rsidP="00C863F2">
            <w:pPr>
              <w:ind w:firstLine="0"/>
            </w:pPr>
            <w:r>
              <w:t>Hosey</w:t>
            </w:r>
          </w:p>
        </w:tc>
      </w:tr>
      <w:tr w:rsidR="00C863F2" w:rsidRPr="00C863F2" w:rsidTr="00923F4B">
        <w:tc>
          <w:tcPr>
            <w:tcW w:w="2179" w:type="dxa"/>
            <w:shd w:val="clear" w:color="auto" w:fill="auto"/>
          </w:tcPr>
          <w:p w:rsidR="00C863F2" w:rsidRPr="00C863F2" w:rsidRDefault="00C863F2" w:rsidP="00C863F2">
            <w:pPr>
              <w:ind w:firstLine="0"/>
            </w:pPr>
            <w:r>
              <w:t>Huggins</w:t>
            </w:r>
          </w:p>
        </w:tc>
        <w:tc>
          <w:tcPr>
            <w:tcW w:w="2179" w:type="dxa"/>
            <w:shd w:val="clear" w:color="auto" w:fill="auto"/>
          </w:tcPr>
          <w:p w:rsidR="00C863F2" w:rsidRPr="00C863F2" w:rsidRDefault="00C863F2" w:rsidP="00C863F2">
            <w:pPr>
              <w:ind w:firstLine="0"/>
            </w:pPr>
            <w:r>
              <w:t>Jefferson</w:t>
            </w:r>
          </w:p>
        </w:tc>
        <w:tc>
          <w:tcPr>
            <w:tcW w:w="2180" w:type="dxa"/>
            <w:shd w:val="clear" w:color="auto" w:fill="auto"/>
          </w:tcPr>
          <w:p w:rsidR="00C863F2" w:rsidRPr="00C863F2" w:rsidRDefault="00C863F2" w:rsidP="00C863F2">
            <w:pPr>
              <w:ind w:firstLine="0"/>
            </w:pPr>
            <w:r>
              <w:t>Johnson</w:t>
            </w:r>
          </w:p>
        </w:tc>
      </w:tr>
      <w:tr w:rsidR="00C863F2" w:rsidRPr="00C863F2" w:rsidTr="00923F4B">
        <w:tc>
          <w:tcPr>
            <w:tcW w:w="2179" w:type="dxa"/>
            <w:shd w:val="clear" w:color="auto" w:fill="auto"/>
          </w:tcPr>
          <w:p w:rsidR="00C863F2" w:rsidRPr="00C863F2" w:rsidRDefault="00C863F2" w:rsidP="00C863F2">
            <w:pPr>
              <w:ind w:firstLine="0"/>
            </w:pPr>
            <w:r>
              <w:t>Jordan</w:t>
            </w:r>
          </w:p>
        </w:tc>
        <w:tc>
          <w:tcPr>
            <w:tcW w:w="2179" w:type="dxa"/>
            <w:shd w:val="clear" w:color="auto" w:fill="auto"/>
          </w:tcPr>
          <w:p w:rsidR="00C863F2" w:rsidRPr="00C863F2" w:rsidRDefault="00C863F2" w:rsidP="00C863F2">
            <w:pPr>
              <w:ind w:firstLine="0"/>
            </w:pPr>
            <w:r>
              <w:t>Kennedy</w:t>
            </w:r>
          </w:p>
        </w:tc>
        <w:tc>
          <w:tcPr>
            <w:tcW w:w="2180" w:type="dxa"/>
            <w:shd w:val="clear" w:color="auto" w:fill="auto"/>
          </w:tcPr>
          <w:p w:rsidR="00C863F2" w:rsidRPr="00C863F2" w:rsidRDefault="00C863F2" w:rsidP="00C863F2">
            <w:pPr>
              <w:ind w:firstLine="0"/>
            </w:pPr>
            <w:r>
              <w:t>Kirby</w:t>
            </w:r>
          </w:p>
        </w:tc>
      </w:tr>
      <w:tr w:rsidR="00C863F2" w:rsidRPr="00C863F2" w:rsidTr="00923F4B">
        <w:tc>
          <w:tcPr>
            <w:tcW w:w="2179" w:type="dxa"/>
            <w:shd w:val="clear" w:color="auto" w:fill="auto"/>
          </w:tcPr>
          <w:p w:rsidR="00C863F2" w:rsidRPr="00C863F2" w:rsidRDefault="00C863F2" w:rsidP="00C863F2">
            <w:pPr>
              <w:ind w:firstLine="0"/>
            </w:pPr>
            <w:r>
              <w:lastRenderedPageBreak/>
              <w:t>Knight</w:t>
            </w:r>
          </w:p>
        </w:tc>
        <w:tc>
          <w:tcPr>
            <w:tcW w:w="2179" w:type="dxa"/>
            <w:shd w:val="clear" w:color="auto" w:fill="auto"/>
          </w:tcPr>
          <w:p w:rsidR="00C863F2" w:rsidRPr="00C863F2" w:rsidRDefault="00C863F2" w:rsidP="00C863F2">
            <w:pPr>
              <w:ind w:firstLine="0"/>
            </w:pPr>
            <w:r>
              <w:t>Limehouse</w:t>
            </w:r>
          </w:p>
        </w:tc>
        <w:tc>
          <w:tcPr>
            <w:tcW w:w="2180" w:type="dxa"/>
            <w:shd w:val="clear" w:color="auto" w:fill="auto"/>
          </w:tcPr>
          <w:p w:rsidR="00C863F2" w:rsidRPr="00C863F2" w:rsidRDefault="00C863F2" w:rsidP="00C863F2">
            <w:pPr>
              <w:ind w:firstLine="0"/>
            </w:pPr>
            <w:r>
              <w:t>Long</w:t>
            </w:r>
          </w:p>
        </w:tc>
      </w:tr>
      <w:tr w:rsidR="00C863F2" w:rsidRPr="00C863F2" w:rsidTr="00923F4B">
        <w:tc>
          <w:tcPr>
            <w:tcW w:w="2179" w:type="dxa"/>
            <w:shd w:val="clear" w:color="auto" w:fill="auto"/>
          </w:tcPr>
          <w:p w:rsidR="00C863F2" w:rsidRPr="00C863F2" w:rsidRDefault="00C863F2" w:rsidP="00C863F2">
            <w:pPr>
              <w:ind w:firstLine="0"/>
            </w:pPr>
            <w:r>
              <w:t>Lowe</w:t>
            </w:r>
          </w:p>
        </w:tc>
        <w:tc>
          <w:tcPr>
            <w:tcW w:w="2179" w:type="dxa"/>
            <w:shd w:val="clear" w:color="auto" w:fill="auto"/>
          </w:tcPr>
          <w:p w:rsidR="00C863F2" w:rsidRPr="00C863F2" w:rsidRDefault="00C863F2" w:rsidP="00C863F2">
            <w:pPr>
              <w:ind w:firstLine="0"/>
            </w:pPr>
            <w:r>
              <w:t>Lucas</w:t>
            </w:r>
          </w:p>
        </w:tc>
        <w:tc>
          <w:tcPr>
            <w:tcW w:w="2180" w:type="dxa"/>
            <w:shd w:val="clear" w:color="auto" w:fill="auto"/>
          </w:tcPr>
          <w:p w:rsidR="00C863F2" w:rsidRPr="00C863F2" w:rsidRDefault="00C863F2" w:rsidP="00C863F2">
            <w:pPr>
              <w:ind w:firstLine="0"/>
            </w:pPr>
            <w:r>
              <w:t>Mack</w:t>
            </w:r>
          </w:p>
        </w:tc>
      </w:tr>
      <w:tr w:rsidR="00C863F2" w:rsidRPr="00C863F2" w:rsidTr="00923F4B">
        <w:tc>
          <w:tcPr>
            <w:tcW w:w="2179" w:type="dxa"/>
            <w:shd w:val="clear" w:color="auto" w:fill="auto"/>
          </w:tcPr>
          <w:p w:rsidR="00C863F2" w:rsidRPr="00C863F2" w:rsidRDefault="00C863F2" w:rsidP="00C863F2">
            <w:pPr>
              <w:ind w:firstLine="0"/>
            </w:pPr>
            <w:r>
              <w:t>McCoy</w:t>
            </w:r>
          </w:p>
        </w:tc>
        <w:tc>
          <w:tcPr>
            <w:tcW w:w="2179" w:type="dxa"/>
            <w:shd w:val="clear" w:color="auto" w:fill="auto"/>
          </w:tcPr>
          <w:p w:rsidR="00C863F2" w:rsidRPr="00C863F2" w:rsidRDefault="00C863F2" w:rsidP="00C863F2">
            <w:pPr>
              <w:ind w:firstLine="0"/>
            </w:pPr>
            <w:r>
              <w:t>McEachern</w:t>
            </w:r>
          </w:p>
        </w:tc>
        <w:tc>
          <w:tcPr>
            <w:tcW w:w="2180" w:type="dxa"/>
            <w:shd w:val="clear" w:color="auto" w:fill="auto"/>
          </w:tcPr>
          <w:p w:rsidR="00C863F2" w:rsidRPr="00C863F2" w:rsidRDefault="00C863F2" w:rsidP="00C863F2">
            <w:pPr>
              <w:ind w:firstLine="0"/>
            </w:pPr>
            <w:r>
              <w:t>McKnight</w:t>
            </w:r>
          </w:p>
        </w:tc>
      </w:tr>
      <w:tr w:rsidR="00C863F2" w:rsidRPr="00C863F2" w:rsidTr="00923F4B">
        <w:tc>
          <w:tcPr>
            <w:tcW w:w="2179" w:type="dxa"/>
            <w:shd w:val="clear" w:color="auto" w:fill="auto"/>
          </w:tcPr>
          <w:p w:rsidR="00C863F2" w:rsidRPr="00C863F2" w:rsidRDefault="00C863F2" w:rsidP="00C863F2">
            <w:pPr>
              <w:ind w:firstLine="0"/>
            </w:pPr>
            <w:r>
              <w:t>M. S. McLeod</w:t>
            </w:r>
          </w:p>
        </w:tc>
        <w:tc>
          <w:tcPr>
            <w:tcW w:w="2179" w:type="dxa"/>
            <w:shd w:val="clear" w:color="auto" w:fill="auto"/>
          </w:tcPr>
          <w:p w:rsidR="00C863F2" w:rsidRPr="00C863F2" w:rsidRDefault="00C863F2" w:rsidP="00C863F2">
            <w:pPr>
              <w:ind w:firstLine="0"/>
            </w:pPr>
            <w:r>
              <w:t>W. J. McLeod</w:t>
            </w:r>
          </w:p>
        </w:tc>
        <w:tc>
          <w:tcPr>
            <w:tcW w:w="2180" w:type="dxa"/>
            <w:shd w:val="clear" w:color="auto" w:fill="auto"/>
          </w:tcPr>
          <w:p w:rsidR="00C863F2" w:rsidRPr="00C863F2" w:rsidRDefault="00C863F2" w:rsidP="00C863F2">
            <w:pPr>
              <w:ind w:firstLine="0"/>
            </w:pPr>
            <w:r>
              <w:t>Merrill</w:t>
            </w:r>
          </w:p>
        </w:tc>
      </w:tr>
      <w:tr w:rsidR="00C863F2" w:rsidRPr="00C863F2" w:rsidTr="00923F4B">
        <w:tc>
          <w:tcPr>
            <w:tcW w:w="2179" w:type="dxa"/>
            <w:shd w:val="clear" w:color="auto" w:fill="auto"/>
          </w:tcPr>
          <w:p w:rsidR="00C863F2" w:rsidRPr="00C863F2" w:rsidRDefault="00C863F2" w:rsidP="00C863F2">
            <w:pPr>
              <w:ind w:firstLine="0"/>
            </w:pPr>
            <w:r>
              <w:t>D. C. Moss</w:t>
            </w:r>
          </w:p>
        </w:tc>
        <w:tc>
          <w:tcPr>
            <w:tcW w:w="2179" w:type="dxa"/>
            <w:shd w:val="clear" w:color="auto" w:fill="auto"/>
          </w:tcPr>
          <w:p w:rsidR="00C863F2" w:rsidRPr="00C863F2" w:rsidRDefault="00C863F2" w:rsidP="00C863F2">
            <w:pPr>
              <w:ind w:firstLine="0"/>
            </w:pPr>
            <w:r>
              <w:t>V. S. Moss</w:t>
            </w:r>
          </w:p>
        </w:tc>
        <w:tc>
          <w:tcPr>
            <w:tcW w:w="2180" w:type="dxa"/>
            <w:shd w:val="clear" w:color="auto" w:fill="auto"/>
          </w:tcPr>
          <w:p w:rsidR="00C863F2" w:rsidRPr="00C863F2" w:rsidRDefault="00C863F2" w:rsidP="00C863F2">
            <w:pPr>
              <w:ind w:firstLine="0"/>
            </w:pPr>
            <w:r>
              <w:t>Nanney</w:t>
            </w:r>
          </w:p>
        </w:tc>
      </w:tr>
      <w:tr w:rsidR="00C863F2" w:rsidRPr="00C863F2" w:rsidTr="00923F4B">
        <w:tc>
          <w:tcPr>
            <w:tcW w:w="2179" w:type="dxa"/>
            <w:shd w:val="clear" w:color="auto" w:fill="auto"/>
          </w:tcPr>
          <w:p w:rsidR="00C863F2" w:rsidRPr="00C863F2" w:rsidRDefault="00C863F2" w:rsidP="00C863F2">
            <w:pPr>
              <w:ind w:firstLine="0"/>
            </w:pPr>
            <w:r>
              <w:t>Newton</w:t>
            </w:r>
          </w:p>
        </w:tc>
        <w:tc>
          <w:tcPr>
            <w:tcW w:w="2179" w:type="dxa"/>
            <w:shd w:val="clear" w:color="auto" w:fill="auto"/>
          </w:tcPr>
          <w:p w:rsidR="00C863F2" w:rsidRPr="00C863F2" w:rsidRDefault="00C863F2" w:rsidP="00C863F2">
            <w:pPr>
              <w:ind w:firstLine="0"/>
            </w:pPr>
            <w:r>
              <w:t>Norman</w:t>
            </w:r>
          </w:p>
        </w:tc>
        <w:tc>
          <w:tcPr>
            <w:tcW w:w="2180" w:type="dxa"/>
            <w:shd w:val="clear" w:color="auto" w:fill="auto"/>
          </w:tcPr>
          <w:p w:rsidR="00C863F2" w:rsidRPr="00C863F2" w:rsidRDefault="00C863F2" w:rsidP="00C863F2">
            <w:pPr>
              <w:ind w:firstLine="0"/>
            </w:pPr>
            <w:r>
              <w:t>Norrell</w:t>
            </w:r>
          </w:p>
        </w:tc>
      </w:tr>
      <w:tr w:rsidR="00C863F2" w:rsidRPr="00C863F2" w:rsidTr="00923F4B">
        <w:tc>
          <w:tcPr>
            <w:tcW w:w="2179" w:type="dxa"/>
            <w:shd w:val="clear" w:color="auto" w:fill="auto"/>
          </w:tcPr>
          <w:p w:rsidR="00C863F2" w:rsidRPr="00C863F2" w:rsidRDefault="00C863F2" w:rsidP="00C863F2">
            <w:pPr>
              <w:ind w:firstLine="0"/>
            </w:pPr>
            <w:r>
              <w:t>Ott</w:t>
            </w:r>
          </w:p>
        </w:tc>
        <w:tc>
          <w:tcPr>
            <w:tcW w:w="2179" w:type="dxa"/>
            <w:shd w:val="clear" w:color="auto" w:fill="auto"/>
          </w:tcPr>
          <w:p w:rsidR="00C863F2" w:rsidRPr="00C863F2" w:rsidRDefault="00C863F2" w:rsidP="00C863F2">
            <w:pPr>
              <w:ind w:firstLine="0"/>
            </w:pPr>
            <w:r>
              <w:t>Pitts</w:t>
            </w:r>
          </w:p>
        </w:tc>
        <w:tc>
          <w:tcPr>
            <w:tcW w:w="2180" w:type="dxa"/>
            <w:shd w:val="clear" w:color="auto" w:fill="auto"/>
          </w:tcPr>
          <w:p w:rsidR="00C863F2" w:rsidRPr="00C863F2" w:rsidRDefault="00C863F2" w:rsidP="00C863F2">
            <w:pPr>
              <w:ind w:firstLine="0"/>
            </w:pPr>
            <w:r>
              <w:t>Pope</w:t>
            </w:r>
          </w:p>
        </w:tc>
      </w:tr>
      <w:tr w:rsidR="00C863F2" w:rsidRPr="00C863F2" w:rsidTr="00923F4B">
        <w:tc>
          <w:tcPr>
            <w:tcW w:w="2179" w:type="dxa"/>
            <w:shd w:val="clear" w:color="auto" w:fill="auto"/>
          </w:tcPr>
          <w:p w:rsidR="00C863F2" w:rsidRPr="00C863F2" w:rsidRDefault="00C863F2" w:rsidP="00C863F2">
            <w:pPr>
              <w:ind w:firstLine="0"/>
            </w:pPr>
            <w:r>
              <w:t>Putnam</w:t>
            </w:r>
          </w:p>
        </w:tc>
        <w:tc>
          <w:tcPr>
            <w:tcW w:w="2179" w:type="dxa"/>
            <w:shd w:val="clear" w:color="auto" w:fill="auto"/>
          </w:tcPr>
          <w:p w:rsidR="00C863F2" w:rsidRPr="00C863F2" w:rsidRDefault="00C863F2" w:rsidP="00C863F2">
            <w:pPr>
              <w:ind w:firstLine="0"/>
            </w:pPr>
            <w:r>
              <w:t>Quinn</w:t>
            </w:r>
          </w:p>
        </w:tc>
        <w:tc>
          <w:tcPr>
            <w:tcW w:w="2180" w:type="dxa"/>
            <w:shd w:val="clear" w:color="auto" w:fill="auto"/>
          </w:tcPr>
          <w:p w:rsidR="00C863F2" w:rsidRPr="00C863F2" w:rsidRDefault="00C863F2" w:rsidP="00C863F2">
            <w:pPr>
              <w:ind w:firstLine="0"/>
            </w:pPr>
            <w:r>
              <w:t>Ridgeway</w:t>
            </w:r>
          </w:p>
        </w:tc>
      </w:tr>
      <w:tr w:rsidR="00C863F2" w:rsidRPr="00C863F2" w:rsidTr="00923F4B">
        <w:tc>
          <w:tcPr>
            <w:tcW w:w="2179" w:type="dxa"/>
            <w:shd w:val="clear" w:color="auto" w:fill="auto"/>
          </w:tcPr>
          <w:p w:rsidR="00C863F2" w:rsidRPr="00C863F2" w:rsidRDefault="00C863F2" w:rsidP="00C863F2">
            <w:pPr>
              <w:ind w:firstLine="0"/>
            </w:pPr>
            <w:r>
              <w:t>Robinson-Simpson</w:t>
            </w:r>
          </w:p>
        </w:tc>
        <w:tc>
          <w:tcPr>
            <w:tcW w:w="2179" w:type="dxa"/>
            <w:shd w:val="clear" w:color="auto" w:fill="auto"/>
          </w:tcPr>
          <w:p w:rsidR="00C863F2" w:rsidRPr="00C863F2" w:rsidRDefault="00C863F2" w:rsidP="00C863F2">
            <w:pPr>
              <w:ind w:firstLine="0"/>
            </w:pPr>
            <w:r>
              <w:t>Ryhal</w:t>
            </w:r>
          </w:p>
        </w:tc>
        <w:tc>
          <w:tcPr>
            <w:tcW w:w="2180" w:type="dxa"/>
            <w:shd w:val="clear" w:color="auto" w:fill="auto"/>
          </w:tcPr>
          <w:p w:rsidR="00C863F2" w:rsidRPr="00C863F2" w:rsidRDefault="00C863F2" w:rsidP="00C863F2">
            <w:pPr>
              <w:ind w:firstLine="0"/>
            </w:pPr>
            <w:r>
              <w:t>Sandifer</w:t>
            </w:r>
          </w:p>
        </w:tc>
      </w:tr>
      <w:tr w:rsidR="00C863F2" w:rsidRPr="00C863F2" w:rsidTr="00923F4B">
        <w:tc>
          <w:tcPr>
            <w:tcW w:w="2179" w:type="dxa"/>
            <w:shd w:val="clear" w:color="auto" w:fill="auto"/>
          </w:tcPr>
          <w:p w:rsidR="00C863F2" w:rsidRPr="00C863F2" w:rsidRDefault="00C863F2" w:rsidP="00C863F2">
            <w:pPr>
              <w:ind w:firstLine="0"/>
            </w:pPr>
            <w:r>
              <w:t>Simrill</w:t>
            </w:r>
          </w:p>
        </w:tc>
        <w:tc>
          <w:tcPr>
            <w:tcW w:w="2179" w:type="dxa"/>
            <w:shd w:val="clear" w:color="auto" w:fill="auto"/>
          </w:tcPr>
          <w:p w:rsidR="00C863F2" w:rsidRPr="00C863F2" w:rsidRDefault="00C863F2" w:rsidP="00C863F2">
            <w:pPr>
              <w:ind w:firstLine="0"/>
            </w:pPr>
            <w:r>
              <w:t>G. M. Smith</w:t>
            </w:r>
          </w:p>
        </w:tc>
        <w:tc>
          <w:tcPr>
            <w:tcW w:w="2180" w:type="dxa"/>
            <w:shd w:val="clear" w:color="auto" w:fill="auto"/>
          </w:tcPr>
          <w:p w:rsidR="00C863F2" w:rsidRPr="00C863F2" w:rsidRDefault="00C863F2" w:rsidP="00C863F2">
            <w:pPr>
              <w:ind w:firstLine="0"/>
            </w:pPr>
            <w:r>
              <w:t>G. R. Smith</w:t>
            </w:r>
          </w:p>
        </w:tc>
      </w:tr>
      <w:tr w:rsidR="00C863F2" w:rsidRPr="00C863F2" w:rsidTr="00923F4B">
        <w:tc>
          <w:tcPr>
            <w:tcW w:w="2179" w:type="dxa"/>
            <w:shd w:val="clear" w:color="auto" w:fill="auto"/>
          </w:tcPr>
          <w:p w:rsidR="00C863F2" w:rsidRPr="00C863F2" w:rsidRDefault="00C863F2" w:rsidP="00C863F2">
            <w:pPr>
              <w:ind w:firstLine="0"/>
            </w:pPr>
            <w:r>
              <w:t>Sottile</w:t>
            </w:r>
          </w:p>
        </w:tc>
        <w:tc>
          <w:tcPr>
            <w:tcW w:w="2179" w:type="dxa"/>
            <w:shd w:val="clear" w:color="auto" w:fill="auto"/>
          </w:tcPr>
          <w:p w:rsidR="00C863F2" w:rsidRPr="00C863F2" w:rsidRDefault="00C863F2" w:rsidP="00C863F2">
            <w:pPr>
              <w:ind w:firstLine="0"/>
            </w:pPr>
            <w:r>
              <w:t>Southard</w:t>
            </w:r>
          </w:p>
        </w:tc>
        <w:tc>
          <w:tcPr>
            <w:tcW w:w="2180" w:type="dxa"/>
            <w:shd w:val="clear" w:color="auto" w:fill="auto"/>
          </w:tcPr>
          <w:p w:rsidR="00C863F2" w:rsidRPr="00C863F2" w:rsidRDefault="00C863F2" w:rsidP="00C863F2">
            <w:pPr>
              <w:ind w:firstLine="0"/>
            </w:pPr>
            <w:r>
              <w:t>Spires</w:t>
            </w:r>
          </w:p>
        </w:tc>
      </w:tr>
      <w:tr w:rsidR="00C863F2" w:rsidRPr="00C863F2" w:rsidTr="00923F4B">
        <w:tc>
          <w:tcPr>
            <w:tcW w:w="2179" w:type="dxa"/>
            <w:shd w:val="clear" w:color="auto" w:fill="auto"/>
          </w:tcPr>
          <w:p w:rsidR="00C863F2" w:rsidRPr="00C863F2" w:rsidRDefault="00C863F2" w:rsidP="00C863F2">
            <w:pPr>
              <w:ind w:firstLine="0"/>
            </w:pPr>
            <w:r>
              <w:t>Stavrinakis</w:t>
            </w:r>
          </w:p>
        </w:tc>
        <w:tc>
          <w:tcPr>
            <w:tcW w:w="2179" w:type="dxa"/>
            <w:shd w:val="clear" w:color="auto" w:fill="auto"/>
          </w:tcPr>
          <w:p w:rsidR="00C863F2" w:rsidRPr="00C863F2" w:rsidRDefault="00C863F2" w:rsidP="00C863F2">
            <w:pPr>
              <w:ind w:firstLine="0"/>
            </w:pPr>
            <w:r>
              <w:t>Stringer</w:t>
            </w:r>
          </w:p>
        </w:tc>
        <w:tc>
          <w:tcPr>
            <w:tcW w:w="2180" w:type="dxa"/>
            <w:shd w:val="clear" w:color="auto" w:fill="auto"/>
          </w:tcPr>
          <w:p w:rsidR="00C863F2" w:rsidRPr="00C863F2" w:rsidRDefault="00C863F2" w:rsidP="00C863F2">
            <w:pPr>
              <w:ind w:firstLine="0"/>
            </w:pPr>
            <w:r>
              <w:t>Tallon</w:t>
            </w:r>
          </w:p>
        </w:tc>
      </w:tr>
      <w:tr w:rsidR="00C863F2" w:rsidRPr="00C863F2" w:rsidTr="00923F4B">
        <w:tc>
          <w:tcPr>
            <w:tcW w:w="2179" w:type="dxa"/>
            <w:shd w:val="clear" w:color="auto" w:fill="auto"/>
          </w:tcPr>
          <w:p w:rsidR="00C863F2" w:rsidRPr="00C863F2" w:rsidRDefault="00C863F2" w:rsidP="00C863F2">
            <w:pPr>
              <w:ind w:firstLine="0"/>
            </w:pPr>
            <w:r>
              <w:t>Taylor</w:t>
            </w:r>
          </w:p>
        </w:tc>
        <w:tc>
          <w:tcPr>
            <w:tcW w:w="2179" w:type="dxa"/>
            <w:shd w:val="clear" w:color="auto" w:fill="auto"/>
          </w:tcPr>
          <w:p w:rsidR="00C863F2" w:rsidRPr="00C863F2" w:rsidRDefault="00C863F2" w:rsidP="00C863F2">
            <w:pPr>
              <w:ind w:firstLine="0"/>
            </w:pPr>
            <w:r>
              <w:t>Thayer</w:t>
            </w:r>
          </w:p>
        </w:tc>
        <w:tc>
          <w:tcPr>
            <w:tcW w:w="2180" w:type="dxa"/>
            <w:shd w:val="clear" w:color="auto" w:fill="auto"/>
          </w:tcPr>
          <w:p w:rsidR="00C863F2" w:rsidRPr="00C863F2" w:rsidRDefault="00C863F2" w:rsidP="00C863F2">
            <w:pPr>
              <w:ind w:firstLine="0"/>
            </w:pPr>
            <w:r>
              <w:t>Tinkler</w:t>
            </w:r>
          </w:p>
        </w:tc>
      </w:tr>
      <w:tr w:rsidR="00C863F2" w:rsidRPr="00C863F2" w:rsidTr="00923F4B">
        <w:tc>
          <w:tcPr>
            <w:tcW w:w="2179" w:type="dxa"/>
            <w:shd w:val="clear" w:color="auto" w:fill="auto"/>
          </w:tcPr>
          <w:p w:rsidR="00C863F2" w:rsidRPr="00C863F2" w:rsidRDefault="00C863F2" w:rsidP="00C863F2">
            <w:pPr>
              <w:ind w:firstLine="0"/>
            </w:pPr>
            <w:r>
              <w:t>Weeks</w:t>
            </w:r>
          </w:p>
        </w:tc>
        <w:tc>
          <w:tcPr>
            <w:tcW w:w="2179" w:type="dxa"/>
            <w:shd w:val="clear" w:color="auto" w:fill="auto"/>
          </w:tcPr>
          <w:p w:rsidR="00C863F2" w:rsidRPr="00C863F2" w:rsidRDefault="00C863F2" w:rsidP="00C863F2">
            <w:pPr>
              <w:ind w:firstLine="0"/>
            </w:pPr>
            <w:r>
              <w:t>Wells</w:t>
            </w:r>
          </w:p>
        </w:tc>
        <w:tc>
          <w:tcPr>
            <w:tcW w:w="2180" w:type="dxa"/>
            <w:shd w:val="clear" w:color="auto" w:fill="auto"/>
          </w:tcPr>
          <w:p w:rsidR="00C863F2" w:rsidRPr="00C863F2" w:rsidRDefault="00C863F2" w:rsidP="00C863F2">
            <w:pPr>
              <w:ind w:firstLine="0"/>
            </w:pPr>
            <w:r>
              <w:t>Whipper</w:t>
            </w:r>
          </w:p>
        </w:tc>
      </w:tr>
      <w:tr w:rsidR="00C863F2" w:rsidRPr="00C863F2" w:rsidTr="00923F4B">
        <w:tc>
          <w:tcPr>
            <w:tcW w:w="2179" w:type="dxa"/>
            <w:shd w:val="clear" w:color="auto" w:fill="auto"/>
          </w:tcPr>
          <w:p w:rsidR="00C863F2" w:rsidRPr="00C863F2" w:rsidRDefault="00C863F2" w:rsidP="00697C56">
            <w:pPr>
              <w:keepNext/>
              <w:ind w:firstLine="0"/>
            </w:pPr>
            <w:r>
              <w:t>White</w:t>
            </w:r>
          </w:p>
        </w:tc>
        <w:tc>
          <w:tcPr>
            <w:tcW w:w="2179" w:type="dxa"/>
            <w:shd w:val="clear" w:color="auto" w:fill="auto"/>
          </w:tcPr>
          <w:p w:rsidR="00C863F2" w:rsidRPr="00C863F2" w:rsidRDefault="00C863F2" w:rsidP="00697C56">
            <w:pPr>
              <w:keepNext/>
              <w:ind w:firstLine="0"/>
            </w:pPr>
            <w:r>
              <w:t>Whitmire</w:t>
            </w:r>
          </w:p>
        </w:tc>
        <w:tc>
          <w:tcPr>
            <w:tcW w:w="2180" w:type="dxa"/>
            <w:shd w:val="clear" w:color="auto" w:fill="auto"/>
          </w:tcPr>
          <w:p w:rsidR="00C863F2" w:rsidRPr="00C863F2" w:rsidRDefault="00C863F2" w:rsidP="00697C56">
            <w:pPr>
              <w:keepNext/>
              <w:ind w:firstLine="0"/>
            </w:pPr>
            <w:r>
              <w:t>Williams</w:t>
            </w:r>
          </w:p>
        </w:tc>
      </w:tr>
      <w:tr w:rsidR="00C863F2" w:rsidRPr="00C863F2" w:rsidTr="00923F4B">
        <w:tc>
          <w:tcPr>
            <w:tcW w:w="2179" w:type="dxa"/>
            <w:shd w:val="clear" w:color="auto" w:fill="auto"/>
          </w:tcPr>
          <w:p w:rsidR="00C863F2" w:rsidRPr="00C863F2" w:rsidRDefault="00C863F2" w:rsidP="00697C56">
            <w:pPr>
              <w:keepNext/>
              <w:ind w:firstLine="0"/>
            </w:pPr>
            <w:r>
              <w:t>Willis</w:t>
            </w:r>
          </w:p>
        </w:tc>
        <w:tc>
          <w:tcPr>
            <w:tcW w:w="2179" w:type="dxa"/>
            <w:shd w:val="clear" w:color="auto" w:fill="auto"/>
          </w:tcPr>
          <w:p w:rsidR="00C863F2" w:rsidRPr="00C863F2" w:rsidRDefault="00C863F2" w:rsidP="00697C56">
            <w:pPr>
              <w:keepNext/>
              <w:ind w:firstLine="0"/>
            </w:pPr>
            <w:r>
              <w:t>Yow</w:t>
            </w:r>
          </w:p>
        </w:tc>
        <w:tc>
          <w:tcPr>
            <w:tcW w:w="2180" w:type="dxa"/>
            <w:shd w:val="clear" w:color="auto" w:fill="auto"/>
          </w:tcPr>
          <w:p w:rsidR="00C863F2" w:rsidRPr="00C863F2" w:rsidRDefault="00C863F2" w:rsidP="00697C56">
            <w:pPr>
              <w:keepNext/>
              <w:ind w:firstLine="0"/>
            </w:pPr>
          </w:p>
        </w:tc>
      </w:tr>
    </w:tbl>
    <w:p w:rsidR="00C863F2" w:rsidRDefault="00C863F2" w:rsidP="00697C56">
      <w:pPr>
        <w:keepNext/>
      </w:pPr>
    </w:p>
    <w:p w:rsidR="00C863F2" w:rsidRDefault="00C863F2" w:rsidP="00697C56">
      <w:pPr>
        <w:keepNext/>
        <w:jc w:val="center"/>
        <w:rPr>
          <w:b/>
        </w:rPr>
      </w:pPr>
      <w:r w:rsidRPr="00C863F2">
        <w:rPr>
          <w:b/>
        </w:rPr>
        <w:t>Total--101</w:t>
      </w:r>
    </w:p>
    <w:p w:rsidR="00C863F2" w:rsidRDefault="00C863F2" w:rsidP="00C863F2">
      <w:pPr>
        <w:jc w:val="center"/>
        <w:rPr>
          <w:b/>
        </w:rPr>
      </w:pPr>
    </w:p>
    <w:p w:rsidR="00C863F2" w:rsidRDefault="00C863F2" w:rsidP="00C863F2">
      <w:pPr>
        <w:ind w:firstLine="0"/>
      </w:pPr>
      <w:r w:rsidRPr="00C863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863F2" w:rsidRPr="00C863F2" w:rsidTr="00C863F2">
        <w:tc>
          <w:tcPr>
            <w:tcW w:w="2179" w:type="dxa"/>
            <w:shd w:val="clear" w:color="auto" w:fill="auto"/>
          </w:tcPr>
          <w:p w:rsidR="00C863F2" w:rsidRPr="00C863F2" w:rsidRDefault="00C863F2" w:rsidP="00C863F2">
            <w:pPr>
              <w:keepNext/>
              <w:ind w:firstLine="0"/>
            </w:pPr>
            <w:r>
              <w:t>Neal</w:t>
            </w:r>
          </w:p>
        </w:tc>
        <w:tc>
          <w:tcPr>
            <w:tcW w:w="2179" w:type="dxa"/>
            <w:shd w:val="clear" w:color="auto" w:fill="auto"/>
          </w:tcPr>
          <w:p w:rsidR="00C863F2" w:rsidRPr="00C863F2" w:rsidRDefault="00C863F2" w:rsidP="00C863F2">
            <w:pPr>
              <w:keepNext/>
              <w:ind w:firstLine="0"/>
            </w:pPr>
          </w:p>
        </w:tc>
        <w:tc>
          <w:tcPr>
            <w:tcW w:w="2180" w:type="dxa"/>
            <w:shd w:val="clear" w:color="auto" w:fill="auto"/>
          </w:tcPr>
          <w:p w:rsidR="00C863F2" w:rsidRPr="00C863F2" w:rsidRDefault="00C863F2" w:rsidP="00C863F2">
            <w:pPr>
              <w:keepNext/>
              <w:ind w:firstLine="0"/>
            </w:pPr>
          </w:p>
        </w:tc>
      </w:tr>
    </w:tbl>
    <w:p w:rsidR="00C863F2" w:rsidRDefault="00C863F2" w:rsidP="00C863F2"/>
    <w:p w:rsidR="00C863F2" w:rsidRDefault="00C863F2" w:rsidP="00C863F2">
      <w:pPr>
        <w:jc w:val="center"/>
        <w:rPr>
          <w:b/>
        </w:rPr>
      </w:pPr>
      <w:r w:rsidRPr="00C863F2">
        <w:rPr>
          <w:b/>
        </w:rPr>
        <w:t>Total--1</w:t>
      </w:r>
    </w:p>
    <w:p w:rsidR="00C863F2" w:rsidRDefault="00C863F2" w:rsidP="00C863F2">
      <w:pPr>
        <w:jc w:val="center"/>
        <w:rPr>
          <w:b/>
        </w:rPr>
      </w:pPr>
    </w:p>
    <w:p w:rsidR="00C863F2" w:rsidRDefault="00C863F2" w:rsidP="00C863F2">
      <w:r>
        <w:t>The Senate Amendments were agreed to, and the Bill having received three readings in both Houses, it was ordered that the title be changed to that of an Act, and that it be enrolled for ratification.</w:t>
      </w:r>
    </w:p>
    <w:p w:rsidR="00C863F2" w:rsidRDefault="00C863F2" w:rsidP="00C863F2"/>
    <w:p w:rsidR="00C863F2" w:rsidRDefault="00C863F2" w:rsidP="00C863F2">
      <w:pPr>
        <w:keepNext/>
        <w:jc w:val="center"/>
        <w:rPr>
          <w:b/>
        </w:rPr>
      </w:pPr>
      <w:r w:rsidRPr="00C863F2">
        <w:rPr>
          <w:b/>
        </w:rPr>
        <w:t>H. 4548--SENT TO THE SENATE</w:t>
      </w:r>
    </w:p>
    <w:p w:rsidR="00C863F2" w:rsidRDefault="00C863F2" w:rsidP="00C863F2">
      <w:pPr>
        <w:keepNext/>
      </w:pPr>
      <w:r>
        <w:t>The following Bill was taken up:</w:t>
      </w:r>
    </w:p>
    <w:p w:rsidR="00C863F2" w:rsidRDefault="00C863F2" w:rsidP="00C863F2">
      <w:pPr>
        <w:keepNext/>
      </w:pPr>
      <w:bookmarkStart w:id="111" w:name="include_clip_start_195"/>
      <w:bookmarkEnd w:id="111"/>
    </w:p>
    <w:p w:rsidR="00923F4B" w:rsidRDefault="00C863F2" w:rsidP="00C863F2">
      <w:pPr>
        <w:keepNext/>
      </w:pPr>
      <w:r>
        <w:t xml:space="preserve">H. 4548 -- Reps. Sandifer, Forrester, Toole, Bales, Chumley, Burns, Hardee, Allison, Tallon, Henderson, Clemmons, Sottile, Crosby, V. S. Moss, Jefferson, Yow, Duckworth, H. A. Crawford, Jordan, Fry, Herbkersman, Lowe, Goldfinch, Hixon, Norman, Hiott, Taylor, McCoy, D. C. Moss, Collins, Rutherford, Anderson, Kirby, Pitts, Corley, Ballentine, Hamilton, Finlay, Huggins, Ott, Govan, Riley, Willis, Thayer, Felder, Hicks, Simrill, G. A. Brown, Bedingfield, Stringer, </w:t>
      </w:r>
    </w:p>
    <w:p w:rsidR="00923F4B" w:rsidRDefault="00923F4B">
      <w:pPr>
        <w:ind w:firstLine="0"/>
        <w:jc w:val="left"/>
      </w:pPr>
    </w:p>
    <w:p w:rsidR="00923F4B" w:rsidRDefault="00923F4B">
      <w:pPr>
        <w:ind w:firstLine="0"/>
        <w:jc w:val="left"/>
      </w:pPr>
    </w:p>
    <w:p w:rsidR="00923F4B" w:rsidRDefault="00923F4B">
      <w:pPr>
        <w:ind w:firstLine="0"/>
        <w:jc w:val="left"/>
      </w:pPr>
    </w:p>
    <w:p w:rsidR="00923F4B" w:rsidRDefault="00923F4B" w:rsidP="00C863F2">
      <w:pPr>
        <w:keepNext/>
      </w:pPr>
    </w:p>
    <w:p w:rsidR="00923F4B" w:rsidRPr="00923F4B" w:rsidRDefault="00923F4B" w:rsidP="00923F4B">
      <w:pPr>
        <w:jc w:val="right"/>
        <w:rPr>
          <w:b/>
        </w:rPr>
      </w:pPr>
      <w:r w:rsidRPr="00923F4B">
        <w:rPr>
          <w:b/>
        </w:rPr>
        <w:t>Printed Page 1284 . . . . . Thursday, February 25, 2016</w:t>
      </w:r>
    </w:p>
    <w:p w:rsidR="00923F4B" w:rsidRDefault="00923F4B">
      <w:pPr>
        <w:ind w:firstLine="0"/>
        <w:jc w:val="left"/>
      </w:pPr>
    </w:p>
    <w:p w:rsidR="00C863F2" w:rsidRDefault="00C863F2" w:rsidP="00C863F2">
      <w:pPr>
        <w:keepNext/>
      </w:pPr>
      <w:r>
        <w:t>Ryhal, King, Loftis, Hayes, Mack, Rivers, Ridgeway, Clary, Brannon, Atwater, Daning, Bannister, Anthony, McEachern, Mitchell, Erickson, Weeks, Knight, Cole, George, Horne, G. R. Smith, G. M. Smith, Williams, Limehouse, Pope, Gambrell, Alexander, Stavrinakis, Newton, White, Spires, R. L. Brown, Gilliard, Dillard and Gagnon: A BILL TO AMEND SECTION 37-2-307, CODE OF LAWS OF SOUTH CAROLINA, 1976, RELATING TO CLOSING FEES ASSESSED ON MOTOR VEHICLES SALES CONTRACTS, SO AS TO PROVIDE A MOTOR VEHICLE DEALER WHO MEETS CERTAIN STATUTORY REQUIREMENTS MAY CHARGE A CLOSING FEE, TO ESTABLISH DEFENSES FOR A MOTOR VEHICLE DEALER, AND TO AUTHORIZE THE DEPARTMENT OF CONSUMER AFFAIRS TO ADMINISTER AND ENFORCE MOTOR VEHICLE DEALER CLOSING FEES.</w:t>
      </w:r>
    </w:p>
    <w:p w:rsidR="00697C56" w:rsidRDefault="00697C56" w:rsidP="00C863F2">
      <w:bookmarkStart w:id="112" w:name="include_clip_end_195"/>
      <w:bookmarkEnd w:id="112"/>
    </w:p>
    <w:p w:rsidR="00C863F2" w:rsidRDefault="00C863F2" w:rsidP="00C863F2">
      <w:r>
        <w:t xml:space="preserve">The Bill was read the third time and ordered sent to the Senate.  </w:t>
      </w:r>
    </w:p>
    <w:p w:rsidR="00C863F2" w:rsidRDefault="00C863F2" w:rsidP="00C863F2"/>
    <w:p w:rsidR="00C863F2" w:rsidRDefault="00C863F2" w:rsidP="00C863F2">
      <w:pPr>
        <w:keepNext/>
        <w:jc w:val="center"/>
        <w:rPr>
          <w:b/>
        </w:rPr>
      </w:pPr>
      <w:r w:rsidRPr="00C863F2">
        <w:rPr>
          <w:b/>
        </w:rPr>
        <w:t xml:space="preserve">S. 40--RECOMMITTED  </w:t>
      </w:r>
    </w:p>
    <w:p w:rsidR="00C863F2" w:rsidRDefault="00C863F2" w:rsidP="00C863F2">
      <w:r>
        <w:t xml:space="preserve">The following Concurrent Resolution was taken up:  </w:t>
      </w:r>
    </w:p>
    <w:p w:rsidR="00C863F2" w:rsidRDefault="00C863F2" w:rsidP="00C863F2">
      <w:bookmarkStart w:id="113" w:name="include_clip_start_198"/>
      <w:bookmarkEnd w:id="113"/>
    </w:p>
    <w:p w:rsidR="00C863F2" w:rsidRDefault="00C863F2" w:rsidP="00C863F2">
      <w:pPr>
        <w:keepNext/>
      </w:pPr>
      <w:r>
        <w:t>S. 40 -- Senators Bryant, Grooms, Davis, Campsen, Cleary, Alexander, Kimpson and Young: A CONCURRENT RESOLUTION TO JOIN THE SOUTH CAROLINA AND GEORGIA JOINT WATER CAUCUS TO ENCOURAGE STATE AGENCIES, IN CONJUNCTION WITH THE U.S. ARMY CORPS OF ENGINEERS, TO IMPLEMENT A WATER MANAGEMENT PROGRAM FOR THE SAVANNAH RIVER BASIN TO ENSURE CONTINUOUS OPTIMIZATION OF WATER QUALITY AND QUANTITY MANAGEMENT OF THE WATER RESOURCES SHARED BY SOUTH CAROLINA AND GEORGIA THROUGHOUT THE SAVANNAH RIVER BASIN.</w:t>
      </w:r>
    </w:p>
    <w:p w:rsidR="00697C56" w:rsidRDefault="00697C56" w:rsidP="00C863F2">
      <w:bookmarkStart w:id="114" w:name="include_clip_end_198"/>
      <w:bookmarkEnd w:id="114"/>
    </w:p>
    <w:p w:rsidR="00C863F2" w:rsidRDefault="00C863F2" w:rsidP="00C863F2">
      <w:r>
        <w:t>Rep. OTT moved to recommit the Concurrent Resolution to the Committee on Agriculture, Natural Resources and Environmental Affairs.</w:t>
      </w:r>
    </w:p>
    <w:p w:rsidR="00697C56" w:rsidRDefault="00697C56" w:rsidP="00C863F2"/>
    <w:p w:rsidR="00923F4B" w:rsidRDefault="00C863F2" w:rsidP="00C863F2">
      <w:r>
        <w:t>Rep. HILL moved to table the motion, which was not agreed to by a division vote of 15 to 53.</w:t>
      </w:r>
    </w:p>
    <w:p w:rsidR="00923F4B" w:rsidRDefault="00923F4B" w:rsidP="00C863F2"/>
    <w:p w:rsidR="00923F4B" w:rsidRDefault="00923F4B">
      <w:pPr>
        <w:ind w:firstLine="0"/>
        <w:jc w:val="left"/>
      </w:pPr>
    </w:p>
    <w:p w:rsidR="00923F4B" w:rsidRDefault="00923F4B" w:rsidP="00C863F2"/>
    <w:p w:rsidR="00923F4B" w:rsidRDefault="00923F4B" w:rsidP="00C863F2"/>
    <w:p w:rsidR="00923F4B" w:rsidRPr="00923F4B" w:rsidRDefault="00923F4B" w:rsidP="00923F4B">
      <w:pPr>
        <w:jc w:val="right"/>
        <w:rPr>
          <w:b/>
        </w:rPr>
      </w:pPr>
      <w:r w:rsidRPr="00923F4B">
        <w:rPr>
          <w:b/>
        </w:rPr>
        <w:t>Printed Page 1285 . . . . . Thursday, February 25, 2016</w:t>
      </w:r>
    </w:p>
    <w:p w:rsidR="00923F4B" w:rsidRDefault="00923F4B">
      <w:pPr>
        <w:ind w:firstLine="0"/>
        <w:jc w:val="left"/>
      </w:pPr>
    </w:p>
    <w:p w:rsidR="00C863F2" w:rsidRDefault="00C863F2" w:rsidP="00C863F2">
      <w:r>
        <w:t>The question then recurred to the motion to recommit the Concurrent Resolution to the Committee on Agriculture, Natural Resources and Environmental Affairs, which was agreed to.</w:t>
      </w:r>
    </w:p>
    <w:p w:rsidR="00C863F2" w:rsidRDefault="00C863F2" w:rsidP="00C863F2"/>
    <w:p w:rsidR="00C863F2" w:rsidRDefault="00C863F2" w:rsidP="00C863F2">
      <w:pPr>
        <w:keepNext/>
        <w:jc w:val="center"/>
        <w:rPr>
          <w:b/>
        </w:rPr>
      </w:pPr>
      <w:r w:rsidRPr="00C863F2">
        <w:rPr>
          <w:b/>
        </w:rPr>
        <w:t>MOTION PERIOD</w:t>
      </w:r>
    </w:p>
    <w:p w:rsidR="00C863F2" w:rsidRDefault="00C863F2" w:rsidP="00C863F2">
      <w:r>
        <w:t>The motion period was dispensed with on motion of Rep. SIMRILL.</w:t>
      </w:r>
    </w:p>
    <w:p w:rsidR="00C863F2" w:rsidRDefault="00C863F2" w:rsidP="00C863F2"/>
    <w:p w:rsidR="00C863F2" w:rsidRDefault="00C863F2" w:rsidP="00C863F2">
      <w:pPr>
        <w:keepNext/>
        <w:jc w:val="center"/>
        <w:rPr>
          <w:b/>
        </w:rPr>
      </w:pPr>
      <w:r w:rsidRPr="00C863F2">
        <w:rPr>
          <w:b/>
        </w:rPr>
        <w:t>H. 3868--DEBATE ADJOURNED</w:t>
      </w:r>
    </w:p>
    <w:p w:rsidR="00C863F2" w:rsidRDefault="00C863F2" w:rsidP="00C863F2">
      <w:pPr>
        <w:keepNext/>
      </w:pPr>
      <w:r>
        <w:t>The following Bill was taken up:</w:t>
      </w:r>
    </w:p>
    <w:p w:rsidR="00C863F2" w:rsidRDefault="00C863F2" w:rsidP="00C863F2">
      <w:pPr>
        <w:keepNext/>
      </w:pPr>
      <w:bookmarkStart w:id="115" w:name="include_clip_start_205"/>
      <w:bookmarkEnd w:id="115"/>
    </w:p>
    <w:p w:rsidR="00923F4B" w:rsidRDefault="00C863F2" w:rsidP="00C863F2">
      <w:r>
        <w:t xml:space="preserve">H. 3868 -- Reps. Pitts, White, Goldfinch, Hardee, Bales, Gambrell and Gagnon: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w:t>
      </w:r>
      <w:r>
        <w:lastRenderedPageBreak/>
        <w:t xml:space="preserve">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w:t>
      </w:r>
    </w:p>
    <w:p w:rsidR="00923F4B" w:rsidRDefault="00923F4B">
      <w:pPr>
        <w:ind w:firstLine="0"/>
        <w:jc w:val="left"/>
      </w:pPr>
    </w:p>
    <w:p w:rsidR="00923F4B" w:rsidRDefault="00923F4B">
      <w:pPr>
        <w:ind w:firstLine="0"/>
        <w:jc w:val="left"/>
      </w:pPr>
    </w:p>
    <w:p w:rsidR="00923F4B" w:rsidRDefault="00923F4B">
      <w:pPr>
        <w:ind w:firstLine="0"/>
        <w:jc w:val="left"/>
      </w:pPr>
    </w:p>
    <w:p w:rsidR="00923F4B" w:rsidRDefault="00923F4B" w:rsidP="00C863F2"/>
    <w:p w:rsidR="00923F4B" w:rsidRPr="00923F4B" w:rsidRDefault="00923F4B" w:rsidP="00923F4B">
      <w:pPr>
        <w:jc w:val="right"/>
        <w:rPr>
          <w:b/>
        </w:rPr>
      </w:pPr>
      <w:r w:rsidRPr="00923F4B">
        <w:rPr>
          <w:b/>
        </w:rPr>
        <w:t>Printed Page 1286 . . . . . Thursday, February 25, 2016</w:t>
      </w:r>
    </w:p>
    <w:p w:rsidR="00923F4B" w:rsidRDefault="00923F4B">
      <w:pPr>
        <w:ind w:firstLine="0"/>
        <w:jc w:val="left"/>
      </w:pPr>
    </w:p>
    <w:p w:rsidR="00C863F2" w:rsidRDefault="00C863F2" w:rsidP="00C863F2">
      <w:r>
        <w:t>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C863F2" w:rsidRDefault="00C863F2" w:rsidP="00C863F2">
      <w:bookmarkStart w:id="116" w:name="include_clip_end_205"/>
      <w:bookmarkEnd w:id="116"/>
    </w:p>
    <w:p w:rsidR="00C863F2" w:rsidRDefault="00C863F2" w:rsidP="00C863F2">
      <w:r>
        <w:t>Rep. WHITE moved to adjourn debate on the Bill until Tuesday, March 1, which was agreed to.</w:t>
      </w:r>
    </w:p>
    <w:p w:rsidR="00C863F2" w:rsidRDefault="00C863F2" w:rsidP="00C863F2"/>
    <w:p w:rsidR="00C863F2" w:rsidRDefault="00C863F2" w:rsidP="00C863F2">
      <w:pPr>
        <w:keepNext/>
        <w:jc w:val="center"/>
        <w:rPr>
          <w:b/>
        </w:rPr>
      </w:pPr>
      <w:r w:rsidRPr="00C863F2">
        <w:rPr>
          <w:b/>
        </w:rPr>
        <w:t>H. 3878--DEBATE ADJOURNED</w:t>
      </w:r>
    </w:p>
    <w:p w:rsidR="00C863F2" w:rsidRDefault="00C863F2" w:rsidP="00C863F2">
      <w:pPr>
        <w:keepNext/>
      </w:pPr>
      <w:r>
        <w:t>The following Bill was taken up:</w:t>
      </w:r>
    </w:p>
    <w:p w:rsidR="00C863F2" w:rsidRDefault="00C863F2" w:rsidP="00C863F2">
      <w:pPr>
        <w:keepNext/>
      </w:pPr>
      <w:bookmarkStart w:id="117" w:name="include_clip_start_208"/>
      <w:bookmarkEnd w:id="117"/>
    </w:p>
    <w:p w:rsidR="00C863F2" w:rsidRDefault="00C863F2" w:rsidP="00C863F2">
      <w:r>
        <w:t>H. 3878 -- Reps. White, Pope, Clemmons, Duckworth, Goldfinch, Hardwick, Johnson, H. A. Crawford, George, Yow, Ryhal, Hardee, Hayes, Kirby, Bradley, Newton, Erickson and Long: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C863F2" w:rsidRDefault="00C863F2" w:rsidP="00C863F2">
      <w:bookmarkStart w:id="118" w:name="include_clip_end_208"/>
      <w:bookmarkEnd w:id="118"/>
    </w:p>
    <w:p w:rsidR="00C863F2" w:rsidRDefault="00C863F2" w:rsidP="00C863F2">
      <w:r>
        <w:lastRenderedPageBreak/>
        <w:t>Rep. WHITE moved to adjourn debate on the Bill until Tuesday, March 1, which was agreed to.</w:t>
      </w:r>
    </w:p>
    <w:p w:rsidR="00C863F2" w:rsidRDefault="00C863F2" w:rsidP="00C863F2"/>
    <w:p w:rsidR="00C863F2" w:rsidRDefault="00C863F2" w:rsidP="00C863F2">
      <w:pPr>
        <w:keepNext/>
        <w:jc w:val="center"/>
        <w:rPr>
          <w:b/>
        </w:rPr>
      </w:pPr>
      <w:r w:rsidRPr="00C863F2">
        <w:rPr>
          <w:b/>
        </w:rPr>
        <w:t>H. 4717--AMENDED AND ORDERED TO THIRD READING</w:t>
      </w:r>
    </w:p>
    <w:p w:rsidR="00C863F2" w:rsidRDefault="00C863F2" w:rsidP="00C863F2">
      <w:pPr>
        <w:keepNext/>
      </w:pPr>
      <w:r>
        <w:t>The following Bill was taken up:</w:t>
      </w:r>
    </w:p>
    <w:p w:rsidR="00C863F2" w:rsidRDefault="00C863F2" w:rsidP="00C863F2">
      <w:pPr>
        <w:keepNext/>
      </w:pPr>
      <w:bookmarkStart w:id="119" w:name="include_clip_start_211"/>
      <w:bookmarkEnd w:id="119"/>
    </w:p>
    <w:p w:rsidR="00923F4B" w:rsidRDefault="00C863F2" w:rsidP="00C863F2">
      <w:r>
        <w:t xml:space="preserve">H. 4717 -- Reps. White, Lucas, Hiott, Simrill, G. M. Smith, Lowe, Whitmire, Taylor, George, V. S. Moss, J. E. Smith, M. S. McLeod, Bowers, Corley, Parks, McKnight, Douglas, Knight, Erickson, Sandifer, Willis, Kirby, Clary, Cobb-Hunter, Hardee, Duckworth, Johnson, Limehouse, Clyburn, Bales, Horne, Stavrinakis, Hayes, Yow, Neal, Kennedy, Newton, Tinkler, Riley, Howard, King, Henegan, Williams, Anthony, Clemmons, Crosby, Cole, Daning, Dillard, Forrester, </w:t>
      </w:r>
    </w:p>
    <w:p w:rsidR="00923F4B" w:rsidRDefault="00923F4B">
      <w:pPr>
        <w:ind w:firstLine="0"/>
        <w:jc w:val="left"/>
      </w:pPr>
    </w:p>
    <w:p w:rsidR="00923F4B" w:rsidRDefault="00923F4B" w:rsidP="00C863F2"/>
    <w:p w:rsidR="00923F4B" w:rsidRDefault="00923F4B" w:rsidP="00C863F2"/>
    <w:p w:rsidR="00923F4B" w:rsidRPr="00923F4B" w:rsidRDefault="00923F4B" w:rsidP="00923F4B">
      <w:pPr>
        <w:jc w:val="right"/>
        <w:rPr>
          <w:b/>
        </w:rPr>
      </w:pPr>
      <w:r w:rsidRPr="00923F4B">
        <w:rPr>
          <w:b/>
        </w:rPr>
        <w:t>Printed Page 1287 . . . . . Thursday, February 25, 2016</w:t>
      </w:r>
    </w:p>
    <w:p w:rsidR="00923F4B" w:rsidRDefault="00923F4B">
      <w:pPr>
        <w:ind w:firstLine="0"/>
        <w:jc w:val="left"/>
      </w:pPr>
    </w:p>
    <w:p w:rsidR="00C863F2" w:rsidRDefault="00C863F2" w:rsidP="00C863F2">
      <w:r>
        <w:t>Funderburk, Gambrell, Herbkersman, Hixon, Hosey, Loftis, Long, Pitts, Rivers, Rutherford, Ryhal, G. R. Smith, Wells, W. J. McLeod, Ridgeway, G. A. Brown, Bamberg, Hodges, Alexander, Thayer, McEachern, Gagnon, Whipper, R. L. Brown, Jefferson, Anderson, Spires and Hicks: A BILL TO AMEND THE CODE OF LAWS OF SOUTH CAROLINA, 1976, BY ADDING SECTION 46-1-160 SO AS TO CREATE THE "SOUTH CAROLINA FARM AID FUND" TO ASSIST FARMERS WHO HAVE SUFFERED AT LEAST A FORTY PERCENT LOSS OF AGRICULTURAL COMMODITIES AS A RESULT OF A NATURAL DISASTER, TO CREATE THE FARM AID BOARD TO ADMINISTER THE FUND, AND TO SPECIFY ELIGIBILITY AND GRANT AMOUNTS.</w:t>
      </w:r>
    </w:p>
    <w:p w:rsidR="00C863F2" w:rsidRDefault="00C863F2" w:rsidP="00C863F2"/>
    <w:p w:rsidR="00C863F2" w:rsidRPr="00F83018" w:rsidRDefault="00C863F2" w:rsidP="00C863F2">
      <w:r w:rsidRPr="00F83018">
        <w:t>The Committee on Ways and Means proposed the following Amendment No. 1</w:t>
      </w:r>
      <w:r w:rsidR="00697C56">
        <w:t xml:space="preserve"> to </w:t>
      </w:r>
      <w:r w:rsidRPr="00F83018">
        <w:t>H. 4717 (COUNCIL\BBM\4717C006.BBM.</w:t>
      </w:r>
      <w:r w:rsidR="00697C56">
        <w:t xml:space="preserve"> </w:t>
      </w:r>
      <w:r w:rsidRPr="00F83018">
        <w:t>DG16), which was adopted:</w:t>
      </w:r>
    </w:p>
    <w:p w:rsidR="00C863F2" w:rsidRPr="00F83018" w:rsidRDefault="00C863F2" w:rsidP="00C863F2">
      <w:r w:rsidRPr="00F83018">
        <w:t>Amend the bill, as and if amended, by striking all after the enacting words and inserting:</w:t>
      </w:r>
    </w:p>
    <w:p w:rsidR="00C863F2" w:rsidRPr="00C863F2" w:rsidRDefault="00C863F2" w:rsidP="00C863F2">
      <w:pPr>
        <w:rPr>
          <w:color w:val="000000"/>
          <w:u w:color="000000"/>
        </w:rPr>
      </w:pPr>
      <w:r w:rsidRPr="00F83018">
        <w:t xml:space="preserve">/    </w:t>
      </w:r>
      <w:r w:rsidRPr="00C863F2">
        <w:rPr>
          <w:color w:val="000000"/>
          <w:u w:color="000000"/>
        </w:rPr>
        <w:t>SECTION</w:t>
      </w:r>
      <w:r w:rsidRPr="00C863F2">
        <w:rPr>
          <w:color w:val="000000"/>
          <w:u w:color="000000"/>
        </w:rPr>
        <w:tab/>
        <w:t>1.</w:t>
      </w:r>
      <w:r w:rsidRPr="00C863F2">
        <w:rPr>
          <w:color w:val="000000"/>
          <w:u w:color="000000"/>
        </w:rPr>
        <w:tab/>
        <w:t>The General Assembly finds that:</w:t>
      </w:r>
    </w:p>
    <w:p w:rsidR="00C863F2" w:rsidRPr="00C863F2" w:rsidRDefault="00C863F2" w:rsidP="00C863F2">
      <w:pPr>
        <w:rPr>
          <w:color w:val="000000"/>
          <w:u w:color="000000"/>
        </w:rPr>
      </w:pPr>
      <w:r w:rsidRPr="00C863F2">
        <w:rPr>
          <w:color w:val="000000"/>
          <w:u w:color="000000"/>
        </w:rPr>
        <w:tab/>
        <w:t>(1)</w:t>
      </w:r>
      <w:r w:rsidRPr="00C863F2">
        <w:rPr>
          <w:color w:val="000000"/>
          <w:u w:color="000000"/>
        </w:rPr>
        <w:tab/>
        <w:t>The historic flood of October 2015 caused unprecedented damage to the State and its people, with particular devastating statewide impacts on South Carolina farmers and the state’s agriculture industry.</w:t>
      </w:r>
    </w:p>
    <w:p w:rsidR="00C863F2" w:rsidRPr="00C863F2" w:rsidRDefault="00C863F2" w:rsidP="00C863F2">
      <w:pPr>
        <w:rPr>
          <w:color w:val="000000"/>
          <w:u w:color="000000"/>
        </w:rPr>
      </w:pPr>
      <w:r w:rsidRPr="00C863F2">
        <w:rPr>
          <w:color w:val="000000"/>
          <w:u w:color="000000"/>
        </w:rPr>
        <w:lastRenderedPageBreak/>
        <w:tab/>
        <w:t>(2)</w:t>
      </w:r>
      <w:r w:rsidRPr="00C863F2">
        <w:rPr>
          <w:color w:val="000000"/>
          <w:u w:color="000000"/>
        </w:rPr>
        <w:tab/>
        <w:t>The State has over twenty</w:t>
      </w:r>
      <w:r w:rsidRPr="00C863F2">
        <w:rPr>
          <w:color w:val="000000"/>
          <w:u w:color="000000"/>
        </w:rPr>
        <w:noBreakHyphen/>
        <w:t>five thousand farms across nearly five million acres, which generate billions of dollars annually and represents a vital component to a healthy state economy.</w:t>
      </w:r>
    </w:p>
    <w:p w:rsidR="00C863F2" w:rsidRPr="00C863F2" w:rsidRDefault="00C863F2" w:rsidP="00C863F2">
      <w:pPr>
        <w:rPr>
          <w:color w:val="000000"/>
          <w:u w:color="000000"/>
        </w:rPr>
      </w:pPr>
      <w:r w:rsidRPr="00C863F2">
        <w:rPr>
          <w:color w:val="000000"/>
          <w:u w:color="000000"/>
        </w:rPr>
        <w:tab/>
        <w:t>(3)</w:t>
      </w:r>
      <w:r w:rsidRPr="00C863F2">
        <w:rPr>
          <w:color w:val="000000"/>
          <w:u w:color="000000"/>
        </w:rPr>
        <w:tab/>
        <w:t>The total loss of crops as a result of the flooding is estimated at nearly four hundred million dollars and the estimated federal crop insurance payments will only cover about one</w:t>
      </w:r>
      <w:r w:rsidRPr="00C863F2">
        <w:rPr>
          <w:color w:val="000000"/>
          <w:u w:color="000000"/>
        </w:rPr>
        <w:noBreakHyphen/>
        <w:t>third of the total crop loss.</w:t>
      </w:r>
    </w:p>
    <w:p w:rsidR="00C863F2" w:rsidRPr="00C863F2" w:rsidRDefault="00C863F2" w:rsidP="00C863F2">
      <w:pPr>
        <w:rPr>
          <w:color w:val="000000"/>
          <w:u w:color="000000"/>
        </w:rPr>
      </w:pPr>
      <w:r w:rsidRPr="00C863F2">
        <w:rPr>
          <w:color w:val="000000"/>
          <w:u w:color="000000"/>
        </w:rPr>
        <w:tab/>
        <w:t>(4)</w:t>
      </w:r>
      <w:r w:rsidRPr="00C863F2">
        <w:rPr>
          <w:color w:val="000000"/>
          <w:u w:color="000000"/>
        </w:rPr>
        <w:tab/>
        <w:t>The federal crop insurance program established in 2014 is an inadequate method of indemnification as compared to traditional forms of insurance and is not sufficient to aid farmers with substantial losses due to catastrophic events of nature.</w:t>
      </w:r>
    </w:p>
    <w:p w:rsidR="00C863F2" w:rsidRPr="00C863F2" w:rsidRDefault="00C863F2" w:rsidP="00C863F2">
      <w:pPr>
        <w:rPr>
          <w:color w:val="000000"/>
          <w:u w:color="000000"/>
        </w:rPr>
      </w:pPr>
      <w:r w:rsidRPr="00C863F2">
        <w:rPr>
          <w:color w:val="000000"/>
          <w:u w:color="000000"/>
        </w:rPr>
        <w:tab/>
        <w:t>(5)</w:t>
      </w:r>
      <w:r w:rsidRPr="00C863F2">
        <w:rPr>
          <w:color w:val="000000"/>
          <w:u w:color="000000"/>
        </w:rPr>
        <w:tab/>
        <w:t>The State of South Carolina has a significant public interest to prevent the economic collapse of many of the state’s farms which could cause a severe disruption in the state’s economy and food supply chain.</w:t>
      </w:r>
    </w:p>
    <w:p w:rsidR="00C863F2" w:rsidRPr="00C863F2" w:rsidRDefault="00C863F2" w:rsidP="00C863F2">
      <w:pPr>
        <w:rPr>
          <w:color w:val="000000"/>
          <w:u w:color="000000"/>
        </w:rPr>
      </w:pPr>
      <w:r w:rsidRPr="00C863F2">
        <w:rPr>
          <w:color w:val="000000"/>
          <w:u w:color="000000"/>
        </w:rPr>
        <w:t>SECTION</w:t>
      </w:r>
      <w:r w:rsidRPr="00C863F2">
        <w:rPr>
          <w:color w:val="000000"/>
          <w:u w:color="000000"/>
        </w:rPr>
        <w:tab/>
        <w:t>2.</w:t>
      </w:r>
      <w:r w:rsidRPr="00C863F2">
        <w:rPr>
          <w:color w:val="000000"/>
          <w:u w:color="000000"/>
        </w:rPr>
        <w:tab/>
        <w:t>Chapter 1, Title 46 of the 1976 Code is amended by adding:</w:t>
      </w:r>
    </w:p>
    <w:p w:rsidR="00923F4B" w:rsidRDefault="00C863F2" w:rsidP="00C863F2">
      <w:pPr>
        <w:rPr>
          <w:color w:val="000000"/>
          <w:u w:color="000000"/>
        </w:rPr>
      </w:pPr>
      <w:r w:rsidRPr="00C863F2">
        <w:rPr>
          <w:color w:val="000000"/>
          <w:u w:color="000000"/>
        </w:rPr>
        <w:tab/>
        <w:t>“Section 46</w:t>
      </w:r>
      <w:r w:rsidRPr="00C863F2">
        <w:rPr>
          <w:color w:val="000000"/>
          <w:u w:color="000000"/>
        </w:rPr>
        <w:noBreakHyphen/>
        <w:t>1</w:t>
      </w:r>
      <w:r w:rsidRPr="00C863F2">
        <w:rPr>
          <w:color w:val="000000"/>
          <w:u w:color="000000"/>
        </w:rPr>
        <w:noBreakHyphen/>
        <w:t>160.</w:t>
      </w:r>
      <w:r w:rsidRPr="00C863F2">
        <w:rPr>
          <w:color w:val="000000"/>
          <w:u w:color="000000"/>
        </w:rPr>
        <w:tab/>
        <w:t>(A)(1)</w:t>
      </w:r>
      <w:r w:rsidRPr="00C863F2">
        <w:rPr>
          <w:color w:val="000000"/>
          <w:u w:color="000000"/>
        </w:rPr>
        <w:tab/>
        <w:t xml:space="preserve">There is created the ‘South Carolina Farm Aid Fund’.  This fund is separate and distinct from the general fund of the State and all other funds. Earnings on this fund must be credited to it and any balance in this fund at the end of a fiscal year carries forward </w:t>
      </w:r>
    </w:p>
    <w:p w:rsidR="00923F4B" w:rsidRDefault="00923F4B">
      <w:pPr>
        <w:ind w:firstLine="0"/>
        <w:jc w:val="left"/>
        <w:rPr>
          <w:color w:val="000000"/>
          <w:u w:color="000000"/>
        </w:rPr>
      </w:pPr>
    </w:p>
    <w:p w:rsidR="00923F4B" w:rsidRDefault="00923F4B">
      <w:pPr>
        <w:ind w:firstLine="0"/>
        <w:jc w:val="left"/>
        <w:rPr>
          <w:color w:val="000000"/>
          <w:u w:color="000000"/>
        </w:rPr>
      </w:pPr>
    </w:p>
    <w:p w:rsidR="00923F4B" w:rsidRDefault="00923F4B">
      <w:pPr>
        <w:ind w:firstLine="0"/>
        <w:jc w:val="left"/>
        <w:rPr>
          <w:color w:val="000000"/>
          <w:u w:color="000000"/>
        </w:rPr>
      </w:pPr>
    </w:p>
    <w:p w:rsidR="00923F4B" w:rsidRDefault="00923F4B" w:rsidP="00C863F2">
      <w:pPr>
        <w:rPr>
          <w:color w:val="000000"/>
          <w:u w:color="000000"/>
        </w:rPr>
      </w:pPr>
    </w:p>
    <w:p w:rsidR="00923F4B" w:rsidRPr="00923F4B" w:rsidRDefault="00923F4B" w:rsidP="00923F4B">
      <w:pPr>
        <w:jc w:val="right"/>
        <w:rPr>
          <w:b/>
        </w:rPr>
      </w:pPr>
      <w:r w:rsidRPr="00923F4B">
        <w:rPr>
          <w:b/>
        </w:rPr>
        <w:t>Printed Page 1288 . . . . . Thursday, February 25, 2016</w:t>
      </w:r>
    </w:p>
    <w:p w:rsidR="00923F4B" w:rsidRDefault="00923F4B">
      <w:pPr>
        <w:ind w:firstLine="0"/>
        <w:jc w:val="left"/>
        <w:rPr>
          <w:color w:val="000000"/>
          <w:u w:color="000000"/>
        </w:rPr>
      </w:pPr>
    </w:p>
    <w:p w:rsidR="00C863F2" w:rsidRPr="00C863F2" w:rsidRDefault="00C863F2" w:rsidP="00C863F2">
      <w:pPr>
        <w:rPr>
          <w:color w:val="000000"/>
          <w:u w:color="000000"/>
        </w:rPr>
      </w:pPr>
      <w:r w:rsidRPr="00C863F2">
        <w:rPr>
          <w:color w:val="000000"/>
          <w:u w:color="000000"/>
        </w:rPr>
        <w:t>in the fund in the succeeding fiscal year.  Revenues credited to this fund in a fiscal year must be used to operate a grant program that provides financial assistance to farmers.</w:t>
      </w:r>
    </w:p>
    <w:p w:rsidR="00C863F2" w:rsidRPr="00C863F2" w:rsidRDefault="00C863F2" w:rsidP="00C863F2">
      <w:pPr>
        <w:rPr>
          <w:color w:val="000000"/>
          <w:u w:color="000000"/>
        </w:rPr>
      </w:pPr>
      <w:r w:rsidRPr="00C863F2">
        <w:rPr>
          <w:color w:val="000000"/>
          <w:u w:color="000000"/>
        </w:rPr>
        <w:tab/>
      </w:r>
      <w:r w:rsidRPr="00C863F2">
        <w:rPr>
          <w:color w:val="000000"/>
          <w:u w:color="000000"/>
        </w:rPr>
        <w:tab/>
        <w:t>(2)</w:t>
      </w:r>
      <w:r w:rsidRPr="00C863F2">
        <w:rPr>
          <w:color w:val="000000"/>
          <w:u w:color="000000"/>
        </w:rPr>
        <w:tab/>
        <w:t>To be eligible for a grant, the person must have:</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(a)</w:t>
      </w:r>
      <w:r w:rsidRPr="00C863F2">
        <w:rPr>
          <w:color w:val="000000"/>
          <w:u w:color="000000"/>
        </w:rPr>
        <w:tab/>
        <w:t>experienced a verifiable loss of agricultural commodities of at least forty percent as a result of a natural disaster, excluding drought, for which:</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r>
      <w:r w:rsidRPr="00C863F2">
        <w:rPr>
          <w:color w:val="000000"/>
          <w:u w:color="000000"/>
        </w:rPr>
        <w:tab/>
        <w:t>(i)</w:t>
      </w:r>
      <w:r w:rsidR="009829AF">
        <w:rPr>
          <w:color w:val="000000"/>
          <w:u w:color="000000"/>
        </w:rPr>
        <w:t xml:space="preserve"> </w:t>
      </w:r>
      <w:r w:rsidRPr="00C863F2">
        <w:rPr>
          <w:color w:val="000000"/>
          <w:u w:color="000000"/>
        </w:rPr>
        <w:tab/>
        <w:t>the Governor declares a state of emergency in the State; and</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r>
      <w:r w:rsidRPr="00C863F2">
        <w:rPr>
          <w:color w:val="000000"/>
          <w:u w:color="000000"/>
        </w:rPr>
        <w:tab/>
        <w:t>(ii)</w:t>
      </w:r>
      <w:r w:rsidRPr="00C863F2">
        <w:rPr>
          <w:color w:val="000000"/>
          <w:u w:color="000000"/>
        </w:rPr>
        <w:tab/>
        <w:t>the United States Secretary of Agriculture has issued a Secretarial Disaster Declaration for the county in which the farm is located;</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(b)</w:t>
      </w:r>
      <w:r w:rsidRPr="00C863F2">
        <w:rPr>
          <w:color w:val="000000"/>
          <w:u w:color="000000"/>
        </w:rPr>
        <w:tab/>
        <w:t>a farm number issued by the Farm Service Agency; and</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(c)</w:t>
      </w:r>
      <w:r w:rsidRPr="00C863F2">
        <w:rPr>
          <w:color w:val="000000"/>
          <w:u w:color="000000"/>
        </w:rPr>
        <w:tab/>
        <w:t xml:space="preserve">signed an affidavit, under penalty of perjury, certifying that each fact of the loss presented by the person is accurate. </w:t>
      </w:r>
    </w:p>
    <w:p w:rsidR="00C863F2" w:rsidRPr="00C863F2" w:rsidRDefault="00C863F2" w:rsidP="00C863F2">
      <w:pPr>
        <w:rPr>
          <w:color w:val="000000"/>
          <w:u w:color="000000"/>
        </w:rPr>
      </w:pPr>
      <w:r w:rsidRPr="00C863F2">
        <w:rPr>
          <w:color w:val="000000"/>
          <w:u w:color="000000"/>
        </w:rPr>
        <w:lastRenderedPageBreak/>
        <w:tab/>
        <w:t>(B)(1)</w:t>
      </w:r>
      <w:r w:rsidRPr="00C863F2">
        <w:rPr>
          <w:color w:val="000000"/>
          <w:u w:color="000000"/>
        </w:rPr>
        <w:tab/>
        <w:t>There is created the Farm Aid Board. The board is composed of the following members:</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(a)</w:t>
      </w:r>
      <w:r w:rsidRPr="00C863F2">
        <w:rPr>
          <w:color w:val="000000"/>
          <w:u w:color="000000"/>
        </w:rPr>
        <w:tab/>
        <w:t>the Commissioner of Agriculture, ex officio, or his designee, who shall serve as chairman;</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(b)</w:t>
      </w:r>
      <w:r w:rsidRPr="00C863F2">
        <w:rPr>
          <w:color w:val="000000"/>
          <w:u w:color="000000"/>
        </w:rPr>
        <w:tab/>
        <w:t xml:space="preserve">one member representing South Carolina Farm Bureau Federation appointed by the Chairman of the Senate Finance Committee; </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(c)</w:t>
      </w:r>
      <w:r w:rsidRPr="00C863F2">
        <w:rPr>
          <w:color w:val="000000"/>
          <w:u w:color="000000"/>
        </w:rPr>
        <w:tab/>
        <w:t xml:space="preserve">one member representing a Farm Credit Association appointed by the Chairman of the House Ways and Means Committee; </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(d)</w:t>
      </w:r>
      <w:r w:rsidRPr="00C863F2">
        <w:rPr>
          <w:color w:val="000000"/>
          <w:u w:color="000000"/>
        </w:rPr>
        <w:tab/>
        <w:t>one member of the crop insurance industry appointed by the Chairman of the Senate Agriculture and Natural Resources Committee;</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(e)</w:t>
      </w:r>
      <w:r w:rsidRPr="00C863F2">
        <w:rPr>
          <w:color w:val="000000"/>
          <w:u w:color="000000"/>
        </w:rPr>
        <w:tab/>
        <w:t xml:space="preserve">one agricultural commodities producer appointed by the Chairman of the House Agriculture, Natural Resources and Environmental Affairs Committee; </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(f)</w:t>
      </w:r>
      <w:r w:rsidRPr="00C863F2">
        <w:rPr>
          <w:color w:val="000000"/>
          <w:u w:color="000000"/>
        </w:rPr>
        <w:tab/>
        <w:t xml:space="preserve">the Vice President for Public Service and Agriculture of Clemson Public Service Activities, or his designee; and </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(g)</w:t>
      </w:r>
      <w:r w:rsidRPr="00C863F2">
        <w:rPr>
          <w:color w:val="000000"/>
          <w:u w:color="000000"/>
        </w:rPr>
        <w:tab/>
        <w:t>the Vice President for Land Grant Services of South Carolina State Public Service Activities, or his designee.</w:t>
      </w:r>
    </w:p>
    <w:p w:rsidR="00C863F2" w:rsidRPr="00C863F2" w:rsidRDefault="00C863F2" w:rsidP="00C863F2">
      <w:pPr>
        <w:rPr>
          <w:color w:val="000000"/>
          <w:u w:color="000000"/>
        </w:rPr>
      </w:pPr>
      <w:r w:rsidRPr="00C863F2">
        <w:rPr>
          <w:color w:val="000000"/>
          <w:u w:color="000000"/>
        </w:rPr>
        <w:tab/>
      </w:r>
      <w:r w:rsidRPr="00C863F2">
        <w:rPr>
          <w:color w:val="000000"/>
          <w:u w:color="000000"/>
        </w:rPr>
        <w:tab/>
        <w:t>(2)(a)</w:t>
      </w:r>
      <w:r w:rsidRPr="00C863F2">
        <w:rPr>
          <w:color w:val="000000"/>
          <w:u w:color="000000"/>
        </w:rPr>
        <w:tab/>
        <w:t>Within twenty days of the effective date of this section, the board shall hold its initial meeting to adopt an application process by which a person with a loss resulting from the flooding in October 2015, may apply for a grant.  A person shall apply not later than forty</w:t>
      </w:r>
      <w:r w:rsidRPr="00C863F2">
        <w:rPr>
          <w:color w:val="000000"/>
          <w:u w:color="000000"/>
        </w:rPr>
        <w:noBreakHyphen/>
        <w:t>five days after the initial meeting of the board.  The initial deposit of monies into the fund only may be used for such claims.</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(b)</w:t>
      </w:r>
      <w:r w:rsidRPr="00C863F2">
        <w:rPr>
          <w:color w:val="000000"/>
          <w:u w:color="000000"/>
        </w:rPr>
        <w:tab/>
        <w:t>For any other loss, the board shall set forth the process and application process by which a person may apply for grants.</w:t>
      </w:r>
    </w:p>
    <w:p w:rsidR="00923F4B" w:rsidRDefault="00923F4B">
      <w:pPr>
        <w:ind w:firstLine="0"/>
        <w:jc w:val="left"/>
        <w:rPr>
          <w:color w:val="000000"/>
          <w:u w:color="000000"/>
        </w:rPr>
      </w:pPr>
    </w:p>
    <w:p w:rsidR="00923F4B" w:rsidRDefault="00923F4B" w:rsidP="00C863F2">
      <w:pPr>
        <w:rPr>
          <w:color w:val="000000"/>
          <w:u w:color="000000"/>
        </w:rPr>
      </w:pPr>
    </w:p>
    <w:p w:rsidR="00923F4B" w:rsidRDefault="00923F4B" w:rsidP="00C863F2">
      <w:pPr>
        <w:rPr>
          <w:color w:val="000000"/>
          <w:u w:color="000000"/>
        </w:rPr>
      </w:pPr>
    </w:p>
    <w:p w:rsidR="00923F4B" w:rsidRPr="00923F4B" w:rsidRDefault="00923F4B" w:rsidP="00923F4B">
      <w:pPr>
        <w:jc w:val="right"/>
        <w:rPr>
          <w:b/>
        </w:rPr>
      </w:pPr>
      <w:r w:rsidRPr="00923F4B">
        <w:rPr>
          <w:b/>
        </w:rPr>
        <w:t>Printed Page 1289 . . . . . Thursday, February 25, 2016</w:t>
      </w:r>
    </w:p>
    <w:p w:rsidR="00923F4B" w:rsidRDefault="00923F4B">
      <w:pPr>
        <w:ind w:firstLine="0"/>
        <w:jc w:val="left"/>
        <w:rPr>
          <w:color w:val="000000"/>
          <w:u w:color="000000"/>
        </w:rPr>
      </w:pPr>
    </w:p>
    <w:p w:rsidR="00C863F2" w:rsidRPr="00C863F2" w:rsidRDefault="00C863F2" w:rsidP="00C863F2">
      <w:pPr>
        <w:rPr>
          <w:color w:val="000000"/>
          <w:u w:color="000000"/>
        </w:rPr>
      </w:pPr>
      <w:r w:rsidRPr="00C863F2">
        <w:rPr>
          <w:color w:val="000000"/>
          <w:u w:color="000000"/>
        </w:rPr>
        <w:tab/>
      </w:r>
      <w:r w:rsidRPr="00C863F2">
        <w:rPr>
          <w:color w:val="000000"/>
          <w:u w:color="000000"/>
        </w:rPr>
        <w:tab/>
        <w:t>(3)(a)</w:t>
      </w:r>
      <w:r w:rsidRPr="00C863F2">
        <w:rPr>
          <w:color w:val="000000"/>
          <w:u w:color="000000"/>
        </w:rPr>
        <w:tab/>
        <w:t xml:space="preserve">Each grant awarded by the board must equal twenty percent of the person’s verifiable loss of agricultural commodities.  However, a person, including any grant made to a related person, may not receive grants aggregating more than one hundred thousand dollars with respect to any single major disaster.  Also, a person, including any grant made to a related person, may not receive grants that when combined with losses covered by insurance, exceed one hundred percent of the actual loss.  If a grant is made to a related person, the amount to be included in the limits set by this section must be the amount of the grant multiplied by the person’s ownership interest in the related person.  </w:t>
      </w:r>
      <w:r w:rsidRPr="00C863F2">
        <w:rPr>
          <w:color w:val="000000"/>
          <w:u w:color="000000"/>
        </w:rPr>
        <w:lastRenderedPageBreak/>
        <w:t>However, a person who shares an ownership interest with another person or entity may not be refused a grant solely because the other person or related person has otherwise received the maximum grant amount, but in this case, the person’s grant amount is limited by the person’s ownership interest.</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(b)</w:t>
      </w:r>
      <w:r w:rsidRPr="00C863F2">
        <w:rPr>
          <w:color w:val="000000"/>
          <w:u w:color="000000"/>
        </w:rPr>
        <w:tab/>
        <w:t>If the total amount of grants allowed pursuant to subitem (a) for a single major disaster exceeds the monies in the fund, then each person’s grant must be reduced proportionately.</w:t>
      </w:r>
    </w:p>
    <w:p w:rsidR="00C863F2" w:rsidRPr="00C863F2" w:rsidRDefault="00C863F2" w:rsidP="00C863F2">
      <w:pPr>
        <w:rPr>
          <w:color w:val="000000"/>
          <w:u w:color="000000"/>
        </w:rPr>
      </w:pPr>
      <w:r w:rsidRPr="00C863F2">
        <w:rPr>
          <w:color w:val="000000"/>
          <w:u w:color="000000"/>
        </w:rPr>
        <w:tab/>
      </w:r>
      <w:r w:rsidRPr="00C863F2">
        <w:rPr>
          <w:color w:val="000000"/>
          <w:u w:color="000000"/>
        </w:rPr>
        <w:tab/>
        <w:t>(4)</w:t>
      </w:r>
      <w:r w:rsidRPr="00C863F2">
        <w:rPr>
          <w:color w:val="000000"/>
          <w:u w:color="000000"/>
        </w:rPr>
        <w:tab/>
        <w:t>To deter</w:t>
      </w:r>
      <w:bookmarkStart w:id="120" w:name="temp"/>
      <w:bookmarkEnd w:id="120"/>
      <w:r w:rsidRPr="00C863F2">
        <w:rPr>
          <w:color w:val="000000"/>
          <w:u w:color="000000"/>
        </w:rPr>
        <w:t>mine loss, the board:</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(a)</w:t>
      </w:r>
      <w:r w:rsidRPr="00C863F2">
        <w:rPr>
          <w:color w:val="000000"/>
          <w:u w:color="000000"/>
        </w:rPr>
        <w:tab/>
        <w:t>must measure the person’s cumulative total loss of all affected agricultural commodities for the calendar year in which the eligible loss occurred against the person’s expected production of all agricultural commodities affected by a qualifying natural disaster in the same year;</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(b)</w:t>
      </w:r>
      <w:r w:rsidRPr="00C863F2">
        <w:rPr>
          <w:color w:val="000000"/>
          <w:u w:color="000000"/>
        </w:rPr>
        <w:tab/>
        <w:t>shall use the person’s applicable actual production history yield, as determined by the Federal Crop Insurance Corporation, to determine loss for insured agricultural commodities.  In determining loss for uninsured agricultural commodities, the board shall use the most recent year’s county price and county yield, as applicable, as determined by the National Agriculture Statistics Service, United States Department of Agriculture; and</w:t>
      </w:r>
    </w:p>
    <w:p w:rsidR="00923F4B"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(c)</w:t>
      </w:r>
      <w:r w:rsidRPr="00C863F2">
        <w:rPr>
          <w:color w:val="000000"/>
          <w:u w:color="000000"/>
        </w:rPr>
        <w:tab/>
        <w:t xml:space="preserve">may require any documentation or proof it considers necessary to efficiently administer the grant program, including the ownership structure of each entity and the social security numbers of each owner.  Minimally, in order to verify loss, the board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w:t>
      </w:r>
    </w:p>
    <w:p w:rsidR="00923F4B" w:rsidRDefault="00923F4B">
      <w:pPr>
        <w:ind w:firstLine="0"/>
        <w:jc w:val="left"/>
        <w:rPr>
          <w:color w:val="000000"/>
          <w:u w:color="000000"/>
        </w:rPr>
      </w:pPr>
    </w:p>
    <w:p w:rsidR="00923F4B" w:rsidRDefault="00923F4B">
      <w:pPr>
        <w:ind w:firstLine="0"/>
        <w:jc w:val="left"/>
        <w:rPr>
          <w:color w:val="000000"/>
          <w:u w:color="000000"/>
        </w:rPr>
      </w:pPr>
    </w:p>
    <w:p w:rsidR="00923F4B" w:rsidRDefault="00923F4B">
      <w:pPr>
        <w:ind w:firstLine="0"/>
        <w:jc w:val="left"/>
        <w:rPr>
          <w:color w:val="000000"/>
          <w:u w:color="000000"/>
        </w:rPr>
      </w:pPr>
    </w:p>
    <w:p w:rsidR="00923F4B" w:rsidRDefault="00923F4B" w:rsidP="00C863F2">
      <w:pPr>
        <w:rPr>
          <w:color w:val="000000"/>
          <w:u w:color="000000"/>
        </w:rPr>
      </w:pPr>
    </w:p>
    <w:p w:rsidR="00923F4B" w:rsidRPr="00923F4B" w:rsidRDefault="00923F4B" w:rsidP="00923F4B">
      <w:pPr>
        <w:jc w:val="right"/>
        <w:rPr>
          <w:b/>
        </w:rPr>
      </w:pPr>
      <w:r w:rsidRPr="00923F4B">
        <w:rPr>
          <w:b/>
        </w:rPr>
        <w:t>Printed Page 1290 . . . . . Thursday, February 25, 2016</w:t>
      </w:r>
    </w:p>
    <w:p w:rsidR="00923F4B" w:rsidRDefault="00923F4B">
      <w:pPr>
        <w:ind w:firstLine="0"/>
        <w:jc w:val="left"/>
        <w:rPr>
          <w:color w:val="000000"/>
          <w:u w:color="000000"/>
        </w:rPr>
      </w:pPr>
    </w:p>
    <w:p w:rsidR="00C863F2" w:rsidRPr="00C863F2" w:rsidRDefault="00C863F2" w:rsidP="00C863F2">
      <w:pPr>
        <w:rPr>
          <w:color w:val="000000"/>
          <w:u w:color="000000"/>
        </w:rPr>
      </w:pPr>
      <w:r w:rsidRPr="00C863F2">
        <w:rPr>
          <w:color w:val="000000"/>
          <w:u w:color="000000"/>
        </w:rPr>
        <w:t>cash register tape, invoices for custom harvesting, u</w:t>
      </w:r>
      <w:r w:rsidRPr="00C863F2">
        <w:rPr>
          <w:color w:val="000000"/>
          <w:u w:color="000000"/>
        </w:rPr>
        <w:noBreakHyphen/>
        <w:t>pick records, and insurance documents.</w:t>
      </w:r>
    </w:p>
    <w:p w:rsidR="00C863F2" w:rsidRPr="00F83018" w:rsidRDefault="00C863F2" w:rsidP="00C863F2">
      <w:r w:rsidRPr="00C863F2">
        <w:rPr>
          <w:color w:val="000000"/>
          <w:u w:color="000000"/>
        </w:rPr>
        <w:tab/>
        <w:t>(C)</w:t>
      </w:r>
      <w:r w:rsidRPr="00C863F2">
        <w:rPr>
          <w:color w:val="000000"/>
          <w:u w:color="000000"/>
        </w:rPr>
        <w:tab/>
      </w:r>
      <w:r w:rsidRPr="00F83018">
        <w:t xml:space="preserve">Grant awards must be used for agricultural production expenses and losses due to the declared disaster but does not include the purchase of new equipment or the paying down of debt.  The board shall </w:t>
      </w:r>
      <w:r w:rsidRPr="00F83018">
        <w:lastRenderedPageBreak/>
        <w:t>require any documentation it determines necessary to verify the appropriate use of grant awards, including receipts.</w:t>
      </w:r>
    </w:p>
    <w:p w:rsidR="00C863F2" w:rsidRPr="00C863F2" w:rsidRDefault="00C863F2" w:rsidP="00C863F2">
      <w:pPr>
        <w:rPr>
          <w:color w:val="000000"/>
          <w:u w:color="000000"/>
        </w:rPr>
      </w:pPr>
      <w:r w:rsidRPr="00F83018">
        <w:tab/>
        <w:t>(D)</w:t>
      </w:r>
      <w:r w:rsidRPr="00F83018">
        <w:tab/>
      </w:r>
      <w:r w:rsidRPr="00C863F2">
        <w:rPr>
          <w:color w:val="000000"/>
          <w:u w:color="000000"/>
        </w:rPr>
        <w:t>If the board determines that a person who received a grant provided inaccurate information, then the person shall refund the entire amount of the grant.  If the board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C863F2" w:rsidRPr="00C863F2" w:rsidRDefault="00C863F2" w:rsidP="00C863F2">
      <w:pPr>
        <w:rPr>
          <w:color w:val="000000"/>
          <w:u w:color="000000"/>
        </w:rPr>
      </w:pPr>
      <w:r w:rsidRPr="00C863F2">
        <w:rPr>
          <w:color w:val="000000"/>
          <w:u w:color="000000"/>
        </w:rPr>
        <w:tab/>
        <w:t>(E)</w:t>
      </w:r>
      <w:r w:rsidRPr="00C863F2">
        <w:rPr>
          <w:color w:val="000000"/>
          <w:u w:color="000000"/>
        </w:rPr>
        <w:tab/>
      </w:r>
      <w:r w:rsidRPr="00F83018">
        <w:rPr>
          <w:szCs w:val="24"/>
        </w:rPr>
        <w:t>From the 2014</w:t>
      </w:r>
      <w:r w:rsidRPr="00F83018">
        <w:rPr>
          <w:szCs w:val="24"/>
        </w:rPr>
        <w:noBreakHyphen/>
        <w:t xml:space="preserve">2015 Contingency Reserve Fund, there is appropriated $40,000,000 to the </w:t>
      </w:r>
      <w:r w:rsidRPr="00C863F2">
        <w:rPr>
          <w:color w:val="000000"/>
          <w:u w:color="000000"/>
        </w:rPr>
        <w:t>South Carolina Farm Aid Fund.  Any funds from this appropriation remaining in the fund on June 30, 2017, shall lapse to the general fund.</w:t>
      </w:r>
    </w:p>
    <w:p w:rsidR="00C863F2" w:rsidRPr="00C863F2" w:rsidRDefault="00C863F2" w:rsidP="00C863F2">
      <w:pPr>
        <w:rPr>
          <w:color w:val="000000"/>
          <w:u w:color="000000"/>
        </w:rPr>
      </w:pPr>
      <w:r w:rsidRPr="00C863F2">
        <w:rPr>
          <w:color w:val="000000"/>
          <w:u w:color="000000"/>
        </w:rPr>
        <w:tab/>
        <w:t>(F)</w:t>
      </w:r>
      <w:r w:rsidRPr="00C863F2">
        <w:rPr>
          <w:color w:val="000000"/>
          <w:u w:color="000000"/>
        </w:rPr>
        <w:tab/>
        <w:t>The board may accept private funds, grants, and property to be used to make financial awards from the grant program.</w:t>
      </w:r>
    </w:p>
    <w:p w:rsidR="00C863F2" w:rsidRPr="00C863F2" w:rsidRDefault="00C863F2" w:rsidP="00C863F2">
      <w:pPr>
        <w:rPr>
          <w:color w:val="000000"/>
          <w:u w:color="000000"/>
        </w:rPr>
      </w:pPr>
      <w:r w:rsidRPr="00C863F2">
        <w:rPr>
          <w:color w:val="000000"/>
          <w:u w:color="000000"/>
        </w:rPr>
        <w:tab/>
        <w:t>(G)</w:t>
      </w:r>
      <w:r w:rsidRPr="00C863F2">
        <w:rPr>
          <w:color w:val="000000"/>
          <w:u w:color="000000"/>
        </w:rPr>
        <w:tab/>
        <w:t>Staffing for the board must be provided by the staff of the Department of Agriculture.</w:t>
      </w:r>
    </w:p>
    <w:p w:rsidR="00C863F2" w:rsidRPr="00C863F2" w:rsidRDefault="00C863F2" w:rsidP="00C863F2">
      <w:pPr>
        <w:rPr>
          <w:color w:val="000000"/>
          <w:u w:color="000000"/>
        </w:rPr>
      </w:pPr>
      <w:r w:rsidRPr="00C863F2">
        <w:rPr>
          <w:color w:val="000000"/>
          <w:u w:color="000000"/>
        </w:rPr>
        <w:tab/>
        <w:t>(H)</w:t>
      </w:r>
      <w:r w:rsidRPr="00C863F2">
        <w:rPr>
          <w:color w:val="000000"/>
          <w:u w:color="000000"/>
        </w:rPr>
        <w:tab/>
        <w:t>For purposes of this section:</w:t>
      </w:r>
    </w:p>
    <w:p w:rsidR="00C863F2" w:rsidRPr="00C863F2" w:rsidRDefault="00C863F2" w:rsidP="00C863F2">
      <w:pPr>
        <w:rPr>
          <w:color w:val="000000"/>
          <w:u w:color="000000"/>
        </w:rPr>
      </w:pPr>
      <w:r w:rsidRPr="00C863F2">
        <w:rPr>
          <w:color w:val="000000"/>
          <w:u w:color="000000"/>
        </w:rPr>
        <w:tab/>
      </w:r>
      <w:r w:rsidRPr="00C863F2">
        <w:rPr>
          <w:color w:val="000000"/>
          <w:u w:color="000000"/>
        </w:rPr>
        <w:tab/>
        <w:t>(1)</w:t>
      </w:r>
      <w:r w:rsidRPr="00C863F2">
        <w:rPr>
          <w:color w:val="000000"/>
          <w:u w:color="000000"/>
        </w:rPr>
        <w:tab/>
        <w:t>‘Agricultural commodities’ means wheat, cotton, flax, corn, dry beans, oats, barley, rye, tobacco, rice, peanuts, soybeans, sugar beets, sugar cane, tomatoes, grain sorghum, sunflowers, raisins, oranges, sweet corn, dry peas, freezing and canning peas, forage, apples, grapes, potatoes,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environment, excluding stored grain.</w:t>
      </w:r>
    </w:p>
    <w:p w:rsidR="00C863F2" w:rsidRPr="00C863F2" w:rsidRDefault="00C863F2" w:rsidP="00C863F2">
      <w:pPr>
        <w:rPr>
          <w:color w:val="000000"/>
          <w:u w:color="000000"/>
        </w:rPr>
      </w:pPr>
      <w:r w:rsidRPr="00C863F2">
        <w:rPr>
          <w:color w:val="000000"/>
          <w:u w:color="000000"/>
        </w:rPr>
        <w:tab/>
      </w:r>
      <w:r w:rsidRPr="00C863F2">
        <w:rPr>
          <w:color w:val="000000"/>
          <w:u w:color="000000"/>
        </w:rPr>
        <w:tab/>
        <w:t>(2)</w:t>
      </w:r>
      <w:r w:rsidRPr="00C863F2">
        <w:rPr>
          <w:color w:val="000000"/>
          <w:u w:color="000000"/>
        </w:rPr>
        <w:tab/>
        <w:t>‘Person’ means any individual, trust, estate, partnership, receiver, association, company, limited liability company, corporation, or other entity or group.</w:t>
      </w:r>
    </w:p>
    <w:p w:rsidR="00C863F2" w:rsidRPr="00C863F2" w:rsidRDefault="00C863F2" w:rsidP="00C863F2">
      <w:pPr>
        <w:rPr>
          <w:color w:val="000000"/>
          <w:u w:color="000000"/>
        </w:rPr>
      </w:pPr>
      <w:r w:rsidRPr="00C863F2">
        <w:rPr>
          <w:color w:val="000000"/>
          <w:u w:color="000000"/>
        </w:rPr>
        <w:tab/>
      </w:r>
      <w:r w:rsidRPr="00C863F2">
        <w:rPr>
          <w:color w:val="000000"/>
          <w:u w:color="000000"/>
        </w:rPr>
        <w:tab/>
        <w:t>(3)</w:t>
      </w:r>
      <w:r w:rsidRPr="00C863F2">
        <w:rPr>
          <w:color w:val="000000"/>
          <w:u w:color="000000"/>
        </w:rPr>
        <w:tab/>
        <w:t>‘Related person’ means any person, joint venture, or entity that has a direct or indirect ownership interest of a person or legal entity.”</w:t>
      </w:r>
    </w:p>
    <w:p w:rsidR="00C863F2" w:rsidRPr="00F83018" w:rsidRDefault="00C863F2" w:rsidP="00C863F2">
      <w:r w:rsidRPr="00C863F2">
        <w:rPr>
          <w:color w:val="000000"/>
          <w:u w:color="000000"/>
        </w:rPr>
        <w:t>SECTION</w:t>
      </w:r>
      <w:r w:rsidRPr="00C863F2">
        <w:rPr>
          <w:color w:val="000000"/>
          <w:u w:color="000000"/>
        </w:rPr>
        <w:tab/>
        <w:t xml:space="preserve">3. This act takes effect upon approval by the Governor and applies to any loss created by a disaster after September 2015.    </w:t>
      </w:r>
      <w:r w:rsidRPr="00F83018">
        <w:t xml:space="preserve"> /</w:t>
      </w:r>
    </w:p>
    <w:p w:rsidR="00923F4B" w:rsidRDefault="00923F4B">
      <w:pPr>
        <w:ind w:firstLine="0"/>
        <w:jc w:val="left"/>
      </w:pPr>
    </w:p>
    <w:p w:rsidR="00923F4B" w:rsidRDefault="00923F4B">
      <w:pPr>
        <w:ind w:firstLine="0"/>
        <w:jc w:val="left"/>
      </w:pPr>
    </w:p>
    <w:p w:rsidR="00923F4B" w:rsidRDefault="00923F4B" w:rsidP="00C863F2"/>
    <w:p w:rsidR="00923F4B" w:rsidRDefault="00923F4B" w:rsidP="00C863F2"/>
    <w:p w:rsidR="00923F4B" w:rsidRPr="00923F4B" w:rsidRDefault="00923F4B" w:rsidP="00923F4B">
      <w:pPr>
        <w:jc w:val="right"/>
        <w:rPr>
          <w:b/>
        </w:rPr>
      </w:pPr>
      <w:r w:rsidRPr="00923F4B">
        <w:rPr>
          <w:b/>
        </w:rPr>
        <w:t>Printed Page 1291 . . . . . Thursday, February 25, 2016</w:t>
      </w:r>
    </w:p>
    <w:p w:rsidR="00923F4B" w:rsidRDefault="00923F4B">
      <w:pPr>
        <w:ind w:firstLine="0"/>
        <w:jc w:val="left"/>
      </w:pPr>
    </w:p>
    <w:p w:rsidR="00C863F2" w:rsidRPr="00F83018" w:rsidRDefault="00C863F2" w:rsidP="00C863F2">
      <w:r w:rsidRPr="00F83018">
        <w:lastRenderedPageBreak/>
        <w:t>Renumber sections to conform.</w:t>
      </w:r>
    </w:p>
    <w:p w:rsidR="00C863F2" w:rsidRDefault="00C863F2" w:rsidP="00C863F2">
      <w:r w:rsidRPr="00F83018">
        <w:t>Amend title to conform.</w:t>
      </w:r>
    </w:p>
    <w:p w:rsidR="00C863F2" w:rsidRDefault="00C863F2" w:rsidP="00C863F2"/>
    <w:p w:rsidR="00C863F2" w:rsidRDefault="00C863F2" w:rsidP="00C863F2">
      <w:r>
        <w:t>Rep. WHITE explained the amendment.</w:t>
      </w:r>
    </w:p>
    <w:p w:rsidR="00C863F2" w:rsidRDefault="00C863F2" w:rsidP="00C863F2">
      <w:r>
        <w:t>Rep. WHITE spoke in favor of the amendment.</w:t>
      </w:r>
    </w:p>
    <w:p w:rsidR="00C863F2" w:rsidRDefault="00C863F2" w:rsidP="00C863F2">
      <w:r>
        <w:t>Rep. TAYLOR spoke in favor of the amendment.</w:t>
      </w:r>
    </w:p>
    <w:p w:rsidR="00C863F2" w:rsidRDefault="00C863F2" w:rsidP="00C863F2">
      <w:r>
        <w:t>Rep. W. J. MCLEOD spoke in favor of the amendment.</w:t>
      </w:r>
    </w:p>
    <w:p w:rsidR="00C863F2" w:rsidRDefault="00C863F2" w:rsidP="00C863F2">
      <w:r>
        <w:t>Rep. V. S. MOSS spoke in favor of the amendment.</w:t>
      </w:r>
    </w:p>
    <w:p w:rsidR="00C863F2" w:rsidRDefault="00C863F2" w:rsidP="00C863F2">
      <w:r>
        <w:t>The amendment was then adopted.</w:t>
      </w:r>
    </w:p>
    <w:p w:rsidR="00C863F2" w:rsidRDefault="00C863F2" w:rsidP="00C863F2"/>
    <w:p w:rsidR="00C863F2" w:rsidRPr="007758D9" w:rsidRDefault="00C863F2" w:rsidP="00C863F2">
      <w:r w:rsidRPr="007758D9">
        <w:t>Rep. LOWE proposed the following Amendment No. 3</w:t>
      </w:r>
      <w:r w:rsidR="00697C56">
        <w:t xml:space="preserve"> to </w:t>
      </w:r>
      <w:r w:rsidRPr="007758D9">
        <w:t>H. 4717 (COUNCIL\BBM\4717C008.BBM.DG16), which was adopted:</w:t>
      </w:r>
    </w:p>
    <w:p w:rsidR="00C863F2" w:rsidRPr="007758D9" w:rsidRDefault="00C863F2" w:rsidP="00C863F2">
      <w:r w:rsidRPr="007758D9">
        <w:t>Amend the bill, as and if amended, by striking Section 46-1-160(C) and inserting:</w:t>
      </w:r>
    </w:p>
    <w:p w:rsidR="00C863F2" w:rsidRPr="007758D9" w:rsidRDefault="00C863F2" w:rsidP="00C863F2">
      <w:r w:rsidRPr="007758D9">
        <w:t xml:space="preserve">/ </w:t>
      </w:r>
      <w:r w:rsidRPr="007758D9">
        <w:tab/>
      </w:r>
      <w:r w:rsidRPr="00C863F2">
        <w:rPr>
          <w:u w:color="000000"/>
        </w:rPr>
        <w:t>(C)</w:t>
      </w:r>
      <w:r w:rsidRPr="00C863F2">
        <w:rPr>
          <w:u w:color="000000"/>
        </w:rPr>
        <w:tab/>
      </w:r>
      <w:r w:rsidRPr="007758D9">
        <w:t>Grant awards must be used for agricultural production expenses and losses due to the declared disaster which demonstrate an intent to continue the agricultural operation; however, awards may not be used to purchase new equipment.  The board shall require any documentation it determines necessary to verify the appropriate use of grant awards, including receipts.   /</w:t>
      </w:r>
    </w:p>
    <w:p w:rsidR="00C863F2" w:rsidRPr="007758D9" w:rsidRDefault="00C863F2" w:rsidP="00C863F2">
      <w:r w:rsidRPr="007758D9">
        <w:t>Renumber sections to conform.</w:t>
      </w:r>
    </w:p>
    <w:p w:rsidR="00C863F2" w:rsidRDefault="00C863F2" w:rsidP="00C863F2">
      <w:r w:rsidRPr="007758D9">
        <w:t>Amend title to conform.</w:t>
      </w:r>
    </w:p>
    <w:p w:rsidR="00C863F2" w:rsidRDefault="00C863F2" w:rsidP="00C863F2"/>
    <w:p w:rsidR="00C863F2" w:rsidRDefault="00C863F2" w:rsidP="00C863F2">
      <w:r>
        <w:t>Rep. LOWE explained the amendment.</w:t>
      </w:r>
    </w:p>
    <w:p w:rsidR="00C863F2" w:rsidRDefault="00C863F2" w:rsidP="00C863F2">
      <w:r>
        <w:t>The amendment was then adopted.</w:t>
      </w:r>
    </w:p>
    <w:p w:rsidR="00C863F2" w:rsidRDefault="00C863F2" w:rsidP="00C863F2"/>
    <w:p w:rsidR="00C863F2" w:rsidRPr="00AE30CE" w:rsidRDefault="00C863F2" w:rsidP="00C863F2">
      <w:r w:rsidRPr="00AE30CE">
        <w:t>Reps. QUINN and ATWATER proposed the following Amendment No. 4</w:t>
      </w:r>
      <w:r w:rsidR="00697C56">
        <w:t xml:space="preserve"> to </w:t>
      </w:r>
      <w:r w:rsidRPr="00AE30CE">
        <w:t>H. 4717 (COUNCIL\DKA\4717C007.DKA.SA16), which was tabled:</w:t>
      </w:r>
    </w:p>
    <w:p w:rsidR="00C863F2" w:rsidRPr="00AE30CE" w:rsidRDefault="00C863F2" w:rsidP="00C863F2">
      <w:r w:rsidRPr="00AE30CE">
        <w:t>Amend the bill, as and if amended, by striking all after the enacting words and inserting:</w:t>
      </w:r>
    </w:p>
    <w:p w:rsidR="00C863F2" w:rsidRPr="00C863F2" w:rsidRDefault="00C863F2" w:rsidP="00C863F2">
      <w:pPr>
        <w:rPr>
          <w:color w:val="000000"/>
          <w:u w:color="000000"/>
        </w:rPr>
      </w:pPr>
      <w:r w:rsidRPr="00AE30CE">
        <w:t>/ SECTION</w:t>
      </w:r>
      <w:r w:rsidRPr="00AE30CE">
        <w:tab/>
        <w:t>1.</w:t>
      </w:r>
      <w:r w:rsidRPr="00AE30CE">
        <w:tab/>
      </w:r>
      <w:r w:rsidRPr="00C863F2">
        <w:rPr>
          <w:color w:val="000000"/>
          <w:u w:color="000000"/>
        </w:rPr>
        <w:t>Chapter 1, Title 46 of the 1976 Code is amended by adding:</w:t>
      </w:r>
    </w:p>
    <w:p w:rsidR="00C863F2" w:rsidRPr="00C863F2" w:rsidRDefault="00C863F2" w:rsidP="00C863F2">
      <w:pPr>
        <w:rPr>
          <w:color w:val="000000"/>
          <w:u w:color="000000"/>
        </w:rPr>
      </w:pPr>
      <w:r w:rsidRPr="00C863F2">
        <w:rPr>
          <w:color w:val="000000"/>
          <w:u w:color="000000"/>
        </w:rPr>
        <w:tab/>
        <w:t>“Section 46</w:t>
      </w:r>
      <w:r w:rsidRPr="00C863F2">
        <w:rPr>
          <w:color w:val="000000"/>
          <w:u w:color="000000"/>
        </w:rPr>
        <w:noBreakHyphen/>
        <w:t>1</w:t>
      </w:r>
      <w:r w:rsidRPr="00C863F2">
        <w:rPr>
          <w:color w:val="000000"/>
          <w:u w:color="000000"/>
        </w:rPr>
        <w:noBreakHyphen/>
        <w:t>160.</w:t>
      </w:r>
      <w:r w:rsidRPr="00C863F2">
        <w:rPr>
          <w:color w:val="000000"/>
          <w:u w:color="000000"/>
        </w:rPr>
        <w:tab/>
        <w:t>(A)(1)</w:t>
      </w:r>
      <w:r w:rsidRPr="00C863F2">
        <w:rPr>
          <w:color w:val="000000"/>
          <w:u w:color="000000"/>
        </w:rPr>
        <w:tab/>
        <w:t>There is created the ‘South Carolina Farm Aid Fund’.  This fund is separate and distinct from the general fund of the State and all other funds. Earnings on this fund must be credited to it and any balance in this fund at the end of a fiscal year carries forward in the fund in the succeeding fiscal year.  Revenues credited to this fund in a fiscal year must be used to operate a grant program that provides financial assistance to farmers and homeowners.</w:t>
      </w:r>
    </w:p>
    <w:p w:rsidR="00923F4B" w:rsidRDefault="00923F4B">
      <w:pPr>
        <w:ind w:firstLine="0"/>
        <w:jc w:val="left"/>
        <w:rPr>
          <w:color w:val="000000"/>
          <w:u w:color="000000"/>
        </w:rPr>
      </w:pPr>
    </w:p>
    <w:p w:rsidR="00923F4B" w:rsidRDefault="00923F4B">
      <w:pPr>
        <w:ind w:firstLine="0"/>
        <w:jc w:val="left"/>
        <w:rPr>
          <w:color w:val="000000"/>
          <w:u w:color="000000"/>
        </w:rPr>
      </w:pPr>
    </w:p>
    <w:p w:rsidR="00923F4B" w:rsidRDefault="00923F4B">
      <w:pPr>
        <w:ind w:firstLine="0"/>
        <w:jc w:val="left"/>
        <w:rPr>
          <w:color w:val="000000"/>
          <w:u w:color="000000"/>
        </w:rPr>
      </w:pPr>
    </w:p>
    <w:p w:rsidR="00923F4B" w:rsidRDefault="00923F4B" w:rsidP="00C863F2">
      <w:pPr>
        <w:rPr>
          <w:color w:val="000000"/>
          <w:u w:color="000000"/>
        </w:rPr>
      </w:pPr>
    </w:p>
    <w:p w:rsidR="00923F4B" w:rsidRPr="00923F4B" w:rsidRDefault="00923F4B" w:rsidP="00923F4B">
      <w:pPr>
        <w:jc w:val="right"/>
        <w:rPr>
          <w:b/>
        </w:rPr>
      </w:pPr>
      <w:r w:rsidRPr="00923F4B">
        <w:rPr>
          <w:b/>
        </w:rPr>
        <w:t>Printed Page 1292 . . . . . Thursday, February 25, 2016</w:t>
      </w:r>
    </w:p>
    <w:p w:rsidR="00923F4B" w:rsidRDefault="00923F4B">
      <w:pPr>
        <w:ind w:firstLine="0"/>
        <w:jc w:val="left"/>
        <w:rPr>
          <w:color w:val="000000"/>
          <w:u w:color="000000"/>
        </w:rPr>
      </w:pPr>
    </w:p>
    <w:p w:rsidR="00C863F2" w:rsidRPr="00C863F2" w:rsidRDefault="00C863F2" w:rsidP="00C863F2">
      <w:pPr>
        <w:rPr>
          <w:color w:val="000000"/>
          <w:u w:color="000000"/>
        </w:rPr>
      </w:pPr>
      <w:r w:rsidRPr="00C863F2">
        <w:rPr>
          <w:color w:val="000000"/>
          <w:u w:color="000000"/>
        </w:rPr>
        <w:tab/>
      </w:r>
      <w:r w:rsidRPr="00C863F2">
        <w:rPr>
          <w:color w:val="000000"/>
          <w:u w:color="000000"/>
        </w:rPr>
        <w:tab/>
        <w:t>(2)</w:t>
      </w:r>
      <w:r w:rsidRPr="00C863F2">
        <w:rPr>
          <w:color w:val="000000"/>
          <w:u w:color="000000"/>
        </w:rPr>
        <w:tab/>
        <w:t>To be eligible for a grant for an agricultural operation, the person shall have:</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(a)</w:t>
      </w:r>
      <w:r w:rsidRPr="00C863F2">
        <w:rPr>
          <w:color w:val="000000"/>
          <w:u w:color="000000"/>
        </w:rPr>
        <w:tab/>
        <w:t>experienced a verifiable loss of agricultural commodities of at least forty percent as a result of a natural disaster, excluding drought, for which:</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r>
      <w:r w:rsidRPr="00C863F2">
        <w:rPr>
          <w:color w:val="000000"/>
          <w:u w:color="000000"/>
        </w:rPr>
        <w:tab/>
        <w:t>(i)</w:t>
      </w:r>
      <w:r w:rsidRPr="00C863F2">
        <w:rPr>
          <w:color w:val="000000"/>
          <w:u w:color="000000"/>
        </w:rPr>
        <w:tab/>
      </w:r>
      <w:r w:rsidRPr="00C863F2">
        <w:rPr>
          <w:color w:val="000000"/>
          <w:u w:color="000000"/>
        </w:rPr>
        <w:tab/>
        <w:t>the Governor declares a state of emergency in the State; and</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r>
      <w:r w:rsidRPr="00C863F2">
        <w:rPr>
          <w:color w:val="000000"/>
          <w:u w:color="000000"/>
        </w:rPr>
        <w:tab/>
        <w:t>(ii)</w:t>
      </w:r>
      <w:r w:rsidRPr="00C863F2">
        <w:rPr>
          <w:color w:val="000000"/>
          <w:u w:color="000000"/>
        </w:rPr>
        <w:tab/>
        <w:t>the United States Secretary of Agriculture has issued a Secretarial Disaster Declaration for the county in which the farm is located;</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(b)</w:t>
      </w:r>
      <w:r w:rsidRPr="00C863F2">
        <w:rPr>
          <w:color w:val="000000"/>
          <w:u w:color="000000"/>
        </w:rPr>
        <w:tab/>
        <w:t>a farm number issued by the Farm Service Agency; and</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(c)</w:t>
      </w:r>
      <w:r w:rsidRPr="00C863F2">
        <w:rPr>
          <w:color w:val="000000"/>
          <w:u w:color="000000"/>
        </w:rPr>
        <w:tab/>
        <w:t xml:space="preserve">signed an affidavit, under penalty of perjury, certifying that each fact of the loss presented by the person is accurate. </w:t>
      </w:r>
    </w:p>
    <w:p w:rsidR="00C863F2" w:rsidRPr="00C863F2" w:rsidRDefault="00C863F2" w:rsidP="00C863F2">
      <w:pPr>
        <w:rPr>
          <w:color w:val="000000"/>
          <w:u w:color="000000"/>
        </w:rPr>
      </w:pPr>
      <w:r w:rsidRPr="00C863F2">
        <w:rPr>
          <w:color w:val="000000"/>
          <w:u w:color="000000"/>
        </w:rPr>
        <w:tab/>
      </w:r>
      <w:r w:rsidRPr="00C863F2">
        <w:rPr>
          <w:color w:val="000000"/>
          <w:u w:color="000000"/>
        </w:rPr>
        <w:tab/>
        <w:t>(3)</w:t>
      </w:r>
      <w:r w:rsidRPr="00C863F2">
        <w:rPr>
          <w:color w:val="000000"/>
          <w:u w:color="000000"/>
        </w:rPr>
        <w:tab/>
        <w:t>To be eligible for a grant a homeowner shall have:</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(a)</w:t>
      </w:r>
      <w:r w:rsidRPr="00C863F2">
        <w:rPr>
          <w:color w:val="000000"/>
          <w:u w:color="000000"/>
        </w:rPr>
        <w:tab/>
        <w:t>experienced a verifiable loss of at least forty percent of the value of his home as a result of a natural disaster for which the Governor declares a state of emergency in the State; and</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(b)</w:t>
      </w:r>
      <w:r w:rsidRPr="00C863F2">
        <w:rPr>
          <w:color w:val="000000"/>
          <w:u w:color="000000"/>
        </w:rPr>
        <w:tab/>
        <w:t xml:space="preserve">signed an affidavit, under penalty of perjury, certifying that each fact of the loss presented by the person is accurate. </w:t>
      </w:r>
    </w:p>
    <w:p w:rsidR="00C863F2" w:rsidRPr="00C863F2" w:rsidRDefault="00C863F2" w:rsidP="00C863F2">
      <w:pPr>
        <w:rPr>
          <w:color w:val="000000"/>
          <w:u w:color="000000"/>
        </w:rPr>
      </w:pPr>
      <w:r w:rsidRPr="00C863F2">
        <w:rPr>
          <w:color w:val="000000"/>
          <w:u w:color="000000"/>
        </w:rPr>
        <w:tab/>
        <w:t>(B)(1)</w:t>
      </w:r>
      <w:r w:rsidRPr="00C863F2">
        <w:rPr>
          <w:color w:val="000000"/>
          <w:u w:color="000000"/>
        </w:rPr>
        <w:tab/>
        <w:t>There is created the ‘Farm Aid Board’. The board is composed of the following members:</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(a)</w:t>
      </w:r>
      <w:r w:rsidRPr="00C863F2">
        <w:rPr>
          <w:color w:val="000000"/>
          <w:u w:color="000000"/>
        </w:rPr>
        <w:tab/>
        <w:t>the Commissioner of Agriculture, ex officio, or his designee, who serves as chairman;</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(b)</w:t>
      </w:r>
      <w:r w:rsidRPr="00C863F2">
        <w:rPr>
          <w:color w:val="000000"/>
          <w:u w:color="000000"/>
        </w:rPr>
        <w:tab/>
        <w:t xml:space="preserve">a representative from the Real Estate Commission, ex officio, or his designee, who serves as cochairman; </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(c)</w:t>
      </w:r>
      <w:r w:rsidRPr="00C863F2">
        <w:rPr>
          <w:color w:val="000000"/>
          <w:u w:color="000000"/>
        </w:rPr>
        <w:tab/>
        <w:t xml:space="preserve">one member appointed by the Chairman of the Senate Finance Committee; </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(d)</w:t>
      </w:r>
      <w:r w:rsidRPr="00C863F2">
        <w:rPr>
          <w:color w:val="000000"/>
          <w:u w:color="000000"/>
        </w:rPr>
        <w:tab/>
        <w:t xml:space="preserve">one member appointed by the Chairman of the House Ways and Means Committee; </w:t>
      </w:r>
      <w:r w:rsidRPr="00C863F2">
        <w:rPr>
          <w:color w:val="000000"/>
          <w:u w:color="000000"/>
        </w:rPr>
        <w:tab/>
      </w:r>
      <w:r w:rsidRPr="00C863F2">
        <w:rPr>
          <w:color w:val="000000"/>
          <w:u w:color="000000"/>
        </w:rPr>
        <w:tab/>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(e)</w:t>
      </w:r>
      <w:r w:rsidRPr="00C863F2">
        <w:rPr>
          <w:color w:val="000000"/>
          <w:u w:color="000000"/>
        </w:rPr>
        <w:tab/>
        <w:t>one member appointed by the Chairman of the Senate Agriculture and Natural Resources Committee; and</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(f)</w:t>
      </w:r>
      <w:r w:rsidRPr="00C863F2">
        <w:rPr>
          <w:color w:val="000000"/>
          <w:u w:color="000000"/>
        </w:rPr>
        <w:tab/>
        <w:t xml:space="preserve">one member appointed by the Chairman of the House Agriculture, Natural Resources and Environmental Affairs Committee. </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r>
      <w:r w:rsidRPr="00C863F2">
        <w:rPr>
          <w:color w:val="000000"/>
          <w:u w:color="000000"/>
        </w:rPr>
        <w:tab/>
        <w:t>(2)(a)</w:t>
      </w:r>
      <w:r w:rsidRPr="00C863F2">
        <w:rPr>
          <w:color w:val="000000"/>
          <w:u w:color="000000"/>
        </w:rPr>
        <w:tab/>
        <w:t xml:space="preserve">Within twenty days of the effective date of this section, the board shall hold its initial meeting to adopt an application process by which a person with a loss resulting from the flooding in </w:t>
      </w:r>
      <w:r w:rsidRPr="00C863F2">
        <w:rPr>
          <w:color w:val="000000"/>
          <w:u w:color="000000"/>
        </w:rPr>
        <w:lastRenderedPageBreak/>
        <w:t>October 2015, may apply for a grant.  A person shall apply not later than forty</w:t>
      </w:r>
      <w:r w:rsidRPr="00C863F2">
        <w:rPr>
          <w:color w:val="000000"/>
          <w:u w:color="000000"/>
        </w:rPr>
        <w:noBreakHyphen/>
        <w:t>five days after the initial meeting of the board.  The initial deposit of monies into the fund only may be used for such claims.</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(b)</w:t>
      </w:r>
      <w:r w:rsidRPr="00C863F2">
        <w:rPr>
          <w:color w:val="000000"/>
          <w:u w:color="000000"/>
        </w:rPr>
        <w:tab/>
        <w:t>For any other loss, the board shall set forth the process and application process by which a person may apply for grants.</w:t>
      </w:r>
    </w:p>
    <w:p w:rsidR="00923F4B" w:rsidRDefault="00923F4B">
      <w:pPr>
        <w:ind w:firstLine="0"/>
        <w:jc w:val="left"/>
        <w:rPr>
          <w:color w:val="000000"/>
          <w:u w:color="000000"/>
        </w:rPr>
      </w:pPr>
    </w:p>
    <w:p w:rsidR="00923F4B" w:rsidRDefault="00923F4B" w:rsidP="00C863F2">
      <w:pPr>
        <w:rPr>
          <w:color w:val="000000"/>
          <w:u w:color="000000"/>
        </w:rPr>
      </w:pPr>
    </w:p>
    <w:p w:rsidR="00923F4B" w:rsidRDefault="00923F4B" w:rsidP="00C863F2">
      <w:pPr>
        <w:rPr>
          <w:color w:val="000000"/>
          <w:u w:color="000000"/>
        </w:rPr>
      </w:pPr>
    </w:p>
    <w:p w:rsidR="00923F4B" w:rsidRPr="00923F4B" w:rsidRDefault="00923F4B" w:rsidP="00923F4B">
      <w:pPr>
        <w:jc w:val="right"/>
        <w:rPr>
          <w:b/>
        </w:rPr>
      </w:pPr>
      <w:r w:rsidRPr="00923F4B">
        <w:rPr>
          <w:b/>
        </w:rPr>
        <w:t>Printed Page 1293 . . . . . Thursday, February 25, 2016</w:t>
      </w:r>
    </w:p>
    <w:p w:rsidR="00923F4B" w:rsidRDefault="00923F4B">
      <w:pPr>
        <w:ind w:firstLine="0"/>
        <w:jc w:val="left"/>
        <w:rPr>
          <w:color w:val="000000"/>
          <w:u w:color="000000"/>
        </w:rPr>
      </w:pPr>
    </w:p>
    <w:p w:rsidR="00C863F2" w:rsidRPr="00C863F2" w:rsidRDefault="00C863F2" w:rsidP="00C863F2">
      <w:pPr>
        <w:rPr>
          <w:color w:val="000000"/>
          <w:u w:color="000000"/>
        </w:rPr>
      </w:pPr>
      <w:r w:rsidRPr="00C863F2">
        <w:rPr>
          <w:color w:val="000000"/>
          <w:u w:color="000000"/>
        </w:rPr>
        <w:tab/>
      </w:r>
      <w:r w:rsidRPr="00C863F2">
        <w:rPr>
          <w:color w:val="000000"/>
          <w:u w:color="000000"/>
        </w:rPr>
        <w:tab/>
        <w:t>(3)(a)</w:t>
      </w:r>
      <w:r w:rsidRPr="00C863F2">
        <w:rPr>
          <w:color w:val="000000"/>
          <w:u w:color="000000"/>
        </w:rPr>
        <w:tab/>
        <w:t>Each grant awarded by the board must equal twenty percent of the person’s verifiable loss of agricultural commodities or home.  However, a person, including any grant made to a related person, may not receive grants aggregating more than one hundred thousand dollars with respect to any single major disaster.  Also, a person, including any grant made to a related person, may not receive grants that when combined with losses covered by insurance, exceed one hundred percent of the actual loss.  If a grant is made to a related person, the amount to be included in the limits set by this section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grant amount, but in this case, the person’s grant amount is limited by the person’s ownership interest.</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(b)</w:t>
      </w:r>
      <w:r w:rsidRPr="00C863F2">
        <w:rPr>
          <w:color w:val="000000"/>
          <w:u w:color="000000"/>
        </w:rPr>
        <w:tab/>
        <w:t>If the total amount of grants allowed pursuant to subitem (a) for a single major disaster exceeds the monies in the fund, then each person’s grant must be reduced proportionately.</w:t>
      </w:r>
    </w:p>
    <w:p w:rsidR="00C863F2" w:rsidRPr="00C863F2" w:rsidRDefault="00C863F2" w:rsidP="00C863F2">
      <w:pPr>
        <w:rPr>
          <w:color w:val="000000"/>
          <w:u w:color="000000"/>
        </w:rPr>
      </w:pPr>
      <w:r w:rsidRPr="00C863F2">
        <w:rPr>
          <w:color w:val="000000"/>
          <w:u w:color="000000"/>
        </w:rPr>
        <w:tab/>
      </w:r>
      <w:r w:rsidRPr="00C863F2">
        <w:rPr>
          <w:color w:val="000000"/>
          <w:u w:color="000000"/>
        </w:rPr>
        <w:tab/>
        <w:t>(4)</w:t>
      </w:r>
      <w:r w:rsidRPr="00C863F2">
        <w:rPr>
          <w:color w:val="000000"/>
          <w:u w:color="000000"/>
        </w:rPr>
        <w:tab/>
        <w:t>To determine loss for an agricultural operation, the board:</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(a)</w:t>
      </w:r>
      <w:r w:rsidRPr="00C863F2">
        <w:rPr>
          <w:color w:val="000000"/>
          <w:u w:color="000000"/>
        </w:rPr>
        <w:tab/>
        <w:t>shall measure the person’s cumulative total loss of all affected agricultural commodities for the calendar year in which the eligible loss occurred against the person’s expected production of all agricultural commodities affected by a qualifying natural disaster in the same year;</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(b)</w:t>
      </w:r>
      <w:r w:rsidRPr="00C863F2">
        <w:rPr>
          <w:color w:val="000000"/>
          <w:u w:color="000000"/>
        </w:rPr>
        <w:tab/>
        <w:t>shall use the person’s applicable actual production history yield, as determined by the Federal Crop Insurance Corporation, to determine loss for insured agricultural commodities.  In determining loss for uninsured agricultural commodities, the board shall use the most recent year’s county price and county yield, as applicable, as determined by the National Agriculture Statistics Service, United States Department of Agriculture; and</w:t>
      </w:r>
    </w:p>
    <w:p w:rsidR="00923F4B" w:rsidRDefault="00C863F2" w:rsidP="00C863F2">
      <w:pPr>
        <w:rPr>
          <w:color w:val="000000"/>
          <w:u w:color="000000"/>
        </w:rPr>
      </w:pPr>
      <w:r w:rsidRPr="00C863F2">
        <w:rPr>
          <w:color w:val="000000"/>
          <w:u w:color="000000"/>
        </w:rPr>
        <w:lastRenderedPageBreak/>
        <w:tab/>
      </w:r>
      <w:r w:rsidRPr="00C863F2">
        <w:rPr>
          <w:color w:val="000000"/>
          <w:u w:color="000000"/>
        </w:rPr>
        <w:tab/>
      </w:r>
      <w:r w:rsidRPr="00C863F2">
        <w:rPr>
          <w:color w:val="000000"/>
          <w:u w:color="000000"/>
        </w:rPr>
        <w:tab/>
        <w:t>(c)</w:t>
      </w:r>
      <w:r w:rsidRPr="00C863F2">
        <w:rPr>
          <w:color w:val="000000"/>
          <w:u w:color="000000"/>
        </w:rPr>
        <w:tab/>
        <w:t xml:space="preserve">may require any documentation or proof it considers necessary to efficiently administer the grant program, including the ownership structure of each entity and the social security numbers of each owner.  Minimally, in order to verify loss, the board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w:t>
      </w:r>
    </w:p>
    <w:p w:rsidR="00923F4B" w:rsidRDefault="00923F4B">
      <w:pPr>
        <w:ind w:firstLine="0"/>
        <w:jc w:val="left"/>
        <w:rPr>
          <w:color w:val="000000"/>
          <w:u w:color="000000"/>
        </w:rPr>
      </w:pPr>
    </w:p>
    <w:p w:rsidR="00923F4B" w:rsidRDefault="00923F4B">
      <w:pPr>
        <w:ind w:firstLine="0"/>
        <w:jc w:val="left"/>
        <w:rPr>
          <w:color w:val="000000"/>
          <w:u w:color="000000"/>
        </w:rPr>
      </w:pPr>
    </w:p>
    <w:p w:rsidR="00923F4B" w:rsidRDefault="00923F4B">
      <w:pPr>
        <w:ind w:firstLine="0"/>
        <w:jc w:val="left"/>
        <w:rPr>
          <w:color w:val="000000"/>
          <w:u w:color="000000"/>
        </w:rPr>
      </w:pPr>
    </w:p>
    <w:p w:rsidR="00923F4B" w:rsidRDefault="00923F4B" w:rsidP="00C863F2">
      <w:pPr>
        <w:rPr>
          <w:color w:val="000000"/>
          <w:u w:color="000000"/>
        </w:rPr>
      </w:pPr>
    </w:p>
    <w:p w:rsidR="00923F4B" w:rsidRPr="00923F4B" w:rsidRDefault="00923F4B" w:rsidP="00923F4B">
      <w:pPr>
        <w:jc w:val="right"/>
        <w:rPr>
          <w:b/>
        </w:rPr>
      </w:pPr>
      <w:r w:rsidRPr="00923F4B">
        <w:rPr>
          <w:b/>
        </w:rPr>
        <w:t>Printed Page 1294 . . . . . Thursday, February 25, 2016</w:t>
      </w:r>
    </w:p>
    <w:p w:rsidR="00923F4B" w:rsidRDefault="00923F4B">
      <w:pPr>
        <w:ind w:firstLine="0"/>
        <w:jc w:val="left"/>
        <w:rPr>
          <w:color w:val="000000"/>
          <w:u w:color="000000"/>
        </w:rPr>
      </w:pPr>
    </w:p>
    <w:p w:rsidR="00C863F2" w:rsidRPr="00C863F2" w:rsidRDefault="00C863F2" w:rsidP="00C863F2">
      <w:pPr>
        <w:rPr>
          <w:color w:val="000000"/>
          <w:u w:color="000000"/>
        </w:rPr>
      </w:pPr>
      <w:r w:rsidRPr="00C863F2">
        <w:rPr>
          <w:color w:val="000000"/>
          <w:u w:color="000000"/>
        </w:rPr>
        <w:t>cash register tape, invoices for custom harvesting, u</w:t>
      </w:r>
      <w:r w:rsidRPr="00C863F2">
        <w:rPr>
          <w:color w:val="000000"/>
          <w:u w:color="000000"/>
        </w:rPr>
        <w:noBreakHyphen/>
        <w:t>pick records, and insurance documents.</w:t>
      </w:r>
    </w:p>
    <w:p w:rsidR="00C863F2" w:rsidRPr="00C863F2" w:rsidRDefault="00C863F2" w:rsidP="00C863F2">
      <w:pPr>
        <w:rPr>
          <w:color w:val="000000"/>
          <w:u w:color="000000"/>
        </w:rPr>
      </w:pPr>
      <w:r w:rsidRPr="00C863F2">
        <w:rPr>
          <w:color w:val="000000"/>
          <w:u w:color="000000"/>
        </w:rPr>
        <w:tab/>
      </w:r>
      <w:r w:rsidRPr="00C863F2">
        <w:rPr>
          <w:color w:val="000000"/>
          <w:u w:color="000000"/>
        </w:rPr>
        <w:tab/>
        <w:t>(5)</w:t>
      </w:r>
      <w:r w:rsidRPr="00C863F2">
        <w:rPr>
          <w:color w:val="000000"/>
          <w:u w:color="000000"/>
        </w:rPr>
        <w:tab/>
        <w:t xml:space="preserve">To determine a homeowner’s loss, the board may require any documentation or proof it considers necessary to efficiently administer the grant program, including the ownership structure of each entity and the social security numbers of each owner.  Minimally, in order to verify loss, the board shall require the submission of dated, signed, and continuous records.  </w:t>
      </w:r>
    </w:p>
    <w:p w:rsidR="00C863F2" w:rsidRPr="00C863F2" w:rsidRDefault="00C863F2" w:rsidP="00C863F2">
      <w:pPr>
        <w:rPr>
          <w:color w:val="000000"/>
          <w:u w:color="000000"/>
        </w:rPr>
      </w:pPr>
      <w:r w:rsidRPr="00C863F2">
        <w:rPr>
          <w:color w:val="000000"/>
          <w:u w:color="000000"/>
        </w:rPr>
        <w:tab/>
        <w:t>(C)</w:t>
      </w:r>
      <w:r w:rsidRPr="00C863F2">
        <w:rPr>
          <w:color w:val="000000"/>
          <w:u w:color="000000"/>
        </w:rPr>
        <w:tab/>
        <w:t>Grant awards for an agricultural operation must be used for agricultural production expenses and losses due to the declared disaster, but does not include the purchase of new equipment or the paying down of debt.  The board shall require any documentation necessary to verify the appropriate use of grant awards, including receipts.</w:t>
      </w:r>
    </w:p>
    <w:p w:rsidR="00C863F2" w:rsidRPr="00C863F2" w:rsidRDefault="00C863F2" w:rsidP="00C863F2">
      <w:pPr>
        <w:rPr>
          <w:color w:val="000000"/>
          <w:u w:color="000000"/>
        </w:rPr>
      </w:pPr>
      <w:r w:rsidRPr="00C863F2">
        <w:rPr>
          <w:color w:val="000000"/>
          <w:u w:color="000000"/>
        </w:rPr>
        <w:tab/>
        <w:t>(D)</w:t>
      </w:r>
      <w:r w:rsidRPr="00C863F2">
        <w:rPr>
          <w:color w:val="000000"/>
          <w:u w:color="000000"/>
        </w:rPr>
        <w:tab/>
        <w:t>Grant awards to homeowners must be used for housing expenses and losses due to the declared disaster but does not include the paying down of debt.  The board shall require any documentation necessary to verify the appropriate use of grant awards, including receipts.</w:t>
      </w:r>
    </w:p>
    <w:p w:rsidR="00C863F2" w:rsidRPr="00C863F2" w:rsidRDefault="00C863F2" w:rsidP="00C863F2">
      <w:pPr>
        <w:rPr>
          <w:color w:val="000000"/>
          <w:u w:color="000000"/>
        </w:rPr>
      </w:pPr>
      <w:r w:rsidRPr="00C863F2">
        <w:rPr>
          <w:color w:val="000000"/>
          <w:u w:color="000000"/>
        </w:rPr>
        <w:tab/>
        <w:t>(E)</w:t>
      </w:r>
      <w:r w:rsidRPr="00C863F2">
        <w:rPr>
          <w:color w:val="000000"/>
          <w:u w:color="000000"/>
        </w:rPr>
        <w:tab/>
        <w:t>If the board determines that a person who received a grant provided inaccurate information, then the person shall refund the entire amount of the grant.  If the board determines that a person who received a grant used the funds for ineligible expenses, then the person shall refund the amount of the ineligible expenses.  If the person does not refund the appropriate amount, the Department of Revenue shall utilize the provisions of the Setoff Debt Collection Act to collect the money from the person.</w:t>
      </w:r>
    </w:p>
    <w:p w:rsidR="00C863F2" w:rsidRPr="00C863F2" w:rsidRDefault="00C863F2" w:rsidP="00C863F2">
      <w:pPr>
        <w:rPr>
          <w:color w:val="000000"/>
          <w:u w:color="000000"/>
        </w:rPr>
      </w:pPr>
      <w:r w:rsidRPr="00C863F2">
        <w:rPr>
          <w:color w:val="000000"/>
          <w:u w:color="000000"/>
        </w:rPr>
        <w:lastRenderedPageBreak/>
        <w:tab/>
        <w:t>(F)</w:t>
      </w:r>
      <w:r w:rsidRPr="00C863F2">
        <w:rPr>
          <w:color w:val="000000"/>
          <w:u w:color="000000"/>
        </w:rPr>
        <w:tab/>
      </w:r>
      <w:r w:rsidRPr="00C863F2">
        <w:rPr>
          <w:color w:val="000000"/>
          <w:szCs w:val="24"/>
          <w:u w:color="000000"/>
        </w:rPr>
        <w:t>From the 2014</w:t>
      </w:r>
      <w:r w:rsidRPr="00C863F2">
        <w:rPr>
          <w:color w:val="000000"/>
          <w:szCs w:val="24"/>
          <w:u w:color="000000"/>
        </w:rPr>
        <w:noBreakHyphen/>
        <w:t xml:space="preserve">2015 Contingency Reserve Fund, there is appropriated forty million dollars to the </w:t>
      </w:r>
      <w:r w:rsidRPr="00C863F2">
        <w:rPr>
          <w:color w:val="000000"/>
          <w:u w:color="000000"/>
        </w:rPr>
        <w:t>South Carolina Farm Aid Fund.  Any funds from this appropriation remaining in the fund on June 30, 2017, must lapse to the general fund.</w:t>
      </w:r>
    </w:p>
    <w:p w:rsidR="00C863F2" w:rsidRPr="00C863F2" w:rsidRDefault="00C863F2" w:rsidP="00C863F2">
      <w:pPr>
        <w:rPr>
          <w:color w:val="000000"/>
          <w:u w:color="000000"/>
        </w:rPr>
      </w:pPr>
      <w:r w:rsidRPr="00C863F2">
        <w:rPr>
          <w:color w:val="000000"/>
          <w:u w:color="000000"/>
        </w:rPr>
        <w:tab/>
        <w:t>(G)</w:t>
      </w:r>
      <w:r w:rsidRPr="00C863F2">
        <w:rPr>
          <w:color w:val="000000"/>
          <w:u w:color="000000"/>
        </w:rPr>
        <w:tab/>
        <w:t>The board may accept private funds, grants, and property to be used to make financial awards from the grant program.</w:t>
      </w:r>
    </w:p>
    <w:p w:rsidR="00C863F2" w:rsidRPr="00C863F2" w:rsidRDefault="00C863F2" w:rsidP="00C863F2">
      <w:pPr>
        <w:rPr>
          <w:color w:val="000000"/>
          <w:u w:color="000000"/>
        </w:rPr>
      </w:pPr>
      <w:r w:rsidRPr="00C863F2">
        <w:rPr>
          <w:color w:val="000000"/>
          <w:u w:color="000000"/>
        </w:rPr>
        <w:tab/>
        <w:t>(H)</w:t>
      </w:r>
      <w:r w:rsidRPr="00C863F2">
        <w:rPr>
          <w:color w:val="000000"/>
          <w:u w:color="000000"/>
        </w:rPr>
        <w:tab/>
        <w:t>Staffing for the board must be provided by the staff of the Department of Agriculture and the Department of Labor, Licensing and Regulation.</w:t>
      </w:r>
    </w:p>
    <w:p w:rsidR="00C863F2" w:rsidRPr="00C863F2" w:rsidRDefault="00C863F2" w:rsidP="00C863F2">
      <w:pPr>
        <w:rPr>
          <w:color w:val="000000"/>
          <w:u w:color="000000"/>
        </w:rPr>
      </w:pPr>
      <w:r w:rsidRPr="00C863F2">
        <w:rPr>
          <w:color w:val="000000"/>
          <w:u w:color="000000"/>
        </w:rPr>
        <w:tab/>
        <w:t>(I)</w:t>
      </w:r>
      <w:r w:rsidRPr="00C863F2">
        <w:rPr>
          <w:color w:val="000000"/>
          <w:u w:color="000000"/>
        </w:rPr>
        <w:tab/>
        <w:t>For purposes of this section:</w:t>
      </w:r>
    </w:p>
    <w:p w:rsidR="00923F4B" w:rsidRDefault="00C863F2" w:rsidP="00C863F2">
      <w:pPr>
        <w:rPr>
          <w:color w:val="000000"/>
          <w:u w:color="000000"/>
        </w:rPr>
      </w:pPr>
      <w:r w:rsidRPr="00C863F2">
        <w:rPr>
          <w:color w:val="000000"/>
          <w:u w:color="000000"/>
        </w:rPr>
        <w:tab/>
      </w:r>
      <w:r w:rsidRPr="00C863F2">
        <w:rPr>
          <w:color w:val="000000"/>
          <w:u w:color="000000"/>
        </w:rPr>
        <w:tab/>
        <w:t>(1)</w:t>
      </w:r>
      <w:r w:rsidRPr="00C863F2">
        <w:rPr>
          <w:color w:val="000000"/>
          <w:u w:color="000000"/>
        </w:rPr>
        <w:tab/>
        <w:t xml:space="preserve">‘Agricultural commodities’ means wheat, cotton, flax, corn, dry beans, oats, barley, rye, tobacco, rice, peanuts, soybeans, sugar beets, sugar cane, tomatoes, grain sorghum, sunflowers, raisins, oranges, sweet corn, dry peas, freezing and canning peas, forage, apples, grapes, potatoes, timber and forests, nursery crops, citrus, and other fruits and </w:t>
      </w:r>
    </w:p>
    <w:p w:rsidR="00923F4B" w:rsidRDefault="00923F4B">
      <w:pPr>
        <w:ind w:firstLine="0"/>
        <w:jc w:val="left"/>
        <w:rPr>
          <w:color w:val="000000"/>
          <w:u w:color="000000"/>
        </w:rPr>
      </w:pPr>
    </w:p>
    <w:p w:rsidR="00923F4B" w:rsidRDefault="00923F4B" w:rsidP="00C863F2">
      <w:pPr>
        <w:rPr>
          <w:color w:val="000000"/>
          <w:u w:color="000000"/>
        </w:rPr>
      </w:pPr>
    </w:p>
    <w:p w:rsidR="00923F4B" w:rsidRDefault="00923F4B" w:rsidP="00C863F2">
      <w:pPr>
        <w:rPr>
          <w:color w:val="000000"/>
          <w:u w:color="000000"/>
        </w:rPr>
      </w:pPr>
    </w:p>
    <w:p w:rsidR="00923F4B" w:rsidRPr="00923F4B" w:rsidRDefault="00923F4B" w:rsidP="00923F4B">
      <w:pPr>
        <w:jc w:val="right"/>
        <w:rPr>
          <w:b/>
        </w:rPr>
      </w:pPr>
      <w:r w:rsidRPr="00923F4B">
        <w:rPr>
          <w:b/>
        </w:rPr>
        <w:t>Printed Page 1295 . . . . . Thursday, February 25, 2016</w:t>
      </w:r>
    </w:p>
    <w:p w:rsidR="00923F4B" w:rsidRDefault="00923F4B">
      <w:pPr>
        <w:ind w:firstLine="0"/>
        <w:jc w:val="left"/>
        <w:rPr>
          <w:color w:val="000000"/>
          <w:u w:color="000000"/>
        </w:rPr>
      </w:pPr>
    </w:p>
    <w:p w:rsidR="00C863F2" w:rsidRPr="00C863F2" w:rsidRDefault="00C863F2" w:rsidP="00C863F2">
      <w:pPr>
        <w:rPr>
          <w:color w:val="000000"/>
          <w:u w:color="000000"/>
        </w:rPr>
      </w:pPr>
      <w:r w:rsidRPr="00C863F2">
        <w:rPr>
          <w:color w:val="000000"/>
          <w:u w:color="000000"/>
        </w:rPr>
        <w:t>vegetables, nuts, tame hay, native grass, aquacultural species including, but not limited to, any species of finfish, mollusk, crustacean, or other aquatic invertebrate, amphibian, reptile, or aquatic plant propagated or reared in a controlled or selected environment, excluding stored grain.</w:t>
      </w:r>
    </w:p>
    <w:p w:rsidR="00C863F2" w:rsidRPr="00C863F2" w:rsidRDefault="00C863F2" w:rsidP="00C863F2">
      <w:pPr>
        <w:rPr>
          <w:color w:val="000000"/>
          <w:u w:color="000000"/>
        </w:rPr>
      </w:pPr>
      <w:r w:rsidRPr="00C863F2">
        <w:rPr>
          <w:color w:val="000000"/>
          <w:u w:color="000000"/>
        </w:rPr>
        <w:tab/>
      </w:r>
      <w:r w:rsidRPr="00C863F2">
        <w:rPr>
          <w:color w:val="000000"/>
          <w:u w:color="000000"/>
        </w:rPr>
        <w:tab/>
        <w:t>(2)</w:t>
      </w:r>
      <w:r w:rsidRPr="00C863F2">
        <w:rPr>
          <w:color w:val="000000"/>
          <w:u w:color="000000"/>
        </w:rPr>
        <w:tab/>
        <w:t>‘Person’ means any individual, trust, estate, partnership, receiver, association, company, limited liability company, corporation, or other entity or group.</w:t>
      </w:r>
    </w:p>
    <w:p w:rsidR="00C863F2" w:rsidRPr="00C863F2" w:rsidRDefault="00C863F2" w:rsidP="00C863F2">
      <w:pPr>
        <w:rPr>
          <w:color w:val="000000"/>
          <w:u w:color="000000"/>
        </w:rPr>
      </w:pPr>
      <w:r w:rsidRPr="00C863F2">
        <w:rPr>
          <w:color w:val="000000"/>
          <w:u w:color="000000"/>
        </w:rPr>
        <w:tab/>
      </w:r>
      <w:r w:rsidRPr="00C863F2">
        <w:rPr>
          <w:color w:val="000000"/>
          <w:u w:color="000000"/>
        </w:rPr>
        <w:tab/>
        <w:t>(3)</w:t>
      </w:r>
      <w:r w:rsidRPr="00C863F2">
        <w:rPr>
          <w:color w:val="000000"/>
          <w:u w:color="000000"/>
        </w:rPr>
        <w:tab/>
        <w:t>‘Related person’ means any person, joint venture, or entity that has a direct or indirect ownership interest of a person or legal entity.”</w:t>
      </w:r>
    </w:p>
    <w:p w:rsidR="00C863F2" w:rsidRPr="00AE30CE" w:rsidRDefault="00C863F2" w:rsidP="00C863F2">
      <w:r w:rsidRPr="00C863F2">
        <w:rPr>
          <w:color w:val="000000"/>
          <w:u w:color="000000"/>
        </w:rPr>
        <w:tab/>
        <w:t>SECTION</w:t>
      </w:r>
      <w:r w:rsidRPr="00C863F2">
        <w:rPr>
          <w:color w:val="000000"/>
          <w:u w:color="000000"/>
        </w:rPr>
        <w:tab/>
        <w:t>2.</w:t>
      </w:r>
      <w:r w:rsidRPr="00C863F2">
        <w:rPr>
          <w:color w:val="000000"/>
          <w:u w:color="000000"/>
        </w:rPr>
        <w:tab/>
        <w:t>This act takes effect upon approval by the Governor and applies to any loss created by a disaster after September 2015.  /</w:t>
      </w:r>
    </w:p>
    <w:p w:rsidR="00C863F2" w:rsidRPr="00AE30CE" w:rsidRDefault="00C863F2" w:rsidP="00C863F2">
      <w:r w:rsidRPr="00AE30CE">
        <w:t>Renumber sections to conform.</w:t>
      </w:r>
    </w:p>
    <w:p w:rsidR="00C863F2" w:rsidRDefault="00C863F2" w:rsidP="00C863F2">
      <w:r w:rsidRPr="00AE30CE">
        <w:t>Amend title to conform.</w:t>
      </w:r>
    </w:p>
    <w:p w:rsidR="00C863F2" w:rsidRDefault="00C863F2" w:rsidP="00C863F2"/>
    <w:p w:rsidR="00C863F2" w:rsidRDefault="00C863F2" w:rsidP="00C863F2">
      <w:r>
        <w:t>Rep. QUINN explained the amendment.</w:t>
      </w:r>
    </w:p>
    <w:p w:rsidR="00C863F2" w:rsidRDefault="00C863F2" w:rsidP="00C863F2"/>
    <w:p w:rsidR="00C863F2" w:rsidRDefault="00C863F2" w:rsidP="00C863F2">
      <w:r>
        <w:t>Rep. BRANNON moved to table the amendment.</w:t>
      </w:r>
    </w:p>
    <w:p w:rsidR="00C863F2" w:rsidRDefault="00C863F2" w:rsidP="00C863F2"/>
    <w:p w:rsidR="00C863F2" w:rsidRDefault="00C863F2" w:rsidP="00C863F2">
      <w:r>
        <w:t>Rep. NORMAN demanded the yeas and nays which were taken, resulting as follows:</w:t>
      </w:r>
    </w:p>
    <w:p w:rsidR="00C863F2" w:rsidRDefault="00C863F2" w:rsidP="00C863F2">
      <w:pPr>
        <w:jc w:val="center"/>
      </w:pPr>
      <w:bookmarkStart w:id="121" w:name="vote_start225"/>
      <w:bookmarkEnd w:id="121"/>
      <w:r>
        <w:lastRenderedPageBreak/>
        <w:t>Yeas 90; Nays 9</w:t>
      </w:r>
    </w:p>
    <w:p w:rsidR="00C863F2" w:rsidRDefault="00C863F2" w:rsidP="00C863F2">
      <w:pPr>
        <w:jc w:val="center"/>
      </w:pPr>
    </w:p>
    <w:p w:rsidR="00C863F2" w:rsidRDefault="00C863F2" w:rsidP="00C863F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863F2" w:rsidRPr="00C863F2" w:rsidTr="00923F4B">
        <w:tc>
          <w:tcPr>
            <w:tcW w:w="2179" w:type="dxa"/>
            <w:shd w:val="clear" w:color="auto" w:fill="auto"/>
          </w:tcPr>
          <w:p w:rsidR="00C863F2" w:rsidRPr="00C863F2" w:rsidRDefault="00C863F2" w:rsidP="00C863F2">
            <w:pPr>
              <w:keepNext/>
              <w:ind w:firstLine="0"/>
            </w:pPr>
            <w:r>
              <w:t>Alexander</w:t>
            </w:r>
          </w:p>
        </w:tc>
        <w:tc>
          <w:tcPr>
            <w:tcW w:w="2179" w:type="dxa"/>
            <w:shd w:val="clear" w:color="auto" w:fill="auto"/>
          </w:tcPr>
          <w:p w:rsidR="00C863F2" w:rsidRPr="00C863F2" w:rsidRDefault="00C863F2" w:rsidP="00C863F2">
            <w:pPr>
              <w:keepNext/>
              <w:ind w:firstLine="0"/>
            </w:pPr>
            <w:r>
              <w:t>Allison</w:t>
            </w:r>
          </w:p>
        </w:tc>
        <w:tc>
          <w:tcPr>
            <w:tcW w:w="2180" w:type="dxa"/>
            <w:shd w:val="clear" w:color="auto" w:fill="auto"/>
          </w:tcPr>
          <w:p w:rsidR="00C863F2" w:rsidRPr="00C863F2" w:rsidRDefault="00C863F2" w:rsidP="00C863F2">
            <w:pPr>
              <w:keepNext/>
              <w:ind w:firstLine="0"/>
            </w:pPr>
            <w:r>
              <w:t>Anthony</w:t>
            </w:r>
          </w:p>
        </w:tc>
      </w:tr>
      <w:tr w:rsidR="00C863F2" w:rsidRPr="00C863F2" w:rsidTr="00923F4B">
        <w:tc>
          <w:tcPr>
            <w:tcW w:w="2179" w:type="dxa"/>
            <w:shd w:val="clear" w:color="auto" w:fill="auto"/>
          </w:tcPr>
          <w:p w:rsidR="00C863F2" w:rsidRPr="00C863F2" w:rsidRDefault="00C863F2" w:rsidP="00C863F2">
            <w:pPr>
              <w:ind w:firstLine="0"/>
            </w:pPr>
            <w:r>
              <w:t>Bales</w:t>
            </w:r>
          </w:p>
        </w:tc>
        <w:tc>
          <w:tcPr>
            <w:tcW w:w="2179" w:type="dxa"/>
            <w:shd w:val="clear" w:color="auto" w:fill="auto"/>
          </w:tcPr>
          <w:p w:rsidR="00C863F2" w:rsidRPr="00C863F2" w:rsidRDefault="00C863F2" w:rsidP="00C863F2">
            <w:pPr>
              <w:ind w:firstLine="0"/>
            </w:pPr>
            <w:r>
              <w:t>Bamberg</w:t>
            </w:r>
          </w:p>
        </w:tc>
        <w:tc>
          <w:tcPr>
            <w:tcW w:w="2180" w:type="dxa"/>
            <w:shd w:val="clear" w:color="auto" w:fill="auto"/>
          </w:tcPr>
          <w:p w:rsidR="00C863F2" w:rsidRPr="00C863F2" w:rsidRDefault="00C863F2" w:rsidP="00C863F2">
            <w:pPr>
              <w:ind w:firstLine="0"/>
            </w:pPr>
            <w:r>
              <w:t>Bowers</w:t>
            </w:r>
          </w:p>
        </w:tc>
      </w:tr>
      <w:tr w:rsidR="00C863F2" w:rsidRPr="00C863F2" w:rsidTr="00923F4B">
        <w:tc>
          <w:tcPr>
            <w:tcW w:w="2179" w:type="dxa"/>
            <w:shd w:val="clear" w:color="auto" w:fill="auto"/>
          </w:tcPr>
          <w:p w:rsidR="00C863F2" w:rsidRPr="00C863F2" w:rsidRDefault="00C863F2" w:rsidP="00C863F2">
            <w:pPr>
              <w:ind w:firstLine="0"/>
            </w:pPr>
            <w:r>
              <w:t>Bradley</w:t>
            </w:r>
          </w:p>
        </w:tc>
        <w:tc>
          <w:tcPr>
            <w:tcW w:w="2179" w:type="dxa"/>
            <w:shd w:val="clear" w:color="auto" w:fill="auto"/>
          </w:tcPr>
          <w:p w:rsidR="00C863F2" w:rsidRPr="00C863F2" w:rsidRDefault="00C863F2" w:rsidP="00C863F2">
            <w:pPr>
              <w:ind w:firstLine="0"/>
            </w:pPr>
            <w:r>
              <w:t>Brannon</w:t>
            </w:r>
          </w:p>
        </w:tc>
        <w:tc>
          <w:tcPr>
            <w:tcW w:w="2180" w:type="dxa"/>
            <w:shd w:val="clear" w:color="auto" w:fill="auto"/>
          </w:tcPr>
          <w:p w:rsidR="00C863F2" w:rsidRPr="00C863F2" w:rsidRDefault="00C863F2" w:rsidP="00C863F2">
            <w:pPr>
              <w:ind w:firstLine="0"/>
            </w:pPr>
            <w:r>
              <w:t>Burns</w:t>
            </w:r>
          </w:p>
        </w:tc>
      </w:tr>
      <w:tr w:rsidR="00C863F2" w:rsidRPr="00C863F2" w:rsidTr="00923F4B">
        <w:tc>
          <w:tcPr>
            <w:tcW w:w="2179" w:type="dxa"/>
            <w:shd w:val="clear" w:color="auto" w:fill="auto"/>
          </w:tcPr>
          <w:p w:rsidR="00C863F2" w:rsidRPr="00C863F2" w:rsidRDefault="00C863F2" w:rsidP="00C863F2">
            <w:pPr>
              <w:ind w:firstLine="0"/>
            </w:pPr>
            <w:r>
              <w:t>Chumley</w:t>
            </w:r>
          </w:p>
        </w:tc>
        <w:tc>
          <w:tcPr>
            <w:tcW w:w="2179" w:type="dxa"/>
            <w:shd w:val="clear" w:color="auto" w:fill="auto"/>
          </w:tcPr>
          <w:p w:rsidR="00C863F2" w:rsidRPr="00C863F2" w:rsidRDefault="00C863F2" w:rsidP="00C863F2">
            <w:pPr>
              <w:ind w:firstLine="0"/>
            </w:pPr>
            <w:r>
              <w:t>Clary</w:t>
            </w:r>
          </w:p>
        </w:tc>
        <w:tc>
          <w:tcPr>
            <w:tcW w:w="2180" w:type="dxa"/>
            <w:shd w:val="clear" w:color="auto" w:fill="auto"/>
          </w:tcPr>
          <w:p w:rsidR="00C863F2" w:rsidRPr="00C863F2" w:rsidRDefault="00C863F2" w:rsidP="00C863F2">
            <w:pPr>
              <w:ind w:firstLine="0"/>
            </w:pPr>
            <w:r>
              <w:t>Clemmons</w:t>
            </w:r>
          </w:p>
        </w:tc>
      </w:tr>
      <w:tr w:rsidR="00C863F2" w:rsidRPr="00C863F2" w:rsidTr="00923F4B">
        <w:tc>
          <w:tcPr>
            <w:tcW w:w="2179" w:type="dxa"/>
            <w:shd w:val="clear" w:color="auto" w:fill="auto"/>
          </w:tcPr>
          <w:p w:rsidR="00C863F2" w:rsidRPr="00C863F2" w:rsidRDefault="00C863F2" w:rsidP="00C863F2">
            <w:pPr>
              <w:ind w:firstLine="0"/>
            </w:pPr>
            <w:r>
              <w:t>Clyburn</w:t>
            </w:r>
          </w:p>
        </w:tc>
        <w:tc>
          <w:tcPr>
            <w:tcW w:w="2179" w:type="dxa"/>
            <w:shd w:val="clear" w:color="auto" w:fill="auto"/>
          </w:tcPr>
          <w:p w:rsidR="00C863F2" w:rsidRPr="00C863F2" w:rsidRDefault="00C863F2" w:rsidP="00C863F2">
            <w:pPr>
              <w:ind w:firstLine="0"/>
            </w:pPr>
            <w:r>
              <w:t>Cole</w:t>
            </w:r>
          </w:p>
        </w:tc>
        <w:tc>
          <w:tcPr>
            <w:tcW w:w="2180" w:type="dxa"/>
            <w:shd w:val="clear" w:color="auto" w:fill="auto"/>
          </w:tcPr>
          <w:p w:rsidR="00C863F2" w:rsidRPr="00C863F2" w:rsidRDefault="00C863F2" w:rsidP="00C863F2">
            <w:pPr>
              <w:ind w:firstLine="0"/>
            </w:pPr>
            <w:r>
              <w:t>Collins</w:t>
            </w:r>
          </w:p>
        </w:tc>
      </w:tr>
      <w:tr w:rsidR="00C863F2" w:rsidRPr="00C863F2" w:rsidTr="00923F4B">
        <w:tc>
          <w:tcPr>
            <w:tcW w:w="2179" w:type="dxa"/>
            <w:shd w:val="clear" w:color="auto" w:fill="auto"/>
          </w:tcPr>
          <w:p w:rsidR="00C863F2" w:rsidRPr="00C863F2" w:rsidRDefault="00C863F2" w:rsidP="00C863F2">
            <w:pPr>
              <w:ind w:firstLine="0"/>
            </w:pPr>
            <w:r>
              <w:t>Corley</w:t>
            </w:r>
          </w:p>
        </w:tc>
        <w:tc>
          <w:tcPr>
            <w:tcW w:w="2179" w:type="dxa"/>
            <w:shd w:val="clear" w:color="auto" w:fill="auto"/>
          </w:tcPr>
          <w:p w:rsidR="00C863F2" w:rsidRPr="00C863F2" w:rsidRDefault="00C863F2" w:rsidP="00C863F2">
            <w:pPr>
              <w:ind w:firstLine="0"/>
            </w:pPr>
            <w:r>
              <w:t>Crosby</w:t>
            </w:r>
          </w:p>
        </w:tc>
        <w:tc>
          <w:tcPr>
            <w:tcW w:w="2180" w:type="dxa"/>
            <w:shd w:val="clear" w:color="auto" w:fill="auto"/>
          </w:tcPr>
          <w:p w:rsidR="00C863F2" w:rsidRPr="00C863F2" w:rsidRDefault="00C863F2" w:rsidP="00C863F2">
            <w:pPr>
              <w:ind w:firstLine="0"/>
            </w:pPr>
            <w:r>
              <w:t>Delleney</w:t>
            </w:r>
          </w:p>
        </w:tc>
      </w:tr>
      <w:tr w:rsidR="00C863F2" w:rsidRPr="00C863F2" w:rsidTr="00923F4B">
        <w:tc>
          <w:tcPr>
            <w:tcW w:w="2179" w:type="dxa"/>
            <w:shd w:val="clear" w:color="auto" w:fill="auto"/>
          </w:tcPr>
          <w:p w:rsidR="00C863F2" w:rsidRPr="00C863F2" w:rsidRDefault="00C863F2" w:rsidP="00C863F2">
            <w:pPr>
              <w:ind w:firstLine="0"/>
            </w:pPr>
            <w:r>
              <w:t>Dillard</w:t>
            </w:r>
          </w:p>
        </w:tc>
        <w:tc>
          <w:tcPr>
            <w:tcW w:w="2179" w:type="dxa"/>
            <w:shd w:val="clear" w:color="auto" w:fill="auto"/>
          </w:tcPr>
          <w:p w:rsidR="00C863F2" w:rsidRPr="00C863F2" w:rsidRDefault="00C863F2" w:rsidP="00C863F2">
            <w:pPr>
              <w:ind w:firstLine="0"/>
            </w:pPr>
            <w:r>
              <w:t>Douglas</w:t>
            </w:r>
          </w:p>
        </w:tc>
        <w:tc>
          <w:tcPr>
            <w:tcW w:w="2180" w:type="dxa"/>
            <w:shd w:val="clear" w:color="auto" w:fill="auto"/>
          </w:tcPr>
          <w:p w:rsidR="00C863F2" w:rsidRPr="00C863F2" w:rsidRDefault="00C863F2" w:rsidP="00C863F2">
            <w:pPr>
              <w:ind w:firstLine="0"/>
            </w:pPr>
            <w:r>
              <w:t>Duckworth</w:t>
            </w:r>
          </w:p>
        </w:tc>
      </w:tr>
      <w:tr w:rsidR="00C863F2" w:rsidRPr="00C863F2" w:rsidTr="00923F4B">
        <w:tc>
          <w:tcPr>
            <w:tcW w:w="2179" w:type="dxa"/>
            <w:shd w:val="clear" w:color="auto" w:fill="auto"/>
          </w:tcPr>
          <w:p w:rsidR="00C863F2" w:rsidRPr="00C863F2" w:rsidRDefault="00C863F2" w:rsidP="00C863F2">
            <w:pPr>
              <w:ind w:firstLine="0"/>
            </w:pPr>
            <w:r>
              <w:t>Erickson</w:t>
            </w:r>
          </w:p>
        </w:tc>
        <w:tc>
          <w:tcPr>
            <w:tcW w:w="2179" w:type="dxa"/>
            <w:shd w:val="clear" w:color="auto" w:fill="auto"/>
          </w:tcPr>
          <w:p w:rsidR="00C863F2" w:rsidRPr="00C863F2" w:rsidRDefault="00C863F2" w:rsidP="00C863F2">
            <w:pPr>
              <w:ind w:firstLine="0"/>
            </w:pPr>
            <w:r>
              <w:t>Felder</w:t>
            </w:r>
          </w:p>
        </w:tc>
        <w:tc>
          <w:tcPr>
            <w:tcW w:w="2180" w:type="dxa"/>
            <w:shd w:val="clear" w:color="auto" w:fill="auto"/>
          </w:tcPr>
          <w:p w:rsidR="00C863F2" w:rsidRPr="00C863F2" w:rsidRDefault="00C863F2" w:rsidP="00C863F2">
            <w:pPr>
              <w:ind w:firstLine="0"/>
            </w:pPr>
            <w:r>
              <w:t>Forrester</w:t>
            </w:r>
          </w:p>
        </w:tc>
      </w:tr>
      <w:tr w:rsidR="00C863F2" w:rsidRPr="00C863F2" w:rsidTr="00923F4B">
        <w:tc>
          <w:tcPr>
            <w:tcW w:w="2179" w:type="dxa"/>
            <w:shd w:val="clear" w:color="auto" w:fill="auto"/>
          </w:tcPr>
          <w:p w:rsidR="00C863F2" w:rsidRPr="00C863F2" w:rsidRDefault="00C863F2" w:rsidP="00C863F2">
            <w:pPr>
              <w:ind w:firstLine="0"/>
            </w:pPr>
            <w:r>
              <w:t>Fry</w:t>
            </w:r>
          </w:p>
        </w:tc>
        <w:tc>
          <w:tcPr>
            <w:tcW w:w="2179" w:type="dxa"/>
            <w:shd w:val="clear" w:color="auto" w:fill="auto"/>
          </w:tcPr>
          <w:p w:rsidR="00C863F2" w:rsidRPr="00C863F2" w:rsidRDefault="00C863F2" w:rsidP="00C863F2">
            <w:pPr>
              <w:ind w:firstLine="0"/>
            </w:pPr>
            <w:r>
              <w:t>Funderburk</w:t>
            </w:r>
          </w:p>
        </w:tc>
        <w:tc>
          <w:tcPr>
            <w:tcW w:w="2180" w:type="dxa"/>
            <w:shd w:val="clear" w:color="auto" w:fill="auto"/>
          </w:tcPr>
          <w:p w:rsidR="00C863F2" w:rsidRPr="00C863F2" w:rsidRDefault="00C863F2" w:rsidP="00C863F2">
            <w:pPr>
              <w:ind w:firstLine="0"/>
            </w:pPr>
            <w:r>
              <w:t>Gagnon</w:t>
            </w:r>
          </w:p>
        </w:tc>
      </w:tr>
      <w:tr w:rsidR="00C863F2" w:rsidRPr="00C863F2" w:rsidTr="00923F4B">
        <w:tc>
          <w:tcPr>
            <w:tcW w:w="2179" w:type="dxa"/>
            <w:shd w:val="clear" w:color="auto" w:fill="auto"/>
          </w:tcPr>
          <w:p w:rsidR="00C863F2" w:rsidRPr="00C863F2" w:rsidRDefault="00C863F2" w:rsidP="00C863F2">
            <w:pPr>
              <w:ind w:firstLine="0"/>
            </w:pPr>
            <w:r>
              <w:t>Gambrell</w:t>
            </w:r>
          </w:p>
        </w:tc>
        <w:tc>
          <w:tcPr>
            <w:tcW w:w="2179" w:type="dxa"/>
            <w:shd w:val="clear" w:color="auto" w:fill="auto"/>
          </w:tcPr>
          <w:p w:rsidR="00C863F2" w:rsidRPr="00C863F2" w:rsidRDefault="00C863F2" w:rsidP="00C863F2">
            <w:pPr>
              <w:ind w:firstLine="0"/>
            </w:pPr>
            <w:r>
              <w:t>George</w:t>
            </w:r>
          </w:p>
        </w:tc>
        <w:tc>
          <w:tcPr>
            <w:tcW w:w="2180" w:type="dxa"/>
            <w:shd w:val="clear" w:color="auto" w:fill="auto"/>
          </w:tcPr>
          <w:p w:rsidR="00C863F2" w:rsidRPr="00C863F2" w:rsidRDefault="00C863F2" w:rsidP="00C863F2">
            <w:pPr>
              <w:ind w:firstLine="0"/>
            </w:pPr>
            <w:r>
              <w:t>Gilliard</w:t>
            </w:r>
          </w:p>
        </w:tc>
      </w:tr>
      <w:tr w:rsidR="00C863F2" w:rsidRPr="00C863F2" w:rsidTr="00923F4B">
        <w:tc>
          <w:tcPr>
            <w:tcW w:w="2179" w:type="dxa"/>
            <w:shd w:val="clear" w:color="auto" w:fill="auto"/>
          </w:tcPr>
          <w:p w:rsidR="00C863F2" w:rsidRPr="00C863F2" w:rsidRDefault="00C863F2" w:rsidP="00C863F2">
            <w:pPr>
              <w:ind w:firstLine="0"/>
            </w:pPr>
            <w:r>
              <w:t>Goldfinch</w:t>
            </w:r>
          </w:p>
        </w:tc>
        <w:tc>
          <w:tcPr>
            <w:tcW w:w="2179" w:type="dxa"/>
            <w:shd w:val="clear" w:color="auto" w:fill="auto"/>
          </w:tcPr>
          <w:p w:rsidR="00C863F2" w:rsidRPr="00C863F2" w:rsidRDefault="00C863F2" w:rsidP="00C863F2">
            <w:pPr>
              <w:ind w:firstLine="0"/>
            </w:pPr>
            <w:r>
              <w:t>Govan</w:t>
            </w:r>
          </w:p>
        </w:tc>
        <w:tc>
          <w:tcPr>
            <w:tcW w:w="2180" w:type="dxa"/>
            <w:shd w:val="clear" w:color="auto" w:fill="auto"/>
          </w:tcPr>
          <w:p w:rsidR="00C863F2" w:rsidRPr="00C863F2" w:rsidRDefault="00C863F2" w:rsidP="00C863F2">
            <w:pPr>
              <w:ind w:firstLine="0"/>
            </w:pPr>
            <w:r>
              <w:t>Hamilton</w:t>
            </w:r>
          </w:p>
        </w:tc>
      </w:tr>
      <w:tr w:rsidR="00C863F2" w:rsidRPr="00C863F2" w:rsidTr="00923F4B">
        <w:tc>
          <w:tcPr>
            <w:tcW w:w="2179" w:type="dxa"/>
            <w:shd w:val="clear" w:color="auto" w:fill="auto"/>
          </w:tcPr>
          <w:p w:rsidR="00C863F2" w:rsidRPr="00C863F2" w:rsidRDefault="00C863F2" w:rsidP="00C863F2">
            <w:pPr>
              <w:ind w:firstLine="0"/>
            </w:pPr>
            <w:r>
              <w:t>Hardee</w:t>
            </w:r>
          </w:p>
        </w:tc>
        <w:tc>
          <w:tcPr>
            <w:tcW w:w="2179" w:type="dxa"/>
            <w:shd w:val="clear" w:color="auto" w:fill="auto"/>
          </w:tcPr>
          <w:p w:rsidR="00C863F2" w:rsidRPr="00C863F2" w:rsidRDefault="00C863F2" w:rsidP="00C863F2">
            <w:pPr>
              <w:ind w:firstLine="0"/>
            </w:pPr>
            <w:r>
              <w:t>Hayes</w:t>
            </w:r>
          </w:p>
        </w:tc>
        <w:tc>
          <w:tcPr>
            <w:tcW w:w="2180" w:type="dxa"/>
            <w:shd w:val="clear" w:color="auto" w:fill="auto"/>
          </w:tcPr>
          <w:p w:rsidR="00C863F2" w:rsidRPr="00C863F2" w:rsidRDefault="00C863F2" w:rsidP="00C863F2">
            <w:pPr>
              <w:ind w:firstLine="0"/>
            </w:pPr>
            <w:r>
              <w:t>Henderson</w:t>
            </w:r>
          </w:p>
        </w:tc>
      </w:tr>
      <w:tr w:rsidR="00C863F2" w:rsidRPr="00C863F2" w:rsidTr="00923F4B">
        <w:tc>
          <w:tcPr>
            <w:tcW w:w="2179" w:type="dxa"/>
            <w:shd w:val="clear" w:color="auto" w:fill="auto"/>
          </w:tcPr>
          <w:p w:rsidR="00C863F2" w:rsidRPr="00C863F2" w:rsidRDefault="00C863F2" w:rsidP="00C863F2">
            <w:pPr>
              <w:ind w:firstLine="0"/>
            </w:pPr>
            <w:r>
              <w:t>Henegan</w:t>
            </w:r>
          </w:p>
        </w:tc>
        <w:tc>
          <w:tcPr>
            <w:tcW w:w="2179" w:type="dxa"/>
            <w:shd w:val="clear" w:color="auto" w:fill="auto"/>
          </w:tcPr>
          <w:p w:rsidR="00C863F2" w:rsidRPr="00C863F2" w:rsidRDefault="00C863F2" w:rsidP="00C863F2">
            <w:pPr>
              <w:ind w:firstLine="0"/>
            </w:pPr>
            <w:r>
              <w:t>Herbkersman</w:t>
            </w:r>
          </w:p>
        </w:tc>
        <w:tc>
          <w:tcPr>
            <w:tcW w:w="2180" w:type="dxa"/>
            <w:shd w:val="clear" w:color="auto" w:fill="auto"/>
          </w:tcPr>
          <w:p w:rsidR="00C863F2" w:rsidRPr="00C863F2" w:rsidRDefault="00C863F2" w:rsidP="00C863F2">
            <w:pPr>
              <w:ind w:firstLine="0"/>
            </w:pPr>
            <w:r>
              <w:t>Hicks</w:t>
            </w:r>
          </w:p>
        </w:tc>
      </w:tr>
      <w:tr w:rsidR="00C863F2" w:rsidRPr="00C863F2" w:rsidTr="00923F4B">
        <w:tc>
          <w:tcPr>
            <w:tcW w:w="2179" w:type="dxa"/>
            <w:shd w:val="clear" w:color="auto" w:fill="auto"/>
          </w:tcPr>
          <w:p w:rsidR="00C863F2" w:rsidRPr="00C863F2" w:rsidRDefault="00C863F2" w:rsidP="00C863F2">
            <w:pPr>
              <w:ind w:firstLine="0"/>
            </w:pPr>
            <w:r>
              <w:t>Hill</w:t>
            </w:r>
          </w:p>
        </w:tc>
        <w:tc>
          <w:tcPr>
            <w:tcW w:w="2179" w:type="dxa"/>
            <w:shd w:val="clear" w:color="auto" w:fill="auto"/>
          </w:tcPr>
          <w:p w:rsidR="00C863F2" w:rsidRPr="00C863F2" w:rsidRDefault="00C863F2" w:rsidP="00C863F2">
            <w:pPr>
              <w:ind w:firstLine="0"/>
            </w:pPr>
            <w:r>
              <w:t>Hiott</w:t>
            </w:r>
          </w:p>
        </w:tc>
        <w:tc>
          <w:tcPr>
            <w:tcW w:w="2180" w:type="dxa"/>
            <w:shd w:val="clear" w:color="auto" w:fill="auto"/>
          </w:tcPr>
          <w:p w:rsidR="00C863F2" w:rsidRPr="00C863F2" w:rsidRDefault="00C863F2" w:rsidP="00C863F2">
            <w:pPr>
              <w:ind w:firstLine="0"/>
            </w:pPr>
            <w:r>
              <w:t>Hixon</w:t>
            </w:r>
          </w:p>
        </w:tc>
      </w:tr>
      <w:tr w:rsidR="00C863F2" w:rsidRPr="00C863F2" w:rsidTr="00923F4B">
        <w:tc>
          <w:tcPr>
            <w:tcW w:w="2179" w:type="dxa"/>
            <w:shd w:val="clear" w:color="auto" w:fill="auto"/>
          </w:tcPr>
          <w:p w:rsidR="00C863F2" w:rsidRPr="00C863F2" w:rsidRDefault="00C863F2" w:rsidP="00C863F2">
            <w:pPr>
              <w:ind w:firstLine="0"/>
            </w:pPr>
            <w:r>
              <w:t>Hodges</w:t>
            </w:r>
          </w:p>
        </w:tc>
        <w:tc>
          <w:tcPr>
            <w:tcW w:w="2179" w:type="dxa"/>
            <w:shd w:val="clear" w:color="auto" w:fill="auto"/>
          </w:tcPr>
          <w:p w:rsidR="00C863F2" w:rsidRPr="00C863F2" w:rsidRDefault="00C863F2" w:rsidP="00C863F2">
            <w:pPr>
              <w:ind w:firstLine="0"/>
            </w:pPr>
            <w:r>
              <w:t>Hosey</w:t>
            </w:r>
          </w:p>
        </w:tc>
        <w:tc>
          <w:tcPr>
            <w:tcW w:w="2180" w:type="dxa"/>
            <w:shd w:val="clear" w:color="auto" w:fill="auto"/>
          </w:tcPr>
          <w:p w:rsidR="00C863F2" w:rsidRPr="00C863F2" w:rsidRDefault="00C863F2" w:rsidP="00C863F2">
            <w:pPr>
              <w:ind w:firstLine="0"/>
            </w:pPr>
            <w:r>
              <w:t>Howard</w:t>
            </w:r>
          </w:p>
        </w:tc>
      </w:tr>
      <w:tr w:rsidR="00C863F2" w:rsidRPr="00C863F2" w:rsidTr="00923F4B">
        <w:tc>
          <w:tcPr>
            <w:tcW w:w="2179" w:type="dxa"/>
            <w:shd w:val="clear" w:color="auto" w:fill="auto"/>
          </w:tcPr>
          <w:p w:rsidR="00C863F2" w:rsidRPr="00C863F2" w:rsidRDefault="00C863F2" w:rsidP="00C863F2">
            <w:pPr>
              <w:ind w:firstLine="0"/>
            </w:pPr>
            <w:r>
              <w:t>Johnson</w:t>
            </w:r>
          </w:p>
        </w:tc>
        <w:tc>
          <w:tcPr>
            <w:tcW w:w="2179" w:type="dxa"/>
            <w:shd w:val="clear" w:color="auto" w:fill="auto"/>
          </w:tcPr>
          <w:p w:rsidR="00C863F2" w:rsidRPr="00C863F2" w:rsidRDefault="00C863F2" w:rsidP="00C863F2">
            <w:pPr>
              <w:ind w:firstLine="0"/>
            </w:pPr>
            <w:r>
              <w:t>Jordan</w:t>
            </w:r>
          </w:p>
        </w:tc>
        <w:tc>
          <w:tcPr>
            <w:tcW w:w="2180" w:type="dxa"/>
            <w:shd w:val="clear" w:color="auto" w:fill="auto"/>
          </w:tcPr>
          <w:p w:rsidR="00C863F2" w:rsidRPr="00C863F2" w:rsidRDefault="00C863F2" w:rsidP="00C863F2">
            <w:pPr>
              <w:ind w:firstLine="0"/>
            </w:pPr>
            <w:r>
              <w:t>Kennedy</w:t>
            </w:r>
          </w:p>
        </w:tc>
      </w:tr>
      <w:tr w:rsidR="00C863F2" w:rsidRPr="00C863F2" w:rsidTr="00923F4B">
        <w:tc>
          <w:tcPr>
            <w:tcW w:w="2179" w:type="dxa"/>
            <w:shd w:val="clear" w:color="auto" w:fill="auto"/>
          </w:tcPr>
          <w:p w:rsidR="00C863F2" w:rsidRPr="00C863F2" w:rsidRDefault="00C863F2" w:rsidP="00C863F2">
            <w:pPr>
              <w:ind w:firstLine="0"/>
            </w:pPr>
            <w:r>
              <w:t>Kirby</w:t>
            </w:r>
          </w:p>
        </w:tc>
        <w:tc>
          <w:tcPr>
            <w:tcW w:w="2179" w:type="dxa"/>
            <w:shd w:val="clear" w:color="auto" w:fill="auto"/>
          </w:tcPr>
          <w:p w:rsidR="00C863F2" w:rsidRPr="00C863F2" w:rsidRDefault="00C863F2" w:rsidP="00C863F2">
            <w:pPr>
              <w:ind w:firstLine="0"/>
            </w:pPr>
            <w:r>
              <w:t>Knight</w:t>
            </w:r>
          </w:p>
        </w:tc>
        <w:tc>
          <w:tcPr>
            <w:tcW w:w="2180" w:type="dxa"/>
            <w:shd w:val="clear" w:color="auto" w:fill="auto"/>
          </w:tcPr>
          <w:p w:rsidR="00C863F2" w:rsidRPr="00C863F2" w:rsidRDefault="00C863F2" w:rsidP="00C863F2">
            <w:pPr>
              <w:ind w:firstLine="0"/>
            </w:pPr>
            <w:r>
              <w:t>Limehouse</w:t>
            </w:r>
          </w:p>
        </w:tc>
      </w:tr>
      <w:tr w:rsidR="00C863F2" w:rsidRPr="00C863F2" w:rsidTr="00923F4B">
        <w:tc>
          <w:tcPr>
            <w:tcW w:w="2179" w:type="dxa"/>
            <w:shd w:val="clear" w:color="auto" w:fill="auto"/>
          </w:tcPr>
          <w:p w:rsidR="00C863F2" w:rsidRPr="00C863F2" w:rsidRDefault="00C863F2" w:rsidP="00C863F2">
            <w:pPr>
              <w:ind w:firstLine="0"/>
            </w:pPr>
            <w:r>
              <w:t>Loftis</w:t>
            </w:r>
          </w:p>
        </w:tc>
        <w:tc>
          <w:tcPr>
            <w:tcW w:w="2179" w:type="dxa"/>
            <w:shd w:val="clear" w:color="auto" w:fill="auto"/>
          </w:tcPr>
          <w:p w:rsidR="00C863F2" w:rsidRPr="00C863F2" w:rsidRDefault="00C863F2" w:rsidP="00C863F2">
            <w:pPr>
              <w:ind w:firstLine="0"/>
            </w:pPr>
            <w:r>
              <w:t>Long</w:t>
            </w:r>
          </w:p>
        </w:tc>
        <w:tc>
          <w:tcPr>
            <w:tcW w:w="2180" w:type="dxa"/>
            <w:shd w:val="clear" w:color="auto" w:fill="auto"/>
          </w:tcPr>
          <w:p w:rsidR="00C863F2" w:rsidRPr="00C863F2" w:rsidRDefault="00C863F2" w:rsidP="00C863F2">
            <w:pPr>
              <w:ind w:firstLine="0"/>
            </w:pPr>
            <w:r>
              <w:t>Lowe</w:t>
            </w:r>
          </w:p>
        </w:tc>
      </w:tr>
    </w:tbl>
    <w:p w:rsidR="00923F4B" w:rsidRDefault="00923F4B"/>
    <w:p w:rsidR="00923F4B" w:rsidRDefault="00923F4B"/>
    <w:p w:rsidR="00923F4B" w:rsidRDefault="00923F4B"/>
    <w:p w:rsidR="00923F4B" w:rsidRPr="00923F4B" w:rsidRDefault="00923F4B" w:rsidP="00923F4B">
      <w:pPr>
        <w:jc w:val="right"/>
        <w:rPr>
          <w:b/>
        </w:rPr>
      </w:pPr>
      <w:r w:rsidRPr="00923F4B">
        <w:rPr>
          <w:b/>
        </w:rPr>
        <w:t>Printed Page 1296 . . . . . Thursday, February 25, 2016</w:t>
      </w:r>
    </w:p>
    <w:p w:rsidR="00923F4B" w:rsidRDefault="00923F4B">
      <w:pPr>
        <w:ind w:firstLine="0"/>
        <w:jc w:val="left"/>
      </w:pPr>
    </w:p>
    <w:p w:rsidR="00923F4B" w:rsidRDefault="00923F4B"/>
    <w:tbl>
      <w:tblPr>
        <w:tblW w:w="6538" w:type="dxa"/>
        <w:tblLayout w:type="fixed"/>
        <w:tblLook w:val="0000" w:firstRow="0" w:lastRow="0" w:firstColumn="0" w:lastColumn="0" w:noHBand="0" w:noVBand="0"/>
      </w:tblPr>
      <w:tblGrid>
        <w:gridCol w:w="2179"/>
        <w:gridCol w:w="2179"/>
        <w:gridCol w:w="2180"/>
      </w:tblGrid>
      <w:tr w:rsidR="00C863F2" w:rsidRPr="00C863F2" w:rsidTr="00923F4B">
        <w:tc>
          <w:tcPr>
            <w:tcW w:w="2179" w:type="dxa"/>
            <w:shd w:val="clear" w:color="auto" w:fill="auto"/>
          </w:tcPr>
          <w:p w:rsidR="00C863F2" w:rsidRPr="00C863F2" w:rsidRDefault="00C863F2" w:rsidP="00C863F2">
            <w:pPr>
              <w:ind w:firstLine="0"/>
            </w:pPr>
            <w:r>
              <w:t>Lucas</w:t>
            </w:r>
          </w:p>
        </w:tc>
        <w:tc>
          <w:tcPr>
            <w:tcW w:w="2179" w:type="dxa"/>
            <w:shd w:val="clear" w:color="auto" w:fill="auto"/>
          </w:tcPr>
          <w:p w:rsidR="00C863F2" w:rsidRPr="00C863F2" w:rsidRDefault="00C863F2" w:rsidP="00C863F2">
            <w:pPr>
              <w:ind w:firstLine="0"/>
            </w:pPr>
            <w:r>
              <w:t>McCoy</w:t>
            </w:r>
          </w:p>
        </w:tc>
        <w:tc>
          <w:tcPr>
            <w:tcW w:w="2180" w:type="dxa"/>
            <w:shd w:val="clear" w:color="auto" w:fill="auto"/>
          </w:tcPr>
          <w:p w:rsidR="00C863F2" w:rsidRPr="00C863F2" w:rsidRDefault="00C863F2" w:rsidP="00C863F2">
            <w:pPr>
              <w:ind w:firstLine="0"/>
            </w:pPr>
            <w:r>
              <w:t>McEachern</w:t>
            </w:r>
          </w:p>
        </w:tc>
      </w:tr>
      <w:tr w:rsidR="00C863F2" w:rsidRPr="00C863F2" w:rsidTr="00923F4B">
        <w:tc>
          <w:tcPr>
            <w:tcW w:w="2179" w:type="dxa"/>
            <w:shd w:val="clear" w:color="auto" w:fill="auto"/>
          </w:tcPr>
          <w:p w:rsidR="00C863F2" w:rsidRPr="00C863F2" w:rsidRDefault="00C863F2" w:rsidP="00C863F2">
            <w:pPr>
              <w:ind w:firstLine="0"/>
            </w:pPr>
            <w:r>
              <w:t>W. J. McLeod</w:t>
            </w:r>
          </w:p>
        </w:tc>
        <w:tc>
          <w:tcPr>
            <w:tcW w:w="2179" w:type="dxa"/>
            <w:shd w:val="clear" w:color="auto" w:fill="auto"/>
          </w:tcPr>
          <w:p w:rsidR="00C863F2" w:rsidRPr="00C863F2" w:rsidRDefault="00C863F2" w:rsidP="00C863F2">
            <w:pPr>
              <w:ind w:firstLine="0"/>
            </w:pPr>
            <w:r>
              <w:t>D. C. Moss</w:t>
            </w:r>
          </w:p>
        </w:tc>
        <w:tc>
          <w:tcPr>
            <w:tcW w:w="2180" w:type="dxa"/>
            <w:shd w:val="clear" w:color="auto" w:fill="auto"/>
          </w:tcPr>
          <w:p w:rsidR="00C863F2" w:rsidRPr="00C863F2" w:rsidRDefault="00C863F2" w:rsidP="00C863F2">
            <w:pPr>
              <w:ind w:firstLine="0"/>
            </w:pPr>
            <w:r>
              <w:t>V. S. Moss</w:t>
            </w:r>
          </w:p>
        </w:tc>
      </w:tr>
      <w:tr w:rsidR="00C863F2" w:rsidRPr="00C863F2" w:rsidTr="00923F4B">
        <w:tc>
          <w:tcPr>
            <w:tcW w:w="2179" w:type="dxa"/>
            <w:shd w:val="clear" w:color="auto" w:fill="auto"/>
          </w:tcPr>
          <w:p w:rsidR="00C863F2" w:rsidRPr="00C863F2" w:rsidRDefault="00C863F2" w:rsidP="00C863F2">
            <w:pPr>
              <w:ind w:firstLine="0"/>
            </w:pPr>
            <w:r>
              <w:t>Nanney</w:t>
            </w:r>
          </w:p>
        </w:tc>
        <w:tc>
          <w:tcPr>
            <w:tcW w:w="2179" w:type="dxa"/>
            <w:shd w:val="clear" w:color="auto" w:fill="auto"/>
          </w:tcPr>
          <w:p w:rsidR="00C863F2" w:rsidRPr="00C863F2" w:rsidRDefault="00C863F2" w:rsidP="00C863F2">
            <w:pPr>
              <w:ind w:firstLine="0"/>
            </w:pPr>
            <w:r>
              <w:t>Newton</w:t>
            </w:r>
          </w:p>
        </w:tc>
        <w:tc>
          <w:tcPr>
            <w:tcW w:w="2180" w:type="dxa"/>
            <w:shd w:val="clear" w:color="auto" w:fill="auto"/>
          </w:tcPr>
          <w:p w:rsidR="00C863F2" w:rsidRPr="00C863F2" w:rsidRDefault="00C863F2" w:rsidP="00C863F2">
            <w:pPr>
              <w:ind w:firstLine="0"/>
            </w:pPr>
            <w:r>
              <w:t>Norman</w:t>
            </w:r>
          </w:p>
        </w:tc>
      </w:tr>
      <w:tr w:rsidR="00C863F2" w:rsidRPr="00C863F2" w:rsidTr="00923F4B">
        <w:tc>
          <w:tcPr>
            <w:tcW w:w="2179" w:type="dxa"/>
            <w:shd w:val="clear" w:color="auto" w:fill="auto"/>
          </w:tcPr>
          <w:p w:rsidR="00C863F2" w:rsidRPr="00C863F2" w:rsidRDefault="00C863F2" w:rsidP="00C863F2">
            <w:pPr>
              <w:ind w:firstLine="0"/>
            </w:pPr>
            <w:r>
              <w:t>Norrell</w:t>
            </w:r>
          </w:p>
        </w:tc>
        <w:tc>
          <w:tcPr>
            <w:tcW w:w="2179" w:type="dxa"/>
            <w:shd w:val="clear" w:color="auto" w:fill="auto"/>
          </w:tcPr>
          <w:p w:rsidR="00C863F2" w:rsidRPr="00C863F2" w:rsidRDefault="00C863F2" w:rsidP="00C863F2">
            <w:pPr>
              <w:ind w:firstLine="0"/>
            </w:pPr>
            <w:r>
              <w:t>Parks</w:t>
            </w:r>
          </w:p>
        </w:tc>
        <w:tc>
          <w:tcPr>
            <w:tcW w:w="2180" w:type="dxa"/>
            <w:shd w:val="clear" w:color="auto" w:fill="auto"/>
          </w:tcPr>
          <w:p w:rsidR="00C863F2" w:rsidRPr="00C863F2" w:rsidRDefault="00C863F2" w:rsidP="00C863F2">
            <w:pPr>
              <w:ind w:firstLine="0"/>
            </w:pPr>
            <w:r>
              <w:t>Pitts</w:t>
            </w:r>
          </w:p>
        </w:tc>
      </w:tr>
      <w:tr w:rsidR="00C863F2" w:rsidRPr="00C863F2" w:rsidTr="00923F4B">
        <w:tc>
          <w:tcPr>
            <w:tcW w:w="2179" w:type="dxa"/>
            <w:shd w:val="clear" w:color="auto" w:fill="auto"/>
          </w:tcPr>
          <w:p w:rsidR="00C863F2" w:rsidRPr="00C863F2" w:rsidRDefault="00C863F2" w:rsidP="00C863F2">
            <w:pPr>
              <w:ind w:firstLine="0"/>
            </w:pPr>
            <w:r>
              <w:t>Pope</w:t>
            </w:r>
          </w:p>
        </w:tc>
        <w:tc>
          <w:tcPr>
            <w:tcW w:w="2179" w:type="dxa"/>
            <w:shd w:val="clear" w:color="auto" w:fill="auto"/>
          </w:tcPr>
          <w:p w:rsidR="00C863F2" w:rsidRPr="00C863F2" w:rsidRDefault="00C863F2" w:rsidP="00C863F2">
            <w:pPr>
              <w:ind w:firstLine="0"/>
            </w:pPr>
            <w:r>
              <w:t>Putnam</w:t>
            </w:r>
          </w:p>
        </w:tc>
        <w:tc>
          <w:tcPr>
            <w:tcW w:w="2180" w:type="dxa"/>
            <w:shd w:val="clear" w:color="auto" w:fill="auto"/>
          </w:tcPr>
          <w:p w:rsidR="00C863F2" w:rsidRPr="00C863F2" w:rsidRDefault="00C863F2" w:rsidP="00C863F2">
            <w:pPr>
              <w:ind w:firstLine="0"/>
            </w:pPr>
            <w:r>
              <w:t>Ridgeway</w:t>
            </w:r>
          </w:p>
        </w:tc>
      </w:tr>
      <w:tr w:rsidR="00C863F2" w:rsidRPr="00C863F2" w:rsidTr="00923F4B">
        <w:tc>
          <w:tcPr>
            <w:tcW w:w="2179" w:type="dxa"/>
            <w:shd w:val="clear" w:color="auto" w:fill="auto"/>
          </w:tcPr>
          <w:p w:rsidR="00C863F2" w:rsidRPr="00C863F2" w:rsidRDefault="00C863F2" w:rsidP="00C863F2">
            <w:pPr>
              <w:ind w:firstLine="0"/>
            </w:pPr>
            <w:r>
              <w:t>Riley</w:t>
            </w:r>
          </w:p>
        </w:tc>
        <w:tc>
          <w:tcPr>
            <w:tcW w:w="2179" w:type="dxa"/>
            <w:shd w:val="clear" w:color="auto" w:fill="auto"/>
          </w:tcPr>
          <w:p w:rsidR="00C863F2" w:rsidRPr="00C863F2" w:rsidRDefault="00C863F2" w:rsidP="00C863F2">
            <w:pPr>
              <w:ind w:firstLine="0"/>
            </w:pPr>
            <w:r>
              <w:t>Robinson-Simpson</w:t>
            </w:r>
          </w:p>
        </w:tc>
        <w:tc>
          <w:tcPr>
            <w:tcW w:w="2180" w:type="dxa"/>
            <w:shd w:val="clear" w:color="auto" w:fill="auto"/>
          </w:tcPr>
          <w:p w:rsidR="00C863F2" w:rsidRPr="00C863F2" w:rsidRDefault="00C863F2" w:rsidP="00C863F2">
            <w:pPr>
              <w:ind w:firstLine="0"/>
            </w:pPr>
            <w:r>
              <w:t>Ryhal</w:t>
            </w:r>
          </w:p>
        </w:tc>
      </w:tr>
      <w:tr w:rsidR="00C863F2" w:rsidRPr="00C863F2" w:rsidTr="00923F4B">
        <w:tc>
          <w:tcPr>
            <w:tcW w:w="2179" w:type="dxa"/>
            <w:shd w:val="clear" w:color="auto" w:fill="auto"/>
          </w:tcPr>
          <w:p w:rsidR="00C863F2" w:rsidRPr="00C863F2" w:rsidRDefault="00C863F2" w:rsidP="00C863F2">
            <w:pPr>
              <w:ind w:firstLine="0"/>
            </w:pPr>
            <w:r>
              <w:t>Sandifer</w:t>
            </w:r>
          </w:p>
        </w:tc>
        <w:tc>
          <w:tcPr>
            <w:tcW w:w="2179" w:type="dxa"/>
            <w:shd w:val="clear" w:color="auto" w:fill="auto"/>
          </w:tcPr>
          <w:p w:rsidR="00C863F2" w:rsidRPr="00C863F2" w:rsidRDefault="00C863F2" w:rsidP="00C863F2">
            <w:pPr>
              <w:ind w:firstLine="0"/>
            </w:pPr>
            <w:r>
              <w:t>Simrill</w:t>
            </w:r>
          </w:p>
        </w:tc>
        <w:tc>
          <w:tcPr>
            <w:tcW w:w="2180" w:type="dxa"/>
            <w:shd w:val="clear" w:color="auto" w:fill="auto"/>
          </w:tcPr>
          <w:p w:rsidR="00C863F2" w:rsidRPr="00C863F2" w:rsidRDefault="00C863F2" w:rsidP="00C863F2">
            <w:pPr>
              <w:ind w:firstLine="0"/>
            </w:pPr>
            <w:r>
              <w:t>G. M. Smith</w:t>
            </w:r>
          </w:p>
        </w:tc>
      </w:tr>
      <w:tr w:rsidR="00C863F2" w:rsidRPr="00C863F2" w:rsidTr="00923F4B">
        <w:tc>
          <w:tcPr>
            <w:tcW w:w="2179" w:type="dxa"/>
            <w:shd w:val="clear" w:color="auto" w:fill="auto"/>
          </w:tcPr>
          <w:p w:rsidR="00C863F2" w:rsidRPr="00C863F2" w:rsidRDefault="00C863F2" w:rsidP="00C863F2">
            <w:pPr>
              <w:ind w:firstLine="0"/>
            </w:pPr>
            <w:r>
              <w:t>G. R. Smith</w:t>
            </w:r>
          </w:p>
        </w:tc>
        <w:tc>
          <w:tcPr>
            <w:tcW w:w="2179" w:type="dxa"/>
            <w:shd w:val="clear" w:color="auto" w:fill="auto"/>
          </w:tcPr>
          <w:p w:rsidR="00C863F2" w:rsidRPr="00C863F2" w:rsidRDefault="00C863F2" w:rsidP="00C863F2">
            <w:pPr>
              <w:ind w:firstLine="0"/>
            </w:pPr>
            <w:r>
              <w:t>Sottile</w:t>
            </w:r>
          </w:p>
        </w:tc>
        <w:tc>
          <w:tcPr>
            <w:tcW w:w="2180" w:type="dxa"/>
            <w:shd w:val="clear" w:color="auto" w:fill="auto"/>
          </w:tcPr>
          <w:p w:rsidR="00C863F2" w:rsidRPr="00C863F2" w:rsidRDefault="00C863F2" w:rsidP="00C863F2">
            <w:pPr>
              <w:ind w:firstLine="0"/>
            </w:pPr>
            <w:r>
              <w:t>Spires</w:t>
            </w:r>
          </w:p>
        </w:tc>
      </w:tr>
      <w:tr w:rsidR="00C863F2" w:rsidRPr="00C863F2" w:rsidTr="00923F4B">
        <w:tc>
          <w:tcPr>
            <w:tcW w:w="2179" w:type="dxa"/>
            <w:shd w:val="clear" w:color="auto" w:fill="auto"/>
          </w:tcPr>
          <w:p w:rsidR="00C863F2" w:rsidRPr="00C863F2" w:rsidRDefault="00C863F2" w:rsidP="00C863F2">
            <w:pPr>
              <w:ind w:firstLine="0"/>
            </w:pPr>
            <w:r>
              <w:t>Stringer</w:t>
            </w:r>
          </w:p>
        </w:tc>
        <w:tc>
          <w:tcPr>
            <w:tcW w:w="2179" w:type="dxa"/>
            <w:shd w:val="clear" w:color="auto" w:fill="auto"/>
          </w:tcPr>
          <w:p w:rsidR="00C863F2" w:rsidRPr="00C863F2" w:rsidRDefault="00C863F2" w:rsidP="00C863F2">
            <w:pPr>
              <w:ind w:firstLine="0"/>
            </w:pPr>
            <w:r>
              <w:t>Tallon</w:t>
            </w:r>
          </w:p>
        </w:tc>
        <w:tc>
          <w:tcPr>
            <w:tcW w:w="2180" w:type="dxa"/>
            <w:shd w:val="clear" w:color="auto" w:fill="auto"/>
          </w:tcPr>
          <w:p w:rsidR="00C863F2" w:rsidRPr="00C863F2" w:rsidRDefault="00C863F2" w:rsidP="00C863F2">
            <w:pPr>
              <w:ind w:firstLine="0"/>
            </w:pPr>
            <w:r>
              <w:t>Taylor</w:t>
            </w:r>
          </w:p>
        </w:tc>
      </w:tr>
      <w:tr w:rsidR="00C863F2" w:rsidRPr="00C863F2" w:rsidTr="00923F4B">
        <w:tc>
          <w:tcPr>
            <w:tcW w:w="2179" w:type="dxa"/>
            <w:shd w:val="clear" w:color="auto" w:fill="auto"/>
          </w:tcPr>
          <w:p w:rsidR="00C863F2" w:rsidRPr="00C863F2" w:rsidRDefault="00C863F2" w:rsidP="00C863F2">
            <w:pPr>
              <w:ind w:firstLine="0"/>
            </w:pPr>
            <w:r>
              <w:t>Thayer</w:t>
            </w:r>
          </w:p>
        </w:tc>
        <w:tc>
          <w:tcPr>
            <w:tcW w:w="2179" w:type="dxa"/>
            <w:shd w:val="clear" w:color="auto" w:fill="auto"/>
          </w:tcPr>
          <w:p w:rsidR="00C863F2" w:rsidRPr="00C863F2" w:rsidRDefault="00C863F2" w:rsidP="00C863F2">
            <w:pPr>
              <w:ind w:firstLine="0"/>
            </w:pPr>
            <w:r>
              <w:t>Tinkler</w:t>
            </w:r>
          </w:p>
        </w:tc>
        <w:tc>
          <w:tcPr>
            <w:tcW w:w="2180" w:type="dxa"/>
            <w:shd w:val="clear" w:color="auto" w:fill="auto"/>
          </w:tcPr>
          <w:p w:rsidR="00C863F2" w:rsidRPr="00C863F2" w:rsidRDefault="00C863F2" w:rsidP="00C863F2">
            <w:pPr>
              <w:ind w:firstLine="0"/>
            </w:pPr>
            <w:r>
              <w:t>Weeks</w:t>
            </w:r>
          </w:p>
        </w:tc>
      </w:tr>
      <w:tr w:rsidR="00C863F2" w:rsidRPr="00C863F2" w:rsidTr="00923F4B">
        <w:tc>
          <w:tcPr>
            <w:tcW w:w="2179" w:type="dxa"/>
            <w:shd w:val="clear" w:color="auto" w:fill="auto"/>
          </w:tcPr>
          <w:p w:rsidR="00C863F2" w:rsidRPr="00C863F2" w:rsidRDefault="00C863F2" w:rsidP="00C863F2">
            <w:pPr>
              <w:keepNext/>
              <w:ind w:firstLine="0"/>
            </w:pPr>
            <w:r>
              <w:t>Wells</w:t>
            </w:r>
          </w:p>
        </w:tc>
        <w:tc>
          <w:tcPr>
            <w:tcW w:w="2179" w:type="dxa"/>
            <w:shd w:val="clear" w:color="auto" w:fill="auto"/>
          </w:tcPr>
          <w:p w:rsidR="00C863F2" w:rsidRPr="00C863F2" w:rsidRDefault="00C863F2" w:rsidP="00C863F2">
            <w:pPr>
              <w:keepNext/>
              <w:ind w:firstLine="0"/>
            </w:pPr>
            <w:r>
              <w:t>White</w:t>
            </w:r>
          </w:p>
        </w:tc>
        <w:tc>
          <w:tcPr>
            <w:tcW w:w="2180" w:type="dxa"/>
            <w:shd w:val="clear" w:color="auto" w:fill="auto"/>
          </w:tcPr>
          <w:p w:rsidR="00C863F2" w:rsidRPr="00C863F2" w:rsidRDefault="00C863F2" w:rsidP="00C863F2">
            <w:pPr>
              <w:keepNext/>
              <w:ind w:firstLine="0"/>
            </w:pPr>
            <w:r>
              <w:t>Whitmire</w:t>
            </w:r>
          </w:p>
        </w:tc>
      </w:tr>
      <w:tr w:rsidR="00C863F2" w:rsidRPr="00C863F2" w:rsidTr="00923F4B">
        <w:tc>
          <w:tcPr>
            <w:tcW w:w="2179" w:type="dxa"/>
            <w:shd w:val="clear" w:color="auto" w:fill="auto"/>
          </w:tcPr>
          <w:p w:rsidR="00C863F2" w:rsidRPr="00C863F2" w:rsidRDefault="00C863F2" w:rsidP="00C863F2">
            <w:pPr>
              <w:keepNext/>
              <w:ind w:firstLine="0"/>
            </w:pPr>
            <w:r>
              <w:t>Williams</w:t>
            </w:r>
          </w:p>
        </w:tc>
        <w:tc>
          <w:tcPr>
            <w:tcW w:w="2179" w:type="dxa"/>
            <w:shd w:val="clear" w:color="auto" w:fill="auto"/>
          </w:tcPr>
          <w:p w:rsidR="00C863F2" w:rsidRPr="00C863F2" w:rsidRDefault="00C863F2" w:rsidP="00C863F2">
            <w:pPr>
              <w:keepNext/>
              <w:ind w:firstLine="0"/>
            </w:pPr>
            <w:r>
              <w:t>Willis</w:t>
            </w:r>
          </w:p>
        </w:tc>
        <w:tc>
          <w:tcPr>
            <w:tcW w:w="2180" w:type="dxa"/>
            <w:shd w:val="clear" w:color="auto" w:fill="auto"/>
          </w:tcPr>
          <w:p w:rsidR="00C863F2" w:rsidRPr="00C863F2" w:rsidRDefault="00C863F2" w:rsidP="00C863F2">
            <w:pPr>
              <w:keepNext/>
              <w:ind w:firstLine="0"/>
            </w:pPr>
            <w:r>
              <w:t>Yow</w:t>
            </w:r>
          </w:p>
        </w:tc>
      </w:tr>
    </w:tbl>
    <w:p w:rsidR="00C863F2" w:rsidRDefault="00C863F2" w:rsidP="00C863F2"/>
    <w:p w:rsidR="00C863F2" w:rsidRDefault="00C863F2" w:rsidP="00C863F2">
      <w:pPr>
        <w:jc w:val="center"/>
        <w:rPr>
          <w:b/>
        </w:rPr>
      </w:pPr>
      <w:r w:rsidRPr="00C863F2">
        <w:rPr>
          <w:b/>
        </w:rPr>
        <w:t>Total--90</w:t>
      </w:r>
    </w:p>
    <w:p w:rsidR="00C863F2" w:rsidRDefault="00C863F2" w:rsidP="00C863F2">
      <w:pPr>
        <w:jc w:val="center"/>
        <w:rPr>
          <w:b/>
        </w:rPr>
      </w:pPr>
    </w:p>
    <w:p w:rsidR="00C863F2" w:rsidRDefault="00C863F2" w:rsidP="00C863F2">
      <w:pPr>
        <w:ind w:firstLine="0"/>
      </w:pPr>
      <w:r w:rsidRPr="00C863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863F2" w:rsidRPr="00C863F2" w:rsidTr="00C863F2">
        <w:tc>
          <w:tcPr>
            <w:tcW w:w="2179" w:type="dxa"/>
            <w:shd w:val="clear" w:color="auto" w:fill="auto"/>
          </w:tcPr>
          <w:p w:rsidR="00C863F2" w:rsidRPr="00C863F2" w:rsidRDefault="00C863F2" w:rsidP="00C863F2">
            <w:pPr>
              <w:keepNext/>
              <w:ind w:firstLine="0"/>
            </w:pPr>
            <w:r>
              <w:t>Bernstein</w:t>
            </w:r>
          </w:p>
        </w:tc>
        <w:tc>
          <w:tcPr>
            <w:tcW w:w="2179" w:type="dxa"/>
            <w:shd w:val="clear" w:color="auto" w:fill="auto"/>
          </w:tcPr>
          <w:p w:rsidR="00C863F2" w:rsidRPr="00C863F2" w:rsidRDefault="00C863F2" w:rsidP="00C863F2">
            <w:pPr>
              <w:keepNext/>
              <w:ind w:firstLine="0"/>
            </w:pPr>
            <w:r>
              <w:t>Daning</w:t>
            </w:r>
          </w:p>
        </w:tc>
        <w:tc>
          <w:tcPr>
            <w:tcW w:w="2180" w:type="dxa"/>
            <w:shd w:val="clear" w:color="auto" w:fill="auto"/>
          </w:tcPr>
          <w:p w:rsidR="00C863F2" w:rsidRPr="00C863F2" w:rsidRDefault="00C863F2" w:rsidP="00C863F2">
            <w:pPr>
              <w:keepNext/>
              <w:ind w:firstLine="0"/>
            </w:pPr>
            <w:r>
              <w:t>Huggins</w:t>
            </w:r>
          </w:p>
        </w:tc>
      </w:tr>
      <w:tr w:rsidR="00C863F2" w:rsidRPr="00C863F2" w:rsidTr="00C863F2">
        <w:tc>
          <w:tcPr>
            <w:tcW w:w="2179" w:type="dxa"/>
            <w:shd w:val="clear" w:color="auto" w:fill="auto"/>
          </w:tcPr>
          <w:p w:rsidR="00C863F2" w:rsidRPr="00C863F2" w:rsidRDefault="00C863F2" w:rsidP="00C863F2">
            <w:pPr>
              <w:keepNext/>
              <w:ind w:firstLine="0"/>
            </w:pPr>
            <w:r>
              <w:t>M. S. McLeod</w:t>
            </w:r>
          </w:p>
        </w:tc>
        <w:tc>
          <w:tcPr>
            <w:tcW w:w="2179" w:type="dxa"/>
            <w:shd w:val="clear" w:color="auto" w:fill="auto"/>
          </w:tcPr>
          <w:p w:rsidR="00C863F2" w:rsidRPr="00C863F2" w:rsidRDefault="00C863F2" w:rsidP="00C863F2">
            <w:pPr>
              <w:keepNext/>
              <w:ind w:firstLine="0"/>
            </w:pPr>
            <w:r>
              <w:t>Merrill</w:t>
            </w:r>
          </w:p>
        </w:tc>
        <w:tc>
          <w:tcPr>
            <w:tcW w:w="2180" w:type="dxa"/>
            <w:shd w:val="clear" w:color="auto" w:fill="auto"/>
          </w:tcPr>
          <w:p w:rsidR="00C863F2" w:rsidRPr="00C863F2" w:rsidRDefault="00C863F2" w:rsidP="00C863F2">
            <w:pPr>
              <w:keepNext/>
              <w:ind w:firstLine="0"/>
            </w:pPr>
            <w:r>
              <w:t>Quinn</w:t>
            </w:r>
          </w:p>
        </w:tc>
      </w:tr>
      <w:tr w:rsidR="00C863F2" w:rsidRPr="00C863F2" w:rsidTr="00C863F2">
        <w:tc>
          <w:tcPr>
            <w:tcW w:w="2179" w:type="dxa"/>
            <w:shd w:val="clear" w:color="auto" w:fill="auto"/>
          </w:tcPr>
          <w:p w:rsidR="00C863F2" w:rsidRPr="00C863F2" w:rsidRDefault="00C863F2" w:rsidP="00C863F2">
            <w:pPr>
              <w:keepNext/>
              <w:ind w:firstLine="0"/>
            </w:pPr>
            <w:r>
              <w:t>Southard</w:t>
            </w:r>
          </w:p>
        </w:tc>
        <w:tc>
          <w:tcPr>
            <w:tcW w:w="2179" w:type="dxa"/>
            <w:shd w:val="clear" w:color="auto" w:fill="auto"/>
          </w:tcPr>
          <w:p w:rsidR="00C863F2" w:rsidRPr="00C863F2" w:rsidRDefault="00C863F2" w:rsidP="00C863F2">
            <w:pPr>
              <w:keepNext/>
              <w:ind w:firstLine="0"/>
            </w:pPr>
            <w:r>
              <w:t>Stavrinakis</w:t>
            </w:r>
          </w:p>
        </w:tc>
        <w:tc>
          <w:tcPr>
            <w:tcW w:w="2180" w:type="dxa"/>
            <w:shd w:val="clear" w:color="auto" w:fill="auto"/>
          </w:tcPr>
          <w:p w:rsidR="00C863F2" w:rsidRPr="00C863F2" w:rsidRDefault="00C863F2" w:rsidP="00C863F2">
            <w:pPr>
              <w:keepNext/>
              <w:ind w:firstLine="0"/>
            </w:pPr>
            <w:r>
              <w:t>Whipper</w:t>
            </w:r>
          </w:p>
        </w:tc>
      </w:tr>
    </w:tbl>
    <w:p w:rsidR="00C863F2" w:rsidRDefault="00C863F2" w:rsidP="00C863F2"/>
    <w:p w:rsidR="00C863F2" w:rsidRDefault="00C863F2" w:rsidP="00C863F2">
      <w:pPr>
        <w:jc w:val="center"/>
        <w:rPr>
          <w:b/>
        </w:rPr>
      </w:pPr>
      <w:r w:rsidRPr="00C863F2">
        <w:rPr>
          <w:b/>
        </w:rPr>
        <w:t>Total--9</w:t>
      </w:r>
    </w:p>
    <w:p w:rsidR="00C863F2" w:rsidRDefault="00C863F2" w:rsidP="00C863F2">
      <w:pPr>
        <w:jc w:val="center"/>
        <w:rPr>
          <w:b/>
        </w:rPr>
      </w:pPr>
    </w:p>
    <w:p w:rsidR="00C863F2" w:rsidRDefault="00C863F2" w:rsidP="00C863F2">
      <w:r>
        <w:t>So, the amendment was tabled.</w:t>
      </w:r>
    </w:p>
    <w:p w:rsidR="00697C56" w:rsidRDefault="00697C56" w:rsidP="00C863F2"/>
    <w:p w:rsidR="00C863F2" w:rsidRPr="00915095" w:rsidRDefault="00C863F2" w:rsidP="00C863F2">
      <w:r w:rsidRPr="00915095">
        <w:t>Rep. HILL proposed the following Amendment No. 2</w:t>
      </w:r>
      <w:r w:rsidR="00697C56">
        <w:t xml:space="preserve"> to </w:t>
      </w:r>
      <w:r w:rsidRPr="00915095">
        <w:t>H. 4717 (COUNCIL\BBM\4717C007.BBM.DG16), which was tabled:</w:t>
      </w:r>
    </w:p>
    <w:p w:rsidR="00C863F2" w:rsidRPr="00915095" w:rsidRDefault="00C863F2" w:rsidP="00C863F2">
      <w:r w:rsidRPr="00915095">
        <w:t>Amend the bill, as and if amended, by striking SECTION 2 and inserting:</w:t>
      </w:r>
    </w:p>
    <w:p w:rsidR="00C863F2" w:rsidRPr="00C863F2" w:rsidRDefault="00C863F2" w:rsidP="00C863F2">
      <w:pPr>
        <w:rPr>
          <w:color w:val="000000"/>
          <w:u w:color="000000"/>
        </w:rPr>
      </w:pPr>
      <w:r w:rsidRPr="00915095">
        <w:t xml:space="preserve">/   </w:t>
      </w:r>
      <w:r w:rsidRPr="00C863F2">
        <w:rPr>
          <w:color w:val="000000"/>
          <w:u w:color="000000"/>
        </w:rPr>
        <w:t>SECTION</w:t>
      </w:r>
      <w:r w:rsidRPr="00C863F2">
        <w:rPr>
          <w:color w:val="000000"/>
          <w:u w:color="000000"/>
        </w:rPr>
        <w:tab/>
        <w:t>2.</w:t>
      </w:r>
      <w:r w:rsidRPr="00C863F2">
        <w:rPr>
          <w:color w:val="000000"/>
          <w:u w:color="000000"/>
        </w:rPr>
        <w:tab/>
        <w:t>Chapter 1, Title 46 of the 1976 Code is amended by adding:</w:t>
      </w:r>
    </w:p>
    <w:p w:rsidR="00C863F2" w:rsidRPr="00C863F2" w:rsidRDefault="00C863F2" w:rsidP="00C863F2">
      <w:pPr>
        <w:rPr>
          <w:color w:val="000000"/>
          <w:u w:color="000000"/>
        </w:rPr>
      </w:pPr>
      <w:r w:rsidRPr="00C863F2">
        <w:rPr>
          <w:color w:val="000000"/>
          <w:u w:color="000000"/>
        </w:rPr>
        <w:tab/>
        <w:t>“Section 46</w:t>
      </w:r>
      <w:r w:rsidRPr="00C863F2">
        <w:rPr>
          <w:color w:val="000000"/>
          <w:u w:color="000000"/>
        </w:rPr>
        <w:noBreakHyphen/>
        <w:t>1</w:t>
      </w:r>
      <w:r w:rsidRPr="00C863F2">
        <w:rPr>
          <w:color w:val="000000"/>
          <w:u w:color="000000"/>
        </w:rPr>
        <w:noBreakHyphen/>
        <w:t>160.</w:t>
      </w:r>
      <w:r w:rsidRPr="00C863F2">
        <w:rPr>
          <w:color w:val="000000"/>
          <w:u w:color="000000"/>
        </w:rPr>
        <w:tab/>
        <w:t>(A)(1)</w:t>
      </w:r>
      <w:r w:rsidRPr="00C863F2">
        <w:rPr>
          <w:color w:val="000000"/>
          <w:u w:color="000000"/>
        </w:rPr>
        <w:tab/>
        <w:t>There is created the ‘South Carolina Farm Aid Fund’.  This fund is separate and distinct from the general fund of the State and all other funds. Earnings on this fund must be credited to it and any balance in this fund at the end of a fiscal year carries forward in the fund in the succeeding fiscal year.  Revenues credited to this fund in a fiscal year must be used to operate a loan program that provides financial assistance to farmers.</w:t>
      </w:r>
    </w:p>
    <w:p w:rsidR="00C863F2" w:rsidRPr="00C863F2" w:rsidRDefault="00C863F2" w:rsidP="00C863F2">
      <w:pPr>
        <w:rPr>
          <w:color w:val="000000"/>
          <w:u w:color="000000"/>
        </w:rPr>
      </w:pPr>
      <w:r w:rsidRPr="00C863F2">
        <w:rPr>
          <w:color w:val="000000"/>
          <w:u w:color="000000"/>
        </w:rPr>
        <w:tab/>
      </w:r>
      <w:r w:rsidRPr="00C863F2">
        <w:rPr>
          <w:color w:val="000000"/>
          <w:u w:color="000000"/>
        </w:rPr>
        <w:tab/>
        <w:t>(2)</w:t>
      </w:r>
      <w:r w:rsidRPr="00C863F2">
        <w:rPr>
          <w:color w:val="000000"/>
          <w:u w:color="000000"/>
        </w:rPr>
        <w:tab/>
        <w:t>To be eligible for a loan, the person must have:</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(a)</w:t>
      </w:r>
      <w:r w:rsidRPr="00C863F2">
        <w:rPr>
          <w:color w:val="000000"/>
          <w:u w:color="000000"/>
        </w:rPr>
        <w:tab/>
        <w:t>experienced a verifiable loss of agricultural commodities of at least forty percent as a result of a natural disaster, excluding drought, for which:</w:t>
      </w:r>
    </w:p>
    <w:p w:rsidR="00923F4B" w:rsidRDefault="00923F4B">
      <w:pPr>
        <w:ind w:firstLine="0"/>
        <w:jc w:val="left"/>
        <w:rPr>
          <w:color w:val="000000"/>
          <w:u w:color="000000"/>
        </w:rPr>
      </w:pPr>
    </w:p>
    <w:p w:rsidR="00923F4B" w:rsidRDefault="00923F4B" w:rsidP="00C863F2">
      <w:pPr>
        <w:rPr>
          <w:color w:val="000000"/>
          <w:u w:color="000000"/>
        </w:rPr>
      </w:pPr>
    </w:p>
    <w:p w:rsidR="00923F4B" w:rsidRDefault="00923F4B" w:rsidP="00C863F2">
      <w:pPr>
        <w:rPr>
          <w:color w:val="000000"/>
          <w:u w:color="000000"/>
        </w:rPr>
      </w:pPr>
    </w:p>
    <w:p w:rsidR="00923F4B" w:rsidRPr="00923F4B" w:rsidRDefault="00923F4B" w:rsidP="00923F4B">
      <w:pPr>
        <w:jc w:val="right"/>
        <w:rPr>
          <w:b/>
        </w:rPr>
      </w:pPr>
      <w:r w:rsidRPr="00923F4B">
        <w:rPr>
          <w:b/>
        </w:rPr>
        <w:t>Printed Page 1297 . . . . . Thursday, February 25, 2016</w:t>
      </w:r>
    </w:p>
    <w:p w:rsidR="00923F4B" w:rsidRDefault="00923F4B">
      <w:pPr>
        <w:ind w:firstLine="0"/>
        <w:jc w:val="left"/>
        <w:rPr>
          <w:color w:val="000000"/>
          <w:u w:color="000000"/>
        </w:rPr>
      </w:pP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r>
      <w:r w:rsidRPr="00C863F2">
        <w:rPr>
          <w:color w:val="000000"/>
          <w:u w:color="000000"/>
        </w:rPr>
        <w:tab/>
        <w:t>(i)</w:t>
      </w:r>
      <w:r w:rsidR="009829AF">
        <w:rPr>
          <w:color w:val="000000"/>
          <w:u w:color="000000"/>
        </w:rPr>
        <w:t xml:space="preserve"> </w:t>
      </w:r>
      <w:r w:rsidRPr="00C863F2">
        <w:rPr>
          <w:color w:val="000000"/>
          <w:u w:color="000000"/>
        </w:rPr>
        <w:tab/>
        <w:t>the Governor declares a state of emergency in the State; and</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r>
      <w:r w:rsidRPr="00C863F2">
        <w:rPr>
          <w:color w:val="000000"/>
          <w:u w:color="000000"/>
        </w:rPr>
        <w:tab/>
        <w:t>(ii)</w:t>
      </w:r>
      <w:r w:rsidRPr="00C863F2">
        <w:rPr>
          <w:color w:val="000000"/>
          <w:u w:color="000000"/>
        </w:rPr>
        <w:tab/>
        <w:t>the United States Secretary of Agriculture has issued a Secretarial Disaster Declaration for the county in which the farm is located;</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(b)</w:t>
      </w:r>
      <w:r w:rsidRPr="00C863F2">
        <w:rPr>
          <w:color w:val="000000"/>
          <w:u w:color="000000"/>
        </w:rPr>
        <w:tab/>
        <w:t>a farm number issued by the Farm Service Agency; and</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(c)</w:t>
      </w:r>
      <w:r w:rsidRPr="00C863F2">
        <w:rPr>
          <w:color w:val="000000"/>
          <w:u w:color="000000"/>
        </w:rPr>
        <w:tab/>
        <w:t xml:space="preserve">signed an affidavit, under penalty of perjury, certifying that each fact of the loss presented by the person is accurate. </w:t>
      </w:r>
    </w:p>
    <w:p w:rsidR="00C863F2" w:rsidRPr="00C863F2" w:rsidRDefault="00C863F2" w:rsidP="00C863F2">
      <w:pPr>
        <w:rPr>
          <w:color w:val="000000"/>
          <w:u w:color="000000"/>
        </w:rPr>
      </w:pPr>
      <w:r w:rsidRPr="00C863F2">
        <w:rPr>
          <w:color w:val="000000"/>
          <w:u w:color="000000"/>
        </w:rPr>
        <w:lastRenderedPageBreak/>
        <w:tab/>
        <w:t>(B)(1)</w:t>
      </w:r>
      <w:r w:rsidRPr="00C863F2">
        <w:rPr>
          <w:color w:val="000000"/>
          <w:u w:color="000000"/>
        </w:rPr>
        <w:tab/>
        <w:t>There is created the Farm Aid Board. The board is composed of the following members:</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(a)</w:t>
      </w:r>
      <w:r w:rsidRPr="00C863F2">
        <w:rPr>
          <w:color w:val="000000"/>
          <w:u w:color="000000"/>
        </w:rPr>
        <w:tab/>
        <w:t>the Commissioner of Agriculture, ex officio, or his designee, who shall serve as chairman;</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(b)</w:t>
      </w:r>
      <w:r w:rsidRPr="00C863F2">
        <w:rPr>
          <w:color w:val="000000"/>
          <w:u w:color="000000"/>
        </w:rPr>
        <w:tab/>
        <w:t xml:space="preserve">one member representing South Carolina Farm Bureau Federation appointed by the Chairman of the Senate Finance Committee; </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(c)</w:t>
      </w:r>
      <w:r w:rsidRPr="00C863F2">
        <w:rPr>
          <w:color w:val="000000"/>
          <w:u w:color="000000"/>
        </w:rPr>
        <w:tab/>
        <w:t xml:space="preserve">one member representing a Farm Credit Association appointed by the Chairman of the House Ways and Means Committee; </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(d)</w:t>
      </w:r>
      <w:r w:rsidRPr="00C863F2">
        <w:rPr>
          <w:color w:val="000000"/>
          <w:u w:color="000000"/>
        </w:rPr>
        <w:tab/>
        <w:t>one member of the crop insurance industry appointed by the Chairman of the Senate Agriculture and Natural Resources Committee;</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(e)</w:t>
      </w:r>
      <w:r w:rsidRPr="00C863F2">
        <w:rPr>
          <w:color w:val="000000"/>
          <w:u w:color="000000"/>
        </w:rPr>
        <w:tab/>
        <w:t xml:space="preserve">one agricultural commodities producer appointed by the Chairman of the House Agriculture, Natural Resources and Environmental Affairs Committee; </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(f)</w:t>
      </w:r>
      <w:r w:rsidRPr="00C863F2">
        <w:rPr>
          <w:color w:val="000000"/>
          <w:u w:color="000000"/>
        </w:rPr>
        <w:tab/>
        <w:t xml:space="preserve">the Vice President for Public Service and Agriculture of Clemson Public Service Activities, or his designee; and </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(g)</w:t>
      </w:r>
      <w:r w:rsidRPr="00C863F2">
        <w:rPr>
          <w:color w:val="000000"/>
          <w:u w:color="000000"/>
        </w:rPr>
        <w:tab/>
        <w:t>the Vice President for Land Grant Services of South Carolina State Public Service Activities, or his designee.</w:t>
      </w:r>
    </w:p>
    <w:p w:rsidR="00C863F2" w:rsidRPr="00C863F2" w:rsidRDefault="00C863F2" w:rsidP="00C863F2">
      <w:pPr>
        <w:rPr>
          <w:color w:val="000000"/>
          <w:u w:color="000000"/>
        </w:rPr>
      </w:pPr>
      <w:r w:rsidRPr="00C863F2">
        <w:rPr>
          <w:color w:val="000000"/>
          <w:u w:color="000000"/>
        </w:rPr>
        <w:tab/>
      </w:r>
      <w:r w:rsidRPr="00C863F2">
        <w:rPr>
          <w:color w:val="000000"/>
          <w:u w:color="000000"/>
        </w:rPr>
        <w:tab/>
        <w:t>(2)(a)</w:t>
      </w:r>
      <w:r w:rsidRPr="00C863F2">
        <w:rPr>
          <w:color w:val="000000"/>
          <w:u w:color="000000"/>
        </w:rPr>
        <w:tab/>
        <w:t>Within twenty days of the effective date of this section, the board shall hold its initial meeting to adopt an application process by which a person with a loss resulting from the flooding in October 2015, may apply for a loan.  A person shall apply not later than forty</w:t>
      </w:r>
      <w:r w:rsidRPr="00C863F2">
        <w:rPr>
          <w:color w:val="000000"/>
          <w:u w:color="000000"/>
        </w:rPr>
        <w:noBreakHyphen/>
        <w:t>five days after the initial meeting of the board.  The initial deposit of monies into the fund only may be used for such claims.</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(b)</w:t>
      </w:r>
      <w:r w:rsidRPr="00C863F2">
        <w:rPr>
          <w:color w:val="000000"/>
          <w:u w:color="000000"/>
        </w:rPr>
        <w:tab/>
        <w:t>For any other loss, the board shall set forth the process and application process by which a person may apply for loans.</w:t>
      </w:r>
    </w:p>
    <w:p w:rsidR="00923F4B" w:rsidRDefault="00C863F2" w:rsidP="00C863F2">
      <w:pPr>
        <w:rPr>
          <w:color w:val="000000"/>
          <w:u w:color="000000"/>
        </w:rPr>
      </w:pPr>
      <w:r w:rsidRPr="00C863F2">
        <w:rPr>
          <w:color w:val="000000"/>
          <w:u w:color="000000"/>
        </w:rPr>
        <w:tab/>
      </w:r>
      <w:r w:rsidRPr="00C863F2">
        <w:rPr>
          <w:color w:val="000000"/>
          <w:u w:color="000000"/>
        </w:rPr>
        <w:tab/>
        <w:t>(3)(a)</w:t>
      </w:r>
      <w:r w:rsidRPr="00C863F2">
        <w:rPr>
          <w:color w:val="000000"/>
          <w:u w:color="000000"/>
        </w:rPr>
        <w:tab/>
        <w:t xml:space="preserve">Each loan awarded by the board must equal twenty percent of the person’s verifiable loss of agricultural commodities.  However, a person, including any loan made to a related person, may not receive loans aggregating more than one hundred thousand dollars with respect to any single major disaster.  Also, a person, including any loan made to a related person, may not receive loans that when combined with losses covered by insurance, exceed one hundred percent of the actual </w:t>
      </w:r>
    </w:p>
    <w:p w:rsidR="00923F4B" w:rsidRDefault="00923F4B">
      <w:pPr>
        <w:ind w:firstLine="0"/>
        <w:jc w:val="left"/>
        <w:rPr>
          <w:color w:val="000000"/>
          <w:u w:color="000000"/>
        </w:rPr>
      </w:pPr>
    </w:p>
    <w:p w:rsidR="00923F4B" w:rsidRDefault="00923F4B">
      <w:pPr>
        <w:ind w:firstLine="0"/>
        <w:jc w:val="left"/>
        <w:rPr>
          <w:color w:val="000000"/>
          <w:u w:color="000000"/>
        </w:rPr>
      </w:pPr>
    </w:p>
    <w:p w:rsidR="00923F4B" w:rsidRDefault="00923F4B">
      <w:pPr>
        <w:ind w:firstLine="0"/>
        <w:jc w:val="left"/>
        <w:rPr>
          <w:color w:val="000000"/>
          <w:u w:color="000000"/>
        </w:rPr>
      </w:pPr>
    </w:p>
    <w:p w:rsidR="00923F4B" w:rsidRDefault="00923F4B" w:rsidP="00C863F2">
      <w:pPr>
        <w:rPr>
          <w:color w:val="000000"/>
          <w:u w:color="000000"/>
        </w:rPr>
      </w:pPr>
    </w:p>
    <w:p w:rsidR="00923F4B" w:rsidRPr="00923F4B" w:rsidRDefault="00923F4B" w:rsidP="00923F4B">
      <w:pPr>
        <w:jc w:val="right"/>
        <w:rPr>
          <w:b/>
        </w:rPr>
      </w:pPr>
      <w:r w:rsidRPr="00923F4B">
        <w:rPr>
          <w:b/>
        </w:rPr>
        <w:t>Printed Page 1298 . . . . . Thursday, February 25, 2016</w:t>
      </w:r>
    </w:p>
    <w:p w:rsidR="00923F4B" w:rsidRDefault="00923F4B">
      <w:pPr>
        <w:ind w:firstLine="0"/>
        <w:jc w:val="left"/>
        <w:rPr>
          <w:color w:val="000000"/>
          <w:u w:color="000000"/>
        </w:rPr>
      </w:pPr>
    </w:p>
    <w:p w:rsidR="00C863F2" w:rsidRPr="00C863F2" w:rsidRDefault="00C863F2" w:rsidP="00C863F2">
      <w:pPr>
        <w:rPr>
          <w:color w:val="000000"/>
          <w:u w:color="000000"/>
        </w:rPr>
      </w:pPr>
      <w:r w:rsidRPr="00C863F2">
        <w:rPr>
          <w:color w:val="000000"/>
          <w:u w:color="000000"/>
        </w:rPr>
        <w:t xml:space="preserve">loss.  If a loan is made to a related person, the amount to be included in the limits set by this section must be the amount of the loan multiplied </w:t>
      </w:r>
      <w:r w:rsidRPr="00C863F2">
        <w:rPr>
          <w:color w:val="000000"/>
          <w:u w:color="000000"/>
        </w:rPr>
        <w:lastRenderedPageBreak/>
        <w:t>by the person’s ownership interest in the related person.  However, a person who shares an ownership interest with another person or entity may not be refused a loan solely because the other person or related person has otherwise received the maximum loan amount, but in this case, the person’s loan amount is limited by the person’s ownership interest.</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(b)</w:t>
      </w:r>
      <w:r w:rsidRPr="00C863F2">
        <w:rPr>
          <w:color w:val="000000"/>
          <w:u w:color="000000"/>
        </w:rPr>
        <w:tab/>
        <w:t>If the total amount of loans allowed pursuant to subitem (a) for a single major disaster exceeds the monies in the fund, then each person’s loan must be reduced proportionately.</w:t>
      </w:r>
    </w:p>
    <w:p w:rsidR="00C863F2" w:rsidRPr="00C863F2" w:rsidRDefault="00C863F2" w:rsidP="00C863F2">
      <w:pPr>
        <w:rPr>
          <w:color w:val="000000"/>
          <w:u w:color="000000"/>
        </w:rPr>
      </w:pPr>
      <w:r w:rsidRPr="00C863F2">
        <w:rPr>
          <w:color w:val="000000"/>
          <w:u w:color="000000"/>
        </w:rPr>
        <w:tab/>
      </w:r>
      <w:r w:rsidRPr="00C863F2">
        <w:rPr>
          <w:color w:val="000000"/>
          <w:u w:color="000000"/>
        </w:rPr>
        <w:tab/>
        <w:t>(4)</w:t>
      </w:r>
      <w:r w:rsidRPr="00C863F2">
        <w:rPr>
          <w:color w:val="000000"/>
          <w:u w:color="000000"/>
        </w:rPr>
        <w:tab/>
        <w:t>To determine loss, the board:</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(a)</w:t>
      </w:r>
      <w:r w:rsidRPr="00C863F2">
        <w:rPr>
          <w:color w:val="000000"/>
          <w:u w:color="000000"/>
        </w:rPr>
        <w:tab/>
        <w:t>must measure the person’s cumulative total loss of all affected agricultural commodities for the calendar year in which the eligible loss occurred against the person’s expected production of all agricultural commodities affected by a qualifying natural disaster in the same year;</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(b)</w:t>
      </w:r>
      <w:r w:rsidRPr="00C863F2">
        <w:rPr>
          <w:color w:val="000000"/>
          <w:u w:color="000000"/>
        </w:rPr>
        <w:tab/>
        <w:t>shall use the person’s applicable actual production history yield, as determined by the Federal Crop Insurance Corporation, to determine loss for insured agricultural commodities.  In determining loss for uninsured agricultural commodities, the board shall use the most recent year’s county price and county yield, as applicable, as determined by the National Agriculture Statistics Service, United States Department of Agriculture; and</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(c)</w:t>
      </w:r>
      <w:r w:rsidRPr="00C863F2">
        <w:rPr>
          <w:color w:val="000000"/>
          <w:u w:color="000000"/>
        </w:rPr>
        <w:tab/>
        <w:t>may require any documentation or proof it considers necessary to efficiently administer the loan program, including the ownership structure of each entity and the social security numbers of each owner.  Minimally, in order to verify loss, the board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Pr="00C863F2">
        <w:rPr>
          <w:color w:val="000000"/>
          <w:u w:color="000000"/>
        </w:rPr>
        <w:noBreakHyphen/>
        <w:t>pick records, and insurance documents.</w:t>
      </w:r>
    </w:p>
    <w:p w:rsidR="00C863F2" w:rsidRPr="00C863F2" w:rsidRDefault="00C863F2" w:rsidP="00C863F2">
      <w:pPr>
        <w:rPr>
          <w:color w:val="000000"/>
          <w:u w:color="000000"/>
        </w:rPr>
      </w:pPr>
      <w:r w:rsidRPr="00C863F2">
        <w:rPr>
          <w:color w:val="000000"/>
          <w:u w:color="000000"/>
        </w:rPr>
        <w:tab/>
      </w:r>
      <w:r w:rsidRPr="00C863F2">
        <w:rPr>
          <w:color w:val="000000"/>
          <w:u w:color="000000"/>
        </w:rPr>
        <w:tab/>
        <w:t>(5)</w:t>
      </w:r>
      <w:r w:rsidRPr="00C863F2">
        <w:rPr>
          <w:color w:val="000000"/>
          <w:u w:color="000000"/>
        </w:rPr>
        <w:tab/>
        <w:t xml:space="preserve">Any loan made pursuant to this section must be an interest-free loan, and must be repaid in full by no later than the fifth December thirty-first after the loan was granted. </w:t>
      </w:r>
    </w:p>
    <w:p w:rsidR="00923F4B" w:rsidRDefault="00C863F2" w:rsidP="00C863F2">
      <w:r w:rsidRPr="00C863F2">
        <w:rPr>
          <w:color w:val="000000"/>
          <w:u w:color="000000"/>
        </w:rPr>
        <w:tab/>
        <w:t>(C)</w:t>
      </w:r>
      <w:r w:rsidRPr="00C863F2">
        <w:rPr>
          <w:color w:val="000000"/>
          <w:u w:color="000000"/>
        </w:rPr>
        <w:tab/>
      </w:r>
      <w:r w:rsidRPr="00915095">
        <w:t xml:space="preserve">Loan awards must be used for agricultural production expenses and losses due to the declared disaster but does not include the purchase of new equipment or the paying down of debt.  The board shall </w:t>
      </w:r>
    </w:p>
    <w:p w:rsidR="00923F4B" w:rsidRDefault="00923F4B">
      <w:pPr>
        <w:ind w:firstLine="0"/>
        <w:jc w:val="left"/>
      </w:pPr>
    </w:p>
    <w:p w:rsidR="00923F4B" w:rsidRDefault="00923F4B" w:rsidP="00C863F2"/>
    <w:p w:rsidR="00923F4B" w:rsidRDefault="00923F4B" w:rsidP="00C863F2"/>
    <w:p w:rsidR="00923F4B" w:rsidRPr="00923F4B" w:rsidRDefault="00923F4B" w:rsidP="00923F4B">
      <w:pPr>
        <w:jc w:val="right"/>
        <w:rPr>
          <w:b/>
        </w:rPr>
      </w:pPr>
      <w:r w:rsidRPr="00923F4B">
        <w:rPr>
          <w:b/>
        </w:rPr>
        <w:t>Printed Page 1299 . . . . . Thursday, February 25, 2016</w:t>
      </w:r>
    </w:p>
    <w:p w:rsidR="00923F4B" w:rsidRDefault="00923F4B">
      <w:pPr>
        <w:ind w:firstLine="0"/>
        <w:jc w:val="left"/>
      </w:pPr>
    </w:p>
    <w:p w:rsidR="00C863F2" w:rsidRPr="00915095" w:rsidRDefault="00C863F2" w:rsidP="00C863F2">
      <w:r w:rsidRPr="00915095">
        <w:t>require any documentation it determines necessary to verify the appropriate use of loan awards, including receipts.</w:t>
      </w:r>
    </w:p>
    <w:p w:rsidR="00C863F2" w:rsidRPr="00C863F2" w:rsidRDefault="00C863F2" w:rsidP="00C863F2">
      <w:pPr>
        <w:rPr>
          <w:color w:val="000000"/>
          <w:u w:color="000000"/>
        </w:rPr>
      </w:pPr>
      <w:r w:rsidRPr="00915095">
        <w:tab/>
        <w:t>(D)</w:t>
      </w:r>
      <w:r w:rsidRPr="00915095">
        <w:tab/>
      </w:r>
      <w:r w:rsidRPr="00C863F2">
        <w:rPr>
          <w:color w:val="000000"/>
          <w:u w:color="000000"/>
        </w:rPr>
        <w:t>If the board determines that a person who received a loan provided inaccurate information, then the person shall refund the entire amount of the loan within ninety days.  If the board determines that a person who received a loan used the funds for ineligible expenses, then the person must refund the amount of the ineligible expenses within ninety days.  If the person does not refund the appropriate amount, the Department of Revenue shall utilize the provisions of the Setoff Debt Collection Act to collect the money from the person.</w:t>
      </w:r>
    </w:p>
    <w:p w:rsidR="00C863F2" w:rsidRPr="00C863F2" w:rsidRDefault="00C863F2" w:rsidP="00C863F2">
      <w:pPr>
        <w:rPr>
          <w:color w:val="000000"/>
          <w:u w:color="000000"/>
        </w:rPr>
      </w:pPr>
      <w:r w:rsidRPr="00C863F2">
        <w:rPr>
          <w:color w:val="000000"/>
          <w:u w:color="000000"/>
        </w:rPr>
        <w:tab/>
        <w:t>(E)</w:t>
      </w:r>
      <w:r w:rsidRPr="00C863F2">
        <w:rPr>
          <w:color w:val="000000"/>
          <w:u w:color="000000"/>
        </w:rPr>
        <w:tab/>
      </w:r>
      <w:r w:rsidRPr="00915095">
        <w:rPr>
          <w:szCs w:val="24"/>
        </w:rPr>
        <w:t>From the 2014</w:t>
      </w:r>
      <w:r w:rsidRPr="00915095">
        <w:rPr>
          <w:szCs w:val="24"/>
        </w:rPr>
        <w:noBreakHyphen/>
        <w:t xml:space="preserve">2015 Contingency Reserve Fund, there is appropriated $40,000,000 to the </w:t>
      </w:r>
      <w:r w:rsidRPr="00C863F2">
        <w:rPr>
          <w:color w:val="000000"/>
          <w:u w:color="000000"/>
        </w:rPr>
        <w:t>South Carolina Farm Aid Fund.  Any funds from this appropriation remaining in the fund on June 30, 2017, shall lapse to the general fund.</w:t>
      </w:r>
    </w:p>
    <w:p w:rsidR="00C863F2" w:rsidRPr="00915095" w:rsidRDefault="00C863F2" w:rsidP="00C863F2">
      <w:r w:rsidRPr="00C863F2">
        <w:rPr>
          <w:color w:val="000000"/>
          <w:u w:color="000000"/>
        </w:rPr>
        <w:tab/>
        <w:t>(F)</w:t>
      </w:r>
      <w:r w:rsidRPr="00C863F2">
        <w:rPr>
          <w:color w:val="000000"/>
          <w:u w:color="000000"/>
        </w:rPr>
        <w:tab/>
      </w:r>
      <w:r w:rsidRPr="00915095">
        <w:t>For tax year 2015, a taxpayer eligible for a loan pursuant to this section resulting from the flooding in October 2015, may elect to claim a property tax credit or income tax credit equal to the amount of loss, as determined by the board, minus any amounts covered by insurance and any loan amounts made pursuant to this section.  However, the amount of the credit may not exceed the taxpayer’s property tax or income tax liability, as applicable.  Notwithstanding any other provision of law, a taxpayer may file an amended income tax return for 2015 or claim a refund for property tax year 2015 for the purpose of claiming the credit.  The Department of Revenue or appropriate county official, in consultation with the board, may require the taxpayer to produce whatever proof the department determines necessary to implement the provisions of this credit.</w:t>
      </w:r>
    </w:p>
    <w:p w:rsidR="00C863F2" w:rsidRPr="00C863F2" w:rsidRDefault="00C863F2" w:rsidP="00C863F2">
      <w:pPr>
        <w:rPr>
          <w:color w:val="000000"/>
          <w:u w:color="000000"/>
        </w:rPr>
      </w:pPr>
      <w:r w:rsidRPr="00C863F2">
        <w:rPr>
          <w:color w:val="000000"/>
          <w:u w:color="000000"/>
        </w:rPr>
        <w:tab/>
        <w:t>(G)</w:t>
      </w:r>
      <w:r w:rsidRPr="00C863F2">
        <w:rPr>
          <w:color w:val="000000"/>
          <w:u w:color="000000"/>
        </w:rPr>
        <w:tab/>
        <w:t>The board may accept private funds, grants, and property to be used to make financial awards from the loan program.</w:t>
      </w:r>
    </w:p>
    <w:p w:rsidR="00C863F2" w:rsidRPr="00C863F2" w:rsidRDefault="00C863F2" w:rsidP="00C863F2">
      <w:pPr>
        <w:rPr>
          <w:color w:val="000000"/>
          <w:u w:color="000000"/>
        </w:rPr>
      </w:pPr>
      <w:r w:rsidRPr="00C863F2">
        <w:rPr>
          <w:color w:val="000000"/>
          <w:u w:color="000000"/>
        </w:rPr>
        <w:tab/>
        <w:t>(H)</w:t>
      </w:r>
      <w:r w:rsidRPr="00C863F2">
        <w:rPr>
          <w:color w:val="000000"/>
          <w:u w:color="000000"/>
        </w:rPr>
        <w:tab/>
        <w:t>Staffing for the board must be provided by the staff of the Department of Agriculture.</w:t>
      </w:r>
    </w:p>
    <w:p w:rsidR="00C863F2" w:rsidRPr="00C863F2" w:rsidRDefault="00C863F2" w:rsidP="00C863F2">
      <w:pPr>
        <w:rPr>
          <w:color w:val="000000"/>
          <w:u w:color="000000"/>
        </w:rPr>
      </w:pPr>
      <w:r w:rsidRPr="00C863F2">
        <w:rPr>
          <w:color w:val="000000"/>
          <w:u w:color="000000"/>
        </w:rPr>
        <w:tab/>
        <w:t>(I)</w:t>
      </w:r>
      <w:r w:rsidRPr="00C863F2">
        <w:rPr>
          <w:color w:val="000000"/>
          <w:u w:color="000000"/>
        </w:rPr>
        <w:tab/>
        <w:t>For purposes of this section:</w:t>
      </w:r>
    </w:p>
    <w:p w:rsidR="00C863F2" w:rsidRPr="00C863F2" w:rsidRDefault="00C863F2" w:rsidP="00C863F2">
      <w:pPr>
        <w:rPr>
          <w:color w:val="000000"/>
          <w:u w:color="000000"/>
        </w:rPr>
      </w:pPr>
      <w:r w:rsidRPr="00C863F2">
        <w:rPr>
          <w:color w:val="000000"/>
          <w:u w:color="000000"/>
        </w:rPr>
        <w:tab/>
      </w:r>
      <w:r w:rsidRPr="00C863F2">
        <w:rPr>
          <w:color w:val="000000"/>
          <w:u w:color="000000"/>
        </w:rPr>
        <w:tab/>
        <w:t>(1)</w:t>
      </w:r>
      <w:r w:rsidRPr="00C863F2">
        <w:rPr>
          <w:color w:val="000000"/>
          <w:u w:color="000000"/>
        </w:rPr>
        <w:tab/>
        <w:t xml:space="preserve">‘Agricultural commodities’ means wheat, cotton, flax, corn, dry beans, oats, barley, rye, tobacco, rice, peanuts, soybeans, sugar beets, sugar cane, tomatoes, grain sorghum, sunflowers, raisins, oranges, sweet corn, dry peas, freezing and canning peas, forage, apples, grapes, potatoes, timber and forests, nursery crops, citrus, and other fruits and vegetables, nuts, tame hay, native grass, aquacultural species including, </w:t>
      </w:r>
      <w:r w:rsidRPr="00C863F2">
        <w:rPr>
          <w:color w:val="000000"/>
          <w:u w:color="000000"/>
        </w:rPr>
        <w:lastRenderedPageBreak/>
        <w:t>but not limited to, any species of finfish, mollusk, crustacean, or other aquatic invertebrate, amphibian, reptile, or aquatic plant propagated or reared in a controlled or selected environment, excluding stored grain.</w:t>
      </w:r>
    </w:p>
    <w:p w:rsidR="00923F4B" w:rsidRDefault="00923F4B">
      <w:pPr>
        <w:ind w:firstLine="0"/>
        <w:jc w:val="left"/>
        <w:rPr>
          <w:color w:val="000000"/>
          <w:u w:color="000000"/>
        </w:rPr>
      </w:pPr>
    </w:p>
    <w:p w:rsidR="00923F4B" w:rsidRDefault="00923F4B">
      <w:pPr>
        <w:ind w:firstLine="0"/>
        <w:jc w:val="left"/>
        <w:rPr>
          <w:color w:val="000000"/>
          <w:u w:color="000000"/>
        </w:rPr>
      </w:pPr>
    </w:p>
    <w:p w:rsidR="00923F4B" w:rsidRDefault="00923F4B">
      <w:pPr>
        <w:ind w:firstLine="0"/>
        <w:jc w:val="left"/>
        <w:rPr>
          <w:color w:val="000000"/>
          <w:u w:color="000000"/>
        </w:rPr>
      </w:pPr>
    </w:p>
    <w:p w:rsidR="00923F4B" w:rsidRDefault="00923F4B" w:rsidP="00C863F2">
      <w:pPr>
        <w:rPr>
          <w:color w:val="000000"/>
          <w:u w:color="000000"/>
        </w:rPr>
      </w:pPr>
    </w:p>
    <w:p w:rsidR="00923F4B" w:rsidRPr="00923F4B" w:rsidRDefault="00923F4B" w:rsidP="00923F4B">
      <w:pPr>
        <w:jc w:val="right"/>
        <w:rPr>
          <w:b/>
        </w:rPr>
      </w:pPr>
      <w:r w:rsidRPr="00923F4B">
        <w:rPr>
          <w:b/>
        </w:rPr>
        <w:t>Printed Page 1300 . . . . . Thursday, February 25, 2016</w:t>
      </w:r>
    </w:p>
    <w:p w:rsidR="00923F4B" w:rsidRDefault="00923F4B">
      <w:pPr>
        <w:ind w:firstLine="0"/>
        <w:jc w:val="left"/>
        <w:rPr>
          <w:color w:val="000000"/>
          <w:u w:color="000000"/>
        </w:rPr>
      </w:pPr>
    </w:p>
    <w:p w:rsidR="00C863F2" w:rsidRPr="00C863F2" w:rsidRDefault="00C863F2" w:rsidP="00C863F2">
      <w:pPr>
        <w:rPr>
          <w:color w:val="000000"/>
          <w:u w:color="000000"/>
        </w:rPr>
      </w:pPr>
      <w:r w:rsidRPr="00C863F2">
        <w:rPr>
          <w:color w:val="000000"/>
          <w:u w:color="000000"/>
        </w:rPr>
        <w:tab/>
      </w:r>
      <w:r w:rsidRPr="00C863F2">
        <w:rPr>
          <w:color w:val="000000"/>
          <w:u w:color="000000"/>
        </w:rPr>
        <w:tab/>
        <w:t>(2)</w:t>
      </w:r>
      <w:r w:rsidRPr="00C863F2">
        <w:rPr>
          <w:color w:val="000000"/>
          <w:u w:color="000000"/>
        </w:rPr>
        <w:tab/>
        <w:t>‘Person’ means any individual, trust, estate, partnership, receiver, association, company, limited liability company, corporation, or other entity or group.</w:t>
      </w:r>
    </w:p>
    <w:p w:rsidR="00C863F2" w:rsidRPr="00C863F2" w:rsidRDefault="00C863F2" w:rsidP="00C863F2">
      <w:pPr>
        <w:rPr>
          <w:color w:val="000000"/>
          <w:u w:color="000000"/>
        </w:rPr>
      </w:pPr>
      <w:r w:rsidRPr="00C863F2">
        <w:rPr>
          <w:color w:val="000000"/>
          <w:u w:color="000000"/>
        </w:rPr>
        <w:tab/>
      </w:r>
      <w:r w:rsidRPr="00C863F2">
        <w:rPr>
          <w:color w:val="000000"/>
          <w:u w:color="000000"/>
        </w:rPr>
        <w:tab/>
        <w:t>(3)</w:t>
      </w:r>
      <w:r w:rsidRPr="00C863F2">
        <w:rPr>
          <w:color w:val="000000"/>
          <w:u w:color="000000"/>
        </w:rPr>
        <w:tab/>
        <w:t>‘Related person’ means any person, joint venture, or entity that has a direct or indirect ownership interest of a person or legal entity.”</w:t>
      </w:r>
      <w:r w:rsidR="00697C56">
        <w:rPr>
          <w:color w:val="000000"/>
          <w:u w:color="000000"/>
        </w:rPr>
        <w:t> </w:t>
      </w:r>
      <w:r w:rsidRPr="00915095">
        <w:t>/</w:t>
      </w:r>
    </w:p>
    <w:p w:rsidR="00C863F2" w:rsidRPr="00915095" w:rsidRDefault="00C863F2" w:rsidP="00C863F2">
      <w:r w:rsidRPr="00915095">
        <w:t>Renumber sections to conform.</w:t>
      </w:r>
    </w:p>
    <w:p w:rsidR="00C863F2" w:rsidRDefault="00C863F2" w:rsidP="00C863F2">
      <w:r w:rsidRPr="00915095">
        <w:t>Amend title to conform.</w:t>
      </w:r>
    </w:p>
    <w:p w:rsidR="00C863F2" w:rsidRDefault="00C863F2" w:rsidP="00C863F2"/>
    <w:p w:rsidR="00C863F2" w:rsidRDefault="00C863F2" w:rsidP="00C863F2">
      <w:r>
        <w:t>Rep. HILL explained the amendment.</w:t>
      </w:r>
    </w:p>
    <w:p w:rsidR="00C863F2" w:rsidRDefault="00C863F2" w:rsidP="00C863F2"/>
    <w:p w:rsidR="00C863F2" w:rsidRDefault="00C863F2" w:rsidP="00C863F2">
      <w:r>
        <w:t>Rep. HILL moved to table the amendment, which was agreed to.</w:t>
      </w:r>
    </w:p>
    <w:p w:rsidR="00C863F2" w:rsidRDefault="00C863F2" w:rsidP="00C863F2"/>
    <w:p w:rsidR="00C863F2" w:rsidRPr="005933A2" w:rsidRDefault="00C863F2" w:rsidP="00C863F2">
      <w:r w:rsidRPr="005933A2">
        <w:t>Rep. HILL proposed the following Amendment No. 5</w:t>
      </w:r>
      <w:r w:rsidR="000039D1">
        <w:t xml:space="preserve"> to </w:t>
      </w:r>
      <w:r w:rsidRPr="005933A2">
        <w:t>H. 4717 (COUNCIL\BBM\4717C009.BBM.DG16), which was tabled:</w:t>
      </w:r>
    </w:p>
    <w:p w:rsidR="00C863F2" w:rsidRPr="005933A2" w:rsidRDefault="00C863F2" w:rsidP="00C863F2">
      <w:r w:rsidRPr="005933A2">
        <w:t>Amend the bill, as and if amended, by striking SECTION 2 and inserting:</w:t>
      </w:r>
    </w:p>
    <w:p w:rsidR="00C863F2" w:rsidRPr="00C863F2" w:rsidRDefault="00C863F2" w:rsidP="00C863F2">
      <w:pPr>
        <w:rPr>
          <w:color w:val="000000"/>
          <w:u w:color="000000"/>
        </w:rPr>
      </w:pPr>
      <w:r w:rsidRPr="005933A2">
        <w:t xml:space="preserve">/   </w:t>
      </w:r>
      <w:r w:rsidRPr="00C863F2">
        <w:rPr>
          <w:color w:val="000000"/>
          <w:u w:color="000000"/>
        </w:rPr>
        <w:t>SECTION</w:t>
      </w:r>
      <w:r w:rsidRPr="00C863F2">
        <w:rPr>
          <w:color w:val="000000"/>
          <w:u w:color="000000"/>
        </w:rPr>
        <w:tab/>
        <w:t>2.</w:t>
      </w:r>
      <w:r w:rsidRPr="00C863F2">
        <w:rPr>
          <w:color w:val="000000"/>
          <w:u w:color="000000"/>
        </w:rPr>
        <w:tab/>
        <w:t>Chapter 1, Title 46 of the 1976 Code is amended by adding:</w:t>
      </w:r>
    </w:p>
    <w:p w:rsidR="00C863F2" w:rsidRPr="00C863F2" w:rsidRDefault="00C863F2" w:rsidP="00C863F2">
      <w:pPr>
        <w:rPr>
          <w:color w:val="000000"/>
          <w:u w:color="000000"/>
        </w:rPr>
      </w:pPr>
      <w:r w:rsidRPr="00C863F2">
        <w:rPr>
          <w:color w:val="000000"/>
          <w:u w:color="000000"/>
        </w:rPr>
        <w:tab/>
        <w:t>“Section 46</w:t>
      </w:r>
      <w:r w:rsidRPr="00C863F2">
        <w:rPr>
          <w:color w:val="000000"/>
          <w:u w:color="000000"/>
        </w:rPr>
        <w:noBreakHyphen/>
        <w:t>1</w:t>
      </w:r>
      <w:r w:rsidRPr="00C863F2">
        <w:rPr>
          <w:color w:val="000000"/>
          <w:u w:color="000000"/>
        </w:rPr>
        <w:noBreakHyphen/>
        <w:t>160.</w:t>
      </w:r>
      <w:r w:rsidRPr="00C863F2">
        <w:rPr>
          <w:color w:val="000000"/>
          <w:u w:color="000000"/>
        </w:rPr>
        <w:tab/>
        <w:t>(A)(1)</w:t>
      </w:r>
      <w:r w:rsidRPr="00C863F2">
        <w:rPr>
          <w:color w:val="000000"/>
          <w:u w:color="000000"/>
        </w:rPr>
        <w:tab/>
        <w:t>There is created the ‘South Carolina Farm Aid Fund’.  This fund is separate and distinct from the general fund of the State and all other funds. Earnings on this fund must be credited to it and any balance in this fund at the end of a fiscal year carries forward in the fund in the succeeding fiscal year.  Revenues credited to this fund in a fiscal year must be used to operate a loan program that provides financial assistance to farmers.</w:t>
      </w:r>
    </w:p>
    <w:p w:rsidR="00C863F2" w:rsidRPr="00C863F2" w:rsidRDefault="00C863F2" w:rsidP="00C863F2">
      <w:pPr>
        <w:rPr>
          <w:color w:val="000000"/>
          <w:u w:color="000000"/>
        </w:rPr>
      </w:pPr>
      <w:r w:rsidRPr="00C863F2">
        <w:rPr>
          <w:color w:val="000000"/>
          <w:u w:color="000000"/>
        </w:rPr>
        <w:tab/>
      </w:r>
      <w:r w:rsidRPr="00C863F2">
        <w:rPr>
          <w:color w:val="000000"/>
          <w:u w:color="000000"/>
        </w:rPr>
        <w:tab/>
        <w:t>(2)</w:t>
      </w:r>
      <w:r w:rsidRPr="00C863F2">
        <w:rPr>
          <w:color w:val="000000"/>
          <w:u w:color="000000"/>
        </w:rPr>
        <w:tab/>
        <w:t>To be eligible for a loan, the person must have:</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(a)</w:t>
      </w:r>
      <w:r w:rsidRPr="00C863F2">
        <w:rPr>
          <w:color w:val="000000"/>
          <w:u w:color="000000"/>
        </w:rPr>
        <w:tab/>
        <w:t>experienced a verifiable loss of agricultural commodities of at least forty percent as a result of a natural disaster, excluding drought, for which:</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r>
      <w:r w:rsidRPr="00C863F2">
        <w:rPr>
          <w:color w:val="000000"/>
          <w:u w:color="000000"/>
        </w:rPr>
        <w:tab/>
        <w:t>(i)</w:t>
      </w:r>
      <w:r w:rsidR="009829AF">
        <w:rPr>
          <w:color w:val="000000"/>
          <w:u w:color="000000"/>
        </w:rPr>
        <w:t xml:space="preserve"> </w:t>
      </w:r>
      <w:r w:rsidRPr="00C863F2">
        <w:rPr>
          <w:color w:val="000000"/>
          <w:u w:color="000000"/>
        </w:rPr>
        <w:tab/>
        <w:t>the Governor declares a state of emergency in the State; and</w:t>
      </w:r>
    </w:p>
    <w:p w:rsidR="00C863F2" w:rsidRPr="00C863F2" w:rsidRDefault="00C863F2" w:rsidP="00C863F2">
      <w:pPr>
        <w:rPr>
          <w:color w:val="000000"/>
          <w:u w:color="000000"/>
        </w:rPr>
      </w:pPr>
      <w:r w:rsidRPr="00C863F2">
        <w:rPr>
          <w:color w:val="000000"/>
          <w:u w:color="000000"/>
        </w:rPr>
        <w:lastRenderedPageBreak/>
        <w:tab/>
      </w:r>
      <w:r w:rsidRPr="00C863F2">
        <w:rPr>
          <w:color w:val="000000"/>
          <w:u w:color="000000"/>
        </w:rPr>
        <w:tab/>
      </w:r>
      <w:r w:rsidRPr="00C863F2">
        <w:rPr>
          <w:color w:val="000000"/>
          <w:u w:color="000000"/>
        </w:rPr>
        <w:tab/>
      </w:r>
      <w:r w:rsidRPr="00C863F2">
        <w:rPr>
          <w:color w:val="000000"/>
          <w:u w:color="000000"/>
        </w:rPr>
        <w:tab/>
        <w:t>(ii)</w:t>
      </w:r>
      <w:r w:rsidRPr="00C863F2">
        <w:rPr>
          <w:color w:val="000000"/>
          <w:u w:color="000000"/>
        </w:rPr>
        <w:tab/>
        <w:t>the United States Secretary of Agriculture has issued a Secretarial Disaster Declaration for the county in which the farm is located;</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(b)</w:t>
      </w:r>
      <w:r w:rsidRPr="00C863F2">
        <w:rPr>
          <w:color w:val="000000"/>
          <w:u w:color="000000"/>
        </w:rPr>
        <w:tab/>
        <w:t>a farm number issued by the Farm Service Agency; and</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(c)</w:t>
      </w:r>
      <w:r w:rsidRPr="00C863F2">
        <w:rPr>
          <w:color w:val="000000"/>
          <w:u w:color="000000"/>
        </w:rPr>
        <w:tab/>
        <w:t xml:space="preserve">signed an affidavit, under penalty of perjury, certifying that each fact of the loss presented by the person is accurate. </w:t>
      </w:r>
    </w:p>
    <w:p w:rsidR="00C863F2" w:rsidRPr="00C863F2" w:rsidRDefault="00C863F2" w:rsidP="00C863F2">
      <w:pPr>
        <w:rPr>
          <w:color w:val="000000"/>
          <w:u w:color="000000"/>
        </w:rPr>
      </w:pPr>
      <w:r w:rsidRPr="00C863F2">
        <w:rPr>
          <w:color w:val="000000"/>
          <w:u w:color="000000"/>
        </w:rPr>
        <w:tab/>
        <w:t>(B)(1)</w:t>
      </w:r>
      <w:r w:rsidRPr="00C863F2">
        <w:rPr>
          <w:color w:val="000000"/>
          <w:u w:color="000000"/>
        </w:rPr>
        <w:tab/>
        <w:t>There is created the Farm Aid Board. The board is composed of the following members:</w:t>
      </w:r>
    </w:p>
    <w:p w:rsidR="00923F4B" w:rsidRDefault="00923F4B">
      <w:pPr>
        <w:ind w:firstLine="0"/>
        <w:jc w:val="left"/>
        <w:rPr>
          <w:color w:val="000000"/>
          <w:u w:color="000000"/>
        </w:rPr>
      </w:pPr>
    </w:p>
    <w:p w:rsidR="00923F4B" w:rsidRDefault="00923F4B" w:rsidP="00C863F2">
      <w:pPr>
        <w:rPr>
          <w:color w:val="000000"/>
          <w:u w:color="000000"/>
        </w:rPr>
      </w:pPr>
    </w:p>
    <w:p w:rsidR="00923F4B" w:rsidRDefault="00923F4B" w:rsidP="00C863F2">
      <w:pPr>
        <w:rPr>
          <w:color w:val="000000"/>
          <w:u w:color="000000"/>
        </w:rPr>
      </w:pPr>
    </w:p>
    <w:p w:rsidR="00923F4B" w:rsidRPr="00923F4B" w:rsidRDefault="00923F4B" w:rsidP="00923F4B">
      <w:pPr>
        <w:jc w:val="right"/>
        <w:rPr>
          <w:b/>
        </w:rPr>
      </w:pPr>
      <w:r w:rsidRPr="00923F4B">
        <w:rPr>
          <w:b/>
        </w:rPr>
        <w:t>Printed Page 1301 . . . . . Thursday, February 25, 2016</w:t>
      </w:r>
    </w:p>
    <w:p w:rsidR="00923F4B" w:rsidRDefault="00923F4B">
      <w:pPr>
        <w:ind w:firstLine="0"/>
        <w:jc w:val="left"/>
        <w:rPr>
          <w:color w:val="000000"/>
          <w:u w:color="000000"/>
        </w:rPr>
      </w:pP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(a)</w:t>
      </w:r>
      <w:r w:rsidRPr="00C863F2">
        <w:rPr>
          <w:color w:val="000000"/>
          <w:u w:color="000000"/>
        </w:rPr>
        <w:tab/>
        <w:t>the Commissioner of Agriculture, ex officio, or his designee, who shall serve as chairman;</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(b)</w:t>
      </w:r>
      <w:r w:rsidRPr="00C863F2">
        <w:rPr>
          <w:color w:val="000000"/>
          <w:u w:color="000000"/>
        </w:rPr>
        <w:tab/>
        <w:t xml:space="preserve">one member representing South Carolina Farm Bureau Federation appointed by the Chairman of the Senate Finance Committee; </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(c)</w:t>
      </w:r>
      <w:r w:rsidRPr="00C863F2">
        <w:rPr>
          <w:color w:val="000000"/>
          <w:u w:color="000000"/>
        </w:rPr>
        <w:tab/>
        <w:t xml:space="preserve">one member representing a Farm Credit Association appointed by the Chairman of the House Ways and Means Committee; </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(d)</w:t>
      </w:r>
      <w:r w:rsidRPr="00C863F2">
        <w:rPr>
          <w:color w:val="000000"/>
          <w:u w:color="000000"/>
        </w:rPr>
        <w:tab/>
        <w:t>one member of the crop insurance industry appointed by the Chairman of the Senate Agriculture and Natural Resources Committee;</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(e)</w:t>
      </w:r>
      <w:r w:rsidRPr="00C863F2">
        <w:rPr>
          <w:color w:val="000000"/>
          <w:u w:color="000000"/>
        </w:rPr>
        <w:tab/>
        <w:t xml:space="preserve">one agricultural commodities producer appointed by the Chairman of the House Agriculture, Natural Resources and Environmental Affairs Committee; </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(f)</w:t>
      </w:r>
      <w:r w:rsidRPr="00C863F2">
        <w:rPr>
          <w:color w:val="000000"/>
          <w:u w:color="000000"/>
        </w:rPr>
        <w:tab/>
        <w:t xml:space="preserve">the Vice President for Public Service and Agriculture of Clemson Public Service Activities, or his designee; and </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(g)</w:t>
      </w:r>
      <w:r w:rsidRPr="00C863F2">
        <w:rPr>
          <w:color w:val="000000"/>
          <w:u w:color="000000"/>
        </w:rPr>
        <w:tab/>
        <w:t>the Vice President for Land Grant Services of South Carolina State Public Service Activities, or his designee.</w:t>
      </w:r>
    </w:p>
    <w:p w:rsidR="00C863F2" w:rsidRPr="00C863F2" w:rsidRDefault="00C863F2" w:rsidP="00C863F2">
      <w:pPr>
        <w:rPr>
          <w:color w:val="000000"/>
          <w:u w:color="000000"/>
        </w:rPr>
      </w:pPr>
      <w:r w:rsidRPr="00C863F2">
        <w:rPr>
          <w:color w:val="000000"/>
          <w:u w:color="000000"/>
        </w:rPr>
        <w:tab/>
      </w:r>
      <w:r w:rsidRPr="00C863F2">
        <w:rPr>
          <w:color w:val="000000"/>
          <w:u w:color="000000"/>
        </w:rPr>
        <w:tab/>
        <w:t>(2)(a)</w:t>
      </w:r>
      <w:r w:rsidRPr="00C863F2">
        <w:rPr>
          <w:color w:val="000000"/>
          <w:u w:color="000000"/>
        </w:rPr>
        <w:tab/>
        <w:t>Within twenty days of the effective date of this section, the board shall hold its initial meeting to adopt an application process by which a person with a loss resulting from the flooding in October 2015, may apply for a loan.  A person shall apply not later than forty</w:t>
      </w:r>
      <w:r w:rsidRPr="00C863F2">
        <w:rPr>
          <w:color w:val="000000"/>
          <w:u w:color="000000"/>
        </w:rPr>
        <w:noBreakHyphen/>
        <w:t>five days after the initial meeting of the board.  The initial deposit of monies into the fund only may be used for such claims.</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(b)</w:t>
      </w:r>
      <w:r w:rsidRPr="00C863F2">
        <w:rPr>
          <w:color w:val="000000"/>
          <w:u w:color="000000"/>
        </w:rPr>
        <w:tab/>
        <w:t>For any other loss, the board shall set forth the process and application process by which a person may apply for loans.</w:t>
      </w:r>
    </w:p>
    <w:p w:rsidR="00C863F2" w:rsidRPr="00C863F2" w:rsidRDefault="00C863F2" w:rsidP="00C863F2">
      <w:pPr>
        <w:rPr>
          <w:color w:val="000000"/>
          <w:u w:color="000000"/>
        </w:rPr>
      </w:pPr>
      <w:r w:rsidRPr="00C863F2">
        <w:rPr>
          <w:color w:val="000000"/>
          <w:u w:color="000000"/>
        </w:rPr>
        <w:tab/>
      </w:r>
      <w:r w:rsidRPr="00C863F2">
        <w:rPr>
          <w:color w:val="000000"/>
          <w:u w:color="000000"/>
        </w:rPr>
        <w:tab/>
        <w:t>(3)(a)</w:t>
      </w:r>
      <w:r w:rsidRPr="00C863F2">
        <w:rPr>
          <w:color w:val="000000"/>
          <w:u w:color="000000"/>
        </w:rPr>
        <w:tab/>
        <w:t xml:space="preserve">Each loan awarded by the board must equal twenty percent of the person’s verifiable loss of agricultural commodities.  However, a person, including any loan made to a related person, may not receive loans aggregating more than one hundred thousand dollars with </w:t>
      </w:r>
      <w:r w:rsidRPr="00C863F2">
        <w:rPr>
          <w:color w:val="000000"/>
          <w:u w:color="000000"/>
        </w:rPr>
        <w:lastRenderedPageBreak/>
        <w:t>respect to any single major disaster.  Also, a person, including any loan made to a related person, may not receive loans that when combined with losses covered by insurance, exceed one hundred percent of the actual loss.  If a loan is made to a related person, the amount to be included in the limits set by this section must be the amount of the loan multiplied by the person’s ownership interest in the related person.  However, a person who shares an ownership interest with another person or entity may not be refused a loan solely because the other person or related person has otherwise received the maximum loan amount, but in this case, the person’s loan amount is limited by the person’s ownership interest.</w:t>
      </w:r>
    </w:p>
    <w:p w:rsidR="00923F4B" w:rsidRDefault="00923F4B">
      <w:pPr>
        <w:ind w:firstLine="0"/>
        <w:jc w:val="left"/>
        <w:rPr>
          <w:color w:val="000000"/>
          <w:u w:color="000000"/>
        </w:rPr>
      </w:pPr>
    </w:p>
    <w:p w:rsidR="00923F4B" w:rsidRDefault="00923F4B">
      <w:pPr>
        <w:ind w:firstLine="0"/>
        <w:jc w:val="left"/>
        <w:rPr>
          <w:color w:val="000000"/>
          <w:u w:color="000000"/>
        </w:rPr>
      </w:pPr>
    </w:p>
    <w:p w:rsidR="00923F4B" w:rsidRDefault="00923F4B">
      <w:pPr>
        <w:ind w:firstLine="0"/>
        <w:jc w:val="left"/>
        <w:rPr>
          <w:color w:val="000000"/>
          <w:u w:color="000000"/>
        </w:rPr>
      </w:pPr>
    </w:p>
    <w:p w:rsidR="00923F4B" w:rsidRDefault="00923F4B" w:rsidP="00C863F2">
      <w:pPr>
        <w:rPr>
          <w:color w:val="000000"/>
          <w:u w:color="000000"/>
        </w:rPr>
      </w:pPr>
    </w:p>
    <w:p w:rsidR="00923F4B" w:rsidRPr="00923F4B" w:rsidRDefault="00923F4B" w:rsidP="00923F4B">
      <w:pPr>
        <w:jc w:val="right"/>
        <w:rPr>
          <w:b/>
        </w:rPr>
      </w:pPr>
      <w:r w:rsidRPr="00923F4B">
        <w:rPr>
          <w:b/>
        </w:rPr>
        <w:t>Printed Page 1302 . . . . . Thursday, February 25, 2016</w:t>
      </w:r>
    </w:p>
    <w:p w:rsidR="00923F4B" w:rsidRDefault="00923F4B">
      <w:pPr>
        <w:ind w:firstLine="0"/>
        <w:jc w:val="left"/>
        <w:rPr>
          <w:color w:val="000000"/>
          <w:u w:color="000000"/>
        </w:rPr>
      </w:pP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(b)</w:t>
      </w:r>
      <w:r w:rsidRPr="00C863F2">
        <w:rPr>
          <w:color w:val="000000"/>
          <w:u w:color="000000"/>
        </w:rPr>
        <w:tab/>
        <w:t>If the total amount of loans allowed pursuant to subitem (a) for a single major disaster exceeds the monies in the fund, then each person’s loan must be reduced proportionately.</w:t>
      </w:r>
    </w:p>
    <w:p w:rsidR="00C863F2" w:rsidRPr="00C863F2" w:rsidRDefault="00C863F2" w:rsidP="00C863F2">
      <w:pPr>
        <w:rPr>
          <w:color w:val="000000"/>
          <w:u w:color="000000"/>
        </w:rPr>
      </w:pPr>
      <w:r w:rsidRPr="00C863F2">
        <w:rPr>
          <w:color w:val="000000"/>
          <w:u w:color="000000"/>
        </w:rPr>
        <w:tab/>
      </w:r>
      <w:r w:rsidRPr="00C863F2">
        <w:rPr>
          <w:color w:val="000000"/>
          <w:u w:color="000000"/>
        </w:rPr>
        <w:tab/>
        <w:t>(4)</w:t>
      </w:r>
      <w:r w:rsidRPr="00C863F2">
        <w:rPr>
          <w:color w:val="000000"/>
          <w:u w:color="000000"/>
        </w:rPr>
        <w:tab/>
        <w:t>To determine loss, the board:</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(a)</w:t>
      </w:r>
      <w:r w:rsidRPr="00C863F2">
        <w:rPr>
          <w:color w:val="000000"/>
          <w:u w:color="000000"/>
        </w:rPr>
        <w:tab/>
        <w:t>must measure the person’s cumulative total loss of all affected agricultural commodities for the calendar year in which the eligible loss occurred against the person’s expected production of all agricultural commodities affected by a qualifying natural disaster in the same year;</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(b)</w:t>
      </w:r>
      <w:r w:rsidRPr="00C863F2">
        <w:rPr>
          <w:color w:val="000000"/>
          <w:u w:color="000000"/>
        </w:rPr>
        <w:tab/>
        <w:t>shall use the person’s applicable actual production history yield, as determined by the Federal Crop Insurance Corporation, to determine loss for insured agricultural commodities.  In determining loss for uninsured agricultural commodities, the board shall use the most recent year’s county price and county yield, as applicable, as determined by the National Agriculture Statistics Service, United States Department of Agriculture; and</w:t>
      </w:r>
    </w:p>
    <w:p w:rsidR="00C863F2" w:rsidRPr="00C863F2" w:rsidRDefault="00C863F2" w:rsidP="00C863F2">
      <w:pPr>
        <w:rPr>
          <w:color w:val="000000"/>
          <w:u w:color="000000"/>
        </w:rPr>
      </w:pPr>
      <w:r w:rsidRPr="00C863F2">
        <w:rPr>
          <w:color w:val="000000"/>
          <w:u w:color="000000"/>
        </w:rPr>
        <w:tab/>
      </w:r>
      <w:r w:rsidRPr="00C863F2">
        <w:rPr>
          <w:color w:val="000000"/>
          <w:u w:color="000000"/>
        </w:rPr>
        <w:tab/>
      </w:r>
      <w:r w:rsidRPr="00C863F2">
        <w:rPr>
          <w:color w:val="000000"/>
          <w:u w:color="000000"/>
        </w:rPr>
        <w:tab/>
        <w:t>(c)</w:t>
      </w:r>
      <w:r w:rsidRPr="00C863F2">
        <w:rPr>
          <w:color w:val="000000"/>
          <w:u w:color="000000"/>
        </w:rPr>
        <w:tab/>
        <w:t xml:space="preserve">may require any documentation or proof it considers necessary to efficiently administer the loan program, including the ownership structure of each entity and the social security numbers of each owner.  Minimally, in order to verify loss, the board shall require the submission of dated, signed, and continuous records.  These records may include, but are not limited to, commercial receipts, settlement sheets, warehouse ledger sheets, pick records, load summaries, contemporaneous measurements, truck scale tickets, contemporaneous </w:t>
      </w:r>
      <w:r w:rsidRPr="00C863F2">
        <w:rPr>
          <w:color w:val="000000"/>
          <w:u w:color="000000"/>
        </w:rPr>
        <w:lastRenderedPageBreak/>
        <w:t>diaries, appraisals, ledgers of income, income statements of deposit slips, cash register tape, invoices for custom harvesting, u</w:t>
      </w:r>
      <w:r w:rsidRPr="00C863F2">
        <w:rPr>
          <w:color w:val="000000"/>
          <w:u w:color="000000"/>
        </w:rPr>
        <w:noBreakHyphen/>
        <w:t>pick records, and insurance documents.</w:t>
      </w:r>
    </w:p>
    <w:p w:rsidR="00C863F2" w:rsidRPr="00C863F2" w:rsidRDefault="00C863F2" w:rsidP="00C863F2">
      <w:pPr>
        <w:rPr>
          <w:color w:val="000000"/>
          <w:u w:color="000000"/>
        </w:rPr>
      </w:pPr>
      <w:r w:rsidRPr="00C863F2">
        <w:rPr>
          <w:color w:val="000000"/>
          <w:u w:color="000000"/>
        </w:rPr>
        <w:tab/>
      </w:r>
      <w:r w:rsidRPr="00C863F2">
        <w:rPr>
          <w:color w:val="000000"/>
          <w:u w:color="000000"/>
        </w:rPr>
        <w:tab/>
        <w:t>(5)</w:t>
      </w:r>
      <w:r w:rsidRPr="00C863F2">
        <w:rPr>
          <w:color w:val="000000"/>
          <w:u w:color="000000"/>
        </w:rPr>
        <w:tab/>
        <w:t xml:space="preserve">Any loan made pursuant to this section must be an interest-free loan, and must be repaid in full by no later than the fifth December thirty-first after the loan was granted. </w:t>
      </w:r>
    </w:p>
    <w:p w:rsidR="00C863F2" w:rsidRPr="005933A2" w:rsidRDefault="00C863F2" w:rsidP="00C863F2">
      <w:r w:rsidRPr="00C863F2">
        <w:rPr>
          <w:color w:val="000000"/>
          <w:u w:color="000000"/>
        </w:rPr>
        <w:tab/>
        <w:t>(C)</w:t>
      </w:r>
      <w:r w:rsidRPr="00C863F2">
        <w:rPr>
          <w:color w:val="000000"/>
          <w:u w:color="000000"/>
        </w:rPr>
        <w:tab/>
      </w:r>
      <w:r w:rsidRPr="005933A2">
        <w:t>Grant awards must be used for agricultural production expenses and losses due to the declared disaster but does not include the purchase of new equipment.  The board shall require any documentation it determines necessary to verify the appropriate use of grant awards, including receipts.</w:t>
      </w:r>
    </w:p>
    <w:p w:rsidR="00923F4B" w:rsidRDefault="00C863F2" w:rsidP="00C863F2">
      <w:pPr>
        <w:rPr>
          <w:color w:val="000000"/>
          <w:u w:color="000000"/>
        </w:rPr>
      </w:pPr>
      <w:r w:rsidRPr="005933A2">
        <w:tab/>
        <w:t>(D)</w:t>
      </w:r>
      <w:r w:rsidRPr="005933A2">
        <w:tab/>
      </w:r>
      <w:r w:rsidRPr="00C863F2">
        <w:rPr>
          <w:color w:val="000000"/>
          <w:u w:color="000000"/>
        </w:rPr>
        <w:t xml:space="preserve">If the board determines that a person who received a loan provided inaccurate information, then the person shall refund the entire amount of the loan within ninety days.  If the board determines that a person who received a loan used the funds for ineligible expenses, then the person must refund the amount of the ineligible expenses within ninety days.  If the person does not refund the appropriate amount, the </w:t>
      </w:r>
    </w:p>
    <w:p w:rsidR="00923F4B" w:rsidRDefault="00923F4B">
      <w:pPr>
        <w:ind w:firstLine="0"/>
        <w:jc w:val="left"/>
        <w:rPr>
          <w:color w:val="000000"/>
          <w:u w:color="000000"/>
        </w:rPr>
      </w:pPr>
    </w:p>
    <w:p w:rsidR="00923F4B" w:rsidRDefault="00923F4B" w:rsidP="00C863F2">
      <w:pPr>
        <w:rPr>
          <w:color w:val="000000"/>
          <w:u w:color="000000"/>
        </w:rPr>
      </w:pPr>
    </w:p>
    <w:p w:rsidR="00923F4B" w:rsidRDefault="00923F4B" w:rsidP="00C863F2">
      <w:pPr>
        <w:rPr>
          <w:color w:val="000000"/>
          <w:u w:color="000000"/>
        </w:rPr>
      </w:pPr>
    </w:p>
    <w:p w:rsidR="00923F4B" w:rsidRPr="00923F4B" w:rsidRDefault="00923F4B" w:rsidP="00923F4B">
      <w:pPr>
        <w:jc w:val="right"/>
        <w:rPr>
          <w:b/>
        </w:rPr>
      </w:pPr>
      <w:r w:rsidRPr="00923F4B">
        <w:rPr>
          <w:b/>
        </w:rPr>
        <w:t>Printed Page 1303 . . . . . Thursday, February 25, 2016</w:t>
      </w:r>
    </w:p>
    <w:p w:rsidR="00923F4B" w:rsidRDefault="00923F4B">
      <w:pPr>
        <w:ind w:firstLine="0"/>
        <w:jc w:val="left"/>
        <w:rPr>
          <w:color w:val="000000"/>
          <w:u w:color="000000"/>
        </w:rPr>
      </w:pPr>
    </w:p>
    <w:p w:rsidR="00C863F2" w:rsidRPr="00C863F2" w:rsidRDefault="00C863F2" w:rsidP="00C863F2">
      <w:pPr>
        <w:rPr>
          <w:color w:val="000000"/>
          <w:u w:color="000000"/>
        </w:rPr>
      </w:pPr>
      <w:r w:rsidRPr="00C863F2">
        <w:rPr>
          <w:color w:val="000000"/>
          <w:u w:color="000000"/>
        </w:rPr>
        <w:t>Department of Revenue shall utilize the provisions of the Setoff Debt Collection Act to collect the money from the person.</w:t>
      </w:r>
    </w:p>
    <w:p w:rsidR="00C863F2" w:rsidRPr="00C863F2" w:rsidRDefault="00C863F2" w:rsidP="00C863F2">
      <w:pPr>
        <w:rPr>
          <w:color w:val="000000"/>
          <w:u w:color="000000"/>
        </w:rPr>
      </w:pPr>
      <w:r w:rsidRPr="00C863F2">
        <w:rPr>
          <w:color w:val="000000"/>
          <w:u w:color="000000"/>
        </w:rPr>
        <w:tab/>
        <w:t>(E)</w:t>
      </w:r>
      <w:r w:rsidRPr="00C863F2">
        <w:rPr>
          <w:color w:val="000000"/>
          <w:u w:color="000000"/>
        </w:rPr>
        <w:tab/>
      </w:r>
      <w:r w:rsidRPr="005933A2">
        <w:rPr>
          <w:szCs w:val="24"/>
        </w:rPr>
        <w:t>From the 2014</w:t>
      </w:r>
      <w:r w:rsidRPr="005933A2">
        <w:rPr>
          <w:szCs w:val="24"/>
        </w:rPr>
        <w:noBreakHyphen/>
        <w:t xml:space="preserve">2015 Contingency Reserve Fund, there is appropriated $40,000,000 to the </w:t>
      </w:r>
      <w:r w:rsidRPr="00C863F2">
        <w:rPr>
          <w:color w:val="000000"/>
          <w:u w:color="000000"/>
        </w:rPr>
        <w:t>South Carolina Farm Aid Fund.  Any funds from this appropriation remaining in the fund on June 30, 2017, shall lapse to the general fund.</w:t>
      </w:r>
    </w:p>
    <w:p w:rsidR="00C863F2" w:rsidRPr="005933A2" w:rsidRDefault="00C863F2" w:rsidP="00C863F2">
      <w:r w:rsidRPr="00C863F2">
        <w:rPr>
          <w:color w:val="000000"/>
          <w:u w:color="000000"/>
        </w:rPr>
        <w:tab/>
        <w:t>(F)</w:t>
      </w:r>
      <w:r w:rsidRPr="00C863F2">
        <w:rPr>
          <w:color w:val="000000"/>
          <w:u w:color="000000"/>
        </w:rPr>
        <w:tab/>
      </w:r>
      <w:r w:rsidRPr="005933A2">
        <w:t>For tax year 2015, a taxpayer eligible for a loan pursuant to this section resulting from the flooding in October 2015, may elect to claim a property tax credit or income tax credit equal to the amount of loss, as determined by the board, minus any amounts covered by insurance and any loan amounts made pursuant to this section.  However, the amount of the credit may not exceed the taxpayer’s property tax or income tax liability, as applicable.  Notwithstanding any other provision of law, a taxpayer may file an amended income tax return for 2015 or claim a refund for property tax year 2015 for the purpose of claiming the credit.  The Department of Revenue or appropriate county official, in consultation with the board, may require the taxpayer to produce whatever proof the department determines necessary to implement the provisions of this credit.</w:t>
      </w:r>
    </w:p>
    <w:p w:rsidR="00C863F2" w:rsidRPr="00C863F2" w:rsidRDefault="00C863F2" w:rsidP="00C863F2">
      <w:pPr>
        <w:rPr>
          <w:color w:val="000000"/>
          <w:u w:color="000000"/>
        </w:rPr>
      </w:pPr>
      <w:r w:rsidRPr="00C863F2">
        <w:rPr>
          <w:color w:val="000000"/>
          <w:u w:color="000000"/>
        </w:rPr>
        <w:lastRenderedPageBreak/>
        <w:tab/>
        <w:t>(G)</w:t>
      </w:r>
      <w:r w:rsidRPr="00C863F2">
        <w:rPr>
          <w:color w:val="000000"/>
          <w:u w:color="000000"/>
        </w:rPr>
        <w:tab/>
        <w:t>The board may accept private funds, grants, and property to be used to make financial awards from the loan program.</w:t>
      </w:r>
    </w:p>
    <w:p w:rsidR="00C863F2" w:rsidRPr="00C863F2" w:rsidRDefault="00C863F2" w:rsidP="00C863F2">
      <w:pPr>
        <w:rPr>
          <w:color w:val="000000"/>
          <w:u w:color="000000"/>
        </w:rPr>
      </w:pPr>
      <w:r w:rsidRPr="00C863F2">
        <w:rPr>
          <w:color w:val="000000"/>
          <w:u w:color="000000"/>
        </w:rPr>
        <w:tab/>
        <w:t>(H)</w:t>
      </w:r>
      <w:r w:rsidRPr="00C863F2">
        <w:rPr>
          <w:color w:val="000000"/>
          <w:u w:color="000000"/>
        </w:rPr>
        <w:tab/>
        <w:t>Staffing for the board must be provided by the staff of the Department of Agriculture.</w:t>
      </w:r>
    </w:p>
    <w:p w:rsidR="00C863F2" w:rsidRPr="00C863F2" w:rsidRDefault="00C863F2" w:rsidP="00C863F2">
      <w:pPr>
        <w:rPr>
          <w:color w:val="000000"/>
          <w:u w:color="000000"/>
        </w:rPr>
      </w:pPr>
      <w:r w:rsidRPr="00C863F2">
        <w:rPr>
          <w:color w:val="000000"/>
          <w:u w:color="000000"/>
        </w:rPr>
        <w:tab/>
        <w:t>(I)</w:t>
      </w:r>
      <w:r w:rsidRPr="00C863F2">
        <w:rPr>
          <w:color w:val="000000"/>
          <w:u w:color="000000"/>
        </w:rPr>
        <w:tab/>
        <w:t>For purposes of this section:</w:t>
      </w:r>
    </w:p>
    <w:p w:rsidR="00C863F2" w:rsidRPr="00C863F2" w:rsidRDefault="00C863F2" w:rsidP="00C863F2">
      <w:pPr>
        <w:rPr>
          <w:color w:val="000000"/>
          <w:u w:color="000000"/>
        </w:rPr>
      </w:pPr>
      <w:r w:rsidRPr="00C863F2">
        <w:rPr>
          <w:color w:val="000000"/>
          <w:u w:color="000000"/>
        </w:rPr>
        <w:tab/>
      </w:r>
      <w:r w:rsidRPr="00C863F2">
        <w:rPr>
          <w:color w:val="000000"/>
          <w:u w:color="000000"/>
        </w:rPr>
        <w:tab/>
        <w:t>(1)</w:t>
      </w:r>
      <w:r w:rsidRPr="00C863F2">
        <w:rPr>
          <w:color w:val="000000"/>
          <w:u w:color="000000"/>
        </w:rPr>
        <w:tab/>
        <w:t>‘Agricultural commodities’ means wheat, cotton, flax, corn, dry beans, oats, barley, rye, tobacco, rice, peanuts, soybeans, sugar beets, sugar cane, tomatoes, grain sorghum, sunflowers, raisins, oranges, sweet corn, dry peas, freezing and canning peas, forage, apples, grapes, potatoes,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environment, excluding stored grain.</w:t>
      </w:r>
    </w:p>
    <w:p w:rsidR="00C863F2" w:rsidRPr="00C863F2" w:rsidRDefault="00C863F2" w:rsidP="00C863F2">
      <w:pPr>
        <w:rPr>
          <w:color w:val="000000"/>
          <w:u w:color="000000"/>
        </w:rPr>
      </w:pPr>
      <w:r w:rsidRPr="00C863F2">
        <w:rPr>
          <w:color w:val="000000"/>
          <w:u w:color="000000"/>
        </w:rPr>
        <w:tab/>
      </w:r>
      <w:r w:rsidRPr="00C863F2">
        <w:rPr>
          <w:color w:val="000000"/>
          <w:u w:color="000000"/>
        </w:rPr>
        <w:tab/>
        <w:t>(2)</w:t>
      </w:r>
      <w:r w:rsidRPr="00C863F2">
        <w:rPr>
          <w:color w:val="000000"/>
          <w:u w:color="000000"/>
        </w:rPr>
        <w:tab/>
        <w:t>‘Person’ means any individual, trust, estate, partnership, receiver, association, company, limited liability company, corporation, or other entity or group.</w:t>
      </w:r>
    </w:p>
    <w:p w:rsidR="00C863F2" w:rsidRPr="00C863F2" w:rsidRDefault="00C863F2" w:rsidP="00C863F2">
      <w:pPr>
        <w:rPr>
          <w:color w:val="000000"/>
          <w:u w:color="000000"/>
        </w:rPr>
      </w:pPr>
      <w:r w:rsidRPr="00C863F2">
        <w:rPr>
          <w:color w:val="000000"/>
          <w:u w:color="000000"/>
        </w:rPr>
        <w:tab/>
      </w:r>
      <w:r w:rsidRPr="00C863F2">
        <w:rPr>
          <w:color w:val="000000"/>
          <w:u w:color="000000"/>
        </w:rPr>
        <w:tab/>
        <w:t>(3)</w:t>
      </w:r>
      <w:r w:rsidRPr="00C863F2">
        <w:rPr>
          <w:color w:val="000000"/>
          <w:u w:color="000000"/>
        </w:rPr>
        <w:tab/>
        <w:t>‘Related person’ means any person, joint venture, or entity that has a direct or indirect ownership interest of a person or legal entity.”</w:t>
      </w:r>
      <w:r w:rsidR="000039D1">
        <w:rPr>
          <w:color w:val="000000"/>
          <w:u w:color="000000"/>
        </w:rPr>
        <w:t> </w:t>
      </w:r>
      <w:r w:rsidRPr="005933A2">
        <w:t>/</w:t>
      </w:r>
    </w:p>
    <w:p w:rsidR="00C863F2" w:rsidRPr="005933A2" w:rsidRDefault="00C863F2" w:rsidP="00C863F2">
      <w:r w:rsidRPr="005933A2">
        <w:t>Renumber sections to conform.</w:t>
      </w:r>
    </w:p>
    <w:p w:rsidR="00C863F2" w:rsidRDefault="00C863F2" w:rsidP="00C863F2">
      <w:r w:rsidRPr="005933A2">
        <w:t>Amend title to conform.</w:t>
      </w:r>
    </w:p>
    <w:p w:rsidR="00923F4B" w:rsidRDefault="00923F4B">
      <w:pPr>
        <w:ind w:firstLine="0"/>
        <w:jc w:val="left"/>
      </w:pPr>
    </w:p>
    <w:p w:rsidR="00923F4B" w:rsidRDefault="00923F4B">
      <w:pPr>
        <w:ind w:firstLine="0"/>
        <w:jc w:val="left"/>
      </w:pPr>
    </w:p>
    <w:p w:rsidR="00923F4B" w:rsidRDefault="00923F4B">
      <w:pPr>
        <w:ind w:firstLine="0"/>
        <w:jc w:val="left"/>
      </w:pPr>
    </w:p>
    <w:p w:rsidR="00923F4B" w:rsidRDefault="00923F4B" w:rsidP="00C863F2"/>
    <w:p w:rsidR="00923F4B" w:rsidRPr="00923F4B" w:rsidRDefault="00923F4B" w:rsidP="00923F4B">
      <w:pPr>
        <w:jc w:val="right"/>
        <w:rPr>
          <w:b/>
        </w:rPr>
      </w:pPr>
      <w:r w:rsidRPr="00923F4B">
        <w:rPr>
          <w:b/>
        </w:rPr>
        <w:t>Printed Page 1304 . . . . . Thursday, February 25, 2016</w:t>
      </w:r>
    </w:p>
    <w:p w:rsidR="00923F4B" w:rsidRDefault="00923F4B">
      <w:pPr>
        <w:ind w:firstLine="0"/>
        <w:jc w:val="left"/>
      </w:pPr>
    </w:p>
    <w:p w:rsidR="00C863F2" w:rsidRDefault="00C863F2" w:rsidP="00C863F2">
      <w:r>
        <w:t>Rep. HILL explained the amendment.</w:t>
      </w:r>
    </w:p>
    <w:p w:rsidR="00C863F2" w:rsidRDefault="00C863F2" w:rsidP="00C863F2"/>
    <w:p w:rsidR="00C863F2" w:rsidRDefault="00C863F2" w:rsidP="00C863F2">
      <w:r>
        <w:t>Rep. YOW moved to table the amendment.</w:t>
      </w:r>
    </w:p>
    <w:p w:rsidR="00C863F2" w:rsidRDefault="00C863F2" w:rsidP="00C863F2"/>
    <w:p w:rsidR="00C863F2" w:rsidRDefault="00C863F2" w:rsidP="00C863F2">
      <w:r>
        <w:t>Rep. HILL demanded the yeas and nays which were taken, resulting as follows:</w:t>
      </w:r>
    </w:p>
    <w:p w:rsidR="00C863F2" w:rsidRDefault="00C863F2" w:rsidP="00C863F2">
      <w:pPr>
        <w:jc w:val="center"/>
      </w:pPr>
      <w:bookmarkStart w:id="122" w:name="vote_start233"/>
      <w:bookmarkEnd w:id="122"/>
      <w:r>
        <w:t>Yeas 85; Nays 9</w:t>
      </w:r>
    </w:p>
    <w:p w:rsidR="00C863F2" w:rsidRDefault="00C863F2" w:rsidP="00C863F2">
      <w:pPr>
        <w:jc w:val="center"/>
      </w:pPr>
    </w:p>
    <w:p w:rsidR="00C863F2" w:rsidRDefault="00C863F2" w:rsidP="00C863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863F2" w:rsidRPr="00C863F2" w:rsidTr="00C863F2">
        <w:tc>
          <w:tcPr>
            <w:tcW w:w="2179" w:type="dxa"/>
            <w:shd w:val="clear" w:color="auto" w:fill="auto"/>
          </w:tcPr>
          <w:p w:rsidR="00C863F2" w:rsidRPr="00C863F2" w:rsidRDefault="00C863F2" w:rsidP="00C863F2">
            <w:pPr>
              <w:keepNext/>
              <w:ind w:firstLine="0"/>
            </w:pPr>
            <w:r>
              <w:t>Alexander</w:t>
            </w:r>
          </w:p>
        </w:tc>
        <w:tc>
          <w:tcPr>
            <w:tcW w:w="2179" w:type="dxa"/>
            <w:shd w:val="clear" w:color="auto" w:fill="auto"/>
          </w:tcPr>
          <w:p w:rsidR="00C863F2" w:rsidRPr="00C863F2" w:rsidRDefault="00C863F2" w:rsidP="00C863F2">
            <w:pPr>
              <w:keepNext/>
              <w:ind w:firstLine="0"/>
            </w:pPr>
            <w:r>
              <w:t>Allison</w:t>
            </w:r>
          </w:p>
        </w:tc>
        <w:tc>
          <w:tcPr>
            <w:tcW w:w="2180" w:type="dxa"/>
            <w:shd w:val="clear" w:color="auto" w:fill="auto"/>
          </w:tcPr>
          <w:p w:rsidR="00C863F2" w:rsidRPr="00C863F2" w:rsidRDefault="00C863F2" w:rsidP="00C863F2">
            <w:pPr>
              <w:keepNext/>
              <w:ind w:firstLine="0"/>
            </w:pPr>
            <w:r>
              <w:t>Anderson</w:t>
            </w:r>
          </w:p>
        </w:tc>
      </w:tr>
      <w:tr w:rsidR="00C863F2" w:rsidRPr="00C863F2" w:rsidTr="00C863F2">
        <w:tc>
          <w:tcPr>
            <w:tcW w:w="2179" w:type="dxa"/>
            <w:shd w:val="clear" w:color="auto" w:fill="auto"/>
          </w:tcPr>
          <w:p w:rsidR="00C863F2" w:rsidRPr="00C863F2" w:rsidRDefault="00C863F2" w:rsidP="00C863F2">
            <w:pPr>
              <w:ind w:firstLine="0"/>
            </w:pPr>
            <w:r>
              <w:t>Anthony</w:t>
            </w:r>
          </w:p>
        </w:tc>
        <w:tc>
          <w:tcPr>
            <w:tcW w:w="2179" w:type="dxa"/>
            <w:shd w:val="clear" w:color="auto" w:fill="auto"/>
          </w:tcPr>
          <w:p w:rsidR="00C863F2" w:rsidRPr="00C863F2" w:rsidRDefault="00C863F2" w:rsidP="00C863F2">
            <w:pPr>
              <w:ind w:firstLine="0"/>
            </w:pPr>
            <w:r>
              <w:t>Bales</w:t>
            </w:r>
          </w:p>
        </w:tc>
        <w:tc>
          <w:tcPr>
            <w:tcW w:w="2180" w:type="dxa"/>
            <w:shd w:val="clear" w:color="auto" w:fill="auto"/>
          </w:tcPr>
          <w:p w:rsidR="00C863F2" w:rsidRPr="00C863F2" w:rsidRDefault="00C863F2" w:rsidP="00C863F2">
            <w:pPr>
              <w:ind w:firstLine="0"/>
            </w:pPr>
            <w:r>
              <w:t>Bamberg</w:t>
            </w:r>
          </w:p>
        </w:tc>
      </w:tr>
      <w:tr w:rsidR="00C863F2" w:rsidRPr="00C863F2" w:rsidTr="00C863F2">
        <w:tc>
          <w:tcPr>
            <w:tcW w:w="2179" w:type="dxa"/>
            <w:shd w:val="clear" w:color="auto" w:fill="auto"/>
          </w:tcPr>
          <w:p w:rsidR="00C863F2" w:rsidRPr="00C863F2" w:rsidRDefault="00C863F2" w:rsidP="00C863F2">
            <w:pPr>
              <w:ind w:firstLine="0"/>
            </w:pPr>
            <w:r>
              <w:t>Bernstein</w:t>
            </w:r>
          </w:p>
        </w:tc>
        <w:tc>
          <w:tcPr>
            <w:tcW w:w="2179" w:type="dxa"/>
            <w:shd w:val="clear" w:color="auto" w:fill="auto"/>
          </w:tcPr>
          <w:p w:rsidR="00C863F2" w:rsidRPr="00C863F2" w:rsidRDefault="00C863F2" w:rsidP="00C863F2">
            <w:pPr>
              <w:ind w:firstLine="0"/>
            </w:pPr>
            <w:r>
              <w:t>Bingham</w:t>
            </w:r>
          </w:p>
        </w:tc>
        <w:tc>
          <w:tcPr>
            <w:tcW w:w="2180" w:type="dxa"/>
            <w:shd w:val="clear" w:color="auto" w:fill="auto"/>
          </w:tcPr>
          <w:p w:rsidR="00C863F2" w:rsidRPr="00C863F2" w:rsidRDefault="00C863F2" w:rsidP="00C863F2">
            <w:pPr>
              <w:ind w:firstLine="0"/>
            </w:pPr>
            <w:r>
              <w:t>Bowers</w:t>
            </w:r>
          </w:p>
        </w:tc>
      </w:tr>
      <w:tr w:rsidR="00C863F2" w:rsidRPr="00C863F2" w:rsidTr="00C863F2">
        <w:tc>
          <w:tcPr>
            <w:tcW w:w="2179" w:type="dxa"/>
            <w:shd w:val="clear" w:color="auto" w:fill="auto"/>
          </w:tcPr>
          <w:p w:rsidR="00C863F2" w:rsidRPr="00C863F2" w:rsidRDefault="00C863F2" w:rsidP="00C863F2">
            <w:pPr>
              <w:ind w:firstLine="0"/>
            </w:pPr>
            <w:r>
              <w:t>Brannon</w:t>
            </w:r>
          </w:p>
        </w:tc>
        <w:tc>
          <w:tcPr>
            <w:tcW w:w="2179" w:type="dxa"/>
            <w:shd w:val="clear" w:color="auto" w:fill="auto"/>
          </w:tcPr>
          <w:p w:rsidR="00C863F2" w:rsidRPr="00C863F2" w:rsidRDefault="00C863F2" w:rsidP="00C863F2">
            <w:pPr>
              <w:ind w:firstLine="0"/>
            </w:pPr>
            <w:r>
              <w:t>R. L. Brown</w:t>
            </w:r>
          </w:p>
        </w:tc>
        <w:tc>
          <w:tcPr>
            <w:tcW w:w="2180" w:type="dxa"/>
            <w:shd w:val="clear" w:color="auto" w:fill="auto"/>
          </w:tcPr>
          <w:p w:rsidR="00C863F2" w:rsidRPr="00C863F2" w:rsidRDefault="00C863F2" w:rsidP="00C863F2">
            <w:pPr>
              <w:ind w:firstLine="0"/>
            </w:pPr>
            <w:r>
              <w:t>Burns</w:t>
            </w:r>
          </w:p>
        </w:tc>
      </w:tr>
      <w:tr w:rsidR="00C863F2" w:rsidRPr="00C863F2" w:rsidTr="00C863F2">
        <w:tc>
          <w:tcPr>
            <w:tcW w:w="2179" w:type="dxa"/>
            <w:shd w:val="clear" w:color="auto" w:fill="auto"/>
          </w:tcPr>
          <w:p w:rsidR="00C863F2" w:rsidRPr="00C863F2" w:rsidRDefault="00C863F2" w:rsidP="00C863F2">
            <w:pPr>
              <w:ind w:firstLine="0"/>
            </w:pPr>
            <w:r>
              <w:lastRenderedPageBreak/>
              <w:t>Chumley</w:t>
            </w:r>
          </w:p>
        </w:tc>
        <w:tc>
          <w:tcPr>
            <w:tcW w:w="2179" w:type="dxa"/>
            <w:shd w:val="clear" w:color="auto" w:fill="auto"/>
          </w:tcPr>
          <w:p w:rsidR="00C863F2" w:rsidRPr="00C863F2" w:rsidRDefault="00C863F2" w:rsidP="00C863F2">
            <w:pPr>
              <w:ind w:firstLine="0"/>
            </w:pPr>
            <w:r>
              <w:t>Clary</w:t>
            </w:r>
          </w:p>
        </w:tc>
        <w:tc>
          <w:tcPr>
            <w:tcW w:w="2180" w:type="dxa"/>
            <w:shd w:val="clear" w:color="auto" w:fill="auto"/>
          </w:tcPr>
          <w:p w:rsidR="00C863F2" w:rsidRPr="00C863F2" w:rsidRDefault="00C863F2" w:rsidP="00C863F2">
            <w:pPr>
              <w:ind w:firstLine="0"/>
            </w:pPr>
            <w:r>
              <w:t>Clemmons</w:t>
            </w:r>
          </w:p>
        </w:tc>
      </w:tr>
      <w:tr w:rsidR="00C863F2" w:rsidRPr="00C863F2" w:rsidTr="00C863F2">
        <w:tc>
          <w:tcPr>
            <w:tcW w:w="2179" w:type="dxa"/>
            <w:shd w:val="clear" w:color="auto" w:fill="auto"/>
          </w:tcPr>
          <w:p w:rsidR="00C863F2" w:rsidRPr="00C863F2" w:rsidRDefault="00C863F2" w:rsidP="00C863F2">
            <w:pPr>
              <w:ind w:firstLine="0"/>
            </w:pPr>
            <w:r>
              <w:t>Clyburn</w:t>
            </w:r>
          </w:p>
        </w:tc>
        <w:tc>
          <w:tcPr>
            <w:tcW w:w="2179" w:type="dxa"/>
            <w:shd w:val="clear" w:color="auto" w:fill="auto"/>
          </w:tcPr>
          <w:p w:rsidR="00C863F2" w:rsidRPr="00C863F2" w:rsidRDefault="00C863F2" w:rsidP="00C863F2">
            <w:pPr>
              <w:ind w:firstLine="0"/>
            </w:pPr>
            <w:r>
              <w:t>Cole</w:t>
            </w:r>
          </w:p>
        </w:tc>
        <w:tc>
          <w:tcPr>
            <w:tcW w:w="2180" w:type="dxa"/>
            <w:shd w:val="clear" w:color="auto" w:fill="auto"/>
          </w:tcPr>
          <w:p w:rsidR="00C863F2" w:rsidRPr="00C863F2" w:rsidRDefault="00C863F2" w:rsidP="00C863F2">
            <w:pPr>
              <w:ind w:firstLine="0"/>
            </w:pPr>
            <w:r>
              <w:t>Collins</w:t>
            </w:r>
          </w:p>
        </w:tc>
      </w:tr>
      <w:tr w:rsidR="00C863F2" w:rsidRPr="00C863F2" w:rsidTr="00C863F2">
        <w:tc>
          <w:tcPr>
            <w:tcW w:w="2179" w:type="dxa"/>
            <w:shd w:val="clear" w:color="auto" w:fill="auto"/>
          </w:tcPr>
          <w:p w:rsidR="00C863F2" w:rsidRPr="00C863F2" w:rsidRDefault="00C863F2" w:rsidP="00C863F2">
            <w:pPr>
              <w:ind w:firstLine="0"/>
            </w:pPr>
            <w:r>
              <w:t>Corley</w:t>
            </w:r>
          </w:p>
        </w:tc>
        <w:tc>
          <w:tcPr>
            <w:tcW w:w="2179" w:type="dxa"/>
            <w:shd w:val="clear" w:color="auto" w:fill="auto"/>
          </w:tcPr>
          <w:p w:rsidR="00C863F2" w:rsidRPr="00C863F2" w:rsidRDefault="00C863F2" w:rsidP="00C863F2">
            <w:pPr>
              <w:ind w:firstLine="0"/>
            </w:pPr>
            <w:r>
              <w:t>Crosby</w:t>
            </w:r>
          </w:p>
        </w:tc>
        <w:tc>
          <w:tcPr>
            <w:tcW w:w="2180" w:type="dxa"/>
            <w:shd w:val="clear" w:color="auto" w:fill="auto"/>
          </w:tcPr>
          <w:p w:rsidR="00C863F2" w:rsidRPr="00C863F2" w:rsidRDefault="00C863F2" w:rsidP="00C863F2">
            <w:pPr>
              <w:ind w:firstLine="0"/>
            </w:pPr>
            <w:r>
              <w:t>Delleney</w:t>
            </w:r>
          </w:p>
        </w:tc>
      </w:tr>
      <w:tr w:rsidR="00C863F2" w:rsidRPr="00C863F2" w:rsidTr="00C863F2">
        <w:tc>
          <w:tcPr>
            <w:tcW w:w="2179" w:type="dxa"/>
            <w:shd w:val="clear" w:color="auto" w:fill="auto"/>
          </w:tcPr>
          <w:p w:rsidR="00C863F2" w:rsidRPr="00C863F2" w:rsidRDefault="00C863F2" w:rsidP="00C863F2">
            <w:pPr>
              <w:ind w:firstLine="0"/>
            </w:pPr>
            <w:r>
              <w:t>Dillard</w:t>
            </w:r>
          </w:p>
        </w:tc>
        <w:tc>
          <w:tcPr>
            <w:tcW w:w="2179" w:type="dxa"/>
            <w:shd w:val="clear" w:color="auto" w:fill="auto"/>
          </w:tcPr>
          <w:p w:rsidR="00C863F2" w:rsidRPr="00C863F2" w:rsidRDefault="00C863F2" w:rsidP="00C863F2">
            <w:pPr>
              <w:ind w:firstLine="0"/>
            </w:pPr>
            <w:r>
              <w:t>Douglas</w:t>
            </w:r>
          </w:p>
        </w:tc>
        <w:tc>
          <w:tcPr>
            <w:tcW w:w="2180" w:type="dxa"/>
            <w:shd w:val="clear" w:color="auto" w:fill="auto"/>
          </w:tcPr>
          <w:p w:rsidR="00C863F2" w:rsidRPr="00C863F2" w:rsidRDefault="00C863F2" w:rsidP="00C863F2">
            <w:pPr>
              <w:ind w:firstLine="0"/>
            </w:pPr>
            <w:r>
              <w:t>Duckworth</w:t>
            </w:r>
          </w:p>
        </w:tc>
      </w:tr>
      <w:tr w:rsidR="00C863F2" w:rsidRPr="00C863F2" w:rsidTr="00C863F2">
        <w:tc>
          <w:tcPr>
            <w:tcW w:w="2179" w:type="dxa"/>
            <w:shd w:val="clear" w:color="auto" w:fill="auto"/>
          </w:tcPr>
          <w:p w:rsidR="00C863F2" w:rsidRPr="00C863F2" w:rsidRDefault="00C863F2" w:rsidP="00C863F2">
            <w:pPr>
              <w:ind w:firstLine="0"/>
            </w:pPr>
            <w:r>
              <w:t>Erickson</w:t>
            </w:r>
          </w:p>
        </w:tc>
        <w:tc>
          <w:tcPr>
            <w:tcW w:w="2179" w:type="dxa"/>
            <w:shd w:val="clear" w:color="auto" w:fill="auto"/>
          </w:tcPr>
          <w:p w:rsidR="00C863F2" w:rsidRPr="00C863F2" w:rsidRDefault="00C863F2" w:rsidP="00C863F2">
            <w:pPr>
              <w:ind w:firstLine="0"/>
            </w:pPr>
            <w:r>
              <w:t>Forrester</w:t>
            </w:r>
          </w:p>
        </w:tc>
        <w:tc>
          <w:tcPr>
            <w:tcW w:w="2180" w:type="dxa"/>
            <w:shd w:val="clear" w:color="auto" w:fill="auto"/>
          </w:tcPr>
          <w:p w:rsidR="00C863F2" w:rsidRPr="00C863F2" w:rsidRDefault="00C863F2" w:rsidP="00C863F2">
            <w:pPr>
              <w:ind w:firstLine="0"/>
            </w:pPr>
            <w:r>
              <w:t>Fry</w:t>
            </w:r>
          </w:p>
        </w:tc>
      </w:tr>
      <w:tr w:rsidR="00C863F2" w:rsidRPr="00C863F2" w:rsidTr="00C863F2">
        <w:tc>
          <w:tcPr>
            <w:tcW w:w="2179" w:type="dxa"/>
            <w:shd w:val="clear" w:color="auto" w:fill="auto"/>
          </w:tcPr>
          <w:p w:rsidR="00C863F2" w:rsidRPr="00C863F2" w:rsidRDefault="00C863F2" w:rsidP="00C863F2">
            <w:pPr>
              <w:ind w:firstLine="0"/>
            </w:pPr>
            <w:r>
              <w:t>Funderburk</w:t>
            </w:r>
          </w:p>
        </w:tc>
        <w:tc>
          <w:tcPr>
            <w:tcW w:w="2179" w:type="dxa"/>
            <w:shd w:val="clear" w:color="auto" w:fill="auto"/>
          </w:tcPr>
          <w:p w:rsidR="00C863F2" w:rsidRPr="00C863F2" w:rsidRDefault="00C863F2" w:rsidP="00C863F2">
            <w:pPr>
              <w:ind w:firstLine="0"/>
            </w:pPr>
            <w:r>
              <w:t>Gagnon</w:t>
            </w:r>
          </w:p>
        </w:tc>
        <w:tc>
          <w:tcPr>
            <w:tcW w:w="2180" w:type="dxa"/>
            <w:shd w:val="clear" w:color="auto" w:fill="auto"/>
          </w:tcPr>
          <w:p w:rsidR="00C863F2" w:rsidRPr="00C863F2" w:rsidRDefault="00C863F2" w:rsidP="00C863F2">
            <w:pPr>
              <w:ind w:firstLine="0"/>
            </w:pPr>
            <w:r>
              <w:t>George</w:t>
            </w:r>
          </w:p>
        </w:tc>
      </w:tr>
      <w:tr w:rsidR="00C863F2" w:rsidRPr="00C863F2" w:rsidTr="00C863F2">
        <w:tc>
          <w:tcPr>
            <w:tcW w:w="2179" w:type="dxa"/>
            <w:shd w:val="clear" w:color="auto" w:fill="auto"/>
          </w:tcPr>
          <w:p w:rsidR="00C863F2" w:rsidRPr="00C863F2" w:rsidRDefault="00C863F2" w:rsidP="00C863F2">
            <w:pPr>
              <w:ind w:firstLine="0"/>
            </w:pPr>
            <w:r>
              <w:t>Gilliard</w:t>
            </w:r>
          </w:p>
        </w:tc>
        <w:tc>
          <w:tcPr>
            <w:tcW w:w="2179" w:type="dxa"/>
            <w:shd w:val="clear" w:color="auto" w:fill="auto"/>
          </w:tcPr>
          <w:p w:rsidR="00C863F2" w:rsidRPr="00C863F2" w:rsidRDefault="00C863F2" w:rsidP="00C863F2">
            <w:pPr>
              <w:ind w:firstLine="0"/>
            </w:pPr>
            <w:r>
              <w:t>Goldfinch</w:t>
            </w:r>
          </w:p>
        </w:tc>
        <w:tc>
          <w:tcPr>
            <w:tcW w:w="2180" w:type="dxa"/>
            <w:shd w:val="clear" w:color="auto" w:fill="auto"/>
          </w:tcPr>
          <w:p w:rsidR="00C863F2" w:rsidRPr="00C863F2" w:rsidRDefault="00C863F2" w:rsidP="00C863F2">
            <w:pPr>
              <w:ind w:firstLine="0"/>
            </w:pPr>
            <w:r>
              <w:t>Hardee</w:t>
            </w:r>
          </w:p>
        </w:tc>
      </w:tr>
      <w:tr w:rsidR="00C863F2" w:rsidRPr="00C863F2" w:rsidTr="00C863F2">
        <w:tc>
          <w:tcPr>
            <w:tcW w:w="2179" w:type="dxa"/>
            <w:shd w:val="clear" w:color="auto" w:fill="auto"/>
          </w:tcPr>
          <w:p w:rsidR="00C863F2" w:rsidRPr="00C863F2" w:rsidRDefault="00C863F2" w:rsidP="00C863F2">
            <w:pPr>
              <w:ind w:firstLine="0"/>
            </w:pPr>
            <w:r>
              <w:t>Hayes</w:t>
            </w:r>
          </w:p>
        </w:tc>
        <w:tc>
          <w:tcPr>
            <w:tcW w:w="2179" w:type="dxa"/>
            <w:shd w:val="clear" w:color="auto" w:fill="auto"/>
          </w:tcPr>
          <w:p w:rsidR="00C863F2" w:rsidRPr="00C863F2" w:rsidRDefault="00C863F2" w:rsidP="00C863F2">
            <w:pPr>
              <w:ind w:firstLine="0"/>
            </w:pPr>
            <w:r>
              <w:t>Henderson</w:t>
            </w:r>
          </w:p>
        </w:tc>
        <w:tc>
          <w:tcPr>
            <w:tcW w:w="2180" w:type="dxa"/>
            <w:shd w:val="clear" w:color="auto" w:fill="auto"/>
          </w:tcPr>
          <w:p w:rsidR="00C863F2" w:rsidRPr="00C863F2" w:rsidRDefault="00C863F2" w:rsidP="00C863F2">
            <w:pPr>
              <w:ind w:firstLine="0"/>
            </w:pPr>
            <w:r>
              <w:t>Henegan</w:t>
            </w:r>
          </w:p>
        </w:tc>
      </w:tr>
      <w:tr w:rsidR="00C863F2" w:rsidRPr="00C863F2" w:rsidTr="00C863F2">
        <w:tc>
          <w:tcPr>
            <w:tcW w:w="2179" w:type="dxa"/>
            <w:shd w:val="clear" w:color="auto" w:fill="auto"/>
          </w:tcPr>
          <w:p w:rsidR="00C863F2" w:rsidRPr="00C863F2" w:rsidRDefault="00C863F2" w:rsidP="00C863F2">
            <w:pPr>
              <w:ind w:firstLine="0"/>
            </w:pPr>
            <w:r>
              <w:t>Herbkersman</w:t>
            </w:r>
          </w:p>
        </w:tc>
        <w:tc>
          <w:tcPr>
            <w:tcW w:w="2179" w:type="dxa"/>
            <w:shd w:val="clear" w:color="auto" w:fill="auto"/>
          </w:tcPr>
          <w:p w:rsidR="00C863F2" w:rsidRPr="00C863F2" w:rsidRDefault="00C863F2" w:rsidP="00C863F2">
            <w:pPr>
              <w:ind w:firstLine="0"/>
            </w:pPr>
            <w:r>
              <w:t>Hicks</w:t>
            </w:r>
          </w:p>
        </w:tc>
        <w:tc>
          <w:tcPr>
            <w:tcW w:w="2180" w:type="dxa"/>
            <w:shd w:val="clear" w:color="auto" w:fill="auto"/>
          </w:tcPr>
          <w:p w:rsidR="00C863F2" w:rsidRPr="00C863F2" w:rsidRDefault="00C863F2" w:rsidP="00C863F2">
            <w:pPr>
              <w:ind w:firstLine="0"/>
            </w:pPr>
            <w:r>
              <w:t>Hiott</w:t>
            </w:r>
          </w:p>
        </w:tc>
      </w:tr>
      <w:tr w:rsidR="00C863F2" w:rsidRPr="00C863F2" w:rsidTr="00C863F2">
        <w:tc>
          <w:tcPr>
            <w:tcW w:w="2179" w:type="dxa"/>
            <w:shd w:val="clear" w:color="auto" w:fill="auto"/>
          </w:tcPr>
          <w:p w:rsidR="00C863F2" w:rsidRPr="00C863F2" w:rsidRDefault="00C863F2" w:rsidP="00C863F2">
            <w:pPr>
              <w:ind w:firstLine="0"/>
            </w:pPr>
            <w:r>
              <w:t>Hixon</w:t>
            </w:r>
          </w:p>
        </w:tc>
        <w:tc>
          <w:tcPr>
            <w:tcW w:w="2179" w:type="dxa"/>
            <w:shd w:val="clear" w:color="auto" w:fill="auto"/>
          </w:tcPr>
          <w:p w:rsidR="00C863F2" w:rsidRPr="00C863F2" w:rsidRDefault="00C863F2" w:rsidP="00C863F2">
            <w:pPr>
              <w:ind w:firstLine="0"/>
            </w:pPr>
            <w:r>
              <w:t>Hodges</w:t>
            </w:r>
          </w:p>
        </w:tc>
        <w:tc>
          <w:tcPr>
            <w:tcW w:w="2180" w:type="dxa"/>
            <w:shd w:val="clear" w:color="auto" w:fill="auto"/>
          </w:tcPr>
          <w:p w:rsidR="00C863F2" w:rsidRPr="00C863F2" w:rsidRDefault="00C863F2" w:rsidP="00C863F2">
            <w:pPr>
              <w:ind w:firstLine="0"/>
            </w:pPr>
            <w:r>
              <w:t>Hosey</w:t>
            </w:r>
          </w:p>
        </w:tc>
      </w:tr>
      <w:tr w:rsidR="00C863F2" w:rsidRPr="00C863F2" w:rsidTr="00C863F2">
        <w:tc>
          <w:tcPr>
            <w:tcW w:w="2179" w:type="dxa"/>
            <w:shd w:val="clear" w:color="auto" w:fill="auto"/>
          </w:tcPr>
          <w:p w:rsidR="00C863F2" w:rsidRPr="00C863F2" w:rsidRDefault="00C863F2" w:rsidP="00C863F2">
            <w:pPr>
              <w:ind w:firstLine="0"/>
            </w:pPr>
            <w:r>
              <w:t>Howard</w:t>
            </w:r>
          </w:p>
        </w:tc>
        <w:tc>
          <w:tcPr>
            <w:tcW w:w="2179" w:type="dxa"/>
            <w:shd w:val="clear" w:color="auto" w:fill="auto"/>
          </w:tcPr>
          <w:p w:rsidR="00C863F2" w:rsidRPr="00C863F2" w:rsidRDefault="00C863F2" w:rsidP="00C863F2">
            <w:pPr>
              <w:ind w:firstLine="0"/>
            </w:pPr>
            <w:r>
              <w:t>Huggins</w:t>
            </w:r>
          </w:p>
        </w:tc>
        <w:tc>
          <w:tcPr>
            <w:tcW w:w="2180" w:type="dxa"/>
            <w:shd w:val="clear" w:color="auto" w:fill="auto"/>
          </w:tcPr>
          <w:p w:rsidR="00C863F2" w:rsidRPr="00C863F2" w:rsidRDefault="00C863F2" w:rsidP="00C863F2">
            <w:pPr>
              <w:ind w:firstLine="0"/>
            </w:pPr>
            <w:r>
              <w:t>Johnson</w:t>
            </w:r>
          </w:p>
        </w:tc>
      </w:tr>
      <w:tr w:rsidR="00C863F2" w:rsidRPr="00C863F2" w:rsidTr="00C863F2">
        <w:tc>
          <w:tcPr>
            <w:tcW w:w="2179" w:type="dxa"/>
            <w:shd w:val="clear" w:color="auto" w:fill="auto"/>
          </w:tcPr>
          <w:p w:rsidR="00C863F2" w:rsidRPr="00C863F2" w:rsidRDefault="00C863F2" w:rsidP="00C863F2">
            <w:pPr>
              <w:ind w:firstLine="0"/>
            </w:pPr>
            <w:r>
              <w:t>Jordan</w:t>
            </w:r>
          </w:p>
        </w:tc>
        <w:tc>
          <w:tcPr>
            <w:tcW w:w="2179" w:type="dxa"/>
            <w:shd w:val="clear" w:color="auto" w:fill="auto"/>
          </w:tcPr>
          <w:p w:rsidR="00C863F2" w:rsidRPr="00C863F2" w:rsidRDefault="00C863F2" w:rsidP="00C863F2">
            <w:pPr>
              <w:ind w:firstLine="0"/>
            </w:pPr>
            <w:r>
              <w:t>Kennedy</w:t>
            </w:r>
          </w:p>
        </w:tc>
        <w:tc>
          <w:tcPr>
            <w:tcW w:w="2180" w:type="dxa"/>
            <w:shd w:val="clear" w:color="auto" w:fill="auto"/>
          </w:tcPr>
          <w:p w:rsidR="00C863F2" w:rsidRPr="00C863F2" w:rsidRDefault="00C863F2" w:rsidP="00C863F2">
            <w:pPr>
              <w:ind w:firstLine="0"/>
            </w:pPr>
            <w:r>
              <w:t>Kirby</w:t>
            </w:r>
          </w:p>
        </w:tc>
      </w:tr>
      <w:tr w:rsidR="00C863F2" w:rsidRPr="00C863F2" w:rsidTr="00C863F2">
        <w:tc>
          <w:tcPr>
            <w:tcW w:w="2179" w:type="dxa"/>
            <w:shd w:val="clear" w:color="auto" w:fill="auto"/>
          </w:tcPr>
          <w:p w:rsidR="00C863F2" w:rsidRPr="00C863F2" w:rsidRDefault="00C863F2" w:rsidP="00C863F2">
            <w:pPr>
              <w:ind w:firstLine="0"/>
            </w:pPr>
            <w:r>
              <w:t>Knight</w:t>
            </w:r>
          </w:p>
        </w:tc>
        <w:tc>
          <w:tcPr>
            <w:tcW w:w="2179" w:type="dxa"/>
            <w:shd w:val="clear" w:color="auto" w:fill="auto"/>
          </w:tcPr>
          <w:p w:rsidR="00C863F2" w:rsidRPr="00C863F2" w:rsidRDefault="00C863F2" w:rsidP="00C863F2">
            <w:pPr>
              <w:ind w:firstLine="0"/>
            </w:pPr>
            <w:r>
              <w:t>Limehouse</w:t>
            </w:r>
          </w:p>
        </w:tc>
        <w:tc>
          <w:tcPr>
            <w:tcW w:w="2180" w:type="dxa"/>
            <w:shd w:val="clear" w:color="auto" w:fill="auto"/>
          </w:tcPr>
          <w:p w:rsidR="00C863F2" w:rsidRPr="00C863F2" w:rsidRDefault="00C863F2" w:rsidP="00C863F2">
            <w:pPr>
              <w:ind w:firstLine="0"/>
            </w:pPr>
            <w:r>
              <w:t>Lowe</w:t>
            </w:r>
          </w:p>
        </w:tc>
      </w:tr>
      <w:tr w:rsidR="00C863F2" w:rsidRPr="00C863F2" w:rsidTr="00C863F2">
        <w:tc>
          <w:tcPr>
            <w:tcW w:w="2179" w:type="dxa"/>
            <w:shd w:val="clear" w:color="auto" w:fill="auto"/>
          </w:tcPr>
          <w:p w:rsidR="00C863F2" w:rsidRPr="00C863F2" w:rsidRDefault="00C863F2" w:rsidP="00C863F2">
            <w:pPr>
              <w:ind w:firstLine="0"/>
            </w:pPr>
            <w:r>
              <w:t>Lucas</w:t>
            </w:r>
          </w:p>
        </w:tc>
        <w:tc>
          <w:tcPr>
            <w:tcW w:w="2179" w:type="dxa"/>
            <w:shd w:val="clear" w:color="auto" w:fill="auto"/>
          </w:tcPr>
          <w:p w:rsidR="00C863F2" w:rsidRPr="00C863F2" w:rsidRDefault="00C863F2" w:rsidP="00C863F2">
            <w:pPr>
              <w:ind w:firstLine="0"/>
            </w:pPr>
            <w:r>
              <w:t>McCoy</w:t>
            </w:r>
          </w:p>
        </w:tc>
        <w:tc>
          <w:tcPr>
            <w:tcW w:w="2180" w:type="dxa"/>
            <w:shd w:val="clear" w:color="auto" w:fill="auto"/>
          </w:tcPr>
          <w:p w:rsidR="00C863F2" w:rsidRPr="00C863F2" w:rsidRDefault="00C863F2" w:rsidP="00C863F2">
            <w:pPr>
              <w:ind w:firstLine="0"/>
            </w:pPr>
            <w:r>
              <w:t>McEachern</w:t>
            </w:r>
          </w:p>
        </w:tc>
      </w:tr>
      <w:tr w:rsidR="00C863F2" w:rsidRPr="00C863F2" w:rsidTr="00C863F2">
        <w:tc>
          <w:tcPr>
            <w:tcW w:w="2179" w:type="dxa"/>
            <w:shd w:val="clear" w:color="auto" w:fill="auto"/>
          </w:tcPr>
          <w:p w:rsidR="00C863F2" w:rsidRPr="00C863F2" w:rsidRDefault="00C863F2" w:rsidP="00C863F2">
            <w:pPr>
              <w:ind w:firstLine="0"/>
            </w:pPr>
            <w:r>
              <w:t>M. S. McLeod</w:t>
            </w:r>
          </w:p>
        </w:tc>
        <w:tc>
          <w:tcPr>
            <w:tcW w:w="2179" w:type="dxa"/>
            <w:shd w:val="clear" w:color="auto" w:fill="auto"/>
          </w:tcPr>
          <w:p w:rsidR="00C863F2" w:rsidRPr="00C863F2" w:rsidRDefault="00C863F2" w:rsidP="00C863F2">
            <w:pPr>
              <w:ind w:firstLine="0"/>
            </w:pPr>
            <w:r>
              <w:t>W. J. McLeod</w:t>
            </w:r>
          </w:p>
        </w:tc>
        <w:tc>
          <w:tcPr>
            <w:tcW w:w="2180" w:type="dxa"/>
            <w:shd w:val="clear" w:color="auto" w:fill="auto"/>
          </w:tcPr>
          <w:p w:rsidR="00C863F2" w:rsidRPr="00C863F2" w:rsidRDefault="00C863F2" w:rsidP="00C863F2">
            <w:pPr>
              <w:ind w:firstLine="0"/>
            </w:pPr>
            <w:r>
              <w:t>D. C. Moss</w:t>
            </w:r>
          </w:p>
        </w:tc>
      </w:tr>
      <w:tr w:rsidR="00C863F2" w:rsidRPr="00C863F2" w:rsidTr="00C863F2">
        <w:tc>
          <w:tcPr>
            <w:tcW w:w="2179" w:type="dxa"/>
            <w:shd w:val="clear" w:color="auto" w:fill="auto"/>
          </w:tcPr>
          <w:p w:rsidR="00C863F2" w:rsidRPr="00C863F2" w:rsidRDefault="00C863F2" w:rsidP="00C863F2">
            <w:pPr>
              <w:ind w:firstLine="0"/>
            </w:pPr>
            <w:r>
              <w:t>V. S. Moss</w:t>
            </w:r>
          </w:p>
        </w:tc>
        <w:tc>
          <w:tcPr>
            <w:tcW w:w="2179" w:type="dxa"/>
            <w:shd w:val="clear" w:color="auto" w:fill="auto"/>
          </w:tcPr>
          <w:p w:rsidR="00C863F2" w:rsidRPr="00C863F2" w:rsidRDefault="00C863F2" w:rsidP="00C863F2">
            <w:pPr>
              <w:ind w:firstLine="0"/>
            </w:pPr>
            <w:r>
              <w:t>Newton</w:t>
            </w:r>
          </w:p>
        </w:tc>
        <w:tc>
          <w:tcPr>
            <w:tcW w:w="2180" w:type="dxa"/>
            <w:shd w:val="clear" w:color="auto" w:fill="auto"/>
          </w:tcPr>
          <w:p w:rsidR="00C863F2" w:rsidRPr="00C863F2" w:rsidRDefault="00C863F2" w:rsidP="00C863F2">
            <w:pPr>
              <w:ind w:firstLine="0"/>
            </w:pPr>
            <w:r>
              <w:t>Norrell</w:t>
            </w:r>
          </w:p>
        </w:tc>
      </w:tr>
      <w:tr w:rsidR="00C863F2" w:rsidRPr="00C863F2" w:rsidTr="00C863F2">
        <w:tc>
          <w:tcPr>
            <w:tcW w:w="2179" w:type="dxa"/>
            <w:shd w:val="clear" w:color="auto" w:fill="auto"/>
          </w:tcPr>
          <w:p w:rsidR="00C863F2" w:rsidRPr="00C863F2" w:rsidRDefault="00C863F2" w:rsidP="00C863F2">
            <w:pPr>
              <w:ind w:firstLine="0"/>
            </w:pPr>
            <w:r>
              <w:t>Pitts</w:t>
            </w:r>
          </w:p>
        </w:tc>
        <w:tc>
          <w:tcPr>
            <w:tcW w:w="2179" w:type="dxa"/>
            <w:shd w:val="clear" w:color="auto" w:fill="auto"/>
          </w:tcPr>
          <w:p w:rsidR="00C863F2" w:rsidRPr="00C863F2" w:rsidRDefault="00C863F2" w:rsidP="00C863F2">
            <w:pPr>
              <w:ind w:firstLine="0"/>
            </w:pPr>
            <w:r>
              <w:t>Pope</w:t>
            </w:r>
          </w:p>
        </w:tc>
        <w:tc>
          <w:tcPr>
            <w:tcW w:w="2180" w:type="dxa"/>
            <w:shd w:val="clear" w:color="auto" w:fill="auto"/>
          </w:tcPr>
          <w:p w:rsidR="00C863F2" w:rsidRPr="00C863F2" w:rsidRDefault="00C863F2" w:rsidP="00C863F2">
            <w:pPr>
              <w:ind w:firstLine="0"/>
            </w:pPr>
            <w:r>
              <w:t>Ridgeway</w:t>
            </w:r>
          </w:p>
        </w:tc>
      </w:tr>
      <w:tr w:rsidR="00C863F2" w:rsidRPr="00C863F2" w:rsidTr="00C863F2">
        <w:tc>
          <w:tcPr>
            <w:tcW w:w="2179" w:type="dxa"/>
            <w:shd w:val="clear" w:color="auto" w:fill="auto"/>
          </w:tcPr>
          <w:p w:rsidR="00C863F2" w:rsidRPr="00C863F2" w:rsidRDefault="00C863F2" w:rsidP="00C863F2">
            <w:pPr>
              <w:ind w:firstLine="0"/>
            </w:pPr>
            <w:r>
              <w:t>Riley</w:t>
            </w:r>
          </w:p>
        </w:tc>
        <w:tc>
          <w:tcPr>
            <w:tcW w:w="2179" w:type="dxa"/>
            <w:shd w:val="clear" w:color="auto" w:fill="auto"/>
          </w:tcPr>
          <w:p w:rsidR="00C863F2" w:rsidRPr="00C863F2" w:rsidRDefault="00C863F2" w:rsidP="00C863F2">
            <w:pPr>
              <w:ind w:firstLine="0"/>
            </w:pPr>
            <w:r>
              <w:t>Robinson-Simpson</w:t>
            </w:r>
          </w:p>
        </w:tc>
        <w:tc>
          <w:tcPr>
            <w:tcW w:w="2180" w:type="dxa"/>
            <w:shd w:val="clear" w:color="auto" w:fill="auto"/>
          </w:tcPr>
          <w:p w:rsidR="00C863F2" w:rsidRPr="00C863F2" w:rsidRDefault="00C863F2" w:rsidP="00C863F2">
            <w:pPr>
              <w:ind w:firstLine="0"/>
            </w:pPr>
            <w:r>
              <w:t>Ryhal</w:t>
            </w:r>
          </w:p>
        </w:tc>
      </w:tr>
      <w:tr w:rsidR="00C863F2" w:rsidRPr="00C863F2" w:rsidTr="00C863F2">
        <w:tc>
          <w:tcPr>
            <w:tcW w:w="2179" w:type="dxa"/>
            <w:shd w:val="clear" w:color="auto" w:fill="auto"/>
          </w:tcPr>
          <w:p w:rsidR="00C863F2" w:rsidRPr="00C863F2" w:rsidRDefault="00C863F2" w:rsidP="00C863F2">
            <w:pPr>
              <w:ind w:firstLine="0"/>
            </w:pPr>
            <w:r>
              <w:t>Sandifer</w:t>
            </w:r>
          </w:p>
        </w:tc>
        <w:tc>
          <w:tcPr>
            <w:tcW w:w="2179" w:type="dxa"/>
            <w:shd w:val="clear" w:color="auto" w:fill="auto"/>
          </w:tcPr>
          <w:p w:rsidR="00C863F2" w:rsidRPr="00C863F2" w:rsidRDefault="00C863F2" w:rsidP="00C863F2">
            <w:pPr>
              <w:ind w:firstLine="0"/>
            </w:pPr>
            <w:r>
              <w:t>Simrill</w:t>
            </w:r>
          </w:p>
        </w:tc>
        <w:tc>
          <w:tcPr>
            <w:tcW w:w="2180" w:type="dxa"/>
            <w:shd w:val="clear" w:color="auto" w:fill="auto"/>
          </w:tcPr>
          <w:p w:rsidR="00C863F2" w:rsidRPr="00C863F2" w:rsidRDefault="00C863F2" w:rsidP="00C863F2">
            <w:pPr>
              <w:ind w:firstLine="0"/>
            </w:pPr>
            <w:r>
              <w:t>G. M. Smith</w:t>
            </w:r>
          </w:p>
        </w:tc>
      </w:tr>
      <w:tr w:rsidR="00C863F2" w:rsidRPr="00C863F2" w:rsidTr="00C863F2">
        <w:tc>
          <w:tcPr>
            <w:tcW w:w="2179" w:type="dxa"/>
            <w:shd w:val="clear" w:color="auto" w:fill="auto"/>
          </w:tcPr>
          <w:p w:rsidR="00C863F2" w:rsidRPr="00C863F2" w:rsidRDefault="00C863F2" w:rsidP="00C863F2">
            <w:pPr>
              <w:ind w:firstLine="0"/>
            </w:pPr>
            <w:r>
              <w:t>G. R. Smith</w:t>
            </w:r>
          </w:p>
        </w:tc>
        <w:tc>
          <w:tcPr>
            <w:tcW w:w="2179" w:type="dxa"/>
            <w:shd w:val="clear" w:color="auto" w:fill="auto"/>
          </w:tcPr>
          <w:p w:rsidR="00C863F2" w:rsidRPr="00C863F2" w:rsidRDefault="00C863F2" w:rsidP="00C863F2">
            <w:pPr>
              <w:ind w:firstLine="0"/>
            </w:pPr>
            <w:r>
              <w:t>Sottile</w:t>
            </w:r>
          </w:p>
        </w:tc>
        <w:tc>
          <w:tcPr>
            <w:tcW w:w="2180" w:type="dxa"/>
            <w:shd w:val="clear" w:color="auto" w:fill="auto"/>
          </w:tcPr>
          <w:p w:rsidR="00C863F2" w:rsidRPr="00C863F2" w:rsidRDefault="00C863F2" w:rsidP="00C863F2">
            <w:pPr>
              <w:ind w:firstLine="0"/>
            </w:pPr>
            <w:r>
              <w:t>Spires</w:t>
            </w:r>
          </w:p>
        </w:tc>
      </w:tr>
      <w:tr w:rsidR="00C863F2" w:rsidRPr="00C863F2" w:rsidTr="00C863F2">
        <w:tc>
          <w:tcPr>
            <w:tcW w:w="2179" w:type="dxa"/>
            <w:shd w:val="clear" w:color="auto" w:fill="auto"/>
          </w:tcPr>
          <w:p w:rsidR="00C863F2" w:rsidRPr="00C863F2" w:rsidRDefault="00C863F2" w:rsidP="00C863F2">
            <w:pPr>
              <w:ind w:firstLine="0"/>
            </w:pPr>
            <w:r>
              <w:t>Stavrinakis</w:t>
            </w:r>
          </w:p>
        </w:tc>
        <w:tc>
          <w:tcPr>
            <w:tcW w:w="2179" w:type="dxa"/>
            <w:shd w:val="clear" w:color="auto" w:fill="auto"/>
          </w:tcPr>
          <w:p w:rsidR="00C863F2" w:rsidRPr="00C863F2" w:rsidRDefault="00C863F2" w:rsidP="00C863F2">
            <w:pPr>
              <w:ind w:firstLine="0"/>
            </w:pPr>
            <w:r>
              <w:t>Stringer</w:t>
            </w:r>
          </w:p>
        </w:tc>
        <w:tc>
          <w:tcPr>
            <w:tcW w:w="2180" w:type="dxa"/>
            <w:shd w:val="clear" w:color="auto" w:fill="auto"/>
          </w:tcPr>
          <w:p w:rsidR="00C863F2" w:rsidRPr="00C863F2" w:rsidRDefault="00C863F2" w:rsidP="00C863F2">
            <w:pPr>
              <w:ind w:firstLine="0"/>
            </w:pPr>
            <w:r>
              <w:t>Tallon</w:t>
            </w:r>
          </w:p>
        </w:tc>
      </w:tr>
      <w:tr w:rsidR="00C863F2" w:rsidRPr="00C863F2" w:rsidTr="00C863F2">
        <w:tc>
          <w:tcPr>
            <w:tcW w:w="2179" w:type="dxa"/>
            <w:shd w:val="clear" w:color="auto" w:fill="auto"/>
          </w:tcPr>
          <w:p w:rsidR="00C863F2" w:rsidRPr="00C863F2" w:rsidRDefault="00C863F2" w:rsidP="00C863F2">
            <w:pPr>
              <w:ind w:firstLine="0"/>
            </w:pPr>
            <w:r>
              <w:t>Taylor</w:t>
            </w:r>
          </w:p>
        </w:tc>
        <w:tc>
          <w:tcPr>
            <w:tcW w:w="2179" w:type="dxa"/>
            <w:shd w:val="clear" w:color="auto" w:fill="auto"/>
          </w:tcPr>
          <w:p w:rsidR="00C863F2" w:rsidRPr="00C863F2" w:rsidRDefault="00C863F2" w:rsidP="00C863F2">
            <w:pPr>
              <w:ind w:firstLine="0"/>
            </w:pPr>
            <w:r>
              <w:t>Thayer</w:t>
            </w:r>
          </w:p>
        </w:tc>
        <w:tc>
          <w:tcPr>
            <w:tcW w:w="2180" w:type="dxa"/>
            <w:shd w:val="clear" w:color="auto" w:fill="auto"/>
          </w:tcPr>
          <w:p w:rsidR="00C863F2" w:rsidRPr="00C863F2" w:rsidRDefault="00C863F2" w:rsidP="00C863F2">
            <w:pPr>
              <w:ind w:firstLine="0"/>
            </w:pPr>
            <w:r>
              <w:t>Tinkler</w:t>
            </w:r>
          </w:p>
        </w:tc>
      </w:tr>
      <w:tr w:rsidR="00C863F2" w:rsidRPr="00C863F2" w:rsidTr="00C863F2">
        <w:tc>
          <w:tcPr>
            <w:tcW w:w="2179" w:type="dxa"/>
            <w:shd w:val="clear" w:color="auto" w:fill="auto"/>
          </w:tcPr>
          <w:p w:rsidR="00C863F2" w:rsidRPr="00C863F2" w:rsidRDefault="00C863F2" w:rsidP="00C863F2">
            <w:pPr>
              <w:ind w:firstLine="0"/>
            </w:pPr>
            <w:r>
              <w:t>Weeks</w:t>
            </w:r>
          </w:p>
        </w:tc>
        <w:tc>
          <w:tcPr>
            <w:tcW w:w="2179" w:type="dxa"/>
            <w:shd w:val="clear" w:color="auto" w:fill="auto"/>
          </w:tcPr>
          <w:p w:rsidR="00C863F2" w:rsidRPr="00C863F2" w:rsidRDefault="00C863F2" w:rsidP="00C863F2">
            <w:pPr>
              <w:ind w:firstLine="0"/>
            </w:pPr>
            <w:r>
              <w:t>Wells</w:t>
            </w:r>
          </w:p>
        </w:tc>
        <w:tc>
          <w:tcPr>
            <w:tcW w:w="2180" w:type="dxa"/>
            <w:shd w:val="clear" w:color="auto" w:fill="auto"/>
          </w:tcPr>
          <w:p w:rsidR="00C863F2" w:rsidRPr="00C863F2" w:rsidRDefault="00C863F2" w:rsidP="00C863F2">
            <w:pPr>
              <w:ind w:firstLine="0"/>
            </w:pPr>
            <w:r>
              <w:t>White</w:t>
            </w:r>
          </w:p>
        </w:tc>
      </w:tr>
      <w:tr w:rsidR="00C863F2" w:rsidRPr="00C863F2" w:rsidTr="00C863F2">
        <w:tc>
          <w:tcPr>
            <w:tcW w:w="2179" w:type="dxa"/>
            <w:shd w:val="clear" w:color="auto" w:fill="auto"/>
          </w:tcPr>
          <w:p w:rsidR="00C863F2" w:rsidRPr="00C863F2" w:rsidRDefault="00C863F2" w:rsidP="00C863F2">
            <w:pPr>
              <w:keepNext/>
              <w:ind w:firstLine="0"/>
            </w:pPr>
            <w:r>
              <w:t>Whitmire</w:t>
            </w:r>
          </w:p>
        </w:tc>
        <w:tc>
          <w:tcPr>
            <w:tcW w:w="2179" w:type="dxa"/>
            <w:shd w:val="clear" w:color="auto" w:fill="auto"/>
          </w:tcPr>
          <w:p w:rsidR="00C863F2" w:rsidRPr="00C863F2" w:rsidRDefault="00C863F2" w:rsidP="00C863F2">
            <w:pPr>
              <w:keepNext/>
              <w:ind w:firstLine="0"/>
            </w:pPr>
            <w:r>
              <w:t>Williams</w:t>
            </w:r>
          </w:p>
        </w:tc>
        <w:tc>
          <w:tcPr>
            <w:tcW w:w="2180" w:type="dxa"/>
            <w:shd w:val="clear" w:color="auto" w:fill="auto"/>
          </w:tcPr>
          <w:p w:rsidR="00C863F2" w:rsidRPr="00C863F2" w:rsidRDefault="00C863F2" w:rsidP="00C863F2">
            <w:pPr>
              <w:keepNext/>
              <w:ind w:firstLine="0"/>
            </w:pPr>
            <w:r>
              <w:t>Willis</w:t>
            </w:r>
          </w:p>
        </w:tc>
      </w:tr>
      <w:tr w:rsidR="00C863F2" w:rsidRPr="00C863F2" w:rsidTr="00C863F2">
        <w:tc>
          <w:tcPr>
            <w:tcW w:w="2179" w:type="dxa"/>
            <w:shd w:val="clear" w:color="auto" w:fill="auto"/>
          </w:tcPr>
          <w:p w:rsidR="00C863F2" w:rsidRPr="00C863F2" w:rsidRDefault="00C863F2" w:rsidP="00C863F2">
            <w:pPr>
              <w:keepNext/>
              <w:ind w:firstLine="0"/>
            </w:pPr>
            <w:r>
              <w:t>Yow</w:t>
            </w:r>
          </w:p>
        </w:tc>
        <w:tc>
          <w:tcPr>
            <w:tcW w:w="2179" w:type="dxa"/>
            <w:shd w:val="clear" w:color="auto" w:fill="auto"/>
          </w:tcPr>
          <w:p w:rsidR="00C863F2" w:rsidRPr="00C863F2" w:rsidRDefault="00C863F2" w:rsidP="00C863F2">
            <w:pPr>
              <w:keepNext/>
              <w:ind w:firstLine="0"/>
            </w:pPr>
          </w:p>
        </w:tc>
        <w:tc>
          <w:tcPr>
            <w:tcW w:w="2180" w:type="dxa"/>
            <w:shd w:val="clear" w:color="auto" w:fill="auto"/>
          </w:tcPr>
          <w:p w:rsidR="00C863F2" w:rsidRPr="00C863F2" w:rsidRDefault="00C863F2" w:rsidP="00C863F2">
            <w:pPr>
              <w:keepNext/>
              <w:ind w:firstLine="0"/>
            </w:pPr>
          </w:p>
        </w:tc>
      </w:tr>
    </w:tbl>
    <w:p w:rsidR="00C863F2" w:rsidRDefault="00C863F2" w:rsidP="00C863F2"/>
    <w:p w:rsidR="00923F4B" w:rsidRDefault="00C863F2" w:rsidP="00C863F2">
      <w:pPr>
        <w:jc w:val="center"/>
        <w:rPr>
          <w:b/>
        </w:rPr>
      </w:pPr>
      <w:r w:rsidRPr="00C863F2">
        <w:rPr>
          <w:b/>
        </w:rPr>
        <w:t>Total--85</w:t>
      </w:r>
    </w:p>
    <w:p w:rsidR="00923F4B" w:rsidRDefault="00923F4B" w:rsidP="00C863F2">
      <w:pPr>
        <w:jc w:val="center"/>
        <w:rPr>
          <w:b/>
        </w:rPr>
      </w:pPr>
    </w:p>
    <w:p w:rsidR="00923F4B" w:rsidRDefault="00923F4B">
      <w:pPr>
        <w:ind w:firstLine="0"/>
        <w:jc w:val="left"/>
      </w:pPr>
    </w:p>
    <w:p w:rsidR="00923F4B" w:rsidRDefault="00923F4B" w:rsidP="00C863F2">
      <w:pPr>
        <w:ind w:firstLine="0"/>
      </w:pPr>
    </w:p>
    <w:p w:rsidR="00923F4B" w:rsidRDefault="00923F4B" w:rsidP="00C863F2">
      <w:pPr>
        <w:ind w:firstLine="0"/>
      </w:pPr>
    </w:p>
    <w:p w:rsidR="00923F4B" w:rsidRPr="00923F4B" w:rsidRDefault="00923F4B" w:rsidP="00923F4B">
      <w:pPr>
        <w:jc w:val="right"/>
        <w:rPr>
          <w:b/>
        </w:rPr>
      </w:pPr>
      <w:r w:rsidRPr="00923F4B">
        <w:rPr>
          <w:b/>
        </w:rPr>
        <w:t>Printed Page 1305 . . . . . Thursday, February 25, 2016</w:t>
      </w:r>
    </w:p>
    <w:p w:rsidR="00923F4B" w:rsidRDefault="00923F4B">
      <w:pPr>
        <w:ind w:firstLine="0"/>
        <w:jc w:val="left"/>
      </w:pPr>
    </w:p>
    <w:p w:rsidR="00C863F2" w:rsidRDefault="00C863F2" w:rsidP="00C863F2">
      <w:pPr>
        <w:ind w:firstLine="0"/>
      </w:pPr>
      <w:r w:rsidRPr="00C863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863F2" w:rsidRPr="00C863F2" w:rsidTr="00C863F2">
        <w:tc>
          <w:tcPr>
            <w:tcW w:w="2179" w:type="dxa"/>
            <w:shd w:val="clear" w:color="auto" w:fill="auto"/>
          </w:tcPr>
          <w:p w:rsidR="00C863F2" w:rsidRPr="00C863F2" w:rsidRDefault="00C863F2" w:rsidP="00C863F2">
            <w:pPr>
              <w:keepNext/>
              <w:ind w:firstLine="0"/>
            </w:pPr>
            <w:r>
              <w:t>Bradley</w:t>
            </w:r>
          </w:p>
        </w:tc>
        <w:tc>
          <w:tcPr>
            <w:tcW w:w="2179" w:type="dxa"/>
            <w:shd w:val="clear" w:color="auto" w:fill="auto"/>
          </w:tcPr>
          <w:p w:rsidR="00C863F2" w:rsidRPr="00C863F2" w:rsidRDefault="00C863F2" w:rsidP="00C863F2">
            <w:pPr>
              <w:keepNext/>
              <w:ind w:firstLine="0"/>
            </w:pPr>
            <w:r>
              <w:t>Daning</w:t>
            </w:r>
          </w:p>
        </w:tc>
        <w:tc>
          <w:tcPr>
            <w:tcW w:w="2180" w:type="dxa"/>
            <w:shd w:val="clear" w:color="auto" w:fill="auto"/>
          </w:tcPr>
          <w:p w:rsidR="00C863F2" w:rsidRPr="00C863F2" w:rsidRDefault="00C863F2" w:rsidP="00C863F2">
            <w:pPr>
              <w:keepNext/>
              <w:ind w:firstLine="0"/>
            </w:pPr>
            <w:r>
              <w:t>Hamilton</w:t>
            </w:r>
          </w:p>
        </w:tc>
      </w:tr>
      <w:tr w:rsidR="00C863F2" w:rsidRPr="00C863F2" w:rsidTr="00C863F2">
        <w:tc>
          <w:tcPr>
            <w:tcW w:w="2179" w:type="dxa"/>
            <w:shd w:val="clear" w:color="auto" w:fill="auto"/>
          </w:tcPr>
          <w:p w:rsidR="00C863F2" w:rsidRPr="00C863F2" w:rsidRDefault="00C863F2" w:rsidP="00C863F2">
            <w:pPr>
              <w:keepNext/>
              <w:ind w:firstLine="0"/>
            </w:pPr>
            <w:r>
              <w:t>Hill</w:t>
            </w:r>
          </w:p>
        </w:tc>
        <w:tc>
          <w:tcPr>
            <w:tcW w:w="2179" w:type="dxa"/>
            <w:shd w:val="clear" w:color="auto" w:fill="auto"/>
          </w:tcPr>
          <w:p w:rsidR="00C863F2" w:rsidRPr="00C863F2" w:rsidRDefault="00C863F2" w:rsidP="00C863F2">
            <w:pPr>
              <w:keepNext/>
              <w:ind w:firstLine="0"/>
            </w:pPr>
            <w:r>
              <w:t>Long</w:t>
            </w:r>
          </w:p>
        </w:tc>
        <w:tc>
          <w:tcPr>
            <w:tcW w:w="2180" w:type="dxa"/>
            <w:shd w:val="clear" w:color="auto" w:fill="auto"/>
          </w:tcPr>
          <w:p w:rsidR="00C863F2" w:rsidRPr="00C863F2" w:rsidRDefault="00C863F2" w:rsidP="00C863F2">
            <w:pPr>
              <w:keepNext/>
              <w:ind w:firstLine="0"/>
            </w:pPr>
            <w:r>
              <w:t>Nanney</w:t>
            </w:r>
          </w:p>
        </w:tc>
      </w:tr>
      <w:tr w:rsidR="00C863F2" w:rsidRPr="00C863F2" w:rsidTr="00C863F2">
        <w:tc>
          <w:tcPr>
            <w:tcW w:w="2179" w:type="dxa"/>
            <w:shd w:val="clear" w:color="auto" w:fill="auto"/>
          </w:tcPr>
          <w:p w:rsidR="00C863F2" w:rsidRPr="00C863F2" w:rsidRDefault="00C863F2" w:rsidP="00C863F2">
            <w:pPr>
              <w:keepNext/>
              <w:ind w:firstLine="0"/>
            </w:pPr>
            <w:r>
              <w:t>Norman</w:t>
            </w:r>
          </w:p>
        </w:tc>
        <w:tc>
          <w:tcPr>
            <w:tcW w:w="2179" w:type="dxa"/>
            <w:shd w:val="clear" w:color="auto" w:fill="auto"/>
          </w:tcPr>
          <w:p w:rsidR="00C863F2" w:rsidRPr="00C863F2" w:rsidRDefault="00C863F2" w:rsidP="00C863F2">
            <w:pPr>
              <w:keepNext/>
              <w:ind w:firstLine="0"/>
            </w:pPr>
            <w:r>
              <w:t>Putnam</w:t>
            </w:r>
          </w:p>
        </w:tc>
        <w:tc>
          <w:tcPr>
            <w:tcW w:w="2180" w:type="dxa"/>
            <w:shd w:val="clear" w:color="auto" w:fill="auto"/>
          </w:tcPr>
          <w:p w:rsidR="00C863F2" w:rsidRPr="00C863F2" w:rsidRDefault="00C863F2" w:rsidP="00C863F2">
            <w:pPr>
              <w:keepNext/>
              <w:ind w:firstLine="0"/>
            </w:pPr>
            <w:r>
              <w:t>Southard</w:t>
            </w:r>
          </w:p>
        </w:tc>
      </w:tr>
    </w:tbl>
    <w:p w:rsidR="00C863F2" w:rsidRDefault="00C863F2" w:rsidP="00C863F2"/>
    <w:p w:rsidR="00C863F2" w:rsidRDefault="00C863F2" w:rsidP="00C863F2">
      <w:pPr>
        <w:jc w:val="center"/>
        <w:rPr>
          <w:b/>
        </w:rPr>
      </w:pPr>
      <w:r w:rsidRPr="00C863F2">
        <w:rPr>
          <w:b/>
        </w:rPr>
        <w:t>Total--9</w:t>
      </w:r>
    </w:p>
    <w:p w:rsidR="00C863F2" w:rsidRDefault="00C863F2" w:rsidP="00C863F2">
      <w:pPr>
        <w:jc w:val="center"/>
        <w:rPr>
          <w:b/>
        </w:rPr>
      </w:pPr>
    </w:p>
    <w:p w:rsidR="00C863F2" w:rsidRDefault="00C863F2" w:rsidP="00C863F2">
      <w:r>
        <w:t>So, the amendment was tabled.</w:t>
      </w:r>
    </w:p>
    <w:p w:rsidR="00C863F2" w:rsidRDefault="00C863F2" w:rsidP="00C863F2"/>
    <w:p w:rsidR="00C863F2" w:rsidRDefault="00C863F2" w:rsidP="00C863F2">
      <w:r>
        <w:t>Rep. HILL spoke against the Bill.</w:t>
      </w:r>
    </w:p>
    <w:p w:rsidR="00C863F2" w:rsidRDefault="00C863F2" w:rsidP="00C863F2"/>
    <w:p w:rsidR="00C863F2" w:rsidRDefault="00C863F2" w:rsidP="00C863F2">
      <w:r>
        <w:t>Rep. PITTS moved cloture on the entire matter.</w:t>
      </w:r>
    </w:p>
    <w:p w:rsidR="000039D1" w:rsidRDefault="000039D1" w:rsidP="00C863F2"/>
    <w:p w:rsidR="00C863F2" w:rsidRDefault="00C863F2" w:rsidP="00C863F2">
      <w:r>
        <w:t xml:space="preserve">The yeas and nays were taken resulting as follows: </w:t>
      </w:r>
    </w:p>
    <w:p w:rsidR="00C863F2" w:rsidRDefault="00C863F2" w:rsidP="00C863F2">
      <w:pPr>
        <w:jc w:val="center"/>
      </w:pPr>
      <w:r>
        <w:t xml:space="preserve"> </w:t>
      </w:r>
      <w:bookmarkStart w:id="123" w:name="vote_start237"/>
      <w:bookmarkEnd w:id="123"/>
      <w:r>
        <w:t>Yeas 79; Nays 17</w:t>
      </w:r>
    </w:p>
    <w:p w:rsidR="00C863F2" w:rsidRDefault="00C863F2" w:rsidP="00C863F2">
      <w:pPr>
        <w:jc w:val="center"/>
      </w:pPr>
    </w:p>
    <w:p w:rsidR="00C863F2" w:rsidRDefault="00C863F2" w:rsidP="00C863F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863F2" w:rsidRPr="00C863F2" w:rsidTr="00923F4B">
        <w:tc>
          <w:tcPr>
            <w:tcW w:w="2179" w:type="dxa"/>
            <w:shd w:val="clear" w:color="auto" w:fill="auto"/>
          </w:tcPr>
          <w:p w:rsidR="00C863F2" w:rsidRPr="00C863F2" w:rsidRDefault="00C863F2" w:rsidP="00C863F2">
            <w:pPr>
              <w:keepNext/>
              <w:ind w:firstLine="0"/>
            </w:pPr>
            <w:r>
              <w:t>Alexander</w:t>
            </w:r>
          </w:p>
        </w:tc>
        <w:tc>
          <w:tcPr>
            <w:tcW w:w="2179" w:type="dxa"/>
            <w:shd w:val="clear" w:color="auto" w:fill="auto"/>
          </w:tcPr>
          <w:p w:rsidR="00C863F2" w:rsidRPr="00C863F2" w:rsidRDefault="00C863F2" w:rsidP="00C863F2">
            <w:pPr>
              <w:keepNext/>
              <w:ind w:firstLine="0"/>
            </w:pPr>
            <w:r>
              <w:t>Allison</w:t>
            </w:r>
          </w:p>
        </w:tc>
        <w:tc>
          <w:tcPr>
            <w:tcW w:w="2180" w:type="dxa"/>
            <w:shd w:val="clear" w:color="auto" w:fill="auto"/>
          </w:tcPr>
          <w:p w:rsidR="00C863F2" w:rsidRPr="00C863F2" w:rsidRDefault="00C863F2" w:rsidP="00C863F2">
            <w:pPr>
              <w:keepNext/>
              <w:ind w:firstLine="0"/>
            </w:pPr>
            <w:r>
              <w:t>Anderson</w:t>
            </w:r>
          </w:p>
        </w:tc>
      </w:tr>
      <w:tr w:rsidR="00C863F2" w:rsidRPr="00C863F2" w:rsidTr="00923F4B">
        <w:tc>
          <w:tcPr>
            <w:tcW w:w="2179" w:type="dxa"/>
            <w:shd w:val="clear" w:color="auto" w:fill="auto"/>
          </w:tcPr>
          <w:p w:rsidR="00C863F2" w:rsidRPr="00C863F2" w:rsidRDefault="00C863F2" w:rsidP="00C863F2">
            <w:pPr>
              <w:ind w:firstLine="0"/>
            </w:pPr>
            <w:r>
              <w:t>Anthony</w:t>
            </w:r>
          </w:p>
        </w:tc>
        <w:tc>
          <w:tcPr>
            <w:tcW w:w="2179" w:type="dxa"/>
            <w:shd w:val="clear" w:color="auto" w:fill="auto"/>
          </w:tcPr>
          <w:p w:rsidR="00C863F2" w:rsidRPr="00C863F2" w:rsidRDefault="00C863F2" w:rsidP="00C863F2">
            <w:pPr>
              <w:ind w:firstLine="0"/>
            </w:pPr>
            <w:r>
              <w:t>Bales</w:t>
            </w:r>
          </w:p>
        </w:tc>
        <w:tc>
          <w:tcPr>
            <w:tcW w:w="2180" w:type="dxa"/>
            <w:shd w:val="clear" w:color="auto" w:fill="auto"/>
          </w:tcPr>
          <w:p w:rsidR="00C863F2" w:rsidRPr="00C863F2" w:rsidRDefault="00C863F2" w:rsidP="00C863F2">
            <w:pPr>
              <w:ind w:firstLine="0"/>
            </w:pPr>
            <w:r>
              <w:t>Bamberg</w:t>
            </w:r>
          </w:p>
        </w:tc>
      </w:tr>
      <w:tr w:rsidR="00C863F2" w:rsidRPr="00C863F2" w:rsidTr="00923F4B">
        <w:tc>
          <w:tcPr>
            <w:tcW w:w="2179" w:type="dxa"/>
            <w:shd w:val="clear" w:color="auto" w:fill="auto"/>
          </w:tcPr>
          <w:p w:rsidR="00C863F2" w:rsidRPr="00C863F2" w:rsidRDefault="00C863F2" w:rsidP="00C863F2">
            <w:pPr>
              <w:ind w:firstLine="0"/>
            </w:pPr>
            <w:r>
              <w:t>Bingham</w:t>
            </w:r>
          </w:p>
        </w:tc>
        <w:tc>
          <w:tcPr>
            <w:tcW w:w="2179" w:type="dxa"/>
            <w:shd w:val="clear" w:color="auto" w:fill="auto"/>
          </w:tcPr>
          <w:p w:rsidR="00C863F2" w:rsidRPr="00C863F2" w:rsidRDefault="00C863F2" w:rsidP="00C863F2">
            <w:pPr>
              <w:ind w:firstLine="0"/>
            </w:pPr>
            <w:r>
              <w:t>Bowers</w:t>
            </w:r>
          </w:p>
        </w:tc>
        <w:tc>
          <w:tcPr>
            <w:tcW w:w="2180" w:type="dxa"/>
            <w:shd w:val="clear" w:color="auto" w:fill="auto"/>
          </w:tcPr>
          <w:p w:rsidR="00C863F2" w:rsidRPr="00C863F2" w:rsidRDefault="00C863F2" w:rsidP="00C863F2">
            <w:pPr>
              <w:ind w:firstLine="0"/>
            </w:pPr>
            <w:r>
              <w:t>R. L. Brown</w:t>
            </w:r>
          </w:p>
        </w:tc>
      </w:tr>
      <w:tr w:rsidR="00C863F2" w:rsidRPr="00C863F2" w:rsidTr="00923F4B">
        <w:tc>
          <w:tcPr>
            <w:tcW w:w="2179" w:type="dxa"/>
            <w:shd w:val="clear" w:color="auto" w:fill="auto"/>
          </w:tcPr>
          <w:p w:rsidR="00C863F2" w:rsidRPr="00C863F2" w:rsidRDefault="00C863F2" w:rsidP="00C863F2">
            <w:pPr>
              <w:ind w:firstLine="0"/>
            </w:pPr>
            <w:r>
              <w:t>Burns</w:t>
            </w:r>
          </w:p>
        </w:tc>
        <w:tc>
          <w:tcPr>
            <w:tcW w:w="2179" w:type="dxa"/>
            <w:shd w:val="clear" w:color="auto" w:fill="auto"/>
          </w:tcPr>
          <w:p w:rsidR="00C863F2" w:rsidRPr="00C863F2" w:rsidRDefault="00C863F2" w:rsidP="00C863F2">
            <w:pPr>
              <w:ind w:firstLine="0"/>
            </w:pPr>
            <w:r>
              <w:t>Chumley</w:t>
            </w:r>
          </w:p>
        </w:tc>
        <w:tc>
          <w:tcPr>
            <w:tcW w:w="2180" w:type="dxa"/>
            <w:shd w:val="clear" w:color="auto" w:fill="auto"/>
          </w:tcPr>
          <w:p w:rsidR="00C863F2" w:rsidRPr="00C863F2" w:rsidRDefault="00C863F2" w:rsidP="00C863F2">
            <w:pPr>
              <w:ind w:firstLine="0"/>
            </w:pPr>
            <w:r>
              <w:t>Clary</w:t>
            </w:r>
          </w:p>
        </w:tc>
      </w:tr>
      <w:tr w:rsidR="00C863F2" w:rsidRPr="00C863F2" w:rsidTr="00923F4B">
        <w:tc>
          <w:tcPr>
            <w:tcW w:w="2179" w:type="dxa"/>
            <w:shd w:val="clear" w:color="auto" w:fill="auto"/>
          </w:tcPr>
          <w:p w:rsidR="00C863F2" w:rsidRPr="00C863F2" w:rsidRDefault="00C863F2" w:rsidP="00C863F2">
            <w:pPr>
              <w:ind w:firstLine="0"/>
            </w:pPr>
            <w:r>
              <w:t>Clemmons</w:t>
            </w:r>
          </w:p>
        </w:tc>
        <w:tc>
          <w:tcPr>
            <w:tcW w:w="2179" w:type="dxa"/>
            <w:shd w:val="clear" w:color="auto" w:fill="auto"/>
          </w:tcPr>
          <w:p w:rsidR="00C863F2" w:rsidRPr="00C863F2" w:rsidRDefault="00C863F2" w:rsidP="00C863F2">
            <w:pPr>
              <w:ind w:firstLine="0"/>
            </w:pPr>
            <w:r>
              <w:t>Clyburn</w:t>
            </w:r>
          </w:p>
        </w:tc>
        <w:tc>
          <w:tcPr>
            <w:tcW w:w="2180" w:type="dxa"/>
            <w:shd w:val="clear" w:color="auto" w:fill="auto"/>
          </w:tcPr>
          <w:p w:rsidR="00C863F2" w:rsidRPr="00C863F2" w:rsidRDefault="00C863F2" w:rsidP="00C863F2">
            <w:pPr>
              <w:ind w:firstLine="0"/>
            </w:pPr>
            <w:r>
              <w:t>Cole</w:t>
            </w:r>
          </w:p>
        </w:tc>
      </w:tr>
      <w:tr w:rsidR="00C863F2" w:rsidRPr="00C863F2" w:rsidTr="00923F4B">
        <w:tc>
          <w:tcPr>
            <w:tcW w:w="2179" w:type="dxa"/>
            <w:shd w:val="clear" w:color="auto" w:fill="auto"/>
          </w:tcPr>
          <w:p w:rsidR="00C863F2" w:rsidRPr="00C863F2" w:rsidRDefault="00C863F2" w:rsidP="00C863F2">
            <w:pPr>
              <w:ind w:firstLine="0"/>
            </w:pPr>
            <w:r>
              <w:t>Corley</w:t>
            </w:r>
          </w:p>
        </w:tc>
        <w:tc>
          <w:tcPr>
            <w:tcW w:w="2179" w:type="dxa"/>
            <w:shd w:val="clear" w:color="auto" w:fill="auto"/>
          </w:tcPr>
          <w:p w:rsidR="00C863F2" w:rsidRPr="00C863F2" w:rsidRDefault="00C863F2" w:rsidP="00C863F2">
            <w:pPr>
              <w:ind w:firstLine="0"/>
            </w:pPr>
            <w:r>
              <w:t>Crosby</w:t>
            </w:r>
          </w:p>
        </w:tc>
        <w:tc>
          <w:tcPr>
            <w:tcW w:w="2180" w:type="dxa"/>
            <w:shd w:val="clear" w:color="auto" w:fill="auto"/>
          </w:tcPr>
          <w:p w:rsidR="00C863F2" w:rsidRPr="00C863F2" w:rsidRDefault="00C863F2" w:rsidP="00C863F2">
            <w:pPr>
              <w:ind w:firstLine="0"/>
            </w:pPr>
            <w:r>
              <w:t>Delleney</w:t>
            </w:r>
          </w:p>
        </w:tc>
      </w:tr>
      <w:tr w:rsidR="00C863F2" w:rsidRPr="00C863F2" w:rsidTr="00923F4B">
        <w:tc>
          <w:tcPr>
            <w:tcW w:w="2179" w:type="dxa"/>
            <w:shd w:val="clear" w:color="auto" w:fill="auto"/>
          </w:tcPr>
          <w:p w:rsidR="00C863F2" w:rsidRPr="00C863F2" w:rsidRDefault="00C863F2" w:rsidP="00C863F2">
            <w:pPr>
              <w:ind w:firstLine="0"/>
            </w:pPr>
            <w:r>
              <w:t>Dillard</w:t>
            </w:r>
          </w:p>
        </w:tc>
        <w:tc>
          <w:tcPr>
            <w:tcW w:w="2179" w:type="dxa"/>
            <w:shd w:val="clear" w:color="auto" w:fill="auto"/>
          </w:tcPr>
          <w:p w:rsidR="00C863F2" w:rsidRPr="00C863F2" w:rsidRDefault="00C863F2" w:rsidP="00C863F2">
            <w:pPr>
              <w:ind w:firstLine="0"/>
            </w:pPr>
            <w:r>
              <w:t>Douglas</w:t>
            </w:r>
          </w:p>
        </w:tc>
        <w:tc>
          <w:tcPr>
            <w:tcW w:w="2180" w:type="dxa"/>
            <w:shd w:val="clear" w:color="auto" w:fill="auto"/>
          </w:tcPr>
          <w:p w:rsidR="00C863F2" w:rsidRPr="00C863F2" w:rsidRDefault="00C863F2" w:rsidP="00C863F2">
            <w:pPr>
              <w:ind w:firstLine="0"/>
            </w:pPr>
            <w:r>
              <w:t>Duckworth</w:t>
            </w:r>
          </w:p>
        </w:tc>
      </w:tr>
      <w:tr w:rsidR="00C863F2" w:rsidRPr="00C863F2" w:rsidTr="00923F4B">
        <w:tc>
          <w:tcPr>
            <w:tcW w:w="2179" w:type="dxa"/>
            <w:shd w:val="clear" w:color="auto" w:fill="auto"/>
          </w:tcPr>
          <w:p w:rsidR="00C863F2" w:rsidRPr="00C863F2" w:rsidRDefault="00C863F2" w:rsidP="00C863F2">
            <w:pPr>
              <w:ind w:firstLine="0"/>
            </w:pPr>
            <w:r>
              <w:t>Erickson</w:t>
            </w:r>
          </w:p>
        </w:tc>
        <w:tc>
          <w:tcPr>
            <w:tcW w:w="2179" w:type="dxa"/>
            <w:shd w:val="clear" w:color="auto" w:fill="auto"/>
          </w:tcPr>
          <w:p w:rsidR="00C863F2" w:rsidRPr="00C863F2" w:rsidRDefault="00C863F2" w:rsidP="00C863F2">
            <w:pPr>
              <w:ind w:firstLine="0"/>
            </w:pPr>
            <w:r>
              <w:t>Forrester</w:t>
            </w:r>
          </w:p>
        </w:tc>
        <w:tc>
          <w:tcPr>
            <w:tcW w:w="2180" w:type="dxa"/>
            <w:shd w:val="clear" w:color="auto" w:fill="auto"/>
          </w:tcPr>
          <w:p w:rsidR="00C863F2" w:rsidRPr="00C863F2" w:rsidRDefault="00C863F2" w:rsidP="00C863F2">
            <w:pPr>
              <w:ind w:firstLine="0"/>
            </w:pPr>
            <w:r>
              <w:t>Fry</w:t>
            </w:r>
          </w:p>
        </w:tc>
      </w:tr>
      <w:tr w:rsidR="00C863F2" w:rsidRPr="00C863F2" w:rsidTr="00923F4B">
        <w:tc>
          <w:tcPr>
            <w:tcW w:w="2179" w:type="dxa"/>
            <w:shd w:val="clear" w:color="auto" w:fill="auto"/>
          </w:tcPr>
          <w:p w:rsidR="00C863F2" w:rsidRPr="00C863F2" w:rsidRDefault="00C863F2" w:rsidP="00C863F2">
            <w:pPr>
              <w:ind w:firstLine="0"/>
            </w:pPr>
            <w:r>
              <w:t>Gagnon</w:t>
            </w:r>
          </w:p>
        </w:tc>
        <w:tc>
          <w:tcPr>
            <w:tcW w:w="2179" w:type="dxa"/>
            <w:shd w:val="clear" w:color="auto" w:fill="auto"/>
          </w:tcPr>
          <w:p w:rsidR="00C863F2" w:rsidRPr="00C863F2" w:rsidRDefault="00C863F2" w:rsidP="00C863F2">
            <w:pPr>
              <w:ind w:firstLine="0"/>
            </w:pPr>
            <w:r>
              <w:t>Gambrell</w:t>
            </w:r>
          </w:p>
        </w:tc>
        <w:tc>
          <w:tcPr>
            <w:tcW w:w="2180" w:type="dxa"/>
            <w:shd w:val="clear" w:color="auto" w:fill="auto"/>
          </w:tcPr>
          <w:p w:rsidR="00C863F2" w:rsidRPr="00C863F2" w:rsidRDefault="00C863F2" w:rsidP="00C863F2">
            <w:pPr>
              <w:ind w:firstLine="0"/>
            </w:pPr>
            <w:r>
              <w:t>George</w:t>
            </w:r>
          </w:p>
        </w:tc>
      </w:tr>
      <w:tr w:rsidR="00C863F2" w:rsidRPr="00C863F2" w:rsidTr="00923F4B">
        <w:tc>
          <w:tcPr>
            <w:tcW w:w="2179" w:type="dxa"/>
            <w:shd w:val="clear" w:color="auto" w:fill="auto"/>
          </w:tcPr>
          <w:p w:rsidR="00C863F2" w:rsidRPr="00C863F2" w:rsidRDefault="00C863F2" w:rsidP="00C863F2">
            <w:pPr>
              <w:ind w:firstLine="0"/>
            </w:pPr>
            <w:r>
              <w:t>Gilliard</w:t>
            </w:r>
          </w:p>
        </w:tc>
        <w:tc>
          <w:tcPr>
            <w:tcW w:w="2179" w:type="dxa"/>
            <w:shd w:val="clear" w:color="auto" w:fill="auto"/>
          </w:tcPr>
          <w:p w:rsidR="00C863F2" w:rsidRPr="00C863F2" w:rsidRDefault="00C863F2" w:rsidP="00C863F2">
            <w:pPr>
              <w:ind w:firstLine="0"/>
            </w:pPr>
            <w:r>
              <w:t>Goldfinch</w:t>
            </w:r>
          </w:p>
        </w:tc>
        <w:tc>
          <w:tcPr>
            <w:tcW w:w="2180" w:type="dxa"/>
            <w:shd w:val="clear" w:color="auto" w:fill="auto"/>
          </w:tcPr>
          <w:p w:rsidR="00C863F2" w:rsidRPr="00C863F2" w:rsidRDefault="00C863F2" w:rsidP="00C863F2">
            <w:pPr>
              <w:ind w:firstLine="0"/>
            </w:pPr>
            <w:r>
              <w:t>Hardee</w:t>
            </w:r>
          </w:p>
        </w:tc>
      </w:tr>
      <w:tr w:rsidR="00C863F2" w:rsidRPr="00C863F2" w:rsidTr="00923F4B">
        <w:tc>
          <w:tcPr>
            <w:tcW w:w="2179" w:type="dxa"/>
            <w:shd w:val="clear" w:color="auto" w:fill="auto"/>
          </w:tcPr>
          <w:p w:rsidR="00C863F2" w:rsidRPr="00C863F2" w:rsidRDefault="00C863F2" w:rsidP="00C863F2">
            <w:pPr>
              <w:ind w:firstLine="0"/>
            </w:pPr>
            <w:r>
              <w:t>Hayes</w:t>
            </w:r>
          </w:p>
        </w:tc>
        <w:tc>
          <w:tcPr>
            <w:tcW w:w="2179" w:type="dxa"/>
            <w:shd w:val="clear" w:color="auto" w:fill="auto"/>
          </w:tcPr>
          <w:p w:rsidR="00C863F2" w:rsidRPr="00C863F2" w:rsidRDefault="00C863F2" w:rsidP="00C863F2">
            <w:pPr>
              <w:ind w:firstLine="0"/>
            </w:pPr>
            <w:r>
              <w:t>Henderson</w:t>
            </w:r>
          </w:p>
        </w:tc>
        <w:tc>
          <w:tcPr>
            <w:tcW w:w="2180" w:type="dxa"/>
            <w:shd w:val="clear" w:color="auto" w:fill="auto"/>
          </w:tcPr>
          <w:p w:rsidR="00C863F2" w:rsidRPr="00C863F2" w:rsidRDefault="00C863F2" w:rsidP="00C863F2">
            <w:pPr>
              <w:ind w:firstLine="0"/>
            </w:pPr>
            <w:r>
              <w:t>Henegan</w:t>
            </w:r>
          </w:p>
        </w:tc>
      </w:tr>
      <w:tr w:rsidR="00C863F2" w:rsidRPr="00C863F2" w:rsidTr="00923F4B">
        <w:tc>
          <w:tcPr>
            <w:tcW w:w="2179" w:type="dxa"/>
            <w:shd w:val="clear" w:color="auto" w:fill="auto"/>
          </w:tcPr>
          <w:p w:rsidR="00C863F2" w:rsidRPr="00C863F2" w:rsidRDefault="00C863F2" w:rsidP="00C863F2">
            <w:pPr>
              <w:ind w:firstLine="0"/>
            </w:pPr>
            <w:r>
              <w:t>Herbkersman</w:t>
            </w:r>
          </w:p>
        </w:tc>
        <w:tc>
          <w:tcPr>
            <w:tcW w:w="2179" w:type="dxa"/>
            <w:shd w:val="clear" w:color="auto" w:fill="auto"/>
          </w:tcPr>
          <w:p w:rsidR="00C863F2" w:rsidRPr="00C863F2" w:rsidRDefault="00C863F2" w:rsidP="00C863F2">
            <w:pPr>
              <w:ind w:firstLine="0"/>
            </w:pPr>
            <w:r>
              <w:t>Hiott</w:t>
            </w:r>
          </w:p>
        </w:tc>
        <w:tc>
          <w:tcPr>
            <w:tcW w:w="2180" w:type="dxa"/>
            <w:shd w:val="clear" w:color="auto" w:fill="auto"/>
          </w:tcPr>
          <w:p w:rsidR="00C863F2" w:rsidRPr="00C863F2" w:rsidRDefault="00C863F2" w:rsidP="00C863F2">
            <w:pPr>
              <w:ind w:firstLine="0"/>
            </w:pPr>
            <w:r>
              <w:t>Hixon</w:t>
            </w:r>
          </w:p>
        </w:tc>
      </w:tr>
      <w:tr w:rsidR="00C863F2" w:rsidRPr="00C863F2" w:rsidTr="00923F4B">
        <w:tc>
          <w:tcPr>
            <w:tcW w:w="2179" w:type="dxa"/>
            <w:shd w:val="clear" w:color="auto" w:fill="auto"/>
          </w:tcPr>
          <w:p w:rsidR="00C863F2" w:rsidRPr="00C863F2" w:rsidRDefault="00C863F2" w:rsidP="00C863F2">
            <w:pPr>
              <w:ind w:firstLine="0"/>
            </w:pPr>
            <w:r>
              <w:t>Hodges</w:t>
            </w:r>
          </w:p>
        </w:tc>
        <w:tc>
          <w:tcPr>
            <w:tcW w:w="2179" w:type="dxa"/>
            <w:shd w:val="clear" w:color="auto" w:fill="auto"/>
          </w:tcPr>
          <w:p w:rsidR="00C863F2" w:rsidRPr="00C863F2" w:rsidRDefault="00C863F2" w:rsidP="00C863F2">
            <w:pPr>
              <w:ind w:firstLine="0"/>
            </w:pPr>
            <w:r>
              <w:t>Hosey</w:t>
            </w:r>
          </w:p>
        </w:tc>
        <w:tc>
          <w:tcPr>
            <w:tcW w:w="2180" w:type="dxa"/>
            <w:shd w:val="clear" w:color="auto" w:fill="auto"/>
          </w:tcPr>
          <w:p w:rsidR="00C863F2" w:rsidRPr="00C863F2" w:rsidRDefault="00C863F2" w:rsidP="00C863F2">
            <w:pPr>
              <w:ind w:firstLine="0"/>
            </w:pPr>
            <w:r>
              <w:t>Howard</w:t>
            </w:r>
          </w:p>
        </w:tc>
      </w:tr>
      <w:tr w:rsidR="00C863F2" w:rsidRPr="00C863F2" w:rsidTr="00923F4B">
        <w:tc>
          <w:tcPr>
            <w:tcW w:w="2179" w:type="dxa"/>
            <w:shd w:val="clear" w:color="auto" w:fill="auto"/>
          </w:tcPr>
          <w:p w:rsidR="00C863F2" w:rsidRPr="00C863F2" w:rsidRDefault="00C863F2" w:rsidP="00C863F2">
            <w:pPr>
              <w:ind w:firstLine="0"/>
            </w:pPr>
            <w:r>
              <w:t>Johnson</w:t>
            </w:r>
          </w:p>
        </w:tc>
        <w:tc>
          <w:tcPr>
            <w:tcW w:w="2179" w:type="dxa"/>
            <w:shd w:val="clear" w:color="auto" w:fill="auto"/>
          </w:tcPr>
          <w:p w:rsidR="00C863F2" w:rsidRPr="00C863F2" w:rsidRDefault="00C863F2" w:rsidP="00C863F2">
            <w:pPr>
              <w:ind w:firstLine="0"/>
            </w:pPr>
            <w:r>
              <w:t>Jordan</w:t>
            </w:r>
          </w:p>
        </w:tc>
        <w:tc>
          <w:tcPr>
            <w:tcW w:w="2180" w:type="dxa"/>
            <w:shd w:val="clear" w:color="auto" w:fill="auto"/>
          </w:tcPr>
          <w:p w:rsidR="00C863F2" w:rsidRPr="00C863F2" w:rsidRDefault="00C863F2" w:rsidP="00C863F2">
            <w:pPr>
              <w:ind w:firstLine="0"/>
            </w:pPr>
            <w:r>
              <w:t>Kennedy</w:t>
            </w:r>
          </w:p>
        </w:tc>
      </w:tr>
      <w:tr w:rsidR="00C863F2" w:rsidRPr="00C863F2" w:rsidTr="00923F4B">
        <w:tc>
          <w:tcPr>
            <w:tcW w:w="2179" w:type="dxa"/>
            <w:shd w:val="clear" w:color="auto" w:fill="auto"/>
          </w:tcPr>
          <w:p w:rsidR="00C863F2" w:rsidRPr="00C863F2" w:rsidRDefault="00C863F2" w:rsidP="00C863F2">
            <w:pPr>
              <w:ind w:firstLine="0"/>
            </w:pPr>
            <w:r>
              <w:t>Kirby</w:t>
            </w:r>
          </w:p>
        </w:tc>
        <w:tc>
          <w:tcPr>
            <w:tcW w:w="2179" w:type="dxa"/>
            <w:shd w:val="clear" w:color="auto" w:fill="auto"/>
          </w:tcPr>
          <w:p w:rsidR="00C863F2" w:rsidRPr="00C863F2" w:rsidRDefault="00C863F2" w:rsidP="00C863F2">
            <w:pPr>
              <w:ind w:firstLine="0"/>
            </w:pPr>
            <w:r>
              <w:t>Knight</w:t>
            </w:r>
          </w:p>
        </w:tc>
        <w:tc>
          <w:tcPr>
            <w:tcW w:w="2180" w:type="dxa"/>
            <w:shd w:val="clear" w:color="auto" w:fill="auto"/>
          </w:tcPr>
          <w:p w:rsidR="00C863F2" w:rsidRPr="00C863F2" w:rsidRDefault="00C863F2" w:rsidP="00C863F2">
            <w:pPr>
              <w:ind w:firstLine="0"/>
            </w:pPr>
            <w:r>
              <w:t>Limehouse</w:t>
            </w:r>
          </w:p>
        </w:tc>
      </w:tr>
      <w:tr w:rsidR="00C863F2" w:rsidRPr="00C863F2" w:rsidTr="00923F4B">
        <w:tc>
          <w:tcPr>
            <w:tcW w:w="2179" w:type="dxa"/>
            <w:shd w:val="clear" w:color="auto" w:fill="auto"/>
          </w:tcPr>
          <w:p w:rsidR="00C863F2" w:rsidRPr="00C863F2" w:rsidRDefault="00C863F2" w:rsidP="00C863F2">
            <w:pPr>
              <w:ind w:firstLine="0"/>
            </w:pPr>
            <w:r>
              <w:t>Loftis</w:t>
            </w:r>
          </w:p>
        </w:tc>
        <w:tc>
          <w:tcPr>
            <w:tcW w:w="2179" w:type="dxa"/>
            <w:shd w:val="clear" w:color="auto" w:fill="auto"/>
          </w:tcPr>
          <w:p w:rsidR="00C863F2" w:rsidRPr="00C863F2" w:rsidRDefault="00C863F2" w:rsidP="00C863F2">
            <w:pPr>
              <w:ind w:firstLine="0"/>
            </w:pPr>
            <w:r>
              <w:t>Long</w:t>
            </w:r>
          </w:p>
        </w:tc>
        <w:tc>
          <w:tcPr>
            <w:tcW w:w="2180" w:type="dxa"/>
            <w:shd w:val="clear" w:color="auto" w:fill="auto"/>
          </w:tcPr>
          <w:p w:rsidR="00C863F2" w:rsidRPr="00C863F2" w:rsidRDefault="00C863F2" w:rsidP="00C863F2">
            <w:pPr>
              <w:ind w:firstLine="0"/>
            </w:pPr>
            <w:r>
              <w:t>Lowe</w:t>
            </w:r>
          </w:p>
        </w:tc>
      </w:tr>
      <w:tr w:rsidR="00C863F2" w:rsidRPr="00C863F2" w:rsidTr="00923F4B">
        <w:tc>
          <w:tcPr>
            <w:tcW w:w="2179" w:type="dxa"/>
            <w:shd w:val="clear" w:color="auto" w:fill="auto"/>
          </w:tcPr>
          <w:p w:rsidR="00C863F2" w:rsidRPr="00C863F2" w:rsidRDefault="00C863F2" w:rsidP="00C863F2">
            <w:pPr>
              <w:ind w:firstLine="0"/>
            </w:pPr>
            <w:r>
              <w:t>Lucas</w:t>
            </w:r>
          </w:p>
        </w:tc>
        <w:tc>
          <w:tcPr>
            <w:tcW w:w="2179" w:type="dxa"/>
            <w:shd w:val="clear" w:color="auto" w:fill="auto"/>
          </w:tcPr>
          <w:p w:rsidR="00C863F2" w:rsidRPr="00C863F2" w:rsidRDefault="00C863F2" w:rsidP="00C863F2">
            <w:pPr>
              <w:ind w:firstLine="0"/>
            </w:pPr>
            <w:r>
              <w:t>McCoy</w:t>
            </w:r>
          </w:p>
        </w:tc>
        <w:tc>
          <w:tcPr>
            <w:tcW w:w="2180" w:type="dxa"/>
            <w:shd w:val="clear" w:color="auto" w:fill="auto"/>
          </w:tcPr>
          <w:p w:rsidR="00C863F2" w:rsidRPr="00C863F2" w:rsidRDefault="00C863F2" w:rsidP="00C863F2">
            <w:pPr>
              <w:ind w:firstLine="0"/>
            </w:pPr>
            <w:r>
              <w:t>McEachern</w:t>
            </w:r>
          </w:p>
        </w:tc>
      </w:tr>
      <w:tr w:rsidR="00C863F2" w:rsidRPr="00C863F2" w:rsidTr="00923F4B">
        <w:tc>
          <w:tcPr>
            <w:tcW w:w="2179" w:type="dxa"/>
            <w:shd w:val="clear" w:color="auto" w:fill="auto"/>
          </w:tcPr>
          <w:p w:rsidR="00C863F2" w:rsidRPr="00C863F2" w:rsidRDefault="00C863F2" w:rsidP="00C863F2">
            <w:pPr>
              <w:ind w:firstLine="0"/>
            </w:pPr>
            <w:r>
              <w:t>M. S. McLeod</w:t>
            </w:r>
          </w:p>
        </w:tc>
        <w:tc>
          <w:tcPr>
            <w:tcW w:w="2179" w:type="dxa"/>
            <w:shd w:val="clear" w:color="auto" w:fill="auto"/>
          </w:tcPr>
          <w:p w:rsidR="00C863F2" w:rsidRPr="00C863F2" w:rsidRDefault="00C863F2" w:rsidP="00C863F2">
            <w:pPr>
              <w:ind w:firstLine="0"/>
            </w:pPr>
            <w:r>
              <w:t>W. J. McLeod</w:t>
            </w:r>
          </w:p>
        </w:tc>
        <w:tc>
          <w:tcPr>
            <w:tcW w:w="2180" w:type="dxa"/>
            <w:shd w:val="clear" w:color="auto" w:fill="auto"/>
          </w:tcPr>
          <w:p w:rsidR="00C863F2" w:rsidRPr="00C863F2" w:rsidRDefault="00C863F2" w:rsidP="00C863F2">
            <w:pPr>
              <w:ind w:firstLine="0"/>
            </w:pPr>
            <w:r>
              <w:t>V. S. Moss</w:t>
            </w:r>
          </w:p>
        </w:tc>
      </w:tr>
      <w:tr w:rsidR="00C863F2" w:rsidRPr="00C863F2" w:rsidTr="00923F4B">
        <w:tc>
          <w:tcPr>
            <w:tcW w:w="2179" w:type="dxa"/>
            <w:shd w:val="clear" w:color="auto" w:fill="auto"/>
          </w:tcPr>
          <w:p w:rsidR="00C863F2" w:rsidRPr="00C863F2" w:rsidRDefault="00C863F2" w:rsidP="00C863F2">
            <w:pPr>
              <w:ind w:firstLine="0"/>
            </w:pPr>
            <w:r>
              <w:t>Newton</w:t>
            </w:r>
          </w:p>
        </w:tc>
        <w:tc>
          <w:tcPr>
            <w:tcW w:w="2179" w:type="dxa"/>
            <w:shd w:val="clear" w:color="auto" w:fill="auto"/>
          </w:tcPr>
          <w:p w:rsidR="00C863F2" w:rsidRPr="00C863F2" w:rsidRDefault="00C863F2" w:rsidP="00C863F2">
            <w:pPr>
              <w:ind w:firstLine="0"/>
            </w:pPr>
            <w:r>
              <w:t>Norrell</w:t>
            </w:r>
          </w:p>
        </w:tc>
        <w:tc>
          <w:tcPr>
            <w:tcW w:w="2180" w:type="dxa"/>
            <w:shd w:val="clear" w:color="auto" w:fill="auto"/>
          </w:tcPr>
          <w:p w:rsidR="00C863F2" w:rsidRPr="00C863F2" w:rsidRDefault="00C863F2" w:rsidP="00C863F2">
            <w:pPr>
              <w:ind w:firstLine="0"/>
            </w:pPr>
            <w:r>
              <w:t>Pitts</w:t>
            </w:r>
          </w:p>
        </w:tc>
      </w:tr>
      <w:tr w:rsidR="00C863F2" w:rsidRPr="00C863F2" w:rsidTr="00923F4B">
        <w:tc>
          <w:tcPr>
            <w:tcW w:w="2179" w:type="dxa"/>
            <w:shd w:val="clear" w:color="auto" w:fill="auto"/>
          </w:tcPr>
          <w:p w:rsidR="00C863F2" w:rsidRPr="00C863F2" w:rsidRDefault="00C863F2" w:rsidP="00C863F2">
            <w:pPr>
              <w:ind w:firstLine="0"/>
            </w:pPr>
            <w:r>
              <w:t>Pope</w:t>
            </w:r>
          </w:p>
        </w:tc>
        <w:tc>
          <w:tcPr>
            <w:tcW w:w="2179" w:type="dxa"/>
            <w:shd w:val="clear" w:color="auto" w:fill="auto"/>
          </w:tcPr>
          <w:p w:rsidR="00C863F2" w:rsidRPr="00C863F2" w:rsidRDefault="00C863F2" w:rsidP="00C863F2">
            <w:pPr>
              <w:ind w:firstLine="0"/>
            </w:pPr>
            <w:r>
              <w:t>Putnam</w:t>
            </w:r>
          </w:p>
        </w:tc>
        <w:tc>
          <w:tcPr>
            <w:tcW w:w="2180" w:type="dxa"/>
            <w:shd w:val="clear" w:color="auto" w:fill="auto"/>
          </w:tcPr>
          <w:p w:rsidR="00C863F2" w:rsidRPr="00C863F2" w:rsidRDefault="00C863F2" w:rsidP="00C863F2">
            <w:pPr>
              <w:ind w:firstLine="0"/>
            </w:pPr>
            <w:r>
              <w:t>Ridgeway</w:t>
            </w:r>
          </w:p>
        </w:tc>
      </w:tr>
      <w:tr w:rsidR="00C863F2" w:rsidRPr="00C863F2" w:rsidTr="00923F4B">
        <w:tc>
          <w:tcPr>
            <w:tcW w:w="2179" w:type="dxa"/>
            <w:shd w:val="clear" w:color="auto" w:fill="auto"/>
          </w:tcPr>
          <w:p w:rsidR="00C863F2" w:rsidRPr="00C863F2" w:rsidRDefault="00C863F2" w:rsidP="00C863F2">
            <w:pPr>
              <w:ind w:firstLine="0"/>
            </w:pPr>
            <w:r>
              <w:t>Riley</w:t>
            </w:r>
          </w:p>
        </w:tc>
        <w:tc>
          <w:tcPr>
            <w:tcW w:w="2179" w:type="dxa"/>
            <w:shd w:val="clear" w:color="auto" w:fill="auto"/>
          </w:tcPr>
          <w:p w:rsidR="00C863F2" w:rsidRPr="00C863F2" w:rsidRDefault="00C863F2" w:rsidP="00C863F2">
            <w:pPr>
              <w:ind w:firstLine="0"/>
            </w:pPr>
            <w:r>
              <w:t>Robinson-Simpson</w:t>
            </w:r>
          </w:p>
        </w:tc>
        <w:tc>
          <w:tcPr>
            <w:tcW w:w="2180" w:type="dxa"/>
            <w:shd w:val="clear" w:color="auto" w:fill="auto"/>
          </w:tcPr>
          <w:p w:rsidR="00C863F2" w:rsidRPr="00C863F2" w:rsidRDefault="00C863F2" w:rsidP="00C863F2">
            <w:pPr>
              <w:ind w:firstLine="0"/>
            </w:pPr>
            <w:r>
              <w:t>Ryhal</w:t>
            </w:r>
          </w:p>
        </w:tc>
      </w:tr>
      <w:tr w:rsidR="00C863F2" w:rsidRPr="00C863F2" w:rsidTr="00923F4B">
        <w:tc>
          <w:tcPr>
            <w:tcW w:w="2179" w:type="dxa"/>
            <w:shd w:val="clear" w:color="auto" w:fill="auto"/>
          </w:tcPr>
          <w:p w:rsidR="00C863F2" w:rsidRPr="00C863F2" w:rsidRDefault="00C863F2" w:rsidP="00C863F2">
            <w:pPr>
              <w:ind w:firstLine="0"/>
            </w:pPr>
            <w:r>
              <w:t>Sandifer</w:t>
            </w:r>
          </w:p>
        </w:tc>
        <w:tc>
          <w:tcPr>
            <w:tcW w:w="2179" w:type="dxa"/>
            <w:shd w:val="clear" w:color="auto" w:fill="auto"/>
          </w:tcPr>
          <w:p w:rsidR="00C863F2" w:rsidRPr="00C863F2" w:rsidRDefault="00C863F2" w:rsidP="00C863F2">
            <w:pPr>
              <w:ind w:firstLine="0"/>
            </w:pPr>
            <w:r>
              <w:t>G. R. Smith</w:t>
            </w:r>
          </w:p>
        </w:tc>
        <w:tc>
          <w:tcPr>
            <w:tcW w:w="2180" w:type="dxa"/>
            <w:shd w:val="clear" w:color="auto" w:fill="auto"/>
          </w:tcPr>
          <w:p w:rsidR="00C863F2" w:rsidRPr="00C863F2" w:rsidRDefault="00C863F2" w:rsidP="00C863F2">
            <w:pPr>
              <w:ind w:firstLine="0"/>
            </w:pPr>
            <w:r>
              <w:t>Sottile</w:t>
            </w:r>
          </w:p>
        </w:tc>
      </w:tr>
      <w:tr w:rsidR="00C863F2" w:rsidRPr="00C863F2" w:rsidTr="00923F4B">
        <w:tc>
          <w:tcPr>
            <w:tcW w:w="2179" w:type="dxa"/>
            <w:shd w:val="clear" w:color="auto" w:fill="auto"/>
          </w:tcPr>
          <w:p w:rsidR="00C863F2" w:rsidRPr="00C863F2" w:rsidRDefault="00C863F2" w:rsidP="00C863F2">
            <w:pPr>
              <w:ind w:firstLine="0"/>
            </w:pPr>
            <w:r>
              <w:t>Spires</w:t>
            </w:r>
          </w:p>
        </w:tc>
        <w:tc>
          <w:tcPr>
            <w:tcW w:w="2179" w:type="dxa"/>
            <w:shd w:val="clear" w:color="auto" w:fill="auto"/>
          </w:tcPr>
          <w:p w:rsidR="00C863F2" w:rsidRPr="00C863F2" w:rsidRDefault="00C863F2" w:rsidP="00C863F2">
            <w:pPr>
              <w:ind w:firstLine="0"/>
            </w:pPr>
            <w:r>
              <w:t>Stavrinakis</w:t>
            </w:r>
          </w:p>
        </w:tc>
        <w:tc>
          <w:tcPr>
            <w:tcW w:w="2180" w:type="dxa"/>
            <w:shd w:val="clear" w:color="auto" w:fill="auto"/>
          </w:tcPr>
          <w:p w:rsidR="00C863F2" w:rsidRPr="00C863F2" w:rsidRDefault="00C863F2" w:rsidP="00C863F2">
            <w:pPr>
              <w:ind w:firstLine="0"/>
            </w:pPr>
            <w:r>
              <w:t>Tallon</w:t>
            </w:r>
          </w:p>
        </w:tc>
      </w:tr>
      <w:tr w:rsidR="00C863F2" w:rsidRPr="00C863F2" w:rsidTr="00923F4B">
        <w:tc>
          <w:tcPr>
            <w:tcW w:w="2179" w:type="dxa"/>
            <w:shd w:val="clear" w:color="auto" w:fill="auto"/>
          </w:tcPr>
          <w:p w:rsidR="00C863F2" w:rsidRPr="00C863F2" w:rsidRDefault="00C863F2" w:rsidP="00C863F2">
            <w:pPr>
              <w:ind w:firstLine="0"/>
            </w:pPr>
            <w:r>
              <w:t>Taylor</w:t>
            </w:r>
          </w:p>
        </w:tc>
        <w:tc>
          <w:tcPr>
            <w:tcW w:w="2179" w:type="dxa"/>
            <w:shd w:val="clear" w:color="auto" w:fill="auto"/>
          </w:tcPr>
          <w:p w:rsidR="00C863F2" w:rsidRPr="00C863F2" w:rsidRDefault="00C863F2" w:rsidP="00C863F2">
            <w:pPr>
              <w:ind w:firstLine="0"/>
            </w:pPr>
            <w:r>
              <w:t>Thayer</w:t>
            </w:r>
          </w:p>
        </w:tc>
        <w:tc>
          <w:tcPr>
            <w:tcW w:w="2180" w:type="dxa"/>
            <w:shd w:val="clear" w:color="auto" w:fill="auto"/>
          </w:tcPr>
          <w:p w:rsidR="00C863F2" w:rsidRPr="00C863F2" w:rsidRDefault="00C863F2" w:rsidP="00C863F2">
            <w:pPr>
              <w:ind w:firstLine="0"/>
            </w:pPr>
            <w:r>
              <w:t>Tinkler</w:t>
            </w:r>
          </w:p>
        </w:tc>
      </w:tr>
    </w:tbl>
    <w:p w:rsidR="00923F4B" w:rsidRDefault="00923F4B"/>
    <w:p w:rsidR="00923F4B" w:rsidRDefault="00923F4B"/>
    <w:p w:rsidR="00923F4B" w:rsidRDefault="00923F4B"/>
    <w:p w:rsidR="00923F4B" w:rsidRPr="00923F4B" w:rsidRDefault="00923F4B" w:rsidP="00923F4B">
      <w:pPr>
        <w:jc w:val="right"/>
        <w:rPr>
          <w:b/>
        </w:rPr>
      </w:pPr>
      <w:r w:rsidRPr="00923F4B">
        <w:rPr>
          <w:b/>
        </w:rPr>
        <w:t>Printed Page 1306 . . . . . Thursday, February 25, 2016</w:t>
      </w:r>
    </w:p>
    <w:p w:rsidR="00923F4B" w:rsidRDefault="00923F4B">
      <w:pPr>
        <w:ind w:firstLine="0"/>
        <w:jc w:val="left"/>
      </w:pPr>
    </w:p>
    <w:p w:rsidR="00923F4B" w:rsidRDefault="00923F4B"/>
    <w:tbl>
      <w:tblPr>
        <w:tblW w:w="6538" w:type="dxa"/>
        <w:tblLayout w:type="fixed"/>
        <w:tblLook w:val="0000" w:firstRow="0" w:lastRow="0" w:firstColumn="0" w:lastColumn="0" w:noHBand="0" w:noVBand="0"/>
      </w:tblPr>
      <w:tblGrid>
        <w:gridCol w:w="2179"/>
        <w:gridCol w:w="2179"/>
        <w:gridCol w:w="2180"/>
      </w:tblGrid>
      <w:tr w:rsidR="00C863F2" w:rsidRPr="00C863F2" w:rsidTr="00923F4B">
        <w:tc>
          <w:tcPr>
            <w:tcW w:w="2179" w:type="dxa"/>
            <w:shd w:val="clear" w:color="auto" w:fill="auto"/>
          </w:tcPr>
          <w:p w:rsidR="00C863F2" w:rsidRPr="00C863F2" w:rsidRDefault="00C863F2" w:rsidP="00C863F2">
            <w:pPr>
              <w:ind w:firstLine="0"/>
            </w:pPr>
            <w:r>
              <w:t>Weeks</w:t>
            </w:r>
          </w:p>
        </w:tc>
        <w:tc>
          <w:tcPr>
            <w:tcW w:w="2179" w:type="dxa"/>
            <w:shd w:val="clear" w:color="auto" w:fill="auto"/>
          </w:tcPr>
          <w:p w:rsidR="00C863F2" w:rsidRPr="00C863F2" w:rsidRDefault="00C863F2" w:rsidP="00C863F2">
            <w:pPr>
              <w:ind w:firstLine="0"/>
            </w:pPr>
            <w:r>
              <w:t>Wells</w:t>
            </w:r>
          </w:p>
        </w:tc>
        <w:tc>
          <w:tcPr>
            <w:tcW w:w="2180" w:type="dxa"/>
            <w:shd w:val="clear" w:color="auto" w:fill="auto"/>
          </w:tcPr>
          <w:p w:rsidR="00C863F2" w:rsidRPr="00C863F2" w:rsidRDefault="00C863F2" w:rsidP="00C863F2">
            <w:pPr>
              <w:ind w:firstLine="0"/>
            </w:pPr>
            <w:r>
              <w:t>White</w:t>
            </w:r>
          </w:p>
        </w:tc>
      </w:tr>
      <w:tr w:rsidR="00C863F2" w:rsidRPr="00C863F2" w:rsidTr="00923F4B">
        <w:tc>
          <w:tcPr>
            <w:tcW w:w="2179" w:type="dxa"/>
            <w:shd w:val="clear" w:color="auto" w:fill="auto"/>
          </w:tcPr>
          <w:p w:rsidR="00C863F2" w:rsidRPr="00C863F2" w:rsidRDefault="00C863F2" w:rsidP="00C863F2">
            <w:pPr>
              <w:keepNext/>
              <w:ind w:firstLine="0"/>
            </w:pPr>
            <w:r>
              <w:lastRenderedPageBreak/>
              <w:t>Whitmire</w:t>
            </w:r>
          </w:p>
        </w:tc>
        <w:tc>
          <w:tcPr>
            <w:tcW w:w="2179" w:type="dxa"/>
            <w:shd w:val="clear" w:color="auto" w:fill="auto"/>
          </w:tcPr>
          <w:p w:rsidR="00C863F2" w:rsidRPr="00C863F2" w:rsidRDefault="00C863F2" w:rsidP="00C863F2">
            <w:pPr>
              <w:keepNext/>
              <w:ind w:firstLine="0"/>
            </w:pPr>
            <w:r>
              <w:t>Williams</w:t>
            </w:r>
          </w:p>
        </w:tc>
        <w:tc>
          <w:tcPr>
            <w:tcW w:w="2180" w:type="dxa"/>
            <w:shd w:val="clear" w:color="auto" w:fill="auto"/>
          </w:tcPr>
          <w:p w:rsidR="00C863F2" w:rsidRPr="00C863F2" w:rsidRDefault="00C863F2" w:rsidP="00C863F2">
            <w:pPr>
              <w:keepNext/>
              <w:ind w:firstLine="0"/>
            </w:pPr>
            <w:r>
              <w:t>Willis</w:t>
            </w:r>
          </w:p>
        </w:tc>
      </w:tr>
      <w:tr w:rsidR="00C863F2" w:rsidRPr="00C863F2" w:rsidTr="00923F4B">
        <w:tc>
          <w:tcPr>
            <w:tcW w:w="2179" w:type="dxa"/>
            <w:shd w:val="clear" w:color="auto" w:fill="auto"/>
          </w:tcPr>
          <w:p w:rsidR="00C863F2" w:rsidRPr="00C863F2" w:rsidRDefault="00C863F2" w:rsidP="00C863F2">
            <w:pPr>
              <w:keepNext/>
              <w:ind w:firstLine="0"/>
            </w:pPr>
            <w:r>
              <w:t>Yow</w:t>
            </w:r>
          </w:p>
        </w:tc>
        <w:tc>
          <w:tcPr>
            <w:tcW w:w="2179" w:type="dxa"/>
            <w:shd w:val="clear" w:color="auto" w:fill="auto"/>
          </w:tcPr>
          <w:p w:rsidR="00C863F2" w:rsidRPr="00C863F2" w:rsidRDefault="00C863F2" w:rsidP="00C863F2">
            <w:pPr>
              <w:keepNext/>
              <w:ind w:firstLine="0"/>
            </w:pPr>
          </w:p>
        </w:tc>
        <w:tc>
          <w:tcPr>
            <w:tcW w:w="2180" w:type="dxa"/>
            <w:shd w:val="clear" w:color="auto" w:fill="auto"/>
          </w:tcPr>
          <w:p w:rsidR="00C863F2" w:rsidRPr="00C863F2" w:rsidRDefault="00C863F2" w:rsidP="00C863F2">
            <w:pPr>
              <w:keepNext/>
              <w:ind w:firstLine="0"/>
            </w:pPr>
          </w:p>
        </w:tc>
      </w:tr>
    </w:tbl>
    <w:p w:rsidR="00C863F2" w:rsidRDefault="00C863F2" w:rsidP="00C863F2"/>
    <w:p w:rsidR="00C863F2" w:rsidRDefault="00C863F2" w:rsidP="00C863F2">
      <w:pPr>
        <w:jc w:val="center"/>
        <w:rPr>
          <w:b/>
        </w:rPr>
      </w:pPr>
      <w:r w:rsidRPr="00C863F2">
        <w:rPr>
          <w:b/>
        </w:rPr>
        <w:t>Total--79</w:t>
      </w:r>
    </w:p>
    <w:p w:rsidR="00C863F2" w:rsidRDefault="00C863F2" w:rsidP="00C863F2">
      <w:pPr>
        <w:jc w:val="center"/>
        <w:rPr>
          <w:b/>
        </w:rPr>
      </w:pPr>
    </w:p>
    <w:p w:rsidR="00C863F2" w:rsidRDefault="00C863F2" w:rsidP="00C863F2">
      <w:pPr>
        <w:ind w:firstLine="0"/>
      </w:pPr>
      <w:r w:rsidRPr="00C863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863F2" w:rsidRPr="00C863F2" w:rsidTr="00C863F2">
        <w:tc>
          <w:tcPr>
            <w:tcW w:w="2179" w:type="dxa"/>
            <w:shd w:val="clear" w:color="auto" w:fill="auto"/>
          </w:tcPr>
          <w:p w:rsidR="00C863F2" w:rsidRPr="00C863F2" w:rsidRDefault="00C863F2" w:rsidP="00C863F2">
            <w:pPr>
              <w:keepNext/>
              <w:ind w:firstLine="0"/>
            </w:pPr>
            <w:r>
              <w:t>Collins</w:t>
            </w:r>
          </w:p>
        </w:tc>
        <w:tc>
          <w:tcPr>
            <w:tcW w:w="2179" w:type="dxa"/>
            <w:shd w:val="clear" w:color="auto" w:fill="auto"/>
          </w:tcPr>
          <w:p w:rsidR="00C863F2" w:rsidRPr="00C863F2" w:rsidRDefault="00C863F2" w:rsidP="00C863F2">
            <w:pPr>
              <w:keepNext/>
              <w:ind w:firstLine="0"/>
            </w:pPr>
            <w:r>
              <w:t>Daning</w:t>
            </w:r>
          </w:p>
        </w:tc>
        <w:tc>
          <w:tcPr>
            <w:tcW w:w="2180" w:type="dxa"/>
            <w:shd w:val="clear" w:color="auto" w:fill="auto"/>
          </w:tcPr>
          <w:p w:rsidR="00C863F2" w:rsidRPr="00C863F2" w:rsidRDefault="00C863F2" w:rsidP="00C863F2">
            <w:pPr>
              <w:keepNext/>
              <w:ind w:firstLine="0"/>
            </w:pPr>
            <w:r>
              <w:t>Felder</w:t>
            </w:r>
          </w:p>
        </w:tc>
      </w:tr>
      <w:tr w:rsidR="00C863F2" w:rsidRPr="00C863F2" w:rsidTr="00C863F2">
        <w:tc>
          <w:tcPr>
            <w:tcW w:w="2179" w:type="dxa"/>
            <w:shd w:val="clear" w:color="auto" w:fill="auto"/>
          </w:tcPr>
          <w:p w:rsidR="00C863F2" w:rsidRPr="00C863F2" w:rsidRDefault="00C863F2" w:rsidP="00C863F2">
            <w:pPr>
              <w:ind w:firstLine="0"/>
            </w:pPr>
            <w:r>
              <w:t>Funderburk</w:t>
            </w:r>
          </w:p>
        </w:tc>
        <w:tc>
          <w:tcPr>
            <w:tcW w:w="2179" w:type="dxa"/>
            <w:shd w:val="clear" w:color="auto" w:fill="auto"/>
          </w:tcPr>
          <w:p w:rsidR="00C863F2" w:rsidRPr="00C863F2" w:rsidRDefault="00C863F2" w:rsidP="00C863F2">
            <w:pPr>
              <w:ind w:firstLine="0"/>
            </w:pPr>
            <w:r>
              <w:t>Hamilton</w:t>
            </w:r>
          </w:p>
        </w:tc>
        <w:tc>
          <w:tcPr>
            <w:tcW w:w="2180" w:type="dxa"/>
            <w:shd w:val="clear" w:color="auto" w:fill="auto"/>
          </w:tcPr>
          <w:p w:rsidR="00C863F2" w:rsidRPr="00C863F2" w:rsidRDefault="00C863F2" w:rsidP="00C863F2">
            <w:pPr>
              <w:ind w:firstLine="0"/>
            </w:pPr>
            <w:r>
              <w:t>Hicks</w:t>
            </w:r>
          </w:p>
        </w:tc>
      </w:tr>
      <w:tr w:rsidR="00C863F2" w:rsidRPr="00C863F2" w:rsidTr="00C863F2">
        <w:tc>
          <w:tcPr>
            <w:tcW w:w="2179" w:type="dxa"/>
            <w:shd w:val="clear" w:color="auto" w:fill="auto"/>
          </w:tcPr>
          <w:p w:rsidR="00C863F2" w:rsidRPr="00C863F2" w:rsidRDefault="00C863F2" w:rsidP="00C863F2">
            <w:pPr>
              <w:ind w:firstLine="0"/>
            </w:pPr>
            <w:r>
              <w:t>Hill</w:t>
            </w:r>
          </w:p>
        </w:tc>
        <w:tc>
          <w:tcPr>
            <w:tcW w:w="2179" w:type="dxa"/>
            <w:shd w:val="clear" w:color="auto" w:fill="auto"/>
          </w:tcPr>
          <w:p w:rsidR="00C863F2" w:rsidRPr="00C863F2" w:rsidRDefault="00C863F2" w:rsidP="00C863F2">
            <w:pPr>
              <w:ind w:firstLine="0"/>
            </w:pPr>
            <w:r>
              <w:t>Huggins</w:t>
            </w:r>
          </w:p>
        </w:tc>
        <w:tc>
          <w:tcPr>
            <w:tcW w:w="2180" w:type="dxa"/>
            <w:shd w:val="clear" w:color="auto" w:fill="auto"/>
          </w:tcPr>
          <w:p w:rsidR="00C863F2" w:rsidRPr="00C863F2" w:rsidRDefault="00C863F2" w:rsidP="00C863F2">
            <w:pPr>
              <w:ind w:firstLine="0"/>
            </w:pPr>
            <w:r>
              <w:t>Merrill</w:t>
            </w:r>
          </w:p>
        </w:tc>
      </w:tr>
      <w:tr w:rsidR="00C863F2" w:rsidRPr="00C863F2" w:rsidTr="00C863F2">
        <w:tc>
          <w:tcPr>
            <w:tcW w:w="2179" w:type="dxa"/>
            <w:shd w:val="clear" w:color="auto" w:fill="auto"/>
          </w:tcPr>
          <w:p w:rsidR="00C863F2" w:rsidRPr="00C863F2" w:rsidRDefault="00C863F2" w:rsidP="00C863F2">
            <w:pPr>
              <w:ind w:firstLine="0"/>
            </w:pPr>
            <w:r>
              <w:t>D. C. Moss</w:t>
            </w:r>
          </w:p>
        </w:tc>
        <w:tc>
          <w:tcPr>
            <w:tcW w:w="2179" w:type="dxa"/>
            <w:shd w:val="clear" w:color="auto" w:fill="auto"/>
          </w:tcPr>
          <w:p w:rsidR="00C863F2" w:rsidRPr="00C863F2" w:rsidRDefault="00C863F2" w:rsidP="00C863F2">
            <w:pPr>
              <w:ind w:firstLine="0"/>
            </w:pPr>
            <w:r>
              <w:t>Nanney</w:t>
            </w:r>
          </w:p>
        </w:tc>
        <w:tc>
          <w:tcPr>
            <w:tcW w:w="2180" w:type="dxa"/>
            <w:shd w:val="clear" w:color="auto" w:fill="auto"/>
          </w:tcPr>
          <w:p w:rsidR="00C863F2" w:rsidRPr="00C863F2" w:rsidRDefault="00C863F2" w:rsidP="00C863F2">
            <w:pPr>
              <w:ind w:firstLine="0"/>
            </w:pPr>
            <w:r>
              <w:t>Norman</w:t>
            </w:r>
          </w:p>
        </w:tc>
      </w:tr>
      <w:tr w:rsidR="00C863F2" w:rsidRPr="00C863F2" w:rsidTr="00C863F2">
        <w:tc>
          <w:tcPr>
            <w:tcW w:w="2179" w:type="dxa"/>
            <w:shd w:val="clear" w:color="auto" w:fill="auto"/>
          </w:tcPr>
          <w:p w:rsidR="00C863F2" w:rsidRPr="00C863F2" w:rsidRDefault="00C863F2" w:rsidP="00C863F2">
            <w:pPr>
              <w:keepNext/>
              <w:ind w:firstLine="0"/>
            </w:pPr>
            <w:r>
              <w:t>Quinn</w:t>
            </w:r>
          </w:p>
        </w:tc>
        <w:tc>
          <w:tcPr>
            <w:tcW w:w="2179" w:type="dxa"/>
            <w:shd w:val="clear" w:color="auto" w:fill="auto"/>
          </w:tcPr>
          <w:p w:rsidR="00C863F2" w:rsidRPr="00C863F2" w:rsidRDefault="00C863F2" w:rsidP="00C863F2">
            <w:pPr>
              <w:keepNext/>
              <w:ind w:firstLine="0"/>
            </w:pPr>
            <w:r>
              <w:t>Simrill</w:t>
            </w:r>
          </w:p>
        </w:tc>
        <w:tc>
          <w:tcPr>
            <w:tcW w:w="2180" w:type="dxa"/>
            <w:shd w:val="clear" w:color="auto" w:fill="auto"/>
          </w:tcPr>
          <w:p w:rsidR="00C863F2" w:rsidRPr="00C863F2" w:rsidRDefault="00C863F2" w:rsidP="00C863F2">
            <w:pPr>
              <w:keepNext/>
              <w:ind w:firstLine="0"/>
            </w:pPr>
            <w:r>
              <w:t>G. M. Smith</w:t>
            </w:r>
          </w:p>
        </w:tc>
      </w:tr>
      <w:tr w:rsidR="00C863F2" w:rsidRPr="00C863F2" w:rsidTr="00C863F2">
        <w:tc>
          <w:tcPr>
            <w:tcW w:w="2179" w:type="dxa"/>
            <w:shd w:val="clear" w:color="auto" w:fill="auto"/>
          </w:tcPr>
          <w:p w:rsidR="00C863F2" w:rsidRPr="00C863F2" w:rsidRDefault="00C863F2" w:rsidP="00C863F2">
            <w:pPr>
              <w:keepNext/>
              <w:ind w:firstLine="0"/>
            </w:pPr>
            <w:r>
              <w:t>Southard</w:t>
            </w:r>
          </w:p>
        </w:tc>
        <w:tc>
          <w:tcPr>
            <w:tcW w:w="2179" w:type="dxa"/>
            <w:shd w:val="clear" w:color="auto" w:fill="auto"/>
          </w:tcPr>
          <w:p w:rsidR="00C863F2" w:rsidRPr="00C863F2" w:rsidRDefault="00C863F2" w:rsidP="00C863F2">
            <w:pPr>
              <w:keepNext/>
              <w:ind w:firstLine="0"/>
            </w:pPr>
            <w:r>
              <w:t>Whipper</w:t>
            </w:r>
          </w:p>
        </w:tc>
        <w:tc>
          <w:tcPr>
            <w:tcW w:w="2180" w:type="dxa"/>
            <w:shd w:val="clear" w:color="auto" w:fill="auto"/>
          </w:tcPr>
          <w:p w:rsidR="00C863F2" w:rsidRPr="00C863F2" w:rsidRDefault="00C863F2" w:rsidP="00C863F2">
            <w:pPr>
              <w:keepNext/>
              <w:ind w:firstLine="0"/>
            </w:pPr>
          </w:p>
        </w:tc>
      </w:tr>
    </w:tbl>
    <w:p w:rsidR="00C863F2" w:rsidRDefault="00C863F2" w:rsidP="00C863F2"/>
    <w:p w:rsidR="00C863F2" w:rsidRDefault="00C863F2" w:rsidP="00C863F2">
      <w:pPr>
        <w:jc w:val="center"/>
        <w:rPr>
          <w:b/>
        </w:rPr>
      </w:pPr>
      <w:r w:rsidRPr="00C863F2">
        <w:rPr>
          <w:b/>
        </w:rPr>
        <w:t>Total--17</w:t>
      </w:r>
    </w:p>
    <w:p w:rsidR="00C863F2" w:rsidRDefault="00C863F2" w:rsidP="00C863F2">
      <w:pPr>
        <w:jc w:val="center"/>
        <w:rPr>
          <w:b/>
        </w:rPr>
      </w:pPr>
    </w:p>
    <w:p w:rsidR="00C863F2" w:rsidRDefault="00C863F2" w:rsidP="00C863F2">
      <w:r>
        <w:t>So, cloture was ordered.</w:t>
      </w:r>
    </w:p>
    <w:p w:rsidR="00C863F2" w:rsidRDefault="00C863F2" w:rsidP="00C863F2"/>
    <w:p w:rsidR="00C863F2" w:rsidRDefault="00C863F2" w:rsidP="00C863F2">
      <w:r>
        <w:t>The question then recurred to the passage of the Bill.</w:t>
      </w:r>
    </w:p>
    <w:p w:rsidR="00C863F2" w:rsidRDefault="00C863F2" w:rsidP="00C863F2"/>
    <w:p w:rsidR="00C863F2" w:rsidRDefault="00C863F2" w:rsidP="00C863F2">
      <w:r>
        <w:t xml:space="preserve">The yeas and nays were taken resulting as follows: </w:t>
      </w:r>
    </w:p>
    <w:p w:rsidR="00C863F2" w:rsidRDefault="00C863F2" w:rsidP="00C863F2">
      <w:pPr>
        <w:jc w:val="center"/>
      </w:pPr>
      <w:r>
        <w:t xml:space="preserve"> </w:t>
      </w:r>
      <w:bookmarkStart w:id="124" w:name="vote_start240"/>
      <w:bookmarkEnd w:id="124"/>
      <w:r>
        <w:t>Yeas 95; Nays 6</w:t>
      </w:r>
    </w:p>
    <w:p w:rsidR="00C863F2" w:rsidRDefault="00C863F2" w:rsidP="00C863F2">
      <w:pPr>
        <w:jc w:val="center"/>
      </w:pPr>
    </w:p>
    <w:p w:rsidR="00C863F2" w:rsidRDefault="00C863F2" w:rsidP="00C863F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863F2" w:rsidRPr="00C863F2" w:rsidTr="00923F4B">
        <w:tc>
          <w:tcPr>
            <w:tcW w:w="2179" w:type="dxa"/>
            <w:shd w:val="clear" w:color="auto" w:fill="auto"/>
          </w:tcPr>
          <w:p w:rsidR="00C863F2" w:rsidRPr="00C863F2" w:rsidRDefault="00C863F2" w:rsidP="00C863F2">
            <w:pPr>
              <w:keepNext/>
              <w:ind w:firstLine="0"/>
            </w:pPr>
            <w:r>
              <w:t>Alexander</w:t>
            </w:r>
          </w:p>
        </w:tc>
        <w:tc>
          <w:tcPr>
            <w:tcW w:w="2179" w:type="dxa"/>
            <w:shd w:val="clear" w:color="auto" w:fill="auto"/>
          </w:tcPr>
          <w:p w:rsidR="00C863F2" w:rsidRPr="00C863F2" w:rsidRDefault="00C863F2" w:rsidP="00C863F2">
            <w:pPr>
              <w:keepNext/>
              <w:ind w:firstLine="0"/>
            </w:pPr>
            <w:r>
              <w:t>Allison</w:t>
            </w:r>
          </w:p>
        </w:tc>
        <w:tc>
          <w:tcPr>
            <w:tcW w:w="2180" w:type="dxa"/>
            <w:shd w:val="clear" w:color="auto" w:fill="auto"/>
          </w:tcPr>
          <w:p w:rsidR="00C863F2" w:rsidRPr="00C863F2" w:rsidRDefault="00C863F2" w:rsidP="00C863F2">
            <w:pPr>
              <w:keepNext/>
              <w:ind w:firstLine="0"/>
            </w:pPr>
            <w:r>
              <w:t>Anderson</w:t>
            </w:r>
          </w:p>
        </w:tc>
      </w:tr>
      <w:tr w:rsidR="00C863F2" w:rsidRPr="00C863F2" w:rsidTr="00923F4B">
        <w:tc>
          <w:tcPr>
            <w:tcW w:w="2179" w:type="dxa"/>
            <w:shd w:val="clear" w:color="auto" w:fill="auto"/>
          </w:tcPr>
          <w:p w:rsidR="00C863F2" w:rsidRPr="00C863F2" w:rsidRDefault="00C863F2" w:rsidP="00C863F2">
            <w:pPr>
              <w:ind w:firstLine="0"/>
            </w:pPr>
            <w:r>
              <w:t>Anthony</w:t>
            </w:r>
          </w:p>
        </w:tc>
        <w:tc>
          <w:tcPr>
            <w:tcW w:w="2179" w:type="dxa"/>
            <w:shd w:val="clear" w:color="auto" w:fill="auto"/>
          </w:tcPr>
          <w:p w:rsidR="00C863F2" w:rsidRPr="00C863F2" w:rsidRDefault="00C863F2" w:rsidP="00C863F2">
            <w:pPr>
              <w:ind w:firstLine="0"/>
            </w:pPr>
            <w:r>
              <w:t>Bales</w:t>
            </w:r>
          </w:p>
        </w:tc>
        <w:tc>
          <w:tcPr>
            <w:tcW w:w="2180" w:type="dxa"/>
            <w:shd w:val="clear" w:color="auto" w:fill="auto"/>
          </w:tcPr>
          <w:p w:rsidR="00C863F2" w:rsidRPr="00C863F2" w:rsidRDefault="00C863F2" w:rsidP="00C863F2">
            <w:pPr>
              <w:ind w:firstLine="0"/>
            </w:pPr>
            <w:r>
              <w:t>Bamberg</w:t>
            </w:r>
          </w:p>
        </w:tc>
      </w:tr>
      <w:tr w:rsidR="00C863F2" w:rsidRPr="00C863F2" w:rsidTr="00923F4B">
        <w:tc>
          <w:tcPr>
            <w:tcW w:w="2179" w:type="dxa"/>
            <w:shd w:val="clear" w:color="auto" w:fill="auto"/>
          </w:tcPr>
          <w:p w:rsidR="00C863F2" w:rsidRPr="00C863F2" w:rsidRDefault="00C863F2" w:rsidP="00C863F2">
            <w:pPr>
              <w:ind w:firstLine="0"/>
            </w:pPr>
            <w:r>
              <w:t>Bernstein</w:t>
            </w:r>
          </w:p>
        </w:tc>
        <w:tc>
          <w:tcPr>
            <w:tcW w:w="2179" w:type="dxa"/>
            <w:shd w:val="clear" w:color="auto" w:fill="auto"/>
          </w:tcPr>
          <w:p w:rsidR="00C863F2" w:rsidRPr="00C863F2" w:rsidRDefault="00C863F2" w:rsidP="00C863F2">
            <w:pPr>
              <w:ind w:firstLine="0"/>
            </w:pPr>
            <w:r>
              <w:t>Bingham</w:t>
            </w:r>
          </w:p>
        </w:tc>
        <w:tc>
          <w:tcPr>
            <w:tcW w:w="2180" w:type="dxa"/>
            <w:shd w:val="clear" w:color="auto" w:fill="auto"/>
          </w:tcPr>
          <w:p w:rsidR="00C863F2" w:rsidRPr="00C863F2" w:rsidRDefault="00C863F2" w:rsidP="00C863F2">
            <w:pPr>
              <w:ind w:firstLine="0"/>
            </w:pPr>
            <w:r>
              <w:t>Bowers</w:t>
            </w:r>
          </w:p>
        </w:tc>
      </w:tr>
      <w:tr w:rsidR="00C863F2" w:rsidRPr="00C863F2" w:rsidTr="00923F4B">
        <w:tc>
          <w:tcPr>
            <w:tcW w:w="2179" w:type="dxa"/>
            <w:shd w:val="clear" w:color="auto" w:fill="auto"/>
          </w:tcPr>
          <w:p w:rsidR="00C863F2" w:rsidRPr="00C863F2" w:rsidRDefault="00C863F2" w:rsidP="00C863F2">
            <w:pPr>
              <w:ind w:firstLine="0"/>
            </w:pPr>
            <w:r>
              <w:t>Bradley</w:t>
            </w:r>
          </w:p>
        </w:tc>
        <w:tc>
          <w:tcPr>
            <w:tcW w:w="2179" w:type="dxa"/>
            <w:shd w:val="clear" w:color="auto" w:fill="auto"/>
          </w:tcPr>
          <w:p w:rsidR="00C863F2" w:rsidRPr="00C863F2" w:rsidRDefault="00C863F2" w:rsidP="00C863F2">
            <w:pPr>
              <w:ind w:firstLine="0"/>
            </w:pPr>
            <w:r>
              <w:t>R. L. Brown</w:t>
            </w:r>
          </w:p>
        </w:tc>
        <w:tc>
          <w:tcPr>
            <w:tcW w:w="2180" w:type="dxa"/>
            <w:shd w:val="clear" w:color="auto" w:fill="auto"/>
          </w:tcPr>
          <w:p w:rsidR="00C863F2" w:rsidRPr="00C863F2" w:rsidRDefault="00C863F2" w:rsidP="00C863F2">
            <w:pPr>
              <w:ind w:firstLine="0"/>
            </w:pPr>
            <w:r>
              <w:t>Burns</w:t>
            </w:r>
          </w:p>
        </w:tc>
      </w:tr>
      <w:tr w:rsidR="00C863F2" w:rsidRPr="00C863F2" w:rsidTr="00923F4B">
        <w:tc>
          <w:tcPr>
            <w:tcW w:w="2179" w:type="dxa"/>
            <w:shd w:val="clear" w:color="auto" w:fill="auto"/>
          </w:tcPr>
          <w:p w:rsidR="00C863F2" w:rsidRPr="00C863F2" w:rsidRDefault="00C863F2" w:rsidP="00C863F2">
            <w:pPr>
              <w:ind w:firstLine="0"/>
            </w:pPr>
            <w:r>
              <w:t>Chumley</w:t>
            </w:r>
          </w:p>
        </w:tc>
        <w:tc>
          <w:tcPr>
            <w:tcW w:w="2179" w:type="dxa"/>
            <w:shd w:val="clear" w:color="auto" w:fill="auto"/>
          </w:tcPr>
          <w:p w:rsidR="00C863F2" w:rsidRPr="00C863F2" w:rsidRDefault="00C863F2" w:rsidP="00C863F2">
            <w:pPr>
              <w:ind w:firstLine="0"/>
            </w:pPr>
            <w:r>
              <w:t>Clary</w:t>
            </w:r>
          </w:p>
        </w:tc>
        <w:tc>
          <w:tcPr>
            <w:tcW w:w="2180" w:type="dxa"/>
            <w:shd w:val="clear" w:color="auto" w:fill="auto"/>
          </w:tcPr>
          <w:p w:rsidR="00C863F2" w:rsidRPr="00C863F2" w:rsidRDefault="00C863F2" w:rsidP="00C863F2">
            <w:pPr>
              <w:ind w:firstLine="0"/>
            </w:pPr>
            <w:r>
              <w:t>Clemmons</w:t>
            </w:r>
          </w:p>
        </w:tc>
      </w:tr>
      <w:tr w:rsidR="00C863F2" w:rsidRPr="00C863F2" w:rsidTr="00923F4B">
        <w:tc>
          <w:tcPr>
            <w:tcW w:w="2179" w:type="dxa"/>
            <w:shd w:val="clear" w:color="auto" w:fill="auto"/>
          </w:tcPr>
          <w:p w:rsidR="00C863F2" w:rsidRPr="00C863F2" w:rsidRDefault="00C863F2" w:rsidP="00C863F2">
            <w:pPr>
              <w:ind w:firstLine="0"/>
            </w:pPr>
            <w:r>
              <w:t>Clyburn</w:t>
            </w:r>
          </w:p>
        </w:tc>
        <w:tc>
          <w:tcPr>
            <w:tcW w:w="2179" w:type="dxa"/>
            <w:shd w:val="clear" w:color="auto" w:fill="auto"/>
          </w:tcPr>
          <w:p w:rsidR="00C863F2" w:rsidRPr="00C863F2" w:rsidRDefault="00C863F2" w:rsidP="00C863F2">
            <w:pPr>
              <w:ind w:firstLine="0"/>
            </w:pPr>
            <w:r>
              <w:t>Cole</w:t>
            </w:r>
          </w:p>
        </w:tc>
        <w:tc>
          <w:tcPr>
            <w:tcW w:w="2180" w:type="dxa"/>
            <w:shd w:val="clear" w:color="auto" w:fill="auto"/>
          </w:tcPr>
          <w:p w:rsidR="00C863F2" w:rsidRPr="00C863F2" w:rsidRDefault="00C863F2" w:rsidP="00C863F2">
            <w:pPr>
              <w:ind w:firstLine="0"/>
            </w:pPr>
            <w:r>
              <w:t>Corley</w:t>
            </w:r>
          </w:p>
        </w:tc>
      </w:tr>
      <w:tr w:rsidR="00C863F2" w:rsidRPr="00C863F2" w:rsidTr="00923F4B">
        <w:tc>
          <w:tcPr>
            <w:tcW w:w="2179" w:type="dxa"/>
            <w:shd w:val="clear" w:color="auto" w:fill="auto"/>
          </w:tcPr>
          <w:p w:rsidR="00C863F2" w:rsidRPr="00C863F2" w:rsidRDefault="00C863F2" w:rsidP="00C863F2">
            <w:pPr>
              <w:ind w:firstLine="0"/>
            </w:pPr>
            <w:r>
              <w:t>Crosby</w:t>
            </w:r>
          </w:p>
        </w:tc>
        <w:tc>
          <w:tcPr>
            <w:tcW w:w="2179" w:type="dxa"/>
            <w:shd w:val="clear" w:color="auto" w:fill="auto"/>
          </w:tcPr>
          <w:p w:rsidR="00C863F2" w:rsidRPr="00C863F2" w:rsidRDefault="00C863F2" w:rsidP="00C863F2">
            <w:pPr>
              <w:ind w:firstLine="0"/>
            </w:pPr>
            <w:r>
              <w:t>Daning</w:t>
            </w:r>
          </w:p>
        </w:tc>
        <w:tc>
          <w:tcPr>
            <w:tcW w:w="2180" w:type="dxa"/>
            <w:shd w:val="clear" w:color="auto" w:fill="auto"/>
          </w:tcPr>
          <w:p w:rsidR="00C863F2" w:rsidRPr="00C863F2" w:rsidRDefault="00C863F2" w:rsidP="00C863F2">
            <w:pPr>
              <w:ind w:firstLine="0"/>
            </w:pPr>
            <w:r>
              <w:t>Delleney</w:t>
            </w:r>
          </w:p>
        </w:tc>
      </w:tr>
      <w:tr w:rsidR="00C863F2" w:rsidRPr="00C863F2" w:rsidTr="00923F4B">
        <w:tc>
          <w:tcPr>
            <w:tcW w:w="2179" w:type="dxa"/>
            <w:shd w:val="clear" w:color="auto" w:fill="auto"/>
          </w:tcPr>
          <w:p w:rsidR="00C863F2" w:rsidRPr="00C863F2" w:rsidRDefault="00C863F2" w:rsidP="00C863F2">
            <w:pPr>
              <w:ind w:firstLine="0"/>
            </w:pPr>
            <w:r>
              <w:t>Dillard</w:t>
            </w:r>
          </w:p>
        </w:tc>
        <w:tc>
          <w:tcPr>
            <w:tcW w:w="2179" w:type="dxa"/>
            <w:shd w:val="clear" w:color="auto" w:fill="auto"/>
          </w:tcPr>
          <w:p w:rsidR="00C863F2" w:rsidRPr="00C863F2" w:rsidRDefault="00C863F2" w:rsidP="00C863F2">
            <w:pPr>
              <w:ind w:firstLine="0"/>
            </w:pPr>
            <w:r>
              <w:t>Douglas</w:t>
            </w:r>
          </w:p>
        </w:tc>
        <w:tc>
          <w:tcPr>
            <w:tcW w:w="2180" w:type="dxa"/>
            <w:shd w:val="clear" w:color="auto" w:fill="auto"/>
          </w:tcPr>
          <w:p w:rsidR="00C863F2" w:rsidRPr="00C863F2" w:rsidRDefault="00C863F2" w:rsidP="00C863F2">
            <w:pPr>
              <w:ind w:firstLine="0"/>
            </w:pPr>
            <w:r>
              <w:t>Duckworth</w:t>
            </w:r>
          </w:p>
        </w:tc>
      </w:tr>
      <w:tr w:rsidR="00C863F2" w:rsidRPr="00C863F2" w:rsidTr="00923F4B">
        <w:tc>
          <w:tcPr>
            <w:tcW w:w="2179" w:type="dxa"/>
            <w:shd w:val="clear" w:color="auto" w:fill="auto"/>
          </w:tcPr>
          <w:p w:rsidR="00C863F2" w:rsidRPr="00C863F2" w:rsidRDefault="00C863F2" w:rsidP="00C863F2">
            <w:pPr>
              <w:ind w:firstLine="0"/>
            </w:pPr>
            <w:r>
              <w:t>Erickson</w:t>
            </w:r>
          </w:p>
        </w:tc>
        <w:tc>
          <w:tcPr>
            <w:tcW w:w="2179" w:type="dxa"/>
            <w:shd w:val="clear" w:color="auto" w:fill="auto"/>
          </w:tcPr>
          <w:p w:rsidR="00C863F2" w:rsidRPr="00C863F2" w:rsidRDefault="00C863F2" w:rsidP="00C863F2">
            <w:pPr>
              <w:ind w:firstLine="0"/>
            </w:pPr>
            <w:r>
              <w:t>Forrester</w:t>
            </w:r>
          </w:p>
        </w:tc>
        <w:tc>
          <w:tcPr>
            <w:tcW w:w="2180" w:type="dxa"/>
            <w:shd w:val="clear" w:color="auto" w:fill="auto"/>
          </w:tcPr>
          <w:p w:rsidR="00C863F2" w:rsidRPr="00C863F2" w:rsidRDefault="00C863F2" w:rsidP="00C863F2">
            <w:pPr>
              <w:ind w:firstLine="0"/>
            </w:pPr>
            <w:r>
              <w:t>Fry</w:t>
            </w:r>
          </w:p>
        </w:tc>
      </w:tr>
      <w:tr w:rsidR="00C863F2" w:rsidRPr="00C863F2" w:rsidTr="00923F4B">
        <w:tc>
          <w:tcPr>
            <w:tcW w:w="2179" w:type="dxa"/>
            <w:shd w:val="clear" w:color="auto" w:fill="auto"/>
          </w:tcPr>
          <w:p w:rsidR="00C863F2" w:rsidRPr="00C863F2" w:rsidRDefault="00C863F2" w:rsidP="00C863F2">
            <w:pPr>
              <w:ind w:firstLine="0"/>
            </w:pPr>
            <w:r>
              <w:t>Funderburk</w:t>
            </w:r>
          </w:p>
        </w:tc>
        <w:tc>
          <w:tcPr>
            <w:tcW w:w="2179" w:type="dxa"/>
            <w:shd w:val="clear" w:color="auto" w:fill="auto"/>
          </w:tcPr>
          <w:p w:rsidR="00C863F2" w:rsidRPr="00C863F2" w:rsidRDefault="00C863F2" w:rsidP="00C863F2">
            <w:pPr>
              <w:ind w:firstLine="0"/>
            </w:pPr>
            <w:r>
              <w:t>Gagnon</w:t>
            </w:r>
          </w:p>
        </w:tc>
        <w:tc>
          <w:tcPr>
            <w:tcW w:w="2180" w:type="dxa"/>
            <w:shd w:val="clear" w:color="auto" w:fill="auto"/>
          </w:tcPr>
          <w:p w:rsidR="00C863F2" w:rsidRPr="00C863F2" w:rsidRDefault="00C863F2" w:rsidP="00C863F2">
            <w:pPr>
              <w:ind w:firstLine="0"/>
            </w:pPr>
            <w:r>
              <w:t>Gambrell</w:t>
            </w:r>
          </w:p>
        </w:tc>
      </w:tr>
      <w:tr w:rsidR="00C863F2" w:rsidRPr="00C863F2" w:rsidTr="00923F4B">
        <w:tc>
          <w:tcPr>
            <w:tcW w:w="2179" w:type="dxa"/>
            <w:shd w:val="clear" w:color="auto" w:fill="auto"/>
          </w:tcPr>
          <w:p w:rsidR="00C863F2" w:rsidRPr="00C863F2" w:rsidRDefault="00C863F2" w:rsidP="00C863F2">
            <w:pPr>
              <w:ind w:firstLine="0"/>
            </w:pPr>
            <w:r>
              <w:t>George</w:t>
            </w:r>
          </w:p>
        </w:tc>
        <w:tc>
          <w:tcPr>
            <w:tcW w:w="2179" w:type="dxa"/>
            <w:shd w:val="clear" w:color="auto" w:fill="auto"/>
          </w:tcPr>
          <w:p w:rsidR="00C863F2" w:rsidRPr="00C863F2" w:rsidRDefault="00C863F2" w:rsidP="00C863F2">
            <w:pPr>
              <w:ind w:firstLine="0"/>
            </w:pPr>
            <w:r>
              <w:t>Gilliard</w:t>
            </w:r>
          </w:p>
        </w:tc>
        <w:tc>
          <w:tcPr>
            <w:tcW w:w="2180" w:type="dxa"/>
            <w:shd w:val="clear" w:color="auto" w:fill="auto"/>
          </w:tcPr>
          <w:p w:rsidR="00C863F2" w:rsidRPr="00C863F2" w:rsidRDefault="00C863F2" w:rsidP="00C863F2">
            <w:pPr>
              <w:ind w:firstLine="0"/>
            </w:pPr>
            <w:r>
              <w:t>Goldfinch</w:t>
            </w:r>
          </w:p>
        </w:tc>
      </w:tr>
      <w:tr w:rsidR="00C863F2" w:rsidRPr="00C863F2" w:rsidTr="00923F4B">
        <w:tc>
          <w:tcPr>
            <w:tcW w:w="2179" w:type="dxa"/>
            <w:shd w:val="clear" w:color="auto" w:fill="auto"/>
          </w:tcPr>
          <w:p w:rsidR="00C863F2" w:rsidRPr="00C863F2" w:rsidRDefault="00C863F2" w:rsidP="00C863F2">
            <w:pPr>
              <w:ind w:firstLine="0"/>
            </w:pPr>
            <w:r>
              <w:t>Hardee</w:t>
            </w:r>
          </w:p>
        </w:tc>
        <w:tc>
          <w:tcPr>
            <w:tcW w:w="2179" w:type="dxa"/>
            <w:shd w:val="clear" w:color="auto" w:fill="auto"/>
          </w:tcPr>
          <w:p w:rsidR="00C863F2" w:rsidRPr="00C863F2" w:rsidRDefault="00C863F2" w:rsidP="00C863F2">
            <w:pPr>
              <w:ind w:firstLine="0"/>
            </w:pPr>
            <w:r>
              <w:t>Hayes</w:t>
            </w:r>
          </w:p>
        </w:tc>
        <w:tc>
          <w:tcPr>
            <w:tcW w:w="2180" w:type="dxa"/>
            <w:shd w:val="clear" w:color="auto" w:fill="auto"/>
          </w:tcPr>
          <w:p w:rsidR="00C863F2" w:rsidRPr="00C863F2" w:rsidRDefault="00C863F2" w:rsidP="00C863F2">
            <w:pPr>
              <w:ind w:firstLine="0"/>
            </w:pPr>
            <w:r>
              <w:t>Henderson</w:t>
            </w:r>
          </w:p>
        </w:tc>
      </w:tr>
      <w:tr w:rsidR="00C863F2" w:rsidRPr="00C863F2" w:rsidTr="00923F4B">
        <w:tc>
          <w:tcPr>
            <w:tcW w:w="2179" w:type="dxa"/>
            <w:shd w:val="clear" w:color="auto" w:fill="auto"/>
          </w:tcPr>
          <w:p w:rsidR="00C863F2" w:rsidRPr="00C863F2" w:rsidRDefault="00C863F2" w:rsidP="00C863F2">
            <w:pPr>
              <w:ind w:firstLine="0"/>
            </w:pPr>
            <w:r>
              <w:t>Henegan</w:t>
            </w:r>
          </w:p>
        </w:tc>
        <w:tc>
          <w:tcPr>
            <w:tcW w:w="2179" w:type="dxa"/>
            <w:shd w:val="clear" w:color="auto" w:fill="auto"/>
          </w:tcPr>
          <w:p w:rsidR="00C863F2" w:rsidRPr="00C863F2" w:rsidRDefault="00C863F2" w:rsidP="00C863F2">
            <w:pPr>
              <w:ind w:firstLine="0"/>
            </w:pPr>
            <w:r>
              <w:t>Herbkersman</w:t>
            </w:r>
          </w:p>
        </w:tc>
        <w:tc>
          <w:tcPr>
            <w:tcW w:w="2180" w:type="dxa"/>
            <w:shd w:val="clear" w:color="auto" w:fill="auto"/>
          </w:tcPr>
          <w:p w:rsidR="00C863F2" w:rsidRPr="00C863F2" w:rsidRDefault="00C863F2" w:rsidP="00C863F2">
            <w:pPr>
              <w:ind w:firstLine="0"/>
            </w:pPr>
            <w:r>
              <w:t>Hicks</w:t>
            </w:r>
          </w:p>
        </w:tc>
      </w:tr>
      <w:tr w:rsidR="00C863F2" w:rsidRPr="00C863F2" w:rsidTr="00923F4B">
        <w:tc>
          <w:tcPr>
            <w:tcW w:w="2179" w:type="dxa"/>
            <w:shd w:val="clear" w:color="auto" w:fill="auto"/>
          </w:tcPr>
          <w:p w:rsidR="00C863F2" w:rsidRPr="00C863F2" w:rsidRDefault="00C863F2" w:rsidP="00C863F2">
            <w:pPr>
              <w:ind w:firstLine="0"/>
            </w:pPr>
            <w:r>
              <w:t>Hiott</w:t>
            </w:r>
          </w:p>
        </w:tc>
        <w:tc>
          <w:tcPr>
            <w:tcW w:w="2179" w:type="dxa"/>
            <w:shd w:val="clear" w:color="auto" w:fill="auto"/>
          </w:tcPr>
          <w:p w:rsidR="00C863F2" w:rsidRPr="00C863F2" w:rsidRDefault="00C863F2" w:rsidP="00C863F2">
            <w:pPr>
              <w:ind w:firstLine="0"/>
            </w:pPr>
            <w:r>
              <w:t>Hixon</w:t>
            </w:r>
          </w:p>
        </w:tc>
        <w:tc>
          <w:tcPr>
            <w:tcW w:w="2180" w:type="dxa"/>
            <w:shd w:val="clear" w:color="auto" w:fill="auto"/>
          </w:tcPr>
          <w:p w:rsidR="00C863F2" w:rsidRPr="00C863F2" w:rsidRDefault="00C863F2" w:rsidP="00C863F2">
            <w:pPr>
              <w:ind w:firstLine="0"/>
            </w:pPr>
            <w:r>
              <w:t>Hodges</w:t>
            </w:r>
          </w:p>
        </w:tc>
      </w:tr>
      <w:tr w:rsidR="00C863F2" w:rsidRPr="00C863F2" w:rsidTr="00923F4B">
        <w:tc>
          <w:tcPr>
            <w:tcW w:w="2179" w:type="dxa"/>
            <w:shd w:val="clear" w:color="auto" w:fill="auto"/>
          </w:tcPr>
          <w:p w:rsidR="00C863F2" w:rsidRPr="00C863F2" w:rsidRDefault="00C863F2" w:rsidP="00C863F2">
            <w:pPr>
              <w:ind w:firstLine="0"/>
            </w:pPr>
            <w:r>
              <w:t>Hosey</w:t>
            </w:r>
          </w:p>
        </w:tc>
        <w:tc>
          <w:tcPr>
            <w:tcW w:w="2179" w:type="dxa"/>
            <w:shd w:val="clear" w:color="auto" w:fill="auto"/>
          </w:tcPr>
          <w:p w:rsidR="00C863F2" w:rsidRPr="00C863F2" w:rsidRDefault="00C863F2" w:rsidP="00C863F2">
            <w:pPr>
              <w:ind w:firstLine="0"/>
            </w:pPr>
            <w:r>
              <w:t>Howard</w:t>
            </w:r>
          </w:p>
        </w:tc>
        <w:tc>
          <w:tcPr>
            <w:tcW w:w="2180" w:type="dxa"/>
            <w:shd w:val="clear" w:color="auto" w:fill="auto"/>
          </w:tcPr>
          <w:p w:rsidR="00C863F2" w:rsidRPr="00C863F2" w:rsidRDefault="00C863F2" w:rsidP="00C863F2">
            <w:pPr>
              <w:ind w:firstLine="0"/>
            </w:pPr>
            <w:r>
              <w:t>Huggins</w:t>
            </w:r>
          </w:p>
        </w:tc>
      </w:tr>
      <w:tr w:rsidR="00C863F2" w:rsidRPr="00C863F2" w:rsidTr="00923F4B">
        <w:tc>
          <w:tcPr>
            <w:tcW w:w="2179" w:type="dxa"/>
            <w:shd w:val="clear" w:color="auto" w:fill="auto"/>
          </w:tcPr>
          <w:p w:rsidR="00C863F2" w:rsidRPr="00C863F2" w:rsidRDefault="00C863F2" w:rsidP="00C863F2">
            <w:pPr>
              <w:ind w:firstLine="0"/>
            </w:pPr>
            <w:r>
              <w:t>Johnson</w:t>
            </w:r>
          </w:p>
        </w:tc>
        <w:tc>
          <w:tcPr>
            <w:tcW w:w="2179" w:type="dxa"/>
            <w:shd w:val="clear" w:color="auto" w:fill="auto"/>
          </w:tcPr>
          <w:p w:rsidR="00C863F2" w:rsidRPr="00C863F2" w:rsidRDefault="00C863F2" w:rsidP="00C863F2">
            <w:pPr>
              <w:ind w:firstLine="0"/>
            </w:pPr>
            <w:r>
              <w:t>Jordan</w:t>
            </w:r>
          </w:p>
        </w:tc>
        <w:tc>
          <w:tcPr>
            <w:tcW w:w="2180" w:type="dxa"/>
            <w:shd w:val="clear" w:color="auto" w:fill="auto"/>
          </w:tcPr>
          <w:p w:rsidR="00C863F2" w:rsidRPr="00C863F2" w:rsidRDefault="00C863F2" w:rsidP="00C863F2">
            <w:pPr>
              <w:ind w:firstLine="0"/>
            </w:pPr>
            <w:r>
              <w:t>Kennedy</w:t>
            </w:r>
          </w:p>
        </w:tc>
      </w:tr>
      <w:tr w:rsidR="00C863F2" w:rsidRPr="00C863F2" w:rsidTr="00923F4B">
        <w:tc>
          <w:tcPr>
            <w:tcW w:w="2179" w:type="dxa"/>
            <w:shd w:val="clear" w:color="auto" w:fill="auto"/>
          </w:tcPr>
          <w:p w:rsidR="00C863F2" w:rsidRPr="00C863F2" w:rsidRDefault="00C863F2" w:rsidP="00C863F2">
            <w:pPr>
              <w:ind w:firstLine="0"/>
            </w:pPr>
            <w:r>
              <w:t>Kirby</w:t>
            </w:r>
          </w:p>
        </w:tc>
        <w:tc>
          <w:tcPr>
            <w:tcW w:w="2179" w:type="dxa"/>
            <w:shd w:val="clear" w:color="auto" w:fill="auto"/>
          </w:tcPr>
          <w:p w:rsidR="00C863F2" w:rsidRPr="00C863F2" w:rsidRDefault="00C863F2" w:rsidP="00C863F2">
            <w:pPr>
              <w:ind w:firstLine="0"/>
            </w:pPr>
            <w:r>
              <w:t>Knight</w:t>
            </w:r>
          </w:p>
        </w:tc>
        <w:tc>
          <w:tcPr>
            <w:tcW w:w="2180" w:type="dxa"/>
            <w:shd w:val="clear" w:color="auto" w:fill="auto"/>
          </w:tcPr>
          <w:p w:rsidR="00C863F2" w:rsidRPr="00C863F2" w:rsidRDefault="00C863F2" w:rsidP="00C863F2">
            <w:pPr>
              <w:ind w:firstLine="0"/>
            </w:pPr>
            <w:r>
              <w:t>Limehouse</w:t>
            </w:r>
          </w:p>
        </w:tc>
      </w:tr>
    </w:tbl>
    <w:p w:rsidR="00923F4B" w:rsidRDefault="00923F4B"/>
    <w:p w:rsidR="00923F4B" w:rsidRDefault="00923F4B"/>
    <w:p w:rsidR="00923F4B" w:rsidRPr="00923F4B" w:rsidRDefault="00923F4B" w:rsidP="00923F4B">
      <w:pPr>
        <w:jc w:val="right"/>
        <w:rPr>
          <w:b/>
        </w:rPr>
      </w:pPr>
      <w:r w:rsidRPr="00923F4B">
        <w:rPr>
          <w:b/>
        </w:rPr>
        <w:t>Printed Page 1307 . . . . . Thursday, February 25, 2016</w:t>
      </w:r>
    </w:p>
    <w:p w:rsidR="00923F4B" w:rsidRDefault="00923F4B">
      <w:pPr>
        <w:ind w:firstLine="0"/>
        <w:jc w:val="left"/>
      </w:pPr>
    </w:p>
    <w:p w:rsidR="00923F4B" w:rsidRDefault="00923F4B"/>
    <w:tbl>
      <w:tblPr>
        <w:tblW w:w="6538" w:type="dxa"/>
        <w:tblLayout w:type="fixed"/>
        <w:tblLook w:val="0000" w:firstRow="0" w:lastRow="0" w:firstColumn="0" w:lastColumn="0" w:noHBand="0" w:noVBand="0"/>
      </w:tblPr>
      <w:tblGrid>
        <w:gridCol w:w="2179"/>
        <w:gridCol w:w="2179"/>
        <w:gridCol w:w="2180"/>
      </w:tblGrid>
      <w:tr w:rsidR="00C863F2" w:rsidRPr="00C863F2" w:rsidTr="00923F4B">
        <w:tc>
          <w:tcPr>
            <w:tcW w:w="2179" w:type="dxa"/>
            <w:shd w:val="clear" w:color="auto" w:fill="auto"/>
          </w:tcPr>
          <w:p w:rsidR="00C863F2" w:rsidRPr="00C863F2" w:rsidRDefault="00C863F2" w:rsidP="00C863F2">
            <w:pPr>
              <w:ind w:firstLine="0"/>
            </w:pPr>
            <w:r>
              <w:t>Loftis</w:t>
            </w:r>
          </w:p>
        </w:tc>
        <w:tc>
          <w:tcPr>
            <w:tcW w:w="2179" w:type="dxa"/>
            <w:shd w:val="clear" w:color="auto" w:fill="auto"/>
          </w:tcPr>
          <w:p w:rsidR="00C863F2" w:rsidRPr="00C863F2" w:rsidRDefault="00C863F2" w:rsidP="00C863F2">
            <w:pPr>
              <w:ind w:firstLine="0"/>
            </w:pPr>
            <w:r>
              <w:t>Long</w:t>
            </w:r>
          </w:p>
        </w:tc>
        <w:tc>
          <w:tcPr>
            <w:tcW w:w="2180" w:type="dxa"/>
            <w:shd w:val="clear" w:color="auto" w:fill="auto"/>
          </w:tcPr>
          <w:p w:rsidR="00C863F2" w:rsidRPr="00C863F2" w:rsidRDefault="00C863F2" w:rsidP="00C863F2">
            <w:pPr>
              <w:ind w:firstLine="0"/>
            </w:pPr>
            <w:r>
              <w:t>Lowe</w:t>
            </w:r>
          </w:p>
        </w:tc>
      </w:tr>
      <w:tr w:rsidR="00C863F2" w:rsidRPr="00C863F2" w:rsidTr="00923F4B">
        <w:tc>
          <w:tcPr>
            <w:tcW w:w="2179" w:type="dxa"/>
            <w:shd w:val="clear" w:color="auto" w:fill="auto"/>
          </w:tcPr>
          <w:p w:rsidR="00C863F2" w:rsidRPr="00C863F2" w:rsidRDefault="00C863F2" w:rsidP="00C863F2">
            <w:pPr>
              <w:ind w:firstLine="0"/>
            </w:pPr>
            <w:r>
              <w:t>Lucas</w:t>
            </w:r>
          </w:p>
        </w:tc>
        <w:tc>
          <w:tcPr>
            <w:tcW w:w="2179" w:type="dxa"/>
            <w:shd w:val="clear" w:color="auto" w:fill="auto"/>
          </w:tcPr>
          <w:p w:rsidR="00C863F2" w:rsidRPr="00C863F2" w:rsidRDefault="00C863F2" w:rsidP="00C863F2">
            <w:pPr>
              <w:ind w:firstLine="0"/>
            </w:pPr>
            <w:r>
              <w:t>Mack</w:t>
            </w:r>
          </w:p>
        </w:tc>
        <w:tc>
          <w:tcPr>
            <w:tcW w:w="2180" w:type="dxa"/>
            <w:shd w:val="clear" w:color="auto" w:fill="auto"/>
          </w:tcPr>
          <w:p w:rsidR="00C863F2" w:rsidRPr="00C863F2" w:rsidRDefault="00C863F2" w:rsidP="00C863F2">
            <w:pPr>
              <w:ind w:firstLine="0"/>
            </w:pPr>
            <w:r>
              <w:t>McCoy</w:t>
            </w:r>
          </w:p>
        </w:tc>
      </w:tr>
      <w:tr w:rsidR="00C863F2" w:rsidRPr="00C863F2" w:rsidTr="00923F4B">
        <w:tc>
          <w:tcPr>
            <w:tcW w:w="2179" w:type="dxa"/>
            <w:shd w:val="clear" w:color="auto" w:fill="auto"/>
          </w:tcPr>
          <w:p w:rsidR="00C863F2" w:rsidRPr="00C863F2" w:rsidRDefault="00C863F2" w:rsidP="00C863F2">
            <w:pPr>
              <w:ind w:firstLine="0"/>
            </w:pPr>
            <w:r>
              <w:t>McEachern</w:t>
            </w:r>
          </w:p>
        </w:tc>
        <w:tc>
          <w:tcPr>
            <w:tcW w:w="2179" w:type="dxa"/>
            <w:shd w:val="clear" w:color="auto" w:fill="auto"/>
          </w:tcPr>
          <w:p w:rsidR="00C863F2" w:rsidRPr="00C863F2" w:rsidRDefault="00C863F2" w:rsidP="00C863F2">
            <w:pPr>
              <w:ind w:firstLine="0"/>
            </w:pPr>
            <w:r>
              <w:t>M. S. McLeod</w:t>
            </w:r>
          </w:p>
        </w:tc>
        <w:tc>
          <w:tcPr>
            <w:tcW w:w="2180" w:type="dxa"/>
            <w:shd w:val="clear" w:color="auto" w:fill="auto"/>
          </w:tcPr>
          <w:p w:rsidR="00C863F2" w:rsidRPr="00C863F2" w:rsidRDefault="00C863F2" w:rsidP="00C863F2">
            <w:pPr>
              <w:ind w:firstLine="0"/>
            </w:pPr>
            <w:r>
              <w:t>W. J. McLeod</w:t>
            </w:r>
          </w:p>
        </w:tc>
      </w:tr>
      <w:tr w:rsidR="00C863F2" w:rsidRPr="00C863F2" w:rsidTr="00923F4B">
        <w:tc>
          <w:tcPr>
            <w:tcW w:w="2179" w:type="dxa"/>
            <w:shd w:val="clear" w:color="auto" w:fill="auto"/>
          </w:tcPr>
          <w:p w:rsidR="00C863F2" w:rsidRPr="00C863F2" w:rsidRDefault="00C863F2" w:rsidP="00C863F2">
            <w:pPr>
              <w:ind w:firstLine="0"/>
            </w:pPr>
            <w:r>
              <w:t>Merrill</w:t>
            </w:r>
          </w:p>
        </w:tc>
        <w:tc>
          <w:tcPr>
            <w:tcW w:w="2179" w:type="dxa"/>
            <w:shd w:val="clear" w:color="auto" w:fill="auto"/>
          </w:tcPr>
          <w:p w:rsidR="00C863F2" w:rsidRPr="00C863F2" w:rsidRDefault="00C863F2" w:rsidP="00C863F2">
            <w:pPr>
              <w:ind w:firstLine="0"/>
            </w:pPr>
            <w:r>
              <w:t>D. C. Moss</w:t>
            </w:r>
          </w:p>
        </w:tc>
        <w:tc>
          <w:tcPr>
            <w:tcW w:w="2180" w:type="dxa"/>
            <w:shd w:val="clear" w:color="auto" w:fill="auto"/>
          </w:tcPr>
          <w:p w:rsidR="00C863F2" w:rsidRPr="00C863F2" w:rsidRDefault="00C863F2" w:rsidP="00C863F2">
            <w:pPr>
              <w:ind w:firstLine="0"/>
            </w:pPr>
            <w:r>
              <w:t>V. S. Moss</w:t>
            </w:r>
          </w:p>
        </w:tc>
      </w:tr>
      <w:tr w:rsidR="00C863F2" w:rsidRPr="00C863F2" w:rsidTr="00923F4B">
        <w:tc>
          <w:tcPr>
            <w:tcW w:w="2179" w:type="dxa"/>
            <w:shd w:val="clear" w:color="auto" w:fill="auto"/>
          </w:tcPr>
          <w:p w:rsidR="00C863F2" w:rsidRPr="00C863F2" w:rsidRDefault="00C863F2" w:rsidP="00C863F2">
            <w:pPr>
              <w:ind w:firstLine="0"/>
            </w:pPr>
            <w:r>
              <w:t>Nanney</w:t>
            </w:r>
          </w:p>
        </w:tc>
        <w:tc>
          <w:tcPr>
            <w:tcW w:w="2179" w:type="dxa"/>
            <w:shd w:val="clear" w:color="auto" w:fill="auto"/>
          </w:tcPr>
          <w:p w:rsidR="00C863F2" w:rsidRPr="00C863F2" w:rsidRDefault="00C863F2" w:rsidP="00C863F2">
            <w:pPr>
              <w:ind w:firstLine="0"/>
            </w:pPr>
            <w:r>
              <w:t>Newton</w:t>
            </w:r>
          </w:p>
        </w:tc>
        <w:tc>
          <w:tcPr>
            <w:tcW w:w="2180" w:type="dxa"/>
            <w:shd w:val="clear" w:color="auto" w:fill="auto"/>
          </w:tcPr>
          <w:p w:rsidR="00C863F2" w:rsidRPr="00C863F2" w:rsidRDefault="00C863F2" w:rsidP="00C863F2">
            <w:pPr>
              <w:ind w:firstLine="0"/>
            </w:pPr>
            <w:r>
              <w:t>Norrell</w:t>
            </w:r>
          </w:p>
        </w:tc>
      </w:tr>
      <w:tr w:rsidR="00C863F2" w:rsidRPr="00C863F2" w:rsidTr="00923F4B">
        <w:tc>
          <w:tcPr>
            <w:tcW w:w="2179" w:type="dxa"/>
            <w:shd w:val="clear" w:color="auto" w:fill="auto"/>
          </w:tcPr>
          <w:p w:rsidR="00C863F2" w:rsidRPr="00C863F2" w:rsidRDefault="00C863F2" w:rsidP="00C863F2">
            <w:pPr>
              <w:ind w:firstLine="0"/>
            </w:pPr>
            <w:r>
              <w:t>Parks</w:t>
            </w:r>
          </w:p>
        </w:tc>
        <w:tc>
          <w:tcPr>
            <w:tcW w:w="2179" w:type="dxa"/>
            <w:shd w:val="clear" w:color="auto" w:fill="auto"/>
          </w:tcPr>
          <w:p w:rsidR="00C863F2" w:rsidRPr="00C863F2" w:rsidRDefault="00C863F2" w:rsidP="00C863F2">
            <w:pPr>
              <w:ind w:firstLine="0"/>
            </w:pPr>
            <w:r>
              <w:t>Pitts</w:t>
            </w:r>
          </w:p>
        </w:tc>
        <w:tc>
          <w:tcPr>
            <w:tcW w:w="2180" w:type="dxa"/>
            <w:shd w:val="clear" w:color="auto" w:fill="auto"/>
          </w:tcPr>
          <w:p w:rsidR="00C863F2" w:rsidRPr="00C863F2" w:rsidRDefault="00C863F2" w:rsidP="00C863F2">
            <w:pPr>
              <w:ind w:firstLine="0"/>
            </w:pPr>
            <w:r>
              <w:t>Pope</w:t>
            </w:r>
          </w:p>
        </w:tc>
      </w:tr>
      <w:tr w:rsidR="00C863F2" w:rsidRPr="00C863F2" w:rsidTr="00923F4B">
        <w:tc>
          <w:tcPr>
            <w:tcW w:w="2179" w:type="dxa"/>
            <w:shd w:val="clear" w:color="auto" w:fill="auto"/>
          </w:tcPr>
          <w:p w:rsidR="00C863F2" w:rsidRPr="00C863F2" w:rsidRDefault="00C863F2" w:rsidP="00C863F2">
            <w:pPr>
              <w:ind w:firstLine="0"/>
            </w:pPr>
            <w:r>
              <w:t>Putnam</w:t>
            </w:r>
          </w:p>
        </w:tc>
        <w:tc>
          <w:tcPr>
            <w:tcW w:w="2179" w:type="dxa"/>
            <w:shd w:val="clear" w:color="auto" w:fill="auto"/>
          </w:tcPr>
          <w:p w:rsidR="00C863F2" w:rsidRPr="00C863F2" w:rsidRDefault="00C863F2" w:rsidP="00C863F2">
            <w:pPr>
              <w:ind w:firstLine="0"/>
            </w:pPr>
            <w:r>
              <w:t>Quinn</w:t>
            </w:r>
          </w:p>
        </w:tc>
        <w:tc>
          <w:tcPr>
            <w:tcW w:w="2180" w:type="dxa"/>
            <w:shd w:val="clear" w:color="auto" w:fill="auto"/>
          </w:tcPr>
          <w:p w:rsidR="00C863F2" w:rsidRPr="00C863F2" w:rsidRDefault="00C863F2" w:rsidP="00C863F2">
            <w:pPr>
              <w:ind w:firstLine="0"/>
            </w:pPr>
            <w:r>
              <w:t>Ridgeway</w:t>
            </w:r>
          </w:p>
        </w:tc>
      </w:tr>
      <w:tr w:rsidR="00C863F2" w:rsidRPr="00C863F2" w:rsidTr="00923F4B">
        <w:tc>
          <w:tcPr>
            <w:tcW w:w="2179" w:type="dxa"/>
            <w:shd w:val="clear" w:color="auto" w:fill="auto"/>
          </w:tcPr>
          <w:p w:rsidR="00C863F2" w:rsidRPr="00C863F2" w:rsidRDefault="00C863F2" w:rsidP="00C863F2">
            <w:pPr>
              <w:ind w:firstLine="0"/>
            </w:pPr>
            <w:r>
              <w:t>Riley</w:t>
            </w:r>
          </w:p>
        </w:tc>
        <w:tc>
          <w:tcPr>
            <w:tcW w:w="2179" w:type="dxa"/>
            <w:shd w:val="clear" w:color="auto" w:fill="auto"/>
          </w:tcPr>
          <w:p w:rsidR="00C863F2" w:rsidRPr="00C863F2" w:rsidRDefault="00C863F2" w:rsidP="00C863F2">
            <w:pPr>
              <w:ind w:firstLine="0"/>
            </w:pPr>
            <w:r>
              <w:t>Robinson-Simpson</w:t>
            </w:r>
          </w:p>
        </w:tc>
        <w:tc>
          <w:tcPr>
            <w:tcW w:w="2180" w:type="dxa"/>
            <w:shd w:val="clear" w:color="auto" w:fill="auto"/>
          </w:tcPr>
          <w:p w:rsidR="00C863F2" w:rsidRPr="00C863F2" w:rsidRDefault="00C863F2" w:rsidP="00C863F2">
            <w:pPr>
              <w:ind w:firstLine="0"/>
            </w:pPr>
            <w:r>
              <w:t>Ryhal</w:t>
            </w:r>
          </w:p>
        </w:tc>
      </w:tr>
      <w:tr w:rsidR="00C863F2" w:rsidRPr="00C863F2" w:rsidTr="00923F4B">
        <w:tc>
          <w:tcPr>
            <w:tcW w:w="2179" w:type="dxa"/>
            <w:shd w:val="clear" w:color="auto" w:fill="auto"/>
          </w:tcPr>
          <w:p w:rsidR="00C863F2" w:rsidRPr="00C863F2" w:rsidRDefault="00C863F2" w:rsidP="00C863F2">
            <w:pPr>
              <w:ind w:firstLine="0"/>
            </w:pPr>
            <w:r>
              <w:t>Sandifer</w:t>
            </w:r>
          </w:p>
        </w:tc>
        <w:tc>
          <w:tcPr>
            <w:tcW w:w="2179" w:type="dxa"/>
            <w:shd w:val="clear" w:color="auto" w:fill="auto"/>
          </w:tcPr>
          <w:p w:rsidR="00C863F2" w:rsidRPr="00C863F2" w:rsidRDefault="00C863F2" w:rsidP="00C863F2">
            <w:pPr>
              <w:ind w:firstLine="0"/>
            </w:pPr>
            <w:r>
              <w:t>Simrill</w:t>
            </w:r>
          </w:p>
        </w:tc>
        <w:tc>
          <w:tcPr>
            <w:tcW w:w="2180" w:type="dxa"/>
            <w:shd w:val="clear" w:color="auto" w:fill="auto"/>
          </w:tcPr>
          <w:p w:rsidR="00C863F2" w:rsidRPr="00C863F2" w:rsidRDefault="00C863F2" w:rsidP="00C863F2">
            <w:pPr>
              <w:ind w:firstLine="0"/>
            </w:pPr>
            <w:r>
              <w:t>G. M. Smith</w:t>
            </w:r>
          </w:p>
        </w:tc>
      </w:tr>
      <w:tr w:rsidR="00C863F2" w:rsidRPr="00C863F2" w:rsidTr="00923F4B">
        <w:tc>
          <w:tcPr>
            <w:tcW w:w="2179" w:type="dxa"/>
            <w:shd w:val="clear" w:color="auto" w:fill="auto"/>
          </w:tcPr>
          <w:p w:rsidR="00C863F2" w:rsidRPr="00C863F2" w:rsidRDefault="00C863F2" w:rsidP="00C863F2">
            <w:pPr>
              <w:ind w:firstLine="0"/>
            </w:pPr>
            <w:r>
              <w:t>G. R. Smith</w:t>
            </w:r>
          </w:p>
        </w:tc>
        <w:tc>
          <w:tcPr>
            <w:tcW w:w="2179" w:type="dxa"/>
            <w:shd w:val="clear" w:color="auto" w:fill="auto"/>
          </w:tcPr>
          <w:p w:rsidR="00C863F2" w:rsidRPr="00C863F2" w:rsidRDefault="00C863F2" w:rsidP="00C863F2">
            <w:pPr>
              <w:ind w:firstLine="0"/>
            </w:pPr>
            <w:r>
              <w:t>Sottile</w:t>
            </w:r>
          </w:p>
        </w:tc>
        <w:tc>
          <w:tcPr>
            <w:tcW w:w="2180" w:type="dxa"/>
            <w:shd w:val="clear" w:color="auto" w:fill="auto"/>
          </w:tcPr>
          <w:p w:rsidR="00C863F2" w:rsidRPr="00C863F2" w:rsidRDefault="00C863F2" w:rsidP="00C863F2">
            <w:pPr>
              <w:ind w:firstLine="0"/>
            </w:pPr>
            <w:r>
              <w:t>Spires</w:t>
            </w:r>
          </w:p>
        </w:tc>
      </w:tr>
      <w:tr w:rsidR="00C863F2" w:rsidRPr="00C863F2" w:rsidTr="00923F4B">
        <w:tc>
          <w:tcPr>
            <w:tcW w:w="2179" w:type="dxa"/>
            <w:shd w:val="clear" w:color="auto" w:fill="auto"/>
          </w:tcPr>
          <w:p w:rsidR="00C863F2" w:rsidRPr="00C863F2" w:rsidRDefault="00C863F2" w:rsidP="00C863F2">
            <w:pPr>
              <w:ind w:firstLine="0"/>
            </w:pPr>
            <w:r>
              <w:t>Stavrinakis</w:t>
            </w:r>
          </w:p>
        </w:tc>
        <w:tc>
          <w:tcPr>
            <w:tcW w:w="2179" w:type="dxa"/>
            <w:shd w:val="clear" w:color="auto" w:fill="auto"/>
          </w:tcPr>
          <w:p w:rsidR="00C863F2" w:rsidRPr="00C863F2" w:rsidRDefault="00C863F2" w:rsidP="00C863F2">
            <w:pPr>
              <w:ind w:firstLine="0"/>
            </w:pPr>
            <w:r>
              <w:t>Stringer</w:t>
            </w:r>
          </w:p>
        </w:tc>
        <w:tc>
          <w:tcPr>
            <w:tcW w:w="2180" w:type="dxa"/>
            <w:shd w:val="clear" w:color="auto" w:fill="auto"/>
          </w:tcPr>
          <w:p w:rsidR="00C863F2" w:rsidRPr="00C863F2" w:rsidRDefault="00C863F2" w:rsidP="00C863F2">
            <w:pPr>
              <w:ind w:firstLine="0"/>
            </w:pPr>
            <w:r>
              <w:t>Tallon</w:t>
            </w:r>
          </w:p>
        </w:tc>
      </w:tr>
      <w:tr w:rsidR="00C863F2" w:rsidRPr="00C863F2" w:rsidTr="00923F4B">
        <w:tc>
          <w:tcPr>
            <w:tcW w:w="2179" w:type="dxa"/>
            <w:shd w:val="clear" w:color="auto" w:fill="auto"/>
          </w:tcPr>
          <w:p w:rsidR="00C863F2" w:rsidRPr="00C863F2" w:rsidRDefault="00C863F2" w:rsidP="00C863F2">
            <w:pPr>
              <w:ind w:firstLine="0"/>
            </w:pPr>
            <w:r>
              <w:t>Taylor</w:t>
            </w:r>
          </w:p>
        </w:tc>
        <w:tc>
          <w:tcPr>
            <w:tcW w:w="2179" w:type="dxa"/>
            <w:shd w:val="clear" w:color="auto" w:fill="auto"/>
          </w:tcPr>
          <w:p w:rsidR="00C863F2" w:rsidRPr="00C863F2" w:rsidRDefault="00C863F2" w:rsidP="00C863F2">
            <w:pPr>
              <w:ind w:firstLine="0"/>
            </w:pPr>
            <w:r>
              <w:t>Thayer</w:t>
            </w:r>
          </w:p>
        </w:tc>
        <w:tc>
          <w:tcPr>
            <w:tcW w:w="2180" w:type="dxa"/>
            <w:shd w:val="clear" w:color="auto" w:fill="auto"/>
          </w:tcPr>
          <w:p w:rsidR="00C863F2" w:rsidRPr="00C863F2" w:rsidRDefault="00C863F2" w:rsidP="00C863F2">
            <w:pPr>
              <w:ind w:firstLine="0"/>
            </w:pPr>
            <w:r>
              <w:t>Tinkler</w:t>
            </w:r>
          </w:p>
        </w:tc>
      </w:tr>
      <w:tr w:rsidR="00C863F2" w:rsidRPr="00C863F2" w:rsidTr="00923F4B">
        <w:tc>
          <w:tcPr>
            <w:tcW w:w="2179" w:type="dxa"/>
            <w:shd w:val="clear" w:color="auto" w:fill="auto"/>
          </w:tcPr>
          <w:p w:rsidR="00C863F2" w:rsidRPr="00C863F2" w:rsidRDefault="00C863F2" w:rsidP="00C863F2">
            <w:pPr>
              <w:ind w:firstLine="0"/>
            </w:pPr>
            <w:r>
              <w:t>Weeks</w:t>
            </w:r>
          </w:p>
        </w:tc>
        <w:tc>
          <w:tcPr>
            <w:tcW w:w="2179" w:type="dxa"/>
            <w:shd w:val="clear" w:color="auto" w:fill="auto"/>
          </w:tcPr>
          <w:p w:rsidR="00C863F2" w:rsidRPr="00C863F2" w:rsidRDefault="00C863F2" w:rsidP="00C863F2">
            <w:pPr>
              <w:ind w:firstLine="0"/>
            </w:pPr>
            <w:r>
              <w:t>Wells</w:t>
            </w:r>
          </w:p>
        </w:tc>
        <w:tc>
          <w:tcPr>
            <w:tcW w:w="2180" w:type="dxa"/>
            <w:shd w:val="clear" w:color="auto" w:fill="auto"/>
          </w:tcPr>
          <w:p w:rsidR="00C863F2" w:rsidRPr="00C863F2" w:rsidRDefault="00C863F2" w:rsidP="00C863F2">
            <w:pPr>
              <w:ind w:firstLine="0"/>
            </w:pPr>
            <w:r>
              <w:t>Whipper</w:t>
            </w:r>
          </w:p>
        </w:tc>
      </w:tr>
      <w:tr w:rsidR="00C863F2" w:rsidRPr="00C863F2" w:rsidTr="00923F4B">
        <w:tc>
          <w:tcPr>
            <w:tcW w:w="2179" w:type="dxa"/>
            <w:shd w:val="clear" w:color="auto" w:fill="auto"/>
          </w:tcPr>
          <w:p w:rsidR="00C863F2" w:rsidRPr="00C863F2" w:rsidRDefault="00C863F2" w:rsidP="00C863F2">
            <w:pPr>
              <w:keepNext/>
              <w:ind w:firstLine="0"/>
            </w:pPr>
            <w:r>
              <w:t>White</w:t>
            </w:r>
          </w:p>
        </w:tc>
        <w:tc>
          <w:tcPr>
            <w:tcW w:w="2179" w:type="dxa"/>
            <w:shd w:val="clear" w:color="auto" w:fill="auto"/>
          </w:tcPr>
          <w:p w:rsidR="00C863F2" w:rsidRPr="00C863F2" w:rsidRDefault="00C863F2" w:rsidP="00C863F2">
            <w:pPr>
              <w:keepNext/>
              <w:ind w:firstLine="0"/>
            </w:pPr>
            <w:r>
              <w:t>Whitmire</w:t>
            </w:r>
          </w:p>
        </w:tc>
        <w:tc>
          <w:tcPr>
            <w:tcW w:w="2180" w:type="dxa"/>
            <w:shd w:val="clear" w:color="auto" w:fill="auto"/>
          </w:tcPr>
          <w:p w:rsidR="00C863F2" w:rsidRPr="00C863F2" w:rsidRDefault="00C863F2" w:rsidP="00C863F2">
            <w:pPr>
              <w:keepNext/>
              <w:ind w:firstLine="0"/>
            </w:pPr>
            <w:r>
              <w:t>Williams</w:t>
            </w:r>
          </w:p>
        </w:tc>
      </w:tr>
      <w:tr w:rsidR="00C863F2" w:rsidRPr="00C863F2" w:rsidTr="00923F4B">
        <w:tc>
          <w:tcPr>
            <w:tcW w:w="2179" w:type="dxa"/>
            <w:shd w:val="clear" w:color="auto" w:fill="auto"/>
          </w:tcPr>
          <w:p w:rsidR="00C863F2" w:rsidRPr="00C863F2" w:rsidRDefault="00C863F2" w:rsidP="00C863F2">
            <w:pPr>
              <w:keepNext/>
              <w:ind w:firstLine="0"/>
            </w:pPr>
            <w:r>
              <w:t>Willis</w:t>
            </w:r>
          </w:p>
        </w:tc>
        <w:tc>
          <w:tcPr>
            <w:tcW w:w="2179" w:type="dxa"/>
            <w:shd w:val="clear" w:color="auto" w:fill="auto"/>
          </w:tcPr>
          <w:p w:rsidR="00C863F2" w:rsidRPr="00C863F2" w:rsidRDefault="00C863F2" w:rsidP="00C863F2">
            <w:pPr>
              <w:keepNext/>
              <w:ind w:firstLine="0"/>
            </w:pPr>
            <w:r>
              <w:t>Yow</w:t>
            </w:r>
          </w:p>
        </w:tc>
        <w:tc>
          <w:tcPr>
            <w:tcW w:w="2180" w:type="dxa"/>
            <w:shd w:val="clear" w:color="auto" w:fill="auto"/>
          </w:tcPr>
          <w:p w:rsidR="00C863F2" w:rsidRPr="00C863F2" w:rsidRDefault="00C863F2" w:rsidP="00C863F2">
            <w:pPr>
              <w:keepNext/>
              <w:ind w:firstLine="0"/>
            </w:pPr>
          </w:p>
        </w:tc>
      </w:tr>
    </w:tbl>
    <w:p w:rsidR="00C863F2" w:rsidRDefault="00C863F2" w:rsidP="00C863F2"/>
    <w:p w:rsidR="00C863F2" w:rsidRDefault="00C863F2" w:rsidP="00C863F2">
      <w:pPr>
        <w:jc w:val="center"/>
        <w:rPr>
          <w:b/>
        </w:rPr>
      </w:pPr>
      <w:r w:rsidRPr="00C863F2">
        <w:rPr>
          <w:b/>
        </w:rPr>
        <w:t>Total--95</w:t>
      </w:r>
    </w:p>
    <w:p w:rsidR="00C863F2" w:rsidRDefault="00C863F2" w:rsidP="00C863F2">
      <w:pPr>
        <w:jc w:val="center"/>
        <w:rPr>
          <w:b/>
        </w:rPr>
      </w:pPr>
    </w:p>
    <w:p w:rsidR="00C863F2" w:rsidRDefault="00C863F2" w:rsidP="00C863F2">
      <w:pPr>
        <w:ind w:firstLine="0"/>
      </w:pPr>
      <w:r w:rsidRPr="00C863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863F2" w:rsidRPr="00C863F2" w:rsidTr="00C863F2">
        <w:tc>
          <w:tcPr>
            <w:tcW w:w="2179" w:type="dxa"/>
            <w:shd w:val="clear" w:color="auto" w:fill="auto"/>
          </w:tcPr>
          <w:p w:rsidR="00C863F2" w:rsidRPr="00C863F2" w:rsidRDefault="00C863F2" w:rsidP="00C863F2">
            <w:pPr>
              <w:keepNext/>
              <w:ind w:firstLine="0"/>
            </w:pPr>
            <w:r>
              <w:t>Collins</w:t>
            </w:r>
          </w:p>
        </w:tc>
        <w:tc>
          <w:tcPr>
            <w:tcW w:w="2179" w:type="dxa"/>
            <w:shd w:val="clear" w:color="auto" w:fill="auto"/>
          </w:tcPr>
          <w:p w:rsidR="00C863F2" w:rsidRPr="00C863F2" w:rsidRDefault="00C863F2" w:rsidP="00C863F2">
            <w:pPr>
              <w:keepNext/>
              <w:ind w:firstLine="0"/>
            </w:pPr>
            <w:r>
              <w:t>Felder</w:t>
            </w:r>
          </w:p>
        </w:tc>
        <w:tc>
          <w:tcPr>
            <w:tcW w:w="2180" w:type="dxa"/>
            <w:shd w:val="clear" w:color="auto" w:fill="auto"/>
          </w:tcPr>
          <w:p w:rsidR="00C863F2" w:rsidRPr="00C863F2" w:rsidRDefault="00C863F2" w:rsidP="00C863F2">
            <w:pPr>
              <w:keepNext/>
              <w:ind w:firstLine="0"/>
            </w:pPr>
            <w:r>
              <w:t>Hamilton</w:t>
            </w:r>
          </w:p>
        </w:tc>
      </w:tr>
      <w:tr w:rsidR="00C863F2" w:rsidRPr="00C863F2" w:rsidTr="00C863F2">
        <w:tc>
          <w:tcPr>
            <w:tcW w:w="2179" w:type="dxa"/>
            <w:shd w:val="clear" w:color="auto" w:fill="auto"/>
          </w:tcPr>
          <w:p w:rsidR="00C863F2" w:rsidRPr="00C863F2" w:rsidRDefault="00C863F2" w:rsidP="00C863F2">
            <w:pPr>
              <w:keepNext/>
              <w:ind w:firstLine="0"/>
            </w:pPr>
            <w:r>
              <w:t>Hill</w:t>
            </w:r>
          </w:p>
        </w:tc>
        <w:tc>
          <w:tcPr>
            <w:tcW w:w="2179" w:type="dxa"/>
            <w:shd w:val="clear" w:color="auto" w:fill="auto"/>
          </w:tcPr>
          <w:p w:rsidR="00C863F2" w:rsidRPr="00C863F2" w:rsidRDefault="00C863F2" w:rsidP="00C863F2">
            <w:pPr>
              <w:keepNext/>
              <w:ind w:firstLine="0"/>
            </w:pPr>
            <w:r>
              <w:t>Norman</w:t>
            </w:r>
          </w:p>
        </w:tc>
        <w:tc>
          <w:tcPr>
            <w:tcW w:w="2180" w:type="dxa"/>
            <w:shd w:val="clear" w:color="auto" w:fill="auto"/>
          </w:tcPr>
          <w:p w:rsidR="00C863F2" w:rsidRPr="00C863F2" w:rsidRDefault="00C863F2" w:rsidP="00C863F2">
            <w:pPr>
              <w:keepNext/>
              <w:ind w:firstLine="0"/>
            </w:pPr>
            <w:r>
              <w:t>Southard</w:t>
            </w:r>
          </w:p>
        </w:tc>
      </w:tr>
    </w:tbl>
    <w:p w:rsidR="00C863F2" w:rsidRDefault="00C863F2" w:rsidP="00C863F2"/>
    <w:p w:rsidR="00C863F2" w:rsidRDefault="00C863F2" w:rsidP="00C863F2">
      <w:pPr>
        <w:jc w:val="center"/>
        <w:rPr>
          <w:b/>
        </w:rPr>
      </w:pPr>
      <w:r w:rsidRPr="00C863F2">
        <w:rPr>
          <w:b/>
        </w:rPr>
        <w:t>Total--6</w:t>
      </w:r>
    </w:p>
    <w:p w:rsidR="009829AF" w:rsidRDefault="009829AF" w:rsidP="00C863F2"/>
    <w:p w:rsidR="00C863F2" w:rsidRDefault="00C863F2" w:rsidP="00C863F2">
      <w:r>
        <w:t>So, the Bill, as amended, was read the second time and ordered to third reading.</w:t>
      </w:r>
    </w:p>
    <w:p w:rsidR="00C863F2" w:rsidRDefault="00C863F2" w:rsidP="00C863F2"/>
    <w:p w:rsidR="00C863F2" w:rsidRPr="007C5B22" w:rsidRDefault="00C863F2" w:rsidP="00C863F2">
      <w:pPr>
        <w:tabs>
          <w:tab w:val="left" w:pos="270"/>
        </w:tabs>
        <w:ind w:firstLine="0"/>
        <w:jc w:val="center"/>
        <w:rPr>
          <w:b/>
          <w:szCs w:val="22"/>
        </w:rPr>
      </w:pPr>
      <w:bookmarkStart w:id="125" w:name="file_start242"/>
      <w:bookmarkEnd w:id="125"/>
      <w:r w:rsidRPr="007C5B22">
        <w:rPr>
          <w:b/>
          <w:szCs w:val="22"/>
        </w:rPr>
        <w:t>STATEMENT FOR HOUSE JOURNAL</w:t>
      </w:r>
    </w:p>
    <w:p w:rsidR="00C863F2" w:rsidRPr="00103BC9" w:rsidRDefault="00C863F2" w:rsidP="00C863F2">
      <w:pPr>
        <w:tabs>
          <w:tab w:val="left" w:pos="270"/>
        </w:tabs>
        <w:ind w:firstLine="0"/>
        <w:jc w:val="center"/>
        <w:rPr>
          <w:szCs w:val="22"/>
        </w:rPr>
      </w:pPr>
      <w:r w:rsidRPr="00103BC9">
        <w:rPr>
          <w:szCs w:val="22"/>
        </w:rPr>
        <w:t>Abstention from Voting</w:t>
      </w:r>
    </w:p>
    <w:p w:rsidR="00C863F2" w:rsidRPr="00103BC9" w:rsidRDefault="00C863F2" w:rsidP="00C863F2">
      <w:pPr>
        <w:tabs>
          <w:tab w:val="left" w:pos="270"/>
        </w:tabs>
        <w:ind w:firstLine="0"/>
        <w:jc w:val="center"/>
        <w:rPr>
          <w:szCs w:val="22"/>
        </w:rPr>
      </w:pPr>
      <w:r w:rsidRPr="00103BC9">
        <w:rPr>
          <w:szCs w:val="22"/>
        </w:rPr>
        <w:t>Based on Potential Conflict of Interest</w:t>
      </w:r>
    </w:p>
    <w:p w:rsidR="00C863F2" w:rsidRPr="00103BC9" w:rsidRDefault="00C863F2" w:rsidP="00C863F2">
      <w:pPr>
        <w:tabs>
          <w:tab w:val="left" w:pos="270"/>
        </w:tabs>
        <w:ind w:firstLine="0"/>
        <w:rPr>
          <w:szCs w:val="22"/>
        </w:rPr>
      </w:pPr>
    </w:p>
    <w:p w:rsidR="00C863F2" w:rsidRPr="00103BC9" w:rsidRDefault="00C863F2" w:rsidP="00C863F2">
      <w:pPr>
        <w:pStyle w:val="BodyText"/>
        <w:tabs>
          <w:tab w:val="left" w:pos="270"/>
        </w:tabs>
        <w:ind w:left="0"/>
        <w:jc w:val="both"/>
        <w:rPr>
          <w:color w:val="1F1F1F"/>
          <w:sz w:val="22"/>
          <w:szCs w:val="22"/>
        </w:rPr>
      </w:pPr>
      <w:r w:rsidRPr="00103BC9">
        <w:rPr>
          <w:sz w:val="22"/>
          <w:szCs w:val="22"/>
        </w:rPr>
        <w:tab/>
        <w:t>I fel</w:t>
      </w:r>
      <w:r w:rsidR="000039D1">
        <w:rPr>
          <w:sz w:val="22"/>
          <w:szCs w:val="22"/>
        </w:rPr>
        <w:t>t</w:t>
      </w:r>
      <w:r w:rsidRPr="00103BC9">
        <w:rPr>
          <w:sz w:val="22"/>
          <w:szCs w:val="22"/>
        </w:rPr>
        <w:t xml:space="preserve"> unable to vote on H. 4717, because of a potential conflict of interest because of my farm interests. </w:t>
      </w:r>
      <w:r w:rsidRPr="00103BC9">
        <w:rPr>
          <w:color w:val="1F1F1F"/>
          <w:sz w:val="22"/>
          <w:szCs w:val="22"/>
        </w:rPr>
        <w:t xml:space="preserve"> I wish to have my recusal noted for the House Journal.</w:t>
      </w:r>
    </w:p>
    <w:p w:rsidR="00C863F2" w:rsidRPr="00103BC9" w:rsidRDefault="00C863F2" w:rsidP="00C863F2">
      <w:pPr>
        <w:tabs>
          <w:tab w:val="left" w:pos="270"/>
          <w:tab w:val="right" w:pos="9360"/>
        </w:tabs>
        <w:ind w:firstLine="0"/>
        <w:rPr>
          <w:szCs w:val="22"/>
        </w:rPr>
      </w:pPr>
      <w:r w:rsidRPr="00103BC9">
        <w:rPr>
          <w:szCs w:val="22"/>
        </w:rPr>
        <w:tab/>
        <w:t>Rep. Kirkman Finlay</w:t>
      </w:r>
    </w:p>
    <w:p w:rsidR="00C863F2" w:rsidRPr="00103BC9" w:rsidRDefault="00C863F2" w:rsidP="00C863F2">
      <w:pPr>
        <w:ind w:firstLine="0"/>
        <w:rPr>
          <w:szCs w:val="22"/>
        </w:rPr>
      </w:pPr>
    </w:p>
    <w:p w:rsidR="00C863F2" w:rsidRPr="007C5B22" w:rsidRDefault="00C863F2" w:rsidP="00C863F2">
      <w:pPr>
        <w:tabs>
          <w:tab w:val="left" w:pos="270"/>
        </w:tabs>
        <w:ind w:firstLine="0"/>
        <w:jc w:val="center"/>
        <w:rPr>
          <w:b/>
          <w:szCs w:val="22"/>
        </w:rPr>
      </w:pPr>
      <w:r w:rsidRPr="007C5B22">
        <w:rPr>
          <w:b/>
          <w:szCs w:val="22"/>
        </w:rPr>
        <w:t>STATEMENT FOR HOUSE JOURNAL</w:t>
      </w:r>
    </w:p>
    <w:p w:rsidR="00C863F2" w:rsidRPr="00103BC9" w:rsidRDefault="00C863F2" w:rsidP="00C863F2">
      <w:pPr>
        <w:tabs>
          <w:tab w:val="left" w:pos="270"/>
        </w:tabs>
        <w:ind w:firstLine="0"/>
        <w:jc w:val="center"/>
        <w:rPr>
          <w:szCs w:val="22"/>
        </w:rPr>
      </w:pPr>
      <w:r w:rsidRPr="00103BC9">
        <w:rPr>
          <w:szCs w:val="22"/>
        </w:rPr>
        <w:lastRenderedPageBreak/>
        <w:t>Abstention from Voting</w:t>
      </w:r>
    </w:p>
    <w:p w:rsidR="00C863F2" w:rsidRPr="00103BC9" w:rsidRDefault="00C863F2" w:rsidP="00C863F2">
      <w:pPr>
        <w:tabs>
          <w:tab w:val="left" w:pos="270"/>
        </w:tabs>
        <w:ind w:firstLine="0"/>
        <w:jc w:val="center"/>
        <w:rPr>
          <w:szCs w:val="22"/>
        </w:rPr>
      </w:pPr>
      <w:r w:rsidRPr="00103BC9">
        <w:rPr>
          <w:szCs w:val="22"/>
        </w:rPr>
        <w:t>Based on Potential Conflict of Interest</w:t>
      </w:r>
    </w:p>
    <w:p w:rsidR="00923F4B" w:rsidRDefault="00C863F2" w:rsidP="00C863F2">
      <w:pPr>
        <w:pStyle w:val="BodyText"/>
        <w:tabs>
          <w:tab w:val="left" w:pos="270"/>
        </w:tabs>
        <w:ind w:left="0"/>
        <w:jc w:val="both"/>
        <w:rPr>
          <w:color w:val="1F1F1F"/>
          <w:sz w:val="22"/>
          <w:szCs w:val="22"/>
        </w:rPr>
      </w:pPr>
      <w:r w:rsidRPr="00103BC9">
        <w:rPr>
          <w:sz w:val="22"/>
          <w:szCs w:val="22"/>
        </w:rPr>
        <w:tab/>
        <w:t xml:space="preserve">I did not vote on H. 4717, because of a potential appearance of a conflict of interest due to my employment. </w:t>
      </w:r>
      <w:r w:rsidRPr="00103BC9">
        <w:rPr>
          <w:color w:val="1F1F1F"/>
          <w:sz w:val="22"/>
          <w:szCs w:val="22"/>
        </w:rPr>
        <w:t xml:space="preserve">I wish to have my recusal </w:t>
      </w:r>
    </w:p>
    <w:p w:rsidR="00923F4B" w:rsidRDefault="00923F4B">
      <w:pPr>
        <w:ind w:firstLine="0"/>
        <w:jc w:val="left"/>
        <w:rPr>
          <w:color w:val="1F1F1F"/>
          <w:szCs w:val="22"/>
        </w:rPr>
      </w:pPr>
    </w:p>
    <w:p w:rsidR="00923F4B" w:rsidRDefault="00923F4B">
      <w:pPr>
        <w:ind w:firstLine="0"/>
        <w:jc w:val="left"/>
        <w:rPr>
          <w:color w:val="1F1F1F"/>
          <w:szCs w:val="22"/>
        </w:rPr>
      </w:pPr>
    </w:p>
    <w:p w:rsidR="00923F4B" w:rsidRDefault="00923F4B">
      <w:pPr>
        <w:ind w:firstLine="0"/>
        <w:jc w:val="left"/>
        <w:rPr>
          <w:color w:val="1F1F1F"/>
          <w:szCs w:val="22"/>
        </w:rPr>
      </w:pPr>
    </w:p>
    <w:p w:rsidR="00923F4B" w:rsidRDefault="00923F4B" w:rsidP="00C863F2">
      <w:pPr>
        <w:pStyle w:val="BodyText"/>
        <w:tabs>
          <w:tab w:val="left" w:pos="270"/>
        </w:tabs>
        <w:ind w:left="0"/>
        <w:jc w:val="both"/>
        <w:rPr>
          <w:color w:val="1F1F1F"/>
          <w:sz w:val="22"/>
          <w:szCs w:val="22"/>
        </w:rPr>
      </w:pPr>
    </w:p>
    <w:p w:rsidR="00923F4B" w:rsidRPr="00923F4B" w:rsidRDefault="00923F4B" w:rsidP="00923F4B">
      <w:pPr>
        <w:jc w:val="right"/>
        <w:rPr>
          <w:b/>
        </w:rPr>
      </w:pPr>
      <w:r w:rsidRPr="00923F4B">
        <w:rPr>
          <w:b/>
        </w:rPr>
        <w:t>Printed Page 1308 . . . . . Thursday, February 25, 2016</w:t>
      </w:r>
    </w:p>
    <w:p w:rsidR="00923F4B" w:rsidRDefault="00923F4B">
      <w:pPr>
        <w:ind w:firstLine="0"/>
        <w:jc w:val="left"/>
        <w:rPr>
          <w:color w:val="1F1F1F"/>
          <w:szCs w:val="22"/>
        </w:rPr>
      </w:pPr>
    </w:p>
    <w:p w:rsidR="00C863F2" w:rsidRPr="00103BC9" w:rsidRDefault="00C863F2" w:rsidP="00C863F2">
      <w:pPr>
        <w:pStyle w:val="BodyText"/>
        <w:tabs>
          <w:tab w:val="left" w:pos="270"/>
        </w:tabs>
        <w:ind w:left="0"/>
        <w:jc w:val="both"/>
        <w:rPr>
          <w:color w:val="1F1F1F"/>
          <w:sz w:val="22"/>
          <w:szCs w:val="22"/>
        </w:rPr>
      </w:pPr>
      <w:r w:rsidRPr="00103BC9">
        <w:rPr>
          <w:color w:val="1F1F1F"/>
          <w:sz w:val="22"/>
          <w:szCs w:val="22"/>
        </w:rPr>
        <w:t>noted for the House Journal.</w:t>
      </w:r>
    </w:p>
    <w:p w:rsidR="00C863F2" w:rsidRDefault="00C863F2" w:rsidP="00C863F2">
      <w:pPr>
        <w:tabs>
          <w:tab w:val="left" w:pos="360"/>
        </w:tabs>
        <w:ind w:firstLine="0"/>
        <w:rPr>
          <w:szCs w:val="22"/>
        </w:rPr>
      </w:pPr>
      <w:r w:rsidRPr="00103BC9">
        <w:rPr>
          <w:szCs w:val="22"/>
        </w:rPr>
        <w:tab/>
        <w:t>Rep. Russell Ott</w:t>
      </w:r>
    </w:p>
    <w:p w:rsidR="00C863F2" w:rsidRDefault="00C863F2" w:rsidP="00C863F2">
      <w:pPr>
        <w:tabs>
          <w:tab w:val="left" w:pos="360"/>
        </w:tabs>
        <w:ind w:firstLine="0"/>
        <w:rPr>
          <w:szCs w:val="22"/>
        </w:rPr>
      </w:pPr>
    </w:p>
    <w:p w:rsidR="00C863F2" w:rsidRDefault="00C863F2" w:rsidP="00C863F2">
      <w:pPr>
        <w:keepNext/>
        <w:jc w:val="center"/>
        <w:rPr>
          <w:b/>
        </w:rPr>
      </w:pPr>
      <w:r w:rsidRPr="00C863F2">
        <w:rPr>
          <w:b/>
        </w:rPr>
        <w:t>RECURRENCE TO THE MORNING HOUR</w:t>
      </w:r>
    </w:p>
    <w:p w:rsidR="00C863F2" w:rsidRDefault="00C863F2" w:rsidP="00C863F2">
      <w:r>
        <w:t>Rep. NORMAN moved that the House recur to the morning hour, which was agreed to.</w:t>
      </w:r>
    </w:p>
    <w:p w:rsidR="00C863F2" w:rsidRDefault="00C863F2" w:rsidP="00C863F2"/>
    <w:p w:rsidR="00C863F2" w:rsidRDefault="00C863F2" w:rsidP="00C863F2">
      <w:pPr>
        <w:keepNext/>
        <w:jc w:val="center"/>
        <w:rPr>
          <w:b/>
        </w:rPr>
      </w:pPr>
      <w:r w:rsidRPr="00C863F2">
        <w:rPr>
          <w:b/>
        </w:rPr>
        <w:t>MESSAGE FROM THE SENATE</w:t>
      </w:r>
    </w:p>
    <w:p w:rsidR="00C863F2" w:rsidRDefault="00C863F2" w:rsidP="00C863F2">
      <w:r>
        <w:t>The following was received:</w:t>
      </w:r>
    </w:p>
    <w:p w:rsidR="00C863F2" w:rsidRDefault="00C863F2" w:rsidP="00C863F2">
      <w:pPr>
        <w:keepNext/>
      </w:pPr>
    </w:p>
    <w:p w:rsidR="00C863F2" w:rsidRPr="009E4D3A" w:rsidRDefault="00C863F2" w:rsidP="00C863F2">
      <w:pPr>
        <w:ind w:firstLine="0"/>
      </w:pPr>
      <w:bookmarkStart w:id="126" w:name="file_start246"/>
      <w:bookmarkEnd w:id="126"/>
      <w:r w:rsidRPr="009E4D3A">
        <w:t>Columbia, S.C., February 25, 2016</w:t>
      </w:r>
    </w:p>
    <w:p w:rsidR="00C863F2" w:rsidRPr="009E4D3A" w:rsidRDefault="00C863F2" w:rsidP="00C863F2">
      <w:pPr>
        <w:tabs>
          <w:tab w:val="left" w:pos="270"/>
        </w:tabs>
        <w:ind w:firstLine="0"/>
        <w:rPr>
          <w:szCs w:val="22"/>
        </w:rPr>
      </w:pPr>
      <w:r w:rsidRPr="009E4D3A">
        <w:rPr>
          <w:szCs w:val="22"/>
        </w:rPr>
        <w:t xml:space="preserve">Mr. Speaker and Members of the House: </w:t>
      </w:r>
    </w:p>
    <w:p w:rsidR="00C863F2" w:rsidRPr="009E4D3A" w:rsidRDefault="00C863F2" w:rsidP="00C863F2">
      <w:pPr>
        <w:tabs>
          <w:tab w:val="left" w:pos="270"/>
        </w:tabs>
        <w:ind w:firstLine="0"/>
        <w:rPr>
          <w:szCs w:val="22"/>
        </w:rPr>
      </w:pPr>
      <w:r w:rsidRPr="009E4D3A">
        <w:rPr>
          <w:szCs w:val="22"/>
        </w:rPr>
        <w:tab/>
        <w:t xml:space="preserve">The Senate respectfully invites your Honorable Body to attend in the Senate Chamber at a mutually convenient time today, for the purpose of </w:t>
      </w:r>
      <w:bookmarkStart w:id="127" w:name="OCC1"/>
      <w:bookmarkEnd w:id="127"/>
      <w:r w:rsidRPr="009E4D3A">
        <w:rPr>
          <w:bCs/>
          <w:szCs w:val="22"/>
        </w:rPr>
        <w:t>ratifying Acts</w:t>
      </w:r>
      <w:r w:rsidRPr="009E4D3A">
        <w:rPr>
          <w:szCs w:val="22"/>
        </w:rPr>
        <w:t xml:space="preserve">. </w:t>
      </w:r>
    </w:p>
    <w:p w:rsidR="00C863F2" w:rsidRPr="009E4D3A" w:rsidRDefault="00C863F2" w:rsidP="00C863F2">
      <w:pPr>
        <w:tabs>
          <w:tab w:val="left" w:pos="270"/>
        </w:tabs>
        <w:ind w:firstLine="0"/>
        <w:rPr>
          <w:szCs w:val="22"/>
        </w:rPr>
      </w:pPr>
    </w:p>
    <w:p w:rsidR="00C863F2" w:rsidRPr="009E4D3A" w:rsidRDefault="00C863F2" w:rsidP="00C863F2">
      <w:pPr>
        <w:tabs>
          <w:tab w:val="left" w:pos="270"/>
        </w:tabs>
        <w:ind w:firstLine="0"/>
        <w:rPr>
          <w:szCs w:val="22"/>
        </w:rPr>
      </w:pPr>
      <w:r w:rsidRPr="009E4D3A">
        <w:rPr>
          <w:szCs w:val="22"/>
        </w:rPr>
        <w:t>Very respectfully,</w:t>
      </w:r>
    </w:p>
    <w:p w:rsidR="00C863F2" w:rsidRDefault="00C863F2" w:rsidP="00C863F2">
      <w:pPr>
        <w:tabs>
          <w:tab w:val="left" w:pos="270"/>
        </w:tabs>
        <w:ind w:firstLine="0"/>
        <w:rPr>
          <w:szCs w:val="22"/>
        </w:rPr>
      </w:pPr>
      <w:r w:rsidRPr="009E4D3A">
        <w:rPr>
          <w:szCs w:val="22"/>
        </w:rPr>
        <w:t xml:space="preserve">President </w:t>
      </w:r>
    </w:p>
    <w:p w:rsidR="00C863F2" w:rsidRDefault="00C863F2" w:rsidP="00C863F2">
      <w:pPr>
        <w:tabs>
          <w:tab w:val="left" w:pos="270"/>
        </w:tabs>
        <w:ind w:firstLine="0"/>
        <w:rPr>
          <w:szCs w:val="22"/>
        </w:rPr>
      </w:pPr>
    </w:p>
    <w:p w:rsidR="00C863F2" w:rsidRDefault="00C863F2" w:rsidP="00C863F2">
      <w:r>
        <w:t>On motion of Rep. D. C. MOSS the invitation was accepted.</w:t>
      </w:r>
    </w:p>
    <w:p w:rsidR="00C863F2" w:rsidRDefault="00C863F2" w:rsidP="00C863F2"/>
    <w:p w:rsidR="00C863F2" w:rsidRDefault="00C863F2" w:rsidP="00C863F2">
      <w:pPr>
        <w:keepNext/>
        <w:jc w:val="center"/>
        <w:rPr>
          <w:b/>
        </w:rPr>
      </w:pPr>
      <w:r w:rsidRPr="00C863F2">
        <w:rPr>
          <w:b/>
        </w:rPr>
        <w:t>MESSAGE FROM THE SENATE</w:t>
      </w:r>
    </w:p>
    <w:p w:rsidR="00C863F2" w:rsidRDefault="00C863F2" w:rsidP="00C863F2">
      <w:r>
        <w:t>The following was received:</w:t>
      </w:r>
    </w:p>
    <w:p w:rsidR="00C863F2" w:rsidRDefault="00C863F2" w:rsidP="00C863F2">
      <w:pPr>
        <w:keepNext/>
      </w:pPr>
    </w:p>
    <w:p w:rsidR="00C863F2" w:rsidRPr="00734898" w:rsidRDefault="00C863F2" w:rsidP="00C863F2">
      <w:pPr>
        <w:keepLines/>
        <w:tabs>
          <w:tab w:val="left" w:pos="216"/>
        </w:tabs>
        <w:ind w:firstLine="0"/>
        <w:rPr>
          <w:szCs w:val="22"/>
        </w:rPr>
      </w:pPr>
      <w:bookmarkStart w:id="128" w:name="file_start249"/>
      <w:bookmarkEnd w:id="128"/>
      <w:r w:rsidRPr="00734898">
        <w:rPr>
          <w:szCs w:val="22"/>
        </w:rPr>
        <w:t>Columbia, S.C., February 25, 2016</w:t>
      </w:r>
    </w:p>
    <w:p w:rsidR="00C863F2" w:rsidRPr="00734898" w:rsidRDefault="00C863F2" w:rsidP="00C863F2">
      <w:pPr>
        <w:keepLines/>
        <w:tabs>
          <w:tab w:val="left" w:pos="216"/>
        </w:tabs>
        <w:ind w:firstLine="0"/>
        <w:rPr>
          <w:szCs w:val="22"/>
        </w:rPr>
      </w:pPr>
      <w:r w:rsidRPr="00734898">
        <w:rPr>
          <w:szCs w:val="22"/>
        </w:rPr>
        <w:t>Mr. Speaker and Members of the House of Representatives:</w:t>
      </w:r>
    </w:p>
    <w:p w:rsidR="00C863F2" w:rsidRPr="00734898" w:rsidRDefault="00C863F2" w:rsidP="00C863F2">
      <w:pPr>
        <w:keepLines/>
        <w:tabs>
          <w:tab w:val="left" w:pos="216"/>
        </w:tabs>
        <w:ind w:firstLine="0"/>
        <w:rPr>
          <w:szCs w:val="22"/>
        </w:rPr>
      </w:pPr>
    </w:p>
    <w:p w:rsidR="00C863F2" w:rsidRPr="00734898" w:rsidRDefault="00C863F2" w:rsidP="00C863F2">
      <w:pPr>
        <w:keepLines/>
        <w:tabs>
          <w:tab w:val="left" w:pos="216"/>
        </w:tabs>
        <w:ind w:firstLine="0"/>
        <w:rPr>
          <w:szCs w:val="22"/>
        </w:rPr>
      </w:pPr>
      <w:r w:rsidRPr="00734898">
        <w:rPr>
          <w:szCs w:val="22"/>
        </w:rPr>
        <w:tab/>
        <w:t>The Senate respectfully informs your Honorable Body that it has confirmed the Governor’s appointment of:</w:t>
      </w:r>
    </w:p>
    <w:p w:rsidR="00C863F2" w:rsidRPr="00734898" w:rsidRDefault="00C863F2" w:rsidP="00C863F2">
      <w:pPr>
        <w:keepLines/>
        <w:tabs>
          <w:tab w:val="left" w:pos="216"/>
        </w:tabs>
        <w:ind w:firstLine="0"/>
        <w:rPr>
          <w:szCs w:val="22"/>
        </w:rPr>
      </w:pPr>
    </w:p>
    <w:p w:rsidR="00C863F2" w:rsidRPr="00734898" w:rsidRDefault="00C863F2" w:rsidP="00C863F2">
      <w:pPr>
        <w:keepLines/>
        <w:tabs>
          <w:tab w:val="left" w:pos="216"/>
        </w:tabs>
        <w:ind w:firstLine="0"/>
        <w:rPr>
          <w:szCs w:val="22"/>
        </w:rPr>
      </w:pPr>
      <w:r w:rsidRPr="00734898">
        <w:rPr>
          <w:szCs w:val="22"/>
        </w:rPr>
        <w:t>Master-in-Equity Appointment</w:t>
      </w:r>
    </w:p>
    <w:p w:rsidR="00C863F2" w:rsidRPr="00734898" w:rsidRDefault="00C863F2" w:rsidP="00C863F2">
      <w:pPr>
        <w:keepLines/>
        <w:tabs>
          <w:tab w:val="left" w:pos="216"/>
        </w:tabs>
        <w:ind w:firstLine="0"/>
        <w:rPr>
          <w:szCs w:val="22"/>
        </w:rPr>
      </w:pPr>
    </w:p>
    <w:p w:rsidR="00C863F2" w:rsidRPr="00734898" w:rsidRDefault="00C863F2" w:rsidP="00C863F2">
      <w:pPr>
        <w:keepLines/>
        <w:tabs>
          <w:tab w:val="left" w:pos="216"/>
        </w:tabs>
        <w:ind w:firstLine="0"/>
        <w:rPr>
          <w:szCs w:val="22"/>
        </w:rPr>
      </w:pPr>
      <w:r w:rsidRPr="00734898">
        <w:rPr>
          <w:szCs w:val="22"/>
        </w:rPr>
        <w:t>Anderson-Oconee Counties Master-in Equity</w:t>
      </w:r>
    </w:p>
    <w:p w:rsidR="00C863F2" w:rsidRPr="00734898" w:rsidRDefault="00C863F2" w:rsidP="00C863F2">
      <w:pPr>
        <w:keepLines/>
        <w:tabs>
          <w:tab w:val="left" w:pos="216"/>
        </w:tabs>
        <w:ind w:firstLine="0"/>
        <w:rPr>
          <w:szCs w:val="22"/>
        </w:rPr>
      </w:pPr>
      <w:r w:rsidRPr="00734898">
        <w:rPr>
          <w:szCs w:val="22"/>
        </w:rPr>
        <w:t>Term Commencing: June 30, 2016</w:t>
      </w:r>
    </w:p>
    <w:p w:rsidR="00C863F2" w:rsidRPr="00734898" w:rsidRDefault="00C863F2" w:rsidP="00C863F2">
      <w:pPr>
        <w:keepLines/>
        <w:tabs>
          <w:tab w:val="left" w:pos="216"/>
        </w:tabs>
        <w:ind w:firstLine="0"/>
        <w:rPr>
          <w:szCs w:val="22"/>
        </w:rPr>
      </w:pPr>
      <w:r w:rsidRPr="00734898">
        <w:rPr>
          <w:szCs w:val="22"/>
        </w:rPr>
        <w:t>Term Expiring: June 30, 2022</w:t>
      </w:r>
    </w:p>
    <w:p w:rsidR="00C863F2" w:rsidRPr="00734898" w:rsidRDefault="00C863F2" w:rsidP="00C863F2">
      <w:pPr>
        <w:keepLines/>
        <w:tabs>
          <w:tab w:val="left" w:pos="216"/>
        </w:tabs>
        <w:ind w:firstLine="0"/>
        <w:rPr>
          <w:szCs w:val="22"/>
        </w:rPr>
      </w:pPr>
      <w:r w:rsidRPr="00734898">
        <w:rPr>
          <w:szCs w:val="22"/>
        </w:rPr>
        <w:t>Seat: Master-in-Equity</w:t>
      </w:r>
    </w:p>
    <w:p w:rsidR="00C863F2" w:rsidRPr="00734898" w:rsidRDefault="00C863F2" w:rsidP="00C863F2">
      <w:pPr>
        <w:keepLines/>
        <w:tabs>
          <w:tab w:val="left" w:pos="216"/>
        </w:tabs>
        <w:ind w:firstLine="0"/>
        <w:rPr>
          <w:szCs w:val="22"/>
        </w:rPr>
      </w:pPr>
      <w:r w:rsidRPr="00734898">
        <w:rPr>
          <w:szCs w:val="22"/>
        </w:rPr>
        <w:t>Vice: The Honorable Ellis B. Drew, Jr.</w:t>
      </w:r>
    </w:p>
    <w:p w:rsidR="00C863F2" w:rsidRPr="00734898" w:rsidRDefault="00C863F2" w:rsidP="00C863F2">
      <w:pPr>
        <w:keepLines/>
        <w:tabs>
          <w:tab w:val="left" w:pos="216"/>
        </w:tabs>
        <w:ind w:firstLine="0"/>
        <w:rPr>
          <w:szCs w:val="22"/>
        </w:rPr>
      </w:pPr>
    </w:p>
    <w:p w:rsidR="00C863F2" w:rsidRPr="00734898" w:rsidRDefault="00C863F2" w:rsidP="00C863F2">
      <w:pPr>
        <w:keepLines/>
        <w:tabs>
          <w:tab w:val="left" w:pos="216"/>
        </w:tabs>
        <w:ind w:firstLine="0"/>
        <w:rPr>
          <w:szCs w:val="22"/>
        </w:rPr>
      </w:pPr>
      <w:r w:rsidRPr="00734898">
        <w:rPr>
          <w:szCs w:val="22"/>
        </w:rPr>
        <w:t>Mr. Steven C. Kirven</w:t>
      </w:r>
    </w:p>
    <w:p w:rsidR="00C863F2" w:rsidRPr="00734898" w:rsidRDefault="00C863F2" w:rsidP="00C863F2">
      <w:pPr>
        <w:keepLines/>
        <w:tabs>
          <w:tab w:val="left" w:pos="216"/>
        </w:tabs>
        <w:ind w:firstLine="0"/>
        <w:rPr>
          <w:szCs w:val="22"/>
        </w:rPr>
      </w:pPr>
      <w:r w:rsidRPr="00734898">
        <w:rPr>
          <w:szCs w:val="22"/>
        </w:rPr>
        <w:t>115 Carter Hall Drive</w:t>
      </w:r>
    </w:p>
    <w:p w:rsidR="00C863F2" w:rsidRPr="00734898" w:rsidRDefault="00C863F2" w:rsidP="00C863F2">
      <w:pPr>
        <w:keepLines/>
        <w:tabs>
          <w:tab w:val="left" w:pos="216"/>
        </w:tabs>
        <w:ind w:firstLine="0"/>
        <w:rPr>
          <w:szCs w:val="22"/>
        </w:rPr>
      </w:pPr>
      <w:r w:rsidRPr="00734898">
        <w:rPr>
          <w:szCs w:val="22"/>
        </w:rPr>
        <w:t>Anderson, South Carolina 29621</w:t>
      </w:r>
    </w:p>
    <w:p w:rsidR="00923F4B" w:rsidRDefault="00923F4B">
      <w:pPr>
        <w:ind w:firstLine="0"/>
        <w:jc w:val="left"/>
        <w:rPr>
          <w:szCs w:val="22"/>
        </w:rPr>
      </w:pPr>
    </w:p>
    <w:p w:rsidR="00923F4B" w:rsidRDefault="00923F4B" w:rsidP="00C863F2">
      <w:pPr>
        <w:keepLines/>
        <w:tabs>
          <w:tab w:val="left" w:pos="216"/>
        </w:tabs>
        <w:ind w:firstLine="0"/>
        <w:rPr>
          <w:szCs w:val="22"/>
        </w:rPr>
      </w:pPr>
    </w:p>
    <w:p w:rsidR="00923F4B" w:rsidRDefault="00923F4B" w:rsidP="00C863F2">
      <w:pPr>
        <w:keepLines/>
        <w:tabs>
          <w:tab w:val="left" w:pos="216"/>
        </w:tabs>
        <w:ind w:firstLine="0"/>
        <w:rPr>
          <w:szCs w:val="22"/>
        </w:rPr>
      </w:pPr>
    </w:p>
    <w:p w:rsidR="00923F4B" w:rsidRPr="00923F4B" w:rsidRDefault="00923F4B" w:rsidP="00923F4B">
      <w:pPr>
        <w:jc w:val="right"/>
        <w:rPr>
          <w:b/>
        </w:rPr>
      </w:pPr>
      <w:r w:rsidRPr="00923F4B">
        <w:rPr>
          <w:b/>
        </w:rPr>
        <w:t>Printed Page 1309 . . . . . Thursday, February 25, 2016</w:t>
      </w:r>
    </w:p>
    <w:p w:rsidR="00923F4B" w:rsidRDefault="00923F4B">
      <w:pPr>
        <w:ind w:firstLine="0"/>
        <w:jc w:val="left"/>
        <w:rPr>
          <w:szCs w:val="22"/>
        </w:rPr>
      </w:pPr>
    </w:p>
    <w:p w:rsidR="00C863F2" w:rsidRPr="00734898" w:rsidRDefault="00C863F2" w:rsidP="00C863F2">
      <w:pPr>
        <w:keepLines/>
        <w:tabs>
          <w:tab w:val="left" w:pos="216"/>
        </w:tabs>
        <w:ind w:firstLine="0"/>
        <w:rPr>
          <w:szCs w:val="22"/>
        </w:rPr>
      </w:pPr>
      <w:r w:rsidRPr="00734898">
        <w:rPr>
          <w:szCs w:val="22"/>
        </w:rPr>
        <w:t>Very respectfully,</w:t>
      </w:r>
    </w:p>
    <w:p w:rsidR="00C863F2" w:rsidRPr="00734898" w:rsidRDefault="00C863F2" w:rsidP="00C863F2">
      <w:pPr>
        <w:keepLines/>
        <w:tabs>
          <w:tab w:val="left" w:pos="216"/>
        </w:tabs>
        <w:ind w:firstLine="0"/>
        <w:rPr>
          <w:szCs w:val="22"/>
        </w:rPr>
      </w:pPr>
      <w:r w:rsidRPr="00734898">
        <w:rPr>
          <w:szCs w:val="22"/>
        </w:rPr>
        <w:t>President of the Senate</w:t>
      </w:r>
    </w:p>
    <w:p w:rsidR="00C863F2" w:rsidRDefault="00C863F2" w:rsidP="00C863F2">
      <w:pPr>
        <w:keepNext/>
        <w:ind w:firstLine="0"/>
      </w:pPr>
    </w:p>
    <w:p w:rsidR="00C863F2" w:rsidRDefault="00C863F2" w:rsidP="00C863F2">
      <w:bookmarkStart w:id="129" w:name="file_end249"/>
      <w:bookmarkEnd w:id="129"/>
      <w:r>
        <w:t>Received as information.</w:t>
      </w:r>
    </w:p>
    <w:p w:rsidR="00C863F2" w:rsidRDefault="00C863F2" w:rsidP="00C863F2"/>
    <w:p w:rsidR="00C863F2" w:rsidRDefault="00C863F2" w:rsidP="00C863F2">
      <w:pPr>
        <w:keepNext/>
        <w:jc w:val="center"/>
        <w:rPr>
          <w:b/>
        </w:rPr>
      </w:pPr>
      <w:r w:rsidRPr="00C863F2">
        <w:rPr>
          <w:b/>
        </w:rPr>
        <w:t>REPORTS OF STANDING COMMITTEE</w:t>
      </w:r>
    </w:p>
    <w:p w:rsidR="00C863F2" w:rsidRDefault="00C863F2" w:rsidP="00C863F2">
      <w:pPr>
        <w:keepNext/>
      </w:pPr>
      <w:r>
        <w:t>Rep. HIOTT, from the Committee on Agriculture, Natural Resources and Environmental Affairs, submitted a favorable report on:</w:t>
      </w:r>
    </w:p>
    <w:p w:rsidR="00C863F2" w:rsidRDefault="00C863F2" w:rsidP="00C863F2">
      <w:pPr>
        <w:keepNext/>
      </w:pPr>
      <w:bookmarkStart w:id="130" w:name="include_clip_start_252"/>
      <w:bookmarkEnd w:id="130"/>
    </w:p>
    <w:p w:rsidR="00C863F2" w:rsidRDefault="00C863F2" w:rsidP="00C863F2">
      <w:pPr>
        <w:keepNext/>
      </w:pPr>
      <w:r>
        <w:t>H. 4743 -- Reps. Bedingfield, Dillard, Robinson-Simpson and Henderson: A BILL TO AMEND THE CODE OF LAWS OF SOUTH CAROLINA, 1976, BY ADDING SECTION 50-11-935 SO AS TO PROVIDE THAT THE LAND OWNED AND MANAGED BY THE CONESTEE FOUNDATION AND KNOWN AS LAKE CONESTEE NATURE PARK IS DECLARED TO BE A WILDLIFE SANCTUARY.</w:t>
      </w:r>
    </w:p>
    <w:p w:rsidR="00C863F2" w:rsidRDefault="00C863F2" w:rsidP="00C863F2">
      <w:bookmarkStart w:id="131" w:name="include_clip_end_252"/>
      <w:bookmarkEnd w:id="131"/>
      <w:r>
        <w:t>Ordered for consideration tomorrow.</w:t>
      </w:r>
    </w:p>
    <w:p w:rsidR="00C863F2" w:rsidRDefault="00C863F2" w:rsidP="00C863F2"/>
    <w:p w:rsidR="00C863F2" w:rsidRDefault="00C863F2" w:rsidP="00C863F2">
      <w:pPr>
        <w:keepNext/>
      </w:pPr>
      <w:r>
        <w:t>Rep. HIOTT, from the Committee on Agriculture, Natural Resources and Environmental Affairs, submitted a favorable report on:</w:t>
      </w:r>
    </w:p>
    <w:p w:rsidR="00C863F2" w:rsidRDefault="00C863F2" w:rsidP="00C863F2">
      <w:pPr>
        <w:keepNext/>
      </w:pPr>
      <w:bookmarkStart w:id="132" w:name="include_clip_start_254"/>
      <w:bookmarkEnd w:id="132"/>
    </w:p>
    <w:p w:rsidR="00923F4B" w:rsidRDefault="00C863F2" w:rsidP="00C863F2">
      <w:pPr>
        <w:keepNext/>
      </w:pPr>
      <w:r>
        <w:t xml:space="preserve">H. 4943 -- Reps. Hixon, Hiott and Knight: A BILL TO AMEND SECTION 50-9-650,  CODE OF LAWS OF SOUTH CAROLINA, 1976, RELATING TO THE ISSUANCE OF ANNUAL INDIVIDUAL ANTERLESS DEER TAGS, SO AS TO REVISE THE PROCEDURE WHEREBY THE DEPARTMENT OF NATURAL RESOURCES </w:t>
      </w:r>
      <w:r>
        <w:lastRenderedPageBreak/>
        <w:t xml:space="preserve">ISSUES AND CHARGES A PERSON FOR THE PRIVILEGE OF HUNTING AND TAKING DEER IN THIS STATE; TO AMEND SECTION 50-9-920, AS AMENDED, RELATING TO THE COLLECTION AND DISPOSITION OF REVENUES GENERATED FROM THE SALE OF HUNTING AND FISHING LICENSES, PERMITS, AND TAGS, SO AS TO SUBSTITUTE THE TERM "ANTLERLESS DEER QUOTA PERMIT" FOR THE TERM "DEER QUOTA PROGRAM PERMIT", AND TO PROVIDE FOR THE DISTRIBUTION OF REVENUES COLLECTED FROM THE SALE OF NONRESIDENT ANTLERED DEER TAGS AND RESIDENT ANTLER RESTRICTION INDIVIDUAL ANTLERED DEER TAGS; BY ADDING SECTION 50-11-315 SO AS TO PROVIDE BAG LIMITS FOR ANTLERED DEER AND DEER TAKEN WITH A DEER QUOTA PROGRAM PERMIT; BY ADDING SECTION 50-11-320 SO AS TO PROVIDE THE PROCEDURE WHEREBY THE </w:t>
      </w:r>
    </w:p>
    <w:p w:rsidR="00923F4B" w:rsidRDefault="00923F4B">
      <w:pPr>
        <w:ind w:firstLine="0"/>
        <w:jc w:val="left"/>
      </w:pPr>
    </w:p>
    <w:p w:rsidR="00923F4B" w:rsidRDefault="00923F4B">
      <w:pPr>
        <w:ind w:firstLine="0"/>
        <w:jc w:val="left"/>
      </w:pPr>
    </w:p>
    <w:p w:rsidR="00923F4B" w:rsidRDefault="00923F4B">
      <w:pPr>
        <w:ind w:firstLine="0"/>
        <w:jc w:val="left"/>
      </w:pPr>
    </w:p>
    <w:p w:rsidR="00923F4B" w:rsidRDefault="00923F4B" w:rsidP="00C863F2">
      <w:pPr>
        <w:keepNext/>
      </w:pPr>
    </w:p>
    <w:p w:rsidR="00923F4B" w:rsidRPr="00923F4B" w:rsidRDefault="00923F4B" w:rsidP="00923F4B">
      <w:pPr>
        <w:jc w:val="right"/>
        <w:rPr>
          <w:b/>
        </w:rPr>
      </w:pPr>
      <w:r w:rsidRPr="00923F4B">
        <w:rPr>
          <w:b/>
        </w:rPr>
        <w:t>Printed Page 1310 . . . . . Thursday, February 25, 2016</w:t>
      </w:r>
    </w:p>
    <w:p w:rsidR="00923F4B" w:rsidRDefault="00923F4B">
      <w:pPr>
        <w:ind w:firstLine="0"/>
        <w:jc w:val="left"/>
      </w:pPr>
    </w:p>
    <w:p w:rsidR="00C863F2" w:rsidRDefault="00C863F2" w:rsidP="00C863F2">
      <w:pPr>
        <w:keepNext/>
      </w:pPr>
      <w:r>
        <w:t>DEPARTMENT OF NATURAL RESOURCES ISSUES TAGS FOR THE HUNTING OF DEER, TO REGULATE THE HUNTING OF DEER, AND TO PROVIDE PENALTIES; TO AMEND SECTION          50-11-390, AS AMENDED, RELATING TO THE DEPARTMENT OF NATURAL RESOURCES' REGULATION OF GAME ZONES, SO AS TO PROVIDE THAT THE DEPARTMENT MAY PROMULGATE REGULATIONS, TO PROVIDE FOR THE ESTABLISHMENT OF ANTERLESS DAYS, AND TO PROVIDE FOR THE REGULATION OF THE DEER QUOTA PROGRAM; TO REPEAL SECTION 50-11-335 RELATING TO BAG LIMITS ESTABLISHED FOR ANTLERED DEER; AND TO PROVIDE THAT THE DEPARTMENT OF NATURAL RESOURCES SHALL PROVIDE THE GENERAL ASSEMBLY A REPORT ON THE STATUS OF THE STATE'S WHITE-TAILED DEER POPULATION.</w:t>
      </w:r>
    </w:p>
    <w:p w:rsidR="00C863F2" w:rsidRDefault="00C863F2" w:rsidP="00C863F2">
      <w:bookmarkStart w:id="133" w:name="include_clip_end_254"/>
      <w:bookmarkEnd w:id="133"/>
      <w:r>
        <w:t>Ordered for consideration tomorrow.</w:t>
      </w:r>
    </w:p>
    <w:p w:rsidR="00C863F2" w:rsidRDefault="00C863F2" w:rsidP="00C863F2"/>
    <w:p w:rsidR="00C863F2" w:rsidRDefault="00C863F2" w:rsidP="00C863F2">
      <w:pPr>
        <w:keepNext/>
      </w:pPr>
      <w:r>
        <w:lastRenderedPageBreak/>
        <w:t>Rep. HIOTT, from the Committee on Agriculture, Natural Resources and Environmental Affairs, submitted a favorable report with amendments on:</w:t>
      </w:r>
    </w:p>
    <w:p w:rsidR="00C863F2" w:rsidRDefault="00C863F2" w:rsidP="00C863F2">
      <w:pPr>
        <w:keepNext/>
      </w:pPr>
      <w:bookmarkStart w:id="134" w:name="include_clip_start_256"/>
      <w:bookmarkEnd w:id="134"/>
    </w:p>
    <w:p w:rsidR="00923F4B" w:rsidRDefault="00C863F2" w:rsidP="00C863F2">
      <w:pPr>
        <w:keepNext/>
      </w:pPr>
      <w:r>
        <w:t xml:space="preserve">S. 454 -- Senators Campsen and Turner: A BILL TO AMEND CHAPTER 9, TITLE 50 OF THE 1976 CODE, RELATING TO HUNTING AND FISHING LICENSES, TO PROVIDE THAT A PERSON MUST HAVE IMMEDIATE ACCESS AND AUTHORIZATION TO UTILIZE DEER QUOTA TAGS TO HUNT ON PROPERTY WITH A DEER QUOTA PROGRAM PERMIT, TO PROVIDE FOR THE DEER QUOTA PROGRAM AND REQUIREMENTS FOR APPLICATION THERETO, TO PROVIDE THAT A PERSON MUST POSSESS A SET OF INDIVIDUAL DEER TAGS FROM THE DEPARTMENT TO HUNT ON PROPERTY WITHOUT A DEER QUOTA PROGRAM PERMIT, TO SET THE DEER TAG FEES FOR IN AND OUT OF STATE RESIDENTS; TO AMEND SECTION 50-9-920(B)(6) OF THE 1976 CODE, RELATING TO REVENUES FROM THE SALE OF PRIVILEGES, LICENSES, PERMITS, AND TAGS, TO SUBSTITUTE DEER QUOTA PROGRAM PERMIT FOR ANTLERLESS DEER QUOTA PERMIT; TO AMEND SECTION 50-9-920(B)(7) OF THE 1976 CODE, TO REMOVE “ANTLERLESS” AND SUBSTITUTE “INDIVIDUAL”; TO AMEND CHAPTER 11, TITLE 50 OF THE 1976 CODE, RELATING TO THE PROTECTION OF GAME, TO PROVIDE FOR THE BAG LIMITS FOR ANTLERED AND ANTLERLESS DEER, </w:t>
      </w:r>
    </w:p>
    <w:p w:rsidR="00923F4B" w:rsidRDefault="00923F4B">
      <w:pPr>
        <w:ind w:firstLine="0"/>
        <w:jc w:val="left"/>
      </w:pPr>
    </w:p>
    <w:p w:rsidR="00923F4B" w:rsidRDefault="00923F4B" w:rsidP="00C863F2">
      <w:pPr>
        <w:keepNext/>
      </w:pPr>
    </w:p>
    <w:p w:rsidR="00923F4B" w:rsidRDefault="00923F4B" w:rsidP="00C863F2">
      <w:pPr>
        <w:keepNext/>
      </w:pPr>
    </w:p>
    <w:p w:rsidR="00923F4B" w:rsidRPr="00923F4B" w:rsidRDefault="00923F4B" w:rsidP="00923F4B">
      <w:pPr>
        <w:jc w:val="right"/>
        <w:rPr>
          <w:b/>
        </w:rPr>
      </w:pPr>
      <w:r w:rsidRPr="00923F4B">
        <w:rPr>
          <w:b/>
        </w:rPr>
        <w:t>Printed Page 1311 . . . . . Thursday, February 25, 2016</w:t>
      </w:r>
    </w:p>
    <w:p w:rsidR="00923F4B" w:rsidRDefault="00923F4B">
      <w:pPr>
        <w:ind w:firstLine="0"/>
        <w:jc w:val="left"/>
      </w:pPr>
    </w:p>
    <w:p w:rsidR="00C863F2" w:rsidRDefault="00C863F2" w:rsidP="00C863F2">
      <w:pPr>
        <w:keepNext/>
      </w:pPr>
      <w:r>
        <w:t xml:space="preserve">AND THE LIMIT FOR DEER ON PROPERTY ENROLLED IN THE DEER QUOTA PROGRAM, TO PROVIDE THAT IT SHALL BE UNLAWFUL TO TAKE MORE THAN THE LEGAL LIMIT OF DEER, AND TO PROVIDE FOR THE PENALTIES FOR VIOLATIONS OF THE SECTION; TO AMEND CHAPTER 11, TITLE 50 OF THE 1976 CODE, RELATING TO THE PROTECTION OF GAME, TO PROVIDE THAT THE DEPARTMENT SHALL ISSUE DEER TAGS AND TO PROVIDE FOR THE CIRCUMSTANCES SURROUNDING THE VALIDITY OF SUCH TAGS, TO PROVIDE THAT ALL DEER TAKEN MUST BE TAGGED, TO PROVIDE THAT IT SHALL BE UNLAWFUL TO </w:t>
      </w:r>
      <w:r>
        <w:lastRenderedPageBreak/>
        <w:t>POSSESS, MOVE, OR TRANSPORT AN UNTAGGED DEER, TO POSSESS MORE THAN ONE SET OF DEER TAGS OR TAGS ISSUED IN ANOTHER’S NAME, AND TO ALTER A DEER TAG FOR FRAUDULENT OR UNLAWFUL PURPOSES, AND TO PROVIDE FOR THE PENALTIES FOR VIOLATIONS OF THIS SECTION; TO AMEND SECTION 50-11-390 OF THE 1976 CODE, RELATING TO DEPARTMENTAL AUTHORITY OVER GAME ZONES, TO AUTHORIZE THE DEPARTMENT TO PROMULGATE NECESSARY REGULATIONS RELATED TO THE TAKING OF DEER; AND TO REPEAL SECTION 50-11-335 OF THE 1976 CODE.</w:t>
      </w:r>
    </w:p>
    <w:p w:rsidR="00C863F2" w:rsidRDefault="00C863F2" w:rsidP="00C863F2">
      <w:bookmarkStart w:id="135" w:name="include_clip_end_256"/>
      <w:bookmarkEnd w:id="135"/>
      <w:r>
        <w:t>Ordered for consideration tomorrow.</w:t>
      </w:r>
    </w:p>
    <w:p w:rsidR="00C863F2" w:rsidRDefault="00C863F2" w:rsidP="00C863F2"/>
    <w:p w:rsidR="00C863F2" w:rsidRDefault="00C863F2" w:rsidP="00C863F2">
      <w:pPr>
        <w:keepNext/>
      </w:pPr>
      <w:r>
        <w:t>Rep. HIOTT, from the Committee on Agriculture, Natural Resources and Environmental Affairs, submitted a favorable report with amendments on:</w:t>
      </w:r>
    </w:p>
    <w:p w:rsidR="00C863F2" w:rsidRDefault="00C863F2" w:rsidP="00C863F2">
      <w:pPr>
        <w:keepNext/>
      </w:pPr>
      <w:bookmarkStart w:id="136" w:name="include_clip_start_258"/>
      <w:bookmarkEnd w:id="136"/>
    </w:p>
    <w:p w:rsidR="00923F4B" w:rsidRDefault="00C863F2" w:rsidP="00C863F2">
      <w:pPr>
        <w:keepNext/>
      </w:pPr>
      <w:r>
        <w:t xml:space="preserve">H. 4876 -- Reps. V. S. Moss, Corley, Knight, Southard, Ott, Chumley, Hiott, Hixon and Hodges: A BILL TO AMEND SECTION 50-1-50, AS AMENDED, CODE OF LAWS OF SOUTH CAROLINA, 1976, RELATING TO GEOGRAPHICAL BOUNDARIES FOR CERTAIN BODIES OF WATER, SO AS TO PROVIDE GEOGRAPHIC BOUNDARIES FOR THE  PORTION OF THE INTRACOASTAL WATERWAY LOCATED IN HORRY COUNTY AND TO MAKE A TECHNICAL CHANGE; TO AMEND SECTION 50-5-1556, RELATING TO LOCATIONS WHERE STRIPED BASS MAY BE TAKEN, SO AS TO REVISE THE PERIODS OF TIME WHEN STRIPED BASS MAY BE TAKEN IN VARIOUS BODIES OF WATER; AND TO AMEND SECTION 50-13-230, AS AMENDED, RELATING TO THE TAKING OF STRIPED BASS WITHIN VARIOUS BODIES OF WATER, SO AS TO REVISE THE PERIOD </w:t>
      </w:r>
    </w:p>
    <w:p w:rsidR="00923F4B" w:rsidRDefault="00923F4B">
      <w:pPr>
        <w:ind w:firstLine="0"/>
        <w:jc w:val="left"/>
      </w:pPr>
    </w:p>
    <w:p w:rsidR="00923F4B" w:rsidRDefault="00923F4B">
      <w:pPr>
        <w:ind w:firstLine="0"/>
        <w:jc w:val="left"/>
      </w:pPr>
    </w:p>
    <w:p w:rsidR="00923F4B" w:rsidRDefault="00923F4B">
      <w:pPr>
        <w:ind w:firstLine="0"/>
        <w:jc w:val="left"/>
      </w:pPr>
    </w:p>
    <w:p w:rsidR="00923F4B" w:rsidRDefault="00923F4B" w:rsidP="00C863F2">
      <w:pPr>
        <w:keepNext/>
      </w:pPr>
    </w:p>
    <w:p w:rsidR="00923F4B" w:rsidRPr="00923F4B" w:rsidRDefault="00923F4B" w:rsidP="00923F4B">
      <w:pPr>
        <w:jc w:val="right"/>
        <w:rPr>
          <w:b/>
        </w:rPr>
      </w:pPr>
      <w:r w:rsidRPr="00923F4B">
        <w:rPr>
          <w:b/>
        </w:rPr>
        <w:t>Printed Page 1312 . . . . . Thursday, February 25, 2016</w:t>
      </w:r>
    </w:p>
    <w:p w:rsidR="00923F4B" w:rsidRDefault="00923F4B">
      <w:pPr>
        <w:ind w:firstLine="0"/>
        <w:jc w:val="left"/>
      </w:pPr>
    </w:p>
    <w:p w:rsidR="00C863F2" w:rsidRDefault="00C863F2" w:rsidP="00C863F2">
      <w:pPr>
        <w:keepNext/>
      </w:pPr>
      <w:r>
        <w:t xml:space="preserve">OF TIME WHEN STRIPED BASS MAY BE TAKEN WITHIN VARIOUS BODIES OF WATER, TO PROVIDE FOR LIMITS FOR THE TAKING OF STRIPED BASS WITHIN VARIOUS BODIES OF WATER, TO PROVIDE FOR THE TAKING OF STRIPED BASS IN THE SANTEE RIVER, AND TO DELETE THE PROVISION THAT </w:t>
      </w:r>
      <w:r>
        <w:lastRenderedPageBreak/>
        <w:t>REQUIRES THE DEPARTMENT OF NATURAL RESOURCES TO CONDUCT A STUDY OF THE STRIPED BASS FISHERY ON THE SANTEE AND COOPER RIVER SYSTEMS.</w:t>
      </w:r>
    </w:p>
    <w:p w:rsidR="00C863F2" w:rsidRDefault="00C863F2" w:rsidP="00C863F2">
      <w:bookmarkStart w:id="137" w:name="include_clip_end_258"/>
      <w:bookmarkEnd w:id="137"/>
      <w:r>
        <w:t>Ordered for consideration tomorrow.</w:t>
      </w:r>
    </w:p>
    <w:p w:rsidR="00C863F2" w:rsidRDefault="00C863F2" w:rsidP="00C863F2"/>
    <w:p w:rsidR="00C863F2" w:rsidRDefault="00C863F2" w:rsidP="00C863F2">
      <w:pPr>
        <w:keepNext/>
        <w:jc w:val="center"/>
        <w:rPr>
          <w:b/>
        </w:rPr>
      </w:pPr>
      <w:r w:rsidRPr="00C863F2">
        <w:rPr>
          <w:b/>
        </w:rPr>
        <w:t>HOUSE RESOLUTION</w:t>
      </w:r>
    </w:p>
    <w:p w:rsidR="00C863F2" w:rsidRDefault="00C863F2" w:rsidP="00C863F2">
      <w:pPr>
        <w:keepNext/>
      </w:pPr>
      <w:r>
        <w:t>The following was introduced:</w:t>
      </w:r>
    </w:p>
    <w:p w:rsidR="00C863F2" w:rsidRDefault="00C863F2" w:rsidP="00C863F2">
      <w:pPr>
        <w:keepNext/>
      </w:pPr>
      <w:bookmarkStart w:id="138" w:name="include_clip_start_261"/>
      <w:bookmarkEnd w:id="138"/>
    </w:p>
    <w:p w:rsidR="00C863F2" w:rsidRDefault="00C863F2" w:rsidP="00C863F2">
      <w:pPr>
        <w:keepNext/>
      </w:pPr>
      <w:r>
        <w:t>H. 4997 -- Reps. Gilliard, Neal, Jefferson, Hosey, Mack, Anderson, Alexander, R. L. Brown, Clyburn, Hodges and Howard: A HOUSE RESOLUTION TO MEMORIALIZE THE GOVERNMENT OF THE UNITED STATES OF AMERICA AND ASK IT TO END ITS ROLE AS SOUTH CAROLINA'S LEADING LOW-WAGE JOB CREATOR AND TO URGE THE NEXT PRESIDENT TO ISSUE AN EXECUTIVE ORDER TO AWARD FEDERAL CONTRACTS, LOANS, AND GRANTS ONLY TO MODEL EMPLOYERS THAT PAY WORKERS A LIVING WAGE OF $15 AN HOUR, PROVIDE GOOD BENEFITS, AND ALLOW WORKERS TO ORGANIZE WITHOUT RETALIATION.</w:t>
      </w:r>
    </w:p>
    <w:p w:rsidR="00C863F2" w:rsidRDefault="00C863F2" w:rsidP="00C863F2">
      <w:bookmarkStart w:id="139" w:name="include_clip_end_261"/>
      <w:bookmarkEnd w:id="139"/>
      <w:r>
        <w:t>The Resolution was ordered referred to the Committee on Invitations and Memorial Resolutions.</w:t>
      </w:r>
    </w:p>
    <w:p w:rsidR="00C863F2" w:rsidRDefault="00C863F2" w:rsidP="00C863F2"/>
    <w:p w:rsidR="00C863F2" w:rsidRDefault="00C863F2" w:rsidP="00C863F2">
      <w:pPr>
        <w:keepNext/>
        <w:jc w:val="center"/>
        <w:rPr>
          <w:b/>
        </w:rPr>
      </w:pPr>
      <w:r w:rsidRPr="00C863F2">
        <w:rPr>
          <w:b/>
        </w:rPr>
        <w:t xml:space="preserve">INTRODUCTION OF BILLS  </w:t>
      </w:r>
    </w:p>
    <w:p w:rsidR="00C863F2" w:rsidRDefault="00C863F2" w:rsidP="00C863F2">
      <w:r>
        <w:t>The following Bills were introduced, read the first time, and referred to appropriate committees:</w:t>
      </w:r>
    </w:p>
    <w:p w:rsidR="00C863F2" w:rsidRDefault="00C863F2" w:rsidP="00C863F2"/>
    <w:p w:rsidR="00923F4B" w:rsidRDefault="00C863F2" w:rsidP="00C863F2">
      <w:pPr>
        <w:keepNext/>
      </w:pPr>
      <w:bookmarkStart w:id="140" w:name="include_clip_start_265"/>
      <w:bookmarkEnd w:id="140"/>
      <w:r>
        <w:t xml:space="preserve">H. 4998 -- Rep. Herbkersman: A BILL TO AMEND SECTION 56-2-105, AS AMENDED, CODE OF LAWS OF SOUTH CAROLINA, 1976, RELATING TO THE DEPARTMENT OF MOTOR VEHICLES' ISSUANCE OF GOLF CART PERMITS AND THE OPERATION OF GOLF CARTS ALONG THE STATE'S HIGHWAYS, SO AS TO PROVIDE THAT A MUNICIPALITY OR COUNTY MAY ADOPT AN ORDINANCE THAT ALLOWS FOR THE OPERATION OF GOLF CARTS THAT ARE EQUIPPED WITH WORKING </w:t>
      </w:r>
    </w:p>
    <w:p w:rsidR="00923F4B" w:rsidRDefault="00923F4B">
      <w:pPr>
        <w:ind w:firstLine="0"/>
        <w:jc w:val="left"/>
      </w:pPr>
    </w:p>
    <w:p w:rsidR="00923F4B" w:rsidRDefault="00923F4B" w:rsidP="00C863F2">
      <w:pPr>
        <w:keepNext/>
      </w:pPr>
    </w:p>
    <w:p w:rsidR="00923F4B" w:rsidRDefault="00923F4B" w:rsidP="00C863F2">
      <w:pPr>
        <w:keepNext/>
      </w:pPr>
    </w:p>
    <w:p w:rsidR="00923F4B" w:rsidRPr="00923F4B" w:rsidRDefault="00923F4B" w:rsidP="00923F4B">
      <w:pPr>
        <w:jc w:val="right"/>
        <w:rPr>
          <w:b/>
        </w:rPr>
      </w:pPr>
      <w:r w:rsidRPr="00923F4B">
        <w:rPr>
          <w:b/>
        </w:rPr>
        <w:t>Printed Page 1313 . . . . . Thursday, February 25, 2016</w:t>
      </w:r>
    </w:p>
    <w:p w:rsidR="00923F4B" w:rsidRDefault="00923F4B">
      <w:pPr>
        <w:ind w:firstLine="0"/>
        <w:jc w:val="left"/>
      </w:pPr>
    </w:p>
    <w:p w:rsidR="00C863F2" w:rsidRDefault="00C863F2" w:rsidP="00C863F2">
      <w:pPr>
        <w:keepNext/>
      </w:pPr>
      <w:r>
        <w:lastRenderedPageBreak/>
        <w:t>HEADLIGHTS AND REAR LIGHTS DURING NON-DAYLIGHT HOURS.</w:t>
      </w:r>
    </w:p>
    <w:p w:rsidR="00C863F2" w:rsidRDefault="00C863F2" w:rsidP="00C863F2">
      <w:bookmarkStart w:id="141" w:name="include_clip_end_265"/>
      <w:bookmarkEnd w:id="141"/>
      <w:r>
        <w:t>Referred to Committee on Education and Public Works</w:t>
      </w:r>
    </w:p>
    <w:p w:rsidR="00C863F2" w:rsidRDefault="00C863F2" w:rsidP="00C863F2"/>
    <w:p w:rsidR="00C863F2" w:rsidRDefault="00C863F2" w:rsidP="00C863F2">
      <w:pPr>
        <w:keepNext/>
      </w:pPr>
      <w:bookmarkStart w:id="142" w:name="include_clip_start_267"/>
      <w:bookmarkEnd w:id="142"/>
      <w:r>
        <w:t>H. 4999 -- Reps. Goldfinch, Merrill, Clemmons, Ridgeway and G. M. Smith: A BILL TO AMEND THE CODE OF LAWS OF SOUTH CAROLINA, 1976, BY ADDING ARTICLE 3 TO CHAPTER 30, TITLE 44 SO AS TO BE ENTITLED "IMMUNITY FROM LIABILITY FOR PROVIDING FREE HEALTH CARE SERVICES", AND TO PROVIDE THAT THE SERVICES OF A HEALTH CARE PROVIDER TREATING A PATIENT FREE OF CHARGE ARE DEEMED TO BE WITHIN THE SCOPE OF THE GOOD SAMARITAN STATUTE; TO REENTITLE CHAPTER 30, TITLE 44 AS "HEALTH CARE PROFESSIONALS"; TO DESIGNATE SECTIONS 44-30-10 THROUGH 44-30-90 AS ARTICLE 1, CHAPTER 30, TITLE 44, ENTITLED "HEALTH CARE PROFESSIONAL COMPLIANCE ACT"; AND TO AMEND SECTION 38-79-30, RELATING TO LIABILITY OF HEALTH CARE PROVIDERS WHEN PROVIDING FREE MEDICAL CARE, SO AS TO REQUIRE A WRITTEN AGREEMENT OF PROVISION OF THE VOLUNTARY, UNCOMPENSATED CARE AND TO ALLOW THE WRITTEN AGREEMENT TO BE AN ELECTRONIC RECORD.</w:t>
      </w:r>
    </w:p>
    <w:p w:rsidR="00C863F2" w:rsidRDefault="00C863F2" w:rsidP="00C863F2">
      <w:bookmarkStart w:id="143" w:name="include_clip_end_267"/>
      <w:bookmarkEnd w:id="143"/>
      <w:r>
        <w:t>Referred to Committee on Judiciary</w:t>
      </w:r>
    </w:p>
    <w:p w:rsidR="00C863F2" w:rsidRDefault="00C863F2" w:rsidP="00C863F2"/>
    <w:p w:rsidR="00C863F2" w:rsidRDefault="00C863F2" w:rsidP="00C863F2">
      <w:pPr>
        <w:keepNext/>
      </w:pPr>
      <w:bookmarkStart w:id="144" w:name="include_clip_start_269"/>
      <w:bookmarkEnd w:id="144"/>
      <w:r>
        <w:t>H. 5000 -- Reps. Duckworth, Johnson, Corley, McKnight, Hardee, Bernstein and Gagnon: A BILL TO AMEND THE CODE OF LAWS OF SOUTH CAROLINA, 1976, BY ADDING SECTION 38-71-48 SO AS TO PROVIDE DEFINITIONS, TO REQUIRE ALL HEALTH INSURANCE AND GROUP HEALTH BENEFIT PLANS TO COVER HEARING AIDS AND REPLACEMENT HEARING AIDS FOR INSUREDS WITH IMPAIRED HEARING, AND TO PROVIDE FOR THE SCOPE OF COVERAGE, AMONG OTHER THINGS.</w:t>
      </w:r>
    </w:p>
    <w:p w:rsidR="00C863F2" w:rsidRDefault="00C863F2" w:rsidP="00C863F2">
      <w:bookmarkStart w:id="145" w:name="include_clip_end_269"/>
      <w:bookmarkEnd w:id="145"/>
      <w:r>
        <w:t>Referred to Committee on Medical, Military, Public and Municipal Affairs</w:t>
      </w:r>
    </w:p>
    <w:p w:rsidR="00C863F2" w:rsidRDefault="00C863F2" w:rsidP="00C863F2"/>
    <w:p w:rsidR="00923F4B" w:rsidRDefault="00C863F2" w:rsidP="00C863F2">
      <w:pPr>
        <w:keepNext/>
      </w:pPr>
      <w:bookmarkStart w:id="146" w:name="include_clip_start_271"/>
      <w:bookmarkEnd w:id="146"/>
      <w:r>
        <w:t xml:space="preserve">H. 5004 -- Reps. Williams, Yow, Jefferson, Hosey, R. L. Brown, Daning, Govan, Kirby, McKnight, Neal, Whipper, Crosby, Douglas, Horne, Bamberg, Anthony, G. A. Brown, Howard, W. J. McLeod, Ridgeway and Thayer: A BILL TO AMEND THE CODE OF LAWS </w:t>
      </w:r>
      <w:r>
        <w:lastRenderedPageBreak/>
        <w:t xml:space="preserve">OF SOUTH CAROLINA, 1976, BY ADDING SECTION 27-32-312 SO AS TO PROVIDE THAT THE NONJUDICIAL FORECLOSURE </w:t>
      </w:r>
    </w:p>
    <w:p w:rsidR="00923F4B" w:rsidRDefault="00923F4B">
      <w:pPr>
        <w:ind w:firstLine="0"/>
        <w:jc w:val="left"/>
      </w:pPr>
    </w:p>
    <w:p w:rsidR="00923F4B" w:rsidRDefault="00923F4B">
      <w:pPr>
        <w:ind w:firstLine="0"/>
        <w:jc w:val="left"/>
      </w:pPr>
    </w:p>
    <w:p w:rsidR="00923F4B" w:rsidRDefault="00923F4B">
      <w:pPr>
        <w:ind w:firstLine="0"/>
        <w:jc w:val="left"/>
      </w:pPr>
    </w:p>
    <w:p w:rsidR="00923F4B" w:rsidRDefault="00923F4B" w:rsidP="00C863F2">
      <w:pPr>
        <w:keepNext/>
      </w:pPr>
    </w:p>
    <w:p w:rsidR="00923F4B" w:rsidRPr="00923F4B" w:rsidRDefault="00923F4B" w:rsidP="00923F4B">
      <w:pPr>
        <w:jc w:val="right"/>
        <w:rPr>
          <w:b/>
        </w:rPr>
      </w:pPr>
      <w:r w:rsidRPr="00923F4B">
        <w:rPr>
          <w:b/>
        </w:rPr>
        <w:t>Printed Page 1314 . . . . . Thursday, February 25, 2016</w:t>
      </w:r>
    </w:p>
    <w:p w:rsidR="00923F4B" w:rsidRDefault="00923F4B">
      <w:pPr>
        <w:ind w:firstLine="0"/>
        <w:jc w:val="left"/>
      </w:pPr>
    </w:p>
    <w:p w:rsidR="00C863F2" w:rsidRDefault="00C863F2" w:rsidP="00C863F2">
      <w:pPr>
        <w:keepNext/>
      </w:pPr>
      <w:r>
        <w:t>PROCEDURES CONTAINED IN ARTICLE 3, CHAPTER 32, TITLE 27, "TIMESHARE LIEN FORECLOSURE ACT", DO NOT APPLY TO A MORTGAGOR OR AN OBLIGOR WHO IS A CURRENT MEMBER OF THE UNITED STATES ARMED FORCES, REGARDLESS OF THE DATE WHEN THE MORTGAGE IN QUESTION ORIGINATED, OR TO A PERSON ENTITLED TO PROTECTION UNDER THE SERVICEMEMBERS CIVIL RELIEF ACT.</w:t>
      </w:r>
    </w:p>
    <w:p w:rsidR="00C863F2" w:rsidRDefault="00C863F2" w:rsidP="00C863F2">
      <w:bookmarkStart w:id="147" w:name="include_clip_end_271"/>
      <w:bookmarkEnd w:id="147"/>
      <w:r>
        <w:t>Referred to Committee on Labor, Commerce and Industry</w:t>
      </w:r>
    </w:p>
    <w:p w:rsidR="00C863F2" w:rsidRDefault="00C863F2" w:rsidP="00C863F2"/>
    <w:p w:rsidR="00C863F2" w:rsidRDefault="00C863F2" w:rsidP="00C863F2">
      <w:pPr>
        <w:keepNext/>
      </w:pPr>
      <w:bookmarkStart w:id="148" w:name="include_clip_start_273"/>
      <w:bookmarkEnd w:id="148"/>
      <w:r>
        <w:t>H. 5005 -- Reps. Putnam, Hill and Pitts: A BILL TO AMEND SECTION 56-1-140, AS AMENDED, CODE OF LAWS OF SOUTH CAROLINA, 1976, RELATING TO THE ISSUANCE OF A DRIVER'S LICENSE, ITS COST, AND ITS CONTENTS, SO AS TO PROVIDE THAT A HOLDER OF A CONCEALED WEAPON PERMIT MAY HAVE A DESIGNATION PLACED ON HIS DRIVER'S LICENSE THAT IDENTIFIES HIM AS A HOLDER OF A PERMIT FOR A FEE.</w:t>
      </w:r>
    </w:p>
    <w:p w:rsidR="00C863F2" w:rsidRDefault="00C863F2" w:rsidP="00C863F2">
      <w:bookmarkStart w:id="149" w:name="include_clip_end_273"/>
      <w:bookmarkEnd w:id="149"/>
      <w:r>
        <w:t>Referred to Committee on Education and Public Works</w:t>
      </w:r>
    </w:p>
    <w:p w:rsidR="00C863F2" w:rsidRDefault="00C863F2" w:rsidP="00C863F2"/>
    <w:p w:rsidR="00923F4B" w:rsidRDefault="00C863F2" w:rsidP="00C863F2">
      <w:pPr>
        <w:keepNext/>
      </w:pPr>
      <w:bookmarkStart w:id="150" w:name="include_clip_start_275"/>
      <w:bookmarkEnd w:id="150"/>
      <w:r>
        <w:t xml:space="preserve">H. 5006 -- Reps. Lucas, Pope, Merrill, Bradley, Finlay, Stringer and Norman: A BILL TO AMEND THE CODE OF LAWS OF SOUTH CAROLINA, 1976, BY ADDING SECTION 9-16-100 SO AS TO PROHIBIT LOBBYISTS AND PLACEMENT AGENTS FROM CONTACTING CERTAIN INDIVIDUALS CONNECTED WITH THE RETIREMENT SYSTEM INVESTMENT COMMISSION; TO AMEND SECTION 9-4-10, RELATING TO THE PUBLIC EMPLOYEE BENEFIT AUTHORITY, SO AS TO CLARIFY THE BOARD OF THE AUTHORITY IS THE SOLE GOVERNING BODY OF THE AUTHORITY, TO PROVIDE FOR A FIVE YEAR TERM AND STAGGERED TERMS OF BOARD MEMBERS, TO PRESCRIBE MEETING REQUIREMENTS, TO PROVIDE FOR AN EXECUTIVE DIRECTOR, AND TO PROVIDE CERTAIN </w:t>
      </w:r>
      <w:r>
        <w:lastRenderedPageBreak/>
        <w:t xml:space="preserve">FIDUCIARY DUTIES; TO AMEND SECTION 9-16-10, AS AMENDED, RELATING TO DEFINITIONS, SO AS TO REVISE CERTAIN DEFINITIONS; TO AMEND SECTION 9-16-315, AS AMENDED, RELATING TO THE RETIREMENT SYSTEM INVESTMENT COMMISSION, SO AS TO ADD A GUBERNATORIAL APPOINTMENT TO THE COMMISSION, TO LIMIT A MEMBER TO TWO TERMS, TO PROVIDE FURTHER QUALIFICATIONS FOR MEMBERS, TO PROVIDE FOR AN </w:t>
      </w:r>
    </w:p>
    <w:p w:rsidR="00923F4B" w:rsidRDefault="00923F4B">
      <w:pPr>
        <w:ind w:firstLine="0"/>
        <w:jc w:val="left"/>
      </w:pPr>
    </w:p>
    <w:p w:rsidR="00923F4B" w:rsidRDefault="00923F4B" w:rsidP="00C863F2">
      <w:pPr>
        <w:keepNext/>
      </w:pPr>
    </w:p>
    <w:p w:rsidR="00923F4B" w:rsidRDefault="00923F4B" w:rsidP="00C863F2">
      <w:pPr>
        <w:keepNext/>
      </w:pPr>
    </w:p>
    <w:p w:rsidR="00923F4B" w:rsidRPr="00923F4B" w:rsidRDefault="00923F4B" w:rsidP="00923F4B">
      <w:pPr>
        <w:jc w:val="right"/>
        <w:rPr>
          <w:b/>
        </w:rPr>
      </w:pPr>
      <w:r w:rsidRPr="00923F4B">
        <w:rPr>
          <w:b/>
        </w:rPr>
        <w:t>Printed Page 1315 . . . . . Thursday, February 25, 2016</w:t>
      </w:r>
    </w:p>
    <w:p w:rsidR="00923F4B" w:rsidRDefault="00923F4B">
      <w:pPr>
        <w:ind w:firstLine="0"/>
        <w:jc w:val="left"/>
      </w:pPr>
    </w:p>
    <w:p w:rsidR="00C863F2" w:rsidRDefault="00C863F2" w:rsidP="00C863F2">
      <w:pPr>
        <w:keepNext/>
      </w:pPr>
      <w:r>
        <w:t>EXECUTIVE DIRECTOR, AND TO ALLOW THE COMMISSION TO ENGAGE ATTORNEYS ON A FEE BASIS; TO AMEND SECTION 9-16-380, RELATING TO THE AUDIT OF THE RETIREMENT SYSTEM INVESTMENT COMMISSION, SO AS TO REQUIRE THE AUDIT FIRM BE SELECTED USING THE PROCUREMENT CODE; TO AMEND SECTION 9-16-340, AS AMENDED, RELATING TO THE INVESTMENT OF RETIREMENT SYSTEM FUNDS, SO AS TO REQUIRE A REDUCTION IN THE TOTAL AMOUNT OF FEES PAID; BY ADDING ARTICLE 4 TO CHAPTER 16, TITLE 9 SO AS TO ESTABLISH THE REVIEW AND OVERSIGHT COMMISSION ON THE RETIREMENT SYSTEM INVESTMENT COMMISSION, TO PROVIDE FOR ITS MEMBERSHIP, AND TO PROVIDE FOR ITS SCREENING DUTIES; TO AMEND SECTION 9-1-1310, AS AMENDED, RELATING TO THE ASSETS OF THE RETIREMENT SYSTEM AND INVESTMENT OF RETIREMENT SYSTEM FUNDS, SO AS TO REQUIRE THE PUBLIC EMPLOYEE BENEFIT AUTHORITY TO HOLD THE ASSETS OF THE RETIREMENT SYSTEM IN A GROUP TRUST, AND TO PROHIBIT INVESTMENTS IN CERTAIN MONEY MORTGAGES AND REAL ESTATE INVESTMENT TRUSTS; AND TO AMEND SECTION 1-3-240, AS AMENDED, RELATING TO THE REMOVAL OF OFFICERS BY THE GOVERNOR, SO AS TO ADD THE MEMBERS OF THE RETIREMENT SYSTEM INVESTMENT COMMISSION TO THE LIST OF OFFICERS OR ENTITIES THE GOVERNING BOARD OF WHICH MAY BE REMOVED BY THE GOVERNOR ONLY FOR CERTAIN REASONS CONSTITUTING CAUSE.</w:t>
      </w:r>
    </w:p>
    <w:p w:rsidR="00C863F2" w:rsidRDefault="00C863F2" w:rsidP="00C863F2">
      <w:bookmarkStart w:id="151" w:name="include_clip_end_275"/>
      <w:bookmarkEnd w:id="151"/>
      <w:r>
        <w:t>Referred to Committee on Ways and Means</w:t>
      </w:r>
    </w:p>
    <w:p w:rsidR="00C863F2" w:rsidRDefault="00C863F2" w:rsidP="00C863F2"/>
    <w:p w:rsidR="00923F4B" w:rsidRDefault="00C863F2" w:rsidP="00C863F2">
      <w:pPr>
        <w:keepNext/>
      </w:pPr>
      <w:bookmarkStart w:id="152" w:name="include_clip_start_277"/>
      <w:bookmarkEnd w:id="152"/>
      <w:r>
        <w:t xml:space="preserve">H. 5007 -- Reps. Lucas, Pope, Merrill, Bradley, Finlay, Stringer and Norman: A BILL TO AMEND SECTION 9-16-335, CODE OF LAWS OF SOUTH CAROLINA, 1976, RELATING TO THE ASSUMED RATE OF RETURN FOR RETIREMENT SYSTEM FUNDS, SO AS TO PROVIDE THAT THE ASSUMED RATE OF RETURN EXPIRES EVERY FOUR YEARS UNLESS ACTION IS TAKEN BY THE GENERAL ASSEMBLY, AND IF NOT, THE RATE IS SET BY THE STATE FISCAL ACCOUNTABILITY AUTHORITY; AND TO AMEND SECTION 9-1-1085, RELATING TO EMPLOYER AND EMPLOYEE CONTRIBUTION RATES FOR PURPOSES OF THE RETIREMENT SYSTEM, SO AS TO REDUCE THE </w:t>
      </w:r>
    </w:p>
    <w:p w:rsidR="00923F4B" w:rsidRDefault="00923F4B">
      <w:pPr>
        <w:ind w:firstLine="0"/>
        <w:jc w:val="left"/>
      </w:pPr>
    </w:p>
    <w:p w:rsidR="00923F4B" w:rsidRDefault="00923F4B">
      <w:pPr>
        <w:ind w:firstLine="0"/>
        <w:jc w:val="left"/>
      </w:pPr>
    </w:p>
    <w:p w:rsidR="00923F4B" w:rsidRDefault="00923F4B">
      <w:pPr>
        <w:ind w:firstLine="0"/>
        <w:jc w:val="left"/>
      </w:pPr>
    </w:p>
    <w:p w:rsidR="00923F4B" w:rsidRDefault="00923F4B" w:rsidP="00C863F2">
      <w:pPr>
        <w:keepNext/>
      </w:pPr>
    </w:p>
    <w:p w:rsidR="00923F4B" w:rsidRPr="00923F4B" w:rsidRDefault="00923F4B" w:rsidP="00923F4B">
      <w:pPr>
        <w:jc w:val="right"/>
        <w:rPr>
          <w:b/>
        </w:rPr>
      </w:pPr>
      <w:r w:rsidRPr="00923F4B">
        <w:rPr>
          <w:b/>
        </w:rPr>
        <w:t>Printed Page 1316 . . . . . Thursday, February 25, 2016</w:t>
      </w:r>
    </w:p>
    <w:p w:rsidR="00923F4B" w:rsidRDefault="00923F4B">
      <w:pPr>
        <w:ind w:firstLine="0"/>
        <w:jc w:val="left"/>
      </w:pPr>
    </w:p>
    <w:p w:rsidR="00C863F2" w:rsidRDefault="00C863F2" w:rsidP="00C863F2">
      <w:pPr>
        <w:keepNext/>
      </w:pPr>
      <w:r>
        <w:t>AMORTIZATION SCHEDULE FROM THIRTY YEARS TO TWENTY YEARS.</w:t>
      </w:r>
    </w:p>
    <w:p w:rsidR="00C863F2" w:rsidRDefault="00C863F2" w:rsidP="00C863F2">
      <w:bookmarkStart w:id="153" w:name="include_clip_end_277"/>
      <w:bookmarkEnd w:id="153"/>
      <w:r>
        <w:t>Referred to Committee on Ways and Means</w:t>
      </w:r>
    </w:p>
    <w:p w:rsidR="00C863F2" w:rsidRDefault="00C863F2" w:rsidP="00C863F2"/>
    <w:p w:rsidR="00C863F2" w:rsidRDefault="00C863F2" w:rsidP="00C863F2">
      <w:pPr>
        <w:keepNext/>
      </w:pPr>
      <w:bookmarkStart w:id="154" w:name="include_clip_start_279"/>
      <w:bookmarkEnd w:id="154"/>
      <w:r>
        <w:t>H. 5008 -- Reps. Lucas, Pope, Merrill, Bradley, Finlay, Stringer and Norman: A BILL TO AMEND SECTION 9-1-1815, CODE OF LAWS OF SOUTH CAROLINA, 1976, RELATING TO RETIREMENT ALLOWANCE ADJUSTMENTS, SO AS TO BASE THE ADJUSTMENT ON THE ASSUMED RATE OF RETURN AND THE FIVE-YEAR AVERAGE INVESTMENT RETURN, AND TO PROVIDE THAT THE ADJUSTMENT MAY NOT EXCEED TWO AND ONE-HALF PERCENT.</w:t>
      </w:r>
    </w:p>
    <w:p w:rsidR="00C863F2" w:rsidRDefault="00C863F2" w:rsidP="00C863F2">
      <w:bookmarkStart w:id="155" w:name="include_clip_end_279"/>
      <w:bookmarkEnd w:id="155"/>
      <w:r>
        <w:t>Referred to Committee on Ways and Means</w:t>
      </w:r>
    </w:p>
    <w:p w:rsidR="00C863F2" w:rsidRDefault="00C863F2" w:rsidP="00C863F2"/>
    <w:p w:rsidR="00C863F2" w:rsidRDefault="00C863F2" w:rsidP="00C863F2">
      <w:pPr>
        <w:keepNext/>
      </w:pPr>
      <w:bookmarkStart w:id="156" w:name="include_clip_start_281"/>
      <w:bookmarkEnd w:id="156"/>
      <w:r>
        <w:t>H. 5009 -- Reps. Cole, Tallon, Hicks, Brannon, Allison, Chumley, Clary and Forrester: A BILL TO AMEND SECTION 12-65-30, CODE OF LAWS OF SOUTH CAROLINA, 1976, RELATING TO THE TEXTILES COMMUNITIES REVITALIZATION INCOME TAX CREDIT, SO AS TO DELETE A PROVISION THAT LIMITS THE CREDIT TO FIFTY PERCENT OF CERTAIN LIABILITY.</w:t>
      </w:r>
    </w:p>
    <w:p w:rsidR="00C863F2" w:rsidRDefault="00C863F2" w:rsidP="00C863F2">
      <w:bookmarkStart w:id="157" w:name="include_clip_end_281"/>
      <w:bookmarkEnd w:id="157"/>
      <w:r>
        <w:t>Referred to Committee on Ways and Means</w:t>
      </w:r>
    </w:p>
    <w:p w:rsidR="00C863F2" w:rsidRDefault="00C863F2" w:rsidP="00C863F2"/>
    <w:p w:rsidR="00C863F2" w:rsidRDefault="00C863F2" w:rsidP="00C863F2">
      <w:pPr>
        <w:keepNext/>
      </w:pPr>
      <w:bookmarkStart w:id="158" w:name="include_clip_start_283"/>
      <w:bookmarkEnd w:id="158"/>
      <w:r>
        <w:lastRenderedPageBreak/>
        <w:t>H. 5010 -- Reps. Johnson, Duckworth, Hardee, Yow, Jordan, Corley, Kirby, McCoy, Goldfinch, Stavrinakis, Kennedy, Huggins, Tinkler, Bernstein, Limehouse, Fry, Ryhal, Clemmons, Herbkersman, Hill, Hixon, Lowe, W. J. McLeod, Merrill, Nanney, Newton, Rutherford and Sandifer: A BILL TO AMEND SECTION 62-5-103, CODE OF LAWS OF SOUTH CAROLINA, 1976, RELATING TO PAYMENT OR DELIVERY TO A MINOR OR INCAPACITATED PERSON, SO AS TO AUTHORIZE THE COURT TO ORDER THE REASONABLE PAYMENT, EXPENDITURE, OR DISBURSEMENT OF FUNDS NECESSARY TO SATISFY A SPECIFIC NEED OF A MINOR OR INCAPACITATED PERSON WHICH IS NOT SPECIFICALLY AUTHORIZED ELSEWHERE IN THE CODE.</w:t>
      </w:r>
    </w:p>
    <w:p w:rsidR="00C863F2" w:rsidRDefault="00C863F2" w:rsidP="00C863F2">
      <w:bookmarkStart w:id="159" w:name="include_clip_end_283"/>
      <w:bookmarkEnd w:id="159"/>
      <w:r>
        <w:t>Referred to Committee on Judiciary</w:t>
      </w:r>
    </w:p>
    <w:p w:rsidR="00C863F2" w:rsidRDefault="00C863F2" w:rsidP="00C863F2"/>
    <w:p w:rsidR="00923F4B" w:rsidRDefault="00C863F2" w:rsidP="00C863F2">
      <w:pPr>
        <w:keepNext/>
      </w:pPr>
      <w:bookmarkStart w:id="160" w:name="include_clip_start_285"/>
      <w:bookmarkEnd w:id="160"/>
      <w:r>
        <w:t xml:space="preserve">H. 5011 -- Reps. Clemmons, Fry, Johnson, Duckworth, Hardee, Anderson, Goldfinch, George and Hayes: A BILL TO AMEND THE CODE OF LAWS OF SOUTH CAROLINA, 1976, BY ADDING </w:t>
      </w:r>
    </w:p>
    <w:p w:rsidR="00923F4B" w:rsidRDefault="00923F4B">
      <w:pPr>
        <w:ind w:firstLine="0"/>
        <w:jc w:val="left"/>
      </w:pPr>
    </w:p>
    <w:p w:rsidR="00923F4B" w:rsidRDefault="00923F4B" w:rsidP="00C863F2">
      <w:pPr>
        <w:keepNext/>
      </w:pPr>
    </w:p>
    <w:p w:rsidR="00923F4B" w:rsidRDefault="00923F4B" w:rsidP="00C863F2">
      <w:pPr>
        <w:keepNext/>
      </w:pPr>
    </w:p>
    <w:p w:rsidR="00923F4B" w:rsidRPr="00923F4B" w:rsidRDefault="00923F4B" w:rsidP="00923F4B">
      <w:pPr>
        <w:jc w:val="right"/>
        <w:rPr>
          <w:b/>
        </w:rPr>
      </w:pPr>
      <w:r w:rsidRPr="00923F4B">
        <w:rPr>
          <w:b/>
        </w:rPr>
        <w:t>Printed Page 1317 . . . . . Thursday, February 25, 2016</w:t>
      </w:r>
    </w:p>
    <w:p w:rsidR="00923F4B" w:rsidRDefault="00923F4B">
      <w:pPr>
        <w:ind w:firstLine="0"/>
        <w:jc w:val="left"/>
      </w:pPr>
    </w:p>
    <w:p w:rsidR="00C863F2" w:rsidRDefault="00C863F2" w:rsidP="00C863F2">
      <w:pPr>
        <w:keepNext/>
      </w:pPr>
      <w:r>
        <w:t>SECTION 4-10-980 SO AS TO PROVIDE FOR THE REIMPOSITION OF THE LOCAL OPTION TOURISM DEVELOPMENT FEE.</w:t>
      </w:r>
    </w:p>
    <w:p w:rsidR="00C863F2" w:rsidRDefault="00C863F2" w:rsidP="00C863F2">
      <w:bookmarkStart w:id="161" w:name="include_clip_end_285"/>
      <w:bookmarkEnd w:id="161"/>
      <w:r>
        <w:t>Referred to Committee on Ways and Means</w:t>
      </w:r>
    </w:p>
    <w:p w:rsidR="00C863F2" w:rsidRDefault="00C863F2" w:rsidP="00C863F2"/>
    <w:p w:rsidR="00C863F2" w:rsidRDefault="00C863F2" w:rsidP="00C863F2">
      <w:pPr>
        <w:keepNext/>
      </w:pPr>
      <w:bookmarkStart w:id="162" w:name="include_clip_start_287"/>
      <w:bookmarkEnd w:id="162"/>
      <w:r>
        <w:t xml:space="preserve">S. 853 -- Senators Cleary, Fair, Campbell, Cromer, Johnson, Bryant, Nicholson, Hutto and Bright: A BILL TO AMEND CHAPTER 99, TITLE 44, CODE OF LAWS OF SOUTH CAROLINA, 1976, RELATING TO EMERGENCY TREATMENT FOR MEDICAL HAZARDS CAUSED BY INSECT STINGS, SO AS TO RENAME THE CHAPTER THE "EMERGENCY ANAPHYLAXIS TREATMENT ACT", TO ADD A DEFINITION FOR "EPINEPHRINE AUTO-INJECTOR", TO REQUIRE THE DEPARTMENT OF HEALTH AND ENVIRONMENTAL CONTROL TO DEVELOP A TRAINING AND CERTIFICATION PROGRAM FOR INDIVIDUALS WHO ADMINISTER EPINEPHRINE AUTO-INJECTORS, TO ALLOW CERTAIN ENTITIES TO OBTAIN A PRESCRIPTION FOR AN EPINEPHRINE AUTO-INJECTOR FROM PHYSICIANS, PHARMACISTS, AND OTHER AUTHORIZED </w:t>
      </w:r>
      <w:r>
        <w:lastRenderedPageBreak/>
        <w:t>INDIVIDUALS, TO ALLOW PHYSICIANS, PHARMACISTS, AND OTHER AUTHORIZED INDIVIDUALS TO PRESCRIBE OR SELL A PRESCRIPTION FOR AN EPINEPHRINE AUTO-INJECTOR TO CERTAIN ENTITIES, TO ALLOW APPROPRIATELY CERTIFIED EMPLOYEES OF CERTAIN ENTITIES TO USE AN EPINEPHRINE AUTO-INJECTOR, TO PROVIDE LIABILITY LIMITATIONS FOR CERTAIN INDIVIDUALS AND ENTITIES WHEN ADMINISTERING AN EPINEPHRINE AUTO-INJECTOR, AND FOR OTHER PURPOSES.</w:t>
      </w:r>
    </w:p>
    <w:p w:rsidR="00C863F2" w:rsidRDefault="00C863F2" w:rsidP="00C863F2">
      <w:bookmarkStart w:id="163" w:name="include_clip_end_287"/>
      <w:bookmarkEnd w:id="163"/>
      <w:r>
        <w:t>Referred to Committee on Medical, Military, Public and Municipal Affairs</w:t>
      </w:r>
    </w:p>
    <w:p w:rsidR="00C863F2" w:rsidRDefault="00C863F2" w:rsidP="00C863F2"/>
    <w:p w:rsidR="00923F4B" w:rsidRDefault="00C863F2" w:rsidP="00C863F2">
      <w:pPr>
        <w:keepNext/>
      </w:pPr>
      <w:bookmarkStart w:id="164" w:name="include_clip_start_289"/>
      <w:bookmarkEnd w:id="164"/>
      <w:r>
        <w:t xml:space="preserve">S. 929 -- Senators Campbell, Verdin, Cleary, Lourie, Hembree, Fair and Bright: A BILL TO AMEND TITLE 44 OF THE 1976 CODE, RELATING TO HEALTH, BY ADDING CHAPTER 137, TO ENACT THE RIGHT TO TRY ACT, TO PROVIDE FOR AN ELIGIBLE PATIENT'S RIGHT TO TRY INVESTIGATIONAL DRUGS, BIOLOGICAL PRODUCTS, OR DEVICES TO COMBAT A TERMINAL ILLNESS; TO PROVIDE FOR AN ELIGIBLE PATIENT'S REQUEST TO USE AN INVESTIGATIONAL DRUG, BIOLOGICAL PRODUCT, OR DEVICE; TO PROVIDE THAT AN ELIGIBLE PATIENT GIVE INFORMED CONSENT PRIOR TO USING AN INVESTIGATIONAL DRUG, BIOLOGICAL PRODUCT, </w:t>
      </w:r>
    </w:p>
    <w:p w:rsidR="00923F4B" w:rsidRDefault="00923F4B">
      <w:pPr>
        <w:ind w:firstLine="0"/>
        <w:jc w:val="left"/>
      </w:pPr>
    </w:p>
    <w:p w:rsidR="00923F4B" w:rsidRDefault="00923F4B">
      <w:pPr>
        <w:ind w:firstLine="0"/>
        <w:jc w:val="left"/>
      </w:pPr>
    </w:p>
    <w:p w:rsidR="00923F4B" w:rsidRDefault="00923F4B">
      <w:pPr>
        <w:ind w:firstLine="0"/>
        <w:jc w:val="left"/>
      </w:pPr>
    </w:p>
    <w:p w:rsidR="00923F4B" w:rsidRDefault="00923F4B" w:rsidP="00C863F2">
      <w:pPr>
        <w:keepNext/>
      </w:pPr>
    </w:p>
    <w:p w:rsidR="00923F4B" w:rsidRPr="00923F4B" w:rsidRDefault="00923F4B" w:rsidP="00923F4B">
      <w:pPr>
        <w:jc w:val="right"/>
        <w:rPr>
          <w:b/>
        </w:rPr>
      </w:pPr>
      <w:r w:rsidRPr="00923F4B">
        <w:rPr>
          <w:b/>
        </w:rPr>
        <w:t>Printed Page 1318 . . . . . Thursday, February 25, 2016</w:t>
      </w:r>
    </w:p>
    <w:p w:rsidR="00923F4B" w:rsidRDefault="00923F4B">
      <w:pPr>
        <w:ind w:firstLine="0"/>
        <w:jc w:val="left"/>
      </w:pPr>
    </w:p>
    <w:p w:rsidR="00C863F2" w:rsidRDefault="00C863F2" w:rsidP="00C863F2">
      <w:pPr>
        <w:keepNext/>
      </w:pPr>
      <w:r>
        <w:t>OR DEVICE; TO PROVIDE PROTECTION FROM LIABILITY FOR DOCTORS PRESCRIBING AND MANUFACTURERS OF AN INVESTIGATIONAL DRUG, BIOLOGICAL PRODUCT, OR DEVICE; TO PROVIDE THAT STATE EMPLOYEES MAY NOT BLOCK THE PROPER USE OF AN INVESTIGATIONAL DRUG, BIOLOGICAL PRODUCT, OR DEVICE; AND TO DEFINE NECESSARY TERMS.</w:t>
      </w:r>
    </w:p>
    <w:p w:rsidR="00C863F2" w:rsidRDefault="00C863F2" w:rsidP="00C863F2">
      <w:bookmarkStart w:id="165" w:name="include_clip_end_289"/>
      <w:bookmarkEnd w:id="165"/>
      <w:r>
        <w:t>Referred to Committee on Medical, Military, Public and Municipal Affairs</w:t>
      </w:r>
    </w:p>
    <w:p w:rsidR="000039D1" w:rsidRDefault="000039D1" w:rsidP="00C863F2">
      <w:pPr>
        <w:keepNext/>
      </w:pPr>
      <w:bookmarkStart w:id="166" w:name="include_clip_start_291"/>
      <w:bookmarkEnd w:id="166"/>
    </w:p>
    <w:p w:rsidR="00C863F2" w:rsidRDefault="00C863F2" w:rsidP="00C863F2">
      <w:pPr>
        <w:keepNext/>
      </w:pPr>
      <w:r>
        <w:t>S. 1036 -- Senator Cleary: A BILL TO AMEND THE CODE OF LAWS OF SOUTH CAROLINA, 1976, BY ADDING SECTION 40-</w:t>
      </w:r>
      <w:r>
        <w:lastRenderedPageBreak/>
        <w:t>15-176 SO AS TO PROVIDE THE STATE BOARD OF DENTISTRY MAY ISSUE RESTRICTED DENTAL AUXILIARY INSTRUCTORS' LICENSES TO DENTISTS WHO MEET CERTAIN REQUIREMENTS, TO PROVIDE LICENSED DENTAL AUXILIARY INSTRUCTORS MAY PRACTICE DENTISTRY IN LIMITED CIRCUMSTANCES ASSOCIATED WITH CERTAIN ACCREDITED DENTAL AUXILIARY PROGRAMS OF TECHNICAL COLLEGES, AND TO PROVIDE FOR THE RENEWAL AND REVOCATION OF RESTRICTED DENTAL AUXILIARY LICENSES; AND TO AMEND SECTION 40-15-175, RELATING TO RESTRICTED INSTRUCTORS' LICENSES ISSUED BY THE BOARD, SO AS TO REVISE CRITERIA FOR LICENSURE AND REQUIRE RENEWAL BIENNIALLY INSTEAD OF ANNUALLY.</w:t>
      </w:r>
    </w:p>
    <w:p w:rsidR="00C863F2" w:rsidRDefault="00C863F2" w:rsidP="00C863F2">
      <w:bookmarkStart w:id="167" w:name="include_clip_end_291"/>
      <w:bookmarkEnd w:id="167"/>
      <w:r>
        <w:t>Referred to Committee on Medical, Military, Public and Municipal Affairs</w:t>
      </w:r>
    </w:p>
    <w:p w:rsidR="00C863F2" w:rsidRDefault="00C863F2" w:rsidP="00C863F2"/>
    <w:p w:rsidR="00C863F2" w:rsidRDefault="00C863F2" w:rsidP="00C863F2">
      <w:r>
        <w:t>Rep. HOSEY moved that the House do now adjourn pending ratification of Acts, which was agreed to.</w:t>
      </w:r>
    </w:p>
    <w:p w:rsidR="00C863F2" w:rsidRDefault="00C863F2" w:rsidP="00C863F2"/>
    <w:p w:rsidR="00C863F2" w:rsidRDefault="00C863F2" w:rsidP="00C863F2">
      <w:pPr>
        <w:keepNext/>
        <w:jc w:val="center"/>
        <w:rPr>
          <w:b/>
        </w:rPr>
      </w:pPr>
      <w:r w:rsidRPr="00C863F2">
        <w:rPr>
          <w:b/>
        </w:rPr>
        <w:t>RATIFICATION OF ACTS</w:t>
      </w:r>
    </w:p>
    <w:p w:rsidR="00C863F2" w:rsidRDefault="00C863F2" w:rsidP="00C863F2">
      <w:r>
        <w:t>At 1:15 p.m. the House attended in the Senate Chamber, where the following Acts were duly ratified:</w:t>
      </w:r>
    </w:p>
    <w:p w:rsidR="00C863F2" w:rsidRDefault="00C863F2" w:rsidP="00C863F2"/>
    <w:p w:rsidR="00923F4B" w:rsidRDefault="00C863F2" w:rsidP="00C8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168" w:name="file_start296"/>
      <w:bookmarkEnd w:id="168"/>
      <w:r w:rsidRPr="00A02ADF">
        <w:tab/>
        <w:t>(R</w:t>
      </w:r>
      <w:r w:rsidR="000039D1">
        <w:t xml:space="preserve">. </w:t>
      </w:r>
      <w:r w:rsidRPr="00A02ADF">
        <w:t>140, H. 4507) --  Rep. Tallon: AN ACT TO AMEND SECTION 23</w:t>
      </w:r>
      <w:r w:rsidRPr="00A02ADF">
        <w:noBreakHyphen/>
        <w:t>25</w:t>
      </w:r>
      <w:r w:rsidRPr="00A02ADF">
        <w:noBreakHyphen/>
        <w:t xml:space="preserve">20, CODE OF LAWS OF SOUTH CAROLINA, 1976, RELATING TO THE CREATION, PURPOSE, AND MEMBERSHIP OF THE SOUTH CAROLINA LAW ENFORCEMENT OFFICERS HALL OF FAME ADVISORY COMMITTEE, SO AS TO INCREASE </w:t>
      </w:r>
    </w:p>
    <w:p w:rsidR="00923F4B" w:rsidRDefault="00923F4B">
      <w:pPr>
        <w:ind w:firstLine="0"/>
        <w:jc w:val="left"/>
      </w:pPr>
    </w:p>
    <w:p w:rsidR="00923F4B" w:rsidRDefault="00923F4B" w:rsidP="00C8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923F4B" w:rsidRDefault="00923F4B" w:rsidP="00C8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923F4B" w:rsidRPr="00923F4B" w:rsidRDefault="00923F4B" w:rsidP="00923F4B">
      <w:pPr>
        <w:jc w:val="right"/>
        <w:rPr>
          <w:b/>
        </w:rPr>
      </w:pPr>
      <w:r w:rsidRPr="00923F4B">
        <w:rPr>
          <w:b/>
        </w:rPr>
        <w:t>Printed Page 1319 . . . . . Thursday, February 25, 2016</w:t>
      </w:r>
    </w:p>
    <w:p w:rsidR="00923F4B" w:rsidRDefault="00923F4B">
      <w:pPr>
        <w:ind w:firstLine="0"/>
        <w:jc w:val="left"/>
      </w:pPr>
    </w:p>
    <w:p w:rsidR="00C863F2" w:rsidRPr="00A02ADF" w:rsidRDefault="00C863F2" w:rsidP="00C8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02ADF">
        <w:t>THE MEMBERSHIP TO INCLUDE THE PRESIDENT OF THE SOUTH CAROLINA FRATERNAL ORDER OF POLICE, OR HIS DESIGNEE.</w:t>
      </w:r>
    </w:p>
    <w:p w:rsidR="00C863F2" w:rsidRPr="00A02ADF" w:rsidRDefault="00C863F2" w:rsidP="00C8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863F2" w:rsidRPr="00A02ADF" w:rsidRDefault="00C863F2" w:rsidP="00C8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02ADF">
        <w:tab/>
        <w:t>(R</w:t>
      </w:r>
      <w:r w:rsidR="000039D1">
        <w:t xml:space="preserve">. </w:t>
      </w:r>
      <w:r w:rsidRPr="00A02ADF">
        <w:t>141, H. 4660) --  Reps. Sandifer and Gambrell: AN ACT TO AMEND SECTION 38</w:t>
      </w:r>
      <w:r w:rsidRPr="00A02ADF">
        <w:noBreakHyphen/>
        <w:t>43</w:t>
      </w:r>
      <w:r w:rsidRPr="00A02ADF">
        <w:noBreakHyphen/>
        <w:t xml:space="preserve">50, CODE OF LAWS OF SOUTH CAROLINA, 1976, RELATING TO LIMITED LINE AND SPECIAL </w:t>
      </w:r>
      <w:r w:rsidRPr="00A02ADF">
        <w:lastRenderedPageBreak/>
        <w:t>PRODUCER LICENSURE, SO AS TO PROVIDE THAT A LICENSED PROPERTY CASUALTY INSURANCE PRODUCER MAY PLACE SURPLUS LINES INSURANCE THROUGH A LICENSED INSURANCE BROKER WITHOUT BEING APPOINTED BY THE SURPLUS LINES INSURER; AND TO AMEND SECTION 38</w:t>
      </w:r>
      <w:r w:rsidRPr="00A02ADF">
        <w:noBreakHyphen/>
        <w:t>1</w:t>
      </w:r>
      <w:r w:rsidRPr="00A02ADF">
        <w:noBreakHyphen/>
        <w:t>20, RELATING TO DEFINITIONS CONCERNING THE INSURANCE LAW OF THIS STATE, AND SECTION 38</w:t>
      </w:r>
      <w:r w:rsidRPr="00A02ADF">
        <w:noBreakHyphen/>
        <w:t>45</w:t>
      </w:r>
      <w:r w:rsidRPr="00A02ADF">
        <w:noBreakHyphen/>
        <w:t>10, RELATING TO DEFINITIONS CONCERNING INSURANCE BROKERS AND SURPLUS PROPERTY LINES INSURANCE, BOTH SO AS TO MAKE CONFORMING CHANGES TO RELATED TERMS.</w:t>
      </w:r>
    </w:p>
    <w:p w:rsidR="00C863F2" w:rsidRPr="00A02ADF" w:rsidRDefault="00C863F2" w:rsidP="00C8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863F2" w:rsidRDefault="00C863F2" w:rsidP="00C8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02ADF">
        <w:tab/>
        <w:t>(R</w:t>
      </w:r>
      <w:r w:rsidR="000039D1">
        <w:t xml:space="preserve">. </w:t>
      </w:r>
      <w:r w:rsidRPr="00A02ADF">
        <w:t>142, H. 4857) --  Reps. Hiott, Clary and Collins: AN ACT TO AMEND THE CODE OF LAWS OF SOUTH CAROLINA, 1976, BY ADDING SECTION 58</w:t>
      </w:r>
      <w:r w:rsidRPr="00A02ADF">
        <w:noBreakHyphen/>
        <w:t>27</w:t>
      </w:r>
      <w:r w:rsidRPr="00A02ADF">
        <w:noBreakHyphen/>
        <w:t>255 SO AS TO REQUIRE COAL COMBUSTION RESIDUALS RESULTING FROM THE PRODUCTION OF ELECTRICITY TO BE PLACED IN A CLASS 3 LANDFILL AND TO PROVIDE EXCEPTIONS.</w:t>
      </w:r>
    </w:p>
    <w:p w:rsidR="00C863F2" w:rsidRDefault="00C863F2" w:rsidP="00C8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863F2" w:rsidRDefault="00C863F2" w:rsidP="00C863F2">
      <w:pPr>
        <w:keepNext/>
        <w:jc w:val="center"/>
        <w:rPr>
          <w:b/>
        </w:rPr>
      </w:pPr>
      <w:r w:rsidRPr="00C863F2">
        <w:rPr>
          <w:b/>
        </w:rPr>
        <w:t>RETURNED WITH CONCURRENCE</w:t>
      </w:r>
    </w:p>
    <w:p w:rsidR="00C863F2" w:rsidRDefault="00C863F2" w:rsidP="00C863F2">
      <w:r>
        <w:t>The Senate returned to the House with concurrence the following:</w:t>
      </w:r>
    </w:p>
    <w:p w:rsidR="00C863F2" w:rsidRDefault="00C863F2" w:rsidP="00C863F2">
      <w:bookmarkStart w:id="169" w:name="include_clip_start_299"/>
      <w:bookmarkEnd w:id="169"/>
    </w:p>
    <w:p w:rsidR="00C863F2" w:rsidRDefault="00C863F2" w:rsidP="00C863F2">
      <w:r>
        <w:t>H. 4194 -- Rep. Quinn: A CONCURRENT RESOLUTION TO REQUEST THAT THE DEPARTMENT OF CORRECTIONS NAME THE INMATE CEMETERY LOCATED ON ITS BROAD RIVER ROAD PROPERTY IN RICHLAND COUNTY "PAUL ISAIAH WELDON CEMETERY".</w:t>
      </w:r>
    </w:p>
    <w:p w:rsidR="00C863F2" w:rsidRDefault="00C863F2" w:rsidP="00C863F2">
      <w:bookmarkStart w:id="170" w:name="include_clip_end_299"/>
      <w:bookmarkStart w:id="171" w:name="include_clip_start_300"/>
      <w:bookmarkEnd w:id="170"/>
      <w:bookmarkEnd w:id="171"/>
    </w:p>
    <w:p w:rsidR="00923F4B" w:rsidRDefault="00C863F2" w:rsidP="00C863F2">
      <w:r>
        <w:t xml:space="preserve">H. 4928 -- Reps. Hiott, Clary, Collins, Alexander, Allison, Anderson, Anthony, Atwater, Bales, Ballentine, Bamberg, Bannister, Bedingfield, Bernstein, Bingham, Bowers, Bradley, Brannon, G. A. Brown, R. L. Brown, Burns, Chumley, Clemmons, Clyburn, Cobb-Hunter, Cole, Corley, H. A. Crawford, Crosby, Daning, Delleney, Dillard, Douglas, Duckworth, Erickson, Felder, Finlay, Forrester, Fry, Funderburk, </w:t>
      </w:r>
    </w:p>
    <w:p w:rsidR="00923F4B" w:rsidRDefault="00923F4B">
      <w:pPr>
        <w:ind w:firstLine="0"/>
        <w:jc w:val="left"/>
      </w:pPr>
    </w:p>
    <w:p w:rsidR="00923F4B" w:rsidRDefault="00923F4B">
      <w:pPr>
        <w:ind w:firstLine="0"/>
        <w:jc w:val="left"/>
      </w:pPr>
    </w:p>
    <w:p w:rsidR="00923F4B" w:rsidRDefault="00923F4B">
      <w:pPr>
        <w:ind w:firstLine="0"/>
        <w:jc w:val="left"/>
      </w:pPr>
    </w:p>
    <w:p w:rsidR="00923F4B" w:rsidRDefault="00923F4B" w:rsidP="00C863F2"/>
    <w:p w:rsidR="00923F4B" w:rsidRPr="00923F4B" w:rsidRDefault="00923F4B" w:rsidP="00923F4B">
      <w:pPr>
        <w:jc w:val="right"/>
        <w:rPr>
          <w:b/>
        </w:rPr>
      </w:pPr>
      <w:r w:rsidRPr="00923F4B">
        <w:rPr>
          <w:b/>
        </w:rPr>
        <w:t>Printed Page 1320 . . . . . Thursday, February 25, 2016</w:t>
      </w:r>
    </w:p>
    <w:p w:rsidR="00923F4B" w:rsidRDefault="00923F4B">
      <w:pPr>
        <w:ind w:firstLine="0"/>
        <w:jc w:val="left"/>
      </w:pPr>
    </w:p>
    <w:p w:rsidR="00C863F2" w:rsidRDefault="00C863F2" w:rsidP="00C863F2">
      <w:r>
        <w:lastRenderedPageBreak/>
        <w:t>Gagnon, Gambrell, George, Gilliard, Goldfinch, Govan, Hamilton, Hardee, Hart, Hayes, Henderson, Henegan, Herbkersman, Hicks, Hill,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AFFIRM THE DEDICATION OF THE GENERAL ASSEMBLY TO THE FUTURE SUCCESS OF SOUTH CAROLINA'S YOUNG PEOPLE AND TO THE PREVENTION OF CHILD ABUSE AND NEGLECT AND TO DECLARE THE MONTH OF APRIL 2016 AS "CHILD ABUSE PREVENTION MONTH" IN THE STATE OF SOUTH CAROLINA.</w:t>
      </w:r>
    </w:p>
    <w:p w:rsidR="00C863F2" w:rsidRDefault="00C863F2" w:rsidP="00C863F2">
      <w:bookmarkStart w:id="172" w:name="include_clip_end_300"/>
      <w:bookmarkStart w:id="173" w:name="include_clip_start_301"/>
      <w:bookmarkEnd w:id="172"/>
      <w:bookmarkEnd w:id="173"/>
    </w:p>
    <w:p w:rsidR="00C863F2" w:rsidRDefault="00C863F2" w:rsidP="00C863F2">
      <w:r>
        <w:t>H. 4980 -- Reps. Thayer, Tallon, Ryhal, Hardee, Clary, Hiott, V. S. Moss and Williams: 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C863F2" w:rsidRDefault="00C863F2" w:rsidP="00C863F2">
      <w:bookmarkStart w:id="174" w:name="include_clip_end_301"/>
      <w:bookmarkEnd w:id="174"/>
    </w:p>
    <w:p w:rsidR="00C863F2" w:rsidRDefault="00C863F2" w:rsidP="00C863F2">
      <w:pPr>
        <w:keepNext/>
        <w:pBdr>
          <w:top w:val="single" w:sz="4" w:space="1" w:color="auto"/>
          <w:left w:val="single" w:sz="4" w:space="4" w:color="auto"/>
          <w:right w:val="single" w:sz="4" w:space="4" w:color="auto"/>
          <w:between w:val="single" w:sz="4" w:space="1" w:color="auto"/>
          <w:bar w:val="single" w:sz="4" w:color="auto"/>
        </w:pBdr>
        <w:jc w:val="center"/>
        <w:rPr>
          <w:b/>
        </w:rPr>
      </w:pPr>
      <w:r w:rsidRPr="00C863F2">
        <w:rPr>
          <w:b/>
        </w:rPr>
        <w:t>ADJOURNMENT</w:t>
      </w:r>
    </w:p>
    <w:p w:rsidR="00C863F2" w:rsidRDefault="00C863F2" w:rsidP="00C863F2">
      <w:pPr>
        <w:keepNext/>
        <w:pBdr>
          <w:left w:val="single" w:sz="4" w:space="4" w:color="auto"/>
          <w:right w:val="single" w:sz="4" w:space="4" w:color="auto"/>
          <w:between w:val="single" w:sz="4" w:space="1" w:color="auto"/>
          <w:bar w:val="single" w:sz="4" w:color="auto"/>
        </w:pBdr>
      </w:pPr>
      <w:r>
        <w:t>At 1:25 p.m. the House, in accordance with the motion of Rep. YOW, adjourned in memory of Reverend Tom Rutan, to meet at 10:00 a.m. tomorrow.</w:t>
      </w:r>
    </w:p>
    <w:p w:rsidR="00C863F2" w:rsidRDefault="00C863F2" w:rsidP="00C863F2">
      <w:pPr>
        <w:pBdr>
          <w:left w:val="single" w:sz="4" w:space="4" w:color="auto"/>
          <w:bottom w:val="single" w:sz="4" w:space="1" w:color="auto"/>
          <w:right w:val="single" w:sz="4" w:space="4" w:color="auto"/>
          <w:between w:val="single" w:sz="4" w:space="1" w:color="auto"/>
          <w:bar w:val="single" w:sz="4" w:color="auto"/>
        </w:pBdr>
        <w:jc w:val="center"/>
      </w:pPr>
      <w:r>
        <w:t>***</w:t>
      </w:r>
    </w:p>
    <w:p w:rsidR="00207ECE" w:rsidRDefault="00207ECE" w:rsidP="00207ECE">
      <w:pPr>
        <w:jc w:val="center"/>
      </w:pPr>
    </w:p>
    <w:sectPr w:rsidR="00207ECE" w:rsidSect="00B27124">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4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87F" w:rsidRDefault="0072187F">
      <w:r>
        <w:separator/>
      </w:r>
    </w:p>
  </w:endnote>
  <w:endnote w:type="continuationSeparator" w:id="0">
    <w:p w:rsidR="0072187F" w:rsidRDefault="0072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484748"/>
      <w:docPartObj>
        <w:docPartGallery w:val="Page Numbers (Bottom of Page)"/>
        <w:docPartUnique/>
      </w:docPartObj>
    </w:sdtPr>
    <w:sdtEndPr>
      <w:rPr>
        <w:noProof/>
      </w:rPr>
    </w:sdtEndPr>
    <w:sdtContent>
      <w:p w:rsidR="0072187F" w:rsidRDefault="0072187F" w:rsidP="0072187F">
        <w:pPr>
          <w:pStyle w:val="Footer"/>
          <w:jc w:val="center"/>
        </w:pPr>
        <w:r>
          <w:fldChar w:fldCharType="begin"/>
        </w:r>
        <w:r>
          <w:instrText xml:space="preserve"> PAGE   \* MERGEFORMAT </w:instrText>
        </w:r>
        <w:r>
          <w:fldChar w:fldCharType="separate"/>
        </w:r>
        <w:r w:rsidR="00923F4B">
          <w:rPr>
            <w:noProof/>
          </w:rPr>
          <w:t>1329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489129"/>
      <w:docPartObj>
        <w:docPartGallery w:val="Page Numbers (Bottom of Page)"/>
        <w:docPartUnique/>
      </w:docPartObj>
    </w:sdtPr>
    <w:sdtEndPr>
      <w:rPr>
        <w:noProof/>
      </w:rPr>
    </w:sdtEndPr>
    <w:sdtContent>
      <w:p w:rsidR="0072187F" w:rsidRDefault="0072187F" w:rsidP="0072187F">
        <w:pPr>
          <w:pStyle w:val="Footer"/>
          <w:jc w:val="center"/>
        </w:pPr>
        <w:r>
          <w:fldChar w:fldCharType="begin"/>
        </w:r>
        <w:r>
          <w:instrText xml:space="preserve"> PAGE   \* MERGEFORMAT </w:instrText>
        </w:r>
        <w:r>
          <w:fldChar w:fldCharType="separate"/>
        </w:r>
        <w:r w:rsidR="00923F4B">
          <w:rPr>
            <w:noProof/>
          </w:rPr>
          <w:t>1245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87F" w:rsidRDefault="0072187F">
      <w:r>
        <w:separator/>
      </w:r>
    </w:p>
  </w:footnote>
  <w:footnote w:type="continuationSeparator" w:id="0">
    <w:p w:rsidR="0072187F" w:rsidRDefault="00721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87F" w:rsidRDefault="0072187F" w:rsidP="0072187F">
    <w:pPr>
      <w:pStyle w:val="Header"/>
      <w:jc w:val="center"/>
      <w:rPr>
        <w:b/>
      </w:rPr>
    </w:pPr>
    <w:r>
      <w:rPr>
        <w:b/>
      </w:rPr>
      <w:t>THURSDAY, FEBRUARY 25, 2016</w:t>
    </w:r>
  </w:p>
  <w:p w:rsidR="0072187F" w:rsidRDefault="007218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87F" w:rsidRDefault="0072187F" w:rsidP="0072187F">
    <w:pPr>
      <w:pStyle w:val="Header"/>
      <w:jc w:val="center"/>
      <w:rPr>
        <w:b/>
      </w:rPr>
    </w:pPr>
    <w:r>
      <w:rPr>
        <w:b/>
      </w:rPr>
      <w:t>Thursday, February 25, 2016</w:t>
    </w:r>
  </w:p>
  <w:p w:rsidR="0072187F" w:rsidRDefault="0072187F" w:rsidP="0072187F">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3F2"/>
    <w:rsid w:val="000039D1"/>
    <w:rsid w:val="000255E6"/>
    <w:rsid w:val="001309DE"/>
    <w:rsid w:val="00207ECE"/>
    <w:rsid w:val="00253AA3"/>
    <w:rsid w:val="00263F6D"/>
    <w:rsid w:val="00697C56"/>
    <w:rsid w:val="0072187F"/>
    <w:rsid w:val="007C5B22"/>
    <w:rsid w:val="007E3076"/>
    <w:rsid w:val="00923F4B"/>
    <w:rsid w:val="009829AF"/>
    <w:rsid w:val="00AC5E27"/>
    <w:rsid w:val="00B27124"/>
    <w:rsid w:val="00B569B6"/>
    <w:rsid w:val="00C863F2"/>
    <w:rsid w:val="00CD1837"/>
    <w:rsid w:val="00DE0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EBBC8E-E0DE-4BF0-A0F0-9EA1AC5E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863F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863F2"/>
    <w:rPr>
      <w:b/>
      <w:sz w:val="22"/>
    </w:rPr>
  </w:style>
  <w:style w:type="paragraph" w:styleId="BodyText">
    <w:name w:val="Body Text"/>
    <w:basedOn w:val="Normal"/>
    <w:link w:val="BodyTextChar"/>
    <w:uiPriority w:val="1"/>
    <w:qFormat/>
    <w:rsid w:val="00C863F2"/>
    <w:pPr>
      <w:widowControl w:val="0"/>
      <w:ind w:left="1391" w:firstLine="0"/>
      <w:jc w:val="left"/>
    </w:pPr>
    <w:rPr>
      <w:sz w:val="23"/>
      <w:szCs w:val="23"/>
    </w:rPr>
  </w:style>
  <w:style w:type="character" w:customStyle="1" w:styleId="BodyTextChar">
    <w:name w:val="Body Text Char"/>
    <w:basedOn w:val="DefaultParagraphFont"/>
    <w:link w:val="BodyText"/>
    <w:uiPriority w:val="1"/>
    <w:rsid w:val="00C863F2"/>
    <w:rPr>
      <w:sz w:val="23"/>
      <w:szCs w:val="23"/>
    </w:rPr>
  </w:style>
  <w:style w:type="paragraph" w:customStyle="1" w:styleId="Cover1">
    <w:name w:val="Cover1"/>
    <w:basedOn w:val="Normal"/>
    <w:rsid w:val="00C8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863F2"/>
    <w:pPr>
      <w:ind w:firstLine="0"/>
      <w:jc w:val="left"/>
    </w:pPr>
    <w:rPr>
      <w:sz w:val="20"/>
    </w:rPr>
  </w:style>
  <w:style w:type="paragraph" w:customStyle="1" w:styleId="Cover3">
    <w:name w:val="Cover3"/>
    <w:basedOn w:val="Normal"/>
    <w:rsid w:val="00C863F2"/>
    <w:pPr>
      <w:ind w:firstLine="0"/>
      <w:jc w:val="center"/>
    </w:pPr>
    <w:rPr>
      <w:b/>
    </w:rPr>
  </w:style>
  <w:style w:type="paragraph" w:customStyle="1" w:styleId="Cover4">
    <w:name w:val="Cover4"/>
    <w:basedOn w:val="Cover1"/>
    <w:rsid w:val="00C863F2"/>
    <w:pPr>
      <w:keepNext/>
    </w:pPr>
    <w:rPr>
      <w:b/>
      <w:sz w:val="20"/>
    </w:rPr>
  </w:style>
  <w:style w:type="paragraph" w:styleId="BalloonText">
    <w:name w:val="Balloon Text"/>
    <w:basedOn w:val="Normal"/>
    <w:link w:val="BalloonTextChar"/>
    <w:uiPriority w:val="99"/>
    <w:semiHidden/>
    <w:unhideWhenUsed/>
    <w:rsid w:val="00697C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C56"/>
    <w:rPr>
      <w:rFonts w:ascii="Segoe UI" w:hAnsi="Segoe UI" w:cs="Segoe UI"/>
      <w:sz w:val="18"/>
      <w:szCs w:val="18"/>
    </w:rPr>
  </w:style>
  <w:style w:type="character" w:customStyle="1" w:styleId="HeaderChar">
    <w:name w:val="Header Char"/>
    <w:basedOn w:val="DefaultParagraphFont"/>
    <w:link w:val="Header"/>
    <w:uiPriority w:val="99"/>
    <w:rsid w:val="0072187F"/>
    <w:rPr>
      <w:sz w:val="22"/>
    </w:rPr>
  </w:style>
  <w:style w:type="character" w:customStyle="1" w:styleId="FooterChar">
    <w:name w:val="Footer Char"/>
    <w:basedOn w:val="DefaultParagraphFont"/>
    <w:link w:val="Footer"/>
    <w:uiPriority w:val="99"/>
    <w:rsid w:val="0072187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1</TotalTime>
  <Pages>1</Pages>
  <Words>20092</Words>
  <Characters>114531</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2/25/2016 - South Carolina Legislature Online</dc:title>
  <dc:subject/>
  <dc:creator>%USERNAME%</dc:creator>
  <cp:keywords/>
  <dc:description/>
  <cp:lastModifiedBy>Stephanie Doherty</cp:lastModifiedBy>
  <cp:revision>2</cp:revision>
  <cp:lastPrinted>2016-06-30T19:58:00Z</cp:lastPrinted>
  <dcterms:created xsi:type="dcterms:W3CDTF">2017-01-17T15:49:00Z</dcterms:created>
  <dcterms:modified xsi:type="dcterms:W3CDTF">2017-01-17T15:49:00Z</dcterms:modified>
</cp:coreProperties>
</file>