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CB0" w:rsidRDefault="008F6CB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8F6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F117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3AF8" w:rsidP="005F1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>TO CONGRATULATE MONARCH CAFÉ &amp; FRESH FOOD STORE IN SPARTANBURG ON ITS GRAND OPENING, HELD IN NOVEMBER 2014, AND TO DECLARE NOVEMBER 6, 2014, AS HEALTHY EATING DAY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South Carolina General Assembly is pleased to learn that Spartanburg</w:t>
      </w:r>
      <w:r w:rsidRPr="00BE79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45FDD">
        <w:rPr>
          <w:color w:val="000000" w:themeColor="text1"/>
          <w:u w:color="000000" w:themeColor="text1"/>
        </w:rPr>
        <w:t xml:space="preserve"> Monarch </w:t>
      </w:r>
      <w:r>
        <w:rPr>
          <w:color w:val="000000" w:themeColor="text1"/>
          <w:u w:color="000000" w:themeColor="text1"/>
        </w:rPr>
        <w:t xml:space="preserve">Café </w:t>
      </w:r>
      <w:r w:rsidRPr="00145FDD">
        <w:rPr>
          <w:color w:val="000000" w:themeColor="text1"/>
          <w:u w:color="000000" w:themeColor="text1"/>
        </w:rPr>
        <w:t>&amp; Fresh Food Store</w:t>
      </w:r>
      <w:r>
        <w:rPr>
          <w:color w:val="000000" w:themeColor="text1"/>
          <w:u w:color="000000" w:themeColor="text1"/>
        </w:rPr>
        <w:t xml:space="preserve"> held its grand opening in November 2014; and</w:t>
      </w: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subsidiary of the </w:t>
      </w:r>
      <w:r w:rsidRPr="00145FDD">
        <w:rPr>
          <w:color w:val="000000" w:themeColor="text1"/>
          <w:u w:color="000000" w:themeColor="text1"/>
        </w:rPr>
        <w:t>Butterfly Foundation</w:t>
      </w:r>
      <w:r>
        <w:rPr>
          <w:color w:val="000000" w:themeColor="text1"/>
          <w:u w:color="000000" w:themeColor="text1"/>
        </w:rPr>
        <w:t>,</w:t>
      </w:r>
      <w:r w:rsidRPr="00145FDD">
        <w:rPr>
          <w:color w:val="000000" w:themeColor="text1"/>
          <w:u w:color="000000" w:themeColor="text1"/>
        </w:rPr>
        <w:t xml:space="preserve"> a 501(c)(3) community</w:t>
      </w:r>
      <w:r>
        <w:rPr>
          <w:color w:val="000000" w:themeColor="text1"/>
          <w:u w:color="000000" w:themeColor="text1"/>
        </w:rPr>
        <w:noBreakHyphen/>
      </w:r>
      <w:r w:rsidRPr="00145FDD">
        <w:rPr>
          <w:color w:val="000000" w:themeColor="text1"/>
          <w:u w:color="000000" w:themeColor="text1"/>
        </w:rPr>
        <w:t>development organization founded in 2007</w:t>
      </w:r>
      <w:r>
        <w:rPr>
          <w:color w:val="000000" w:themeColor="text1"/>
          <w:u w:color="000000" w:themeColor="text1"/>
        </w:rPr>
        <w:t xml:space="preserve">, </w:t>
      </w:r>
      <w:r w:rsidRPr="00145FDD">
        <w:rPr>
          <w:color w:val="000000" w:themeColor="text1"/>
          <w:u w:color="000000" w:themeColor="text1"/>
        </w:rPr>
        <w:t xml:space="preserve">Monarch </w:t>
      </w:r>
      <w:r>
        <w:rPr>
          <w:color w:val="000000" w:themeColor="text1"/>
          <w:u w:color="000000" w:themeColor="text1"/>
        </w:rPr>
        <w:t xml:space="preserve">Café </w:t>
      </w:r>
      <w:r w:rsidRPr="00145FDD">
        <w:rPr>
          <w:color w:val="000000" w:themeColor="text1"/>
          <w:u w:color="000000" w:themeColor="text1"/>
        </w:rPr>
        <w:t xml:space="preserve">&amp; Fresh Food Store </w:t>
      </w:r>
      <w:r>
        <w:rPr>
          <w:color w:val="000000" w:themeColor="text1"/>
          <w:u w:color="000000" w:themeColor="text1"/>
        </w:rPr>
        <w:t xml:space="preserve">is located at the new Northside Harvest Park and </w:t>
      </w:r>
      <w:r w:rsidRPr="00145FDD">
        <w:rPr>
          <w:color w:val="000000" w:themeColor="text1"/>
          <w:u w:color="000000" w:themeColor="text1"/>
        </w:rPr>
        <w:t>provide</w:t>
      </w:r>
      <w:r>
        <w:rPr>
          <w:color w:val="000000" w:themeColor="text1"/>
          <w:u w:color="000000" w:themeColor="text1"/>
        </w:rPr>
        <w:t>s</w:t>
      </w:r>
      <w:r w:rsidRPr="00145FDD">
        <w:rPr>
          <w:color w:val="000000" w:themeColor="text1"/>
          <w:u w:color="000000" w:themeColor="text1"/>
        </w:rPr>
        <w:t xml:space="preserve"> community members with moderately priced breakfast and lunch</w:t>
      </w:r>
      <w:r>
        <w:rPr>
          <w:color w:val="000000" w:themeColor="text1"/>
          <w:u w:color="000000" w:themeColor="text1"/>
        </w:rPr>
        <w:t xml:space="preserve"> and “</w:t>
      </w:r>
      <w:r w:rsidRPr="00145FDD">
        <w:rPr>
          <w:color w:val="000000" w:themeColor="text1"/>
          <w:u w:color="000000" w:themeColor="text1"/>
        </w:rPr>
        <w:t>lite</w:t>
      </w:r>
      <w:r>
        <w:rPr>
          <w:color w:val="000000" w:themeColor="text1"/>
          <w:u w:color="000000" w:themeColor="text1"/>
        </w:rPr>
        <w:noBreakHyphen/>
      </w:r>
      <w:r w:rsidRPr="00145FDD">
        <w:rPr>
          <w:color w:val="000000" w:themeColor="text1"/>
          <w:u w:color="000000" w:themeColor="text1"/>
        </w:rPr>
        <w:t>bites” throughout the week</w:t>
      </w:r>
      <w:r>
        <w:rPr>
          <w:color w:val="000000" w:themeColor="text1"/>
          <w:u w:color="000000" w:themeColor="text1"/>
        </w:rPr>
        <w:t>; and</w:t>
      </w: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c</w:t>
      </w:r>
      <w:r w:rsidRPr="00145FDD">
        <w:rPr>
          <w:color w:val="000000" w:themeColor="text1"/>
          <w:u w:color="000000" w:themeColor="text1"/>
        </w:rPr>
        <w:t xml:space="preserve">ooking classes and demonstrations </w:t>
      </w:r>
      <w:r>
        <w:rPr>
          <w:color w:val="000000" w:themeColor="text1"/>
          <w:u w:color="000000" w:themeColor="text1"/>
        </w:rPr>
        <w:t>featuring</w:t>
      </w:r>
      <w:r w:rsidRPr="00145FDD">
        <w:rPr>
          <w:color w:val="000000" w:themeColor="text1"/>
          <w:u w:color="000000" w:themeColor="text1"/>
        </w:rPr>
        <w:t xml:space="preserve"> fresh produce from Hub City Farmers</w:t>
      </w:r>
      <w:r w:rsidRPr="00BE79E6">
        <w:rPr>
          <w:color w:val="000000" w:themeColor="text1"/>
          <w:u w:color="000000" w:themeColor="text1"/>
        </w:rPr>
        <w:t>’</w:t>
      </w:r>
      <w:r w:rsidRPr="00145FDD">
        <w:rPr>
          <w:color w:val="000000" w:themeColor="text1"/>
          <w:u w:color="000000" w:themeColor="text1"/>
        </w:rPr>
        <w:t xml:space="preserve"> Market and Urban Garden </w:t>
      </w:r>
      <w:r>
        <w:rPr>
          <w:color w:val="000000" w:themeColor="text1"/>
          <w:u w:color="000000" w:themeColor="text1"/>
        </w:rPr>
        <w:t>are available, and t</w:t>
      </w:r>
      <w:r w:rsidRPr="00145FDD">
        <w:rPr>
          <w:color w:val="000000" w:themeColor="text1"/>
          <w:u w:color="000000" w:themeColor="text1"/>
        </w:rPr>
        <w:t xml:space="preserve">he Fresh Food </w:t>
      </w:r>
      <w:r>
        <w:rPr>
          <w:color w:val="000000" w:themeColor="text1"/>
          <w:u w:color="000000" w:themeColor="text1"/>
        </w:rPr>
        <w:t>S</w:t>
      </w:r>
      <w:r w:rsidRPr="00145FDD">
        <w:rPr>
          <w:color w:val="000000" w:themeColor="text1"/>
          <w:u w:color="000000" w:themeColor="text1"/>
        </w:rPr>
        <w:t>tore sell</w:t>
      </w:r>
      <w:r>
        <w:rPr>
          <w:color w:val="000000" w:themeColor="text1"/>
          <w:u w:color="000000" w:themeColor="text1"/>
        </w:rPr>
        <w:t>s</w:t>
      </w:r>
      <w:r w:rsidRPr="00145FDD">
        <w:rPr>
          <w:color w:val="000000" w:themeColor="text1"/>
          <w:u w:color="000000" w:themeColor="text1"/>
        </w:rPr>
        <w:t xml:space="preserve"> fresh produce from local and regional farmers, dairy</w:t>
      </w:r>
      <w:r>
        <w:rPr>
          <w:color w:val="000000" w:themeColor="text1"/>
          <w:u w:color="000000" w:themeColor="text1"/>
        </w:rPr>
        <w:t>,</w:t>
      </w:r>
      <w:r w:rsidRPr="00145FDD">
        <w:rPr>
          <w:color w:val="000000" w:themeColor="text1"/>
          <w:u w:color="000000" w:themeColor="text1"/>
        </w:rPr>
        <w:t xml:space="preserve"> and meats</w:t>
      </w:r>
      <w:r>
        <w:rPr>
          <w:color w:val="000000" w:themeColor="text1"/>
          <w:u w:color="000000" w:themeColor="text1"/>
        </w:rPr>
        <w:t>,</w:t>
      </w:r>
      <w:r w:rsidRPr="00145FDD">
        <w:rPr>
          <w:color w:val="000000" w:themeColor="text1"/>
          <w:u w:color="000000" w:themeColor="text1"/>
        </w:rPr>
        <w:t xml:space="preserve"> among other </w:t>
      </w:r>
      <w:r>
        <w:rPr>
          <w:color w:val="000000" w:themeColor="text1"/>
          <w:u w:color="000000" w:themeColor="text1"/>
        </w:rPr>
        <w:t>offerings; and</w:t>
      </w: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45FDD">
        <w:rPr>
          <w:color w:val="000000" w:themeColor="text1"/>
          <w:u w:color="000000" w:themeColor="text1"/>
        </w:rPr>
        <w:t xml:space="preserve">Monarch </w:t>
      </w:r>
      <w:r>
        <w:rPr>
          <w:color w:val="000000" w:themeColor="text1"/>
          <w:u w:color="000000" w:themeColor="text1"/>
        </w:rPr>
        <w:t xml:space="preserve">Café </w:t>
      </w:r>
      <w:r w:rsidRPr="00145FDD">
        <w:rPr>
          <w:color w:val="000000" w:themeColor="text1"/>
          <w:u w:color="000000" w:themeColor="text1"/>
        </w:rPr>
        <w:t>&amp; Fresh Food Store</w:t>
      </w:r>
      <w:r>
        <w:rPr>
          <w:color w:val="000000" w:themeColor="text1"/>
          <w:u w:color="000000" w:themeColor="text1"/>
        </w:rPr>
        <w:t xml:space="preserve"> celebrated its grand opening on </w:t>
      </w:r>
      <w:r w:rsidRPr="00583316">
        <w:rPr>
          <w:color w:val="000000" w:themeColor="text1"/>
          <w:u w:color="000000" w:themeColor="text1"/>
        </w:rPr>
        <w:t>National Healthy Eating Day</w:t>
      </w:r>
      <w:r>
        <w:rPr>
          <w:color w:val="000000" w:themeColor="text1"/>
          <w:u w:color="000000" w:themeColor="text1"/>
        </w:rPr>
        <w:t>, November 6, 2014, with more celebratory events held on November 8. T</w:t>
      </w:r>
      <w:r w:rsidRPr="00583316">
        <w:rPr>
          <w:color w:val="000000" w:themeColor="text1"/>
          <w:u w:color="000000" w:themeColor="text1"/>
        </w:rPr>
        <w:t>ours and cooking demonstrations from Daniel Thomas, the former head banquet and catering chef for the U</w:t>
      </w:r>
      <w:r>
        <w:rPr>
          <w:color w:val="000000" w:themeColor="text1"/>
          <w:u w:color="000000" w:themeColor="text1"/>
        </w:rPr>
        <w:t>nited States</w:t>
      </w:r>
      <w:r w:rsidRPr="00583316">
        <w:rPr>
          <w:color w:val="000000" w:themeColor="text1"/>
          <w:u w:color="000000" w:themeColor="text1"/>
        </w:rPr>
        <w:t xml:space="preserve"> Senate</w:t>
      </w:r>
      <w:r>
        <w:rPr>
          <w:color w:val="000000" w:themeColor="text1"/>
          <w:u w:color="000000" w:themeColor="text1"/>
        </w:rPr>
        <w:t>, highlighted the event; and</w:t>
      </w: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Carolina General Assembly, grateful for the spirit of excellence undergirding the enterprise, takes great pleasure in congratulating </w:t>
      </w:r>
      <w:r w:rsidRPr="00145FDD">
        <w:rPr>
          <w:color w:val="000000" w:themeColor="text1"/>
          <w:u w:color="000000" w:themeColor="text1"/>
        </w:rPr>
        <w:t xml:space="preserve">Monarch </w:t>
      </w:r>
      <w:r>
        <w:rPr>
          <w:color w:val="000000" w:themeColor="text1"/>
          <w:u w:color="000000" w:themeColor="text1"/>
        </w:rPr>
        <w:t xml:space="preserve">Café </w:t>
      </w:r>
      <w:r w:rsidRPr="00145FDD">
        <w:rPr>
          <w:color w:val="000000" w:themeColor="text1"/>
          <w:u w:color="000000" w:themeColor="text1"/>
        </w:rPr>
        <w:t>&amp; Fresh Food Store</w:t>
      </w:r>
      <w:r>
        <w:rPr>
          <w:color w:val="000000" w:themeColor="text1"/>
          <w:u w:color="000000" w:themeColor="text1"/>
        </w:rPr>
        <w:t xml:space="preserve"> on its grand opening and in extending best wishes for much future success. The General Assembly is further pleased to encourage the citizens of this </w:t>
      </w:r>
      <w:r>
        <w:rPr>
          <w:color w:val="000000" w:themeColor="text1"/>
          <w:u w:color="000000" w:themeColor="text1"/>
        </w:rPr>
        <w:lastRenderedPageBreak/>
        <w:t xml:space="preserve">great State to eat healthily by declaring November 6, 2014, as </w:t>
      </w:r>
      <w:r>
        <w:t>Healthy Eating Day in South Carolina. Now, therefore,</w:t>
      </w: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>
        <w:t>congratulate Monarch Café &amp; Fresh Food Store in Spartanburg on its grand opening, held in November 2014, and declare November 6, 2014, as Healthy Eating Day in South Carolina.</w:t>
      </w:r>
    </w:p>
    <w:p w:rsidR="00523AF8" w:rsidRDefault="00523AF8" w:rsidP="0052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17D" w:rsidRDefault="00523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Monarch Café &amp; Fresh Food Store.</w:t>
      </w:r>
    </w:p>
    <w:p w:rsidR="00AF13C3" w:rsidRDefault="00523A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6CB0" w:rsidRDefault="008F6CB0" w:rsidP="008F6CB0">
      <w:pPr>
        <w:suppressAutoHyphens/>
      </w:pPr>
    </w:p>
    <w:sectPr w:rsidR="008F6CB0" w:rsidSect="008F6C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17D" w:rsidRDefault="005F117D" w:rsidP="009F0C77">
      <w:r>
        <w:separator/>
      </w:r>
    </w:p>
  </w:endnote>
  <w:endnote w:type="continuationSeparator" w:id="0">
    <w:p w:rsidR="005F117D" w:rsidRDefault="005F11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739EAF-26A3-468D-92A6-61C506D11D12}"/>
    <w:embedBold r:id="rId2" w:fontKey="{7B9DB29F-EC02-4781-88FE-4E0E4EFF7A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7709BB-CD50-4430-9A62-D04EF5DD163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F5F640-6447-4B1D-87B4-52B6A7E69A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558751-FCA4-4689-ADF0-359F575BC8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3C3" w:rsidRPr="008F6CB0" w:rsidRDefault="008F6CB0" w:rsidP="008F6C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1CA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17D" w:rsidRDefault="005F117D" w:rsidP="009F0C77">
      <w:r>
        <w:separator/>
      </w:r>
    </w:p>
  </w:footnote>
  <w:footnote w:type="continuationSeparator" w:id="0">
    <w:p w:rsidR="005F117D" w:rsidRDefault="005F11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45AHB15"/>
    <w:docVar w:name="CoverBillType" w:val="c"/>
    <w:docVar w:name="docpath" w:val="L:\Council\bills\NBD\11045AHB15.DOCX"/>
    <w:docVar w:name="dvBillNumber" w:val="331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F117D"/>
    <w:rsid w:val="00011869"/>
    <w:rsid w:val="00015CD6"/>
    <w:rsid w:val="000E1785"/>
    <w:rsid w:val="000F40FA"/>
    <w:rsid w:val="0010776B"/>
    <w:rsid w:val="00123122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3AF8"/>
    <w:rsid w:val="005273C6"/>
    <w:rsid w:val="00530A69"/>
    <w:rsid w:val="00545593"/>
    <w:rsid w:val="00577C6C"/>
    <w:rsid w:val="005C2FE2"/>
    <w:rsid w:val="005E2BC9"/>
    <w:rsid w:val="005F117D"/>
    <w:rsid w:val="005F1CA3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8F6CB0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13C3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16CB0E-A408-45C6-B049-2809F4A32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3A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AF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983B9-931C-4F7E-A9DA-CFC0757C2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3311 Text of Previous Version (Jan. 14, 2015) - South Carolina Legislature Online</dc:title>
  <dc:creator>%USERNAME%</dc:creator>
  <cp:lastModifiedBy>N Cumfer</cp:lastModifiedBy>
  <cp:revision>3</cp:revision>
  <cp:lastPrinted>2015-01-14T14:21:00Z</cp:lastPrinted>
  <dcterms:created xsi:type="dcterms:W3CDTF">2015-01-14T15:55:00Z</dcterms:created>
  <dcterms:modified xsi:type="dcterms:W3CDTF">2015-02-09T18:54:00Z</dcterms:modified>
</cp:coreProperties>
</file>