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26, 2016</w:t>
      </w:r>
    </w:p>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6CA" w:rsidRPr="00DB16CA" w:rsidRDefault="00DB16CA" w:rsidP="00DB16CA">
      <w:pPr>
        <w:tabs>
          <w:tab w:val="right" w:pos="5933"/>
        </w:tabs>
        <w:suppressAutoHyphens/>
        <w:jc w:val="both"/>
        <w:rPr>
          <w:rFonts w:eastAsia="Times New Roman"/>
        </w:rPr>
      </w:pPr>
      <w:r>
        <w:rPr>
          <w:rFonts w:eastAsia="Times New Roman"/>
        </w:rPr>
        <w:tab/>
      </w:r>
      <w:r>
        <w:rPr>
          <w:rFonts w:eastAsia="Times New Roman"/>
          <w:b/>
          <w:sz w:val="36"/>
        </w:rPr>
        <w:t>S. 914</w:t>
      </w:r>
    </w:p>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6CA" w:rsidRDefault="00DB16CA" w:rsidP="00DB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974B9">
        <w:t>Senator L. Martin</w:t>
      </w:r>
    </w:p>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6CA" w:rsidRDefault="00DB16CA" w:rsidP="001961FC">
      <w:pPr>
        <w:tabs>
          <w:tab w:val="right" w:pos="5933"/>
        </w:tabs>
        <w:suppressAutoHyphens/>
        <w:jc w:val="both"/>
        <w:rPr>
          <w:rFonts w:eastAsia="Times New Roman"/>
        </w:rPr>
      </w:pPr>
      <w:r>
        <w:rPr>
          <w:rFonts w:eastAsia="Times New Roman"/>
        </w:rPr>
        <w:t>S. Printed 1/26/16--S.</w:t>
      </w:r>
      <w:r w:rsidR="001961FC">
        <w:rPr>
          <w:rFonts w:eastAsia="Times New Roman"/>
        </w:rPr>
        <w:tab/>
        <w:t>[SEC 1/27/16 12:26 PM]</w:t>
      </w:r>
    </w:p>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DB16CA" w:rsidRPr="00DB16CA" w:rsidRDefault="00DB16CA" w:rsidP="00DB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6CA" w:rsidRPr="00DB16CA" w:rsidRDefault="00DB16CA" w:rsidP="00DB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DB16CA" w:rsidRDefault="00DB16CA" w:rsidP="00DB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914) designating January 30, 2016</w:t>
      </w:r>
      <w:r w:rsidR="001961FC">
        <w:rPr>
          <w:rFonts w:eastAsia="Times New Roman"/>
        </w:rPr>
        <w:t>,</w:t>
      </w:r>
      <w:r>
        <w:rPr>
          <w:rFonts w:eastAsia="Times New Roman"/>
        </w:rPr>
        <w:t xml:space="preserve"> as “Fred Korematsu Day” in South Carolina and to recognize the life and work, etc., respectfully</w:t>
      </w:r>
    </w:p>
    <w:p w:rsidR="00DB16CA" w:rsidRPr="00DB16CA" w:rsidRDefault="00DB16CA" w:rsidP="00DB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B16CA" w:rsidSect="00DB16C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31459" w:rsidRPr="00522CE0" w:rsidRDefault="000314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1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1775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2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DESIGNATING JANUARY 30, 20</w:t>
      </w:r>
      <w:r w:rsidR="0066121F">
        <w:rPr>
          <w:rFonts w:eastAsia="Times New Roman"/>
        </w:rPr>
        <w:t>1</w:t>
      </w:r>
      <w:r>
        <w:rPr>
          <w:rFonts w:eastAsia="Times New Roman"/>
        </w:rPr>
        <w:t>6</w:t>
      </w:r>
      <w:r w:rsidR="001961FC">
        <w:rPr>
          <w:rFonts w:eastAsia="Times New Roman"/>
        </w:rPr>
        <w:t>,</w:t>
      </w:r>
      <w:r>
        <w:rPr>
          <w:rFonts w:eastAsia="Times New Roman"/>
        </w:rPr>
        <w:t xml:space="preserve"> AS “FRED K</w:t>
      </w:r>
      <w:r w:rsidR="00381A3F">
        <w:rPr>
          <w:rFonts w:eastAsia="Times New Roman"/>
        </w:rPr>
        <w:t>OREMATSU DAY” IN SOUT</w:t>
      </w:r>
      <w:r w:rsidR="007128DC">
        <w:rPr>
          <w:rFonts w:eastAsia="Times New Roman"/>
        </w:rPr>
        <w:t>H CAROLINA AND TO RECOGNIZE THE LIFE AND WORK OF FRED KOREMATSU.</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2053" w:rsidRDefault="00E17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5A7D9E">
        <w:rPr>
          <w:rFonts w:eastAsia="Times New Roman"/>
        </w:rPr>
        <w:t xml:space="preserve"> Fred </w:t>
      </w:r>
      <w:r w:rsidR="002013EB">
        <w:rPr>
          <w:rFonts w:eastAsia="Times New Roman"/>
        </w:rPr>
        <w:t xml:space="preserve">Toyosaburo </w:t>
      </w:r>
      <w:r w:rsidR="005A7D9E">
        <w:rPr>
          <w:rFonts w:eastAsia="Times New Roman"/>
        </w:rPr>
        <w:t xml:space="preserve">Korematsu was born on January 30, 1919, in Oakland, California, a beloved </w:t>
      </w:r>
      <w:r w:rsidR="002013EB">
        <w:rPr>
          <w:rFonts w:eastAsia="Times New Roman"/>
        </w:rPr>
        <w:t>s</w:t>
      </w:r>
      <w:r w:rsidR="00381A3F">
        <w:rPr>
          <w:rFonts w:eastAsia="Times New Roman"/>
        </w:rPr>
        <w:t>on of Japanese immigrants; and</w:t>
      </w: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December 7, 1941, Japan attacked the United States military base at Pearl Harbor, Hawaii, forcing the United States to enter World War II against Japan, Germany, and Italy; and</w:t>
      </w: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 Army issued the Civilian Exclusion Order Number 34, which stated that all persons of Japanese ancestry, considered a security threat, were to be removed from designated areas of the West Coast; and</w:t>
      </w: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Fred Korematsu, when his family reported to Tanforan, one of the War Relocation Authority camps, refused to report based on his belief that he was a loyal American; and</w:t>
      </w: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being jailed and unsuccessfully challenging the Order in the United States Court of Appeals for the 9th Circuit, he appealed his conviction to the United States Supreme Court, where his conviction was also upheld; and</w:t>
      </w: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Fred Korematsu continued to maintain his innocence for decades following World War II, and in light of new information that the federal government suppressed findings that Japanese Americans on the West Coast were not security threats, United States District Judge Marilyn Hall Patel overturned Fred Korematsu’s conviction on November 10, 1983; and</w:t>
      </w: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Fred Korematsu’s fight and the decision to overturn his conviction influence</w:t>
      </w:r>
      <w:r w:rsidR="004430F8">
        <w:rPr>
          <w:rFonts w:eastAsia="Times New Roman"/>
        </w:rPr>
        <w:t>d</w:t>
      </w:r>
      <w:r>
        <w:rPr>
          <w:rFonts w:eastAsia="Times New Roman"/>
        </w:rPr>
        <w:t xml:space="preserve"> the passage of the Civil Liberties Act of 1988,</w:t>
      </w:r>
      <w:r w:rsidR="002013EB">
        <w:rPr>
          <w:rFonts w:eastAsia="Times New Roman"/>
        </w:rPr>
        <w:t xml:space="preserve"> signed by President Reagan,</w:t>
      </w:r>
      <w:r>
        <w:rPr>
          <w:rFonts w:eastAsia="Times New Roman"/>
        </w:rPr>
        <w:t xml:space="preserve"> which recognized that a grave injustice was done by forced relocation and incarceration of American citizens and civilian residents be</w:t>
      </w:r>
      <w:r w:rsidR="00381A3F">
        <w:rPr>
          <w:rFonts w:eastAsia="Times New Roman"/>
        </w:rPr>
        <w:t>cause of wartime prejudice; and</w:t>
      </w: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21F" w:rsidRDefault="006612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6121F">
        <w:rPr>
          <w:rFonts w:eastAsia="Times New Roman"/>
        </w:rPr>
        <w:t>Whereas, President Clinton awarded the Medal of Freedom to Fred Korematsu on January 15, 1998; and</w:t>
      </w:r>
    </w:p>
    <w:p w:rsidR="0066121F" w:rsidRDefault="006612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13EB"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430F8">
        <w:rPr>
          <w:rFonts w:eastAsia="Times New Roman"/>
        </w:rPr>
        <w:t>Fred Korematsu remained a tireless advocate for civil liberties and justice throughout his life and was a role model for all Americans who love the United States and the promises contained in the Constitution; and</w:t>
      </w:r>
    </w:p>
    <w:p w:rsidR="004430F8" w:rsidRDefault="004430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522B" w:rsidRDefault="00425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Fred Korematsu’s wife, Frances “Kathryn” Pearson Korematsu, was born in Greenville, South Carolina</w:t>
      </w:r>
      <w:r w:rsidR="001961FC">
        <w:rPr>
          <w:rFonts w:eastAsia="Times New Roman"/>
        </w:rPr>
        <w:t>,</w:t>
      </w:r>
      <w:r>
        <w:rPr>
          <w:rFonts w:eastAsia="Times New Roman"/>
        </w:rPr>
        <w:t xml:space="preserve"> on March 14, 1921. Mrs. Korematsu graduated from Winthrop </w:t>
      </w:r>
      <w:r w:rsidR="007128DC">
        <w:rPr>
          <w:rFonts w:eastAsia="Times New Roman"/>
        </w:rPr>
        <w:t>College in 1942 and obtained a ma</w:t>
      </w:r>
      <w:r>
        <w:rPr>
          <w:rFonts w:eastAsia="Times New Roman"/>
        </w:rPr>
        <w:t xml:space="preserve">sters </w:t>
      </w:r>
      <w:r w:rsidR="007128DC">
        <w:rPr>
          <w:rFonts w:eastAsia="Times New Roman"/>
        </w:rPr>
        <w:t>d</w:t>
      </w:r>
      <w:r>
        <w:rPr>
          <w:rFonts w:eastAsia="Times New Roman"/>
        </w:rPr>
        <w:t>egree from Wayne University in Detroit, Michigan</w:t>
      </w:r>
      <w:r w:rsidR="001961FC">
        <w:rPr>
          <w:rFonts w:eastAsia="Times New Roman"/>
        </w:rPr>
        <w:t>,</w:t>
      </w:r>
      <w:r>
        <w:rPr>
          <w:rFonts w:eastAsia="Times New Roman"/>
        </w:rPr>
        <w:t xml:space="preserve"> in 1946. She married the late Fred Korematsu in Detroit that same year. Their daughter, Karen Korematsu, continues to advocate for civil liberties and justice by serving as the head of the Fred T. Korematsu Institute for Civil Rights and Education; and</w:t>
      </w:r>
    </w:p>
    <w:p w:rsidR="0042522B" w:rsidRDefault="00425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754" w:rsidRDefault="004430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128DC">
        <w:rPr>
          <w:rFonts w:eastAsia="Times New Roman"/>
        </w:rPr>
        <w:t>the members of the Senate mourn the loss of Fred Korematsu, who passed away on March 30, 2005</w:t>
      </w:r>
      <w:r w:rsidR="001961FC">
        <w:rPr>
          <w:rFonts w:eastAsia="Times New Roman"/>
        </w:rPr>
        <w:t>,</w:t>
      </w:r>
      <w:r w:rsidR="007128DC">
        <w:rPr>
          <w:rFonts w:eastAsia="Times New Roman"/>
        </w:rPr>
        <w:t xml:space="preserve"> and take great pride in recognizing his life of advocacy for civ</w:t>
      </w:r>
      <w:r w:rsidR="00482B72">
        <w:rPr>
          <w:rFonts w:eastAsia="Times New Roman"/>
        </w:rPr>
        <w:t>il liberties and justice</w:t>
      </w:r>
      <w:r w:rsidR="007128DC">
        <w:rPr>
          <w:rFonts w:eastAsia="Times New Roman"/>
        </w:rPr>
        <w:t>.</w:t>
      </w:r>
      <w:r w:rsidR="00E17754">
        <w:rPr>
          <w:rFonts w:eastAsia="Times New Roman"/>
        </w:rPr>
        <w:t xml:space="preserve">  Now, therefore, </w:t>
      </w:r>
    </w:p>
    <w:p w:rsidR="00E17754" w:rsidRDefault="00E17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754" w:rsidRDefault="00E17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17754" w:rsidRDefault="00E17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754" w:rsidRDefault="00E17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33552">
        <w:rPr>
          <w:rFonts w:eastAsia="Times New Roman"/>
        </w:rPr>
        <w:t xml:space="preserve"> the Senate designate January 30, 2016, as “Fred Korematsu Day” in South Carolina.</w:t>
      </w:r>
    </w:p>
    <w:p w:rsidR="00E17754" w:rsidRDefault="00E17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754" w:rsidRPr="00522CE0" w:rsidRDefault="00E17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2013EB">
        <w:rPr>
          <w:rFonts w:eastAsia="Times New Roman"/>
        </w:rPr>
        <w:t xml:space="preserve"> the family of Fred Toyosaburo Korematsu.</w:t>
      </w:r>
    </w:p>
    <w:p w:rsidR="006F714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5340" w:rsidRDefault="00B65340" w:rsidP="00B65340">
      <w:pPr>
        <w:suppressAutoHyphens/>
        <w:jc w:val="both"/>
        <w:rPr>
          <w:rFonts w:eastAsia="Times New Roman"/>
        </w:rPr>
      </w:pPr>
    </w:p>
    <w:sectPr w:rsidR="00B65340" w:rsidSect="00DB16C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D9E" w:rsidRDefault="005A7D9E" w:rsidP="00522CE0">
      <w:r>
        <w:separator/>
      </w:r>
    </w:p>
  </w:endnote>
  <w:endnote w:type="continuationSeparator" w:id="0">
    <w:p w:rsidR="005A7D9E" w:rsidRDefault="005A7D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3D66D1-55BB-4383-BBC1-803A2E8E28E5}"/>
    <w:embedBold r:id="rId2" w:fontKey="{757CED34-7B64-4100-B257-D86A5FAE43EA}"/>
  </w:font>
  <w:font w:name="Calibri">
    <w:panose1 w:val="020F0502020204030204"/>
    <w:charset w:val="00"/>
    <w:family w:val="swiss"/>
    <w:pitch w:val="variable"/>
    <w:sig w:usb0="E00002FF" w:usb1="4000ACFF" w:usb2="00000001" w:usb3="00000000" w:csb0="0000019F" w:csb1="00000000"/>
    <w:embedRegular r:id="rId3" w:fontKey="{0D67DA65-C50D-4EC2-8798-73C00AA9A8EC}"/>
  </w:font>
  <w:font w:name="Cambria">
    <w:panose1 w:val="02040503050406030204"/>
    <w:charset w:val="00"/>
    <w:family w:val="roman"/>
    <w:pitch w:val="variable"/>
    <w:sig w:usb0="E00002FF" w:usb1="400004FF" w:usb2="00000000" w:usb3="00000000" w:csb0="0000019F" w:csb1="00000000"/>
    <w:embedRegular r:id="rId4" w:fontKey="{B621D839-4EFB-4D5C-AF0B-B441BF134C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148" w:rsidRPr="00031459" w:rsidRDefault="00031459" w:rsidP="00031459">
    <w:pPr>
      <w:pStyle w:val="Footer"/>
      <w:tabs>
        <w:tab w:val="clear" w:pos="4680"/>
        <w:tab w:val="clear" w:pos="9360"/>
        <w:tab w:val="center" w:pos="2995"/>
      </w:tabs>
      <w:spacing w:before="120"/>
    </w:pPr>
    <w:r>
      <w:t>[914</w:t>
    </w:r>
    <w:r w:rsidR="00DB16CA">
      <w:t>-</w:t>
    </w:r>
    <w:r w:rsidR="00DB16CA">
      <w:fldChar w:fldCharType="begin"/>
    </w:r>
    <w:r w:rsidR="00DB16CA">
      <w:instrText xml:space="preserve"> PAGE  \* MERGEFORMAT </w:instrText>
    </w:r>
    <w:r w:rsidR="00DB16CA">
      <w:fldChar w:fldCharType="separate"/>
    </w:r>
    <w:r w:rsidR="001961FC">
      <w:rPr>
        <w:noProof/>
      </w:rPr>
      <w:t>1</w:t>
    </w:r>
    <w:r w:rsidR="00DB16CA">
      <w:fldChar w:fldCharType="end"/>
    </w:r>
    <w:r w:rsidR="00DB16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6CA" w:rsidRPr="00031459" w:rsidRDefault="00DB16CA" w:rsidP="00031459">
    <w:pPr>
      <w:pStyle w:val="Footer"/>
      <w:tabs>
        <w:tab w:val="clear" w:pos="4680"/>
        <w:tab w:val="clear" w:pos="9360"/>
        <w:tab w:val="center" w:pos="2995"/>
      </w:tabs>
      <w:spacing w:before="120"/>
    </w:pPr>
    <w:r>
      <w:t>[914]</w:t>
    </w:r>
    <w:r>
      <w:tab/>
    </w:r>
    <w:r>
      <w:fldChar w:fldCharType="begin"/>
    </w:r>
    <w:r>
      <w:instrText xml:space="preserve"> PAGE  \* MERGEFORMAT </w:instrText>
    </w:r>
    <w:r>
      <w:fldChar w:fldCharType="separate"/>
    </w:r>
    <w:r w:rsidR="00B653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D9E" w:rsidRDefault="005A7D9E" w:rsidP="00522CE0">
      <w:r>
        <w:separator/>
      </w:r>
    </w:p>
  </w:footnote>
  <w:footnote w:type="continuationSeparator" w:id="0">
    <w:p w:rsidR="005A7D9E" w:rsidRDefault="005A7D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FRED.DMR.LAM"/>
    <w:docVar w:name="CoverAttorneyInitials" w:val="DMR"/>
    <w:docVar w:name="CoverAttorneyLastName" w:val="Daina Riley"/>
    <w:docVar w:name="CoverBillType" w:val="c"/>
    <w:docVar w:name="CoverSenator" w:val="LAM"/>
    <w:docVar w:name="dvBillNumber" w:val="914"/>
    <w:docVar w:name="dvBillNumberPrefix" w:val="S. "/>
    <w:docVar w:name="dvOriginalBody" w:val="Senate"/>
    <w:docVar w:name="fulldraftpath" w:val="L:\S-RES\LAM\008FRED.DMR.LAM.DOCX"/>
    <w:docVar w:name="NameofBody" w:val="S"/>
    <w:docVar w:name="vgroup2" w:val="S-RES"/>
  </w:docVars>
  <w:rsids>
    <w:rsidRoot w:val="00E17754"/>
    <w:rsid w:val="00031459"/>
    <w:rsid w:val="00042AC1"/>
    <w:rsid w:val="00046516"/>
    <w:rsid w:val="0007601D"/>
    <w:rsid w:val="000B0720"/>
    <w:rsid w:val="000B5EAF"/>
    <w:rsid w:val="001315B2"/>
    <w:rsid w:val="00170561"/>
    <w:rsid w:val="00186AC9"/>
    <w:rsid w:val="001961FC"/>
    <w:rsid w:val="00197DF1"/>
    <w:rsid w:val="001B3DD9"/>
    <w:rsid w:val="001B7E5D"/>
    <w:rsid w:val="001D3BAC"/>
    <w:rsid w:val="002013EB"/>
    <w:rsid w:val="00216025"/>
    <w:rsid w:val="00245C4E"/>
    <w:rsid w:val="002C1321"/>
    <w:rsid w:val="002C2031"/>
    <w:rsid w:val="002C5896"/>
    <w:rsid w:val="002D3BED"/>
    <w:rsid w:val="00307C2B"/>
    <w:rsid w:val="00315D04"/>
    <w:rsid w:val="00381A3F"/>
    <w:rsid w:val="00383247"/>
    <w:rsid w:val="003D6E2B"/>
    <w:rsid w:val="003E7597"/>
    <w:rsid w:val="0042522B"/>
    <w:rsid w:val="0044020F"/>
    <w:rsid w:val="004430F8"/>
    <w:rsid w:val="00450668"/>
    <w:rsid w:val="004813A2"/>
    <w:rsid w:val="00482B72"/>
    <w:rsid w:val="004952FA"/>
    <w:rsid w:val="004B6A22"/>
    <w:rsid w:val="004D7F37"/>
    <w:rsid w:val="00522CE0"/>
    <w:rsid w:val="00565148"/>
    <w:rsid w:val="00570403"/>
    <w:rsid w:val="00593361"/>
    <w:rsid w:val="005A413B"/>
    <w:rsid w:val="005A5017"/>
    <w:rsid w:val="005A648C"/>
    <w:rsid w:val="005A7D9E"/>
    <w:rsid w:val="005F1745"/>
    <w:rsid w:val="0066121F"/>
    <w:rsid w:val="006A1802"/>
    <w:rsid w:val="006C74EA"/>
    <w:rsid w:val="006D7A03"/>
    <w:rsid w:val="006F7148"/>
    <w:rsid w:val="007128DC"/>
    <w:rsid w:val="00720D40"/>
    <w:rsid w:val="007318D4"/>
    <w:rsid w:val="00733552"/>
    <w:rsid w:val="00765784"/>
    <w:rsid w:val="007A4390"/>
    <w:rsid w:val="007E5CB7"/>
    <w:rsid w:val="008314D2"/>
    <w:rsid w:val="00836E27"/>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5340"/>
    <w:rsid w:val="00B945C5"/>
    <w:rsid w:val="00BA20EA"/>
    <w:rsid w:val="00BB5AFC"/>
    <w:rsid w:val="00BC0A56"/>
    <w:rsid w:val="00C45366"/>
    <w:rsid w:val="00C57023"/>
    <w:rsid w:val="00C74052"/>
    <w:rsid w:val="00CB187A"/>
    <w:rsid w:val="00CC0EC7"/>
    <w:rsid w:val="00CE2053"/>
    <w:rsid w:val="00D1088B"/>
    <w:rsid w:val="00D14DE6"/>
    <w:rsid w:val="00D156D2"/>
    <w:rsid w:val="00D35486"/>
    <w:rsid w:val="00D53E29"/>
    <w:rsid w:val="00D73E32"/>
    <w:rsid w:val="00D86943"/>
    <w:rsid w:val="00DA47B9"/>
    <w:rsid w:val="00DB16CA"/>
    <w:rsid w:val="00DE5635"/>
    <w:rsid w:val="00E058D3"/>
    <w:rsid w:val="00E17754"/>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F7B0302-71FC-4704-BE8E-AC8E6FE88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45DDB7FD.dotm</Template>
  <TotalTime>0</TotalTime>
  <Pages>3</Pages>
  <Words>566</Words>
  <Characters>3013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914 Text of Previous Version (Jan. 27, 2016) - South Carolina Legislature Online</dc:title>
  <dc:subject/>
  <dc:creator>%USERNAME%</dc:creator>
  <cp:keywords/>
  <dc:description/>
  <cp:lastModifiedBy>Angela Hopkins</cp:lastModifiedBy>
  <cp:revision>2</cp:revision>
  <dcterms:created xsi:type="dcterms:W3CDTF">2016-01-27T17:26:00Z</dcterms:created>
  <dcterms:modified xsi:type="dcterms:W3CDTF">2016-01-27T17:26:00Z</dcterms:modified>
</cp:coreProperties>
</file>