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851" w:rsidRDefault="00B32851" w:rsidP="001420ED">
      <w:pPr>
        <w:jc w:val="center"/>
        <w:rPr>
          <w:b/>
          <w:color w:val="auto"/>
        </w:rPr>
      </w:pPr>
      <w:bookmarkStart w:id="0" w:name="_GoBack"/>
      <w:bookmarkEnd w:id="0"/>
    </w:p>
    <w:p w:rsidR="00B32851" w:rsidRDefault="00B32851" w:rsidP="001420ED">
      <w:pPr>
        <w:jc w:val="center"/>
        <w:rPr>
          <w:b/>
          <w:color w:val="auto"/>
        </w:rPr>
      </w:pPr>
    </w:p>
    <w:p w:rsidR="00B32851" w:rsidRPr="00B32851" w:rsidRDefault="00B32851" w:rsidP="00B32851">
      <w:pPr>
        <w:jc w:val="right"/>
        <w:rPr>
          <w:b/>
        </w:rPr>
      </w:pPr>
      <w:r w:rsidRPr="00B32851">
        <w:rPr>
          <w:b/>
        </w:rPr>
        <w:t>Printed Page 1414 . . . . . Monday, March 28, 2016</w:t>
      </w:r>
    </w:p>
    <w:p w:rsidR="00B32851" w:rsidRDefault="00B328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1420ED" w:rsidRPr="001420ED" w:rsidRDefault="001420ED" w:rsidP="001420ED">
      <w:pPr>
        <w:jc w:val="center"/>
        <w:rPr>
          <w:b/>
          <w:color w:val="auto"/>
        </w:rPr>
      </w:pPr>
      <w:r w:rsidRPr="001420ED">
        <w:rPr>
          <w:b/>
          <w:color w:val="auto"/>
        </w:rPr>
        <w:t>Monday, March 28, 2016</w:t>
      </w:r>
    </w:p>
    <w:p w:rsidR="001420ED" w:rsidRPr="001420ED" w:rsidRDefault="001420ED" w:rsidP="008F28E5">
      <w:pPr>
        <w:spacing w:after="120"/>
        <w:jc w:val="center"/>
        <w:rPr>
          <w:b/>
          <w:color w:val="auto"/>
        </w:rPr>
      </w:pPr>
      <w:r w:rsidRPr="001420ED">
        <w:rPr>
          <w:b/>
          <w:color w:val="auto"/>
        </w:rPr>
        <w:t>(Local Session)</w:t>
      </w:r>
    </w:p>
    <w:p w:rsidR="001420ED" w:rsidRPr="001420ED" w:rsidRDefault="001420ED" w:rsidP="001420ED">
      <w:pPr>
        <w:rPr>
          <w:strike/>
          <w:color w:val="auto"/>
        </w:rPr>
      </w:pPr>
      <w:r w:rsidRPr="001420ED">
        <w:rPr>
          <w:strike/>
          <w:color w:val="auto"/>
        </w:rPr>
        <w:t>Indicates Matter Stricken</w:t>
      </w:r>
    </w:p>
    <w:p w:rsidR="001420ED" w:rsidRPr="001420ED" w:rsidRDefault="001420ED" w:rsidP="001420ED">
      <w:pPr>
        <w:rPr>
          <w:color w:val="auto"/>
          <w:u w:val="single"/>
        </w:rPr>
      </w:pPr>
      <w:r w:rsidRPr="001420ED">
        <w:rPr>
          <w:color w:val="auto"/>
          <w:u w:val="single"/>
        </w:rPr>
        <w:t>Indicates New Matter</w:t>
      </w:r>
    </w:p>
    <w:p w:rsidR="001420ED" w:rsidRPr="001420ED" w:rsidRDefault="001420ED" w:rsidP="001420ED">
      <w:pPr>
        <w:rPr>
          <w:color w:val="auto"/>
          <w:sz w:val="20"/>
        </w:rPr>
      </w:pPr>
    </w:p>
    <w:p w:rsidR="001420ED" w:rsidRPr="001420ED" w:rsidRDefault="001420ED" w:rsidP="001420ED">
      <w:pPr>
        <w:rPr>
          <w:color w:val="auto"/>
        </w:rPr>
      </w:pPr>
      <w:r w:rsidRPr="001420ED">
        <w:rPr>
          <w:color w:val="auto"/>
          <w:szCs w:val="22"/>
        </w:rPr>
        <w:tab/>
      </w:r>
      <w:r w:rsidRPr="001420ED">
        <w:rPr>
          <w:color w:val="auto"/>
        </w:rPr>
        <w:t>The Senate assembled at 11:00 A.M., the hour to which it stood adjourned, and was called to order by the ACTING PRESIDENT, Senator COURSON.</w:t>
      </w:r>
    </w:p>
    <w:p w:rsidR="001420ED" w:rsidRPr="001420ED" w:rsidRDefault="001420ED" w:rsidP="001420ED">
      <w:pPr>
        <w:rPr>
          <w:color w:val="auto"/>
          <w:sz w:val="20"/>
        </w:rPr>
      </w:pPr>
    </w:p>
    <w:p w:rsidR="001420ED" w:rsidRPr="001420ED" w:rsidRDefault="001420ED" w:rsidP="001420ED">
      <w:pPr>
        <w:pBdr>
          <w:top w:val="single" w:sz="4" w:space="6" w:color="auto"/>
          <w:left w:val="single" w:sz="4" w:space="6" w:color="auto"/>
          <w:bottom w:val="single" w:sz="4" w:space="3" w:color="auto"/>
          <w:right w:val="single" w:sz="4" w:space="3" w:color="auto"/>
        </w:pBdr>
        <w:ind w:left="173" w:right="173"/>
        <w:jc w:val="center"/>
        <w:rPr>
          <w:color w:val="auto"/>
        </w:rPr>
      </w:pPr>
      <w:r w:rsidRPr="001420ED">
        <w:rPr>
          <w:b/>
          <w:color w:val="auto"/>
        </w:rPr>
        <w:t>MOTION ADOPTED</w:t>
      </w:r>
    </w:p>
    <w:p w:rsidR="001420ED" w:rsidRPr="001420ED" w:rsidRDefault="001420ED" w:rsidP="001420ED">
      <w:pPr>
        <w:pBdr>
          <w:top w:val="single" w:sz="4" w:space="6" w:color="auto"/>
          <w:left w:val="single" w:sz="4" w:space="6" w:color="auto"/>
          <w:bottom w:val="single" w:sz="4" w:space="3" w:color="auto"/>
          <w:right w:val="single" w:sz="4" w:space="3" w:color="auto"/>
        </w:pBdr>
        <w:ind w:left="173" w:right="173"/>
        <w:rPr>
          <w:color w:val="auto"/>
        </w:rPr>
      </w:pPr>
      <w:r w:rsidRPr="001420ED">
        <w:rPr>
          <w:color w:val="auto"/>
          <w:szCs w:val="22"/>
        </w:rPr>
        <w:tab/>
      </w:r>
      <w:r w:rsidRPr="001420ED">
        <w:rPr>
          <w:color w:val="auto"/>
          <w:szCs w:val="22"/>
        </w:rPr>
        <w:tab/>
      </w:r>
      <w:r w:rsidRPr="001420ED">
        <w:rPr>
          <w:color w:val="auto"/>
        </w:rPr>
        <w:t xml:space="preserve">On motion of Senator WILLIAMS, with unanimous consent, the Senate stood adjourned out of respect to the memory of Mr. Ed Robertson of Florence, S.C.  Ed was self employed and very active in the community.  He was a past chairman of the Pee Dee Regional Transportation Board and a member of Florence City Council where he was a voice for those in need. He founded the Carolina Black Regional Chamber of Commerce and was a member of Cumberland United Methodist Church. Ed was a loving husband and community servant who will be dearly missed. </w:t>
      </w:r>
    </w:p>
    <w:p w:rsidR="001420ED" w:rsidRPr="001420ED" w:rsidRDefault="001420ED" w:rsidP="001420ED">
      <w:pPr>
        <w:rPr>
          <w:color w:val="auto"/>
          <w:sz w:val="20"/>
        </w:rPr>
      </w:pPr>
    </w:p>
    <w:p w:rsidR="001420ED" w:rsidRPr="001420ED" w:rsidRDefault="001420ED" w:rsidP="001420ED">
      <w:pPr>
        <w:jc w:val="center"/>
        <w:rPr>
          <w:color w:val="auto"/>
        </w:rPr>
      </w:pPr>
      <w:r w:rsidRPr="001420ED">
        <w:rPr>
          <w:b/>
          <w:color w:val="auto"/>
        </w:rPr>
        <w:t>ADJOURNMENT</w:t>
      </w:r>
    </w:p>
    <w:p w:rsidR="001420ED" w:rsidRPr="001420ED" w:rsidRDefault="001420ED" w:rsidP="001420ED">
      <w:pPr>
        <w:rPr>
          <w:color w:val="auto"/>
        </w:rPr>
      </w:pPr>
      <w:r w:rsidRPr="001420ED">
        <w:rPr>
          <w:color w:val="auto"/>
          <w:szCs w:val="22"/>
        </w:rPr>
        <w:tab/>
      </w:r>
      <w:r w:rsidRPr="001420ED">
        <w:rPr>
          <w:color w:val="auto"/>
        </w:rPr>
        <w:t>At 11:03 A.M., on motion of Senator SETZLER, the Senate adjourned to meet tomorrow, Tuesday, March 29, 2016, at 11:00 A.M., under the provisions of Rule 1B.</w:t>
      </w:r>
    </w:p>
    <w:p w:rsidR="001420ED" w:rsidRPr="001420ED" w:rsidRDefault="001420ED" w:rsidP="001420ED">
      <w:pPr>
        <w:rPr>
          <w:b/>
          <w:color w:val="auto"/>
          <w:sz w:val="20"/>
        </w:rPr>
      </w:pPr>
    </w:p>
    <w:p w:rsidR="001420ED" w:rsidRPr="001420ED" w:rsidRDefault="001420ED" w:rsidP="001420ED">
      <w:pPr>
        <w:jc w:val="center"/>
        <w:rPr>
          <w:b/>
          <w:color w:val="auto"/>
        </w:rPr>
      </w:pPr>
      <w:r w:rsidRPr="001420ED">
        <w:rPr>
          <w:color w:val="auto"/>
        </w:rPr>
        <w:t>* * *</w:t>
      </w:r>
    </w:p>
    <w:sectPr w:rsidR="001420ED" w:rsidRPr="001420ED" w:rsidSect="008F28E5">
      <w:headerReference w:type="default" r:id="rId7"/>
      <w:footerReference w:type="default" r:id="rId8"/>
      <w:footerReference w:type="first" r:id="rId9"/>
      <w:type w:val="continuous"/>
      <w:pgSz w:w="12240" w:h="15840"/>
      <w:pgMar w:top="1008" w:right="4666" w:bottom="3499" w:left="1238" w:header="1008" w:footer="3499" w:gutter="0"/>
      <w:pgNumType w:start="141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0ED" w:rsidRDefault="001420ED">
      <w:r>
        <w:separator/>
      </w:r>
    </w:p>
  </w:endnote>
  <w:endnote w:type="continuationSeparator" w:id="0">
    <w:p w:rsidR="001420ED" w:rsidRDefault="0014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B32851">
      <w:rPr>
        <w:noProof/>
      </w:rPr>
      <w:t>1415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B32851">
      <w:rPr>
        <w:noProof/>
      </w:rPr>
      <w:t>1414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0ED" w:rsidRDefault="001420ED">
      <w:r>
        <w:separator/>
      </w:r>
    </w:p>
  </w:footnote>
  <w:footnote w:type="continuationSeparator" w:id="0">
    <w:p w:rsidR="001420ED" w:rsidRDefault="00142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0ED"/>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20ED"/>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8F28E5"/>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285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F91431C-5834-4BBD-AFEC-C6CA8E82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3846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DAA1E-B231-48C7-B92F-AE6B2639C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0</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2017-04-10T16:15:00Z</dcterms:created>
  <dcterms:modified xsi:type="dcterms:W3CDTF">2017-04-10T16:15:00Z</dcterms:modified>
</cp:coreProperties>
</file>