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05EE" w:rsidRDefault="006305EE" w:rsidP="006305EE">
      <w:pPr>
        <w:widowControl w:val="0"/>
        <w:jc w:val="center"/>
      </w:pPr>
      <w:r w:rsidRPr="006305EE">
        <w:rPr>
          <w:b/>
        </w:rPr>
        <w:t>South Carolina General Assembly</w:t>
      </w:r>
    </w:p>
    <w:p w:rsidR="006305EE" w:rsidRDefault="006305EE" w:rsidP="006305EE">
      <w:pPr>
        <w:widowControl w:val="0"/>
        <w:jc w:val="center"/>
      </w:pPr>
      <w:r>
        <w:t>122nd Session, 2017-2018</w:t>
      </w:r>
    </w:p>
    <w:p w:rsidR="006305EE" w:rsidRDefault="006305EE" w:rsidP="006305EE">
      <w:pPr>
        <w:widowControl w:val="0"/>
      </w:pPr>
    </w:p>
    <w:p w:rsidR="006305EE" w:rsidRDefault="006305EE" w:rsidP="006305EE">
      <w:pPr>
        <w:widowControl w:val="0"/>
        <w:rPr>
          <w:b/>
        </w:rPr>
      </w:pPr>
      <w:r w:rsidRPr="006305EE">
        <w:rPr>
          <w:b/>
        </w:rPr>
        <w:t>S.</w:t>
      </w:r>
      <w:r>
        <w:rPr>
          <w:b/>
        </w:rPr>
        <w:t xml:space="preserve"> </w:t>
      </w:r>
      <w:r w:rsidRPr="006305EE">
        <w:rPr>
          <w:b/>
        </w:rPr>
        <w:t>1017</w:t>
      </w:r>
    </w:p>
    <w:p w:rsidR="006305EE" w:rsidRDefault="006305EE" w:rsidP="006305EE">
      <w:pPr>
        <w:widowControl w:val="0"/>
        <w:rPr>
          <w:b/>
        </w:rPr>
      </w:pPr>
    </w:p>
    <w:p w:rsidR="006305EE" w:rsidRDefault="006305EE" w:rsidP="006305EE">
      <w:pPr>
        <w:widowControl w:val="0"/>
      </w:pPr>
      <w:r w:rsidRPr="006305EE">
        <w:rPr>
          <w:b/>
        </w:rPr>
        <w:t>STATUS INFORMATION</w:t>
      </w:r>
    </w:p>
    <w:p w:rsidR="006305EE" w:rsidRDefault="006305EE" w:rsidP="006305EE">
      <w:pPr>
        <w:widowControl w:val="0"/>
      </w:pPr>
    </w:p>
    <w:p w:rsidR="006305EE" w:rsidRDefault="006305EE" w:rsidP="006305EE">
      <w:pPr>
        <w:widowControl w:val="0"/>
      </w:pPr>
      <w:r>
        <w:t>Senate Resolution</w:t>
      </w:r>
    </w:p>
    <w:p w:rsidR="006305EE" w:rsidRDefault="006305EE" w:rsidP="006305EE">
      <w:pPr>
        <w:widowControl w:val="0"/>
      </w:pPr>
      <w:r>
        <w:t>Sponsors: Senator Campsen</w:t>
      </w:r>
    </w:p>
    <w:p w:rsidR="006305EE" w:rsidRDefault="006305EE" w:rsidP="006305EE">
      <w:pPr>
        <w:widowControl w:val="0"/>
      </w:pPr>
      <w:r>
        <w:t>Document Path: l:\s-res\gec\020leo .kmm.gec.docx</w:t>
      </w:r>
    </w:p>
    <w:p w:rsidR="006305EE" w:rsidRDefault="006305EE" w:rsidP="006305EE">
      <w:pPr>
        <w:widowControl w:val="0"/>
      </w:pPr>
    </w:p>
    <w:p w:rsidR="006305EE" w:rsidRDefault="006305EE" w:rsidP="006305EE">
      <w:pPr>
        <w:widowControl w:val="0"/>
      </w:pPr>
      <w:r>
        <w:t>Introduced in the Senate on February 15, 2018</w:t>
      </w:r>
    </w:p>
    <w:p w:rsidR="006305EE" w:rsidRDefault="006305EE" w:rsidP="006305EE">
      <w:pPr>
        <w:widowControl w:val="0"/>
      </w:pPr>
      <w:r>
        <w:t>Adopted by the Senate on February 15, 2018</w:t>
      </w:r>
    </w:p>
    <w:p w:rsidR="006305EE" w:rsidRDefault="006305EE" w:rsidP="006305EE">
      <w:pPr>
        <w:widowControl w:val="0"/>
      </w:pPr>
    </w:p>
    <w:p w:rsidR="006305EE" w:rsidRDefault="006305EE" w:rsidP="006305EE">
      <w:pPr>
        <w:widowControl w:val="0"/>
      </w:pPr>
      <w:r>
        <w:t xml:space="preserve">Summary: </w:t>
      </w:r>
      <w:r w:rsidR="000A7E18">
        <w:t>Leo Fetter</w:t>
      </w:r>
    </w:p>
    <w:p w:rsidR="006305EE" w:rsidRDefault="006305EE" w:rsidP="006305EE">
      <w:pPr>
        <w:widowControl w:val="0"/>
      </w:pPr>
    </w:p>
    <w:p w:rsidR="006305EE" w:rsidRDefault="006305EE" w:rsidP="006305EE">
      <w:pPr>
        <w:widowControl w:val="0"/>
      </w:pPr>
    </w:p>
    <w:p w:rsidR="006305EE" w:rsidRDefault="006305EE" w:rsidP="006305EE">
      <w:pPr>
        <w:widowControl w:val="0"/>
        <w:tabs>
          <w:tab w:val="center" w:pos="590"/>
          <w:tab w:val="center" w:pos="1440"/>
          <w:tab w:val="left" w:pos="1872"/>
          <w:tab w:val="left" w:pos="9187"/>
        </w:tabs>
      </w:pPr>
      <w:r w:rsidRPr="006305EE">
        <w:rPr>
          <w:b/>
        </w:rPr>
        <w:t>HISTORY OF LEGISLATIVE ACTIONS</w:t>
      </w:r>
    </w:p>
    <w:p w:rsidR="006305EE" w:rsidRDefault="006305EE" w:rsidP="006305EE">
      <w:pPr>
        <w:widowControl w:val="0"/>
        <w:tabs>
          <w:tab w:val="center" w:pos="590"/>
          <w:tab w:val="center" w:pos="1440"/>
          <w:tab w:val="left" w:pos="1872"/>
          <w:tab w:val="left" w:pos="9187"/>
        </w:tabs>
      </w:pPr>
    </w:p>
    <w:p w:rsidR="006305EE" w:rsidRPr="006305EE" w:rsidRDefault="006305EE" w:rsidP="006305EE">
      <w:pPr>
        <w:widowControl w:val="0"/>
        <w:tabs>
          <w:tab w:val="center" w:pos="590"/>
          <w:tab w:val="center" w:pos="1440"/>
          <w:tab w:val="left" w:pos="1872"/>
          <w:tab w:val="left" w:pos="9187"/>
        </w:tabs>
      </w:pPr>
      <w:r w:rsidRPr="006305EE">
        <w:rPr>
          <w:u w:val="single"/>
        </w:rPr>
        <w:tab/>
        <w:t>Date</w:t>
      </w:r>
      <w:r w:rsidRPr="006305EE">
        <w:rPr>
          <w:u w:val="single"/>
        </w:rPr>
        <w:tab/>
        <w:t>Body</w:t>
      </w:r>
      <w:r w:rsidRPr="006305EE">
        <w:rPr>
          <w:u w:val="single"/>
        </w:rPr>
        <w:tab/>
        <w:t>Action Description with journal page number</w:t>
      </w:r>
      <w:r w:rsidRPr="006305EE">
        <w:rPr>
          <w:u w:val="single"/>
        </w:rPr>
        <w:tab/>
      </w:r>
    </w:p>
    <w:p w:rsidR="006305EE" w:rsidRDefault="006305EE" w:rsidP="006305EE">
      <w:pPr>
        <w:widowControl w:val="0"/>
        <w:tabs>
          <w:tab w:val="right" w:pos="1008"/>
          <w:tab w:val="left" w:pos="1152"/>
          <w:tab w:val="left" w:pos="1872"/>
          <w:tab w:val="left" w:pos="9187"/>
        </w:tabs>
        <w:ind w:left="2088" w:hanging="2088"/>
      </w:pPr>
      <w:r>
        <w:tab/>
        <w:t>2/15/2018</w:t>
      </w:r>
      <w:r>
        <w:tab/>
        <w:t>Senate</w:t>
      </w:r>
      <w:r>
        <w:tab/>
      </w:r>
      <w:r w:rsidRPr="00C44076">
        <w:t>Introduced and adopted</w:t>
      </w:r>
    </w:p>
    <w:p w:rsidR="006305EE" w:rsidRDefault="006305EE" w:rsidP="006305EE">
      <w:pPr>
        <w:widowControl w:val="0"/>
        <w:tabs>
          <w:tab w:val="right" w:pos="1008"/>
          <w:tab w:val="left" w:pos="1152"/>
          <w:tab w:val="left" w:pos="1872"/>
          <w:tab w:val="left" w:pos="9187"/>
        </w:tabs>
        <w:ind w:left="2088" w:hanging="2088"/>
      </w:pPr>
    </w:p>
    <w:p w:rsidR="006305EE" w:rsidRDefault="006305EE" w:rsidP="006305EE">
      <w:pPr>
        <w:widowControl w:val="0"/>
        <w:tabs>
          <w:tab w:val="right" w:pos="1008"/>
          <w:tab w:val="left" w:pos="1152"/>
          <w:tab w:val="left" w:pos="1872"/>
          <w:tab w:val="left" w:pos="9187"/>
        </w:tabs>
        <w:ind w:left="2088" w:hanging="2088"/>
      </w:pPr>
      <w:bookmarkStart w:id="0" w:name="_GoBack"/>
      <w:bookmarkEnd w:id="0"/>
      <w:r>
        <w:t xml:space="preserve">View the latest </w:t>
      </w:r>
      <w:hyperlink r:id="rId6" w:history="1">
        <w:r w:rsidRPr="006305EE">
          <w:rPr>
            <w:rStyle w:val="Hyperlink"/>
          </w:rPr>
          <w:t>legislative information</w:t>
        </w:r>
      </w:hyperlink>
      <w:r>
        <w:t xml:space="preserve"> at the website</w:t>
      </w:r>
    </w:p>
    <w:p w:rsidR="006305EE" w:rsidRDefault="006305EE" w:rsidP="006305EE">
      <w:pPr>
        <w:widowControl w:val="0"/>
        <w:tabs>
          <w:tab w:val="right" w:pos="1008"/>
          <w:tab w:val="left" w:pos="1152"/>
          <w:tab w:val="left" w:pos="1872"/>
          <w:tab w:val="left" w:pos="9187"/>
        </w:tabs>
        <w:ind w:left="2088" w:hanging="2088"/>
      </w:pPr>
    </w:p>
    <w:p w:rsidR="006305EE" w:rsidRPr="006305EE" w:rsidRDefault="006305EE" w:rsidP="006305EE">
      <w:pPr>
        <w:widowControl w:val="0"/>
        <w:tabs>
          <w:tab w:val="right" w:pos="1008"/>
          <w:tab w:val="left" w:pos="1152"/>
          <w:tab w:val="left" w:pos="1872"/>
          <w:tab w:val="left" w:pos="9187"/>
        </w:tabs>
        <w:ind w:left="2088" w:hanging="2088"/>
      </w:pPr>
    </w:p>
    <w:p w:rsidR="006305EE" w:rsidRDefault="006305EE" w:rsidP="006305EE">
      <w:r w:rsidRPr="006305EE">
        <w:rPr>
          <w:b/>
        </w:rPr>
        <w:t>VERSIONS OF THIS BILL</w:t>
      </w:r>
    </w:p>
    <w:p w:rsidR="006305EE" w:rsidRDefault="006305EE" w:rsidP="006305EE"/>
    <w:p w:rsidR="006305EE" w:rsidRDefault="008A0D10" w:rsidP="006305EE">
      <w:hyperlink r:id="rId7" w:history="1">
        <w:r w:rsidR="006305EE">
          <w:rPr>
            <w:rStyle w:val="Hyperlink"/>
          </w:rPr>
          <w:t>2/15/2018</w:t>
        </w:r>
      </w:hyperlink>
    </w:p>
    <w:p w:rsidR="006305EE" w:rsidRDefault="006305EE" w:rsidP="006305EE"/>
    <w:p w:rsidR="006305EE" w:rsidRDefault="006305EE" w:rsidP="006305EE">
      <w:pPr>
        <w:sectPr w:rsidR="006305EE" w:rsidSect="006305EE">
          <w:pgSz w:w="12240" w:h="15840" w:code="1"/>
          <w:pgMar w:top="1080" w:right="1440" w:bottom="1080" w:left="1440" w:header="720" w:footer="720" w:gutter="0"/>
          <w:cols w:space="720"/>
          <w:noEndnote/>
          <w:docGrid w:linePitch="360"/>
        </w:sectPr>
      </w:pPr>
    </w:p>
    <w:p w:rsidR="006C7CEE" w:rsidRPr="00522CE0" w:rsidRDefault="006C7C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C7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E7821">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114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HONOR AND RECOGNIZE LEO FETTER FOR </w:t>
      </w:r>
      <w:r w:rsidR="00277E4F">
        <w:rPr>
          <w:rFonts w:eastAsia="Times New Roman"/>
        </w:rPr>
        <w:t xml:space="preserve">HIS </w:t>
      </w:r>
      <w:r>
        <w:rPr>
          <w:rFonts w:eastAsia="Times New Roman"/>
        </w:rPr>
        <w:t xml:space="preserve">OUTSTANDING ACCOMPLISHMENTS IN </w:t>
      </w:r>
      <w:r w:rsidR="008216D3">
        <w:rPr>
          <w:rFonts w:eastAsia="Times New Roman"/>
        </w:rPr>
        <w:t>POWER</w:t>
      </w:r>
      <w:r>
        <w:rPr>
          <w:rFonts w:eastAsia="Times New Roman"/>
        </w:rPr>
        <w:t>LIFTING AND TO CONGRATULATE HIM FOR SETTING THE STATE RECORD IN HIS DIVISION OF THE UNITED STATES POWERLIFTING ASSOCIATION.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E1097" w:rsidRDefault="005E1097" w:rsidP="005E1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South Carolina General Assembly are pleased to recognize Leo Fetter </w:t>
      </w:r>
      <w:r w:rsidR="008216D3">
        <w:rPr>
          <w:rFonts w:eastAsia="Times New Roman"/>
        </w:rPr>
        <w:t xml:space="preserve">of Sullivan’s Island </w:t>
      </w:r>
      <w:r>
        <w:rPr>
          <w:rFonts w:eastAsia="Times New Roman"/>
        </w:rPr>
        <w:t>for</w:t>
      </w:r>
      <w:r w:rsidR="002F2D1F">
        <w:rPr>
          <w:rFonts w:eastAsia="Times New Roman"/>
        </w:rPr>
        <w:t xml:space="preserve"> </w:t>
      </w:r>
      <w:r w:rsidR="002F2D1F" w:rsidRPr="00AF618B">
        <w:rPr>
          <w:rFonts w:eastAsia="Times New Roman"/>
          <w:color w:val="000000" w:themeColor="text1"/>
          <w:szCs w:val="93"/>
          <w:u w:color="000000" w:themeColor="text1"/>
          <w:bdr w:val="none" w:sz="0" w:space="0" w:color="auto" w:frame="1"/>
        </w:rPr>
        <w:t>set</w:t>
      </w:r>
      <w:r w:rsidR="002F2D1F">
        <w:rPr>
          <w:rFonts w:eastAsia="Times New Roman"/>
          <w:color w:val="000000" w:themeColor="text1"/>
          <w:szCs w:val="93"/>
          <w:u w:color="000000" w:themeColor="text1"/>
          <w:bdr w:val="none" w:sz="0" w:space="0" w:color="auto" w:frame="1"/>
        </w:rPr>
        <w:t>ting</w:t>
      </w:r>
      <w:r w:rsidR="002F2D1F" w:rsidRPr="00AF618B">
        <w:rPr>
          <w:rFonts w:eastAsia="Times New Roman"/>
          <w:color w:val="000000" w:themeColor="text1"/>
          <w:szCs w:val="93"/>
          <w:u w:color="000000" w:themeColor="text1"/>
          <w:bdr w:val="none" w:sz="0" w:space="0" w:color="auto" w:frame="1"/>
        </w:rPr>
        <w:t xml:space="preserve"> the </w:t>
      </w:r>
      <w:r w:rsidR="00F1141F">
        <w:rPr>
          <w:rFonts w:eastAsia="Times New Roman"/>
          <w:color w:val="000000" w:themeColor="text1"/>
          <w:szCs w:val="93"/>
          <w:u w:color="000000" w:themeColor="text1"/>
          <w:bdr w:val="none" w:sz="0" w:space="0" w:color="auto" w:frame="1"/>
        </w:rPr>
        <w:t>South Carolina</w:t>
      </w:r>
      <w:r w:rsidR="002F2D1F" w:rsidRPr="00AF618B">
        <w:rPr>
          <w:rFonts w:eastAsia="Times New Roman"/>
          <w:color w:val="000000" w:themeColor="text1"/>
          <w:szCs w:val="93"/>
          <w:u w:color="000000" w:themeColor="text1"/>
          <w:bdr w:val="none" w:sz="0" w:space="0" w:color="auto" w:frame="1"/>
        </w:rPr>
        <w:t xml:space="preserve"> record</w:t>
      </w:r>
      <w:r w:rsidR="008216D3">
        <w:rPr>
          <w:rFonts w:eastAsia="Times New Roman"/>
          <w:color w:val="000000" w:themeColor="text1"/>
          <w:szCs w:val="93"/>
          <w:u w:color="000000" w:themeColor="text1"/>
          <w:bdr w:val="none" w:sz="0" w:space="0" w:color="auto" w:frame="1"/>
        </w:rPr>
        <w:t xml:space="preserve"> for his age group</w:t>
      </w:r>
      <w:r w:rsidR="002F2D1F" w:rsidRPr="00AF618B">
        <w:rPr>
          <w:rFonts w:eastAsia="Times New Roman"/>
          <w:color w:val="000000" w:themeColor="text1"/>
          <w:szCs w:val="93"/>
          <w:u w:color="000000" w:themeColor="text1"/>
          <w:bdr w:val="none" w:sz="0" w:space="0" w:color="auto" w:frame="1"/>
        </w:rPr>
        <w:t xml:space="preserve"> </w:t>
      </w:r>
      <w:r w:rsidR="008216D3">
        <w:rPr>
          <w:rFonts w:eastAsia="Times New Roman"/>
          <w:color w:val="000000" w:themeColor="text1"/>
          <w:szCs w:val="93"/>
          <w:u w:color="000000" w:themeColor="text1"/>
          <w:bdr w:val="none" w:sz="0" w:space="0" w:color="auto" w:frame="1"/>
        </w:rPr>
        <w:t>with</w:t>
      </w:r>
      <w:r w:rsidR="002F2D1F" w:rsidRPr="00AF618B">
        <w:rPr>
          <w:rFonts w:eastAsia="Times New Roman"/>
          <w:color w:val="000000" w:themeColor="text1"/>
          <w:szCs w:val="93"/>
          <w:u w:color="000000" w:themeColor="text1"/>
          <w:bdr w:val="none" w:sz="0" w:space="0" w:color="auto" w:frame="1"/>
        </w:rPr>
        <w:t xml:space="preserve"> the United States Powerlifting Association</w:t>
      </w:r>
      <w:r w:rsidR="00476C76">
        <w:rPr>
          <w:rFonts w:eastAsia="Times New Roman"/>
          <w:color w:val="000000" w:themeColor="text1"/>
          <w:szCs w:val="93"/>
          <w:u w:color="000000" w:themeColor="text1"/>
          <w:bdr w:val="none" w:sz="0" w:space="0" w:color="auto" w:frame="1"/>
        </w:rPr>
        <w:t xml:space="preserve"> by</w:t>
      </w:r>
      <w:r w:rsidR="002F2D1F" w:rsidRPr="00AF618B">
        <w:rPr>
          <w:rFonts w:eastAsia="Times New Roman"/>
          <w:color w:val="000000" w:themeColor="text1"/>
          <w:szCs w:val="93"/>
          <w:u w:color="000000" w:themeColor="text1"/>
          <w:bdr w:val="none" w:sz="0" w:space="0" w:color="auto" w:frame="1"/>
        </w:rPr>
        <w:t xml:space="preserve"> deadlifting 353 pounds</w:t>
      </w:r>
      <w:r>
        <w:rPr>
          <w:rFonts w:eastAsia="Times New Roman"/>
        </w:rPr>
        <w:t>; and</w:t>
      </w:r>
    </w:p>
    <w:p w:rsidR="00265B3A" w:rsidRDefault="00265B3A" w:rsidP="00727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95"/>
          <w:u w:color="000000" w:themeColor="text1"/>
          <w:bdr w:val="none" w:sz="0" w:space="0" w:color="auto" w:frame="1"/>
        </w:rPr>
      </w:pPr>
    </w:p>
    <w:p w:rsidR="007277ED" w:rsidRPr="00AF618B" w:rsidRDefault="00265B3A" w:rsidP="00727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95"/>
          <w:u w:color="000000" w:themeColor="text1"/>
          <w:bdr w:val="none" w:sz="0" w:space="0" w:color="auto" w:frame="1"/>
        </w:rPr>
      </w:pPr>
      <w:r>
        <w:rPr>
          <w:rFonts w:eastAsia="Times New Roman"/>
          <w:color w:val="000000" w:themeColor="text1"/>
          <w:szCs w:val="95"/>
          <w:u w:color="000000" w:themeColor="text1"/>
          <w:bdr w:val="none" w:sz="0" w:space="0" w:color="auto" w:frame="1"/>
        </w:rPr>
        <w:t xml:space="preserve">Whereas, in </w:t>
      </w:r>
      <w:r w:rsidR="007277ED" w:rsidRPr="00AF618B">
        <w:rPr>
          <w:rFonts w:eastAsia="Times New Roman"/>
          <w:color w:val="000000" w:themeColor="text1"/>
          <w:szCs w:val="95"/>
          <w:u w:color="000000" w:themeColor="text1"/>
          <w:bdr w:val="none" w:sz="0" w:space="0" w:color="auto" w:frame="1"/>
        </w:rPr>
        <w:t xml:space="preserve">his childhood, </w:t>
      </w:r>
      <w:r w:rsidR="00120345">
        <w:rPr>
          <w:rFonts w:eastAsia="Times New Roman"/>
          <w:color w:val="000000" w:themeColor="text1"/>
          <w:szCs w:val="95"/>
          <w:u w:color="000000" w:themeColor="text1"/>
          <w:bdr w:val="none" w:sz="0" w:space="0" w:color="auto" w:frame="1"/>
        </w:rPr>
        <w:t>Fetter overcame</w:t>
      </w:r>
      <w:r w:rsidR="007277ED" w:rsidRPr="00AF618B">
        <w:rPr>
          <w:rFonts w:eastAsia="Times New Roman"/>
          <w:color w:val="000000" w:themeColor="text1"/>
          <w:szCs w:val="95"/>
          <w:u w:color="000000" w:themeColor="text1"/>
          <w:bdr w:val="none" w:sz="0" w:space="0" w:color="auto" w:frame="1"/>
        </w:rPr>
        <w:t xml:space="preserve"> </w:t>
      </w:r>
      <w:r w:rsidR="00120345">
        <w:rPr>
          <w:rFonts w:eastAsia="Times New Roman"/>
          <w:color w:val="000000" w:themeColor="text1"/>
          <w:szCs w:val="95"/>
          <w:u w:color="000000" w:themeColor="text1"/>
          <w:bdr w:val="none" w:sz="0" w:space="0" w:color="auto" w:frame="1"/>
        </w:rPr>
        <w:t xml:space="preserve">a number of difficulties, including </w:t>
      </w:r>
      <w:r w:rsidR="005F6FDF">
        <w:rPr>
          <w:rFonts w:eastAsia="Times New Roman"/>
          <w:color w:val="000000" w:themeColor="text1"/>
          <w:szCs w:val="95"/>
          <w:u w:color="000000" w:themeColor="text1"/>
          <w:bdr w:val="none" w:sz="0" w:space="0" w:color="auto" w:frame="1"/>
        </w:rPr>
        <w:t>multiple</w:t>
      </w:r>
      <w:r w:rsidR="007277ED" w:rsidRPr="00AF618B">
        <w:rPr>
          <w:rFonts w:eastAsia="Times New Roman"/>
          <w:color w:val="000000" w:themeColor="text1"/>
          <w:szCs w:val="95"/>
          <w:u w:color="000000" w:themeColor="text1"/>
          <w:bdr w:val="none" w:sz="0" w:space="0" w:color="auto" w:frame="1"/>
        </w:rPr>
        <w:t xml:space="preserve"> cor</w:t>
      </w:r>
      <w:r w:rsidR="00476C76">
        <w:rPr>
          <w:rFonts w:eastAsia="Times New Roman"/>
          <w:color w:val="000000" w:themeColor="text1"/>
          <w:szCs w:val="95"/>
          <w:u w:color="000000" w:themeColor="text1"/>
          <w:bdr w:val="none" w:sz="0" w:space="0" w:color="auto" w:frame="1"/>
        </w:rPr>
        <w:t>rective foot surgeries</w:t>
      </w:r>
      <w:r w:rsidR="00120345">
        <w:rPr>
          <w:rFonts w:eastAsia="Times New Roman"/>
          <w:color w:val="000000" w:themeColor="text1"/>
          <w:szCs w:val="95"/>
          <w:u w:color="000000" w:themeColor="text1"/>
          <w:bdr w:val="none" w:sz="0" w:space="0" w:color="auto" w:frame="1"/>
        </w:rPr>
        <w:t>,</w:t>
      </w:r>
      <w:r w:rsidR="007277ED" w:rsidRPr="00AF618B">
        <w:rPr>
          <w:rFonts w:eastAsia="Times New Roman"/>
          <w:color w:val="000000" w:themeColor="text1"/>
          <w:szCs w:val="95"/>
          <w:u w:color="000000" w:themeColor="text1"/>
          <w:bdr w:val="none" w:sz="0" w:space="0" w:color="auto" w:frame="1"/>
        </w:rPr>
        <w:t xml:space="preserve"> leg</w:t>
      </w:r>
      <w:r w:rsidR="00476C76">
        <w:rPr>
          <w:rFonts w:eastAsia="Times New Roman"/>
          <w:color w:val="000000" w:themeColor="text1"/>
          <w:szCs w:val="95"/>
          <w:u w:color="000000" w:themeColor="text1"/>
          <w:bdr w:val="none" w:sz="0" w:space="0" w:color="auto" w:frame="1"/>
        </w:rPr>
        <w:t xml:space="preserve"> braces, </w:t>
      </w:r>
      <w:r w:rsidR="00120345">
        <w:rPr>
          <w:rFonts w:eastAsia="Times New Roman"/>
          <w:color w:val="000000" w:themeColor="text1"/>
          <w:szCs w:val="95"/>
          <w:u w:color="000000" w:themeColor="text1"/>
          <w:bdr w:val="none" w:sz="0" w:space="0" w:color="auto" w:frame="1"/>
        </w:rPr>
        <w:t>a speech impediment, and attention-deficit disorder, to become a talented athlete</w:t>
      </w:r>
      <w:r w:rsidR="00C96DAA">
        <w:rPr>
          <w:rFonts w:eastAsia="Times New Roman"/>
          <w:color w:val="000000" w:themeColor="text1"/>
          <w:szCs w:val="95"/>
          <w:u w:color="000000" w:themeColor="text1"/>
          <w:bdr w:val="none" w:sz="0" w:space="0" w:color="auto" w:frame="1"/>
        </w:rPr>
        <w:t xml:space="preserve">. </w:t>
      </w:r>
      <w:r w:rsidR="00573486">
        <w:rPr>
          <w:rFonts w:eastAsia="Times New Roman"/>
          <w:color w:val="000000" w:themeColor="text1"/>
          <w:szCs w:val="95"/>
          <w:u w:color="000000" w:themeColor="text1"/>
          <w:bdr w:val="none" w:sz="0" w:space="0" w:color="auto" w:frame="1"/>
        </w:rPr>
        <w:t>The first sport that he</w:t>
      </w:r>
      <w:r w:rsidR="00C96DAA">
        <w:rPr>
          <w:rFonts w:eastAsia="Times New Roman"/>
          <w:color w:val="000000" w:themeColor="text1"/>
          <w:szCs w:val="95"/>
          <w:u w:color="000000" w:themeColor="text1"/>
          <w:bdr w:val="none" w:sz="0" w:space="0" w:color="auto" w:frame="1"/>
        </w:rPr>
        <w:t xml:space="preserve"> took up </w:t>
      </w:r>
      <w:r w:rsidR="00573486">
        <w:rPr>
          <w:rFonts w:eastAsia="Times New Roman"/>
          <w:color w:val="000000" w:themeColor="text1"/>
          <w:szCs w:val="95"/>
          <w:u w:color="000000" w:themeColor="text1"/>
          <w:bdr w:val="none" w:sz="0" w:space="0" w:color="auto" w:frame="1"/>
        </w:rPr>
        <w:t xml:space="preserve">was </w:t>
      </w:r>
      <w:r w:rsidR="00C96DAA">
        <w:rPr>
          <w:rFonts w:eastAsia="Times New Roman"/>
          <w:color w:val="000000" w:themeColor="text1"/>
          <w:szCs w:val="95"/>
          <w:u w:color="000000" w:themeColor="text1"/>
          <w:bdr w:val="none" w:sz="0" w:space="0" w:color="auto" w:frame="1"/>
        </w:rPr>
        <w:t>s</w:t>
      </w:r>
      <w:r w:rsidR="007277ED" w:rsidRPr="00AF618B">
        <w:rPr>
          <w:rFonts w:eastAsia="Times New Roman"/>
          <w:color w:val="000000" w:themeColor="text1"/>
          <w:szCs w:val="95"/>
          <w:u w:color="000000" w:themeColor="text1"/>
          <w:bdr w:val="none" w:sz="0" w:space="0" w:color="auto" w:frame="1"/>
        </w:rPr>
        <w:t>urfing</w:t>
      </w:r>
      <w:r w:rsidR="00120345">
        <w:rPr>
          <w:rFonts w:eastAsia="Times New Roman"/>
          <w:color w:val="000000" w:themeColor="text1"/>
          <w:szCs w:val="95"/>
          <w:u w:color="000000" w:themeColor="text1"/>
          <w:bdr w:val="none" w:sz="0" w:space="0" w:color="auto" w:frame="1"/>
        </w:rPr>
        <w:t xml:space="preserve">, and he surfed </w:t>
      </w:r>
      <w:r w:rsidR="00C96DAA">
        <w:rPr>
          <w:rFonts w:eastAsia="Times New Roman"/>
          <w:color w:val="000000" w:themeColor="text1"/>
          <w:szCs w:val="95"/>
          <w:u w:color="000000" w:themeColor="text1"/>
          <w:bdr w:val="none" w:sz="0" w:space="0" w:color="auto" w:frame="1"/>
        </w:rPr>
        <w:t xml:space="preserve">waves </w:t>
      </w:r>
      <w:r w:rsidR="00120345">
        <w:rPr>
          <w:rFonts w:eastAsia="Times New Roman"/>
          <w:color w:val="000000" w:themeColor="text1"/>
          <w:szCs w:val="95"/>
          <w:u w:color="000000" w:themeColor="text1"/>
          <w:bdr w:val="none" w:sz="0" w:space="0" w:color="auto" w:frame="1"/>
        </w:rPr>
        <w:t>from</w:t>
      </w:r>
      <w:r w:rsidR="007277ED" w:rsidRPr="00AF618B">
        <w:rPr>
          <w:rFonts w:eastAsia="Times New Roman"/>
          <w:color w:val="000000" w:themeColor="text1"/>
          <w:szCs w:val="95"/>
          <w:u w:color="000000" w:themeColor="text1"/>
          <w:bdr w:val="none" w:sz="0" w:space="0" w:color="auto" w:frame="1"/>
        </w:rPr>
        <w:t xml:space="preserve"> Sullivan’s</w:t>
      </w:r>
      <w:r w:rsidR="00476C76">
        <w:rPr>
          <w:rFonts w:eastAsia="Times New Roman"/>
          <w:color w:val="000000" w:themeColor="text1"/>
          <w:szCs w:val="95"/>
          <w:u w:color="000000" w:themeColor="text1"/>
          <w:bdr w:val="none" w:sz="0" w:space="0" w:color="auto" w:frame="1"/>
        </w:rPr>
        <w:t xml:space="preserve"> Island </w:t>
      </w:r>
      <w:r w:rsidR="00120345">
        <w:rPr>
          <w:rFonts w:eastAsia="Times New Roman"/>
          <w:color w:val="000000" w:themeColor="text1"/>
          <w:szCs w:val="95"/>
          <w:u w:color="000000" w:themeColor="text1"/>
          <w:bdr w:val="none" w:sz="0" w:space="0" w:color="auto" w:frame="1"/>
        </w:rPr>
        <w:t>to California</w:t>
      </w:r>
      <w:r w:rsidR="007277ED" w:rsidRPr="00AF618B">
        <w:rPr>
          <w:rFonts w:eastAsia="Times New Roman"/>
          <w:color w:val="000000" w:themeColor="text1"/>
          <w:szCs w:val="95"/>
          <w:u w:color="000000" w:themeColor="text1"/>
          <w:bdr w:val="none" w:sz="0" w:space="0" w:color="auto" w:frame="1"/>
        </w:rPr>
        <w:t>, Mexico</w:t>
      </w:r>
      <w:r w:rsidR="00120345">
        <w:rPr>
          <w:rFonts w:eastAsia="Times New Roman"/>
          <w:color w:val="000000" w:themeColor="text1"/>
          <w:szCs w:val="95"/>
          <w:u w:color="000000" w:themeColor="text1"/>
          <w:bdr w:val="none" w:sz="0" w:space="0" w:color="auto" w:frame="1"/>
        </w:rPr>
        <w:t>,</w:t>
      </w:r>
      <w:r w:rsidR="007277ED" w:rsidRPr="00AF618B">
        <w:rPr>
          <w:rFonts w:eastAsia="Times New Roman"/>
          <w:color w:val="000000" w:themeColor="text1"/>
          <w:szCs w:val="95"/>
          <w:u w:color="000000" w:themeColor="text1"/>
          <w:bdr w:val="none" w:sz="0" w:space="0" w:color="auto" w:frame="1"/>
        </w:rPr>
        <w:t xml:space="preserve"> and </w:t>
      </w:r>
      <w:r w:rsidR="00120345">
        <w:rPr>
          <w:rFonts w:eastAsia="Times New Roman"/>
          <w:color w:val="000000" w:themeColor="text1"/>
          <w:szCs w:val="95"/>
          <w:u w:color="000000" w:themeColor="text1"/>
          <w:bdr w:val="none" w:sz="0" w:space="0" w:color="auto" w:frame="1"/>
        </w:rPr>
        <w:t>the</w:t>
      </w:r>
      <w:r w:rsidR="007277ED" w:rsidRPr="00AF618B">
        <w:rPr>
          <w:rFonts w:eastAsia="Times New Roman"/>
          <w:color w:val="000000" w:themeColor="text1"/>
          <w:szCs w:val="95"/>
          <w:u w:color="000000" w:themeColor="text1"/>
          <w:bdr w:val="none" w:sz="0" w:space="0" w:color="auto" w:frame="1"/>
        </w:rPr>
        <w:t xml:space="preserve"> Bahamas</w:t>
      </w:r>
      <w:r w:rsidR="005E1097">
        <w:rPr>
          <w:rFonts w:eastAsia="Times New Roman"/>
          <w:color w:val="000000" w:themeColor="text1"/>
          <w:szCs w:val="95"/>
          <w:u w:color="000000" w:themeColor="text1"/>
          <w:bdr w:val="none" w:sz="0" w:space="0" w:color="auto" w:frame="1"/>
        </w:rPr>
        <w:t>; and</w:t>
      </w:r>
    </w:p>
    <w:p w:rsidR="007277ED" w:rsidRPr="00AF618B" w:rsidRDefault="007277ED" w:rsidP="00727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95"/>
          <w:u w:color="000000" w:themeColor="text1"/>
          <w:bdr w:val="none" w:sz="0" w:space="0" w:color="auto" w:frame="1"/>
        </w:rPr>
      </w:pPr>
    </w:p>
    <w:p w:rsidR="00265B3A" w:rsidRDefault="00476C76" w:rsidP="00727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95"/>
          <w:u w:color="000000" w:themeColor="text1"/>
          <w:bdr w:val="none" w:sz="0" w:space="0" w:color="auto" w:frame="1"/>
        </w:rPr>
      </w:pPr>
      <w:r>
        <w:rPr>
          <w:rFonts w:eastAsia="Times New Roman"/>
          <w:color w:val="000000" w:themeColor="text1"/>
          <w:szCs w:val="95"/>
          <w:u w:color="000000" w:themeColor="text1"/>
          <w:bdr w:val="none" w:sz="0" w:space="0" w:color="auto" w:frame="1"/>
        </w:rPr>
        <w:t xml:space="preserve">Whereas, </w:t>
      </w:r>
      <w:r w:rsidR="00573486">
        <w:rPr>
          <w:rFonts w:eastAsia="Times New Roman"/>
          <w:color w:val="000000" w:themeColor="text1"/>
          <w:szCs w:val="95"/>
          <w:u w:color="000000" w:themeColor="text1"/>
          <w:bdr w:val="none" w:sz="0" w:space="0" w:color="auto" w:frame="1"/>
        </w:rPr>
        <w:t>Fetter</w:t>
      </w:r>
      <w:r w:rsidR="001A31E6">
        <w:rPr>
          <w:rFonts w:eastAsia="Times New Roman"/>
          <w:color w:val="000000" w:themeColor="text1"/>
          <w:szCs w:val="95"/>
          <w:u w:color="000000" w:themeColor="text1"/>
          <w:bdr w:val="none" w:sz="0" w:space="0" w:color="auto" w:frame="1"/>
        </w:rPr>
        <w:t xml:space="preserve"> graduated from</w:t>
      </w:r>
      <w:r w:rsidR="00120345" w:rsidRPr="00AF618B">
        <w:rPr>
          <w:rFonts w:eastAsia="Times New Roman"/>
          <w:color w:val="000000" w:themeColor="text1"/>
          <w:szCs w:val="95"/>
          <w:u w:color="000000" w:themeColor="text1"/>
          <w:bdr w:val="none" w:sz="0" w:space="0" w:color="auto" w:frame="1"/>
        </w:rPr>
        <w:t xml:space="preserve"> Wando High School </w:t>
      </w:r>
      <w:r w:rsidR="001A31E6">
        <w:rPr>
          <w:rFonts w:eastAsia="Times New Roman"/>
          <w:color w:val="000000" w:themeColor="text1"/>
          <w:szCs w:val="95"/>
          <w:u w:color="000000" w:themeColor="text1"/>
          <w:bdr w:val="none" w:sz="0" w:space="0" w:color="auto" w:frame="1"/>
        </w:rPr>
        <w:t>and served</w:t>
      </w:r>
      <w:r w:rsidR="007277ED" w:rsidRPr="00AF618B">
        <w:rPr>
          <w:rFonts w:eastAsia="Times New Roman"/>
          <w:color w:val="000000" w:themeColor="text1"/>
          <w:szCs w:val="95"/>
          <w:u w:color="000000" w:themeColor="text1"/>
          <w:bdr w:val="none" w:sz="0" w:space="0" w:color="auto" w:frame="1"/>
        </w:rPr>
        <w:t xml:space="preserve"> in the Army National Guard</w:t>
      </w:r>
      <w:r w:rsidR="00573486">
        <w:rPr>
          <w:rFonts w:eastAsia="Times New Roman"/>
          <w:color w:val="000000" w:themeColor="text1"/>
          <w:szCs w:val="95"/>
          <w:u w:color="000000" w:themeColor="text1"/>
          <w:bdr w:val="none" w:sz="0" w:space="0" w:color="auto" w:frame="1"/>
        </w:rPr>
        <w:t>. He</w:t>
      </w:r>
      <w:r w:rsidR="00A1165C">
        <w:rPr>
          <w:rFonts w:eastAsia="Times New Roman"/>
          <w:color w:val="000000" w:themeColor="text1"/>
          <w:szCs w:val="95"/>
          <w:u w:color="000000" w:themeColor="text1"/>
          <w:bdr w:val="none" w:sz="0" w:space="0" w:color="auto" w:frame="1"/>
        </w:rPr>
        <w:t xml:space="preserve"> </w:t>
      </w:r>
      <w:r w:rsidR="00A1165C" w:rsidRPr="00AF618B">
        <w:rPr>
          <w:rFonts w:eastAsia="Times New Roman"/>
          <w:color w:val="000000" w:themeColor="text1"/>
          <w:szCs w:val="95"/>
          <w:u w:color="000000" w:themeColor="text1"/>
          <w:bdr w:val="none" w:sz="0" w:space="0" w:color="auto" w:frame="1"/>
        </w:rPr>
        <w:t xml:space="preserve">was </w:t>
      </w:r>
      <w:r w:rsidR="00573486">
        <w:rPr>
          <w:rFonts w:eastAsia="Times New Roman"/>
          <w:color w:val="000000" w:themeColor="text1"/>
          <w:szCs w:val="95"/>
          <w:u w:color="000000" w:themeColor="text1"/>
          <w:bdr w:val="none" w:sz="0" w:space="0" w:color="auto" w:frame="1"/>
        </w:rPr>
        <w:t xml:space="preserve">initially </w:t>
      </w:r>
      <w:r w:rsidR="00A1165C" w:rsidRPr="00AF618B">
        <w:rPr>
          <w:rFonts w:eastAsia="Times New Roman"/>
          <w:color w:val="000000" w:themeColor="text1"/>
          <w:szCs w:val="95"/>
          <w:u w:color="000000" w:themeColor="text1"/>
          <w:bdr w:val="none" w:sz="0" w:space="0" w:color="auto" w:frame="1"/>
        </w:rPr>
        <w:t>stationed locally</w:t>
      </w:r>
      <w:r w:rsidR="00573486">
        <w:rPr>
          <w:rFonts w:eastAsia="Times New Roman"/>
          <w:color w:val="000000" w:themeColor="text1"/>
          <w:szCs w:val="95"/>
          <w:u w:color="000000" w:themeColor="text1"/>
          <w:bdr w:val="none" w:sz="0" w:space="0" w:color="auto" w:frame="1"/>
        </w:rPr>
        <w:t xml:space="preserve"> before touring Europe,</w:t>
      </w:r>
      <w:r w:rsidR="00573486" w:rsidRPr="00AF618B">
        <w:rPr>
          <w:rFonts w:eastAsia="Times New Roman"/>
          <w:color w:val="000000" w:themeColor="text1"/>
          <w:szCs w:val="95"/>
          <w:u w:color="000000" w:themeColor="text1"/>
          <w:bdr w:val="none" w:sz="0" w:space="0" w:color="auto" w:frame="1"/>
        </w:rPr>
        <w:t xml:space="preserve"> Central America, </w:t>
      </w:r>
      <w:r w:rsidR="00573486">
        <w:rPr>
          <w:rFonts w:eastAsia="Times New Roman"/>
          <w:color w:val="000000" w:themeColor="text1"/>
          <w:szCs w:val="95"/>
          <w:u w:color="000000" w:themeColor="text1"/>
          <w:bdr w:val="none" w:sz="0" w:space="0" w:color="auto" w:frame="1"/>
        </w:rPr>
        <w:t>and</w:t>
      </w:r>
      <w:r w:rsidR="00573486" w:rsidRPr="00AF618B">
        <w:rPr>
          <w:rFonts w:eastAsia="Times New Roman"/>
          <w:color w:val="000000" w:themeColor="text1"/>
          <w:szCs w:val="95"/>
          <w:u w:color="000000" w:themeColor="text1"/>
          <w:bdr w:val="none" w:sz="0" w:space="0" w:color="auto" w:frame="1"/>
        </w:rPr>
        <w:t xml:space="preserve"> Iraq</w:t>
      </w:r>
      <w:r w:rsidR="001A31E6">
        <w:rPr>
          <w:rFonts w:eastAsia="Times New Roman"/>
          <w:color w:val="000000" w:themeColor="text1"/>
          <w:szCs w:val="95"/>
          <w:u w:color="000000" w:themeColor="text1"/>
          <w:bdr w:val="none" w:sz="0" w:space="0" w:color="auto" w:frame="1"/>
        </w:rPr>
        <w:t xml:space="preserve">. </w:t>
      </w:r>
      <w:r w:rsidR="00573486">
        <w:rPr>
          <w:rFonts w:eastAsia="Times New Roman"/>
          <w:color w:val="000000" w:themeColor="text1"/>
          <w:szCs w:val="95"/>
          <w:u w:color="000000" w:themeColor="text1"/>
          <w:bdr w:val="none" w:sz="0" w:space="0" w:color="auto" w:frame="1"/>
        </w:rPr>
        <w:t>He</w:t>
      </w:r>
      <w:r w:rsidR="00573486" w:rsidRPr="00AF618B">
        <w:rPr>
          <w:rFonts w:eastAsia="Times New Roman"/>
          <w:color w:val="000000" w:themeColor="text1"/>
          <w:szCs w:val="95"/>
          <w:u w:color="000000" w:themeColor="text1"/>
          <w:bdr w:val="none" w:sz="0" w:space="0" w:color="auto" w:frame="1"/>
        </w:rPr>
        <w:t xml:space="preserve"> </w:t>
      </w:r>
      <w:r w:rsidR="00573486">
        <w:rPr>
          <w:rFonts w:eastAsia="Times New Roman"/>
          <w:color w:val="000000" w:themeColor="text1"/>
          <w:szCs w:val="95"/>
          <w:u w:color="000000" w:themeColor="text1"/>
          <w:bdr w:val="none" w:sz="0" w:space="0" w:color="auto" w:frame="1"/>
        </w:rPr>
        <w:t>served</w:t>
      </w:r>
      <w:r w:rsidR="00573486" w:rsidRPr="00AF618B">
        <w:rPr>
          <w:rFonts w:eastAsia="Times New Roman"/>
          <w:color w:val="000000" w:themeColor="text1"/>
          <w:szCs w:val="95"/>
          <w:u w:color="000000" w:themeColor="text1"/>
          <w:bdr w:val="none" w:sz="0" w:space="0" w:color="auto" w:frame="1"/>
        </w:rPr>
        <w:t xml:space="preserve"> in communications, providing data and voice support for the troops to complete their missions</w:t>
      </w:r>
      <w:r w:rsidR="00573486">
        <w:rPr>
          <w:rFonts w:eastAsia="Times New Roman"/>
          <w:color w:val="000000" w:themeColor="text1"/>
          <w:szCs w:val="95"/>
          <w:u w:color="000000" w:themeColor="text1"/>
          <w:bdr w:val="none" w:sz="0" w:space="0" w:color="auto" w:frame="1"/>
        </w:rPr>
        <w:t xml:space="preserve">. </w:t>
      </w:r>
      <w:r w:rsidR="005F6FDF">
        <w:rPr>
          <w:rFonts w:eastAsia="Times New Roman"/>
          <w:color w:val="000000" w:themeColor="text1"/>
          <w:szCs w:val="95"/>
          <w:u w:color="000000" w:themeColor="text1"/>
          <w:bdr w:val="none" w:sz="0" w:space="0" w:color="auto" w:frame="1"/>
        </w:rPr>
        <w:t xml:space="preserve">He </w:t>
      </w:r>
      <w:r w:rsidR="00573486">
        <w:rPr>
          <w:rFonts w:eastAsia="Times New Roman"/>
          <w:color w:val="000000" w:themeColor="text1"/>
          <w:szCs w:val="95"/>
          <w:u w:color="000000" w:themeColor="text1"/>
          <w:bdr w:val="none" w:sz="0" w:space="0" w:color="auto" w:frame="1"/>
        </w:rPr>
        <w:t xml:space="preserve">also </w:t>
      </w:r>
      <w:r w:rsidR="005F6FDF">
        <w:rPr>
          <w:rFonts w:eastAsia="Times New Roman"/>
          <w:color w:val="000000" w:themeColor="text1"/>
          <w:szCs w:val="95"/>
          <w:u w:color="000000" w:themeColor="text1"/>
          <w:bdr w:val="none" w:sz="0" w:space="0" w:color="auto" w:frame="1"/>
        </w:rPr>
        <w:t>worked</w:t>
      </w:r>
      <w:r w:rsidR="007277ED" w:rsidRPr="00AF618B">
        <w:rPr>
          <w:rFonts w:eastAsia="Times New Roman"/>
          <w:color w:val="000000" w:themeColor="text1"/>
          <w:szCs w:val="95"/>
          <w:u w:color="000000" w:themeColor="text1"/>
          <w:bdr w:val="none" w:sz="0" w:space="0" w:color="auto" w:frame="1"/>
        </w:rPr>
        <w:t xml:space="preserve"> at the Navy Shipyard with his father for several years</w:t>
      </w:r>
      <w:r w:rsidR="00265B3A">
        <w:rPr>
          <w:rFonts w:eastAsia="Times New Roman"/>
          <w:color w:val="000000" w:themeColor="text1"/>
          <w:szCs w:val="95"/>
          <w:u w:color="000000" w:themeColor="text1"/>
          <w:bdr w:val="none" w:sz="0" w:space="0" w:color="auto" w:frame="1"/>
        </w:rPr>
        <w:t>; and</w:t>
      </w:r>
    </w:p>
    <w:p w:rsidR="00265B3A" w:rsidRDefault="00265B3A" w:rsidP="00727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95"/>
          <w:u w:color="000000" w:themeColor="text1"/>
          <w:bdr w:val="none" w:sz="0" w:space="0" w:color="auto" w:frame="1"/>
        </w:rPr>
      </w:pPr>
    </w:p>
    <w:p w:rsidR="001A31E6" w:rsidRPr="00AF618B" w:rsidRDefault="001A31E6" w:rsidP="001A31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95"/>
          <w:u w:color="000000" w:themeColor="text1"/>
          <w:bdr w:val="none" w:sz="0" w:space="0" w:color="auto" w:frame="1"/>
        </w:rPr>
      </w:pPr>
      <w:r>
        <w:rPr>
          <w:rFonts w:eastAsia="Times New Roman"/>
          <w:iCs/>
          <w:color w:val="000000" w:themeColor="text1"/>
          <w:szCs w:val="95"/>
          <w:u w:color="000000" w:themeColor="text1"/>
          <w:bdr w:val="none" w:sz="0" w:space="0" w:color="auto" w:frame="1"/>
        </w:rPr>
        <w:t xml:space="preserve">Whereas, </w:t>
      </w:r>
      <w:r w:rsidR="008E5A9E" w:rsidRPr="00AF618B">
        <w:rPr>
          <w:rFonts w:eastAsia="Times New Roman"/>
          <w:color w:val="000000" w:themeColor="text1"/>
          <w:szCs w:val="95"/>
          <w:u w:color="000000" w:themeColor="text1"/>
          <w:bdr w:val="none" w:sz="0" w:space="0" w:color="auto" w:frame="1"/>
        </w:rPr>
        <w:t>Fetter’s list of achievements include</w:t>
      </w:r>
      <w:r w:rsidR="008E5A9E">
        <w:rPr>
          <w:rFonts w:eastAsia="Times New Roman"/>
          <w:color w:val="000000" w:themeColor="text1"/>
          <w:szCs w:val="95"/>
          <w:u w:color="000000" w:themeColor="text1"/>
          <w:bdr w:val="none" w:sz="0" w:space="0" w:color="auto" w:frame="1"/>
        </w:rPr>
        <w:t>s</w:t>
      </w:r>
      <w:r w:rsidR="008E5A9E" w:rsidRPr="00AF618B">
        <w:rPr>
          <w:rFonts w:eastAsia="Times New Roman"/>
          <w:color w:val="000000" w:themeColor="text1"/>
          <w:szCs w:val="95"/>
          <w:u w:color="000000" w:themeColor="text1"/>
          <w:bdr w:val="none" w:sz="0" w:space="0" w:color="auto" w:frame="1"/>
        </w:rPr>
        <w:t xml:space="preserve"> </w:t>
      </w:r>
      <w:r w:rsidR="008E5A9E">
        <w:rPr>
          <w:rFonts w:eastAsia="Times New Roman"/>
          <w:color w:val="000000" w:themeColor="text1"/>
          <w:szCs w:val="95"/>
          <w:u w:color="000000" w:themeColor="text1"/>
          <w:bdr w:val="none" w:sz="0" w:space="0" w:color="auto" w:frame="1"/>
        </w:rPr>
        <w:t xml:space="preserve">a </w:t>
      </w:r>
      <w:r w:rsidR="008E5A9E">
        <w:rPr>
          <w:rFonts w:eastAsia="Times New Roman"/>
          <w:iCs/>
          <w:color w:val="000000" w:themeColor="text1"/>
          <w:szCs w:val="95"/>
          <w:u w:color="000000" w:themeColor="text1"/>
          <w:bdr w:val="none" w:sz="0" w:space="0" w:color="auto" w:frame="1"/>
        </w:rPr>
        <w:t xml:space="preserve">number of impressive </w:t>
      </w:r>
      <w:r w:rsidR="008E5A9E">
        <w:rPr>
          <w:rFonts w:eastAsia="Times New Roman"/>
          <w:color w:val="000000" w:themeColor="text1"/>
          <w:szCs w:val="95"/>
          <w:u w:color="000000" w:themeColor="text1"/>
          <w:bdr w:val="none" w:sz="0" w:space="0" w:color="auto" w:frame="1"/>
        </w:rPr>
        <w:t>weight</w:t>
      </w:r>
      <w:r w:rsidR="008E5A9E" w:rsidRPr="00AF618B">
        <w:rPr>
          <w:rFonts w:eastAsia="Times New Roman"/>
          <w:color w:val="000000" w:themeColor="text1"/>
          <w:szCs w:val="95"/>
          <w:u w:color="000000" w:themeColor="text1"/>
          <w:bdr w:val="none" w:sz="0" w:space="0" w:color="auto" w:frame="1"/>
        </w:rPr>
        <w:t xml:space="preserve">lifting </w:t>
      </w:r>
      <w:r w:rsidR="00F1141F">
        <w:rPr>
          <w:rFonts w:eastAsia="Times New Roman"/>
          <w:color w:val="000000" w:themeColor="text1"/>
          <w:szCs w:val="95"/>
          <w:u w:color="000000" w:themeColor="text1"/>
          <w:bdr w:val="none" w:sz="0" w:space="0" w:color="auto" w:frame="1"/>
        </w:rPr>
        <w:t>accomplishments</w:t>
      </w:r>
      <w:r w:rsidR="008E5A9E">
        <w:rPr>
          <w:rFonts w:eastAsia="Times New Roman"/>
          <w:color w:val="000000" w:themeColor="text1"/>
          <w:szCs w:val="95"/>
          <w:u w:color="000000" w:themeColor="text1"/>
          <w:bdr w:val="none" w:sz="0" w:space="0" w:color="auto" w:frame="1"/>
        </w:rPr>
        <w:t xml:space="preserve"> and </w:t>
      </w:r>
      <w:r w:rsidR="008E5A9E" w:rsidRPr="00AF618B">
        <w:rPr>
          <w:rFonts w:eastAsia="Times New Roman"/>
          <w:color w:val="000000" w:themeColor="text1"/>
          <w:szCs w:val="95"/>
          <w:u w:color="000000" w:themeColor="text1"/>
          <w:bdr w:val="none" w:sz="0" w:space="0" w:color="auto" w:frame="1"/>
        </w:rPr>
        <w:t>a self</w:t>
      </w:r>
      <w:r w:rsidR="00F954E9">
        <w:rPr>
          <w:rFonts w:eastAsia="Times New Roman"/>
          <w:color w:val="000000" w:themeColor="text1"/>
          <w:szCs w:val="95"/>
          <w:u w:color="000000" w:themeColor="text1"/>
          <w:bdr w:val="none" w:sz="0" w:space="0" w:color="auto" w:frame="1"/>
        </w:rPr>
        <w:noBreakHyphen/>
      </w:r>
      <w:r w:rsidR="008E5A9E" w:rsidRPr="00AF618B">
        <w:rPr>
          <w:rFonts w:eastAsia="Times New Roman"/>
          <w:color w:val="000000" w:themeColor="text1"/>
          <w:szCs w:val="95"/>
          <w:u w:color="000000" w:themeColor="text1"/>
          <w:bdr w:val="none" w:sz="0" w:space="0" w:color="auto" w:frame="1"/>
        </w:rPr>
        <w:t xml:space="preserve">published book, </w:t>
      </w:r>
      <w:r w:rsidR="008E5A9E" w:rsidRPr="00265B3A">
        <w:rPr>
          <w:rFonts w:eastAsia="Times New Roman"/>
          <w:i/>
          <w:iCs/>
          <w:color w:val="000000" w:themeColor="text1"/>
          <w:szCs w:val="95"/>
          <w:u w:color="000000" w:themeColor="text1"/>
          <w:bdr w:val="none" w:sz="0" w:space="0" w:color="auto" w:frame="1"/>
        </w:rPr>
        <w:t>A Kid</w:t>
      </w:r>
      <w:r w:rsidR="008E5A9E">
        <w:rPr>
          <w:rFonts w:eastAsia="Times New Roman"/>
          <w:i/>
          <w:iCs/>
          <w:color w:val="000000" w:themeColor="text1"/>
          <w:szCs w:val="95"/>
          <w:u w:color="000000" w:themeColor="text1"/>
          <w:bdr w:val="none" w:sz="0" w:space="0" w:color="auto" w:frame="1"/>
        </w:rPr>
        <w:t>’</w:t>
      </w:r>
      <w:r w:rsidR="008E5A9E" w:rsidRPr="00265B3A">
        <w:rPr>
          <w:rFonts w:eastAsia="Times New Roman"/>
          <w:i/>
          <w:iCs/>
          <w:color w:val="000000" w:themeColor="text1"/>
          <w:szCs w:val="95"/>
          <w:u w:color="000000" w:themeColor="text1"/>
          <w:bdr w:val="none" w:sz="0" w:space="0" w:color="auto" w:frame="1"/>
        </w:rPr>
        <w:t>s Playground: Growing Up</w:t>
      </w:r>
      <w:r w:rsidR="008E5A9E">
        <w:rPr>
          <w:rFonts w:eastAsia="Times New Roman"/>
          <w:i/>
          <w:iCs/>
          <w:color w:val="000000" w:themeColor="text1"/>
          <w:szCs w:val="95"/>
          <w:u w:color="000000" w:themeColor="text1"/>
          <w:bdr w:val="none" w:sz="0" w:space="0" w:color="auto" w:frame="1"/>
        </w:rPr>
        <w:t xml:space="preserve"> </w:t>
      </w:r>
      <w:r w:rsidR="008E5A9E" w:rsidRPr="00265B3A">
        <w:rPr>
          <w:rFonts w:eastAsia="Times New Roman"/>
          <w:i/>
          <w:iCs/>
          <w:color w:val="000000" w:themeColor="text1"/>
          <w:szCs w:val="95"/>
          <w:u w:color="000000" w:themeColor="text1"/>
          <w:bdr w:val="none" w:sz="0" w:space="0" w:color="auto" w:frame="1"/>
        </w:rPr>
        <w:t>on Sullivan’s Island</w:t>
      </w:r>
      <w:r w:rsidR="008E5A9E">
        <w:rPr>
          <w:rFonts w:eastAsia="Times New Roman"/>
          <w:color w:val="000000" w:themeColor="text1"/>
          <w:szCs w:val="95"/>
          <w:u w:color="000000" w:themeColor="text1"/>
          <w:bdr w:val="none" w:sz="0" w:space="0" w:color="auto" w:frame="1"/>
        </w:rPr>
        <w:t xml:space="preserve">. He is </w:t>
      </w:r>
      <w:r>
        <w:rPr>
          <w:rFonts w:eastAsia="Times New Roman"/>
          <w:color w:val="000000" w:themeColor="text1"/>
          <w:szCs w:val="95"/>
          <w:u w:color="000000" w:themeColor="text1"/>
          <w:bdr w:val="none" w:sz="0" w:space="0" w:color="auto" w:frame="1"/>
        </w:rPr>
        <w:t>p</w:t>
      </w:r>
      <w:r w:rsidRPr="00AF618B">
        <w:rPr>
          <w:rFonts w:eastAsia="Times New Roman"/>
          <w:color w:val="000000" w:themeColor="text1"/>
          <w:szCs w:val="95"/>
          <w:u w:color="000000" w:themeColor="text1"/>
          <w:bdr w:val="none" w:sz="0" w:space="0" w:color="auto" w:frame="1"/>
        </w:rPr>
        <w:t>roud to be an Eagle Scout</w:t>
      </w:r>
      <w:r w:rsidR="008E5A9E">
        <w:rPr>
          <w:rFonts w:eastAsia="Times New Roman"/>
          <w:color w:val="000000" w:themeColor="text1"/>
          <w:szCs w:val="95"/>
          <w:u w:color="000000" w:themeColor="text1"/>
          <w:bdr w:val="none" w:sz="0" w:space="0" w:color="auto" w:frame="1"/>
        </w:rPr>
        <w:t xml:space="preserve"> and also</w:t>
      </w:r>
      <w:r w:rsidRPr="00AF618B">
        <w:rPr>
          <w:rFonts w:eastAsia="Times New Roman"/>
          <w:color w:val="000000" w:themeColor="text1"/>
          <w:szCs w:val="95"/>
          <w:u w:color="000000" w:themeColor="text1"/>
          <w:bdr w:val="none" w:sz="0" w:space="0" w:color="auto" w:frame="1"/>
        </w:rPr>
        <w:t xml:space="preserve"> treasures his stash of “Challenge Coins” that he earned w</w:t>
      </w:r>
      <w:r w:rsidR="008E5A9E">
        <w:rPr>
          <w:rFonts w:eastAsia="Times New Roman"/>
          <w:color w:val="000000" w:themeColor="text1"/>
          <w:szCs w:val="95"/>
          <w:u w:color="000000" w:themeColor="text1"/>
          <w:bdr w:val="none" w:sz="0" w:space="0" w:color="auto" w:frame="1"/>
        </w:rPr>
        <w:t>hile in the Army National Guard</w:t>
      </w:r>
      <w:r>
        <w:rPr>
          <w:rFonts w:eastAsia="Times New Roman"/>
          <w:color w:val="000000" w:themeColor="text1"/>
          <w:szCs w:val="95"/>
          <w:u w:color="000000" w:themeColor="text1"/>
          <w:bdr w:val="none" w:sz="0" w:space="0" w:color="auto" w:frame="1"/>
        </w:rPr>
        <w:t>; and</w:t>
      </w:r>
    </w:p>
    <w:p w:rsidR="001A31E6" w:rsidRPr="00AF618B" w:rsidRDefault="001A31E6" w:rsidP="001A31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95"/>
          <w:u w:color="000000" w:themeColor="text1"/>
          <w:bdr w:val="none" w:sz="0" w:space="0" w:color="auto" w:frame="1"/>
        </w:rPr>
      </w:pPr>
    </w:p>
    <w:p w:rsidR="005E7821" w:rsidRDefault="005E78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Whereas, </w:t>
      </w:r>
      <w:r w:rsidR="001A31E6">
        <w:rPr>
          <w:rFonts w:eastAsia="Times New Roman"/>
        </w:rPr>
        <w:t>Leo Fetter has brought great pride and recognition to his community and the State of South Carolina, and the Senate looks with great interest to hear of all further accomplishments by this talented athlete</w:t>
      </w:r>
      <w:r>
        <w:rPr>
          <w:rFonts w:eastAsia="Times New Roman"/>
        </w:rPr>
        <w:t>.  Now, therefore,</w:t>
      </w:r>
    </w:p>
    <w:p w:rsidR="005E7821" w:rsidRDefault="005E78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7821" w:rsidRDefault="005E78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5E7821" w:rsidRDefault="005E78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7821" w:rsidRDefault="005E78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5E1097">
        <w:rPr>
          <w:rFonts w:eastAsia="Times New Roman"/>
        </w:rPr>
        <w:t xml:space="preserve">the members of the South Carolina Senate, by this resolution, </w:t>
      </w:r>
      <w:r w:rsidR="00F1141F">
        <w:rPr>
          <w:rFonts w:eastAsia="Times New Roman"/>
        </w:rPr>
        <w:t>honor and recognize</w:t>
      </w:r>
      <w:r w:rsidR="005A2A37">
        <w:rPr>
          <w:rFonts w:eastAsia="Times New Roman"/>
        </w:rPr>
        <w:t xml:space="preserve"> Leo Fetter for </w:t>
      </w:r>
      <w:r w:rsidR="00277E4F">
        <w:rPr>
          <w:rFonts w:eastAsia="Times New Roman"/>
        </w:rPr>
        <w:t xml:space="preserve">his </w:t>
      </w:r>
      <w:r w:rsidR="00BD0A88">
        <w:rPr>
          <w:rFonts w:eastAsia="Times New Roman"/>
        </w:rPr>
        <w:t>outstanding accomplishments in power</w:t>
      </w:r>
      <w:r w:rsidR="00F1141F">
        <w:rPr>
          <w:rFonts w:eastAsia="Times New Roman"/>
        </w:rPr>
        <w:t xml:space="preserve">lifting and congratulate him for </w:t>
      </w:r>
      <w:r w:rsidR="005A2A37">
        <w:rPr>
          <w:rFonts w:eastAsia="Times New Roman"/>
        </w:rPr>
        <w:t>setting the state record in his division of the United States Powerlifting Association</w:t>
      </w:r>
      <w:r>
        <w:rPr>
          <w:rFonts w:eastAsia="Times New Roman"/>
        </w:rPr>
        <w:t>.</w:t>
      </w:r>
    </w:p>
    <w:p w:rsidR="005E7821" w:rsidRDefault="005E78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7821" w:rsidRPr="00522CE0" w:rsidRDefault="005E78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5E1097">
        <w:rPr>
          <w:rFonts w:eastAsia="Times New Roman"/>
        </w:rPr>
        <w:t>Leo Fetter</w:t>
      </w:r>
      <w:r>
        <w:rPr>
          <w:rFonts w:eastAsia="Times New Roman"/>
        </w:rPr>
        <w:t>.</w:t>
      </w:r>
    </w:p>
    <w:p w:rsidR="00F92DA5" w:rsidRDefault="00F954E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305EE" w:rsidRDefault="006305EE" w:rsidP="006305EE">
      <w:pPr>
        <w:suppressAutoHyphens/>
        <w:jc w:val="both"/>
        <w:rPr>
          <w:rFonts w:eastAsia="Times New Roman"/>
        </w:rPr>
      </w:pPr>
    </w:p>
    <w:sectPr w:rsidR="006305EE" w:rsidSect="006305E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246E" w:rsidRDefault="0098246E" w:rsidP="00522CE0">
      <w:r>
        <w:separator/>
      </w:r>
    </w:p>
  </w:endnote>
  <w:endnote w:type="continuationSeparator" w:id="0">
    <w:p w:rsidR="0098246E" w:rsidRDefault="0098246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BF47E82-5445-49AA-87D7-34F1F7C4A64F}"/>
    <w:embedBold r:id="rId2" w:fontKey="{CEC3FCDE-9C6D-4C7D-9C03-9542200427B8}"/>
    <w:embedItalic r:id="rId3" w:fontKey="{B821C555-FA09-43EB-97CA-158A8A2DA3DF}"/>
  </w:font>
  <w:font w:name="Calibri">
    <w:panose1 w:val="020F0502020204030204"/>
    <w:charset w:val="00"/>
    <w:family w:val="swiss"/>
    <w:pitch w:val="variable"/>
    <w:sig w:usb0="E00002FF" w:usb1="4000ACFF" w:usb2="00000001" w:usb3="00000000" w:csb0="0000019F" w:csb1="00000000"/>
    <w:embedRegular r:id="rId4" w:fontKey="{59883BC9-7018-4F8F-A280-D725A1332D9A}"/>
    <w:embedBold r:id="rId5" w:fontKey="{97C295A0-7787-4222-B6DA-1A3000D50336}"/>
  </w:font>
  <w:font w:name="Cambria">
    <w:panose1 w:val="02040503050406030204"/>
    <w:charset w:val="00"/>
    <w:family w:val="roman"/>
    <w:pitch w:val="variable"/>
    <w:sig w:usb0="E00002FF" w:usb1="400004FF" w:usb2="00000000" w:usb3="00000000" w:csb0="0000019F" w:csb1="00000000"/>
    <w:embedRegular r:id="rId6" w:fontKey="{5F9225CC-492C-4491-9052-DCDE411F757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05EE" w:rsidRPr="006C7CEE" w:rsidRDefault="006305EE" w:rsidP="006C7CEE">
    <w:pPr>
      <w:pStyle w:val="Footer"/>
      <w:tabs>
        <w:tab w:val="clear" w:pos="4680"/>
        <w:tab w:val="clear" w:pos="9360"/>
        <w:tab w:val="center" w:pos="2995"/>
      </w:tabs>
      <w:spacing w:before="120"/>
    </w:pPr>
    <w:r>
      <w:t>[1017]</w:t>
    </w:r>
    <w:r>
      <w:tab/>
    </w:r>
    <w:r>
      <w:fldChar w:fldCharType="begin"/>
    </w:r>
    <w:r>
      <w:instrText xml:space="preserve"> PAGE  \* MERGEFORMAT </w:instrText>
    </w:r>
    <w:r>
      <w:fldChar w:fldCharType="separate"/>
    </w:r>
    <w:r w:rsidR="000A7E1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246E" w:rsidRDefault="0098246E" w:rsidP="00522CE0">
      <w:r>
        <w:separator/>
      </w:r>
    </w:p>
  </w:footnote>
  <w:footnote w:type="continuationSeparator" w:id="0">
    <w:p w:rsidR="0098246E" w:rsidRDefault="0098246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0LEO .KMM.GEC"/>
    <w:docVar w:name="CoverAttorneyInitials" w:val="KMM"/>
    <w:docVar w:name="CoverAttorneyLastName" w:val="Moffitt"/>
    <w:docVar w:name="CoverBillType" w:val="r"/>
    <w:docVar w:name="CoverSenator" w:val="GEC"/>
    <w:docVar w:name="dvBillNumber" w:val="1017"/>
    <w:docVar w:name="dvBillNumberPrefix" w:val="S. "/>
    <w:docVar w:name="dvOriginalBody" w:val="Senate"/>
    <w:docVar w:name="fulldraftpath" w:val="L:\S-RES\GEC\020LEO .KMM.GEC.DOCX"/>
    <w:docVar w:name="NameofBody" w:val="S"/>
    <w:docVar w:name="vgroup2" w:val="S-RES"/>
  </w:docVars>
  <w:rsids>
    <w:rsidRoot w:val="005E7821"/>
    <w:rsid w:val="0001659A"/>
    <w:rsid w:val="00042AC1"/>
    <w:rsid w:val="00046516"/>
    <w:rsid w:val="00051806"/>
    <w:rsid w:val="00072458"/>
    <w:rsid w:val="0007601D"/>
    <w:rsid w:val="000A7E18"/>
    <w:rsid w:val="000B0720"/>
    <w:rsid w:val="000B5EAF"/>
    <w:rsid w:val="00120345"/>
    <w:rsid w:val="001315B2"/>
    <w:rsid w:val="00170561"/>
    <w:rsid w:val="00186AC9"/>
    <w:rsid w:val="00197DF1"/>
    <w:rsid w:val="001A31E6"/>
    <w:rsid w:val="001B3DD9"/>
    <w:rsid w:val="001B406F"/>
    <w:rsid w:val="001B7E5D"/>
    <w:rsid w:val="001D3BAC"/>
    <w:rsid w:val="00216025"/>
    <w:rsid w:val="00245C4E"/>
    <w:rsid w:val="00265B3A"/>
    <w:rsid w:val="00277E4F"/>
    <w:rsid w:val="002B783C"/>
    <w:rsid w:val="002C1321"/>
    <w:rsid w:val="002C2031"/>
    <w:rsid w:val="002C5896"/>
    <w:rsid w:val="002D3BED"/>
    <w:rsid w:val="002F2D1F"/>
    <w:rsid w:val="00307C2B"/>
    <w:rsid w:val="00315D04"/>
    <w:rsid w:val="003337FB"/>
    <w:rsid w:val="00383247"/>
    <w:rsid w:val="003A7D47"/>
    <w:rsid w:val="003D6E2B"/>
    <w:rsid w:val="003E7597"/>
    <w:rsid w:val="00413EBF"/>
    <w:rsid w:val="0044020F"/>
    <w:rsid w:val="00450668"/>
    <w:rsid w:val="00454138"/>
    <w:rsid w:val="00476C76"/>
    <w:rsid w:val="004813A2"/>
    <w:rsid w:val="004952FA"/>
    <w:rsid w:val="004B6A22"/>
    <w:rsid w:val="004D7F37"/>
    <w:rsid w:val="00522CE0"/>
    <w:rsid w:val="00541951"/>
    <w:rsid w:val="00565148"/>
    <w:rsid w:val="00570403"/>
    <w:rsid w:val="00573486"/>
    <w:rsid w:val="00593361"/>
    <w:rsid w:val="005A2A37"/>
    <w:rsid w:val="005A413B"/>
    <w:rsid w:val="005A5017"/>
    <w:rsid w:val="005A648C"/>
    <w:rsid w:val="005E1097"/>
    <w:rsid w:val="005E7821"/>
    <w:rsid w:val="005F07AC"/>
    <w:rsid w:val="005F1745"/>
    <w:rsid w:val="005F6FDF"/>
    <w:rsid w:val="006305EE"/>
    <w:rsid w:val="006A1802"/>
    <w:rsid w:val="006C0CBB"/>
    <w:rsid w:val="006C74EA"/>
    <w:rsid w:val="006C7CEE"/>
    <w:rsid w:val="00720D40"/>
    <w:rsid w:val="007277ED"/>
    <w:rsid w:val="007318D4"/>
    <w:rsid w:val="00765784"/>
    <w:rsid w:val="007A4390"/>
    <w:rsid w:val="007E5CB7"/>
    <w:rsid w:val="008216D3"/>
    <w:rsid w:val="008314D2"/>
    <w:rsid w:val="00870F6F"/>
    <w:rsid w:val="008B2F42"/>
    <w:rsid w:val="008C3697"/>
    <w:rsid w:val="008E185F"/>
    <w:rsid w:val="008E5A9E"/>
    <w:rsid w:val="008E5BEA"/>
    <w:rsid w:val="008F023B"/>
    <w:rsid w:val="00904E16"/>
    <w:rsid w:val="009162B3"/>
    <w:rsid w:val="00927C62"/>
    <w:rsid w:val="0098246E"/>
    <w:rsid w:val="00983951"/>
    <w:rsid w:val="00984124"/>
    <w:rsid w:val="00984640"/>
    <w:rsid w:val="00995C37"/>
    <w:rsid w:val="009C118A"/>
    <w:rsid w:val="00A02011"/>
    <w:rsid w:val="00A1165C"/>
    <w:rsid w:val="00A4011E"/>
    <w:rsid w:val="00A86015"/>
    <w:rsid w:val="00A92AA2"/>
    <w:rsid w:val="00A9594E"/>
    <w:rsid w:val="00AE59C8"/>
    <w:rsid w:val="00B10098"/>
    <w:rsid w:val="00B14155"/>
    <w:rsid w:val="00B5790D"/>
    <w:rsid w:val="00B945C5"/>
    <w:rsid w:val="00BA20EA"/>
    <w:rsid w:val="00BB5AFC"/>
    <w:rsid w:val="00BC0A56"/>
    <w:rsid w:val="00BD0A88"/>
    <w:rsid w:val="00C45366"/>
    <w:rsid w:val="00C57023"/>
    <w:rsid w:val="00C74052"/>
    <w:rsid w:val="00C94A6C"/>
    <w:rsid w:val="00C96DAA"/>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1141F"/>
    <w:rsid w:val="00F51241"/>
    <w:rsid w:val="00F52959"/>
    <w:rsid w:val="00F55884"/>
    <w:rsid w:val="00F57E22"/>
    <w:rsid w:val="00F92DA5"/>
    <w:rsid w:val="00F954E9"/>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364DB067-92F9-4E36-A86A-EAE00746A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6305E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3241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7-18\1017_20180215.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scstatehouse.gov/billsearch.php?billnumbers=1017&amp;session=122&amp;summary=B"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4155E4BD.dotm</Template>
  <TotalTime>0</TotalTime>
  <Pages>3</Pages>
  <Words>397</Words>
  <Characters>2206</Characters>
  <Application>Microsoft Office Word</Application>
  <DocSecurity>0</DocSecurity>
  <Lines>87</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1017: Leo Fetter - South Carolina Legislature Online</dc:title>
  <dc:subject/>
  <dc:creator>Rebecca Landau</dc:creator>
  <cp:keywords/>
  <dc:description/>
  <cp:lastModifiedBy>S Volk</cp:lastModifiedBy>
  <cp:revision>2</cp:revision>
  <dcterms:created xsi:type="dcterms:W3CDTF">2018-02-16T21:22:00Z</dcterms:created>
  <dcterms:modified xsi:type="dcterms:W3CDTF">2018-02-16T21:22:00Z</dcterms:modified>
</cp:coreProperties>
</file>