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F9D" w:rsidRDefault="00CE1F9D" w:rsidP="00CE1F9D">
      <w:pPr>
        <w:widowControl w:val="0"/>
        <w:jc w:val="center"/>
      </w:pPr>
      <w:r w:rsidRPr="00CE1F9D">
        <w:rPr>
          <w:b/>
        </w:rPr>
        <w:t>South Carolina General Assembly</w:t>
      </w:r>
    </w:p>
    <w:p w:rsidR="00CE1F9D" w:rsidRDefault="00CE1F9D" w:rsidP="00CE1F9D">
      <w:pPr>
        <w:widowControl w:val="0"/>
        <w:jc w:val="center"/>
      </w:pPr>
      <w:r>
        <w:t>122nd Session, 2017-2018</w:t>
      </w:r>
    </w:p>
    <w:p w:rsidR="00CE1F9D" w:rsidRDefault="00CE1F9D" w:rsidP="00CE1F9D">
      <w:pPr>
        <w:widowControl w:val="0"/>
      </w:pPr>
    </w:p>
    <w:p w:rsidR="00CE1F9D" w:rsidRDefault="00CE1F9D" w:rsidP="00CE1F9D">
      <w:pPr>
        <w:widowControl w:val="0"/>
        <w:rPr>
          <w:b/>
        </w:rPr>
      </w:pPr>
      <w:r w:rsidRPr="00CE1F9D">
        <w:rPr>
          <w:b/>
        </w:rPr>
        <w:t>S.</w:t>
      </w:r>
      <w:r>
        <w:rPr>
          <w:b/>
        </w:rPr>
        <w:t xml:space="preserve"> </w:t>
      </w:r>
      <w:r w:rsidRPr="00CE1F9D">
        <w:rPr>
          <w:b/>
        </w:rPr>
        <w:t>15</w:t>
      </w:r>
    </w:p>
    <w:p w:rsidR="00CE1F9D" w:rsidRDefault="00CE1F9D" w:rsidP="00CE1F9D">
      <w:pPr>
        <w:widowControl w:val="0"/>
        <w:rPr>
          <w:b/>
        </w:rPr>
      </w:pPr>
    </w:p>
    <w:p w:rsidR="00CE1F9D" w:rsidRDefault="00CE1F9D" w:rsidP="00CE1F9D">
      <w:pPr>
        <w:widowControl w:val="0"/>
      </w:pPr>
      <w:r w:rsidRPr="00CE1F9D">
        <w:rPr>
          <w:b/>
        </w:rPr>
        <w:t>STATUS INFORMATION</w:t>
      </w:r>
    </w:p>
    <w:p w:rsidR="00CE1F9D" w:rsidRDefault="00CE1F9D" w:rsidP="00CE1F9D">
      <w:pPr>
        <w:widowControl w:val="0"/>
      </w:pPr>
    </w:p>
    <w:p w:rsidR="00CE1F9D" w:rsidRDefault="00CE1F9D" w:rsidP="00CE1F9D">
      <w:pPr>
        <w:widowControl w:val="0"/>
      </w:pPr>
      <w:r>
        <w:t>General Bill</w:t>
      </w:r>
    </w:p>
    <w:p w:rsidR="00CE1F9D" w:rsidRDefault="00CE1F9D" w:rsidP="00CE1F9D">
      <w:pPr>
        <w:widowControl w:val="0"/>
      </w:pPr>
      <w:r>
        <w:t>Sponsors: Senator Young</w:t>
      </w:r>
    </w:p>
    <w:p w:rsidR="00CE1F9D" w:rsidRDefault="00CE1F9D" w:rsidP="00CE1F9D">
      <w:pPr>
        <w:widowControl w:val="0"/>
      </w:pPr>
      <w:r>
        <w:t>Document Path: l:\s-res\try\001insu.dmr.try.docx</w:t>
      </w:r>
    </w:p>
    <w:p w:rsidR="00CE1F9D" w:rsidRDefault="00CE1F9D" w:rsidP="00CE1F9D">
      <w:pPr>
        <w:widowControl w:val="0"/>
      </w:pPr>
    </w:p>
    <w:p w:rsidR="000338EB" w:rsidRDefault="000338EB" w:rsidP="00CE1F9D">
      <w:pPr>
        <w:widowControl w:val="0"/>
      </w:pPr>
      <w:r>
        <w:t>Introduced in the Senate on January 10, 2017</w:t>
      </w:r>
    </w:p>
    <w:p w:rsidR="000338EB" w:rsidRPr="000338EB" w:rsidRDefault="000338EB" w:rsidP="00CE1F9D">
      <w:pPr>
        <w:widowControl w:val="0"/>
      </w:pPr>
      <w:r>
        <w:t xml:space="preserve">Currently residing in the Senate Committee on </w:t>
      </w:r>
      <w:r w:rsidRPr="000338EB">
        <w:rPr>
          <w:b/>
        </w:rPr>
        <w:t>Banking and Insurance</w:t>
      </w:r>
    </w:p>
    <w:p w:rsidR="000338EB" w:rsidRDefault="000338EB" w:rsidP="00CE1F9D">
      <w:pPr>
        <w:widowControl w:val="0"/>
      </w:pPr>
    </w:p>
    <w:p w:rsidR="00CE1F9D" w:rsidRDefault="00CE1F9D" w:rsidP="00CE1F9D">
      <w:pPr>
        <w:widowControl w:val="0"/>
      </w:pPr>
      <w:r>
        <w:t xml:space="preserve">Summary: </w:t>
      </w:r>
      <w:r w:rsidR="00032D39">
        <w:t>Life insurance</w:t>
      </w:r>
    </w:p>
    <w:p w:rsidR="00CE1F9D" w:rsidRDefault="00CE1F9D" w:rsidP="00CE1F9D">
      <w:pPr>
        <w:widowControl w:val="0"/>
      </w:pPr>
    </w:p>
    <w:p w:rsidR="00CE1F9D" w:rsidRDefault="00CE1F9D" w:rsidP="00CE1F9D">
      <w:pPr>
        <w:widowControl w:val="0"/>
      </w:pPr>
    </w:p>
    <w:p w:rsidR="00CE1F9D" w:rsidRDefault="00CE1F9D" w:rsidP="00CE1F9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E1F9D">
        <w:rPr>
          <w:b/>
        </w:rPr>
        <w:t>HISTORY OF LEGISLATIVE ACTIONS</w:t>
      </w:r>
    </w:p>
    <w:p w:rsidR="00CE1F9D" w:rsidRDefault="00CE1F9D" w:rsidP="00CE1F9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CE1F9D" w:rsidRPr="00CE1F9D" w:rsidRDefault="00CE1F9D" w:rsidP="00CE1F9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E1F9D">
        <w:rPr>
          <w:u w:val="single"/>
        </w:rPr>
        <w:tab/>
        <w:t>Date</w:t>
      </w:r>
      <w:r w:rsidRPr="00CE1F9D">
        <w:rPr>
          <w:u w:val="single"/>
        </w:rPr>
        <w:tab/>
        <w:t>Body</w:t>
      </w:r>
      <w:r w:rsidRPr="00CE1F9D">
        <w:rPr>
          <w:u w:val="single"/>
        </w:rPr>
        <w:tab/>
        <w:t>Action Description with journal page number</w:t>
      </w:r>
      <w:r w:rsidRPr="00CE1F9D">
        <w:rPr>
          <w:u w:val="single"/>
        </w:rPr>
        <w:tab/>
      </w:r>
    </w:p>
    <w:p w:rsidR="00402F11" w:rsidRDefault="00402F11" w:rsidP="00402F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12/13/2016</w:t>
      </w:r>
      <w:r>
        <w:tab/>
        <w:t>Senate</w:t>
      </w:r>
      <w:r>
        <w:tab/>
      </w:r>
      <w:r w:rsidRPr="00F77F4E">
        <w:t>Prefiled</w:t>
      </w:r>
    </w:p>
    <w:p w:rsidR="00402F11" w:rsidRDefault="00402F11" w:rsidP="00402F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12/13/2016</w:t>
      </w:r>
      <w:r>
        <w:tab/>
        <w:t>Senate</w:t>
      </w:r>
      <w:r>
        <w:tab/>
      </w:r>
      <w:r w:rsidRPr="00F77F4E">
        <w:t xml:space="preserve">Referred to Committee on </w:t>
      </w:r>
      <w:r w:rsidRPr="00F77F4E">
        <w:rPr>
          <w:b/>
        </w:rPr>
        <w:t>Banking and Insurance</w:t>
      </w:r>
    </w:p>
    <w:p w:rsidR="00402F11" w:rsidRDefault="00402F11" w:rsidP="00402F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1/10/2017</w:t>
      </w:r>
      <w:r>
        <w:tab/>
        <w:t>Senate</w:t>
      </w:r>
      <w:r>
        <w:tab/>
      </w:r>
      <w:r w:rsidRPr="00F77F4E">
        <w:t>Introduced and read first time (</w:t>
      </w:r>
      <w:hyperlink r:id="rId6" w:history="1">
        <w:r w:rsidRPr="00F77F4E">
          <w:rPr>
            <w:rStyle w:val="Hyperlink"/>
          </w:rPr>
          <w:t>Senate Journal</w:t>
        </w:r>
        <w:r w:rsidRPr="00F77F4E">
          <w:rPr>
            <w:rStyle w:val="Hyperlink"/>
          </w:rPr>
          <w:noBreakHyphen/>
          <w:t>page 23</w:t>
        </w:r>
      </w:hyperlink>
      <w:r w:rsidRPr="00F77F4E">
        <w:t>)</w:t>
      </w:r>
    </w:p>
    <w:p w:rsidR="00402F11" w:rsidRDefault="00402F11" w:rsidP="00402F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1/10/2017</w:t>
      </w:r>
      <w:r>
        <w:tab/>
        <w:t>Senate</w:t>
      </w:r>
      <w:r>
        <w:tab/>
      </w:r>
      <w:r w:rsidRPr="00F77F4E">
        <w:t>Referred to Com</w:t>
      </w:r>
      <w:r>
        <w:t xml:space="preserve">mittee on </w:t>
      </w:r>
      <w:r w:rsidRPr="00F77F4E">
        <w:rPr>
          <w:b/>
        </w:rPr>
        <w:t>Banking and Insurance</w:t>
      </w:r>
      <w:r>
        <w:t xml:space="preserve"> </w:t>
      </w:r>
      <w:r w:rsidRPr="00F77F4E">
        <w:t>(</w:t>
      </w:r>
      <w:hyperlink r:id="rId7" w:history="1">
        <w:r w:rsidRPr="00F77F4E">
          <w:rPr>
            <w:rStyle w:val="Hyperlink"/>
          </w:rPr>
          <w:t>Senate Journal</w:t>
        </w:r>
        <w:r w:rsidRPr="00F77F4E">
          <w:rPr>
            <w:rStyle w:val="Hyperlink"/>
          </w:rPr>
          <w:noBreakHyphen/>
          <w:t>page 23</w:t>
        </w:r>
      </w:hyperlink>
      <w:r w:rsidRPr="00F77F4E">
        <w:t>)</w:t>
      </w:r>
    </w:p>
    <w:p w:rsidR="00402F11" w:rsidRDefault="00402F11" w:rsidP="00402F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E1F9D" w:rsidRDefault="00CE1F9D" w:rsidP="00CE1F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CE1F9D">
          <w:rPr>
            <w:rStyle w:val="Hyperlink"/>
          </w:rPr>
          <w:t>legislative information</w:t>
        </w:r>
      </w:hyperlink>
      <w:r>
        <w:t xml:space="preserve"> at the website</w:t>
      </w:r>
    </w:p>
    <w:p w:rsidR="00CE1F9D" w:rsidRDefault="00CE1F9D" w:rsidP="00CE1F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E1F9D" w:rsidRPr="00CE1F9D" w:rsidRDefault="00CE1F9D" w:rsidP="00CE1F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E1F9D" w:rsidRDefault="00CE1F9D" w:rsidP="00CE1F9D">
      <w:pPr>
        <w:widowControl w:val="0"/>
      </w:pPr>
      <w:r w:rsidRPr="00CE1F9D">
        <w:rPr>
          <w:b/>
        </w:rPr>
        <w:t>VERSIONS OF THIS BILL</w:t>
      </w:r>
    </w:p>
    <w:p w:rsidR="00CE1F9D" w:rsidRDefault="00CE1F9D" w:rsidP="00CE1F9D">
      <w:pPr>
        <w:widowControl w:val="0"/>
      </w:pPr>
    </w:p>
    <w:p w:rsidR="00CE1F9D" w:rsidRDefault="004E6630" w:rsidP="00CE1F9D">
      <w:pPr>
        <w:widowControl w:val="0"/>
      </w:pPr>
      <w:hyperlink r:id="rId9" w:history="1">
        <w:r w:rsidR="00CE1F9D">
          <w:rPr>
            <w:rStyle w:val="Hyperlink"/>
          </w:rPr>
          <w:t>12/13/2016</w:t>
        </w:r>
      </w:hyperlink>
    </w:p>
    <w:p w:rsidR="00CE1F9D" w:rsidRDefault="00CE1F9D" w:rsidP="00CE1F9D"/>
    <w:p w:rsidR="00CE1F9D" w:rsidRDefault="00CE1F9D" w:rsidP="00CE1F9D">
      <w:pPr>
        <w:sectPr w:rsidR="00CE1F9D" w:rsidSect="00CE1F9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A762E" w:rsidRPr="00522CE0" w:rsidRDefault="00FA76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FE2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A76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7542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FE2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E2351" w:rsidP="00FE2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ARTICLE 1, CHAPTER 63, TITLE 38 OF THE 1976 CODE, RELATING TO LIFE INSURANCE, TO PROVIDE THAT NO LIFE INSURER MAY TERMINATE, FINE, OR </w:t>
      </w:r>
      <w:r w:rsidR="002C5BCB">
        <w:rPr>
          <w:rFonts w:eastAsia="Times New Roman"/>
        </w:rPr>
        <w:t>OTHERWISE PENALIZE AN AGENT FOR PRESENTING A</w:t>
      </w:r>
      <w:r w:rsidR="008A4FA4">
        <w:rPr>
          <w:rFonts w:eastAsia="Times New Roman"/>
        </w:rPr>
        <w:t>N INSURED</w:t>
      </w:r>
      <w:r w:rsidR="002C5BCB">
        <w:rPr>
          <w:rFonts w:eastAsia="Times New Roman"/>
        </w:rPr>
        <w:t xml:space="preserve"> WITH OPTIONS UNDER HIS POLICY OR FOR ASSISTING A POLICYHOLDER WITH SECURING BENEFITS UNDER HIS POLICY.</w:t>
      </w:r>
    </w:p>
    <w:p w:rsidR="00522CE0" w:rsidRDefault="00522CE0" w:rsidP="00FE2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7542E" w:rsidRDefault="00F7542E" w:rsidP="00FE2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7542E" w:rsidRDefault="00F7542E" w:rsidP="00FE2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542E" w:rsidRDefault="00F7542E" w:rsidP="00FE2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47031F">
        <w:rPr>
          <w:rFonts w:eastAsia="Times New Roman"/>
        </w:rPr>
        <w:t>Article 1, Chapter 63, Title 38 of the 197</w:t>
      </w:r>
      <w:r w:rsidR="002C45DB">
        <w:rPr>
          <w:rFonts w:eastAsia="Times New Roman"/>
        </w:rPr>
        <w:t>6</w:t>
      </w:r>
      <w:r w:rsidR="0047031F">
        <w:rPr>
          <w:rFonts w:eastAsia="Times New Roman"/>
        </w:rPr>
        <w:t xml:space="preserve"> Code is amended by adding:</w:t>
      </w:r>
    </w:p>
    <w:p w:rsidR="0047031F" w:rsidRDefault="0047031F" w:rsidP="00FE2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031F" w:rsidRDefault="0047031F" w:rsidP="00FE2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38-63-110.</w:t>
      </w:r>
      <w:r>
        <w:rPr>
          <w:rFonts w:eastAsia="Times New Roman"/>
        </w:rPr>
        <w:tab/>
        <w:t>No insurer</w:t>
      </w:r>
      <w:r w:rsidR="00FE2351">
        <w:rPr>
          <w:rFonts w:eastAsia="Times New Roman"/>
        </w:rPr>
        <w:t xml:space="preserve"> or broker</w:t>
      </w:r>
      <w:r>
        <w:rPr>
          <w:rFonts w:eastAsia="Times New Roman"/>
        </w:rPr>
        <w:t xml:space="preserve"> may terminate, fine, or otherwise penalize an agent</w:t>
      </w:r>
      <w:r w:rsidR="00FE2351">
        <w:rPr>
          <w:rFonts w:eastAsia="Times New Roman"/>
        </w:rPr>
        <w:t xml:space="preserve"> for:</w:t>
      </w:r>
    </w:p>
    <w:p w:rsidR="00FE2351" w:rsidRDefault="00FE2351" w:rsidP="00FE2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>
        <w:rPr>
          <w:rFonts w:eastAsia="Times New Roman"/>
        </w:rPr>
        <w:tab/>
        <w:t>presenting a</w:t>
      </w:r>
      <w:r w:rsidR="00D63970">
        <w:rPr>
          <w:rFonts w:eastAsia="Times New Roman"/>
        </w:rPr>
        <w:t>n insured</w:t>
      </w:r>
      <w:r>
        <w:rPr>
          <w:rFonts w:eastAsia="Times New Roman"/>
        </w:rPr>
        <w:t xml:space="preserve"> or his designee with options under the policy terms; or</w:t>
      </w:r>
    </w:p>
    <w:p w:rsidR="00FE2351" w:rsidRDefault="00FE2351" w:rsidP="00FE2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  <w:t>assisting a</w:t>
      </w:r>
      <w:r w:rsidR="00D63970">
        <w:rPr>
          <w:rFonts w:eastAsia="Times New Roman"/>
        </w:rPr>
        <w:t>n insured</w:t>
      </w:r>
      <w:r>
        <w:rPr>
          <w:rFonts w:eastAsia="Times New Roman"/>
        </w:rPr>
        <w:t xml:space="preserve"> with securing any benefits under the policy terms.”</w:t>
      </w:r>
    </w:p>
    <w:p w:rsidR="00F7542E" w:rsidRPr="008A4FA4" w:rsidRDefault="00F7542E" w:rsidP="00FE2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542E" w:rsidRPr="00522CE0" w:rsidRDefault="00F7542E" w:rsidP="00FE2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FE2351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BA336D" w:rsidRDefault="00522CE0" w:rsidP="00FE2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E1F9D" w:rsidRDefault="00CE1F9D" w:rsidP="00CE1F9D">
      <w:pPr>
        <w:suppressAutoHyphens/>
        <w:jc w:val="both"/>
        <w:rPr>
          <w:rFonts w:eastAsia="Times New Roman"/>
        </w:rPr>
      </w:pPr>
    </w:p>
    <w:sectPr w:rsidR="00CE1F9D" w:rsidSect="00CE1F9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3970" w:rsidRDefault="00D63970" w:rsidP="00522CE0">
      <w:r>
        <w:separator/>
      </w:r>
    </w:p>
  </w:endnote>
  <w:endnote w:type="continuationSeparator" w:id="0">
    <w:p w:rsidR="00D63970" w:rsidRDefault="00D6397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29AAF46-E04F-4C35-A965-715A8D76DF38}"/>
    <w:embedBold r:id="rId2" w:fontKey="{03FD7F0B-75C1-413B-B671-76C17269A3F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A4EAFE7-A05D-478A-857E-25FCA02A5412}"/>
    <w:embedBold r:id="rId4" w:fontKey="{987B0E07-9F5F-4F41-B746-FB6FF3C75A3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415EB86-F003-4C03-81CD-8177AD703B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F9D" w:rsidRPr="00FA762E" w:rsidRDefault="00CE1F9D" w:rsidP="00FA76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02F1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3970" w:rsidRDefault="00D63970" w:rsidP="00522CE0">
      <w:r>
        <w:separator/>
      </w:r>
    </w:p>
  </w:footnote>
  <w:footnote w:type="continuationSeparator" w:id="0">
    <w:p w:rsidR="00D63970" w:rsidRDefault="00D6397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INSU.DMR.TRY"/>
    <w:docVar w:name="CoverAttorneyInitials" w:val="DMR"/>
    <w:docVar w:name="CoverAttorneyLastName" w:val="Daina Riley"/>
    <w:docVar w:name="CoverBillType" w:val="b"/>
    <w:docVar w:name="CoverSenator" w:val="TRY"/>
    <w:docVar w:name="dvBillNumber" w:val="15"/>
    <w:docVar w:name="dvBillNumberPrefix" w:val="S. "/>
    <w:docVar w:name="dvOriginalBody" w:val="Senate"/>
    <w:docVar w:name="fulldraftpath" w:val="L:\S-RES\TRY\001INSU.DMR.TRY.DOCX"/>
    <w:docVar w:name="NameofBody" w:val="S"/>
    <w:docVar w:name="vgroup2" w:val="S-RES"/>
  </w:docVars>
  <w:rsids>
    <w:rsidRoot w:val="00F7542E"/>
    <w:rsid w:val="00032D39"/>
    <w:rsid w:val="000338EB"/>
    <w:rsid w:val="00042AC1"/>
    <w:rsid w:val="00046516"/>
    <w:rsid w:val="0007601D"/>
    <w:rsid w:val="000B0720"/>
    <w:rsid w:val="000B5EAF"/>
    <w:rsid w:val="001315B2"/>
    <w:rsid w:val="00170561"/>
    <w:rsid w:val="00186AC9"/>
    <w:rsid w:val="00194938"/>
    <w:rsid w:val="00197DF1"/>
    <w:rsid w:val="001B3DD9"/>
    <w:rsid w:val="001B7E5D"/>
    <w:rsid w:val="001D3BAC"/>
    <w:rsid w:val="00216025"/>
    <w:rsid w:val="00245C4E"/>
    <w:rsid w:val="0028603A"/>
    <w:rsid w:val="002C1321"/>
    <w:rsid w:val="002C2031"/>
    <w:rsid w:val="002C45DB"/>
    <w:rsid w:val="002C5896"/>
    <w:rsid w:val="002C5BCB"/>
    <w:rsid w:val="002D3BED"/>
    <w:rsid w:val="00307C2B"/>
    <w:rsid w:val="00315D04"/>
    <w:rsid w:val="00383247"/>
    <w:rsid w:val="003D6E2B"/>
    <w:rsid w:val="003E7597"/>
    <w:rsid w:val="00402F11"/>
    <w:rsid w:val="0044020F"/>
    <w:rsid w:val="00450668"/>
    <w:rsid w:val="0047031F"/>
    <w:rsid w:val="004813A2"/>
    <w:rsid w:val="004952FA"/>
    <w:rsid w:val="004B6A22"/>
    <w:rsid w:val="004D7F37"/>
    <w:rsid w:val="00522CE0"/>
    <w:rsid w:val="00522E2D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A4390"/>
    <w:rsid w:val="007E5CB7"/>
    <w:rsid w:val="007F2CBC"/>
    <w:rsid w:val="0082348C"/>
    <w:rsid w:val="008314D2"/>
    <w:rsid w:val="008A4FA4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D368C"/>
    <w:rsid w:val="00AE59C8"/>
    <w:rsid w:val="00B10098"/>
    <w:rsid w:val="00B5790D"/>
    <w:rsid w:val="00B945C5"/>
    <w:rsid w:val="00BA20EA"/>
    <w:rsid w:val="00BA336D"/>
    <w:rsid w:val="00BB5AFC"/>
    <w:rsid w:val="00BC0A56"/>
    <w:rsid w:val="00C45366"/>
    <w:rsid w:val="00C57023"/>
    <w:rsid w:val="00C74052"/>
    <w:rsid w:val="00CB187A"/>
    <w:rsid w:val="00CC0EC7"/>
    <w:rsid w:val="00CE1F9D"/>
    <w:rsid w:val="00D1088B"/>
    <w:rsid w:val="00D14DE6"/>
    <w:rsid w:val="00D156D2"/>
    <w:rsid w:val="00D35486"/>
    <w:rsid w:val="00D53E29"/>
    <w:rsid w:val="00D63970"/>
    <w:rsid w:val="00D86943"/>
    <w:rsid w:val="00DA47B9"/>
    <w:rsid w:val="00DE5635"/>
    <w:rsid w:val="00E058D3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542E"/>
    <w:rsid w:val="00FA762E"/>
    <w:rsid w:val="00FB7F01"/>
    <w:rsid w:val="00FC0D36"/>
    <w:rsid w:val="00FE2351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01FED719-606E-4477-8E97-AFCD50202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E1F9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5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70110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110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15_201612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57E414F9.dotm</Template>
  <TotalTime>0</TotalTime>
  <Pages>2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15: Life insurance - South Carolina Legislature Online</dc:title>
  <dc:subject/>
  <dc:creator>%USERNAME%</dc:creator>
  <cp:keywords/>
  <dc:description/>
  <cp:lastModifiedBy>S Volk</cp:lastModifiedBy>
  <cp:revision>2</cp:revision>
  <dcterms:created xsi:type="dcterms:W3CDTF">2017-01-11T17:36:00Z</dcterms:created>
  <dcterms:modified xsi:type="dcterms:W3CDTF">2017-01-11T17:36:00Z</dcterms:modified>
</cp:coreProperties>
</file>