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9FC" w:rsidRDefault="003009FC" w:rsidP="003009FC">
      <w:pPr>
        <w:widowControl w:val="0"/>
        <w:jc w:val="center"/>
      </w:pPr>
      <w:r w:rsidRPr="003009FC">
        <w:rPr>
          <w:b/>
        </w:rPr>
        <w:t>South Carolina General Assembly</w:t>
      </w:r>
    </w:p>
    <w:p w:rsidR="003009FC" w:rsidRDefault="003009FC" w:rsidP="003009FC">
      <w:pPr>
        <w:widowControl w:val="0"/>
        <w:jc w:val="center"/>
      </w:pPr>
      <w:r>
        <w:t>122nd Session, 2017-2018</w:t>
      </w:r>
    </w:p>
    <w:p w:rsidR="003009FC" w:rsidRDefault="003009FC" w:rsidP="003009FC">
      <w:pPr>
        <w:widowControl w:val="0"/>
        <w:jc w:val="left"/>
      </w:pPr>
    </w:p>
    <w:p w:rsidR="003009FC" w:rsidRDefault="003009FC" w:rsidP="003009FC">
      <w:pPr>
        <w:widowControl w:val="0"/>
        <w:jc w:val="left"/>
        <w:rPr>
          <w:b/>
        </w:rPr>
      </w:pPr>
      <w:r w:rsidRPr="003009FC">
        <w:rPr>
          <w:b/>
        </w:rPr>
        <w:t>H. 3043</w:t>
      </w:r>
    </w:p>
    <w:p w:rsidR="003009FC" w:rsidRDefault="003009FC" w:rsidP="003009FC">
      <w:pPr>
        <w:widowControl w:val="0"/>
        <w:jc w:val="left"/>
        <w:rPr>
          <w:b/>
        </w:rPr>
      </w:pPr>
    </w:p>
    <w:p w:rsidR="003009FC" w:rsidRDefault="003009FC" w:rsidP="003009FC">
      <w:pPr>
        <w:widowControl w:val="0"/>
        <w:jc w:val="left"/>
      </w:pPr>
      <w:r w:rsidRPr="003009FC">
        <w:rPr>
          <w:b/>
        </w:rPr>
        <w:t>STATUS INFORMATION</w:t>
      </w:r>
    </w:p>
    <w:p w:rsidR="003009FC" w:rsidRDefault="003009FC" w:rsidP="003009FC">
      <w:pPr>
        <w:widowControl w:val="0"/>
        <w:jc w:val="left"/>
      </w:pPr>
    </w:p>
    <w:p w:rsidR="003009FC" w:rsidRDefault="003009FC" w:rsidP="003009FC">
      <w:pPr>
        <w:widowControl w:val="0"/>
        <w:jc w:val="left"/>
      </w:pPr>
      <w:r>
        <w:t>General Bill</w:t>
      </w:r>
    </w:p>
    <w:p w:rsidR="003009FC" w:rsidRDefault="003009FC" w:rsidP="003009FC">
      <w:pPr>
        <w:widowControl w:val="0"/>
        <w:jc w:val="left"/>
      </w:pPr>
      <w:r>
        <w:t>Sponsors: Rep. King</w:t>
      </w:r>
    </w:p>
    <w:p w:rsidR="003009FC" w:rsidRDefault="003009FC" w:rsidP="003009FC">
      <w:pPr>
        <w:widowControl w:val="0"/>
        <w:jc w:val="left"/>
      </w:pPr>
      <w:r>
        <w:t>Document Path: l:\council\bills\agm\18963wab17.docx</w:t>
      </w:r>
    </w:p>
    <w:p w:rsidR="003009FC" w:rsidRDefault="003009FC" w:rsidP="003009FC">
      <w:pPr>
        <w:widowControl w:val="0"/>
        <w:jc w:val="left"/>
      </w:pPr>
    </w:p>
    <w:p w:rsidR="00DE2098" w:rsidRDefault="00DE2098" w:rsidP="003009FC">
      <w:pPr>
        <w:widowControl w:val="0"/>
        <w:jc w:val="left"/>
      </w:pPr>
      <w:r>
        <w:t>Introduced in the House on January 10, 2017</w:t>
      </w:r>
    </w:p>
    <w:p w:rsidR="00DE2098" w:rsidRPr="00DE2098" w:rsidRDefault="00DE2098" w:rsidP="003009FC">
      <w:pPr>
        <w:widowControl w:val="0"/>
        <w:jc w:val="left"/>
      </w:pPr>
      <w:r>
        <w:t xml:space="preserve">Currently residing in the House Committee on </w:t>
      </w:r>
      <w:r w:rsidRPr="00DE2098">
        <w:rPr>
          <w:b/>
        </w:rPr>
        <w:t>Education and Public Works</w:t>
      </w:r>
    </w:p>
    <w:p w:rsidR="00DE2098" w:rsidRDefault="00DE2098" w:rsidP="003009FC">
      <w:pPr>
        <w:widowControl w:val="0"/>
        <w:jc w:val="left"/>
      </w:pPr>
    </w:p>
    <w:p w:rsidR="003009FC" w:rsidRDefault="003009FC" w:rsidP="003009FC">
      <w:pPr>
        <w:widowControl w:val="0"/>
        <w:jc w:val="left"/>
      </w:pPr>
      <w:r>
        <w:t xml:space="preserve">Summary: </w:t>
      </w:r>
      <w:r w:rsidR="00B448E2">
        <w:t>S.C. Department of Education</w:t>
      </w:r>
    </w:p>
    <w:p w:rsidR="003009FC" w:rsidRDefault="003009FC" w:rsidP="003009FC">
      <w:pPr>
        <w:widowControl w:val="0"/>
        <w:jc w:val="left"/>
      </w:pPr>
    </w:p>
    <w:p w:rsidR="003009FC" w:rsidRDefault="003009FC" w:rsidP="003009FC">
      <w:pPr>
        <w:widowControl w:val="0"/>
        <w:jc w:val="left"/>
      </w:pPr>
    </w:p>
    <w:p w:rsidR="003009FC" w:rsidRDefault="003009FC" w:rsidP="003009FC">
      <w:pPr>
        <w:widowControl w:val="0"/>
        <w:tabs>
          <w:tab w:val="center" w:pos="590"/>
          <w:tab w:val="center" w:pos="1440"/>
          <w:tab w:val="left" w:pos="1872"/>
          <w:tab w:val="left" w:pos="9187"/>
        </w:tabs>
        <w:jc w:val="left"/>
      </w:pPr>
      <w:r w:rsidRPr="003009FC">
        <w:rPr>
          <w:b/>
        </w:rPr>
        <w:t>HISTORY OF LEGISLATIVE ACTIONS</w:t>
      </w:r>
    </w:p>
    <w:p w:rsidR="003009FC" w:rsidRDefault="003009FC" w:rsidP="003009FC">
      <w:pPr>
        <w:widowControl w:val="0"/>
        <w:tabs>
          <w:tab w:val="center" w:pos="590"/>
          <w:tab w:val="center" w:pos="1440"/>
          <w:tab w:val="left" w:pos="1872"/>
          <w:tab w:val="left" w:pos="9187"/>
        </w:tabs>
        <w:jc w:val="left"/>
      </w:pPr>
    </w:p>
    <w:p w:rsidR="003009FC" w:rsidRPr="003009FC" w:rsidRDefault="003009FC" w:rsidP="003009FC">
      <w:pPr>
        <w:widowControl w:val="0"/>
        <w:tabs>
          <w:tab w:val="center" w:pos="590"/>
          <w:tab w:val="center" w:pos="1440"/>
          <w:tab w:val="left" w:pos="1872"/>
          <w:tab w:val="left" w:pos="9187"/>
        </w:tabs>
        <w:jc w:val="left"/>
      </w:pPr>
      <w:r w:rsidRPr="003009FC">
        <w:rPr>
          <w:u w:val="single"/>
        </w:rPr>
        <w:tab/>
        <w:t>Date</w:t>
      </w:r>
      <w:r w:rsidRPr="003009FC">
        <w:rPr>
          <w:u w:val="single"/>
        </w:rPr>
        <w:tab/>
        <w:t>Body</w:t>
      </w:r>
      <w:r w:rsidRPr="003009FC">
        <w:rPr>
          <w:u w:val="single"/>
        </w:rPr>
        <w:tab/>
        <w:t>Action Description with journal page number</w:t>
      </w:r>
      <w:r w:rsidRPr="003009FC">
        <w:rPr>
          <w:u w:val="single"/>
        </w:rPr>
        <w:tab/>
      </w:r>
    </w:p>
    <w:p w:rsidR="004A1756" w:rsidRDefault="004A1756" w:rsidP="004A1756">
      <w:pPr>
        <w:widowControl w:val="0"/>
        <w:tabs>
          <w:tab w:val="right" w:pos="1008"/>
          <w:tab w:val="left" w:pos="1152"/>
          <w:tab w:val="left" w:pos="1872"/>
          <w:tab w:val="left" w:pos="9187"/>
        </w:tabs>
        <w:ind w:left="2088" w:hanging="2088"/>
        <w:jc w:val="left"/>
      </w:pPr>
      <w:r>
        <w:tab/>
        <w:t>12/15/2016</w:t>
      </w:r>
      <w:r>
        <w:tab/>
        <w:t>House</w:t>
      </w:r>
      <w:r>
        <w:tab/>
      </w:r>
      <w:r w:rsidRPr="00637456">
        <w:t>Prefiled</w:t>
      </w:r>
    </w:p>
    <w:p w:rsidR="004A1756" w:rsidRDefault="004A1756" w:rsidP="004A1756">
      <w:pPr>
        <w:widowControl w:val="0"/>
        <w:tabs>
          <w:tab w:val="right" w:pos="1008"/>
          <w:tab w:val="left" w:pos="1152"/>
          <w:tab w:val="left" w:pos="1872"/>
          <w:tab w:val="left" w:pos="9187"/>
        </w:tabs>
        <w:ind w:left="2088" w:hanging="2088"/>
        <w:jc w:val="left"/>
      </w:pPr>
      <w:r>
        <w:tab/>
        <w:t>12/15/2016</w:t>
      </w:r>
      <w:r>
        <w:tab/>
        <w:t>House</w:t>
      </w:r>
      <w:r>
        <w:tab/>
      </w:r>
      <w:r w:rsidRPr="00637456">
        <w:t xml:space="preserve">Referred to Committee on </w:t>
      </w:r>
      <w:r w:rsidRPr="00637456">
        <w:rPr>
          <w:b/>
        </w:rPr>
        <w:t>Education and Public Works</w:t>
      </w:r>
    </w:p>
    <w:p w:rsidR="004A1756" w:rsidRDefault="004A1756" w:rsidP="004A1756">
      <w:pPr>
        <w:widowControl w:val="0"/>
        <w:tabs>
          <w:tab w:val="right" w:pos="1008"/>
          <w:tab w:val="left" w:pos="1152"/>
          <w:tab w:val="left" w:pos="1872"/>
          <w:tab w:val="left" w:pos="9187"/>
        </w:tabs>
        <w:ind w:left="2088" w:hanging="2088"/>
        <w:jc w:val="left"/>
      </w:pPr>
      <w:r>
        <w:tab/>
        <w:t>1/10/2017</w:t>
      </w:r>
      <w:r>
        <w:tab/>
        <w:t>House</w:t>
      </w:r>
      <w:r>
        <w:tab/>
      </w:r>
      <w:r w:rsidRPr="00637456">
        <w:t>Introduced and read first time (</w:t>
      </w:r>
      <w:hyperlink r:id="rId7" w:history="1">
        <w:r w:rsidRPr="00637456">
          <w:rPr>
            <w:rStyle w:val="Hyperlink"/>
          </w:rPr>
          <w:t>House Journal</w:t>
        </w:r>
        <w:r w:rsidRPr="00637456">
          <w:rPr>
            <w:rStyle w:val="Hyperlink"/>
          </w:rPr>
          <w:noBreakHyphen/>
          <w:t>page 50</w:t>
        </w:r>
      </w:hyperlink>
      <w:r w:rsidRPr="00637456">
        <w:t>)</w:t>
      </w:r>
    </w:p>
    <w:p w:rsidR="004A1756" w:rsidRDefault="004A1756" w:rsidP="004A1756">
      <w:pPr>
        <w:widowControl w:val="0"/>
        <w:tabs>
          <w:tab w:val="right" w:pos="1008"/>
          <w:tab w:val="left" w:pos="1152"/>
          <w:tab w:val="left" w:pos="1872"/>
          <w:tab w:val="left" w:pos="9187"/>
        </w:tabs>
        <w:ind w:left="2088" w:hanging="2088"/>
        <w:jc w:val="left"/>
      </w:pPr>
      <w:r>
        <w:tab/>
        <w:t>1/10/2017</w:t>
      </w:r>
      <w:r>
        <w:tab/>
        <w:t>House</w:t>
      </w:r>
      <w:r>
        <w:tab/>
      </w:r>
      <w:r w:rsidRPr="00637456">
        <w:t>Referred to Co</w:t>
      </w:r>
      <w:r>
        <w:t xml:space="preserve">mmittee on </w:t>
      </w:r>
      <w:r w:rsidRPr="00637456">
        <w:rPr>
          <w:b/>
        </w:rPr>
        <w:t>Education and Public Works</w:t>
      </w:r>
      <w:r w:rsidRPr="00637456">
        <w:t xml:space="preserve"> (</w:t>
      </w:r>
      <w:hyperlink r:id="rId8" w:history="1">
        <w:r w:rsidRPr="00637456">
          <w:rPr>
            <w:rStyle w:val="Hyperlink"/>
          </w:rPr>
          <w:t>House Journal</w:t>
        </w:r>
        <w:r w:rsidRPr="00637456">
          <w:rPr>
            <w:rStyle w:val="Hyperlink"/>
          </w:rPr>
          <w:noBreakHyphen/>
          <w:t>page 50</w:t>
        </w:r>
      </w:hyperlink>
      <w:r w:rsidRPr="00637456">
        <w:t>)</w:t>
      </w:r>
    </w:p>
    <w:p w:rsidR="004A1756" w:rsidRDefault="004A1756" w:rsidP="004A1756">
      <w:pPr>
        <w:widowControl w:val="0"/>
        <w:tabs>
          <w:tab w:val="right" w:pos="1008"/>
          <w:tab w:val="left" w:pos="1152"/>
          <w:tab w:val="left" w:pos="1872"/>
          <w:tab w:val="left" w:pos="9187"/>
        </w:tabs>
        <w:ind w:left="2088" w:hanging="2088"/>
        <w:jc w:val="left"/>
      </w:pPr>
    </w:p>
    <w:p w:rsidR="003009FC" w:rsidRDefault="003009FC" w:rsidP="003009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09FC">
          <w:rPr>
            <w:rStyle w:val="Hyperlink"/>
          </w:rPr>
          <w:t>legislative information</w:t>
        </w:r>
      </w:hyperlink>
      <w:r>
        <w:t xml:space="preserve"> at the website</w:t>
      </w:r>
    </w:p>
    <w:p w:rsidR="003009FC" w:rsidRDefault="003009FC" w:rsidP="003009FC">
      <w:pPr>
        <w:widowControl w:val="0"/>
        <w:tabs>
          <w:tab w:val="right" w:pos="1008"/>
          <w:tab w:val="left" w:pos="1152"/>
          <w:tab w:val="left" w:pos="1872"/>
          <w:tab w:val="left" w:pos="9187"/>
        </w:tabs>
        <w:ind w:left="2088" w:hanging="2088"/>
        <w:jc w:val="left"/>
      </w:pPr>
    </w:p>
    <w:p w:rsidR="003009FC" w:rsidRPr="003009FC" w:rsidRDefault="003009FC" w:rsidP="003009FC">
      <w:pPr>
        <w:widowControl w:val="0"/>
        <w:tabs>
          <w:tab w:val="right" w:pos="1008"/>
          <w:tab w:val="left" w:pos="1152"/>
          <w:tab w:val="left" w:pos="1872"/>
          <w:tab w:val="left" w:pos="9187"/>
        </w:tabs>
        <w:ind w:left="2088" w:hanging="2088"/>
        <w:jc w:val="left"/>
      </w:pPr>
    </w:p>
    <w:p w:rsidR="003009FC" w:rsidRDefault="003009FC" w:rsidP="003009FC">
      <w:pPr>
        <w:widowControl w:val="0"/>
        <w:jc w:val="left"/>
      </w:pPr>
      <w:r w:rsidRPr="003009FC">
        <w:rPr>
          <w:b/>
        </w:rPr>
        <w:t>VERSIONS OF THIS BILL</w:t>
      </w:r>
    </w:p>
    <w:p w:rsidR="003009FC" w:rsidRDefault="003009FC" w:rsidP="003009FC">
      <w:pPr>
        <w:widowControl w:val="0"/>
        <w:jc w:val="left"/>
      </w:pPr>
    </w:p>
    <w:p w:rsidR="003009FC" w:rsidRDefault="00642313" w:rsidP="003009FC">
      <w:pPr>
        <w:widowControl w:val="0"/>
        <w:jc w:val="left"/>
      </w:pPr>
      <w:hyperlink r:id="rId10" w:history="1">
        <w:r w:rsidR="003009FC">
          <w:rPr>
            <w:rStyle w:val="Hyperlink"/>
          </w:rPr>
          <w:t>12/15/2016</w:t>
        </w:r>
      </w:hyperlink>
    </w:p>
    <w:p w:rsidR="003009FC" w:rsidRDefault="003009FC" w:rsidP="003009FC"/>
    <w:p w:rsidR="003009FC" w:rsidRDefault="003009FC" w:rsidP="003009FC">
      <w:pPr>
        <w:sectPr w:rsidR="003009FC" w:rsidSect="003009FC">
          <w:pgSz w:w="12240" w:h="15840" w:code="1"/>
          <w:pgMar w:top="1080" w:right="1440" w:bottom="1080" w:left="1440" w:header="720" w:footer="720" w:gutter="0"/>
          <w:cols w:space="720"/>
          <w:noEndnote/>
          <w:docGrid w:linePitch="360"/>
        </w:sectPr>
      </w:pPr>
    </w:p>
    <w:p w:rsidR="00394DBB" w:rsidRDefault="00394DBB"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7C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172A4B">
        <w:noBreakHyphen/>
      </w:r>
      <w:r>
        <w:t>1</w:t>
      </w:r>
      <w:r w:rsidR="00172A4B">
        <w:noBreakHyphen/>
      </w:r>
      <w:r>
        <w:t xml:space="preserve">315 SO AS TO PROVIDE THAT THE OFFICE OF AUDITING SERVICES IN THE STATE DEPARTMENT OF EDUCATION SHALL CONDUCT AN AUDIT OF A SCHOOL DISTRICT OR INDIVIDUAL SCHOOL AT THE REQUEST OF EITHER FIVE MEMBERS OF THE GENERAL ASSEMBLY OR TWO MEMBERS OR MORE OF THE BOARD OF TRUSTEES THAT GOVERNS THE DISTRICT FOR WHICH THE AUDIT IS BEING SOUGHT, OR IN WHICH THE SCHOOL FOR WHICH THE AUDIT BEING SOUGHT IS SITUATED, AND TO PROVIDE THAT SUCH AN AUDIT ONLY MAY BE PERFORMED EVERY THREE  YEARS FOR AN INDIVIDUAL DISTRICT OR SCHOOL.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C98" w:rsidRDefault="00187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C98" w:rsidRDefault="00187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65" w:rsidRDefault="00187C98"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1C65">
        <w:t>Article 5, Chapter 1, Title 59 of the 1976 Code is amended by adding:</w:t>
      </w: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2A4B">
        <w:noBreakHyphen/>
      </w:r>
      <w:r>
        <w:t>1</w:t>
      </w:r>
      <w:r w:rsidR="00172A4B">
        <w:noBreakHyphen/>
      </w:r>
      <w:r>
        <w:t>315.</w:t>
      </w:r>
      <w:r>
        <w:tab/>
        <w:t>(A)</w:t>
      </w:r>
      <w:r>
        <w:tab/>
        <w:t>The State Department of Education, through its Office of Auditing Services, shall conduct an audit of a public school district or an individual public school at the request of:</w:t>
      </w: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five members of the General Assembly; or</w:t>
      </w: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members or more of the board of trustees that governs the district for which the audit is being sought, or in which the school for which the audit being sought is situated. A majority of this board is not necessary to request an audit pursuant to this section.</w:t>
      </w: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audit conducted pursuant to this section only may be performed once every three years for an individual district or individual school; provided, however, that an audit of a district may </w:t>
      </w:r>
      <w:r>
        <w:lastRenderedPageBreak/>
        <w:t>not serve as an audit of an individual school situated in the district for the purposes of this subsection.”</w:t>
      </w: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C98"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6B01" w:rsidRDefault="00172A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9FC" w:rsidRDefault="003009FC" w:rsidP="003009FC">
      <w:pPr>
        <w:suppressAutoHyphens/>
      </w:pPr>
    </w:p>
    <w:sectPr w:rsidR="003009FC" w:rsidSect="003009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C98" w:rsidRDefault="00187C98" w:rsidP="009F0C77">
      <w:r>
        <w:separator/>
      </w:r>
    </w:p>
  </w:endnote>
  <w:endnote w:type="continuationSeparator" w:id="0">
    <w:p w:rsidR="00187C98" w:rsidRDefault="00187C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A805B8-ED58-4373-AB51-29F912F4261D}"/>
    <w:embedBold r:id="rId2" w:fontKey="{A672E7FE-2998-43A3-86CE-83D01A60E9FA}"/>
  </w:font>
  <w:font w:name="Calibri">
    <w:panose1 w:val="020F0502020204030204"/>
    <w:charset w:val="00"/>
    <w:family w:val="swiss"/>
    <w:pitch w:val="variable"/>
    <w:sig w:usb0="E00002FF" w:usb1="4000ACFF" w:usb2="00000001" w:usb3="00000000" w:csb0="0000019F" w:csb1="00000000"/>
    <w:embedRegular r:id="rId3" w:fontKey="{26A55F8B-0786-4B6C-BD34-067142723993}"/>
  </w:font>
  <w:font w:name="Segoe UI">
    <w:panose1 w:val="020B0502040204020203"/>
    <w:charset w:val="00"/>
    <w:family w:val="swiss"/>
    <w:pitch w:val="variable"/>
    <w:sig w:usb0="E10022FF" w:usb1="C000E47F" w:usb2="00000029" w:usb3="00000000" w:csb0="000001DF" w:csb1="00000000"/>
    <w:embedRegular r:id="rId4" w:fontKey="{C9F6F27C-C82D-4EFE-AA32-6DEEB0369180}"/>
  </w:font>
  <w:font w:name="Cambria">
    <w:panose1 w:val="02040503050406030204"/>
    <w:charset w:val="00"/>
    <w:family w:val="roman"/>
    <w:pitch w:val="variable"/>
    <w:sig w:usb0="E00002FF" w:usb1="400004FF" w:usb2="00000000" w:usb3="00000000" w:csb0="0000019F" w:csb1="00000000"/>
    <w:embedRegular r:id="rId5" w:fontKey="{B850EBF2-276A-419A-A88D-49BD903B9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FC" w:rsidRPr="00394DBB" w:rsidRDefault="003009FC" w:rsidP="00394DBB">
    <w:pPr>
      <w:pStyle w:val="Footer"/>
      <w:tabs>
        <w:tab w:val="clear" w:pos="4680"/>
        <w:tab w:val="clear" w:pos="9360"/>
        <w:tab w:val="center" w:pos="2995"/>
      </w:tabs>
      <w:spacing w:before="120"/>
    </w:pPr>
    <w:r>
      <w:t>[3043]</w:t>
    </w:r>
    <w:r>
      <w:tab/>
    </w:r>
    <w:r>
      <w:fldChar w:fldCharType="begin"/>
    </w:r>
    <w:r>
      <w:instrText xml:space="preserve"> PAGE  \* MERGEFORMAT </w:instrText>
    </w:r>
    <w:r>
      <w:fldChar w:fldCharType="separate"/>
    </w:r>
    <w:r w:rsidR="004A17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C98" w:rsidRDefault="00187C98" w:rsidP="009F0C77">
      <w:r>
        <w:separator/>
      </w:r>
    </w:p>
  </w:footnote>
  <w:footnote w:type="continuationSeparator" w:id="0">
    <w:p w:rsidR="00187C98" w:rsidRDefault="00187C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3WAB17"/>
    <w:docVar w:name="CoverBillType" w:val="b"/>
    <w:docVar w:name="docpath" w:val="L:\Council\bills\AGM\18963WAB17.DOCX"/>
    <w:docVar w:name="dvBillNumber" w:val="3043"/>
    <w:docVar w:name="dvBillNumberPrefix" w:val="H. "/>
    <w:docVar w:name="dvOriginalBody" w:val="House"/>
    <w:docVar w:name="dvSteno" w:val="AGM"/>
    <w:docVar w:name="NameofBody" w:val="h"/>
    <w:docVar w:name="vgroup2" w:val="Council"/>
  </w:docVars>
  <w:rsids>
    <w:rsidRoot w:val="00187C98"/>
    <w:rsid w:val="00011869"/>
    <w:rsid w:val="00012F66"/>
    <w:rsid w:val="00015CD6"/>
    <w:rsid w:val="000E1785"/>
    <w:rsid w:val="000F40FA"/>
    <w:rsid w:val="0010776B"/>
    <w:rsid w:val="00133E66"/>
    <w:rsid w:val="001435A3"/>
    <w:rsid w:val="00146ED3"/>
    <w:rsid w:val="00151044"/>
    <w:rsid w:val="00172A4B"/>
    <w:rsid w:val="00187C98"/>
    <w:rsid w:val="001B6360"/>
    <w:rsid w:val="001D08F2"/>
    <w:rsid w:val="001D2F15"/>
    <w:rsid w:val="001D525B"/>
    <w:rsid w:val="001D7F4F"/>
    <w:rsid w:val="00205238"/>
    <w:rsid w:val="002321B6"/>
    <w:rsid w:val="00250967"/>
    <w:rsid w:val="002543C8"/>
    <w:rsid w:val="0025541D"/>
    <w:rsid w:val="00284AAE"/>
    <w:rsid w:val="002E5912"/>
    <w:rsid w:val="003009FC"/>
    <w:rsid w:val="00301B21"/>
    <w:rsid w:val="00325348"/>
    <w:rsid w:val="0032732C"/>
    <w:rsid w:val="00336AD0"/>
    <w:rsid w:val="0037079A"/>
    <w:rsid w:val="00394DBB"/>
    <w:rsid w:val="003C4DAB"/>
    <w:rsid w:val="003D01E8"/>
    <w:rsid w:val="003E5288"/>
    <w:rsid w:val="003F6D79"/>
    <w:rsid w:val="0041760A"/>
    <w:rsid w:val="00417C01"/>
    <w:rsid w:val="004403BD"/>
    <w:rsid w:val="00461441"/>
    <w:rsid w:val="004809EE"/>
    <w:rsid w:val="004A1756"/>
    <w:rsid w:val="004E0B3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48E2"/>
    <w:rsid w:val="00BE3C22"/>
    <w:rsid w:val="00C0345E"/>
    <w:rsid w:val="00C3483A"/>
    <w:rsid w:val="00C74E9D"/>
    <w:rsid w:val="00C82FD3"/>
    <w:rsid w:val="00C92819"/>
    <w:rsid w:val="00CC6B7B"/>
    <w:rsid w:val="00CD2089"/>
    <w:rsid w:val="00D71C65"/>
    <w:rsid w:val="00D73A67"/>
    <w:rsid w:val="00D970A9"/>
    <w:rsid w:val="00DD6B01"/>
    <w:rsid w:val="00DE2098"/>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24581E-54ED-4F18-AACC-3A5ACF25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2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A4B"/>
    <w:rPr>
      <w:rFonts w:ascii="Segoe UI" w:eastAsia="Times New Roman" w:hAnsi="Segoe UI" w:cs="Segoe UI"/>
      <w:sz w:val="18"/>
      <w:szCs w:val="18"/>
    </w:rPr>
  </w:style>
  <w:style w:type="character" w:styleId="Hyperlink">
    <w:name w:val="Hyperlink"/>
    <w:basedOn w:val="DefaultParagraphFont"/>
    <w:uiPriority w:val="99"/>
    <w:unhideWhenUsed/>
    <w:rsid w:val="003009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4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662F8-7E3B-4014-8024-29B007BA2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3043: S.C. Department of Education - South Carolina Legislature Online</dc:title>
  <dc:creator>angiemorgan</dc:creator>
  <cp:lastModifiedBy>S Volk</cp:lastModifiedBy>
  <cp:revision>2</cp:revision>
  <cp:lastPrinted>2016-11-17T15:43:00Z</cp:lastPrinted>
  <dcterms:created xsi:type="dcterms:W3CDTF">2017-01-11T16:43:00Z</dcterms:created>
  <dcterms:modified xsi:type="dcterms:W3CDTF">2017-01-11T16:43:00Z</dcterms:modified>
</cp:coreProperties>
</file>