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852" w:rsidRDefault="00E80852" w:rsidP="00E80852">
      <w:pPr>
        <w:widowControl w:val="0"/>
        <w:jc w:val="center"/>
      </w:pPr>
      <w:r w:rsidRPr="00E80852">
        <w:rPr>
          <w:b/>
        </w:rPr>
        <w:t>South Carolina General Assembly</w:t>
      </w:r>
    </w:p>
    <w:p w:rsidR="00E80852" w:rsidRDefault="00E80852" w:rsidP="00E80852">
      <w:pPr>
        <w:widowControl w:val="0"/>
        <w:jc w:val="center"/>
      </w:pPr>
      <w:r>
        <w:t>122nd Session, 2017-2018</w:t>
      </w:r>
    </w:p>
    <w:p w:rsidR="00E80852" w:rsidRDefault="00E80852" w:rsidP="00E80852">
      <w:pPr>
        <w:widowControl w:val="0"/>
        <w:jc w:val="left"/>
      </w:pPr>
    </w:p>
    <w:p w:rsidR="00E80852" w:rsidRDefault="00E80852" w:rsidP="00E80852">
      <w:pPr>
        <w:widowControl w:val="0"/>
        <w:jc w:val="left"/>
        <w:rPr>
          <w:b/>
        </w:rPr>
      </w:pPr>
      <w:r w:rsidRPr="00E80852">
        <w:rPr>
          <w:b/>
        </w:rPr>
        <w:t>H. 3808</w:t>
      </w:r>
    </w:p>
    <w:p w:rsidR="00E80852" w:rsidRDefault="00E80852" w:rsidP="00E80852">
      <w:pPr>
        <w:widowControl w:val="0"/>
        <w:jc w:val="left"/>
        <w:rPr>
          <w:b/>
        </w:rPr>
      </w:pPr>
    </w:p>
    <w:p w:rsidR="00E80852" w:rsidRDefault="00E80852" w:rsidP="00E80852">
      <w:pPr>
        <w:widowControl w:val="0"/>
        <w:jc w:val="left"/>
      </w:pPr>
      <w:r w:rsidRPr="00E80852">
        <w:rPr>
          <w:b/>
        </w:rPr>
        <w:t>STATUS INFORMATION</w:t>
      </w:r>
    </w:p>
    <w:p w:rsidR="00E80852" w:rsidRDefault="00E80852" w:rsidP="00E80852">
      <w:pPr>
        <w:widowControl w:val="0"/>
        <w:jc w:val="left"/>
      </w:pPr>
    </w:p>
    <w:p w:rsidR="00E80852" w:rsidRDefault="00E80852" w:rsidP="00E80852">
      <w:pPr>
        <w:widowControl w:val="0"/>
        <w:jc w:val="left"/>
      </w:pPr>
      <w:r>
        <w:t>Concurrent Resolution</w:t>
      </w:r>
    </w:p>
    <w:p w:rsidR="00E80852" w:rsidRDefault="00E80852" w:rsidP="00E80852">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80852" w:rsidRDefault="00E80852" w:rsidP="00E80852">
      <w:pPr>
        <w:widowControl w:val="0"/>
        <w:jc w:val="left"/>
      </w:pPr>
      <w:r>
        <w:t>Document Path: l:\council\bills\cc\15103vr17.docx</w:t>
      </w:r>
    </w:p>
    <w:p w:rsidR="00E80852" w:rsidRDefault="00E80852" w:rsidP="00E80852">
      <w:pPr>
        <w:widowControl w:val="0"/>
        <w:jc w:val="left"/>
      </w:pPr>
    </w:p>
    <w:p w:rsidR="00661F9C" w:rsidRDefault="00661F9C" w:rsidP="00E80852">
      <w:pPr>
        <w:widowControl w:val="0"/>
        <w:jc w:val="left"/>
      </w:pPr>
      <w:r>
        <w:t>Introduced in the House on February 21, 2017</w:t>
      </w:r>
    </w:p>
    <w:p w:rsidR="00661F9C" w:rsidRDefault="00661F9C" w:rsidP="00E80852">
      <w:pPr>
        <w:widowControl w:val="0"/>
        <w:jc w:val="left"/>
      </w:pPr>
      <w:r>
        <w:t>Introduced in the Senate on February 22, 2017</w:t>
      </w:r>
    </w:p>
    <w:p w:rsidR="00661F9C" w:rsidRDefault="00661F9C" w:rsidP="00E80852">
      <w:pPr>
        <w:widowControl w:val="0"/>
        <w:jc w:val="left"/>
      </w:pPr>
      <w:r>
        <w:t>Adopted by the General Assembly on March 2, 2017</w:t>
      </w:r>
    </w:p>
    <w:p w:rsidR="00661F9C" w:rsidRDefault="00661F9C" w:rsidP="00E80852">
      <w:pPr>
        <w:widowControl w:val="0"/>
        <w:jc w:val="left"/>
      </w:pPr>
    </w:p>
    <w:p w:rsidR="00E80852" w:rsidRDefault="00E80852" w:rsidP="00E80852">
      <w:pPr>
        <w:widowControl w:val="0"/>
        <w:jc w:val="left"/>
      </w:pPr>
      <w:r>
        <w:t xml:space="preserve">Summary: </w:t>
      </w:r>
      <w:r w:rsidR="002A6C74">
        <w:t>Suits and Sneakers Day</w:t>
      </w:r>
    </w:p>
    <w:p w:rsidR="00E80852" w:rsidRDefault="00E80852" w:rsidP="00E80852">
      <w:pPr>
        <w:widowControl w:val="0"/>
        <w:jc w:val="left"/>
      </w:pPr>
    </w:p>
    <w:p w:rsidR="00E80852" w:rsidRDefault="00E80852" w:rsidP="00E80852">
      <w:pPr>
        <w:widowControl w:val="0"/>
        <w:jc w:val="left"/>
      </w:pPr>
    </w:p>
    <w:p w:rsidR="00E80852" w:rsidRDefault="00E80852" w:rsidP="00E80852">
      <w:pPr>
        <w:widowControl w:val="0"/>
        <w:tabs>
          <w:tab w:val="center" w:pos="590"/>
          <w:tab w:val="center" w:pos="1440"/>
          <w:tab w:val="left" w:pos="1872"/>
          <w:tab w:val="left" w:pos="9187"/>
        </w:tabs>
        <w:jc w:val="left"/>
      </w:pPr>
      <w:r w:rsidRPr="00E80852">
        <w:rPr>
          <w:b/>
        </w:rPr>
        <w:t>HISTORY OF LEGISLATIVE ACTIONS</w:t>
      </w:r>
    </w:p>
    <w:p w:rsidR="00E80852" w:rsidRDefault="00E80852" w:rsidP="00E80852">
      <w:pPr>
        <w:widowControl w:val="0"/>
        <w:tabs>
          <w:tab w:val="center" w:pos="590"/>
          <w:tab w:val="center" w:pos="1440"/>
          <w:tab w:val="left" w:pos="1872"/>
          <w:tab w:val="left" w:pos="9187"/>
        </w:tabs>
        <w:jc w:val="left"/>
      </w:pPr>
    </w:p>
    <w:p w:rsidR="00E80852" w:rsidRPr="00E80852" w:rsidRDefault="00E80852" w:rsidP="00E80852">
      <w:pPr>
        <w:widowControl w:val="0"/>
        <w:tabs>
          <w:tab w:val="center" w:pos="590"/>
          <w:tab w:val="center" w:pos="1440"/>
          <w:tab w:val="left" w:pos="1872"/>
          <w:tab w:val="left" w:pos="9187"/>
        </w:tabs>
        <w:jc w:val="left"/>
      </w:pPr>
      <w:r w:rsidRPr="00E80852">
        <w:rPr>
          <w:u w:val="single"/>
        </w:rPr>
        <w:tab/>
        <w:t>Date</w:t>
      </w:r>
      <w:r w:rsidRPr="00E80852">
        <w:rPr>
          <w:u w:val="single"/>
        </w:rPr>
        <w:tab/>
        <w:t>Body</w:t>
      </w:r>
      <w:r w:rsidRPr="00E80852">
        <w:rPr>
          <w:u w:val="single"/>
        </w:rPr>
        <w:tab/>
        <w:t>Action Description with journal page number</w:t>
      </w:r>
      <w:r w:rsidRPr="00E80852">
        <w:rPr>
          <w:u w:val="single"/>
        </w:rPr>
        <w:tab/>
      </w:r>
    </w:p>
    <w:p w:rsidR="005D53FE" w:rsidRDefault="005D53FE" w:rsidP="005D53FE">
      <w:pPr>
        <w:widowControl w:val="0"/>
        <w:tabs>
          <w:tab w:val="right" w:pos="1008"/>
          <w:tab w:val="left" w:pos="1152"/>
          <w:tab w:val="left" w:pos="1872"/>
          <w:tab w:val="left" w:pos="9187"/>
        </w:tabs>
        <w:ind w:left="2088" w:hanging="2088"/>
        <w:jc w:val="left"/>
      </w:pPr>
      <w:r>
        <w:tab/>
        <w:t>2/21/2017</w:t>
      </w:r>
      <w:r>
        <w:tab/>
        <w:t>House</w:t>
      </w:r>
      <w:r>
        <w:tab/>
      </w:r>
      <w:r w:rsidRPr="00314498">
        <w:t>Introduced</w:t>
      </w:r>
      <w:r>
        <w:t xml:space="preserve">, adopted, sent to Senate </w:t>
      </w:r>
      <w:r w:rsidRPr="00314498">
        <w:t>(</w:t>
      </w:r>
      <w:hyperlink r:id="rId7" w:history="1">
        <w:r w:rsidRPr="00314498">
          <w:rPr>
            <w:rStyle w:val="Hyperlink"/>
          </w:rPr>
          <w:t>House Journal</w:t>
        </w:r>
        <w:r w:rsidRPr="00314498">
          <w:rPr>
            <w:rStyle w:val="Hyperlink"/>
          </w:rPr>
          <w:noBreakHyphen/>
          <w:t>page 50</w:t>
        </w:r>
      </w:hyperlink>
      <w:r w:rsidRPr="00314498">
        <w:t>)</w:t>
      </w:r>
    </w:p>
    <w:p w:rsidR="005D53FE" w:rsidRDefault="005D53FE" w:rsidP="005D53FE">
      <w:pPr>
        <w:widowControl w:val="0"/>
        <w:tabs>
          <w:tab w:val="right" w:pos="1008"/>
          <w:tab w:val="left" w:pos="1152"/>
          <w:tab w:val="left" w:pos="1872"/>
          <w:tab w:val="left" w:pos="9187"/>
        </w:tabs>
        <w:ind w:left="2088" w:hanging="2088"/>
        <w:jc w:val="left"/>
      </w:pPr>
      <w:r>
        <w:tab/>
        <w:t>2/22/2017</w:t>
      </w:r>
      <w:r>
        <w:tab/>
        <w:t>Senate</w:t>
      </w:r>
      <w:r>
        <w:tab/>
      </w:r>
      <w:r w:rsidRPr="00314498">
        <w:t>Introduced (</w:t>
      </w:r>
      <w:hyperlink r:id="rId8" w:history="1">
        <w:r w:rsidRPr="00314498">
          <w:rPr>
            <w:rStyle w:val="Hyperlink"/>
          </w:rPr>
          <w:t>Senate Journal</w:t>
        </w:r>
        <w:r w:rsidRPr="00314498">
          <w:rPr>
            <w:rStyle w:val="Hyperlink"/>
          </w:rPr>
          <w:noBreakHyphen/>
          <w:t>page 9</w:t>
        </w:r>
      </w:hyperlink>
      <w:r w:rsidRPr="00314498">
        <w:t>)</w:t>
      </w:r>
    </w:p>
    <w:p w:rsidR="005D53FE" w:rsidRDefault="005D53FE" w:rsidP="005D53FE">
      <w:pPr>
        <w:widowControl w:val="0"/>
        <w:tabs>
          <w:tab w:val="right" w:pos="1008"/>
          <w:tab w:val="left" w:pos="1152"/>
          <w:tab w:val="left" w:pos="1872"/>
          <w:tab w:val="left" w:pos="9187"/>
        </w:tabs>
        <w:ind w:left="2088" w:hanging="2088"/>
        <w:jc w:val="left"/>
      </w:pPr>
      <w:r>
        <w:tab/>
        <w:t>2/22/2017</w:t>
      </w:r>
      <w:r>
        <w:tab/>
        <w:t>Senate</w:t>
      </w:r>
      <w:r>
        <w:tab/>
      </w:r>
      <w:r w:rsidRPr="00314498">
        <w:t>Refer</w:t>
      </w:r>
      <w:r>
        <w:t xml:space="preserve">red to Committee on </w:t>
      </w:r>
      <w:r w:rsidRPr="00314498">
        <w:rPr>
          <w:b/>
        </w:rPr>
        <w:t>Invitations</w:t>
      </w:r>
      <w:r>
        <w:t xml:space="preserve"> </w:t>
      </w:r>
      <w:r w:rsidRPr="00314498">
        <w:t>(</w:t>
      </w:r>
      <w:hyperlink r:id="rId9" w:history="1">
        <w:r w:rsidRPr="00314498">
          <w:rPr>
            <w:rStyle w:val="Hyperlink"/>
          </w:rPr>
          <w:t>Senate Journal</w:t>
        </w:r>
        <w:r w:rsidRPr="00314498">
          <w:rPr>
            <w:rStyle w:val="Hyperlink"/>
          </w:rPr>
          <w:noBreakHyphen/>
          <w:t>page 9</w:t>
        </w:r>
      </w:hyperlink>
      <w:r w:rsidRPr="00314498">
        <w:t>)</w:t>
      </w:r>
    </w:p>
    <w:p w:rsidR="005D53FE" w:rsidRDefault="005D53FE" w:rsidP="005D53FE">
      <w:pPr>
        <w:widowControl w:val="0"/>
        <w:tabs>
          <w:tab w:val="right" w:pos="1008"/>
          <w:tab w:val="left" w:pos="1152"/>
          <w:tab w:val="left" w:pos="1872"/>
          <w:tab w:val="left" w:pos="9187"/>
        </w:tabs>
        <w:ind w:left="2088" w:hanging="2088"/>
        <w:jc w:val="left"/>
      </w:pPr>
      <w:r>
        <w:tab/>
        <w:t>3/2/2017</w:t>
      </w:r>
      <w:r>
        <w:tab/>
        <w:t>Senate</w:t>
      </w:r>
      <w:r>
        <w:tab/>
      </w:r>
      <w:r w:rsidRPr="00314498">
        <w:t>Poll</w:t>
      </w:r>
      <w:r>
        <w:t xml:space="preserve">ed out of committee </w:t>
      </w:r>
      <w:r w:rsidRPr="00314498">
        <w:rPr>
          <w:b/>
        </w:rPr>
        <w:t>Invitations</w:t>
      </w:r>
      <w:r>
        <w:t xml:space="preserve"> </w:t>
      </w:r>
      <w:r w:rsidRPr="00314498">
        <w:t>(</w:t>
      </w:r>
      <w:hyperlink r:id="rId10" w:history="1">
        <w:r w:rsidRPr="00314498">
          <w:rPr>
            <w:rStyle w:val="Hyperlink"/>
          </w:rPr>
          <w:t>Senate Journal</w:t>
        </w:r>
        <w:r w:rsidRPr="00314498">
          <w:rPr>
            <w:rStyle w:val="Hyperlink"/>
          </w:rPr>
          <w:noBreakHyphen/>
          <w:t>page 16</w:t>
        </w:r>
      </w:hyperlink>
      <w:r w:rsidRPr="00314498">
        <w:t>)</w:t>
      </w:r>
    </w:p>
    <w:p w:rsidR="005D53FE" w:rsidRDefault="005D53FE" w:rsidP="005D53FE">
      <w:pPr>
        <w:widowControl w:val="0"/>
        <w:tabs>
          <w:tab w:val="right" w:pos="1008"/>
          <w:tab w:val="left" w:pos="1152"/>
          <w:tab w:val="left" w:pos="1872"/>
          <w:tab w:val="left" w:pos="9187"/>
        </w:tabs>
        <w:ind w:left="2088" w:hanging="2088"/>
        <w:jc w:val="left"/>
      </w:pPr>
      <w:r>
        <w:tab/>
        <w:t>3/2/2017</w:t>
      </w:r>
      <w:r>
        <w:tab/>
        <w:t>Senate</w:t>
      </w:r>
      <w:r>
        <w:tab/>
      </w:r>
      <w:r w:rsidRPr="00314498">
        <w:t>Adopted, ret</w:t>
      </w:r>
      <w:r>
        <w:t xml:space="preserve">urned to House with concurrence </w:t>
      </w:r>
      <w:r w:rsidRPr="00314498">
        <w:t>(</w:t>
      </w:r>
      <w:hyperlink r:id="rId11" w:history="1">
        <w:r w:rsidRPr="00314498">
          <w:rPr>
            <w:rStyle w:val="Hyperlink"/>
          </w:rPr>
          <w:t>Senate Journal</w:t>
        </w:r>
        <w:r w:rsidRPr="00314498">
          <w:rPr>
            <w:rStyle w:val="Hyperlink"/>
          </w:rPr>
          <w:noBreakHyphen/>
          <w:t>page 18</w:t>
        </w:r>
      </w:hyperlink>
      <w:r w:rsidRPr="00314498">
        <w:t>)</w:t>
      </w:r>
    </w:p>
    <w:p w:rsidR="005D53FE" w:rsidRDefault="005D53FE" w:rsidP="005D53FE">
      <w:pPr>
        <w:widowControl w:val="0"/>
        <w:tabs>
          <w:tab w:val="right" w:pos="1008"/>
          <w:tab w:val="left" w:pos="1152"/>
          <w:tab w:val="left" w:pos="1872"/>
          <w:tab w:val="left" w:pos="9187"/>
        </w:tabs>
        <w:ind w:left="2088" w:hanging="2088"/>
        <w:jc w:val="left"/>
      </w:pPr>
    </w:p>
    <w:p w:rsidR="00E80852" w:rsidRDefault="00E80852" w:rsidP="00E808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E80852">
          <w:rPr>
            <w:rStyle w:val="Hyperlink"/>
          </w:rPr>
          <w:t>legislative information</w:t>
        </w:r>
      </w:hyperlink>
      <w:r>
        <w:t xml:space="preserve"> at the website</w:t>
      </w:r>
    </w:p>
    <w:p w:rsidR="00E80852" w:rsidRDefault="00E80852" w:rsidP="00E80852">
      <w:pPr>
        <w:widowControl w:val="0"/>
        <w:tabs>
          <w:tab w:val="right" w:pos="1008"/>
          <w:tab w:val="left" w:pos="1152"/>
          <w:tab w:val="left" w:pos="1872"/>
          <w:tab w:val="left" w:pos="9187"/>
        </w:tabs>
        <w:ind w:left="2088" w:hanging="2088"/>
        <w:jc w:val="left"/>
      </w:pPr>
    </w:p>
    <w:p w:rsidR="00E80852" w:rsidRPr="00E80852" w:rsidRDefault="00E80852" w:rsidP="00E80852">
      <w:pPr>
        <w:widowControl w:val="0"/>
        <w:tabs>
          <w:tab w:val="right" w:pos="1008"/>
          <w:tab w:val="left" w:pos="1152"/>
          <w:tab w:val="left" w:pos="1872"/>
          <w:tab w:val="left" w:pos="9187"/>
        </w:tabs>
        <w:ind w:left="2088" w:hanging="2088"/>
        <w:jc w:val="left"/>
      </w:pPr>
    </w:p>
    <w:p w:rsidR="00E80852" w:rsidRDefault="00E80852" w:rsidP="00E80852">
      <w:r w:rsidRPr="00E80852">
        <w:rPr>
          <w:b/>
        </w:rPr>
        <w:t>VERSIONS OF THIS BILL</w:t>
      </w:r>
    </w:p>
    <w:p w:rsidR="00E80852" w:rsidRDefault="00E80852" w:rsidP="00E80852"/>
    <w:p w:rsidR="00E80852" w:rsidRDefault="00276874" w:rsidP="00E80852">
      <w:hyperlink r:id="rId13" w:history="1">
        <w:r w:rsidR="00E80852">
          <w:rPr>
            <w:rStyle w:val="Hyperlink"/>
          </w:rPr>
          <w:t>2/21/2017</w:t>
        </w:r>
      </w:hyperlink>
    </w:p>
    <w:p w:rsidR="00E80852" w:rsidRDefault="00E80852" w:rsidP="00E80852"/>
    <w:p w:rsidR="00E80852" w:rsidRDefault="00E80852" w:rsidP="00E80852">
      <w:pPr>
        <w:sectPr w:rsidR="00E80852" w:rsidSect="00E80852">
          <w:pgSz w:w="12240" w:h="15840" w:code="1"/>
          <w:pgMar w:top="1080" w:right="1440" w:bottom="1080" w:left="1440" w:header="720" w:footer="720" w:gutter="0"/>
          <w:cols w:space="720"/>
          <w:noEndnote/>
          <w:docGrid w:linePitch="360"/>
        </w:sectPr>
      </w:pPr>
    </w:p>
    <w:p w:rsidR="00D8565C" w:rsidRDefault="00D85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6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FE154D">
        <w:rPr>
          <w:color w:val="000000" w:themeColor="text1"/>
          <w:u w:color="000000" w:themeColor="text1"/>
        </w:rPr>
        <w:t>HONOR CANCER PATIENTS, SURVIVORS</w:t>
      </w:r>
      <w:r>
        <w:rPr>
          <w:color w:val="000000" w:themeColor="text1"/>
          <w:u w:color="000000" w:themeColor="text1"/>
        </w:rPr>
        <w:t xml:space="preserve"> </w:t>
      </w:r>
      <w:r w:rsidRPr="00FE154D">
        <w:rPr>
          <w:color w:val="000000" w:themeColor="text1"/>
          <w:u w:color="000000" w:themeColor="text1"/>
        </w:rPr>
        <w:t>AND THEIR FAMILIES</w:t>
      </w:r>
      <w:r w:rsidR="00A61CAD">
        <w:rPr>
          <w:color w:val="000000" w:themeColor="text1"/>
          <w:u w:color="000000" w:themeColor="text1"/>
        </w:rPr>
        <w:t>,</w:t>
      </w:r>
      <w:r>
        <w:rPr>
          <w:color w:val="000000" w:themeColor="text1"/>
          <w:u w:color="000000" w:themeColor="text1"/>
        </w:rPr>
        <w:t xml:space="preserve"> TO REMEMBER</w:t>
      </w:r>
      <w:r w:rsidRPr="00FE154D">
        <w:rPr>
          <w:color w:val="000000" w:themeColor="text1"/>
          <w:u w:color="000000" w:themeColor="text1"/>
        </w:rPr>
        <w:t xml:space="preserve"> THOSE PEOPLE WHO HAVE BEEN LOST TO CANCER</w:t>
      </w:r>
      <w:r w:rsidR="00A61CAD">
        <w:rPr>
          <w:color w:val="000000" w:themeColor="text1"/>
          <w:u w:color="000000" w:themeColor="text1"/>
        </w:rPr>
        <w:t>,</w:t>
      </w:r>
      <w:r w:rsidRPr="00FE154D">
        <w:rPr>
          <w:color w:val="000000" w:themeColor="text1"/>
          <w:u w:color="000000" w:themeColor="text1"/>
        </w:rPr>
        <w:t xml:space="preserve"> AND </w:t>
      </w:r>
      <w:r>
        <w:rPr>
          <w:color w:val="000000" w:themeColor="text1"/>
          <w:u w:color="000000" w:themeColor="text1"/>
        </w:rPr>
        <w:t>TO DECLARE</w:t>
      </w:r>
      <w:r w:rsidRPr="00FE154D">
        <w:rPr>
          <w:color w:val="000000" w:themeColor="text1"/>
          <w:u w:color="000000" w:themeColor="text1"/>
        </w:rPr>
        <w:t xml:space="preserve"> TUESDAY, MARCH 7, 2017, AS “SUITS AND SNEAKERS DAY” IN </w:t>
      </w:r>
      <w:r>
        <w:rPr>
          <w:color w:val="000000" w:themeColor="text1"/>
          <w:u w:color="000000" w:themeColor="text1"/>
        </w:rPr>
        <w:t>SOUTH CAROLINA</w:t>
      </w:r>
      <w:r w:rsidRPr="00FE154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95B" w:rsidRPr="00FE154D" w:rsidRDefault="00D406AD"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8595B" w:rsidRPr="00FE154D">
        <w:rPr>
          <w:color w:val="000000" w:themeColor="text1"/>
          <w:u w:color="000000" w:themeColor="text1"/>
        </w:rPr>
        <w:t>Suits and Sneakers is a collaboration between the American Cancer Society and the American Cancer Society Cancer Action Network leveraging the personal experiences, community leadership, and professional excellence of coaches nationwide to increase cancer awareness and promote healthy living through year</w:t>
      </w:r>
      <w:r w:rsidR="00460C97">
        <w:rPr>
          <w:color w:val="000000" w:themeColor="text1"/>
          <w:u w:color="000000" w:themeColor="text1"/>
        </w:rPr>
        <w:noBreakHyphen/>
      </w:r>
      <w:r w:rsidR="00A8595B" w:rsidRPr="00FE154D">
        <w:rPr>
          <w:color w:val="000000" w:themeColor="text1"/>
          <w:u w:color="000000" w:themeColor="text1"/>
        </w:rPr>
        <w:t>round awareness efforts, fundraising activities, and advocacy programs;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FE154D">
        <w:rPr>
          <w:color w:val="000000" w:themeColor="text1"/>
          <w:u w:color="000000" w:themeColor="text1"/>
        </w:rPr>
        <w:t>, the American Cancer Society saves lives and creates a world with more birthdays by helping people stay well, by helping people get well, by finding cures, and by fighting back in partnership with its nonpartisan advocacy affiliate, the American Cancer Society Cancer Action Network;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FE154D">
        <w:rPr>
          <w:color w:val="000000" w:themeColor="text1"/>
          <w:u w:color="000000" w:themeColor="text1"/>
        </w:rPr>
        <w:t xml:space="preserve">, more than </w:t>
      </w:r>
      <w:r>
        <w:rPr>
          <w:color w:val="000000" w:themeColor="text1"/>
          <w:u w:color="000000" w:themeColor="text1"/>
        </w:rPr>
        <w:t>twenty</w:t>
      </w:r>
      <w:r w:rsidR="00460C97">
        <w:rPr>
          <w:color w:val="000000" w:themeColor="text1"/>
          <w:u w:color="000000" w:themeColor="text1"/>
        </w:rPr>
        <w:noBreakHyphen/>
      </w:r>
      <w:r>
        <w:rPr>
          <w:color w:val="000000" w:themeColor="text1"/>
          <w:u w:color="000000" w:themeColor="text1"/>
        </w:rPr>
        <w:t>seven thousand</w:t>
      </w:r>
      <w:r w:rsidRPr="00FE154D">
        <w:rPr>
          <w:color w:val="000000" w:themeColor="text1"/>
          <w:u w:color="000000" w:themeColor="text1"/>
        </w:rPr>
        <w:t xml:space="preserve"> South Carolinians will be diagnosed with cancer in 2017;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FE154D">
        <w:rPr>
          <w:color w:val="000000" w:themeColor="text1"/>
          <w:u w:color="000000" w:themeColor="text1"/>
        </w:rPr>
        <w:t>, cancer patients face countless challenges associated with their diagnoses, including physical, emotional, financial, and day</w:t>
      </w:r>
      <w:r w:rsidR="00460C97">
        <w:rPr>
          <w:color w:val="000000" w:themeColor="text1"/>
          <w:u w:color="000000" w:themeColor="text1"/>
        </w:rPr>
        <w:noBreakHyphen/>
      </w:r>
      <w:r w:rsidRPr="00FE154D">
        <w:rPr>
          <w:color w:val="000000" w:themeColor="text1"/>
          <w:u w:color="000000" w:themeColor="text1"/>
        </w:rPr>
        <w:t>to</w:t>
      </w:r>
      <w:r w:rsidR="00460C97">
        <w:rPr>
          <w:color w:val="000000" w:themeColor="text1"/>
          <w:u w:color="000000" w:themeColor="text1"/>
        </w:rPr>
        <w:noBreakHyphen/>
      </w:r>
      <w:r w:rsidRPr="00FE154D">
        <w:rPr>
          <w:color w:val="000000" w:themeColor="text1"/>
          <w:u w:color="000000" w:themeColor="text1"/>
        </w:rPr>
        <w:t>day challenges;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FE154D">
        <w:rPr>
          <w:color w:val="000000" w:themeColor="text1"/>
          <w:u w:color="000000" w:themeColor="text1"/>
        </w:rPr>
        <w:t>, as South Carolina continues to navigate through tough legislation, it is more important than ever to support efforts to combat cancer; and</w:t>
      </w:r>
    </w:p>
    <w:p w:rsidR="00A8595B" w:rsidRPr="00FE154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6AD" w:rsidRDefault="00A8595B" w:rsidP="00A8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Pr="00FE154D">
        <w:rPr>
          <w:color w:val="000000" w:themeColor="text1"/>
          <w:u w:color="000000" w:themeColor="text1"/>
        </w:rPr>
        <w:t xml:space="preserve">, not only will effective policies prevent, detect, and treat cancer to save countless lives, but </w:t>
      </w:r>
      <w:r w:rsidR="00527C86">
        <w:rPr>
          <w:color w:val="000000" w:themeColor="text1"/>
          <w:u w:color="000000" w:themeColor="text1"/>
        </w:rPr>
        <w:t>those</w:t>
      </w:r>
      <w:r>
        <w:rPr>
          <w:color w:val="000000" w:themeColor="text1"/>
          <w:u w:color="000000" w:themeColor="text1"/>
        </w:rPr>
        <w:t xml:space="preserve"> policies</w:t>
      </w:r>
      <w:r w:rsidRPr="00FE154D">
        <w:rPr>
          <w:color w:val="000000" w:themeColor="text1"/>
          <w:u w:color="000000" w:themeColor="text1"/>
        </w:rPr>
        <w:t xml:space="preserve"> will significantly reduce the financial strain this disease puts on South Carolinians and our great </w:t>
      </w:r>
      <w:r>
        <w:rPr>
          <w:color w:val="000000" w:themeColor="text1"/>
          <w:u w:color="000000" w:themeColor="text1"/>
        </w:rPr>
        <w:t>S</w:t>
      </w:r>
      <w:r w:rsidRPr="00FE154D">
        <w:rPr>
          <w:color w:val="000000" w:themeColor="text1"/>
          <w:u w:color="000000" w:themeColor="text1"/>
        </w:rPr>
        <w:t>tate</w:t>
      </w:r>
      <w:r>
        <w:t>.</w:t>
      </w:r>
      <w:r w:rsidR="00D406AD">
        <w:t xml:space="preserve">  Now, therefore, </w:t>
      </w: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595B">
        <w:t xml:space="preserve"> </w:t>
      </w:r>
      <w:r w:rsidR="00A8595B" w:rsidRPr="00FE154D">
        <w:rPr>
          <w:color w:val="000000" w:themeColor="text1"/>
          <w:u w:color="000000" w:themeColor="text1"/>
        </w:rPr>
        <w:t xml:space="preserve">the members of the South Carolina </w:t>
      </w:r>
      <w:r w:rsidR="00A8595B">
        <w:t>General Assembly</w:t>
      </w:r>
      <w:r w:rsidR="00A8595B" w:rsidRPr="00FE154D">
        <w:rPr>
          <w:color w:val="000000" w:themeColor="text1"/>
          <w:u w:color="000000" w:themeColor="text1"/>
        </w:rPr>
        <w:t>, by this Resolution, honor cancer patients, survivors and their families</w:t>
      </w:r>
      <w:r w:rsidR="003B69DD">
        <w:rPr>
          <w:color w:val="000000" w:themeColor="text1"/>
          <w:u w:color="000000" w:themeColor="text1"/>
        </w:rPr>
        <w:t>,</w:t>
      </w:r>
      <w:r w:rsidR="00A8595B" w:rsidRPr="00FE154D">
        <w:rPr>
          <w:color w:val="000000" w:themeColor="text1"/>
          <w:u w:color="000000" w:themeColor="text1"/>
        </w:rPr>
        <w:t xml:space="preserve"> remember those people who have been lost to cancer</w:t>
      </w:r>
      <w:r w:rsidR="003B69DD">
        <w:rPr>
          <w:color w:val="000000" w:themeColor="text1"/>
          <w:u w:color="000000" w:themeColor="text1"/>
        </w:rPr>
        <w:t>,</w:t>
      </w:r>
      <w:r w:rsidR="00A8595B" w:rsidRPr="00FE154D">
        <w:rPr>
          <w:color w:val="000000" w:themeColor="text1"/>
          <w:u w:color="000000" w:themeColor="text1"/>
        </w:rPr>
        <w:t xml:space="preserve"> and declare Tuesday, March 7, </w:t>
      </w:r>
      <w:r w:rsidR="00A8595B">
        <w:rPr>
          <w:color w:val="000000" w:themeColor="text1"/>
          <w:u w:color="000000" w:themeColor="text1"/>
        </w:rPr>
        <w:t xml:space="preserve">2017, </w:t>
      </w:r>
      <w:r w:rsidR="00A8595B" w:rsidRPr="00FE154D">
        <w:rPr>
          <w:color w:val="000000" w:themeColor="text1"/>
          <w:u w:color="000000" w:themeColor="text1"/>
        </w:rPr>
        <w:t xml:space="preserve">as “Suits </w:t>
      </w:r>
      <w:r w:rsidR="00A8595B">
        <w:rPr>
          <w:color w:val="000000" w:themeColor="text1"/>
          <w:u w:color="000000" w:themeColor="text1"/>
        </w:rPr>
        <w:t>a</w:t>
      </w:r>
      <w:r w:rsidR="00A8595B" w:rsidRPr="00FE154D">
        <w:rPr>
          <w:color w:val="000000" w:themeColor="text1"/>
          <w:u w:color="000000" w:themeColor="text1"/>
        </w:rPr>
        <w:t xml:space="preserve">nd Sneakers Day” in </w:t>
      </w:r>
      <w:r w:rsidR="00A8595B">
        <w:rPr>
          <w:color w:val="000000" w:themeColor="text1"/>
          <w:u w:color="000000" w:themeColor="text1"/>
        </w:rPr>
        <w:t>South Carolina</w:t>
      </w:r>
      <w:r w:rsidR="00A8595B" w:rsidRPr="00FE154D">
        <w:rPr>
          <w:color w:val="000000" w:themeColor="text1"/>
          <w:u w:color="000000" w:themeColor="text1"/>
        </w:rPr>
        <w:t>.</w:t>
      </w:r>
    </w:p>
    <w:p w:rsidR="00D406AD" w:rsidRDefault="00D40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53" w:rsidRDefault="00460C97" w:rsidP="00B15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852" w:rsidRDefault="00E80852" w:rsidP="00E80852">
      <w:pPr>
        <w:suppressAutoHyphens/>
      </w:pPr>
    </w:p>
    <w:sectPr w:rsidR="00E80852" w:rsidSect="00E8085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6AD" w:rsidRDefault="00D406AD" w:rsidP="009F0C77">
      <w:r>
        <w:separator/>
      </w:r>
    </w:p>
  </w:endnote>
  <w:endnote w:type="continuationSeparator" w:id="0">
    <w:p w:rsidR="00D406AD" w:rsidRDefault="00D40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39626D-990E-4338-8A92-FEA6F9539B86}"/>
    <w:embedBold r:id="rId2" w:fontKey="{0C931867-0F0A-41C5-9C38-51F42048A584}"/>
  </w:font>
  <w:font w:name="Calibri">
    <w:panose1 w:val="020F0502020204030204"/>
    <w:charset w:val="00"/>
    <w:family w:val="swiss"/>
    <w:pitch w:val="variable"/>
    <w:sig w:usb0="E00002FF" w:usb1="4000ACFF" w:usb2="00000001" w:usb3="00000000" w:csb0="0000019F" w:csb1="00000000"/>
    <w:embedRegular r:id="rId3" w:fontKey="{A95E5774-A410-49F3-AA15-DDDFF7FAC86C}"/>
  </w:font>
  <w:font w:name="Segoe UI">
    <w:panose1 w:val="020B0502040204020203"/>
    <w:charset w:val="00"/>
    <w:family w:val="swiss"/>
    <w:pitch w:val="variable"/>
    <w:sig w:usb0="E10022FF" w:usb1="C000E47F" w:usb2="00000029" w:usb3="00000000" w:csb0="000001DF" w:csb1="00000000"/>
    <w:embedRegular r:id="rId4" w:fontKey="{94125D56-82B3-4E75-B334-220FA6BC4645}"/>
  </w:font>
  <w:font w:name="Cambria">
    <w:panose1 w:val="02040503050406030204"/>
    <w:charset w:val="00"/>
    <w:family w:val="roman"/>
    <w:pitch w:val="variable"/>
    <w:sig w:usb0="E00002FF" w:usb1="400004FF" w:usb2="00000000" w:usb3="00000000" w:csb0="0000019F" w:csb1="00000000"/>
    <w:embedRegular r:id="rId5" w:fontKey="{5B5AA8F8-BB44-4214-BBB2-EB708FBF53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852" w:rsidRPr="00D8565C" w:rsidRDefault="00E80852" w:rsidP="00D8565C">
    <w:pPr>
      <w:pStyle w:val="Footer"/>
      <w:tabs>
        <w:tab w:val="clear" w:pos="4680"/>
        <w:tab w:val="clear" w:pos="9360"/>
        <w:tab w:val="center" w:pos="2995"/>
      </w:tabs>
      <w:spacing w:before="120"/>
    </w:pPr>
    <w:r>
      <w:t>[3808]</w:t>
    </w:r>
    <w:r>
      <w:tab/>
    </w:r>
    <w:r>
      <w:fldChar w:fldCharType="begin"/>
    </w:r>
    <w:r>
      <w:instrText xml:space="preserve"> PAGE  \* MERGEFORMAT </w:instrText>
    </w:r>
    <w:r>
      <w:fldChar w:fldCharType="separate"/>
    </w:r>
    <w:r w:rsidR="005D53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6AD" w:rsidRDefault="00D406AD" w:rsidP="009F0C77">
      <w:r>
        <w:separator/>
      </w:r>
    </w:p>
  </w:footnote>
  <w:footnote w:type="continuationSeparator" w:id="0">
    <w:p w:rsidR="00D406AD" w:rsidRDefault="00D40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3VR17"/>
    <w:docVar w:name="CoverBillType" w:val="c"/>
    <w:docVar w:name="DocPath" w:val="L:\Council\bills\CC\15103VR17.DOCX"/>
    <w:docVar w:name="dvBillNumber" w:val="3808"/>
    <w:docVar w:name="dvBillNumberPrefix" w:val="H. "/>
    <w:docVar w:name="dvOriginalBody" w:val="House"/>
    <w:docVar w:name="dvSteno" w:val="CC"/>
    <w:docVar w:name="NameofBody" w:val="h"/>
    <w:docVar w:name="vGroup2" w:val="Council"/>
  </w:docVars>
  <w:rsids>
    <w:rsidRoot w:val="00D406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C74"/>
    <w:rsid w:val="002E5912"/>
    <w:rsid w:val="00301B21"/>
    <w:rsid w:val="00325348"/>
    <w:rsid w:val="0032732C"/>
    <w:rsid w:val="00336AD0"/>
    <w:rsid w:val="0037079A"/>
    <w:rsid w:val="003B69DD"/>
    <w:rsid w:val="003C4DAB"/>
    <w:rsid w:val="003D01E8"/>
    <w:rsid w:val="003E5288"/>
    <w:rsid w:val="003F6D79"/>
    <w:rsid w:val="0041760A"/>
    <w:rsid w:val="00417C01"/>
    <w:rsid w:val="004403BD"/>
    <w:rsid w:val="00460C97"/>
    <w:rsid w:val="00461441"/>
    <w:rsid w:val="004809EE"/>
    <w:rsid w:val="004C1FF4"/>
    <w:rsid w:val="004E7D54"/>
    <w:rsid w:val="005273C6"/>
    <w:rsid w:val="00527C86"/>
    <w:rsid w:val="00530A69"/>
    <w:rsid w:val="00545593"/>
    <w:rsid w:val="00556D31"/>
    <w:rsid w:val="00556EBF"/>
    <w:rsid w:val="00577C6C"/>
    <w:rsid w:val="005A62FE"/>
    <w:rsid w:val="005C2FE2"/>
    <w:rsid w:val="005D53FE"/>
    <w:rsid w:val="005E2BC9"/>
    <w:rsid w:val="00605102"/>
    <w:rsid w:val="006215AA"/>
    <w:rsid w:val="00661F9C"/>
    <w:rsid w:val="006913C9"/>
    <w:rsid w:val="0069470D"/>
    <w:rsid w:val="006D58AA"/>
    <w:rsid w:val="00734F00"/>
    <w:rsid w:val="00790DA9"/>
    <w:rsid w:val="007A70AE"/>
    <w:rsid w:val="008362E8"/>
    <w:rsid w:val="0085786E"/>
    <w:rsid w:val="008A1768"/>
    <w:rsid w:val="008A489F"/>
    <w:rsid w:val="008B5EE9"/>
    <w:rsid w:val="008F0F33"/>
    <w:rsid w:val="008F4429"/>
    <w:rsid w:val="0094021A"/>
    <w:rsid w:val="009B44AF"/>
    <w:rsid w:val="009C6A0B"/>
    <w:rsid w:val="009F0C77"/>
    <w:rsid w:val="009F4DD1"/>
    <w:rsid w:val="00A02543"/>
    <w:rsid w:val="00A41684"/>
    <w:rsid w:val="00A61CAD"/>
    <w:rsid w:val="00A64E80"/>
    <w:rsid w:val="00A72BCD"/>
    <w:rsid w:val="00A741D9"/>
    <w:rsid w:val="00A833AB"/>
    <w:rsid w:val="00A8595B"/>
    <w:rsid w:val="00A93AA2"/>
    <w:rsid w:val="00A9741D"/>
    <w:rsid w:val="00AC34A2"/>
    <w:rsid w:val="00AD1C9A"/>
    <w:rsid w:val="00AD4B17"/>
    <w:rsid w:val="00B156B1"/>
    <w:rsid w:val="00B412D4"/>
    <w:rsid w:val="00B437C8"/>
    <w:rsid w:val="00BE3C22"/>
    <w:rsid w:val="00C0345E"/>
    <w:rsid w:val="00C31C95"/>
    <w:rsid w:val="00C34647"/>
    <w:rsid w:val="00C3483A"/>
    <w:rsid w:val="00C74E9D"/>
    <w:rsid w:val="00C826DD"/>
    <w:rsid w:val="00C82FD3"/>
    <w:rsid w:val="00C92819"/>
    <w:rsid w:val="00CC6B7B"/>
    <w:rsid w:val="00CD2089"/>
    <w:rsid w:val="00D406AD"/>
    <w:rsid w:val="00D73A67"/>
    <w:rsid w:val="00D8565C"/>
    <w:rsid w:val="00D970A9"/>
    <w:rsid w:val="00DA049A"/>
    <w:rsid w:val="00DD2E52"/>
    <w:rsid w:val="00DF3845"/>
    <w:rsid w:val="00E41911"/>
    <w:rsid w:val="00E44B57"/>
    <w:rsid w:val="00E45FD8"/>
    <w:rsid w:val="00E80852"/>
    <w:rsid w:val="00E91F53"/>
    <w:rsid w:val="00E92EEF"/>
    <w:rsid w:val="00EF2368"/>
    <w:rsid w:val="00F1496F"/>
    <w:rsid w:val="00F24442"/>
    <w:rsid w:val="00F50AE3"/>
    <w:rsid w:val="00F655B7"/>
    <w:rsid w:val="00F656BA"/>
    <w:rsid w:val="00F67CF1"/>
    <w:rsid w:val="00F728AA"/>
    <w:rsid w:val="00F840F0"/>
    <w:rsid w:val="00FB082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362277-9E06-491E-BE25-57440CD7C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F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FF4"/>
    <w:rPr>
      <w:rFonts w:ascii="Segoe UI" w:eastAsia="Times New Roman" w:hAnsi="Segoe UI" w:cs="Segoe UI"/>
      <w:sz w:val="18"/>
      <w:szCs w:val="18"/>
    </w:rPr>
  </w:style>
  <w:style w:type="character" w:styleId="Hyperlink">
    <w:name w:val="Hyperlink"/>
    <w:basedOn w:val="DefaultParagraphFont"/>
    <w:uiPriority w:val="99"/>
    <w:unhideWhenUsed/>
    <w:rsid w:val="00E808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2.docx" TargetMode="External"/><Relationship Id="rId13" Type="http://schemas.openxmlformats.org/officeDocument/2006/relationships/hyperlink" Target="file:///p:\pprever\2017-18\3808_20170221.docx" TargetMode="External"/><Relationship Id="rId3" Type="http://schemas.openxmlformats.org/officeDocument/2006/relationships/settings" Target="settings.xml"/><Relationship Id="rId7" Type="http://schemas.openxmlformats.org/officeDocument/2006/relationships/hyperlink" Target="file:///h:\hj\20170221.docx" TargetMode="External"/><Relationship Id="rId12" Type="http://schemas.openxmlformats.org/officeDocument/2006/relationships/hyperlink" Target="http://www.scstatehouse.gov/billsearch.php?billnumbers=3808&amp;session=122&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170302.docx" TargetMode="External"/><Relationship Id="rId4" Type="http://schemas.openxmlformats.org/officeDocument/2006/relationships/webSettings" Target="webSettings.xml"/><Relationship Id="rId9" Type="http://schemas.openxmlformats.org/officeDocument/2006/relationships/hyperlink" Target="file:///h:\sj\2017022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5536-2B1C-4471-8EA6-EAA0C68F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3808: Suits and Sneakers Day - South Carolina Legislature Online</dc:title>
  <dc:creator>%USERNAME%</dc:creator>
  <cp:lastModifiedBy>S Volk</cp:lastModifiedBy>
  <cp:revision>2</cp:revision>
  <cp:lastPrinted>2017-02-21T16:42:00Z</cp:lastPrinted>
  <dcterms:created xsi:type="dcterms:W3CDTF">2017-03-03T14:11:00Z</dcterms:created>
  <dcterms:modified xsi:type="dcterms:W3CDTF">2017-03-03T14:11:00Z</dcterms:modified>
</cp:coreProperties>
</file>