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264" w:rsidRDefault="00D27264" w:rsidP="00D27264">
      <w:pPr>
        <w:widowControl w:val="0"/>
        <w:jc w:val="center"/>
      </w:pPr>
      <w:r w:rsidRPr="00D27264">
        <w:rPr>
          <w:b/>
        </w:rPr>
        <w:t>South Carolina General Assembly</w:t>
      </w:r>
    </w:p>
    <w:p w:rsidR="00D27264" w:rsidRDefault="00D27264" w:rsidP="00D27264">
      <w:pPr>
        <w:widowControl w:val="0"/>
        <w:jc w:val="center"/>
      </w:pPr>
      <w:r>
        <w:t>122nd Session, 2017-2018</w:t>
      </w: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jc w:val="left"/>
        <w:rPr>
          <w:b/>
        </w:rPr>
      </w:pPr>
      <w:r w:rsidRPr="00D27264">
        <w:rPr>
          <w:b/>
        </w:rPr>
        <w:t>H. 3893</w:t>
      </w:r>
    </w:p>
    <w:p w:rsidR="00D27264" w:rsidRDefault="00D27264" w:rsidP="00D27264">
      <w:pPr>
        <w:widowControl w:val="0"/>
        <w:jc w:val="left"/>
        <w:rPr>
          <w:b/>
        </w:rPr>
      </w:pPr>
    </w:p>
    <w:p w:rsidR="00D27264" w:rsidRDefault="00D27264" w:rsidP="00D27264">
      <w:pPr>
        <w:widowControl w:val="0"/>
        <w:jc w:val="left"/>
      </w:pPr>
      <w:r w:rsidRPr="00D27264">
        <w:rPr>
          <w:b/>
        </w:rPr>
        <w:t>STATUS INFORMATION</w:t>
      </w: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jc w:val="left"/>
      </w:pPr>
      <w:r>
        <w:t>House Resolution</w:t>
      </w:r>
    </w:p>
    <w:p w:rsidR="00D27264" w:rsidRDefault="00D27264" w:rsidP="00D27264">
      <w:pPr>
        <w:widowControl w:val="0"/>
        <w:jc w:val="left"/>
      </w:pPr>
      <w:r>
        <w:t>Sponsors: Rep. King</w:t>
      </w:r>
    </w:p>
    <w:p w:rsidR="00D27264" w:rsidRDefault="00D27264" w:rsidP="00D27264">
      <w:pPr>
        <w:widowControl w:val="0"/>
        <w:jc w:val="left"/>
      </w:pPr>
      <w:r>
        <w:t>Document Path: l:\council\bills\gm\24931cm17.docx</w:t>
      </w: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jc w:val="left"/>
      </w:pPr>
      <w:r>
        <w:t>Introduced in the House on March 7, 2017</w:t>
      </w:r>
    </w:p>
    <w:p w:rsidR="00D27264" w:rsidRDefault="00D27264" w:rsidP="00D27264">
      <w:pPr>
        <w:widowControl w:val="0"/>
        <w:jc w:val="left"/>
      </w:pPr>
      <w:r>
        <w:t>Adopted by the House on March 7, 2017</w:t>
      </w: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jc w:val="left"/>
      </w:pPr>
      <w:r>
        <w:t xml:space="preserve">Summary: </w:t>
      </w:r>
      <w:r w:rsidR="004F2A4E">
        <w:t>Peninnah Bowen Lowry</w:t>
      </w: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jc w:val="left"/>
      </w:pPr>
    </w:p>
    <w:p w:rsidR="00D27264" w:rsidRDefault="00D27264" w:rsidP="00D27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264">
        <w:rPr>
          <w:b/>
        </w:rPr>
        <w:t>HISTORY OF LEGISLATIVE ACTIONS</w:t>
      </w:r>
    </w:p>
    <w:p w:rsidR="00D27264" w:rsidRDefault="00D27264" w:rsidP="00D27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264" w:rsidRPr="00D27264" w:rsidRDefault="00D27264" w:rsidP="00D272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264">
        <w:rPr>
          <w:u w:val="single"/>
        </w:rPr>
        <w:tab/>
        <w:t>Date</w:t>
      </w:r>
      <w:r w:rsidRPr="00D27264">
        <w:rPr>
          <w:u w:val="single"/>
        </w:rPr>
        <w:tab/>
        <w:t>Body</w:t>
      </w:r>
      <w:r w:rsidRPr="00D27264">
        <w:rPr>
          <w:u w:val="single"/>
        </w:rPr>
        <w:tab/>
        <w:t>Action Description with journal page number</w:t>
      </w:r>
      <w:r w:rsidRPr="00D27264">
        <w:rPr>
          <w:u w:val="single"/>
        </w:rPr>
        <w:tab/>
      </w:r>
    </w:p>
    <w:p w:rsidR="00900960" w:rsidRDefault="00900960" w:rsidP="0090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0E4CBD">
        <w:t>Introduced and adopted (</w:t>
      </w:r>
      <w:hyperlink r:id="rId7" w:history="1">
        <w:r w:rsidRPr="000E4CBD">
          <w:rPr>
            <w:rStyle w:val="Hyperlink"/>
          </w:rPr>
          <w:t>House Journal</w:t>
        </w:r>
        <w:r w:rsidRPr="000E4CBD">
          <w:rPr>
            <w:rStyle w:val="Hyperlink"/>
          </w:rPr>
          <w:noBreakHyphen/>
          <w:t>page 5</w:t>
        </w:r>
      </w:hyperlink>
      <w:r w:rsidRPr="000E4CBD">
        <w:t>)</w:t>
      </w:r>
    </w:p>
    <w:p w:rsidR="00900960" w:rsidRDefault="00900960" w:rsidP="00900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264" w:rsidRDefault="00D27264" w:rsidP="00D27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7264">
          <w:rPr>
            <w:rStyle w:val="Hyperlink"/>
          </w:rPr>
          <w:t>legislative information</w:t>
        </w:r>
      </w:hyperlink>
      <w:r>
        <w:t xml:space="preserve"> at the website</w:t>
      </w:r>
    </w:p>
    <w:p w:rsidR="00D27264" w:rsidRDefault="00D27264" w:rsidP="00D27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264" w:rsidRPr="00D27264" w:rsidRDefault="00D27264" w:rsidP="00D27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264" w:rsidRDefault="00D27264" w:rsidP="00D27264">
      <w:r w:rsidRPr="00D27264">
        <w:rPr>
          <w:b/>
        </w:rPr>
        <w:t>VERSIONS OF THIS BILL</w:t>
      </w:r>
    </w:p>
    <w:p w:rsidR="00D27264" w:rsidRDefault="00D27264" w:rsidP="00D27264"/>
    <w:p w:rsidR="00D27264" w:rsidRDefault="00636382" w:rsidP="00D27264">
      <w:hyperlink r:id="rId9" w:history="1">
        <w:r w:rsidR="00D27264">
          <w:rPr>
            <w:rStyle w:val="Hyperlink"/>
          </w:rPr>
          <w:t>3/7/2017</w:t>
        </w:r>
      </w:hyperlink>
    </w:p>
    <w:p w:rsidR="00D27264" w:rsidRDefault="00D27264" w:rsidP="00D27264"/>
    <w:p w:rsidR="00D27264" w:rsidRDefault="00D27264" w:rsidP="00D27264">
      <w:pPr>
        <w:sectPr w:rsidR="00D27264" w:rsidSect="00D272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6E20" w:rsidRDefault="00206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6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6B6103">
        <w:rPr>
          <w:color w:val="000000" w:themeColor="text1"/>
          <w:u w:color="000000" w:themeColor="text1"/>
        </w:rPr>
        <w:t>PENINNAH BOWEN</w:t>
      </w:r>
      <w:r w:rsidR="006B6103" w:rsidRPr="008D22FE">
        <w:rPr>
          <w:color w:val="000000" w:themeColor="text1"/>
          <w:u w:color="000000" w:themeColor="text1"/>
        </w:rPr>
        <w:t xml:space="preserve"> </w:t>
      </w:r>
      <w:r w:rsidR="006B6103">
        <w:rPr>
          <w:color w:val="000000" w:themeColor="text1"/>
          <w:u w:color="000000" w:themeColor="text1"/>
        </w:rPr>
        <w:t xml:space="preserve">LOWRY </w:t>
      </w:r>
      <w:r w:rsidR="006B6103" w:rsidRPr="008D22FE">
        <w:rPr>
          <w:color w:val="000000" w:themeColor="text1"/>
          <w:u w:color="000000" w:themeColor="text1"/>
        </w:rPr>
        <w:t xml:space="preserve">OF </w:t>
      </w:r>
      <w:r w:rsidR="006B6103">
        <w:rPr>
          <w:color w:val="000000" w:themeColor="text1"/>
          <w:u w:color="000000" w:themeColor="text1"/>
        </w:rPr>
        <w:t xml:space="preserve">YORK </w:t>
      </w:r>
      <w:r>
        <w:rPr>
          <w:color w:val="000000" w:themeColor="text1"/>
          <w:u w:color="000000" w:themeColor="text1"/>
        </w:rPr>
        <w:t xml:space="preserve">COUNTY ON THE OCCASION OF </w:t>
      </w:r>
      <w:r w:rsidRPr="008D22FE">
        <w:rPr>
          <w:color w:val="000000" w:themeColor="text1"/>
          <w:u w:color="000000" w:themeColor="text1"/>
        </w:rPr>
        <w:t>HER ONE HUND</w:t>
      </w:r>
      <w:r>
        <w:rPr>
          <w:color w:val="000000" w:themeColor="text1"/>
          <w:u w:color="000000" w:themeColor="text1"/>
        </w:rPr>
        <w:t xml:space="preserve">REDTH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723" w:rsidRPr="008D22FE" w:rsidRDefault="00FD26F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7723" w:rsidRPr="008D22FE">
        <w:rPr>
          <w:color w:val="000000" w:themeColor="text1"/>
          <w:u w:color="000000" w:themeColor="text1"/>
        </w:rPr>
        <w:t xml:space="preserve">members of the South Carolina </w:t>
      </w:r>
      <w:r w:rsidR="000F7723">
        <w:rPr>
          <w:color w:val="000000" w:themeColor="text1"/>
          <w:u w:color="000000" w:themeColor="text1"/>
        </w:rPr>
        <w:t>House of Representatives</w:t>
      </w:r>
      <w:r w:rsidR="000F7723" w:rsidRPr="008D22FE">
        <w:rPr>
          <w:color w:val="000000" w:themeColor="text1"/>
          <w:u w:color="000000" w:themeColor="text1"/>
        </w:rPr>
        <w:t xml:space="preserve"> are delighted to learn that </w:t>
      </w:r>
      <w:r w:rsidR="000F7723">
        <w:rPr>
          <w:color w:val="000000" w:themeColor="text1"/>
          <w:u w:color="000000" w:themeColor="text1"/>
        </w:rPr>
        <w:t>Peninnah Bowen</w:t>
      </w:r>
      <w:r w:rsidR="000F7723" w:rsidRPr="008D22FE">
        <w:rPr>
          <w:color w:val="000000" w:themeColor="text1"/>
          <w:u w:color="000000" w:themeColor="text1"/>
        </w:rPr>
        <w:t xml:space="preserve"> </w:t>
      </w:r>
      <w:r w:rsidR="000F7723">
        <w:rPr>
          <w:color w:val="000000" w:themeColor="text1"/>
          <w:u w:color="000000" w:themeColor="text1"/>
        </w:rPr>
        <w:t xml:space="preserve">Lowry </w:t>
      </w:r>
      <w:r w:rsidR="000F7723" w:rsidRPr="008D22FE">
        <w:rPr>
          <w:color w:val="000000" w:themeColor="text1"/>
          <w:u w:color="000000" w:themeColor="text1"/>
        </w:rPr>
        <w:t xml:space="preserve">of </w:t>
      </w:r>
      <w:r w:rsidR="000F7723">
        <w:rPr>
          <w:color w:val="000000" w:themeColor="text1"/>
          <w:u w:color="000000" w:themeColor="text1"/>
        </w:rPr>
        <w:t>York</w:t>
      </w:r>
      <w:r w:rsidR="000F7723" w:rsidRPr="008D22FE">
        <w:rPr>
          <w:color w:val="000000" w:themeColor="text1"/>
          <w:u w:color="000000" w:themeColor="text1"/>
        </w:rPr>
        <w:t xml:space="preserve"> County will celebrate </w:t>
      </w:r>
      <w:r w:rsidR="006B6103">
        <w:rPr>
          <w:color w:val="000000" w:themeColor="text1"/>
          <w:u w:color="000000" w:themeColor="text1"/>
        </w:rPr>
        <w:t>a century of life</w:t>
      </w:r>
      <w:r w:rsidR="000F7723" w:rsidRPr="008D22FE">
        <w:rPr>
          <w:color w:val="000000" w:themeColor="text1"/>
          <w:u w:color="000000" w:themeColor="text1"/>
        </w:rPr>
        <w:t xml:space="preserve"> on </w:t>
      </w:r>
      <w:r w:rsidR="000F7723">
        <w:rPr>
          <w:color w:val="000000" w:themeColor="text1"/>
          <w:u w:color="000000" w:themeColor="text1"/>
        </w:rPr>
        <w:t>March 18</w:t>
      </w:r>
      <w:r w:rsidR="000F7723" w:rsidRPr="008D22FE">
        <w:rPr>
          <w:color w:val="000000" w:themeColor="text1"/>
          <w:u w:color="000000" w:themeColor="text1"/>
        </w:rPr>
        <w:t>, 20</w:t>
      </w:r>
      <w:r w:rsidR="000F7723">
        <w:rPr>
          <w:color w:val="000000" w:themeColor="text1"/>
          <w:u w:color="000000" w:themeColor="text1"/>
        </w:rPr>
        <w:t>17</w:t>
      </w:r>
      <w:r w:rsidR="000F7723" w:rsidRPr="008D22FE">
        <w:rPr>
          <w:color w:val="000000" w:themeColor="text1"/>
          <w:u w:color="000000" w:themeColor="text1"/>
        </w:rPr>
        <w:t xml:space="preserve">; and 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18,1917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 xml:space="preserve">itnessed many </w:t>
      </w:r>
      <w:r w:rsidR="006B6103">
        <w:rPr>
          <w:color w:val="000000" w:themeColor="text1"/>
          <w:u w:color="000000" w:themeColor="text1"/>
        </w:rPr>
        <w:t>significant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6B6103">
        <w:rPr>
          <w:color w:val="000000" w:themeColor="text1"/>
          <w:u w:color="000000" w:themeColor="text1"/>
        </w:rPr>
        <w:t>ev</w:t>
      </w:r>
      <w:r w:rsidRPr="008D22FE">
        <w:rPr>
          <w:color w:val="000000" w:themeColor="text1"/>
          <w:u w:color="000000" w:themeColor="text1"/>
        </w:rPr>
        <w:t xml:space="preserve">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6B6103">
        <w:rPr>
          <w:color w:val="000000" w:themeColor="text1"/>
          <w:u w:color="000000" w:themeColor="text1"/>
        </w:rPr>
        <w:t xml:space="preserve">and markedly altered the world </w:t>
      </w:r>
      <w:r w:rsidRPr="008D22FE">
        <w:rPr>
          <w:color w:val="000000" w:themeColor="text1"/>
          <w:u w:color="000000" w:themeColor="text1"/>
        </w:rPr>
        <w:t xml:space="preserve">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AE19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Clarence and Ella Davidson Bowen, </w:t>
      </w:r>
      <w:r w:rsidR="00C974D7">
        <w:rPr>
          <w:color w:val="000000" w:themeColor="text1"/>
          <w:u w:color="000000" w:themeColor="text1"/>
        </w:rPr>
        <w:t>Peninnah</w:t>
      </w:r>
      <w:r>
        <w:rPr>
          <w:color w:val="000000" w:themeColor="text1"/>
          <w:u w:color="000000" w:themeColor="text1"/>
        </w:rPr>
        <w:t xml:space="preserve"> was the oldest of eleven children born to them</w:t>
      </w:r>
      <w:r w:rsidR="00C974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is the last living among </w:t>
      </w:r>
      <w:r w:rsidR="00C974D7">
        <w:rPr>
          <w:color w:val="000000" w:themeColor="text1"/>
          <w:u w:color="000000" w:themeColor="text1"/>
        </w:rPr>
        <w:t>her siblings</w:t>
      </w:r>
      <w:r>
        <w:rPr>
          <w:color w:val="000000" w:themeColor="text1"/>
          <w:u w:color="000000" w:themeColor="text1"/>
        </w:rPr>
        <w:t>; and</w:t>
      </w:r>
    </w:p>
    <w:p w:rsidR="00C07037" w:rsidRDefault="00C07037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037" w:rsidRDefault="00C07037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retire</w:t>
      </w:r>
      <w:r w:rsidR="00B96481">
        <w:rPr>
          <w:color w:val="000000" w:themeColor="text1"/>
          <w:u w:color="000000" w:themeColor="text1"/>
        </w:rPr>
        <w:t xml:space="preserve">d from employment as a cafeteria worker in York School District One and is </w:t>
      </w:r>
      <w:r w:rsidR="00977383">
        <w:rPr>
          <w:color w:val="000000" w:themeColor="text1"/>
          <w:u w:color="000000" w:themeColor="text1"/>
        </w:rPr>
        <w:t>a member of the Langrum Branch B</w:t>
      </w:r>
      <w:r w:rsidR="00B96481">
        <w:rPr>
          <w:color w:val="000000" w:themeColor="text1"/>
          <w:u w:color="000000" w:themeColor="text1"/>
        </w:rPr>
        <w:t xml:space="preserve"> and </w:t>
      </w:r>
      <w:r w:rsidR="00977383">
        <w:rPr>
          <w:color w:val="000000" w:themeColor="text1"/>
          <w:u w:color="000000" w:themeColor="text1"/>
        </w:rPr>
        <w:t>A</w:t>
      </w:r>
      <w:r w:rsidR="00B96481">
        <w:rPr>
          <w:color w:val="000000" w:themeColor="text1"/>
          <w:u w:color="000000" w:themeColor="text1"/>
        </w:rPr>
        <w:t xml:space="preserve"> Society and the White Hill Order of the Eastern Star #350; and</w:t>
      </w:r>
    </w:p>
    <w:p w:rsidR="00B96481" w:rsidRDefault="00B96481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Arthur “Cash” Lowry, she reared three fine children: Arthur “Skeet” Lowry, </w:t>
      </w:r>
      <w:r w:rsidR="00C07037">
        <w:rPr>
          <w:color w:val="000000" w:themeColor="text1"/>
          <w:u w:color="000000" w:themeColor="text1"/>
        </w:rPr>
        <w:t>Phillip Lowry, and the late Odell Berry.  She has enjoyed the affection of her numerous grandchildren and great</w:t>
      </w:r>
      <w:r w:rsidR="00AE191B">
        <w:rPr>
          <w:color w:val="000000" w:themeColor="text1"/>
          <w:u w:color="000000" w:themeColor="text1"/>
        </w:rPr>
        <w:noBreakHyphen/>
      </w:r>
      <w:r w:rsidR="00C07037">
        <w:rPr>
          <w:color w:val="000000" w:themeColor="text1"/>
          <w:u w:color="000000" w:themeColor="text1"/>
        </w:rPr>
        <w:t>grandchildren, and she reared three of them: Karen Lowry, Jerome Brown, and Darryl Brown; and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and active member of Langrum Branch Baptist Church in York, Mrs. Lowry has served the congregation as a </w:t>
      </w:r>
      <w:r>
        <w:rPr>
          <w:color w:val="000000" w:themeColor="text1"/>
          <w:u w:color="000000" w:themeColor="text1"/>
        </w:rPr>
        <w:lastRenderedPageBreak/>
        <w:t>Sunday school teacher, Bible school director, usher, church announcer, and member of the Hymn Choir, the Musical Choir, the Missionary Department, and the Kitchen Committee; and</w:t>
      </w: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103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she remains an active member of the U</w:t>
      </w:r>
      <w:r>
        <w:rPr>
          <w:color w:val="000000" w:themeColor="text1"/>
        </w:rPr>
        <w:t xml:space="preserve">pper Division of the </w:t>
      </w:r>
      <w:r>
        <w:rPr>
          <w:color w:val="000000" w:themeColor="text1"/>
          <w:u w:color="000000" w:themeColor="text1"/>
        </w:rPr>
        <w:t xml:space="preserve">Sandy River Association </w:t>
      </w:r>
      <w:r w:rsidRPr="00C974D7">
        <w:rPr>
          <w:color w:val="000000" w:themeColor="text1"/>
        </w:rPr>
        <w:t>Joint Convention of Chester and York counties</w:t>
      </w:r>
      <w:r w:rsidR="00B35621">
        <w:rPr>
          <w:color w:val="000000" w:themeColor="text1"/>
        </w:rPr>
        <w:t>,</w:t>
      </w:r>
      <w:r w:rsidR="006B6103">
        <w:rPr>
          <w:color w:val="000000" w:themeColor="text1"/>
        </w:rPr>
        <w:t xml:space="preserve"> and a</w:t>
      </w:r>
      <w:r>
        <w:rPr>
          <w:color w:val="000000" w:themeColor="text1"/>
        </w:rPr>
        <w:t xml:space="preserve"> member of </w:t>
      </w:r>
      <w:r w:rsidR="006F34E7">
        <w:rPr>
          <w:color w:val="000000" w:themeColor="text1"/>
        </w:rPr>
        <w:t xml:space="preserve">the </w:t>
      </w:r>
      <w:r>
        <w:rPr>
          <w:color w:val="000000" w:themeColor="text1"/>
        </w:rPr>
        <w:t>Ministers, Deacon</w:t>
      </w:r>
      <w:r w:rsidR="006B6103">
        <w:rPr>
          <w:color w:val="000000" w:themeColor="text1"/>
        </w:rPr>
        <w:t>s, and Trustees Wives Ministry; and</w:t>
      </w:r>
    </w:p>
    <w:p w:rsidR="006B6103" w:rsidRDefault="006B6103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974D7" w:rsidRPr="00C974D7" w:rsidRDefault="006B6103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for a number of years, Mrs. Lowry served as the president of the Women</w:t>
      </w:r>
      <w:r w:rsidR="00AE191B" w:rsidRPr="00AE191B">
        <w:rPr>
          <w:color w:val="000000" w:themeColor="text1"/>
        </w:rPr>
        <w:t>’</w:t>
      </w:r>
      <w:r>
        <w:rPr>
          <w:color w:val="000000" w:themeColor="text1"/>
        </w:rPr>
        <w:t xml:space="preserve">s Convention of </w:t>
      </w:r>
      <w:r>
        <w:rPr>
          <w:color w:val="000000" w:themeColor="text1"/>
          <w:u w:color="000000" w:themeColor="text1"/>
        </w:rPr>
        <w:t>the U</w:t>
      </w:r>
      <w:r>
        <w:rPr>
          <w:color w:val="000000" w:themeColor="text1"/>
        </w:rPr>
        <w:t xml:space="preserve">pper Division of the Sandy River Association, and she </w:t>
      </w:r>
      <w:r w:rsidR="006F34E7">
        <w:rPr>
          <w:color w:val="000000" w:themeColor="text1"/>
        </w:rPr>
        <w:t>h</w:t>
      </w:r>
      <w:r>
        <w:rPr>
          <w:color w:val="000000" w:themeColor="text1"/>
        </w:rPr>
        <w:t>as</w:t>
      </w:r>
      <w:r w:rsidR="006F34E7">
        <w:rPr>
          <w:color w:val="000000" w:themeColor="text1"/>
        </w:rPr>
        <w:t xml:space="preserve"> been</w:t>
      </w:r>
      <w:r>
        <w:rPr>
          <w:color w:val="000000" w:themeColor="text1"/>
        </w:rPr>
        <w:t xml:space="preserve"> a dedicated supporter of the Friendship College Development to rebuild a building on the campus in Rock Hill; and</w:t>
      </w: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Pr="008D22FE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6103">
        <w:rPr>
          <w:color w:val="000000" w:themeColor="text1"/>
          <w:u w:color="000000" w:themeColor="text1"/>
        </w:rPr>
        <w:t xml:space="preserve">through her example, </w:t>
      </w:r>
      <w:r>
        <w:rPr>
          <w:color w:val="000000" w:themeColor="text1"/>
          <w:u w:color="000000" w:themeColor="text1"/>
        </w:rPr>
        <w:t>Peninnah Lowry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 w:rsidR="006B61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AE191B" w:rsidRPr="00AE191B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AE191B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0F7723" w:rsidRPr="008D22FE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6F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6B6103">
        <w:rPr>
          <w:color w:val="000000" w:themeColor="text1"/>
          <w:u w:color="000000" w:themeColor="text1"/>
        </w:rPr>
        <w:t>centennial</w:t>
      </w:r>
      <w:r>
        <w:rPr>
          <w:color w:val="000000" w:themeColor="text1"/>
          <w:u w:color="000000" w:themeColor="text1"/>
        </w:rPr>
        <w:t xml:space="preserve"> birthday and join with </w:t>
      </w:r>
      <w:r w:rsidRPr="008D22FE">
        <w:rPr>
          <w:color w:val="000000" w:themeColor="text1"/>
          <w:u w:color="000000" w:themeColor="text1"/>
        </w:rPr>
        <w:t>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FD26F3">
        <w:t>.  Now, therefore,</w:t>
      </w: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723" w:rsidRPr="008D22FE" w:rsidRDefault="00FD26F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7723">
        <w:t xml:space="preserve"> </w:t>
      </w:r>
      <w:r w:rsidR="000F7723" w:rsidRPr="008D22FE">
        <w:rPr>
          <w:color w:val="000000" w:themeColor="text1"/>
          <w:u w:color="000000" w:themeColor="text1"/>
        </w:rPr>
        <w:t xml:space="preserve">members of the South Carolina </w:t>
      </w:r>
      <w:r w:rsidR="000F7723">
        <w:rPr>
          <w:color w:val="000000" w:themeColor="text1"/>
          <w:u w:color="000000" w:themeColor="text1"/>
        </w:rPr>
        <w:t>House of Representatives</w:t>
      </w:r>
      <w:r w:rsidR="000F772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F7723">
        <w:rPr>
          <w:color w:val="000000" w:themeColor="text1"/>
          <w:u w:color="000000" w:themeColor="text1"/>
        </w:rPr>
        <w:t>Peninnah Bowen</w:t>
      </w:r>
      <w:r w:rsidR="000F7723" w:rsidRPr="008D22FE">
        <w:rPr>
          <w:color w:val="000000" w:themeColor="text1"/>
          <w:u w:color="000000" w:themeColor="text1"/>
        </w:rPr>
        <w:t xml:space="preserve"> </w:t>
      </w:r>
      <w:r w:rsidR="000F7723">
        <w:rPr>
          <w:color w:val="000000" w:themeColor="text1"/>
          <w:u w:color="000000" w:themeColor="text1"/>
        </w:rPr>
        <w:t xml:space="preserve">Lowry </w:t>
      </w:r>
      <w:r w:rsidR="000F7723" w:rsidRPr="008D22FE">
        <w:rPr>
          <w:color w:val="000000" w:themeColor="text1"/>
          <w:u w:color="000000" w:themeColor="text1"/>
        </w:rPr>
        <w:t xml:space="preserve">of </w:t>
      </w:r>
      <w:r w:rsidR="000F7723">
        <w:rPr>
          <w:color w:val="000000" w:themeColor="text1"/>
          <w:u w:color="000000" w:themeColor="text1"/>
        </w:rPr>
        <w:t>York</w:t>
      </w:r>
      <w:r w:rsidR="000F7723" w:rsidRPr="008D22FE">
        <w:rPr>
          <w:color w:val="000000" w:themeColor="text1"/>
          <w:u w:color="000000" w:themeColor="text1"/>
        </w:rPr>
        <w:t xml:space="preserve"> County on the occasion of her one </w:t>
      </w:r>
      <w:r w:rsidR="000F7723">
        <w:rPr>
          <w:color w:val="000000" w:themeColor="text1"/>
          <w:u w:color="000000" w:themeColor="text1"/>
        </w:rPr>
        <w:t xml:space="preserve">hundredth birthday and wish </w:t>
      </w:r>
      <w:r w:rsidR="000F7723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0F7723">
        <w:rPr>
          <w:color w:val="000000" w:themeColor="text1"/>
          <w:u w:color="000000" w:themeColor="text1"/>
        </w:rPr>
        <w:t xml:space="preserve">many years of </w:t>
      </w:r>
      <w:r w:rsidR="000F772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6F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Peninnah Bowen Lowry</w:t>
      </w:r>
      <w:r w:rsidRPr="008D22FE">
        <w:rPr>
          <w:color w:val="000000" w:themeColor="text1"/>
          <w:u w:color="000000" w:themeColor="text1"/>
        </w:rPr>
        <w:t>.</w:t>
      </w:r>
    </w:p>
    <w:p w:rsidR="00D95308" w:rsidRDefault="00AE19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7264" w:rsidRDefault="00D27264" w:rsidP="00D27264">
      <w:pPr>
        <w:suppressAutoHyphens/>
      </w:pPr>
    </w:p>
    <w:sectPr w:rsidR="00D27264" w:rsidSect="00D272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383" w:rsidRDefault="00977383" w:rsidP="009F0C77">
      <w:r>
        <w:separator/>
      </w:r>
    </w:p>
  </w:endnote>
  <w:endnote w:type="continuationSeparator" w:id="0">
    <w:p w:rsidR="00977383" w:rsidRDefault="009773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9CE111-DDD7-4A3D-BD8C-A69F2348A93E}"/>
    <w:embedBold r:id="rId2" w:fontKey="{356A9372-4A1E-4CD8-A6E8-8002614754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8B94AB-0D45-4E26-A72A-69ABC9B009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8DB788-728B-417D-9030-84DB6271F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E3DA92-BDC0-47B0-9FFB-9563EA8ACC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264" w:rsidRPr="00206E20" w:rsidRDefault="00D27264" w:rsidP="00206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2A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383" w:rsidRDefault="00977383" w:rsidP="009F0C77">
      <w:r>
        <w:separator/>
      </w:r>
    </w:p>
  </w:footnote>
  <w:footnote w:type="continuationSeparator" w:id="0">
    <w:p w:rsidR="00977383" w:rsidRDefault="009773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1CM17"/>
    <w:docVar w:name="CoverBillType" w:val="r"/>
    <w:docVar w:name="DocPath" w:val="L:\Council\bills\GM\24931CM17.DOCX"/>
    <w:docVar w:name="dvBillNumber" w:val="3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26F3"/>
    <w:rsid w:val="00011869"/>
    <w:rsid w:val="00015CD6"/>
    <w:rsid w:val="000E0100"/>
    <w:rsid w:val="000E1785"/>
    <w:rsid w:val="000F40FA"/>
    <w:rsid w:val="000F772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E2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A4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103"/>
    <w:rsid w:val="006D58AA"/>
    <w:rsid w:val="006F34E7"/>
    <w:rsid w:val="00734F00"/>
    <w:rsid w:val="007A70AE"/>
    <w:rsid w:val="008362E8"/>
    <w:rsid w:val="0085786E"/>
    <w:rsid w:val="008A1768"/>
    <w:rsid w:val="008A489F"/>
    <w:rsid w:val="008F0F33"/>
    <w:rsid w:val="008F4429"/>
    <w:rsid w:val="00900960"/>
    <w:rsid w:val="0094021A"/>
    <w:rsid w:val="0097738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9CE"/>
    <w:rsid w:val="00AC34A2"/>
    <w:rsid w:val="00AD1C9A"/>
    <w:rsid w:val="00AD4B17"/>
    <w:rsid w:val="00AE191B"/>
    <w:rsid w:val="00B35621"/>
    <w:rsid w:val="00B412D4"/>
    <w:rsid w:val="00B96481"/>
    <w:rsid w:val="00BE3C22"/>
    <w:rsid w:val="00C0345E"/>
    <w:rsid w:val="00C07037"/>
    <w:rsid w:val="00C31C95"/>
    <w:rsid w:val="00C3483A"/>
    <w:rsid w:val="00C74E9D"/>
    <w:rsid w:val="00C826DD"/>
    <w:rsid w:val="00C82FD3"/>
    <w:rsid w:val="00C92819"/>
    <w:rsid w:val="00C974D7"/>
    <w:rsid w:val="00CC6B7B"/>
    <w:rsid w:val="00CD2089"/>
    <w:rsid w:val="00D27264"/>
    <w:rsid w:val="00D6182A"/>
    <w:rsid w:val="00D73A67"/>
    <w:rsid w:val="00D9530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6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A100C-A565-49BD-90FD-42DAA025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4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4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7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93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214C5-0B51-41FA-8FCB-3AF4AD587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595</Words>
  <Characters>3135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3893: Peninnah Bowen Lowry - South Carolina Legislature Online</dc:title>
  <dc:creator>Gail Pinckney Moore</dc:creator>
  <cp:lastModifiedBy>S Volk</cp:lastModifiedBy>
  <cp:revision>2</cp:revision>
  <cp:lastPrinted>2017-03-01T20:17:00Z</cp:lastPrinted>
  <dcterms:created xsi:type="dcterms:W3CDTF">2017-03-10T19:38:00Z</dcterms:created>
  <dcterms:modified xsi:type="dcterms:W3CDTF">2017-03-10T19:38:00Z</dcterms:modified>
</cp:coreProperties>
</file>