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C99" w:rsidRPr="00853C99" w:rsidRDefault="00853C99" w:rsidP="00853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53C99">
        <w:rPr>
          <w:rFonts w:eastAsia="Times New Roman" w:cs="Times New Roman"/>
          <w:b/>
          <w:szCs w:val="20"/>
        </w:rPr>
        <w:t>South Carolina General Assembly</w:t>
      </w:r>
    </w:p>
    <w:p w:rsidR="00853C99" w:rsidRPr="00853C99" w:rsidRDefault="00853C99" w:rsidP="00853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53C99">
        <w:rPr>
          <w:rFonts w:eastAsia="Times New Roman" w:cs="Times New Roman"/>
          <w:szCs w:val="20"/>
        </w:rPr>
        <w:t>122nd Session, 2017-2018</w:t>
      </w:r>
    </w:p>
    <w:p w:rsidR="00853C99" w:rsidRPr="00853C99" w:rsidRDefault="00853C99" w:rsidP="00853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3C99" w:rsidRPr="00853C99" w:rsidRDefault="00BF6911" w:rsidP="00853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A246, R246, H3895</w:t>
      </w:r>
    </w:p>
    <w:p w:rsidR="00853C99" w:rsidRPr="00853C99" w:rsidRDefault="00853C99" w:rsidP="00853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53C99" w:rsidRPr="00853C99" w:rsidRDefault="00853C99" w:rsidP="00853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53C99">
        <w:rPr>
          <w:rFonts w:eastAsia="Times New Roman" w:cs="Times New Roman"/>
          <w:b/>
          <w:szCs w:val="20"/>
        </w:rPr>
        <w:t>STATUS INFORMATION</w:t>
      </w:r>
    </w:p>
    <w:p w:rsidR="00853C99" w:rsidRPr="00853C99" w:rsidRDefault="00853C99" w:rsidP="00853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3C99" w:rsidRPr="00853C99" w:rsidRDefault="00853C99" w:rsidP="00853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53C99">
        <w:rPr>
          <w:rFonts w:eastAsia="Times New Roman" w:cs="Times New Roman"/>
          <w:szCs w:val="20"/>
        </w:rPr>
        <w:t>General Bill</w:t>
      </w:r>
    </w:p>
    <w:p w:rsidR="00853C99" w:rsidRPr="00853C99" w:rsidRDefault="00853C99" w:rsidP="00853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53C99">
        <w:rPr>
          <w:rFonts w:eastAsia="Times New Roman" w:cs="Times New Roman"/>
          <w:szCs w:val="20"/>
        </w:rPr>
        <w:t>Sponsors: Rep. Herbkersman</w:t>
      </w:r>
    </w:p>
    <w:p w:rsidR="00853C99" w:rsidRPr="00853C99" w:rsidRDefault="00853C99" w:rsidP="00853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53C99">
        <w:rPr>
          <w:rFonts w:eastAsia="Times New Roman" w:cs="Times New Roman"/>
          <w:szCs w:val="20"/>
        </w:rPr>
        <w:t>Document Path: l:\council\bills\bbm\9596dg17.docx</w:t>
      </w:r>
    </w:p>
    <w:p w:rsidR="00853C99" w:rsidRPr="00853C99" w:rsidRDefault="00853C99" w:rsidP="00853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5CCF" w:rsidRDefault="001F5CCF" w:rsidP="00853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7, 2017</w:t>
      </w:r>
    </w:p>
    <w:p w:rsidR="001F5CCF" w:rsidRDefault="001F5CCF" w:rsidP="00853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5, 2017</w:t>
      </w:r>
    </w:p>
    <w:p w:rsidR="001F5CCF" w:rsidRDefault="001F5CCF" w:rsidP="00853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 2018</w:t>
      </w:r>
    </w:p>
    <w:p w:rsidR="001F5CCF" w:rsidRDefault="001F5CCF" w:rsidP="00853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2018</w:t>
      </w:r>
    </w:p>
    <w:p w:rsidR="001F5CCF" w:rsidRDefault="001F5CCF" w:rsidP="00853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2018, Signed</w:t>
      </w:r>
    </w:p>
    <w:p w:rsidR="001F5CCF" w:rsidRDefault="001F5CCF" w:rsidP="00853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3C99" w:rsidRPr="00853C99" w:rsidRDefault="00853C99" w:rsidP="00853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53C99">
        <w:rPr>
          <w:rFonts w:eastAsia="Times New Roman" w:cs="Times New Roman"/>
          <w:szCs w:val="20"/>
        </w:rPr>
        <w:t>Summary: Revenue and Fiscal Affairs</w:t>
      </w:r>
    </w:p>
    <w:p w:rsidR="00853C99" w:rsidRPr="00853C99" w:rsidRDefault="00853C99" w:rsidP="00853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3C99" w:rsidRPr="00853C99" w:rsidRDefault="00853C99" w:rsidP="00853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3C99" w:rsidRPr="00853C99" w:rsidRDefault="00853C99" w:rsidP="00853C99">
      <w:pPr>
        <w:widowControl w:val="0"/>
        <w:tabs>
          <w:tab w:val="center" w:pos="590"/>
          <w:tab w:val="center" w:pos="1440"/>
          <w:tab w:val="left" w:pos="1872"/>
          <w:tab w:val="left" w:pos="9187"/>
        </w:tabs>
        <w:rPr>
          <w:rFonts w:eastAsia="Times New Roman" w:cs="Times New Roman"/>
          <w:szCs w:val="20"/>
        </w:rPr>
      </w:pPr>
      <w:r w:rsidRPr="00853C99">
        <w:rPr>
          <w:rFonts w:eastAsia="Times New Roman" w:cs="Times New Roman"/>
          <w:b/>
          <w:szCs w:val="20"/>
        </w:rPr>
        <w:t>HISTORY OF LEGISLATIVE ACTIONS</w:t>
      </w:r>
    </w:p>
    <w:p w:rsidR="00853C99" w:rsidRPr="00853C99" w:rsidRDefault="00853C99" w:rsidP="00853C99">
      <w:pPr>
        <w:widowControl w:val="0"/>
        <w:tabs>
          <w:tab w:val="center" w:pos="590"/>
          <w:tab w:val="center" w:pos="1440"/>
          <w:tab w:val="left" w:pos="1872"/>
          <w:tab w:val="left" w:pos="9187"/>
        </w:tabs>
        <w:rPr>
          <w:rFonts w:eastAsia="Times New Roman" w:cs="Times New Roman"/>
          <w:szCs w:val="20"/>
        </w:rPr>
      </w:pPr>
    </w:p>
    <w:p w:rsidR="00853C99" w:rsidRPr="00853C99" w:rsidRDefault="00853C99" w:rsidP="00853C99">
      <w:pPr>
        <w:widowControl w:val="0"/>
        <w:tabs>
          <w:tab w:val="center" w:pos="590"/>
          <w:tab w:val="center" w:pos="1440"/>
          <w:tab w:val="left" w:pos="1872"/>
          <w:tab w:val="left" w:pos="9187"/>
        </w:tabs>
        <w:rPr>
          <w:rFonts w:eastAsia="Times New Roman" w:cs="Times New Roman"/>
          <w:szCs w:val="20"/>
        </w:rPr>
      </w:pPr>
      <w:r w:rsidRPr="00853C99">
        <w:rPr>
          <w:rFonts w:eastAsia="Times New Roman" w:cs="Times New Roman"/>
          <w:szCs w:val="20"/>
          <w:u w:val="single"/>
        </w:rPr>
        <w:tab/>
        <w:t>Date</w:t>
      </w:r>
      <w:r w:rsidRPr="00853C99">
        <w:rPr>
          <w:rFonts w:eastAsia="Times New Roman" w:cs="Times New Roman"/>
          <w:szCs w:val="20"/>
          <w:u w:val="single"/>
        </w:rPr>
        <w:tab/>
        <w:t>Body</w:t>
      </w:r>
      <w:r w:rsidRPr="00853C99">
        <w:rPr>
          <w:rFonts w:eastAsia="Times New Roman" w:cs="Times New Roman"/>
          <w:szCs w:val="20"/>
          <w:u w:val="single"/>
        </w:rPr>
        <w:tab/>
        <w:t>Action Description with journal page number</w:t>
      </w:r>
      <w:r w:rsidRPr="00853C99">
        <w:rPr>
          <w:rFonts w:eastAsia="Times New Roman" w:cs="Times New Roman"/>
          <w:szCs w:val="20"/>
          <w:u w:val="single"/>
        </w:rPr>
        <w:tab/>
      </w:r>
    </w:p>
    <w:p w:rsidR="00BF6911" w:rsidRDefault="00BF6911" w:rsidP="00BF6911">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B10AC1">
        <w:rPr>
          <w:rFonts w:cs="Times New Roman"/>
        </w:rPr>
        <w:t>Introduced and read first time (</w:t>
      </w:r>
      <w:hyperlink r:id="rId7" w:history="1">
        <w:r w:rsidRPr="00B10AC1">
          <w:rPr>
            <w:rStyle w:val="Hyperlink"/>
            <w:rFonts w:cs="Times New Roman"/>
          </w:rPr>
          <w:t>House Journal</w:t>
        </w:r>
        <w:r w:rsidRPr="00B10AC1">
          <w:rPr>
            <w:rStyle w:val="Hyperlink"/>
            <w:rFonts w:cs="Times New Roman"/>
          </w:rPr>
          <w:noBreakHyphen/>
          <w:t>page 7</w:t>
        </w:r>
      </w:hyperlink>
      <w:r w:rsidRPr="00B10AC1">
        <w:rPr>
          <w:rFonts w:cs="Times New Roman"/>
        </w:rPr>
        <w:t>)</w:t>
      </w:r>
    </w:p>
    <w:p w:rsidR="00BF6911" w:rsidRDefault="00BF6911" w:rsidP="00BF6911">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B10AC1">
        <w:rPr>
          <w:rFonts w:cs="Times New Roman"/>
        </w:rPr>
        <w:t>Referred</w:t>
      </w:r>
      <w:r>
        <w:rPr>
          <w:rFonts w:cs="Times New Roman"/>
        </w:rPr>
        <w:t xml:space="preserve"> to Committee on </w:t>
      </w:r>
      <w:r w:rsidRPr="00B10AC1">
        <w:rPr>
          <w:rFonts w:cs="Times New Roman"/>
          <w:b/>
        </w:rPr>
        <w:t>Ways and Means</w:t>
      </w:r>
      <w:r>
        <w:rPr>
          <w:rFonts w:cs="Times New Roman"/>
        </w:rPr>
        <w:t xml:space="preserve"> </w:t>
      </w:r>
      <w:r w:rsidRPr="00B10AC1">
        <w:rPr>
          <w:rFonts w:cs="Times New Roman"/>
        </w:rPr>
        <w:t>(</w:t>
      </w:r>
      <w:hyperlink r:id="rId8" w:history="1">
        <w:r w:rsidRPr="00B10AC1">
          <w:rPr>
            <w:rStyle w:val="Hyperlink"/>
            <w:rFonts w:cs="Times New Roman"/>
          </w:rPr>
          <w:t>House Journal</w:t>
        </w:r>
        <w:r w:rsidRPr="00B10AC1">
          <w:rPr>
            <w:rStyle w:val="Hyperlink"/>
            <w:rFonts w:cs="Times New Roman"/>
          </w:rPr>
          <w:noBreakHyphen/>
          <w:t>page 7</w:t>
        </w:r>
      </w:hyperlink>
      <w:bookmarkStart w:id="0" w:name="_GoBack"/>
      <w:bookmarkEnd w:id="0"/>
      <w:r w:rsidRPr="00B10AC1">
        <w:rPr>
          <w:rFonts w:cs="Times New Roman"/>
        </w:rPr>
        <w:t>)</w:t>
      </w:r>
    </w:p>
    <w:p w:rsidR="00BF6911" w:rsidRDefault="00BF6911" w:rsidP="00BF6911">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House</w:t>
      </w:r>
      <w:r>
        <w:rPr>
          <w:rFonts w:cs="Times New Roman"/>
        </w:rPr>
        <w:tab/>
      </w:r>
      <w:r w:rsidRPr="00B10AC1">
        <w:rPr>
          <w:rFonts w:cs="Times New Roman"/>
        </w:rPr>
        <w:t>Committee r</w:t>
      </w:r>
      <w:r>
        <w:rPr>
          <w:rFonts w:cs="Times New Roman"/>
        </w:rPr>
        <w:t xml:space="preserve">eport: Favorable </w:t>
      </w:r>
      <w:r w:rsidRPr="00B10AC1">
        <w:rPr>
          <w:rFonts w:cs="Times New Roman"/>
          <w:b/>
        </w:rPr>
        <w:t>Ways and Means</w:t>
      </w:r>
      <w:r>
        <w:rPr>
          <w:rFonts w:cs="Times New Roman"/>
        </w:rPr>
        <w:t xml:space="preserve"> </w:t>
      </w:r>
      <w:r w:rsidRPr="00B10AC1">
        <w:rPr>
          <w:rFonts w:cs="Times New Roman"/>
        </w:rPr>
        <w:t>(</w:t>
      </w:r>
      <w:hyperlink r:id="rId9" w:history="1">
        <w:r w:rsidRPr="00B10AC1">
          <w:rPr>
            <w:rStyle w:val="Hyperlink"/>
            <w:rFonts w:cs="Times New Roman"/>
          </w:rPr>
          <w:t>House Journal</w:t>
        </w:r>
        <w:r w:rsidRPr="00B10AC1">
          <w:rPr>
            <w:rStyle w:val="Hyperlink"/>
            <w:rFonts w:cs="Times New Roman"/>
          </w:rPr>
          <w:noBreakHyphen/>
          <w:t>page 45</w:t>
        </w:r>
      </w:hyperlink>
      <w:r w:rsidRPr="00B10AC1">
        <w:rPr>
          <w:rFonts w:cs="Times New Roman"/>
        </w:rPr>
        <w:t>)</w:t>
      </w:r>
    </w:p>
    <w:p w:rsidR="00BF6911" w:rsidRDefault="00BF6911" w:rsidP="00BF6911">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r>
      <w:r>
        <w:rPr>
          <w:rFonts w:cs="Times New Roman"/>
        </w:rPr>
        <w:tab/>
      </w:r>
      <w:r w:rsidRPr="00B10AC1">
        <w:rPr>
          <w:rFonts w:cs="Times New Roman"/>
        </w:rPr>
        <w:t>Scrivener's error corrected</w:t>
      </w:r>
    </w:p>
    <w:p w:rsidR="00BF6911" w:rsidRDefault="00BF6911" w:rsidP="00BF6911">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B10AC1">
        <w:rPr>
          <w:rFonts w:cs="Times New Roman"/>
        </w:rPr>
        <w:t>Read second time (</w:t>
      </w:r>
      <w:hyperlink r:id="rId10" w:history="1">
        <w:r w:rsidRPr="00B10AC1">
          <w:rPr>
            <w:rStyle w:val="Hyperlink"/>
            <w:rFonts w:cs="Times New Roman"/>
          </w:rPr>
          <w:t>House Journal</w:t>
        </w:r>
        <w:r w:rsidRPr="00B10AC1">
          <w:rPr>
            <w:rStyle w:val="Hyperlink"/>
            <w:rFonts w:cs="Times New Roman"/>
          </w:rPr>
          <w:noBreakHyphen/>
          <w:t>page 26</w:t>
        </w:r>
      </w:hyperlink>
      <w:r w:rsidRPr="00B10AC1">
        <w:rPr>
          <w:rFonts w:cs="Times New Roman"/>
        </w:rPr>
        <w:t>)</w:t>
      </w:r>
    </w:p>
    <w:p w:rsidR="00BF6911" w:rsidRDefault="00BF6911" w:rsidP="00BF6911">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B10AC1">
        <w:rPr>
          <w:rFonts w:cs="Times New Roman"/>
        </w:rPr>
        <w:t>Roll call Yeas</w:t>
      </w:r>
      <w:r>
        <w:rPr>
          <w:rFonts w:cs="Times New Roman"/>
        </w:rPr>
        <w:noBreakHyphen/>
      </w:r>
      <w:r w:rsidRPr="00B10AC1">
        <w:rPr>
          <w:rFonts w:cs="Times New Roman"/>
        </w:rPr>
        <w:t>103  Nays</w:t>
      </w:r>
      <w:r>
        <w:rPr>
          <w:rFonts w:cs="Times New Roman"/>
        </w:rPr>
        <w:noBreakHyphen/>
      </w:r>
      <w:r w:rsidRPr="00B10AC1">
        <w:rPr>
          <w:rFonts w:cs="Times New Roman"/>
        </w:rPr>
        <w:t>0 (</w:t>
      </w:r>
      <w:hyperlink r:id="rId11" w:history="1">
        <w:r w:rsidRPr="00B10AC1">
          <w:rPr>
            <w:rStyle w:val="Hyperlink"/>
            <w:rFonts w:cs="Times New Roman"/>
          </w:rPr>
          <w:t>House Journal</w:t>
        </w:r>
        <w:r w:rsidRPr="00B10AC1">
          <w:rPr>
            <w:rStyle w:val="Hyperlink"/>
            <w:rFonts w:cs="Times New Roman"/>
          </w:rPr>
          <w:noBreakHyphen/>
          <w:t>page 27</w:t>
        </w:r>
      </w:hyperlink>
      <w:r w:rsidRPr="00B10AC1">
        <w:rPr>
          <w:rFonts w:cs="Times New Roman"/>
        </w:rPr>
        <w:t>)</w:t>
      </w:r>
    </w:p>
    <w:p w:rsidR="00BF6911" w:rsidRDefault="00BF6911" w:rsidP="00BF6911">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House</w:t>
      </w:r>
      <w:r>
        <w:rPr>
          <w:rFonts w:cs="Times New Roman"/>
        </w:rPr>
        <w:tab/>
      </w:r>
      <w:r w:rsidRPr="00B10AC1">
        <w:rPr>
          <w:rFonts w:cs="Times New Roman"/>
        </w:rPr>
        <w:t>Rea</w:t>
      </w:r>
      <w:r>
        <w:rPr>
          <w:rFonts w:cs="Times New Roman"/>
        </w:rPr>
        <w:t xml:space="preserve">d third time and sent to Senate </w:t>
      </w:r>
      <w:r w:rsidRPr="00B10AC1">
        <w:rPr>
          <w:rFonts w:cs="Times New Roman"/>
        </w:rPr>
        <w:t>(</w:t>
      </w:r>
      <w:hyperlink r:id="rId12" w:history="1">
        <w:r w:rsidRPr="00B10AC1">
          <w:rPr>
            <w:rStyle w:val="Hyperlink"/>
            <w:rFonts w:cs="Times New Roman"/>
          </w:rPr>
          <w:t>House Journal</w:t>
        </w:r>
        <w:r w:rsidRPr="00B10AC1">
          <w:rPr>
            <w:rStyle w:val="Hyperlink"/>
            <w:rFonts w:cs="Times New Roman"/>
          </w:rPr>
          <w:noBreakHyphen/>
          <w:t>page 7</w:t>
        </w:r>
      </w:hyperlink>
      <w:r w:rsidRPr="00B10AC1">
        <w:rPr>
          <w:rFonts w:cs="Times New Roman"/>
        </w:rPr>
        <w:t>)</w:t>
      </w:r>
    </w:p>
    <w:p w:rsidR="00BF6911" w:rsidRDefault="00BF6911" w:rsidP="00BF6911">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Senate</w:t>
      </w:r>
      <w:r>
        <w:rPr>
          <w:rFonts w:cs="Times New Roman"/>
        </w:rPr>
        <w:tab/>
      </w:r>
      <w:r w:rsidRPr="00B10AC1">
        <w:rPr>
          <w:rFonts w:cs="Times New Roman"/>
        </w:rPr>
        <w:t>Introduced and read first time (</w:t>
      </w:r>
      <w:hyperlink r:id="rId13" w:history="1">
        <w:r w:rsidRPr="00B10AC1">
          <w:rPr>
            <w:rStyle w:val="Hyperlink"/>
            <w:rFonts w:cs="Times New Roman"/>
          </w:rPr>
          <w:t>Senate Journal</w:t>
        </w:r>
        <w:r w:rsidRPr="00B10AC1">
          <w:rPr>
            <w:rStyle w:val="Hyperlink"/>
            <w:rFonts w:cs="Times New Roman"/>
          </w:rPr>
          <w:noBreakHyphen/>
          <w:t>page 12</w:t>
        </w:r>
      </w:hyperlink>
      <w:r w:rsidRPr="00B10AC1">
        <w:rPr>
          <w:rFonts w:cs="Times New Roman"/>
        </w:rPr>
        <w:t>)</w:t>
      </w:r>
    </w:p>
    <w:p w:rsidR="00BF6911" w:rsidRDefault="00BF6911" w:rsidP="00BF6911">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Senate</w:t>
      </w:r>
      <w:r>
        <w:rPr>
          <w:rFonts w:cs="Times New Roman"/>
        </w:rPr>
        <w:tab/>
      </w:r>
      <w:r w:rsidRPr="00B10AC1">
        <w:rPr>
          <w:rFonts w:cs="Times New Roman"/>
        </w:rPr>
        <w:t>R</w:t>
      </w:r>
      <w:r>
        <w:rPr>
          <w:rFonts w:cs="Times New Roman"/>
        </w:rPr>
        <w:t xml:space="preserve">eferred to Committee on </w:t>
      </w:r>
      <w:r w:rsidRPr="00B10AC1">
        <w:rPr>
          <w:rFonts w:cs="Times New Roman"/>
          <w:b/>
        </w:rPr>
        <w:t>Finance</w:t>
      </w:r>
      <w:r>
        <w:rPr>
          <w:rFonts w:cs="Times New Roman"/>
        </w:rPr>
        <w:t xml:space="preserve"> </w:t>
      </w:r>
      <w:r w:rsidRPr="00B10AC1">
        <w:rPr>
          <w:rFonts w:cs="Times New Roman"/>
        </w:rPr>
        <w:t>(</w:t>
      </w:r>
      <w:hyperlink r:id="rId14" w:history="1">
        <w:r w:rsidRPr="00B10AC1">
          <w:rPr>
            <w:rStyle w:val="Hyperlink"/>
            <w:rFonts w:cs="Times New Roman"/>
          </w:rPr>
          <w:t>Senate Journal</w:t>
        </w:r>
        <w:r w:rsidRPr="00B10AC1">
          <w:rPr>
            <w:rStyle w:val="Hyperlink"/>
            <w:rFonts w:cs="Times New Roman"/>
          </w:rPr>
          <w:noBreakHyphen/>
          <w:t>page 12</w:t>
        </w:r>
      </w:hyperlink>
      <w:r w:rsidRPr="00B10AC1">
        <w:rPr>
          <w:rFonts w:cs="Times New Roman"/>
        </w:rPr>
        <w:t>)</w:t>
      </w:r>
    </w:p>
    <w:p w:rsidR="00BF6911" w:rsidRDefault="00BF6911" w:rsidP="00BF6911">
      <w:pPr>
        <w:widowControl w:val="0"/>
        <w:tabs>
          <w:tab w:val="right" w:pos="1008"/>
          <w:tab w:val="left" w:pos="1152"/>
          <w:tab w:val="left" w:pos="1872"/>
          <w:tab w:val="left" w:pos="9187"/>
        </w:tabs>
        <w:ind w:left="2088" w:hanging="2088"/>
        <w:rPr>
          <w:rFonts w:cs="Times New Roman"/>
        </w:rPr>
      </w:pPr>
      <w:r>
        <w:rPr>
          <w:rFonts w:cs="Times New Roman"/>
        </w:rPr>
        <w:tab/>
        <w:t>4/24/2018</w:t>
      </w:r>
      <w:r>
        <w:rPr>
          <w:rFonts w:cs="Times New Roman"/>
        </w:rPr>
        <w:tab/>
        <w:t>Senate</w:t>
      </w:r>
      <w:r>
        <w:rPr>
          <w:rFonts w:cs="Times New Roman"/>
        </w:rPr>
        <w:tab/>
      </w:r>
      <w:r w:rsidRPr="00B10AC1">
        <w:rPr>
          <w:rFonts w:cs="Times New Roman"/>
        </w:rPr>
        <w:t>Committee r</w:t>
      </w:r>
      <w:r>
        <w:rPr>
          <w:rFonts w:cs="Times New Roman"/>
        </w:rPr>
        <w:t xml:space="preserve">eport: Favorable with amendment </w:t>
      </w:r>
      <w:r w:rsidRPr="00B10AC1">
        <w:rPr>
          <w:rFonts w:cs="Times New Roman"/>
          <w:b/>
        </w:rPr>
        <w:t>Finance</w:t>
      </w:r>
      <w:r w:rsidRPr="00B10AC1">
        <w:rPr>
          <w:rFonts w:cs="Times New Roman"/>
        </w:rPr>
        <w:t xml:space="preserve"> (</w:t>
      </w:r>
      <w:hyperlink r:id="rId15" w:history="1">
        <w:r w:rsidRPr="00B10AC1">
          <w:rPr>
            <w:rStyle w:val="Hyperlink"/>
            <w:rFonts w:cs="Times New Roman"/>
          </w:rPr>
          <w:t>Senate Journal</w:t>
        </w:r>
        <w:r w:rsidRPr="00B10AC1">
          <w:rPr>
            <w:rStyle w:val="Hyperlink"/>
            <w:rFonts w:cs="Times New Roman"/>
          </w:rPr>
          <w:noBreakHyphen/>
          <w:t>page 12</w:t>
        </w:r>
      </w:hyperlink>
      <w:r w:rsidRPr="00B10AC1">
        <w:rPr>
          <w:rFonts w:cs="Times New Roman"/>
        </w:rPr>
        <w:t>)</w:t>
      </w:r>
    </w:p>
    <w:p w:rsidR="00BF6911" w:rsidRDefault="00BF6911" w:rsidP="00BF6911">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r>
      <w:r>
        <w:rPr>
          <w:rFonts w:cs="Times New Roman"/>
        </w:rPr>
        <w:tab/>
      </w:r>
      <w:r w:rsidRPr="00B10AC1">
        <w:rPr>
          <w:rFonts w:cs="Times New Roman"/>
        </w:rPr>
        <w:t>Scrivener's error corrected</w:t>
      </w:r>
    </w:p>
    <w:p w:rsidR="00BF6911" w:rsidRDefault="00BF6911" w:rsidP="00BF6911">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Senate</w:t>
      </w:r>
      <w:r>
        <w:rPr>
          <w:rFonts w:cs="Times New Roman"/>
        </w:rPr>
        <w:tab/>
      </w:r>
      <w:r w:rsidRPr="00B10AC1">
        <w:rPr>
          <w:rFonts w:cs="Times New Roman"/>
        </w:rPr>
        <w:t>Committee Amendment Adopted (</w:t>
      </w:r>
      <w:hyperlink r:id="rId16" w:history="1">
        <w:r w:rsidRPr="00B10AC1">
          <w:rPr>
            <w:rStyle w:val="Hyperlink"/>
            <w:rFonts w:cs="Times New Roman"/>
          </w:rPr>
          <w:t>Senate Journal</w:t>
        </w:r>
        <w:r w:rsidRPr="00B10AC1">
          <w:rPr>
            <w:rStyle w:val="Hyperlink"/>
            <w:rFonts w:cs="Times New Roman"/>
          </w:rPr>
          <w:noBreakHyphen/>
          <w:t>page 30</w:t>
        </w:r>
      </w:hyperlink>
      <w:r w:rsidRPr="00B10AC1">
        <w:rPr>
          <w:rFonts w:cs="Times New Roman"/>
        </w:rPr>
        <w:t>)</w:t>
      </w:r>
    </w:p>
    <w:p w:rsidR="00BF6911" w:rsidRDefault="00BF6911" w:rsidP="00BF6911">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Senate</w:t>
      </w:r>
      <w:r>
        <w:rPr>
          <w:rFonts w:cs="Times New Roman"/>
        </w:rPr>
        <w:tab/>
      </w:r>
      <w:r w:rsidRPr="00B10AC1">
        <w:rPr>
          <w:rFonts w:cs="Times New Roman"/>
        </w:rPr>
        <w:t>Read second time (</w:t>
      </w:r>
      <w:hyperlink r:id="rId17" w:history="1">
        <w:r w:rsidRPr="00B10AC1">
          <w:rPr>
            <w:rStyle w:val="Hyperlink"/>
            <w:rFonts w:cs="Times New Roman"/>
          </w:rPr>
          <w:t>Senate Journal</w:t>
        </w:r>
        <w:r w:rsidRPr="00B10AC1">
          <w:rPr>
            <w:rStyle w:val="Hyperlink"/>
            <w:rFonts w:cs="Times New Roman"/>
          </w:rPr>
          <w:noBreakHyphen/>
          <w:t>page 30</w:t>
        </w:r>
      </w:hyperlink>
      <w:r w:rsidRPr="00B10AC1">
        <w:rPr>
          <w:rFonts w:cs="Times New Roman"/>
        </w:rPr>
        <w:t>)</w:t>
      </w:r>
    </w:p>
    <w:p w:rsidR="00BF6911" w:rsidRDefault="00BF6911" w:rsidP="00BF6911">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Senate</w:t>
      </w:r>
      <w:r>
        <w:rPr>
          <w:rFonts w:cs="Times New Roman"/>
        </w:rPr>
        <w:tab/>
      </w:r>
      <w:r w:rsidRPr="00B10AC1">
        <w:rPr>
          <w:rFonts w:cs="Times New Roman"/>
        </w:rPr>
        <w:t>Roll call Ayes</w:t>
      </w:r>
      <w:r>
        <w:rPr>
          <w:rFonts w:cs="Times New Roman"/>
        </w:rPr>
        <w:noBreakHyphen/>
      </w:r>
      <w:r w:rsidRPr="00B10AC1">
        <w:rPr>
          <w:rFonts w:cs="Times New Roman"/>
        </w:rPr>
        <w:t>42  Nays</w:t>
      </w:r>
      <w:r>
        <w:rPr>
          <w:rFonts w:cs="Times New Roman"/>
        </w:rPr>
        <w:noBreakHyphen/>
      </w:r>
      <w:r w:rsidRPr="00B10AC1">
        <w:rPr>
          <w:rFonts w:cs="Times New Roman"/>
        </w:rPr>
        <w:t>0 (</w:t>
      </w:r>
      <w:hyperlink r:id="rId18" w:history="1">
        <w:r w:rsidRPr="00B10AC1">
          <w:rPr>
            <w:rStyle w:val="Hyperlink"/>
            <w:rFonts w:cs="Times New Roman"/>
          </w:rPr>
          <w:t>Senate Journal</w:t>
        </w:r>
        <w:r w:rsidRPr="00B10AC1">
          <w:rPr>
            <w:rStyle w:val="Hyperlink"/>
            <w:rFonts w:cs="Times New Roman"/>
          </w:rPr>
          <w:noBreakHyphen/>
          <w:t>page 30</w:t>
        </w:r>
      </w:hyperlink>
      <w:r w:rsidRPr="00B10AC1">
        <w:rPr>
          <w:rFonts w:cs="Times New Roman"/>
        </w:rPr>
        <w:t>)</w:t>
      </w:r>
    </w:p>
    <w:p w:rsidR="00BF6911" w:rsidRDefault="00BF6911" w:rsidP="00BF6911">
      <w:pPr>
        <w:widowControl w:val="0"/>
        <w:tabs>
          <w:tab w:val="right" w:pos="1008"/>
          <w:tab w:val="left" w:pos="1152"/>
          <w:tab w:val="left" w:pos="1872"/>
          <w:tab w:val="left" w:pos="9187"/>
        </w:tabs>
        <w:ind w:left="2088" w:hanging="2088"/>
        <w:rPr>
          <w:rFonts w:cs="Times New Roman"/>
        </w:rPr>
      </w:pPr>
      <w:r>
        <w:rPr>
          <w:rFonts w:cs="Times New Roman"/>
        </w:rPr>
        <w:tab/>
        <w:t>4/27/2018</w:t>
      </w:r>
      <w:r>
        <w:rPr>
          <w:rFonts w:cs="Times New Roman"/>
        </w:rPr>
        <w:tab/>
      </w:r>
      <w:r>
        <w:rPr>
          <w:rFonts w:cs="Times New Roman"/>
        </w:rPr>
        <w:tab/>
      </w:r>
      <w:r w:rsidRPr="00B10AC1">
        <w:rPr>
          <w:rFonts w:cs="Times New Roman"/>
        </w:rPr>
        <w:t>Scrivener's error corrected</w:t>
      </w:r>
    </w:p>
    <w:p w:rsidR="00BF6911" w:rsidRDefault="00BF6911" w:rsidP="00BF6911">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Senate</w:t>
      </w:r>
      <w:r>
        <w:rPr>
          <w:rFonts w:cs="Times New Roman"/>
        </w:rPr>
        <w:tab/>
      </w:r>
      <w:r w:rsidRPr="00B10AC1">
        <w:rPr>
          <w:rFonts w:cs="Times New Roman"/>
        </w:rPr>
        <w:t>Read third time and returned to House</w:t>
      </w:r>
      <w:r>
        <w:rPr>
          <w:rFonts w:cs="Times New Roman"/>
        </w:rPr>
        <w:t xml:space="preserve"> with </w:t>
      </w:r>
      <w:r w:rsidRPr="00B10AC1">
        <w:rPr>
          <w:rFonts w:cs="Times New Roman"/>
        </w:rPr>
        <w:t>amendments (</w:t>
      </w:r>
      <w:hyperlink r:id="rId19" w:history="1">
        <w:r w:rsidRPr="00B10AC1">
          <w:rPr>
            <w:rStyle w:val="Hyperlink"/>
            <w:rFonts w:cs="Times New Roman"/>
          </w:rPr>
          <w:t>Senate Journal</w:t>
        </w:r>
        <w:r w:rsidRPr="00B10AC1">
          <w:rPr>
            <w:rStyle w:val="Hyperlink"/>
            <w:rFonts w:cs="Times New Roman"/>
          </w:rPr>
          <w:noBreakHyphen/>
          <w:t>page 23</w:t>
        </w:r>
      </w:hyperlink>
      <w:r w:rsidRPr="00B10AC1">
        <w:rPr>
          <w:rFonts w:cs="Times New Roman"/>
        </w:rPr>
        <w:t>)</w:t>
      </w:r>
    </w:p>
    <w:p w:rsidR="00BF6911" w:rsidRDefault="00BF6911" w:rsidP="00BF6911">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B10AC1">
        <w:rPr>
          <w:rFonts w:cs="Times New Roman"/>
        </w:rPr>
        <w:t>Senate amendment amended (</w:t>
      </w:r>
      <w:hyperlink r:id="rId20" w:history="1">
        <w:r w:rsidRPr="00B10AC1">
          <w:rPr>
            <w:rStyle w:val="Hyperlink"/>
            <w:rFonts w:cs="Times New Roman"/>
          </w:rPr>
          <w:t>House Journal</w:t>
        </w:r>
        <w:r w:rsidRPr="00B10AC1">
          <w:rPr>
            <w:rStyle w:val="Hyperlink"/>
            <w:rFonts w:cs="Times New Roman"/>
          </w:rPr>
          <w:noBreakHyphen/>
          <w:t>page 101</w:t>
        </w:r>
      </w:hyperlink>
      <w:r w:rsidRPr="00B10AC1">
        <w:rPr>
          <w:rFonts w:cs="Times New Roman"/>
        </w:rPr>
        <w:t>)</w:t>
      </w:r>
    </w:p>
    <w:p w:rsidR="00BF6911" w:rsidRDefault="00BF6911" w:rsidP="00BF6911">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B10AC1">
        <w:rPr>
          <w:rFonts w:cs="Times New Roman"/>
        </w:rPr>
        <w:t>Returned to the Senate (</w:t>
      </w:r>
      <w:hyperlink r:id="rId21" w:history="1">
        <w:r w:rsidRPr="00B10AC1">
          <w:rPr>
            <w:rStyle w:val="Hyperlink"/>
            <w:rFonts w:cs="Times New Roman"/>
          </w:rPr>
          <w:t>House Journal</w:t>
        </w:r>
        <w:r w:rsidRPr="00B10AC1">
          <w:rPr>
            <w:rStyle w:val="Hyperlink"/>
            <w:rFonts w:cs="Times New Roman"/>
          </w:rPr>
          <w:noBreakHyphen/>
          <w:t>page 101</w:t>
        </w:r>
      </w:hyperlink>
      <w:r w:rsidRPr="00B10AC1">
        <w:rPr>
          <w:rFonts w:cs="Times New Roman"/>
        </w:rPr>
        <w:t>)</w:t>
      </w:r>
    </w:p>
    <w:p w:rsidR="00BF6911" w:rsidRDefault="00BF6911" w:rsidP="00BF6911">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B10AC1">
        <w:rPr>
          <w:rFonts w:cs="Times New Roman"/>
        </w:rPr>
        <w:t>Roll call Yeas</w:t>
      </w:r>
      <w:r>
        <w:rPr>
          <w:rFonts w:cs="Times New Roman"/>
        </w:rPr>
        <w:noBreakHyphen/>
      </w:r>
      <w:r w:rsidRPr="00B10AC1">
        <w:rPr>
          <w:rFonts w:cs="Times New Roman"/>
        </w:rPr>
        <w:t>105  Nays</w:t>
      </w:r>
      <w:r>
        <w:rPr>
          <w:rFonts w:cs="Times New Roman"/>
        </w:rPr>
        <w:noBreakHyphen/>
      </w:r>
      <w:r w:rsidRPr="00B10AC1">
        <w:rPr>
          <w:rFonts w:cs="Times New Roman"/>
        </w:rPr>
        <w:t>0 (</w:t>
      </w:r>
      <w:hyperlink r:id="rId22" w:history="1">
        <w:r w:rsidRPr="00B10AC1">
          <w:rPr>
            <w:rStyle w:val="Hyperlink"/>
            <w:rFonts w:cs="Times New Roman"/>
          </w:rPr>
          <w:t>House Journal</w:t>
        </w:r>
        <w:r w:rsidRPr="00B10AC1">
          <w:rPr>
            <w:rStyle w:val="Hyperlink"/>
            <w:rFonts w:cs="Times New Roman"/>
          </w:rPr>
          <w:noBreakHyphen/>
          <w:t>page 103</w:t>
        </w:r>
      </w:hyperlink>
      <w:r w:rsidRPr="00B10AC1">
        <w:rPr>
          <w:rFonts w:cs="Times New Roman"/>
        </w:rPr>
        <w:t>)</w:t>
      </w:r>
    </w:p>
    <w:p w:rsidR="00BF6911" w:rsidRDefault="00BF6911" w:rsidP="00BF6911">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B10AC1">
        <w:rPr>
          <w:rFonts w:cs="Times New Roman"/>
        </w:rPr>
        <w:t xml:space="preserve">Concurred </w:t>
      </w:r>
      <w:r>
        <w:rPr>
          <w:rFonts w:cs="Times New Roman"/>
        </w:rPr>
        <w:t xml:space="preserve">in House amendment and enrolled </w:t>
      </w:r>
      <w:r w:rsidRPr="00B10AC1">
        <w:rPr>
          <w:rFonts w:cs="Times New Roman"/>
        </w:rPr>
        <w:t>(</w:t>
      </w:r>
      <w:hyperlink r:id="rId23" w:history="1">
        <w:r w:rsidRPr="00B10AC1">
          <w:rPr>
            <w:rStyle w:val="Hyperlink"/>
            <w:rFonts w:cs="Times New Roman"/>
          </w:rPr>
          <w:t>Senate Journal</w:t>
        </w:r>
        <w:r w:rsidRPr="00B10AC1">
          <w:rPr>
            <w:rStyle w:val="Hyperlink"/>
            <w:rFonts w:cs="Times New Roman"/>
          </w:rPr>
          <w:noBreakHyphen/>
          <w:t>page 53</w:t>
        </w:r>
      </w:hyperlink>
      <w:r w:rsidRPr="00B10AC1">
        <w:rPr>
          <w:rFonts w:cs="Times New Roman"/>
        </w:rPr>
        <w:t>)</w:t>
      </w:r>
    </w:p>
    <w:p w:rsidR="00BF6911" w:rsidRDefault="00BF6911" w:rsidP="00BF6911">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B10AC1">
        <w:rPr>
          <w:rFonts w:cs="Times New Roman"/>
        </w:rPr>
        <w:t>Roll call Ayes</w:t>
      </w:r>
      <w:r>
        <w:rPr>
          <w:rFonts w:cs="Times New Roman"/>
        </w:rPr>
        <w:noBreakHyphen/>
      </w:r>
      <w:r w:rsidRPr="00B10AC1">
        <w:rPr>
          <w:rFonts w:cs="Times New Roman"/>
        </w:rPr>
        <w:t>42  Nays</w:t>
      </w:r>
      <w:r>
        <w:rPr>
          <w:rFonts w:cs="Times New Roman"/>
        </w:rPr>
        <w:noBreakHyphen/>
      </w:r>
      <w:r w:rsidRPr="00B10AC1">
        <w:rPr>
          <w:rFonts w:cs="Times New Roman"/>
        </w:rPr>
        <w:t>0 (</w:t>
      </w:r>
      <w:hyperlink r:id="rId24" w:history="1">
        <w:r w:rsidRPr="00B10AC1">
          <w:rPr>
            <w:rStyle w:val="Hyperlink"/>
            <w:rFonts w:cs="Times New Roman"/>
          </w:rPr>
          <w:t>Senate Journal</w:t>
        </w:r>
        <w:r w:rsidRPr="00B10AC1">
          <w:rPr>
            <w:rStyle w:val="Hyperlink"/>
            <w:rFonts w:cs="Times New Roman"/>
          </w:rPr>
          <w:noBreakHyphen/>
          <w:t>page 53</w:t>
        </w:r>
      </w:hyperlink>
      <w:r w:rsidRPr="00B10AC1">
        <w:rPr>
          <w:rFonts w:cs="Times New Roman"/>
        </w:rPr>
        <w:t>)</w:t>
      </w:r>
    </w:p>
    <w:p w:rsidR="00BF6911" w:rsidRDefault="00BF6911" w:rsidP="00BF6911">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B10AC1">
        <w:rPr>
          <w:rFonts w:cs="Times New Roman"/>
        </w:rPr>
        <w:t>Ratified R 246</w:t>
      </w:r>
    </w:p>
    <w:p w:rsidR="00BF6911" w:rsidRDefault="00BF6911" w:rsidP="00BF6911">
      <w:pPr>
        <w:widowControl w:val="0"/>
        <w:tabs>
          <w:tab w:val="right" w:pos="1008"/>
          <w:tab w:val="left" w:pos="1152"/>
          <w:tab w:val="left" w:pos="1872"/>
          <w:tab w:val="left" w:pos="9187"/>
        </w:tabs>
        <w:ind w:left="2088" w:hanging="2088"/>
        <w:rPr>
          <w:rFonts w:cs="Times New Roman"/>
        </w:rPr>
      </w:pPr>
      <w:r>
        <w:rPr>
          <w:rFonts w:cs="Times New Roman"/>
        </w:rPr>
        <w:tab/>
        <w:t>5/18/2018</w:t>
      </w:r>
      <w:r>
        <w:rPr>
          <w:rFonts w:cs="Times New Roman"/>
        </w:rPr>
        <w:tab/>
      </w:r>
      <w:r>
        <w:rPr>
          <w:rFonts w:cs="Times New Roman"/>
        </w:rPr>
        <w:tab/>
      </w:r>
      <w:r w:rsidRPr="00B10AC1">
        <w:rPr>
          <w:rFonts w:cs="Times New Roman"/>
        </w:rPr>
        <w:t>Signed By Governor</w:t>
      </w:r>
    </w:p>
    <w:p w:rsidR="00BF6911" w:rsidRDefault="00BF6911" w:rsidP="00BF6911">
      <w:pPr>
        <w:widowControl w:val="0"/>
        <w:tabs>
          <w:tab w:val="right" w:pos="1008"/>
          <w:tab w:val="left" w:pos="1152"/>
          <w:tab w:val="left" w:pos="1872"/>
          <w:tab w:val="left" w:pos="9187"/>
        </w:tabs>
        <w:ind w:left="2088" w:hanging="2088"/>
        <w:rPr>
          <w:rFonts w:cs="Times New Roman"/>
        </w:rPr>
      </w:pPr>
      <w:r>
        <w:rPr>
          <w:rFonts w:cs="Times New Roman"/>
        </w:rPr>
        <w:tab/>
        <w:t>5/30/2018</w:t>
      </w:r>
      <w:r>
        <w:rPr>
          <w:rFonts w:cs="Times New Roman"/>
        </w:rPr>
        <w:tab/>
      </w:r>
      <w:r>
        <w:rPr>
          <w:rFonts w:cs="Times New Roman"/>
        </w:rPr>
        <w:tab/>
      </w:r>
      <w:r w:rsidRPr="00B10AC1">
        <w:rPr>
          <w:rFonts w:cs="Times New Roman"/>
        </w:rPr>
        <w:t>Effective date 07/01/18</w:t>
      </w:r>
    </w:p>
    <w:p w:rsidR="00BF6911" w:rsidRDefault="00BF6911" w:rsidP="00BF6911">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B10AC1">
        <w:rPr>
          <w:rFonts w:cs="Times New Roman"/>
        </w:rPr>
        <w:t>Act No</w:t>
      </w:r>
      <w:r>
        <w:rPr>
          <w:rFonts w:cs="Times New Roman"/>
        </w:rPr>
        <w:t>. </w:t>
      </w:r>
      <w:r w:rsidRPr="00B10AC1">
        <w:rPr>
          <w:rFonts w:cs="Times New Roman"/>
        </w:rPr>
        <w:t>246</w:t>
      </w:r>
    </w:p>
    <w:p w:rsidR="00BF6911" w:rsidRDefault="00BF6911" w:rsidP="00BF6911">
      <w:pPr>
        <w:widowControl w:val="0"/>
        <w:tabs>
          <w:tab w:val="right" w:pos="1008"/>
          <w:tab w:val="left" w:pos="1152"/>
          <w:tab w:val="left" w:pos="1872"/>
          <w:tab w:val="left" w:pos="9187"/>
        </w:tabs>
        <w:ind w:left="2088" w:hanging="2088"/>
        <w:rPr>
          <w:rFonts w:cs="Times New Roman"/>
        </w:rPr>
      </w:pPr>
    </w:p>
    <w:p w:rsidR="00853C99" w:rsidRPr="00853C99" w:rsidRDefault="00853C99" w:rsidP="00853C99">
      <w:pPr>
        <w:widowControl w:val="0"/>
        <w:tabs>
          <w:tab w:val="right" w:pos="1008"/>
          <w:tab w:val="left" w:pos="1152"/>
          <w:tab w:val="left" w:pos="1872"/>
          <w:tab w:val="left" w:pos="9187"/>
        </w:tabs>
        <w:ind w:left="2088" w:hanging="2088"/>
        <w:rPr>
          <w:rFonts w:eastAsia="Times New Roman" w:cs="Times New Roman"/>
          <w:szCs w:val="20"/>
        </w:rPr>
      </w:pPr>
      <w:r w:rsidRPr="00853C99">
        <w:rPr>
          <w:rFonts w:eastAsia="Times New Roman" w:cs="Times New Roman"/>
          <w:szCs w:val="20"/>
        </w:rPr>
        <w:t xml:space="preserve">View the latest </w:t>
      </w:r>
      <w:hyperlink r:id="rId25" w:history="1">
        <w:r w:rsidRPr="00853C99">
          <w:rPr>
            <w:rFonts w:eastAsia="Times New Roman" w:cs="Times New Roman"/>
            <w:color w:val="0000FF" w:themeColor="hyperlink"/>
            <w:szCs w:val="20"/>
            <w:u w:val="single"/>
          </w:rPr>
          <w:t>legislative information</w:t>
        </w:r>
      </w:hyperlink>
      <w:r w:rsidRPr="00853C99">
        <w:rPr>
          <w:rFonts w:eastAsia="Times New Roman" w:cs="Times New Roman"/>
          <w:szCs w:val="20"/>
        </w:rPr>
        <w:t xml:space="preserve"> at the website</w:t>
      </w:r>
    </w:p>
    <w:p w:rsidR="00853C99" w:rsidRPr="00853C99" w:rsidRDefault="00853C99" w:rsidP="00853C99">
      <w:pPr>
        <w:widowControl w:val="0"/>
        <w:tabs>
          <w:tab w:val="right" w:pos="1008"/>
          <w:tab w:val="left" w:pos="1152"/>
          <w:tab w:val="left" w:pos="1872"/>
          <w:tab w:val="left" w:pos="9187"/>
        </w:tabs>
        <w:ind w:left="2088" w:hanging="2088"/>
        <w:rPr>
          <w:rFonts w:eastAsia="Times New Roman" w:cs="Times New Roman"/>
          <w:szCs w:val="20"/>
        </w:rPr>
      </w:pPr>
    </w:p>
    <w:p w:rsidR="00853C99" w:rsidRPr="00853C99" w:rsidRDefault="00853C99" w:rsidP="00853C99">
      <w:pPr>
        <w:widowControl w:val="0"/>
        <w:tabs>
          <w:tab w:val="right" w:pos="1008"/>
          <w:tab w:val="left" w:pos="1152"/>
          <w:tab w:val="left" w:pos="1872"/>
          <w:tab w:val="left" w:pos="9187"/>
        </w:tabs>
        <w:ind w:left="2088" w:hanging="2088"/>
        <w:rPr>
          <w:rFonts w:eastAsia="Times New Roman" w:cs="Times New Roman"/>
          <w:szCs w:val="20"/>
        </w:rPr>
      </w:pPr>
    </w:p>
    <w:p w:rsidR="00853C99" w:rsidRPr="00853C99" w:rsidRDefault="00853C99" w:rsidP="00853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53C99">
        <w:rPr>
          <w:rFonts w:eastAsia="Times New Roman" w:cs="Times New Roman"/>
          <w:b/>
          <w:szCs w:val="20"/>
        </w:rPr>
        <w:t>VERSIONS OF THIS BILL</w:t>
      </w:r>
    </w:p>
    <w:p w:rsidR="00853C99" w:rsidRPr="00853C99" w:rsidRDefault="00853C99" w:rsidP="00853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3C99" w:rsidRPr="00853C99" w:rsidRDefault="00CD1B7F" w:rsidP="00853C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853C99" w:rsidRPr="00853C99">
          <w:rPr>
            <w:rFonts w:eastAsia="Times New Roman" w:cs="Times New Roman"/>
            <w:color w:val="0000FF" w:themeColor="hyperlink"/>
            <w:szCs w:val="20"/>
            <w:u w:val="single"/>
          </w:rPr>
          <w:t>3/7/2017</w:t>
        </w:r>
      </w:hyperlink>
    </w:p>
    <w:p w:rsidR="00853C99" w:rsidRPr="00853C99" w:rsidRDefault="00CD1B7F" w:rsidP="00853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853C99" w:rsidRPr="00853C99">
          <w:rPr>
            <w:rFonts w:eastAsia="Times New Roman" w:cs="Times New Roman"/>
            <w:color w:val="0000FF" w:themeColor="hyperlink"/>
            <w:szCs w:val="20"/>
            <w:u w:val="single"/>
          </w:rPr>
          <w:t>3/29/2017</w:t>
        </w:r>
      </w:hyperlink>
    </w:p>
    <w:p w:rsidR="00853C99" w:rsidRPr="00853C99" w:rsidRDefault="00CD1B7F" w:rsidP="00853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853C99" w:rsidRPr="00853C99">
          <w:rPr>
            <w:rFonts w:eastAsia="Times New Roman" w:cs="Times New Roman"/>
            <w:color w:val="0000FF" w:themeColor="hyperlink"/>
            <w:szCs w:val="20"/>
            <w:u w:val="single"/>
          </w:rPr>
          <w:t>3/30/2017</w:t>
        </w:r>
      </w:hyperlink>
    </w:p>
    <w:p w:rsidR="00853C99" w:rsidRPr="00853C99" w:rsidRDefault="00CD1B7F" w:rsidP="00853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853C99" w:rsidRPr="00853C99">
          <w:rPr>
            <w:rFonts w:eastAsia="Times New Roman" w:cs="Times New Roman"/>
            <w:color w:val="0000FF" w:themeColor="hyperlink"/>
            <w:szCs w:val="20"/>
            <w:u w:val="single"/>
          </w:rPr>
          <w:t>4/24/2018</w:t>
        </w:r>
      </w:hyperlink>
    </w:p>
    <w:p w:rsidR="00853C99" w:rsidRPr="00853C99" w:rsidRDefault="00CD1B7F" w:rsidP="00853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853C99" w:rsidRPr="00853C99">
          <w:rPr>
            <w:rFonts w:eastAsia="Times New Roman" w:cs="Times New Roman"/>
            <w:color w:val="0000FF" w:themeColor="hyperlink"/>
            <w:szCs w:val="20"/>
            <w:u w:val="single"/>
          </w:rPr>
          <w:t>4/25/2018</w:t>
        </w:r>
      </w:hyperlink>
    </w:p>
    <w:p w:rsidR="00853C99" w:rsidRPr="00853C99" w:rsidRDefault="00CD1B7F" w:rsidP="00853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853C99" w:rsidRPr="00853C99">
          <w:rPr>
            <w:rFonts w:eastAsia="Times New Roman" w:cs="Times New Roman"/>
            <w:color w:val="0000FF" w:themeColor="hyperlink"/>
            <w:szCs w:val="20"/>
            <w:u w:val="single"/>
          </w:rPr>
          <w:t>4/26/2018</w:t>
        </w:r>
      </w:hyperlink>
    </w:p>
    <w:p w:rsidR="00853C99" w:rsidRPr="00853C99" w:rsidRDefault="00CD1B7F" w:rsidP="00853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853C99" w:rsidRPr="00853C99">
          <w:rPr>
            <w:rFonts w:eastAsia="Times New Roman" w:cs="Times New Roman"/>
            <w:color w:val="0000FF" w:themeColor="hyperlink"/>
            <w:szCs w:val="20"/>
            <w:u w:val="single"/>
          </w:rPr>
          <w:t>4/26/2018-A</w:t>
        </w:r>
      </w:hyperlink>
    </w:p>
    <w:p w:rsidR="00853C99" w:rsidRPr="00853C99" w:rsidRDefault="00CD1B7F" w:rsidP="00853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853C99" w:rsidRPr="00853C99">
          <w:rPr>
            <w:rFonts w:eastAsia="Times New Roman" w:cs="Times New Roman"/>
            <w:color w:val="0000FF" w:themeColor="hyperlink"/>
            <w:szCs w:val="20"/>
            <w:u w:val="single"/>
          </w:rPr>
          <w:t>4/27/2018</w:t>
        </w:r>
      </w:hyperlink>
    </w:p>
    <w:p w:rsidR="00853C99" w:rsidRPr="00853C99" w:rsidRDefault="00CD1B7F" w:rsidP="00853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853C99" w:rsidRPr="00853C99">
          <w:rPr>
            <w:rFonts w:eastAsia="Times New Roman" w:cs="Times New Roman"/>
            <w:color w:val="0000FF" w:themeColor="hyperlink"/>
            <w:szCs w:val="20"/>
            <w:u w:val="single"/>
          </w:rPr>
          <w:t>5/2/2018</w:t>
        </w:r>
      </w:hyperlink>
    </w:p>
    <w:p w:rsidR="00853C99" w:rsidRPr="00853C99" w:rsidRDefault="00853C99" w:rsidP="00853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53C99" w:rsidRDefault="00853C99" w:rsidP="00853C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53C99" w:rsidSect="00853C99">
          <w:pgSz w:w="12240" w:h="15840" w:code="1"/>
          <w:pgMar w:top="1080" w:right="1440" w:bottom="1080" w:left="1440" w:header="720" w:footer="720" w:gutter="0"/>
          <w:pgNumType w:start="1"/>
          <w:cols w:space="720"/>
          <w:noEndnote/>
          <w:docGrid w:linePitch="360"/>
        </w:sectPr>
      </w:pPr>
    </w:p>
    <w:p w:rsidR="00934038"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(A246, R246, H3895)</w:t>
      </w:r>
    </w:p>
    <w:p w:rsidR="00934038" w:rsidRPr="008836A5"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34038" w:rsidRPr="00853C99"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53C99">
        <w:rPr>
          <w:rFonts w:cs="Times New Roman"/>
          <w:b/>
          <w:color w:val="000000" w:themeColor="text1"/>
          <w:szCs w:val="36"/>
        </w:rPr>
        <w:t xml:space="preserve">AN ACT </w:t>
      </w:r>
      <w:r w:rsidRPr="00853C99">
        <w:rPr>
          <w:rFonts w:cs="Times New Roman"/>
          <w:b/>
          <w:color w:val="000000" w:themeColor="text1"/>
          <w:u w:color="000000" w:themeColor="text1"/>
        </w:rPr>
        <w:t>TO AMEND ARTICLES 9 AND 11 OF CHAPTER 9, TITLE 11, CODE OF LAWS OF SOUTH CAROLINA, 1976, RELATING TO REVENUE AND FISCAL AFFAIRS, SO AS TO REORGANIZE THE ARTICLES, TO ELIMINATE CERTAIN DIVISIONS, AND TO MAKE CONFORMING CHANGES; TO AMEND SECTIONS 2</w:t>
      </w:r>
      <w:r w:rsidRPr="00853C99">
        <w:rPr>
          <w:rFonts w:cs="Times New Roman"/>
          <w:b/>
          <w:color w:val="000000" w:themeColor="text1"/>
          <w:u w:color="000000" w:themeColor="text1"/>
        </w:rPr>
        <w:noBreakHyphen/>
        <w:t>7</w:t>
      </w:r>
      <w:r w:rsidRPr="00853C99">
        <w:rPr>
          <w:rFonts w:cs="Times New Roman"/>
          <w:b/>
          <w:color w:val="000000" w:themeColor="text1"/>
          <w:u w:color="000000" w:themeColor="text1"/>
        </w:rPr>
        <w:noBreakHyphen/>
        <w:t>71 AND 2</w:t>
      </w:r>
      <w:r w:rsidRPr="00853C99">
        <w:rPr>
          <w:rFonts w:cs="Times New Roman"/>
          <w:b/>
          <w:color w:val="000000" w:themeColor="text1"/>
          <w:u w:color="000000" w:themeColor="text1"/>
        </w:rPr>
        <w:noBreakHyphen/>
        <w:t>7</w:t>
      </w:r>
      <w:r w:rsidRPr="00853C99">
        <w:rPr>
          <w:rFonts w:cs="Times New Roman"/>
          <w:b/>
          <w:color w:val="000000" w:themeColor="text1"/>
          <w:u w:color="000000" w:themeColor="text1"/>
        </w:rPr>
        <w:noBreakHyphen/>
        <w:t>78, RELATING TO CERTAIN IMPACT STATEMENTS, SO AS TO REQUIRE THE STATEMENTS TO BE CERTIFIED BY THE EXECUTIVE DIRECTOR OF THE REVENUE AND FISCAL AFFAIRS OFFICE; TO AMEND SECTION 2</w:t>
      </w:r>
      <w:r w:rsidRPr="00853C99">
        <w:rPr>
          <w:rFonts w:cs="Times New Roman"/>
          <w:b/>
          <w:color w:val="000000" w:themeColor="text1"/>
          <w:u w:color="000000" w:themeColor="text1"/>
        </w:rPr>
        <w:noBreakHyphen/>
        <w:t>7</w:t>
      </w:r>
      <w:r w:rsidRPr="00853C99">
        <w:rPr>
          <w:rFonts w:cs="Times New Roman"/>
          <w:b/>
          <w:color w:val="000000" w:themeColor="text1"/>
          <w:u w:color="000000" w:themeColor="text1"/>
        </w:rPr>
        <w:noBreakHyphen/>
        <w:t>73, RELATING TO HEALTH COVERAGE IMPACT STATEMENTS, SO AS TO REQUIRE THE DEPARTMENT OF INSURANCE TO PROVIDE CERTAIN ANALYSIS UPON REQUEST; TO AMEND SECTION 4</w:t>
      </w:r>
      <w:r w:rsidRPr="00853C99">
        <w:rPr>
          <w:rFonts w:cs="Times New Roman"/>
          <w:b/>
          <w:color w:val="000000" w:themeColor="text1"/>
          <w:u w:color="000000" w:themeColor="text1"/>
        </w:rPr>
        <w:noBreakHyphen/>
        <w:t>10</w:t>
      </w:r>
      <w:r w:rsidRPr="00853C99">
        <w:rPr>
          <w:rFonts w:cs="Times New Roman"/>
          <w:b/>
          <w:color w:val="000000" w:themeColor="text1"/>
          <w:u w:color="000000" w:themeColor="text1"/>
        </w:rPr>
        <w:noBreakHyphen/>
        <w:t>790, RELATING TO DISTRIBUTIONS FROM A LOCAL OPTION SALES AND USE TAX, SO AS TO REQUIRE THE DEPARTMENT OF REVENUE TO FURNISH DATA TO THE STATE TREASURER, AND TO REQUIRE THE REVENUE AND FISCAL AFFAIRS OFFICE TO PROVIDE CERTAIN ASSISTANCE; TO AMEND SECTION 6</w:t>
      </w:r>
      <w:r w:rsidRPr="00853C99">
        <w:rPr>
          <w:rFonts w:cs="Times New Roman"/>
          <w:b/>
          <w:color w:val="000000" w:themeColor="text1"/>
          <w:u w:color="000000" w:themeColor="text1"/>
        </w:rPr>
        <w:noBreakHyphen/>
        <w:t>1</w:t>
      </w:r>
      <w:r w:rsidRPr="00853C99">
        <w:rPr>
          <w:rFonts w:cs="Times New Roman"/>
          <w:b/>
          <w:color w:val="000000" w:themeColor="text1"/>
          <w:u w:color="000000" w:themeColor="text1"/>
        </w:rPr>
        <w:noBreakHyphen/>
        <w:t>50, RELATING TO FINANCIAL REPORTS FROM COUNTIES AND MUNICIPALITIES, SO AS TO DELAY THE REPORTS UNTIL MARCH FIFTEENTH AND TO PROVIDE CERTAIN INFORMATION TO THE STATE TREASURER; TO AMEND SECTION 23</w:t>
      </w:r>
      <w:r w:rsidRPr="00853C99">
        <w:rPr>
          <w:rFonts w:cs="Times New Roman"/>
          <w:b/>
          <w:color w:val="000000" w:themeColor="text1"/>
          <w:u w:color="000000" w:themeColor="text1"/>
        </w:rPr>
        <w:noBreakHyphen/>
        <w:t>47</w:t>
      </w:r>
      <w:r w:rsidRPr="00853C99">
        <w:rPr>
          <w:rFonts w:cs="Times New Roman"/>
          <w:b/>
          <w:color w:val="000000" w:themeColor="text1"/>
          <w:u w:color="000000" w:themeColor="text1"/>
        </w:rPr>
        <w:noBreakHyphen/>
        <w:t>65, RELATING TO THE SOUTH CAROLINA 911 ADVISORY COMMITTEE, SO AS TO ALLOW THE EXECUTIVE DIRECTOR OF THE REVENUE AND FISCAL AFFAIRS OFFICE TO APPOINT A MEMBER; TO AMEND SECTIONS 27</w:t>
      </w:r>
      <w:r w:rsidRPr="00853C99">
        <w:rPr>
          <w:rFonts w:cs="Times New Roman"/>
          <w:b/>
          <w:color w:val="000000" w:themeColor="text1"/>
          <w:u w:color="000000" w:themeColor="text1"/>
        </w:rPr>
        <w:noBreakHyphen/>
        <w:t>2</w:t>
      </w:r>
      <w:r w:rsidRPr="00853C99">
        <w:rPr>
          <w:rFonts w:cs="Times New Roman"/>
          <w:b/>
          <w:color w:val="000000" w:themeColor="text1"/>
          <w:u w:color="000000" w:themeColor="text1"/>
        </w:rPr>
        <w:noBreakHyphen/>
        <w:t>85 AND 27</w:t>
      </w:r>
      <w:r w:rsidRPr="00853C99">
        <w:rPr>
          <w:rFonts w:cs="Times New Roman"/>
          <w:b/>
          <w:color w:val="000000" w:themeColor="text1"/>
          <w:u w:color="000000" w:themeColor="text1"/>
        </w:rPr>
        <w:noBreakHyphen/>
        <w:t>2</w:t>
      </w:r>
      <w:r w:rsidRPr="00853C99">
        <w:rPr>
          <w:rFonts w:cs="Times New Roman"/>
          <w:b/>
          <w:color w:val="000000" w:themeColor="text1"/>
          <w:u w:color="000000" w:themeColor="text1"/>
        </w:rPr>
        <w:noBreakHyphen/>
        <w:t>95, RELATING TO THE SOUTH CAROLINA GEODETIC SURVEY, SO AS TO DELETE OBSOLETE REFERENCES; TO AMEND SECTION 44</w:t>
      </w:r>
      <w:r w:rsidRPr="00853C99">
        <w:rPr>
          <w:rFonts w:cs="Times New Roman"/>
          <w:b/>
          <w:color w:val="000000" w:themeColor="text1"/>
          <w:u w:color="000000" w:themeColor="text1"/>
        </w:rPr>
        <w:noBreakHyphen/>
        <w:t>6</w:t>
      </w:r>
      <w:r w:rsidRPr="00853C99">
        <w:rPr>
          <w:rFonts w:cs="Times New Roman"/>
          <w:b/>
          <w:color w:val="000000" w:themeColor="text1"/>
          <w:u w:color="000000" w:themeColor="text1"/>
        </w:rPr>
        <w:noBreakHyphen/>
        <w:t>170, RELATING TO THE DATA OVERSIGHT COUNCIL, SO AS TO DELETE OBSOLETE REFERENCES, AND TO REVISE THE COMPOSITION OF THE COUNCIL; TO AMEND SECTION 44</w:t>
      </w:r>
      <w:r w:rsidRPr="00853C99">
        <w:rPr>
          <w:rFonts w:cs="Times New Roman"/>
          <w:b/>
          <w:color w:val="000000" w:themeColor="text1"/>
          <w:u w:color="000000" w:themeColor="text1"/>
        </w:rPr>
        <w:noBreakHyphen/>
        <w:t>6</w:t>
      </w:r>
      <w:r w:rsidRPr="00853C99">
        <w:rPr>
          <w:rFonts w:cs="Times New Roman"/>
          <w:b/>
          <w:color w:val="000000" w:themeColor="text1"/>
          <w:u w:color="000000" w:themeColor="text1"/>
        </w:rPr>
        <w:noBreakHyphen/>
        <w:t>5, RELATING TO THE DEPARTMENT OF HEALTH AND HUMAN SERVICES, SO AS TO DELETE AN OBSOLETE REFERENCE; TO REDESIGNATE CERTAIN SECTIONS OF THE CODE; AND TO REPEAL SECTIONS 1</w:t>
      </w:r>
      <w:r w:rsidRPr="00853C99">
        <w:rPr>
          <w:rFonts w:cs="Times New Roman"/>
          <w:b/>
          <w:color w:val="000000" w:themeColor="text1"/>
          <w:u w:color="000000" w:themeColor="text1"/>
        </w:rPr>
        <w:noBreakHyphen/>
        <w:t>11</w:t>
      </w:r>
      <w:r w:rsidRPr="00853C99">
        <w:rPr>
          <w:rFonts w:cs="Times New Roman"/>
          <w:b/>
          <w:color w:val="000000" w:themeColor="text1"/>
          <w:u w:color="000000" w:themeColor="text1"/>
        </w:rPr>
        <w:noBreakHyphen/>
        <w:t>360, 2</w:t>
      </w:r>
      <w:r w:rsidRPr="00853C99">
        <w:rPr>
          <w:rFonts w:cs="Times New Roman"/>
          <w:b/>
          <w:color w:val="000000" w:themeColor="text1"/>
          <w:u w:color="000000" w:themeColor="text1"/>
        </w:rPr>
        <w:noBreakHyphen/>
        <w:t>7</w:t>
      </w:r>
      <w:r w:rsidRPr="00853C99">
        <w:rPr>
          <w:rFonts w:cs="Times New Roman"/>
          <w:b/>
          <w:color w:val="000000" w:themeColor="text1"/>
          <w:u w:color="000000" w:themeColor="text1"/>
        </w:rPr>
        <w:noBreakHyphen/>
        <w:t>62, 44</w:t>
      </w:r>
      <w:r w:rsidRPr="00853C99">
        <w:rPr>
          <w:rFonts w:cs="Times New Roman"/>
          <w:b/>
          <w:color w:val="000000" w:themeColor="text1"/>
          <w:u w:color="000000" w:themeColor="text1"/>
        </w:rPr>
        <w:noBreakHyphen/>
        <w:t>6</w:t>
      </w:r>
      <w:r w:rsidRPr="00853C99">
        <w:rPr>
          <w:rFonts w:cs="Times New Roman"/>
          <w:b/>
          <w:color w:val="000000" w:themeColor="text1"/>
          <w:u w:color="000000" w:themeColor="text1"/>
        </w:rPr>
        <w:noBreakHyphen/>
        <w:t>175, AND 48</w:t>
      </w:r>
      <w:r w:rsidRPr="00853C99">
        <w:rPr>
          <w:rFonts w:cs="Times New Roman"/>
          <w:b/>
          <w:color w:val="000000" w:themeColor="text1"/>
          <w:u w:color="000000" w:themeColor="text1"/>
        </w:rPr>
        <w:noBreakHyphen/>
        <w:t>22</w:t>
      </w:r>
      <w:r w:rsidRPr="00853C99">
        <w:rPr>
          <w:rFonts w:cs="Times New Roman"/>
          <w:b/>
          <w:color w:val="000000" w:themeColor="text1"/>
          <w:u w:color="000000" w:themeColor="text1"/>
        </w:rPr>
        <w:noBreakHyphen/>
        <w:t>20 ALL RELATING TO THE DUTIES OF THE REVENUE AND FISCAL AFFAIRS OFFICE.</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6CF">
        <w:rPr>
          <w:rFonts w:cs="Times New Roman"/>
        </w:rPr>
        <w:t>Be it enacted by the General Assembly of the State of South Carolina:</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4038" w:rsidRPr="009C1655"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Sections redesignated</w:t>
      </w:r>
    </w:p>
    <w:p w:rsidR="00934038"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rPr>
        <w:t>SECTION</w:t>
      </w:r>
      <w:r w:rsidRPr="008866CF">
        <w:rPr>
          <w:rFonts w:cs="Times New Roman"/>
        </w:rPr>
        <w:tab/>
        <w:t>1.</w:t>
      </w:r>
      <w:r w:rsidRPr="008866CF">
        <w:rPr>
          <w:rFonts w:cs="Times New Roman"/>
        </w:rPr>
        <w:tab/>
      </w:r>
      <w:r w:rsidRPr="008866CF">
        <w:rPr>
          <w:rFonts w:cs="Times New Roman"/>
          <w:color w:val="000000" w:themeColor="text1"/>
          <w:u w:color="000000" w:themeColor="text1"/>
        </w:rPr>
        <w:t>The following provisions of Articles 9 and 11 of Chapter 9, Title 11 are redesignated as follows:</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Section 11</w:t>
      </w:r>
      <w:r>
        <w:rPr>
          <w:rFonts w:cs="Times New Roman"/>
          <w:color w:val="000000" w:themeColor="text1"/>
          <w:u w:color="000000" w:themeColor="text1"/>
        </w:rPr>
        <w:noBreakHyphen/>
      </w:r>
      <w:r w:rsidRPr="008866CF">
        <w:rPr>
          <w:rFonts w:cs="Times New Roman"/>
          <w:color w:val="000000" w:themeColor="text1"/>
          <w:u w:color="000000" w:themeColor="text1"/>
        </w:rPr>
        <w:t>9</w:t>
      </w:r>
      <w:r>
        <w:rPr>
          <w:rFonts w:cs="Times New Roman"/>
          <w:color w:val="000000" w:themeColor="text1"/>
          <w:u w:color="000000" w:themeColor="text1"/>
        </w:rPr>
        <w:noBreakHyphen/>
      </w:r>
      <w:r w:rsidRPr="008866CF">
        <w:rPr>
          <w:rFonts w:cs="Times New Roman"/>
          <w:color w:val="000000" w:themeColor="text1"/>
          <w:u w:color="000000" w:themeColor="text1"/>
        </w:rPr>
        <w:t>820 is redesignated Section 11</w:t>
      </w:r>
      <w:r>
        <w:rPr>
          <w:rFonts w:cs="Times New Roman"/>
          <w:color w:val="000000" w:themeColor="text1"/>
          <w:u w:color="000000" w:themeColor="text1"/>
        </w:rPr>
        <w:noBreakHyphen/>
      </w:r>
      <w:r w:rsidRPr="008866CF">
        <w:rPr>
          <w:rFonts w:cs="Times New Roman"/>
          <w:color w:val="000000" w:themeColor="text1"/>
          <w:u w:color="000000" w:themeColor="text1"/>
        </w:rPr>
        <w:t>9</w:t>
      </w:r>
      <w:r>
        <w:rPr>
          <w:rFonts w:cs="Times New Roman"/>
          <w:color w:val="000000" w:themeColor="text1"/>
          <w:u w:color="000000" w:themeColor="text1"/>
        </w:rPr>
        <w:noBreakHyphen/>
      </w:r>
      <w:r w:rsidRPr="008866CF">
        <w:rPr>
          <w:rFonts w:cs="Times New Roman"/>
          <w:color w:val="000000" w:themeColor="text1"/>
          <w:u w:color="000000" w:themeColor="text1"/>
        </w:rPr>
        <w:t>1110</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Section 11</w:t>
      </w:r>
      <w:r>
        <w:rPr>
          <w:rFonts w:cs="Times New Roman"/>
          <w:color w:val="000000" w:themeColor="text1"/>
          <w:u w:color="000000" w:themeColor="text1"/>
        </w:rPr>
        <w:noBreakHyphen/>
      </w:r>
      <w:r w:rsidRPr="008866CF">
        <w:rPr>
          <w:rFonts w:cs="Times New Roman"/>
          <w:color w:val="000000" w:themeColor="text1"/>
          <w:u w:color="000000" w:themeColor="text1"/>
        </w:rPr>
        <w:t>9</w:t>
      </w:r>
      <w:r>
        <w:rPr>
          <w:rFonts w:cs="Times New Roman"/>
          <w:color w:val="000000" w:themeColor="text1"/>
          <w:u w:color="000000" w:themeColor="text1"/>
        </w:rPr>
        <w:noBreakHyphen/>
      </w:r>
      <w:r w:rsidRPr="008866CF">
        <w:rPr>
          <w:rFonts w:cs="Times New Roman"/>
          <w:color w:val="000000" w:themeColor="text1"/>
          <w:u w:color="000000" w:themeColor="text1"/>
        </w:rPr>
        <w:t>825 is redesignated Section 11</w:t>
      </w:r>
      <w:r>
        <w:rPr>
          <w:rFonts w:cs="Times New Roman"/>
          <w:color w:val="000000" w:themeColor="text1"/>
          <w:u w:color="000000" w:themeColor="text1"/>
        </w:rPr>
        <w:noBreakHyphen/>
      </w:r>
      <w:r w:rsidRPr="008866CF">
        <w:rPr>
          <w:rFonts w:cs="Times New Roman"/>
          <w:color w:val="000000" w:themeColor="text1"/>
          <w:u w:color="000000" w:themeColor="text1"/>
        </w:rPr>
        <w:t>9</w:t>
      </w:r>
      <w:r>
        <w:rPr>
          <w:rFonts w:cs="Times New Roman"/>
          <w:color w:val="000000" w:themeColor="text1"/>
          <w:u w:color="000000" w:themeColor="text1"/>
        </w:rPr>
        <w:noBreakHyphen/>
      </w:r>
      <w:r w:rsidRPr="008866CF">
        <w:rPr>
          <w:rFonts w:cs="Times New Roman"/>
          <w:color w:val="000000" w:themeColor="text1"/>
          <w:u w:color="000000" w:themeColor="text1"/>
        </w:rPr>
        <w:t>870</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Section 11</w:t>
      </w:r>
      <w:r>
        <w:rPr>
          <w:rFonts w:cs="Times New Roman"/>
          <w:color w:val="000000" w:themeColor="text1"/>
          <w:u w:color="000000" w:themeColor="text1"/>
        </w:rPr>
        <w:noBreakHyphen/>
      </w:r>
      <w:r w:rsidRPr="008866CF">
        <w:rPr>
          <w:rFonts w:cs="Times New Roman"/>
          <w:color w:val="000000" w:themeColor="text1"/>
          <w:u w:color="000000" w:themeColor="text1"/>
        </w:rPr>
        <w:t>9</w:t>
      </w:r>
      <w:r>
        <w:rPr>
          <w:rFonts w:cs="Times New Roman"/>
          <w:color w:val="000000" w:themeColor="text1"/>
          <w:u w:color="000000" w:themeColor="text1"/>
        </w:rPr>
        <w:noBreakHyphen/>
      </w:r>
      <w:r w:rsidRPr="008866CF">
        <w:rPr>
          <w:rFonts w:cs="Times New Roman"/>
          <w:color w:val="000000" w:themeColor="text1"/>
          <w:u w:color="000000" w:themeColor="text1"/>
        </w:rPr>
        <w:t>840 is redesignated Section 11</w:t>
      </w:r>
      <w:r>
        <w:rPr>
          <w:rFonts w:cs="Times New Roman"/>
          <w:color w:val="000000" w:themeColor="text1"/>
          <w:u w:color="000000" w:themeColor="text1"/>
        </w:rPr>
        <w:noBreakHyphen/>
      </w:r>
      <w:r w:rsidRPr="008866CF">
        <w:rPr>
          <w:rFonts w:cs="Times New Roman"/>
          <w:color w:val="000000" w:themeColor="text1"/>
          <w:u w:color="000000" w:themeColor="text1"/>
        </w:rPr>
        <w:t>9</w:t>
      </w:r>
      <w:r>
        <w:rPr>
          <w:rFonts w:cs="Times New Roman"/>
          <w:color w:val="000000" w:themeColor="text1"/>
          <w:u w:color="000000" w:themeColor="text1"/>
        </w:rPr>
        <w:noBreakHyphen/>
      </w:r>
      <w:r w:rsidRPr="008866CF">
        <w:rPr>
          <w:rFonts w:cs="Times New Roman"/>
          <w:color w:val="000000" w:themeColor="text1"/>
          <w:u w:color="000000" w:themeColor="text1"/>
        </w:rPr>
        <w:t>1120</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Section 11</w:t>
      </w:r>
      <w:r>
        <w:rPr>
          <w:rFonts w:cs="Times New Roman"/>
          <w:color w:val="000000" w:themeColor="text1"/>
          <w:u w:color="000000" w:themeColor="text1"/>
        </w:rPr>
        <w:noBreakHyphen/>
      </w:r>
      <w:r w:rsidRPr="008866CF">
        <w:rPr>
          <w:rFonts w:cs="Times New Roman"/>
          <w:color w:val="000000" w:themeColor="text1"/>
          <w:u w:color="000000" w:themeColor="text1"/>
        </w:rPr>
        <w:t>9</w:t>
      </w:r>
      <w:r>
        <w:rPr>
          <w:rFonts w:cs="Times New Roman"/>
          <w:color w:val="000000" w:themeColor="text1"/>
          <w:u w:color="000000" w:themeColor="text1"/>
        </w:rPr>
        <w:noBreakHyphen/>
      </w:r>
      <w:r w:rsidRPr="008866CF">
        <w:rPr>
          <w:rFonts w:cs="Times New Roman"/>
          <w:color w:val="000000" w:themeColor="text1"/>
          <w:u w:color="000000" w:themeColor="text1"/>
        </w:rPr>
        <w:t>850 is redesignated Section 11</w:t>
      </w:r>
      <w:r>
        <w:rPr>
          <w:rFonts w:cs="Times New Roman"/>
          <w:color w:val="000000" w:themeColor="text1"/>
          <w:u w:color="000000" w:themeColor="text1"/>
        </w:rPr>
        <w:noBreakHyphen/>
      </w:r>
      <w:r w:rsidRPr="008866CF">
        <w:rPr>
          <w:rFonts w:cs="Times New Roman"/>
          <w:color w:val="000000" w:themeColor="text1"/>
          <w:u w:color="000000" w:themeColor="text1"/>
        </w:rPr>
        <w:t>9</w:t>
      </w:r>
      <w:r>
        <w:rPr>
          <w:rFonts w:cs="Times New Roman"/>
          <w:color w:val="000000" w:themeColor="text1"/>
          <w:u w:color="000000" w:themeColor="text1"/>
        </w:rPr>
        <w:noBreakHyphen/>
      </w:r>
      <w:r w:rsidRPr="008866CF">
        <w:rPr>
          <w:rFonts w:cs="Times New Roman"/>
          <w:color w:val="000000" w:themeColor="text1"/>
          <w:u w:color="000000" w:themeColor="text1"/>
        </w:rPr>
        <w:t>880</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Section 11</w:t>
      </w:r>
      <w:r>
        <w:rPr>
          <w:rFonts w:cs="Times New Roman"/>
          <w:color w:val="000000" w:themeColor="text1"/>
          <w:u w:color="000000" w:themeColor="text1"/>
        </w:rPr>
        <w:noBreakHyphen/>
      </w:r>
      <w:r w:rsidRPr="008866CF">
        <w:rPr>
          <w:rFonts w:cs="Times New Roman"/>
          <w:color w:val="000000" w:themeColor="text1"/>
          <w:u w:color="000000" w:themeColor="text1"/>
        </w:rPr>
        <w:t>9</w:t>
      </w:r>
      <w:r>
        <w:rPr>
          <w:rFonts w:cs="Times New Roman"/>
          <w:color w:val="000000" w:themeColor="text1"/>
          <w:u w:color="000000" w:themeColor="text1"/>
        </w:rPr>
        <w:noBreakHyphen/>
      </w:r>
      <w:r w:rsidRPr="008866CF">
        <w:rPr>
          <w:rFonts w:cs="Times New Roman"/>
          <w:color w:val="000000" w:themeColor="text1"/>
          <w:u w:color="000000" w:themeColor="text1"/>
        </w:rPr>
        <w:t>860 is redesignated Section 11</w:t>
      </w:r>
      <w:r>
        <w:rPr>
          <w:rFonts w:cs="Times New Roman"/>
          <w:color w:val="000000" w:themeColor="text1"/>
          <w:u w:color="000000" w:themeColor="text1"/>
        </w:rPr>
        <w:noBreakHyphen/>
      </w:r>
      <w:r w:rsidRPr="008866CF">
        <w:rPr>
          <w:rFonts w:cs="Times New Roman"/>
          <w:color w:val="000000" w:themeColor="text1"/>
          <w:u w:color="000000" w:themeColor="text1"/>
        </w:rPr>
        <w:t>9</w:t>
      </w:r>
      <w:r>
        <w:rPr>
          <w:rFonts w:cs="Times New Roman"/>
          <w:color w:val="000000" w:themeColor="text1"/>
          <w:u w:color="000000" w:themeColor="text1"/>
        </w:rPr>
        <w:noBreakHyphen/>
      </w:r>
      <w:r w:rsidRPr="008866CF">
        <w:rPr>
          <w:rFonts w:cs="Times New Roman"/>
          <w:color w:val="000000" w:themeColor="text1"/>
          <w:u w:color="000000" w:themeColor="text1"/>
        </w:rPr>
        <w:t>890</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Section 11</w:t>
      </w:r>
      <w:r>
        <w:rPr>
          <w:rFonts w:cs="Times New Roman"/>
          <w:color w:val="000000" w:themeColor="text1"/>
          <w:u w:color="000000" w:themeColor="text1"/>
        </w:rPr>
        <w:noBreakHyphen/>
      </w:r>
      <w:r w:rsidRPr="008866CF">
        <w:rPr>
          <w:rFonts w:cs="Times New Roman"/>
          <w:color w:val="000000" w:themeColor="text1"/>
          <w:u w:color="000000" w:themeColor="text1"/>
        </w:rPr>
        <w:t>9</w:t>
      </w:r>
      <w:r>
        <w:rPr>
          <w:rFonts w:cs="Times New Roman"/>
          <w:color w:val="000000" w:themeColor="text1"/>
          <w:u w:color="000000" w:themeColor="text1"/>
        </w:rPr>
        <w:noBreakHyphen/>
      </w:r>
      <w:r w:rsidRPr="008866CF">
        <w:rPr>
          <w:rFonts w:cs="Times New Roman"/>
          <w:color w:val="000000" w:themeColor="text1"/>
          <w:u w:color="000000" w:themeColor="text1"/>
        </w:rPr>
        <w:t>870 is redesignated Section 11</w:t>
      </w:r>
      <w:r>
        <w:rPr>
          <w:rFonts w:cs="Times New Roman"/>
          <w:color w:val="000000" w:themeColor="text1"/>
          <w:u w:color="000000" w:themeColor="text1"/>
        </w:rPr>
        <w:noBreakHyphen/>
      </w:r>
      <w:r w:rsidRPr="008866CF">
        <w:rPr>
          <w:rFonts w:cs="Times New Roman"/>
          <w:color w:val="000000" w:themeColor="text1"/>
          <w:u w:color="000000" w:themeColor="text1"/>
        </w:rPr>
        <w:t>9</w:t>
      </w:r>
      <w:r>
        <w:rPr>
          <w:rFonts w:cs="Times New Roman"/>
          <w:color w:val="000000" w:themeColor="text1"/>
          <w:u w:color="000000" w:themeColor="text1"/>
        </w:rPr>
        <w:noBreakHyphen/>
      </w:r>
      <w:r w:rsidRPr="008866CF">
        <w:rPr>
          <w:rFonts w:cs="Times New Roman"/>
          <w:color w:val="000000" w:themeColor="text1"/>
          <w:u w:color="000000" w:themeColor="text1"/>
        </w:rPr>
        <w:t>895</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Section 11</w:t>
      </w:r>
      <w:r>
        <w:rPr>
          <w:rFonts w:cs="Times New Roman"/>
          <w:color w:val="000000" w:themeColor="text1"/>
          <w:u w:color="000000" w:themeColor="text1"/>
        </w:rPr>
        <w:noBreakHyphen/>
      </w:r>
      <w:r w:rsidRPr="008866CF">
        <w:rPr>
          <w:rFonts w:cs="Times New Roman"/>
          <w:color w:val="000000" w:themeColor="text1"/>
          <w:u w:color="000000" w:themeColor="text1"/>
        </w:rPr>
        <w:t>9</w:t>
      </w:r>
      <w:r>
        <w:rPr>
          <w:rFonts w:cs="Times New Roman"/>
          <w:color w:val="000000" w:themeColor="text1"/>
          <w:u w:color="000000" w:themeColor="text1"/>
        </w:rPr>
        <w:noBreakHyphen/>
      </w:r>
      <w:r w:rsidRPr="008866CF">
        <w:rPr>
          <w:rFonts w:cs="Times New Roman"/>
          <w:color w:val="000000" w:themeColor="text1"/>
          <w:u w:color="000000" w:themeColor="text1"/>
        </w:rPr>
        <w:t>880 is redesignated Section 11</w:t>
      </w:r>
      <w:r>
        <w:rPr>
          <w:rFonts w:cs="Times New Roman"/>
          <w:color w:val="000000" w:themeColor="text1"/>
          <w:u w:color="000000" w:themeColor="text1"/>
        </w:rPr>
        <w:noBreakHyphen/>
      </w:r>
      <w:r w:rsidRPr="008866CF">
        <w:rPr>
          <w:rFonts w:cs="Times New Roman"/>
          <w:color w:val="000000" w:themeColor="text1"/>
          <w:u w:color="000000" w:themeColor="text1"/>
        </w:rPr>
        <w:t>9</w:t>
      </w:r>
      <w:r>
        <w:rPr>
          <w:rFonts w:cs="Times New Roman"/>
          <w:color w:val="000000" w:themeColor="text1"/>
          <w:u w:color="000000" w:themeColor="text1"/>
        </w:rPr>
        <w:noBreakHyphen/>
      </w:r>
      <w:r w:rsidRPr="008866CF">
        <w:rPr>
          <w:rFonts w:cs="Times New Roman"/>
          <w:color w:val="000000" w:themeColor="text1"/>
          <w:u w:color="000000" w:themeColor="text1"/>
        </w:rPr>
        <w:t>1130</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Section 11</w:t>
      </w:r>
      <w:r>
        <w:rPr>
          <w:rFonts w:cs="Times New Roman"/>
          <w:color w:val="000000" w:themeColor="text1"/>
          <w:u w:color="000000" w:themeColor="text1"/>
        </w:rPr>
        <w:noBreakHyphen/>
      </w:r>
      <w:r w:rsidRPr="008866CF">
        <w:rPr>
          <w:rFonts w:cs="Times New Roman"/>
          <w:color w:val="000000" w:themeColor="text1"/>
          <w:u w:color="000000" w:themeColor="text1"/>
        </w:rPr>
        <w:t>9</w:t>
      </w:r>
      <w:r>
        <w:rPr>
          <w:rFonts w:cs="Times New Roman"/>
          <w:color w:val="000000" w:themeColor="text1"/>
          <w:u w:color="000000" w:themeColor="text1"/>
        </w:rPr>
        <w:noBreakHyphen/>
      </w:r>
      <w:r w:rsidRPr="008866CF">
        <w:rPr>
          <w:rFonts w:cs="Times New Roman"/>
          <w:color w:val="000000" w:themeColor="text1"/>
          <w:u w:color="000000" w:themeColor="text1"/>
        </w:rPr>
        <w:t>890 is redesignated Section 11</w:t>
      </w:r>
      <w:r>
        <w:rPr>
          <w:rFonts w:cs="Times New Roman"/>
          <w:color w:val="000000" w:themeColor="text1"/>
          <w:u w:color="000000" w:themeColor="text1"/>
        </w:rPr>
        <w:noBreakHyphen/>
      </w:r>
      <w:r w:rsidRPr="008866CF">
        <w:rPr>
          <w:rFonts w:cs="Times New Roman"/>
          <w:color w:val="000000" w:themeColor="text1"/>
          <w:u w:color="000000" w:themeColor="text1"/>
        </w:rPr>
        <w:t>9</w:t>
      </w:r>
      <w:r>
        <w:rPr>
          <w:rFonts w:cs="Times New Roman"/>
          <w:color w:val="000000" w:themeColor="text1"/>
          <w:u w:color="000000" w:themeColor="text1"/>
        </w:rPr>
        <w:noBreakHyphen/>
      </w:r>
      <w:r w:rsidRPr="008866CF">
        <w:rPr>
          <w:rFonts w:cs="Times New Roman"/>
          <w:color w:val="000000" w:themeColor="text1"/>
          <w:u w:color="000000" w:themeColor="text1"/>
        </w:rPr>
        <w:t>1140</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Section 11</w:t>
      </w:r>
      <w:r>
        <w:rPr>
          <w:rFonts w:cs="Times New Roman"/>
          <w:color w:val="000000" w:themeColor="text1"/>
          <w:u w:color="000000" w:themeColor="text1"/>
        </w:rPr>
        <w:noBreakHyphen/>
      </w:r>
      <w:r w:rsidRPr="008866CF">
        <w:rPr>
          <w:rFonts w:cs="Times New Roman"/>
          <w:color w:val="000000" w:themeColor="text1"/>
          <w:u w:color="000000" w:themeColor="text1"/>
        </w:rPr>
        <w:t>9</w:t>
      </w:r>
      <w:r>
        <w:rPr>
          <w:rFonts w:cs="Times New Roman"/>
          <w:color w:val="000000" w:themeColor="text1"/>
          <w:u w:color="000000" w:themeColor="text1"/>
        </w:rPr>
        <w:noBreakHyphen/>
      </w:r>
      <w:r w:rsidRPr="008866CF">
        <w:rPr>
          <w:rFonts w:cs="Times New Roman"/>
          <w:color w:val="000000" w:themeColor="text1"/>
          <w:u w:color="000000" w:themeColor="text1"/>
        </w:rPr>
        <w:t>1110 is redesignated Section 11</w:t>
      </w:r>
      <w:r>
        <w:rPr>
          <w:rFonts w:cs="Times New Roman"/>
          <w:color w:val="000000" w:themeColor="text1"/>
          <w:u w:color="000000" w:themeColor="text1"/>
        </w:rPr>
        <w:noBreakHyphen/>
      </w:r>
      <w:r w:rsidRPr="008866CF">
        <w:rPr>
          <w:rFonts w:cs="Times New Roman"/>
          <w:color w:val="000000" w:themeColor="text1"/>
          <w:u w:color="000000" w:themeColor="text1"/>
        </w:rPr>
        <w:t>9</w:t>
      </w:r>
      <w:r>
        <w:rPr>
          <w:rFonts w:cs="Times New Roman"/>
          <w:color w:val="000000" w:themeColor="text1"/>
          <w:u w:color="000000" w:themeColor="text1"/>
        </w:rPr>
        <w:noBreakHyphen/>
      </w:r>
      <w:r w:rsidRPr="008866CF">
        <w:rPr>
          <w:rFonts w:cs="Times New Roman"/>
          <w:color w:val="000000" w:themeColor="text1"/>
          <w:u w:color="000000" w:themeColor="text1"/>
        </w:rPr>
        <w:t>840</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Section 11</w:t>
      </w:r>
      <w:r>
        <w:rPr>
          <w:rFonts w:cs="Times New Roman"/>
          <w:color w:val="000000" w:themeColor="text1"/>
          <w:u w:color="000000" w:themeColor="text1"/>
        </w:rPr>
        <w:noBreakHyphen/>
      </w:r>
      <w:r w:rsidRPr="008866CF">
        <w:rPr>
          <w:rFonts w:cs="Times New Roman"/>
          <w:color w:val="000000" w:themeColor="text1"/>
          <w:u w:color="000000" w:themeColor="text1"/>
        </w:rPr>
        <w:t>9</w:t>
      </w:r>
      <w:r>
        <w:rPr>
          <w:rFonts w:cs="Times New Roman"/>
          <w:color w:val="000000" w:themeColor="text1"/>
          <w:u w:color="000000" w:themeColor="text1"/>
        </w:rPr>
        <w:noBreakHyphen/>
      </w:r>
      <w:r w:rsidRPr="008866CF">
        <w:rPr>
          <w:rFonts w:cs="Times New Roman"/>
          <w:color w:val="000000" w:themeColor="text1"/>
          <w:u w:color="000000" w:themeColor="text1"/>
        </w:rPr>
        <w:t>1130 is redesignated Section 11</w:t>
      </w:r>
      <w:r>
        <w:rPr>
          <w:rFonts w:cs="Times New Roman"/>
          <w:color w:val="000000" w:themeColor="text1"/>
          <w:u w:color="000000" w:themeColor="text1"/>
        </w:rPr>
        <w:noBreakHyphen/>
      </w:r>
      <w:r w:rsidRPr="008866CF">
        <w:rPr>
          <w:rFonts w:cs="Times New Roman"/>
          <w:color w:val="000000" w:themeColor="text1"/>
          <w:u w:color="000000" w:themeColor="text1"/>
        </w:rPr>
        <w:t>9</w:t>
      </w:r>
      <w:r>
        <w:rPr>
          <w:rFonts w:cs="Times New Roman"/>
          <w:color w:val="000000" w:themeColor="text1"/>
          <w:u w:color="000000" w:themeColor="text1"/>
        </w:rPr>
        <w:noBreakHyphen/>
      </w:r>
      <w:r w:rsidRPr="008866CF">
        <w:rPr>
          <w:rFonts w:cs="Times New Roman"/>
          <w:color w:val="000000" w:themeColor="text1"/>
          <w:u w:color="000000" w:themeColor="text1"/>
        </w:rPr>
        <w:t>850</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Section 11</w:t>
      </w:r>
      <w:r>
        <w:rPr>
          <w:rFonts w:cs="Times New Roman"/>
          <w:color w:val="000000" w:themeColor="text1"/>
          <w:u w:color="000000" w:themeColor="text1"/>
        </w:rPr>
        <w:noBreakHyphen/>
      </w:r>
      <w:r w:rsidRPr="008866CF">
        <w:rPr>
          <w:rFonts w:cs="Times New Roman"/>
          <w:color w:val="000000" w:themeColor="text1"/>
          <w:u w:color="000000" w:themeColor="text1"/>
        </w:rPr>
        <w:t>9</w:t>
      </w:r>
      <w:r>
        <w:rPr>
          <w:rFonts w:cs="Times New Roman"/>
          <w:color w:val="000000" w:themeColor="text1"/>
          <w:u w:color="000000" w:themeColor="text1"/>
        </w:rPr>
        <w:noBreakHyphen/>
      </w:r>
      <w:r w:rsidRPr="008866CF">
        <w:rPr>
          <w:rFonts w:cs="Times New Roman"/>
          <w:color w:val="000000" w:themeColor="text1"/>
          <w:u w:color="000000" w:themeColor="text1"/>
        </w:rPr>
        <w:t>1140 is redesignated Section 11</w:t>
      </w:r>
      <w:r>
        <w:rPr>
          <w:rFonts w:cs="Times New Roman"/>
          <w:color w:val="000000" w:themeColor="text1"/>
          <w:u w:color="000000" w:themeColor="text1"/>
        </w:rPr>
        <w:noBreakHyphen/>
      </w:r>
      <w:r w:rsidRPr="008866CF">
        <w:rPr>
          <w:rFonts w:cs="Times New Roman"/>
          <w:color w:val="000000" w:themeColor="text1"/>
          <w:u w:color="000000" w:themeColor="text1"/>
        </w:rPr>
        <w:t>9</w:t>
      </w:r>
      <w:r>
        <w:rPr>
          <w:rFonts w:cs="Times New Roman"/>
          <w:color w:val="000000" w:themeColor="text1"/>
          <w:u w:color="000000" w:themeColor="text1"/>
        </w:rPr>
        <w:noBreakHyphen/>
      </w:r>
      <w:r w:rsidRPr="008866CF">
        <w:rPr>
          <w:rFonts w:cs="Times New Roman"/>
          <w:color w:val="000000" w:themeColor="text1"/>
          <w:u w:color="000000" w:themeColor="text1"/>
        </w:rPr>
        <w:t>860</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9C1655"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Revenue and Fiscal Affairs Office</w:t>
      </w:r>
    </w:p>
    <w:p w:rsidR="00934038"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SECTION</w:t>
      </w:r>
      <w:r w:rsidRPr="008866CF">
        <w:rPr>
          <w:rFonts w:cs="Times New Roman"/>
          <w:color w:val="000000" w:themeColor="text1"/>
          <w:u w:color="000000" w:themeColor="text1"/>
        </w:rPr>
        <w:tab/>
        <w:t>2.</w:t>
      </w:r>
      <w:r w:rsidRPr="008866CF">
        <w:rPr>
          <w:rFonts w:cs="Times New Roman"/>
          <w:color w:val="000000" w:themeColor="text1"/>
          <w:u w:color="000000" w:themeColor="text1"/>
        </w:rPr>
        <w:tab/>
        <w:t>Articles 9 and 11 of Chapter 9, Title 11 of the 1976 Code, as redesignated pursuant to SECTION 1 of this act, are amended to read:</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866CF">
        <w:rPr>
          <w:rFonts w:cs="Times New Roman"/>
          <w:color w:val="000000" w:themeColor="text1"/>
          <w:u w:color="000000" w:themeColor="text1"/>
        </w:rPr>
        <w:t>“Article 9</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866CF">
        <w:rPr>
          <w:rFonts w:cs="Times New Roman"/>
          <w:color w:val="000000" w:themeColor="text1"/>
          <w:u w:color="000000" w:themeColor="text1"/>
        </w:rPr>
        <w:t>Revenue and Fiscal Affairs</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Section 11</w:t>
      </w:r>
      <w:r>
        <w:rPr>
          <w:rFonts w:cs="Times New Roman"/>
          <w:color w:val="000000" w:themeColor="text1"/>
          <w:u w:color="000000" w:themeColor="text1"/>
        </w:rPr>
        <w:noBreakHyphen/>
      </w:r>
      <w:r w:rsidRPr="008866CF">
        <w:rPr>
          <w:rFonts w:cs="Times New Roman"/>
          <w:color w:val="000000" w:themeColor="text1"/>
          <w:u w:color="000000" w:themeColor="text1"/>
        </w:rPr>
        <w:t>9</w:t>
      </w:r>
      <w:r>
        <w:rPr>
          <w:rFonts w:cs="Times New Roman"/>
          <w:color w:val="000000" w:themeColor="text1"/>
          <w:u w:color="000000" w:themeColor="text1"/>
        </w:rPr>
        <w:noBreakHyphen/>
      </w:r>
      <w:r w:rsidRPr="008866CF">
        <w:rPr>
          <w:rFonts w:cs="Times New Roman"/>
          <w:color w:val="000000" w:themeColor="text1"/>
          <w:u w:color="000000" w:themeColor="text1"/>
        </w:rPr>
        <w:t>805.</w:t>
      </w:r>
      <w:r w:rsidRPr="008866CF">
        <w:rPr>
          <w:rFonts w:cs="Times New Roman"/>
          <w:color w:val="000000" w:themeColor="text1"/>
          <w:u w:color="000000" w:themeColor="text1"/>
        </w:rPr>
        <w:tab/>
        <w:t>For purposes of this article:</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(1)</w:t>
      </w:r>
      <w:r>
        <w:rPr>
          <w:rFonts w:cs="Times New Roman"/>
          <w:color w:val="000000" w:themeColor="text1"/>
          <w:u w:color="000000" w:themeColor="text1"/>
        </w:rPr>
        <w:tab/>
        <w:t>‘Executive D</w:t>
      </w:r>
      <w:r w:rsidRPr="008866CF">
        <w:rPr>
          <w:rFonts w:cs="Times New Roman"/>
          <w:color w:val="000000" w:themeColor="text1"/>
          <w:u w:color="000000" w:themeColor="text1"/>
        </w:rPr>
        <w:t>irector’ means the Executive Director of the Revenue and Fiscal Affairs Office.</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(2)</w:t>
      </w:r>
      <w:r w:rsidRPr="008866CF">
        <w:rPr>
          <w:rFonts w:cs="Times New Roman"/>
          <w:color w:val="000000" w:themeColor="text1"/>
          <w:u w:color="000000" w:themeColor="text1"/>
        </w:rPr>
        <w:tab/>
        <w:t>‘Office’ means the Revenue and Fiscal Affairs Office.</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Section 11</w:t>
      </w:r>
      <w:r>
        <w:rPr>
          <w:rFonts w:cs="Times New Roman"/>
          <w:color w:val="000000" w:themeColor="text1"/>
          <w:u w:color="000000" w:themeColor="text1"/>
        </w:rPr>
        <w:noBreakHyphen/>
      </w:r>
      <w:r w:rsidRPr="008866CF">
        <w:rPr>
          <w:rFonts w:cs="Times New Roman"/>
          <w:color w:val="000000" w:themeColor="text1"/>
          <w:u w:color="000000" w:themeColor="text1"/>
        </w:rPr>
        <w:t>9</w:t>
      </w:r>
      <w:r>
        <w:rPr>
          <w:rFonts w:cs="Times New Roman"/>
          <w:color w:val="000000" w:themeColor="text1"/>
          <w:u w:color="000000" w:themeColor="text1"/>
        </w:rPr>
        <w:noBreakHyphen/>
      </w:r>
      <w:r w:rsidRPr="008866CF">
        <w:rPr>
          <w:rFonts w:cs="Times New Roman"/>
          <w:color w:val="000000" w:themeColor="text1"/>
          <w:u w:color="000000" w:themeColor="text1"/>
        </w:rPr>
        <w:t>810.</w:t>
      </w:r>
      <w:r w:rsidRPr="008866CF">
        <w:rPr>
          <w:rFonts w:cs="Times New Roman"/>
          <w:color w:val="000000" w:themeColor="text1"/>
          <w:u w:color="000000" w:themeColor="text1"/>
        </w:rPr>
        <w:tab/>
        <w:t xml:space="preserve">The General Assembly finds and declares that the present system of advising the Governor and the State Fiscal Accountability Authority and General Assembly on economic trends has, at times, developed in a fragmented manner, and that a unified system of dealing with the collection, analysis, interpretation, and presentation of matters relative to the economy is urgently needed for the orderly development of projections and forecasts as relates to revenues and expenditures for a specified period of time. It is the purpose of this provision to establish an organizational and procedural framework governing formulation, evaluation and continuing review of all state revenues and expenditures for all state programs; and to establish general </w:t>
      </w:r>
      <w:r w:rsidRPr="008866CF">
        <w:rPr>
          <w:rFonts w:cs="Times New Roman"/>
          <w:color w:val="000000" w:themeColor="text1"/>
          <w:u w:color="000000" w:themeColor="text1"/>
        </w:rPr>
        <w:lastRenderedPageBreak/>
        <w:t>policy governing the administration of the Board of Economic Advisors and the Revenue and Fiscal Affairs Office.</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Section 11</w:t>
      </w:r>
      <w:r>
        <w:rPr>
          <w:rFonts w:cs="Times New Roman"/>
          <w:color w:val="000000" w:themeColor="text1"/>
          <w:u w:color="000000" w:themeColor="text1"/>
        </w:rPr>
        <w:noBreakHyphen/>
      </w:r>
      <w:r w:rsidRPr="008866CF">
        <w:rPr>
          <w:rFonts w:cs="Times New Roman"/>
          <w:color w:val="000000" w:themeColor="text1"/>
          <w:u w:color="000000" w:themeColor="text1"/>
        </w:rPr>
        <w:t>9</w:t>
      </w:r>
      <w:r>
        <w:rPr>
          <w:rFonts w:cs="Times New Roman"/>
          <w:color w:val="000000" w:themeColor="text1"/>
          <w:u w:color="000000" w:themeColor="text1"/>
        </w:rPr>
        <w:noBreakHyphen/>
      </w:r>
      <w:r w:rsidRPr="008866CF">
        <w:rPr>
          <w:rFonts w:cs="Times New Roman"/>
          <w:color w:val="000000" w:themeColor="text1"/>
          <w:u w:color="000000" w:themeColor="text1"/>
        </w:rPr>
        <w:t>820.</w:t>
      </w:r>
      <w:r w:rsidRPr="008866CF">
        <w:rPr>
          <w:rFonts w:cs="Times New Roman"/>
          <w:color w:val="000000" w:themeColor="text1"/>
          <w:u w:color="000000" w:themeColor="text1"/>
        </w:rPr>
        <w:tab/>
        <w:t xml:space="preserve">The duties of the office are set forth in </w:t>
      </w:r>
      <w:r>
        <w:rPr>
          <w:rFonts w:cs="Times New Roman"/>
          <w:color w:val="000000" w:themeColor="text1"/>
          <w:u w:color="000000" w:themeColor="text1"/>
        </w:rPr>
        <w:t>S</w:t>
      </w:r>
      <w:r w:rsidRPr="008866CF">
        <w:rPr>
          <w:rFonts w:cs="Times New Roman"/>
          <w:color w:val="000000" w:themeColor="text1"/>
          <w:u w:color="000000" w:themeColor="text1"/>
        </w:rPr>
        <w:t>ubarticles 1 and 2.</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866CF">
        <w:rPr>
          <w:rFonts w:cs="Times New Roman"/>
          <w:color w:val="000000" w:themeColor="text1"/>
          <w:u w:color="000000" w:themeColor="text1"/>
        </w:rPr>
        <w:t>Subarticle 1</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866CF">
        <w:rPr>
          <w:rFonts w:cs="Times New Roman"/>
          <w:color w:val="000000" w:themeColor="text1"/>
          <w:u w:color="000000" w:themeColor="text1"/>
        </w:rPr>
        <w:t>Duties of the Office</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Section 11</w:t>
      </w:r>
      <w:r>
        <w:rPr>
          <w:rFonts w:cs="Times New Roman"/>
          <w:color w:val="000000" w:themeColor="text1"/>
          <w:u w:color="000000" w:themeColor="text1"/>
        </w:rPr>
        <w:noBreakHyphen/>
      </w:r>
      <w:r w:rsidRPr="008866CF">
        <w:rPr>
          <w:rFonts w:cs="Times New Roman"/>
          <w:color w:val="000000" w:themeColor="text1"/>
          <w:u w:color="000000" w:themeColor="text1"/>
        </w:rPr>
        <w:t>9</w:t>
      </w:r>
      <w:r>
        <w:rPr>
          <w:rFonts w:cs="Times New Roman"/>
          <w:color w:val="000000" w:themeColor="text1"/>
          <w:u w:color="000000" w:themeColor="text1"/>
        </w:rPr>
        <w:noBreakHyphen/>
      </w:r>
      <w:r w:rsidRPr="008866CF">
        <w:rPr>
          <w:rFonts w:cs="Times New Roman"/>
          <w:color w:val="000000" w:themeColor="text1"/>
          <w:u w:color="000000" w:themeColor="text1"/>
        </w:rPr>
        <w:t>830.</w:t>
      </w:r>
      <w:r w:rsidRPr="008866CF">
        <w:rPr>
          <w:rFonts w:cs="Times New Roman"/>
          <w:color w:val="000000" w:themeColor="text1"/>
          <w:u w:color="000000" w:themeColor="text1"/>
        </w:rPr>
        <w:tab/>
        <w:t>In order to provide a more effective system of providing advice to the Governor and the General Assembly on economic trends, the Revenue and Fiscal Affairs Office shall:</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(1)</w:t>
      </w:r>
      <w:r w:rsidRPr="008866CF">
        <w:rPr>
          <w:rFonts w:cs="Times New Roman"/>
          <w:color w:val="000000" w:themeColor="text1"/>
          <w:u w:color="000000" w:themeColor="text1"/>
        </w:rPr>
        <w:tab/>
        <w:t>compile and maintain in a unified, concise, and orderly form information about total revenues and expenditures which involve the funding of state government operations, revenues received by the State which comprise general revenue sources of all receipts to include amounts borrowed, federal grants, earnings, and the various activities accounted for in other funds;</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(2)</w:t>
      </w:r>
      <w:r w:rsidRPr="008866CF">
        <w:rPr>
          <w:rFonts w:cs="Times New Roman"/>
          <w:color w:val="000000" w:themeColor="text1"/>
          <w:u w:color="000000" w:themeColor="text1"/>
        </w:rPr>
        <w:tab/>
        <w:t>continuously review and evaluate total revenues and expenditures to determine the extent to which they meet fiscal plan forecasts/projections;</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(3)</w:t>
      </w:r>
      <w:r w:rsidRPr="008866CF">
        <w:rPr>
          <w:rFonts w:cs="Times New Roman"/>
          <w:color w:val="000000" w:themeColor="text1"/>
          <w:u w:color="000000" w:themeColor="text1"/>
        </w:rPr>
        <w:tab/>
        <w:t>evaluate federal revenues in terms of impact on state programs;</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(4)</w:t>
      </w:r>
      <w:r w:rsidRPr="008866CF">
        <w:rPr>
          <w:rFonts w:cs="Times New Roman"/>
          <w:color w:val="000000" w:themeColor="text1"/>
          <w:u w:color="000000" w:themeColor="text1"/>
        </w:rPr>
        <w:tab/>
        <w:t>compile economic, social, and demographic data for use in the publishing of economic scenarios for incorporation into the development of the state budget;</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(5)</w:t>
      </w:r>
      <w:r w:rsidRPr="008866CF">
        <w:rPr>
          <w:rFonts w:cs="Times New Roman"/>
          <w:color w:val="000000" w:themeColor="text1"/>
          <w:u w:color="000000" w:themeColor="text1"/>
        </w:rPr>
        <w:tab/>
        <w:t>bring to the attention of the Governor and the General Assembly the effectiveness, or lack thereof, of the economic trends and the impact on statewide policies and priorities;</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(6)</w:t>
      </w:r>
      <w:r w:rsidRPr="008866CF">
        <w:rPr>
          <w:rFonts w:cs="Times New Roman"/>
          <w:color w:val="000000" w:themeColor="text1"/>
          <w:u w:color="000000" w:themeColor="text1"/>
        </w:rPr>
        <w:tab/>
        <w:t>establish liaison with the Congressional Budget Office and the Office of Management and Budget at the national level.</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Section 11</w:t>
      </w:r>
      <w:r>
        <w:rPr>
          <w:rFonts w:cs="Times New Roman"/>
          <w:color w:val="000000" w:themeColor="text1"/>
          <w:u w:color="000000" w:themeColor="text1"/>
        </w:rPr>
        <w:noBreakHyphen/>
      </w:r>
      <w:r w:rsidRPr="008866CF">
        <w:rPr>
          <w:rFonts w:cs="Times New Roman"/>
          <w:color w:val="000000" w:themeColor="text1"/>
          <w:u w:color="000000" w:themeColor="text1"/>
        </w:rPr>
        <w:t>9</w:t>
      </w:r>
      <w:r>
        <w:rPr>
          <w:rFonts w:cs="Times New Roman"/>
          <w:color w:val="000000" w:themeColor="text1"/>
          <w:u w:color="000000" w:themeColor="text1"/>
        </w:rPr>
        <w:noBreakHyphen/>
      </w:r>
      <w:r w:rsidRPr="008866CF">
        <w:rPr>
          <w:rFonts w:cs="Times New Roman"/>
          <w:color w:val="000000" w:themeColor="text1"/>
          <w:u w:color="000000" w:themeColor="text1"/>
        </w:rPr>
        <w:t>840.</w:t>
      </w:r>
      <w:r w:rsidRPr="008866CF">
        <w:rPr>
          <w:rFonts w:cs="Times New Roman"/>
          <w:color w:val="000000" w:themeColor="text1"/>
          <w:u w:color="000000" w:themeColor="text1"/>
        </w:rPr>
        <w:tab/>
        <w:t>(A)</w:t>
      </w:r>
      <w:r w:rsidRPr="008866CF">
        <w:rPr>
          <w:rFonts w:cs="Times New Roman"/>
          <w:color w:val="000000" w:themeColor="text1"/>
          <w:u w:color="000000" w:themeColor="text1"/>
        </w:rPr>
        <w:tab/>
        <w:t>There is established the Revenue and Fiscal Affairs Office to be governed by the three appointed members of the Board of Economic Advisors pursuant to Section 11</w:t>
      </w:r>
      <w:r>
        <w:rPr>
          <w:rFonts w:cs="Times New Roman"/>
          <w:color w:val="000000" w:themeColor="text1"/>
          <w:u w:color="000000" w:themeColor="text1"/>
        </w:rPr>
        <w:noBreakHyphen/>
      </w:r>
      <w:r w:rsidRPr="008866CF">
        <w:rPr>
          <w:rFonts w:cs="Times New Roman"/>
          <w:color w:val="000000" w:themeColor="text1"/>
          <w:u w:color="000000" w:themeColor="text1"/>
        </w:rPr>
        <w:t>9</w:t>
      </w:r>
      <w:r>
        <w:rPr>
          <w:rFonts w:cs="Times New Roman"/>
          <w:color w:val="000000" w:themeColor="text1"/>
          <w:u w:color="000000" w:themeColor="text1"/>
        </w:rPr>
        <w:noBreakHyphen/>
      </w:r>
      <w:r w:rsidRPr="008866CF">
        <w:rPr>
          <w:rFonts w:cs="Times New Roman"/>
          <w:color w:val="000000" w:themeColor="text1"/>
          <w:u w:color="000000" w:themeColor="text1"/>
        </w:rPr>
        <w:t>1110.  The three appointed members of the board shall unanimously select an Executive Director of the Revenue and Fiscal Affairs Office who shall serve a four</w:t>
      </w:r>
      <w:r>
        <w:rPr>
          <w:rFonts w:cs="Times New Roman"/>
          <w:color w:val="000000" w:themeColor="text1"/>
          <w:u w:color="000000" w:themeColor="text1"/>
        </w:rPr>
        <w:noBreakHyphen/>
      </w:r>
      <w:r w:rsidRPr="008866CF">
        <w:rPr>
          <w:rFonts w:cs="Times New Roman"/>
          <w:color w:val="000000" w:themeColor="text1"/>
          <w:u w:color="000000" w:themeColor="text1"/>
        </w:rPr>
        <w:t xml:space="preserve">year term. The executive director only may be removed for malfeasance, misfeasance, incompetency, absenteeism, conflicts of interest, misconduct, persistent neglect of duty in office, or incapacity as found by the board. The executive director shall have the authority and perform the duties prescribed by law and as may be directed by the board.  The functions of the office must be performed, exercised, and discharged </w:t>
      </w:r>
      <w:r w:rsidRPr="008866CF">
        <w:rPr>
          <w:rFonts w:cs="Times New Roman"/>
          <w:color w:val="000000" w:themeColor="text1"/>
          <w:u w:color="000000" w:themeColor="text1"/>
        </w:rPr>
        <w:lastRenderedPageBreak/>
        <w:t>under the supervision and direction of the board. The board may organize its staff as it considers appropriate to carry out the various duties, responsibilities, and authorities assigned to it without the requirement of establishing separate divisions. The board may delegate to one or more officers, agents, or employees the powers and duties it determines are necessary for the effective and efficient operation of the office.</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(B)</w:t>
      </w:r>
      <w:r w:rsidRPr="008866CF">
        <w:rPr>
          <w:rFonts w:cs="Times New Roman"/>
          <w:color w:val="000000" w:themeColor="text1"/>
          <w:u w:color="000000" w:themeColor="text1"/>
        </w:rPr>
        <w:tab/>
        <w:t>The Department of Administration shall provide such administrative support to the Revenue and Fiscal Affairs Office as they may request and require in the performance of their duties including, but not limited to, financial management, human resources management, information technology, procurement services, and logistical support.</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866CF">
        <w:rPr>
          <w:rFonts w:cs="Times New Roman"/>
          <w:u w:color="000000" w:themeColor="text1"/>
        </w:rPr>
        <w:tab/>
        <w:t>Section 11</w:t>
      </w:r>
      <w:r>
        <w:rPr>
          <w:rFonts w:cs="Times New Roman"/>
          <w:u w:color="000000" w:themeColor="text1"/>
        </w:rPr>
        <w:noBreakHyphen/>
      </w:r>
      <w:r w:rsidRPr="008866CF">
        <w:rPr>
          <w:rFonts w:cs="Times New Roman"/>
          <w:u w:color="000000" w:themeColor="text1"/>
        </w:rPr>
        <w:t>9</w:t>
      </w:r>
      <w:r>
        <w:rPr>
          <w:rFonts w:cs="Times New Roman"/>
          <w:u w:color="000000" w:themeColor="text1"/>
        </w:rPr>
        <w:noBreakHyphen/>
      </w:r>
      <w:r w:rsidRPr="008866CF">
        <w:rPr>
          <w:rFonts w:cs="Times New Roman"/>
          <w:u w:color="000000" w:themeColor="text1"/>
        </w:rPr>
        <w:t>850.</w:t>
      </w:r>
      <w:r w:rsidRPr="008866CF">
        <w:rPr>
          <w:rFonts w:cs="Times New Roman"/>
          <w:u w:color="000000" w:themeColor="text1"/>
        </w:rPr>
        <w:tab/>
        <w:t>The Revenue and Fiscal Affairs Office must be comprised of a Digital Cartography and Precinct Demographics section, which shall report directly to the executive director.  The Digital Cartography and Precinct Demographics section shall:</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866CF">
        <w:rPr>
          <w:rFonts w:cs="Times New Roman"/>
          <w:u w:color="000000" w:themeColor="text1"/>
        </w:rPr>
        <w:tab/>
        <w:t>(1)</w:t>
      </w:r>
      <w:r w:rsidRPr="008866CF">
        <w:rPr>
          <w:rFonts w:cs="Times New Roman"/>
          <w:u w:color="000000" w:themeColor="text1"/>
        </w:rPr>
        <w:tab/>
        <w:t>review existing precinct boundaries and maps for accuracy and develop and rewrite descriptions of precincts for submission to the legislative process;</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866CF">
        <w:rPr>
          <w:rFonts w:cs="Times New Roman"/>
          <w:u w:color="000000" w:themeColor="text1"/>
        </w:rPr>
        <w:tab/>
        <w:t>(2)</w:t>
      </w:r>
      <w:r w:rsidRPr="008866CF">
        <w:rPr>
          <w:rFonts w:cs="Times New Roman"/>
          <w:u w:color="000000" w:themeColor="text1"/>
        </w:rPr>
        <w:tab/>
        <w:t>consult with members of the General Assembly or their designees on matters related to precinct construction or discrepancies that may exist or occur in precinct boundary development in the counties they represent;</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866CF">
        <w:rPr>
          <w:rFonts w:cs="Times New Roman"/>
          <w:u w:color="000000" w:themeColor="text1"/>
        </w:rPr>
        <w:tab/>
        <w:t>(3)</w:t>
      </w:r>
      <w:r w:rsidRPr="008866CF">
        <w:rPr>
          <w:rFonts w:cs="Times New Roman"/>
          <w:u w:color="000000" w:themeColor="text1"/>
        </w:rPr>
        <w:tab/>
        <w:t>develop a system for originating and maintaining precinct maps and related data for the State;</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866CF">
        <w:rPr>
          <w:rFonts w:cs="Times New Roman"/>
          <w:u w:color="000000" w:themeColor="text1"/>
        </w:rPr>
        <w:tab/>
        <w:t>(4)</w:t>
      </w:r>
      <w:r w:rsidRPr="008866CF">
        <w:rPr>
          <w:rFonts w:cs="Times New Roman"/>
          <w:u w:color="000000" w:themeColor="text1"/>
        </w:rPr>
        <w:tab/>
        <w:t>represent the General Assembly at public meetings and meetings with other state, county, or local governmental entities on matters related to precincts;</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866CF">
        <w:rPr>
          <w:rFonts w:cs="Times New Roman"/>
          <w:u w:color="000000" w:themeColor="text1"/>
        </w:rPr>
        <w:tab/>
        <w:t>(5)</w:t>
      </w:r>
      <w:r w:rsidRPr="008866CF">
        <w:rPr>
          <w:rFonts w:cs="Times New Roman"/>
          <w:u w:color="000000" w:themeColor="text1"/>
        </w:rPr>
        <w:tab/>
        <w:t>represent the office at public meetings, meetings with members of the General Assembly, and meetings with other state, county, or local governmental entities on matters related to precincts;</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866CF">
        <w:rPr>
          <w:rFonts w:cs="Times New Roman"/>
          <w:u w:color="000000" w:themeColor="text1"/>
        </w:rPr>
        <w:tab/>
        <w:t>(6)</w:t>
      </w:r>
      <w:r w:rsidRPr="008866CF">
        <w:rPr>
          <w:rFonts w:cs="Times New Roman"/>
          <w:u w:color="000000" w:themeColor="text1"/>
        </w:rPr>
        <w:tab/>
        <w:t>assist the appropriate county officials in the drawing of maps and writing of descriptions or precincts preliminary to these maps and descriptions being filed in this office for submission to the United States Department of Justice;</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866CF">
        <w:rPr>
          <w:rFonts w:cs="Times New Roman"/>
          <w:u w:color="000000" w:themeColor="text1"/>
        </w:rPr>
        <w:tab/>
        <w:t>(7)</w:t>
      </w:r>
      <w:r w:rsidRPr="008866CF">
        <w:rPr>
          <w:rFonts w:cs="Times New Roman"/>
          <w:u w:color="000000" w:themeColor="text1"/>
        </w:rPr>
        <w:tab/>
        <w:t xml:space="preserve">coordinate with the Census Bureau in the use of precinct boundaries in constructing census boundaries and the identification of effective uses of precinct and census information for planning purposes; </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866CF">
        <w:rPr>
          <w:rFonts w:cs="Times New Roman"/>
          <w:u w:color="000000" w:themeColor="text1"/>
        </w:rPr>
        <w:tab/>
        <w:t>(8)</w:t>
      </w:r>
      <w:r w:rsidRPr="008866CF">
        <w:rPr>
          <w:rFonts w:cs="Times New Roman"/>
          <w:u w:color="000000" w:themeColor="text1"/>
        </w:rPr>
        <w:tab/>
        <w:t>serve as a focal point for verifying official precinct information for the counties of South Carolina; and</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u w:color="000000" w:themeColor="text1"/>
        </w:rPr>
        <w:tab/>
        <w:t>(9)</w:t>
      </w:r>
      <w:r w:rsidRPr="008866CF">
        <w:rPr>
          <w:rFonts w:cs="Times New Roman"/>
          <w:u w:color="000000" w:themeColor="text1"/>
        </w:rPr>
        <w:tab/>
        <w:t>consult with and provide assistance to the General Assembly on redistricting and reapportionment matters relating to any subdivision of the State.</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Section 11</w:t>
      </w:r>
      <w:r>
        <w:rPr>
          <w:rFonts w:cs="Times New Roman"/>
          <w:color w:val="000000" w:themeColor="text1"/>
          <w:u w:color="000000" w:themeColor="text1"/>
        </w:rPr>
        <w:noBreakHyphen/>
      </w:r>
      <w:r w:rsidRPr="008866CF">
        <w:rPr>
          <w:rFonts w:cs="Times New Roman"/>
          <w:color w:val="000000" w:themeColor="text1"/>
          <w:u w:color="000000" w:themeColor="text1"/>
        </w:rPr>
        <w:t>9</w:t>
      </w:r>
      <w:r>
        <w:rPr>
          <w:rFonts w:cs="Times New Roman"/>
          <w:color w:val="000000" w:themeColor="text1"/>
          <w:u w:color="000000" w:themeColor="text1"/>
        </w:rPr>
        <w:noBreakHyphen/>
      </w:r>
      <w:r w:rsidRPr="008866CF">
        <w:rPr>
          <w:rFonts w:cs="Times New Roman"/>
          <w:color w:val="000000" w:themeColor="text1"/>
          <w:u w:color="000000" w:themeColor="text1"/>
        </w:rPr>
        <w:t>860.</w:t>
      </w:r>
      <w:r w:rsidRPr="008866CF">
        <w:rPr>
          <w:rFonts w:cs="Times New Roman"/>
          <w:color w:val="000000" w:themeColor="text1"/>
          <w:u w:color="000000" w:themeColor="text1"/>
        </w:rPr>
        <w:tab/>
        <w:t>The office shall assist the General Assembly with the development of the annual general appropriations act.</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Section 11</w:t>
      </w:r>
      <w:r>
        <w:rPr>
          <w:rFonts w:cs="Times New Roman"/>
          <w:color w:val="000000" w:themeColor="text1"/>
          <w:u w:color="000000" w:themeColor="text1"/>
        </w:rPr>
        <w:noBreakHyphen/>
      </w:r>
      <w:r w:rsidRPr="008866CF">
        <w:rPr>
          <w:rFonts w:cs="Times New Roman"/>
          <w:color w:val="000000" w:themeColor="text1"/>
          <w:u w:color="000000" w:themeColor="text1"/>
        </w:rPr>
        <w:t>9</w:t>
      </w:r>
      <w:r>
        <w:rPr>
          <w:rFonts w:cs="Times New Roman"/>
          <w:color w:val="000000" w:themeColor="text1"/>
          <w:u w:color="000000" w:themeColor="text1"/>
        </w:rPr>
        <w:noBreakHyphen/>
      </w:r>
      <w:r w:rsidRPr="008866CF">
        <w:rPr>
          <w:rFonts w:cs="Times New Roman"/>
          <w:color w:val="000000" w:themeColor="text1"/>
          <w:u w:color="000000" w:themeColor="text1"/>
        </w:rPr>
        <w:t>870.</w:t>
      </w:r>
      <w:r w:rsidRPr="008866CF">
        <w:rPr>
          <w:rFonts w:cs="Times New Roman"/>
          <w:color w:val="000000" w:themeColor="text1"/>
          <w:u w:color="000000" w:themeColor="text1"/>
        </w:rPr>
        <w:tab/>
        <w:t>The staff of the office must be supplemented by the following officials who each shall designate one professional from their individual staffs to assist the RFA staff on a regular basis: the Governor, the Chairman of the House Ways and Means Committee, the Chairman of the Senate Finance Committee, and the State Department of Revenue director. The RFA staff shall meet monthly with these designees in order to solicit their input on BEA forecasts and monthly revenue analysis.</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Section 11</w:t>
      </w:r>
      <w:r>
        <w:rPr>
          <w:rFonts w:cs="Times New Roman"/>
          <w:color w:val="000000" w:themeColor="text1"/>
          <w:u w:color="000000" w:themeColor="text1"/>
        </w:rPr>
        <w:noBreakHyphen/>
      </w:r>
      <w:r w:rsidRPr="008866CF">
        <w:rPr>
          <w:rFonts w:cs="Times New Roman"/>
          <w:color w:val="000000" w:themeColor="text1"/>
          <w:u w:color="000000" w:themeColor="text1"/>
        </w:rPr>
        <w:t>9</w:t>
      </w:r>
      <w:r>
        <w:rPr>
          <w:rFonts w:cs="Times New Roman"/>
          <w:color w:val="000000" w:themeColor="text1"/>
          <w:u w:color="000000" w:themeColor="text1"/>
        </w:rPr>
        <w:noBreakHyphen/>
      </w:r>
      <w:r w:rsidRPr="008866CF">
        <w:rPr>
          <w:rFonts w:cs="Times New Roman"/>
          <w:color w:val="000000" w:themeColor="text1"/>
          <w:u w:color="000000" w:themeColor="text1"/>
        </w:rPr>
        <w:t>880.</w:t>
      </w:r>
      <w:r w:rsidRPr="008866CF">
        <w:rPr>
          <w:rFonts w:cs="Times New Roman"/>
          <w:color w:val="000000" w:themeColor="text1"/>
          <w:u w:color="000000" w:themeColor="text1"/>
        </w:rPr>
        <w:tab/>
        <w:t>Information contained in any economic report, scenario, forecast, or projection relating to the State Treasurer’s office must be verified by the State Treasurer before announcement.</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Section 11</w:t>
      </w:r>
      <w:r>
        <w:rPr>
          <w:rFonts w:cs="Times New Roman"/>
          <w:color w:val="000000" w:themeColor="text1"/>
          <w:u w:color="000000" w:themeColor="text1"/>
        </w:rPr>
        <w:noBreakHyphen/>
      </w:r>
      <w:r w:rsidRPr="008866CF">
        <w:rPr>
          <w:rFonts w:cs="Times New Roman"/>
          <w:color w:val="000000" w:themeColor="text1"/>
          <w:u w:color="000000" w:themeColor="text1"/>
        </w:rPr>
        <w:t>9</w:t>
      </w:r>
      <w:r>
        <w:rPr>
          <w:rFonts w:cs="Times New Roman"/>
          <w:color w:val="000000" w:themeColor="text1"/>
          <w:u w:color="000000" w:themeColor="text1"/>
        </w:rPr>
        <w:noBreakHyphen/>
      </w:r>
      <w:r w:rsidRPr="008866CF">
        <w:rPr>
          <w:rFonts w:cs="Times New Roman"/>
          <w:color w:val="000000" w:themeColor="text1"/>
          <w:u w:color="000000" w:themeColor="text1"/>
        </w:rPr>
        <w:t>890.</w:t>
      </w:r>
      <w:r w:rsidRPr="008866CF">
        <w:rPr>
          <w:rFonts w:cs="Times New Roman"/>
          <w:color w:val="000000" w:themeColor="text1"/>
          <w:u w:color="000000" w:themeColor="text1"/>
        </w:rPr>
        <w:tab/>
        <w:t>Expenditure schedules used in conjunction with any economic announcements must be verified by the Comptroller General before publication.</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Section 11</w:t>
      </w:r>
      <w:r>
        <w:rPr>
          <w:rFonts w:cs="Times New Roman"/>
          <w:color w:val="000000" w:themeColor="text1"/>
          <w:u w:color="000000" w:themeColor="text1"/>
        </w:rPr>
        <w:noBreakHyphen/>
      </w:r>
      <w:r w:rsidRPr="008866CF">
        <w:rPr>
          <w:rFonts w:cs="Times New Roman"/>
          <w:color w:val="000000" w:themeColor="text1"/>
          <w:u w:color="000000" w:themeColor="text1"/>
        </w:rPr>
        <w:t>9</w:t>
      </w:r>
      <w:r>
        <w:rPr>
          <w:rFonts w:cs="Times New Roman"/>
          <w:color w:val="000000" w:themeColor="text1"/>
          <w:u w:color="000000" w:themeColor="text1"/>
        </w:rPr>
        <w:noBreakHyphen/>
      </w:r>
      <w:r w:rsidRPr="008866CF">
        <w:rPr>
          <w:rFonts w:cs="Times New Roman"/>
          <w:color w:val="000000" w:themeColor="text1"/>
          <w:u w:color="000000" w:themeColor="text1"/>
        </w:rPr>
        <w:t>895.</w:t>
      </w:r>
      <w:r w:rsidRPr="008866CF">
        <w:rPr>
          <w:rFonts w:cs="Times New Roman"/>
          <w:color w:val="000000" w:themeColor="text1"/>
          <w:u w:color="000000" w:themeColor="text1"/>
        </w:rPr>
        <w:tab/>
        <w:t>The State Fiscal Accountability Authority shall insure an orderly transfer of funds between offices to provide for the execution of this subarticle.</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866CF">
        <w:rPr>
          <w:rFonts w:cs="Times New Roman"/>
          <w:color w:val="000000" w:themeColor="text1"/>
          <w:u w:color="000000" w:themeColor="text1"/>
        </w:rPr>
        <w:t>Subarticle 2</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866CF">
        <w:rPr>
          <w:rFonts w:cs="Times New Roman"/>
          <w:color w:val="000000" w:themeColor="text1"/>
          <w:u w:color="000000" w:themeColor="text1"/>
        </w:rPr>
        <w:t>Projecting and Forecasting State Revenues and Expenditures</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Section 11</w:t>
      </w:r>
      <w:r>
        <w:rPr>
          <w:rFonts w:cs="Times New Roman"/>
          <w:color w:val="000000" w:themeColor="text1"/>
          <w:u w:color="000000" w:themeColor="text1"/>
        </w:rPr>
        <w:noBreakHyphen/>
      </w:r>
      <w:r w:rsidRPr="008866CF">
        <w:rPr>
          <w:rFonts w:cs="Times New Roman"/>
          <w:color w:val="000000" w:themeColor="text1"/>
          <w:u w:color="000000" w:themeColor="text1"/>
        </w:rPr>
        <w:t>9</w:t>
      </w:r>
      <w:r>
        <w:rPr>
          <w:rFonts w:cs="Times New Roman"/>
          <w:color w:val="000000" w:themeColor="text1"/>
          <w:u w:color="000000" w:themeColor="text1"/>
        </w:rPr>
        <w:noBreakHyphen/>
      </w:r>
      <w:r w:rsidRPr="008866CF">
        <w:rPr>
          <w:rFonts w:cs="Times New Roman"/>
          <w:color w:val="000000" w:themeColor="text1"/>
          <w:u w:color="000000" w:themeColor="text1"/>
        </w:rPr>
        <w:t>1110.</w:t>
      </w:r>
      <w:r w:rsidRPr="008866CF">
        <w:rPr>
          <w:rFonts w:cs="Times New Roman"/>
          <w:color w:val="000000" w:themeColor="text1"/>
          <w:u w:color="000000" w:themeColor="text1"/>
        </w:rPr>
        <w:tab/>
        <w:t>(A)(1)</w:t>
      </w:r>
      <w:r w:rsidRPr="008866CF">
        <w:rPr>
          <w:rFonts w:cs="Times New Roman"/>
          <w:color w:val="000000" w:themeColor="text1"/>
          <w:u w:color="000000" w:themeColor="text1"/>
        </w:rPr>
        <w:tab/>
        <w:t>There is created the Board of Economic Advisors as follows:</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r>
      <w:r w:rsidRPr="008866CF">
        <w:rPr>
          <w:rFonts w:cs="Times New Roman"/>
          <w:color w:val="000000" w:themeColor="text1"/>
          <w:u w:color="000000" w:themeColor="text1"/>
        </w:rPr>
        <w:tab/>
      </w:r>
      <w:r w:rsidRPr="008866CF">
        <w:rPr>
          <w:rFonts w:cs="Times New Roman"/>
          <w:color w:val="000000" w:themeColor="text1"/>
          <w:u w:color="000000" w:themeColor="text1"/>
        </w:rPr>
        <w:tab/>
        <w:t>(a)</w:t>
      </w:r>
      <w:r w:rsidRPr="008866CF">
        <w:rPr>
          <w:rFonts w:cs="Times New Roman"/>
          <w:color w:val="000000" w:themeColor="text1"/>
          <w:u w:color="000000" w:themeColor="text1"/>
        </w:rPr>
        <w:tab/>
        <w:t>one member, appointed by, and serving at the pleasure of the Governor, who shall serve as chairman and shall receive annual compensation of ten thousand dollars;</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r>
      <w:r w:rsidRPr="008866CF">
        <w:rPr>
          <w:rFonts w:cs="Times New Roman"/>
          <w:color w:val="000000" w:themeColor="text1"/>
          <w:u w:color="000000" w:themeColor="text1"/>
        </w:rPr>
        <w:tab/>
      </w:r>
      <w:r w:rsidRPr="008866CF">
        <w:rPr>
          <w:rFonts w:cs="Times New Roman"/>
          <w:color w:val="000000" w:themeColor="text1"/>
          <w:u w:color="000000" w:themeColor="text1"/>
        </w:rPr>
        <w:tab/>
        <w:t>(b)</w:t>
      </w:r>
      <w:r w:rsidRPr="008866CF">
        <w:rPr>
          <w:rFonts w:cs="Times New Roman"/>
          <w:color w:val="000000" w:themeColor="text1"/>
          <w:u w:color="000000" w:themeColor="text1"/>
        </w:rPr>
        <w:tab/>
        <w:t>one member appointed by, and serving at the pleasure of the Chairman of the Senate Finance Committee, who shall receive annual compensation of eight thousand dollars;</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r>
      <w:r w:rsidRPr="008866CF">
        <w:rPr>
          <w:rFonts w:cs="Times New Roman"/>
          <w:color w:val="000000" w:themeColor="text1"/>
          <w:u w:color="000000" w:themeColor="text1"/>
        </w:rPr>
        <w:tab/>
      </w:r>
      <w:r w:rsidRPr="008866CF">
        <w:rPr>
          <w:rFonts w:cs="Times New Roman"/>
          <w:color w:val="000000" w:themeColor="text1"/>
          <w:u w:color="000000" w:themeColor="text1"/>
        </w:rPr>
        <w:tab/>
        <w:t>(c)</w:t>
      </w:r>
      <w:r w:rsidRPr="008866CF">
        <w:rPr>
          <w:rFonts w:cs="Times New Roman"/>
          <w:color w:val="000000" w:themeColor="text1"/>
          <w:u w:color="000000" w:themeColor="text1"/>
        </w:rPr>
        <w:tab/>
        <w:t>one member appointed by, and serving at the pleasure of the Chairman of the Ways and Means Committee of the House of Representatives, who shall receive annual compensation of eight thousand dollars;</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r>
      <w:r w:rsidRPr="008866CF">
        <w:rPr>
          <w:rFonts w:cs="Times New Roman"/>
          <w:color w:val="000000" w:themeColor="text1"/>
          <w:u w:color="000000" w:themeColor="text1"/>
        </w:rPr>
        <w:tab/>
      </w:r>
      <w:r w:rsidRPr="008866CF">
        <w:rPr>
          <w:rFonts w:cs="Times New Roman"/>
          <w:color w:val="000000" w:themeColor="text1"/>
          <w:u w:color="000000" w:themeColor="text1"/>
        </w:rPr>
        <w:tab/>
        <w:t>(d)</w:t>
      </w:r>
      <w:r w:rsidRPr="008866CF">
        <w:rPr>
          <w:rFonts w:cs="Times New Roman"/>
          <w:color w:val="000000" w:themeColor="text1"/>
          <w:u w:color="000000" w:themeColor="text1"/>
        </w:rPr>
        <w:tab/>
        <w:t>the Director of the Department of Revenue, who shall serve ex officio, with no voting rights.</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lastRenderedPageBreak/>
        <w:tab/>
      </w:r>
      <w:r w:rsidRPr="008866CF">
        <w:rPr>
          <w:rFonts w:cs="Times New Roman"/>
          <w:color w:val="000000" w:themeColor="text1"/>
          <w:u w:color="000000" w:themeColor="text1"/>
        </w:rPr>
        <w:tab/>
        <w:t>(2)</w:t>
      </w:r>
      <w:r w:rsidRPr="008866CF">
        <w:rPr>
          <w:rFonts w:cs="Times New Roman"/>
          <w:color w:val="000000" w:themeColor="text1"/>
          <w:u w:color="000000" w:themeColor="text1"/>
        </w:rPr>
        <w:tab/>
        <w:t xml:space="preserve">The Revenue and Fiscal Affairs Office shall provide for the staffing and administrative support of the board.  </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(B)</w:t>
      </w:r>
      <w:r w:rsidRPr="008866CF">
        <w:rPr>
          <w:rFonts w:cs="Times New Roman"/>
          <w:color w:val="000000" w:themeColor="text1"/>
          <w:u w:color="000000" w:themeColor="text1"/>
        </w:rPr>
        <w:tab/>
        <w:t>The chairman of the board shall report directly to the Governor, the Chairman of the Senate Finance Committee, and the Chairman of the House Ways and Means Committee to establish policy governing economic trend analysis. The office shall provide for the staffing and administrative support of the board from funds appropriated by the General Assembly.</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(C)</w:t>
      </w:r>
      <w:r w:rsidRPr="008866CF">
        <w:rPr>
          <w:rFonts w:cs="Times New Roman"/>
          <w:color w:val="000000" w:themeColor="text1"/>
          <w:u w:color="000000" w:themeColor="text1"/>
        </w:rPr>
        <w:tab/>
        <w:t xml:space="preserve">The executive director shall assist the </w:t>
      </w:r>
      <w:r>
        <w:rPr>
          <w:rFonts w:cs="Times New Roman"/>
          <w:color w:val="000000" w:themeColor="text1"/>
          <w:u w:color="000000" w:themeColor="text1"/>
        </w:rPr>
        <w:t>Governor, chairman of the board</w:t>
      </w:r>
      <w:r w:rsidRPr="008866CF">
        <w:rPr>
          <w:rFonts w:cs="Times New Roman"/>
          <w:color w:val="000000" w:themeColor="text1"/>
          <w:u w:color="000000" w:themeColor="text1"/>
        </w:rPr>
        <w:t>, Chairman of the Senate Finance Committee, and Chairman of the Ways and Means Committee of the House of Representatives in providing an effective system for compiling and maintaining current and reliable economic data. The office, upon approval by the board, may establish an advisory board to assist in carrying out its duties and responsibilities. All state agencies, departments, institutions, and divisions shall provide the information and data the advisory board requires. The board is considered a public body for purposes of the Freedom of Information Act, pursuant to Section 30</w:t>
      </w:r>
      <w:r>
        <w:rPr>
          <w:rFonts w:cs="Times New Roman"/>
          <w:color w:val="000000" w:themeColor="text1"/>
          <w:u w:color="000000" w:themeColor="text1"/>
        </w:rPr>
        <w:noBreakHyphen/>
      </w:r>
      <w:r w:rsidRPr="008866CF">
        <w:rPr>
          <w:rFonts w:cs="Times New Roman"/>
          <w:color w:val="000000" w:themeColor="text1"/>
          <w:u w:color="000000" w:themeColor="text1"/>
        </w:rPr>
        <w:t>4</w:t>
      </w:r>
      <w:r>
        <w:rPr>
          <w:rFonts w:cs="Times New Roman"/>
          <w:color w:val="000000" w:themeColor="text1"/>
          <w:u w:color="000000" w:themeColor="text1"/>
        </w:rPr>
        <w:noBreakHyphen/>
      </w:r>
      <w:r w:rsidRPr="008866CF">
        <w:rPr>
          <w:rFonts w:cs="Times New Roman"/>
          <w:color w:val="000000" w:themeColor="text1"/>
          <w:u w:color="000000" w:themeColor="text1"/>
        </w:rPr>
        <w:t>20(a).</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(D)</w:t>
      </w:r>
      <w:r w:rsidRPr="008866CF">
        <w:rPr>
          <w:rFonts w:cs="Times New Roman"/>
          <w:color w:val="000000" w:themeColor="text1"/>
          <w:u w:color="000000" w:themeColor="text1"/>
        </w:rPr>
        <w:tab/>
        <w:t>The Department of Commerce shall provide to the office by November tenth the public document prepared pursuant to Section 12</w:t>
      </w:r>
      <w:r>
        <w:rPr>
          <w:rFonts w:cs="Times New Roman"/>
          <w:color w:val="000000" w:themeColor="text1"/>
          <w:u w:color="000000" w:themeColor="text1"/>
        </w:rPr>
        <w:noBreakHyphen/>
      </w:r>
      <w:r w:rsidRPr="008866CF">
        <w:rPr>
          <w:rFonts w:cs="Times New Roman"/>
          <w:color w:val="000000" w:themeColor="text1"/>
          <w:u w:color="000000" w:themeColor="text1"/>
        </w:rPr>
        <w:t>10</w:t>
      </w:r>
      <w:r>
        <w:rPr>
          <w:rFonts w:cs="Times New Roman"/>
          <w:color w:val="000000" w:themeColor="text1"/>
          <w:u w:color="000000" w:themeColor="text1"/>
        </w:rPr>
        <w:noBreakHyphen/>
      </w:r>
      <w:r w:rsidRPr="008866CF">
        <w:rPr>
          <w:rFonts w:cs="Times New Roman"/>
          <w:color w:val="000000" w:themeColor="text1"/>
          <w:u w:color="000000" w:themeColor="text1"/>
        </w:rPr>
        <w:t>100(C) itemizing each revitalization agreement concluded during the previous calendar year. The Department of Revenue shall provide to the office by November tenth a report of the amount of each tax credit claimed in the previous tax year pursuant to Title 12. The report must list individually the amount claimed and the number of filings for each tax credit. The Department of Revenue also must provide to the office by November tenth data files containing data from all state individual and corporate income tax filings from the previous tax year, excluding confidential identifying information.</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Section 11</w:t>
      </w:r>
      <w:r>
        <w:rPr>
          <w:rFonts w:cs="Times New Roman"/>
          <w:color w:val="000000" w:themeColor="text1"/>
          <w:u w:color="000000" w:themeColor="text1"/>
        </w:rPr>
        <w:noBreakHyphen/>
      </w:r>
      <w:r w:rsidRPr="008866CF">
        <w:rPr>
          <w:rFonts w:cs="Times New Roman"/>
          <w:color w:val="000000" w:themeColor="text1"/>
          <w:u w:color="000000" w:themeColor="text1"/>
        </w:rPr>
        <w:t>9</w:t>
      </w:r>
      <w:r>
        <w:rPr>
          <w:rFonts w:cs="Times New Roman"/>
          <w:color w:val="000000" w:themeColor="text1"/>
          <w:u w:color="000000" w:themeColor="text1"/>
        </w:rPr>
        <w:noBreakHyphen/>
      </w:r>
      <w:r w:rsidRPr="008866CF">
        <w:rPr>
          <w:rFonts w:cs="Times New Roman"/>
          <w:color w:val="000000" w:themeColor="text1"/>
          <w:u w:color="000000" w:themeColor="text1"/>
        </w:rPr>
        <w:t>1120.</w:t>
      </w:r>
      <w:r w:rsidRPr="008866CF">
        <w:rPr>
          <w:rFonts w:cs="Times New Roman"/>
          <w:color w:val="000000" w:themeColor="text1"/>
          <w:u w:color="000000" w:themeColor="text1"/>
        </w:rPr>
        <w:tab/>
        <w:t>(A)</w:t>
      </w:r>
      <w:r w:rsidRPr="008866CF">
        <w:rPr>
          <w:rFonts w:cs="Times New Roman"/>
          <w:color w:val="000000" w:themeColor="text1"/>
          <w:u w:color="000000" w:themeColor="text1"/>
        </w:rPr>
        <w:tab/>
        <w:t>In the organizational and procedural framework governing the formulation, evaluation, and continuing review of revenues and expenditures, any appropriate governmental entity identifying or requesting a change in the official revenue and expenditure forecast or projection, for a specified period of time, shall first notify the office of the Chairman of the Board of Economic Advisors who must bring it to the attention of the Governor before any independent adjustment in the appropriations or requests of the revenue or expenditures for a particular year. The Ways and Means Committee in the House of Representatives and the Senate Finance Committee must be the first to be notified subsequent to notifying the Governor and must be informed simultaneously.</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lastRenderedPageBreak/>
        <w:tab/>
        <w:t>(B)</w:t>
      </w:r>
      <w:r w:rsidRPr="008866CF">
        <w:rPr>
          <w:rFonts w:cs="Times New Roman"/>
          <w:color w:val="000000" w:themeColor="text1"/>
          <w:u w:color="000000" w:themeColor="text1"/>
        </w:rPr>
        <w:tab/>
        <w:t>The Board of Economic Advisors shall meet on a quarterly basis and at the call of the Governor, the General Assembly, the chairman of the board, or at the request of any member of the board who believes a meeting is necessary due to existing financial circumstances.</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(C)</w:t>
      </w:r>
      <w:r w:rsidRPr="008866CF">
        <w:rPr>
          <w:rFonts w:cs="Times New Roman"/>
          <w:color w:val="000000" w:themeColor="text1"/>
          <w:u w:color="000000" w:themeColor="text1"/>
        </w:rPr>
        <w:tab/>
        <w:t>The Board of Economic Advisors is the official voice of the State in economic matters and shall speak as one voice through the guidance and direction of the chairman. Individual members shall not speak or report individually on findings and status of economic activity.</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Section 11</w:t>
      </w:r>
      <w:r>
        <w:rPr>
          <w:rFonts w:cs="Times New Roman"/>
          <w:color w:val="000000" w:themeColor="text1"/>
          <w:u w:color="000000" w:themeColor="text1"/>
        </w:rPr>
        <w:noBreakHyphen/>
      </w:r>
      <w:r w:rsidRPr="008866CF">
        <w:rPr>
          <w:rFonts w:cs="Times New Roman"/>
          <w:color w:val="000000" w:themeColor="text1"/>
          <w:u w:color="000000" w:themeColor="text1"/>
        </w:rPr>
        <w:t>9</w:t>
      </w:r>
      <w:r>
        <w:rPr>
          <w:rFonts w:cs="Times New Roman"/>
          <w:color w:val="000000" w:themeColor="text1"/>
          <w:u w:color="000000" w:themeColor="text1"/>
        </w:rPr>
        <w:noBreakHyphen/>
      </w:r>
      <w:r w:rsidRPr="008866CF">
        <w:rPr>
          <w:rFonts w:cs="Times New Roman"/>
          <w:color w:val="000000" w:themeColor="text1"/>
          <w:u w:color="000000" w:themeColor="text1"/>
        </w:rPr>
        <w:t>1130.</w:t>
      </w:r>
      <w:r w:rsidRPr="008866CF">
        <w:rPr>
          <w:rFonts w:cs="Times New Roman"/>
          <w:color w:val="000000" w:themeColor="text1"/>
          <w:u w:color="000000" w:themeColor="text1"/>
        </w:rPr>
        <w:tab/>
        <w:t>(A)</w:t>
      </w:r>
      <w:r w:rsidRPr="008866CF">
        <w:rPr>
          <w:rFonts w:cs="Times New Roman"/>
          <w:color w:val="000000" w:themeColor="text1"/>
          <w:u w:color="000000" w:themeColor="text1"/>
        </w:rPr>
        <w:tab/>
        <w:t>The Board of Economic Advisors shall make an initial forecast of economic conditions in the State and state revenues for the next fiscal year no later than November tenth of each year. Adjustments to the forecast must be considered on December tenth and February fifteenth. A final forecast for the next fiscal year must be made on April tenth. However, before June thirtieth, the board may reduce forecasts for the next fiscal year as it considers necessary. Before making or adjusting any forecast, the board must consult with outside economic experts with respect to national and South Carolina economic business conditions. All forecasts and adjusted forecasts must contain:</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r>
      <w:r w:rsidRPr="008866CF">
        <w:rPr>
          <w:rFonts w:cs="Times New Roman"/>
          <w:color w:val="000000" w:themeColor="text1"/>
          <w:u w:color="000000" w:themeColor="text1"/>
        </w:rPr>
        <w:tab/>
        <w:t>(1)</w:t>
      </w:r>
      <w:r w:rsidRPr="008866CF">
        <w:rPr>
          <w:rFonts w:cs="Times New Roman"/>
          <w:color w:val="000000" w:themeColor="text1"/>
          <w:u w:color="000000" w:themeColor="text1"/>
        </w:rPr>
        <w:tab/>
        <w:t>a brief description of the economic model and all assumptions and basic decisions underlying the forecasts;</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r>
      <w:r w:rsidRPr="008866CF">
        <w:rPr>
          <w:rFonts w:cs="Times New Roman"/>
          <w:color w:val="000000" w:themeColor="text1"/>
          <w:u w:color="000000" w:themeColor="text1"/>
        </w:rPr>
        <w:tab/>
        <w:t>(2)</w:t>
      </w:r>
      <w:r w:rsidRPr="008866CF">
        <w:rPr>
          <w:rFonts w:cs="Times New Roman"/>
          <w:color w:val="000000" w:themeColor="text1"/>
          <w:u w:color="000000" w:themeColor="text1"/>
        </w:rPr>
        <w:tab/>
        <w:t>a projection of state revenues on a quarterly basis;</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r>
      <w:r w:rsidRPr="008866CF">
        <w:rPr>
          <w:rFonts w:cs="Times New Roman"/>
          <w:color w:val="000000" w:themeColor="text1"/>
          <w:u w:color="000000" w:themeColor="text1"/>
        </w:rPr>
        <w:tab/>
        <w:t>(3)</w:t>
      </w:r>
      <w:r w:rsidRPr="008866CF">
        <w:rPr>
          <w:rFonts w:cs="Times New Roman"/>
          <w:color w:val="000000" w:themeColor="text1"/>
          <w:u w:color="000000" w:themeColor="text1"/>
        </w:rPr>
        <w:tab/>
        <w:t>separate discussions of any industry which employs more than twenty percent of the state’s total nonagricultural employment and separate projections for these industries.</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(B)</w:t>
      </w:r>
      <w:r w:rsidRPr="008866CF">
        <w:rPr>
          <w:rFonts w:cs="Times New Roman"/>
          <w:color w:val="000000" w:themeColor="text1"/>
          <w:u w:color="000000" w:themeColor="text1"/>
        </w:rPr>
        <w:tab/>
        <w:t>In addition to fulfilling its economic and revenue forecasting responsibilities for future fiscal years, the board at each session shall monitor and review the flow of revenue for the current fiscal year in comparison to current year revenue estimates. If actual revenue collections represent an overall shortfall for any quarter of over one and one</w:t>
      </w:r>
      <w:r>
        <w:rPr>
          <w:rFonts w:cs="Times New Roman"/>
          <w:color w:val="000000" w:themeColor="text1"/>
          <w:u w:color="000000" w:themeColor="text1"/>
        </w:rPr>
        <w:noBreakHyphen/>
      </w:r>
      <w:r w:rsidRPr="008866CF">
        <w:rPr>
          <w:rFonts w:cs="Times New Roman"/>
          <w:color w:val="000000" w:themeColor="text1"/>
          <w:u w:color="000000" w:themeColor="text1"/>
        </w:rPr>
        <w:t>half percent of projected revenue collections for that quarter, a synopsis must be prepared which shall include a detailed analysis of the factors contributing to the shortfall, the impact of the shortfall for the present fiscal year, a projection of whether the shortfall will be compensated for in the remaining quarters of the present fiscal year, and the impact of the shortfall on revenue estimates for the ensuing fiscal year. In addition, a similar detailed synopsis must be provided if a shortfall of one and one</w:t>
      </w:r>
      <w:r>
        <w:rPr>
          <w:rFonts w:cs="Times New Roman"/>
          <w:color w:val="000000" w:themeColor="text1"/>
          <w:u w:color="000000" w:themeColor="text1"/>
        </w:rPr>
        <w:noBreakHyphen/>
      </w:r>
      <w:r w:rsidRPr="008866CF">
        <w:rPr>
          <w:rFonts w:cs="Times New Roman"/>
          <w:color w:val="000000" w:themeColor="text1"/>
          <w:u w:color="000000" w:themeColor="text1"/>
        </w:rPr>
        <w:t>half percent or more is experienced in any of the following individual revenue categories: sales and use taxes, individual income taxes, corporate income taxes, taxes on insurance premiums including workers’ compensation insurance, and earnings on investments.</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lastRenderedPageBreak/>
        <w:tab/>
        <w:t>(C)</w:t>
      </w:r>
      <w:r>
        <w:rPr>
          <w:rFonts w:cs="Times New Roman"/>
          <w:color w:val="000000" w:themeColor="text1"/>
          <w:u w:color="000000" w:themeColor="text1"/>
        </w:rPr>
        <w:tab/>
      </w:r>
      <w:r w:rsidRPr="008866CF">
        <w:rPr>
          <w:rFonts w:cs="Times New Roman"/>
          <w:color w:val="000000" w:themeColor="text1"/>
          <w:u w:color="000000" w:themeColor="text1"/>
        </w:rPr>
        <w:t>All forecasts, adjusted forecasts, and reports of the Board of Economic Advisors, including the synopsis of the current year’s review as required by subsection (B), must be published and reported to the Governor, the members of the General Assembly, and made available to the news media.</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Section 11</w:t>
      </w:r>
      <w:r>
        <w:rPr>
          <w:rFonts w:cs="Times New Roman"/>
          <w:color w:val="000000" w:themeColor="text1"/>
          <w:u w:color="000000" w:themeColor="text1"/>
        </w:rPr>
        <w:noBreakHyphen/>
      </w:r>
      <w:r w:rsidRPr="008866CF">
        <w:rPr>
          <w:rFonts w:cs="Times New Roman"/>
          <w:color w:val="000000" w:themeColor="text1"/>
          <w:u w:color="000000" w:themeColor="text1"/>
        </w:rPr>
        <w:t>9</w:t>
      </w:r>
      <w:r>
        <w:rPr>
          <w:rFonts w:cs="Times New Roman"/>
          <w:color w:val="000000" w:themeColor="text1"/>
          <w:u w:color="000000" w:themeColor="text1"/>
        </w:rPr>
        <w:noBreakHyphen/>
        <w:t>1140.</w:t>
      </w:r>
      <w:r>
        <w:rPr>
          <w:rFonts w:cs="Times New Roman"/>
          <w:color w:val="000000" w:themeColor="text1"/>
          <w:u w:color="000000" w:themeColor="text1"/>
        </w:rPr>
        <w:tab/>
      </w:r>
      <w:r w:rsidRPr="008866CF">
        <w:rPr>
          <w:rFonts w:cs="Times New Roman"/>
          <w:color w:val="000000" w:themeColor="text1"/>
          <w:u w:color="000000" w:themeColor="text1"/>
        </w:rPr>
        <w:t>(A)</w:t>
      </w:r>
      <w:r>
        <w:rPr>
          <w:rFonts w:cs="Times New Roman"/>
          <w:color w:val="000000" w:themeColor="text1"/>
          <w:u w:color="000000" w:themeColor="text1"/>
        </w:rPr>
        <w:tab/>
      </w:r>
      <w:r w:rsidRPr="008866CF">
        <w:rPr>
          <w:rFonts w:cs="Times New Roman"/>
          <w:color w:val="000000" w:themeColor="text1"/>
          <w:u w:color="000000" w:themeColor="text1"/>
        </w:rPr>
        <w:t>In all revenue estimates made under the provisions of Section 11</w:t>
      </w:r>
      <w:r>
        <w:rPr>
          <w:rFonts w:cs="Times New Roman"/>
          <w:color w:val="000000" w:themeColor="text1"/>
          <w:u w:color="000000" w:themeColor="text1"/>
        </w:rPr>
        <w:noBreakHyphen/>
      </w:r>
      <w:r w:rsidRPr="008866CF">
        <w:rPr>
          <w:rFonts w:cs="Times New Roman"/>
          <w:color w:val="000000" w:themeColor="text1"/>
          <w:u w:color="000000" w:themeColor="text1"/>
        </w:rPr>
        <w:t>9</w:t>
      </w:r>
      <w:r>
        <w:rPr>
          <w:rFonts w:cs="Times New Roman"/>
          <w:color w:val="000000" w:themeColor="text1"/>
          <w:u w:color="000000" w:themeColor="text1"/>
        </w:rPr>
        <w:noBreakHyphen/>
      </w:r>
      <w:r w:rsidRPr="008866CF">
        <w:rPr>
          <w:rFonts w:cs="Times New Roman"/>
          <w:color w:val="000000" w:themeColor="text1"/>
          <w:u w:color="000000" w:themeColor="text1"/>
        </w:rPr>
        <w:t>880, the Board of Economic Advisors shall incorporate quarterly revenue estimates within the annual revenue estimate.</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(B)(1)</w:t>
      </w:r>
      <w:r>
        <w:rPr>
          <w:rFonts w:cs="Times New Roman"/>
          <w:color w:val="000000" w:themeColor="text1"/>
          <w:u w:color="000000" w:themeColor="text1"/>
        </w:rPr>
        <w:tab/>
      </w:r>
      <w:r w:rsidRPr="008866CF">
        <w:rPr>
          <w:rFonts w:cs="Times New Roman"/>
          <w:color w:val="000000" w:themeColor="text1"/>
          <w:u w:color="000000" w:themeColor="text1"/>
        </w:rPr>
        <w:t>If at the end of the first, second, or third quarter of any fiscal year the Board of Economic Advisors reduces the revenue forecast for the fiscal year by three percent or less below the amount projected for the fiscal year in the forecast in effect at the time the general appropriations bill for the fiscal year is ratified, within three days of that determination, the Director of the Executive Budget Office must reduce general fund appropriations by the requisite amount in the manner prescribed by law. Upon making the reduction, the Director of the Executive Budget Office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Executive Budget Office. A reduction of rate of expenditure by the Director of the Executive Budget Office, under authority of this section, must be applied as uniformly as shall be practicable, except that no reduction must be applied to funds encumbered by a written contract with the agency, department, or institution not connected with state government.</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(2)</w:t>
      </w:r>
      <w:r>
        <w:rPr>
          <w:rFonts w:cs="Times New Roman"/>
          <w:color w:val="000000" w:themeColor="text1"/>
          <w:u w:color="000000" w:themeColor="text1"/>
        </w:rPr>
        <w:tab/>
      </w:r>
      <w:r w:rsidRPr="008866CF">
        <w:rPr>
          <w:rFonts w:cs="Times New Roman"/>
          <w:color w:val="000000" w:themeColor="text1"/>
          <w:u w:color="000000" w:themeColor="text1"/>
        </w:rPr>
        <w:t>If at the end of the first, second, or third quarter of any fiscal year the Board of Economic Advisors reduces the revenue forecast for the fiscal year by more than three percent below the amount projected for the fiscal year in the forecast in effect at the time the general appropriations bill for the fiscal year is ratified, the President Pro Tempore of the Senate and the Speaker of the House of Representatives may call each respective house into session to take action to avoid a year</w:t>
      </w:r>
      <w:r>
        <w:rPr>
          <w:rFonts w:cs="Times New Roman"/>
          <w:color w:val="000000" w:themeColor="text1"/>
          <w:u w:color="000000" w:themeColor="text1"/>
        </w:rPr>
        <w:noBreakHyphen/>
      </w:r>
      <w:r w:rsidRPr="008866CF">
        <w:rPr>
          <w:rFonts w:cs="Times New Roman"/>
          <w:color w:val="000000" w:themeColor="text1"/>
          <w:u w:color="000000" w:themeColor="text1"/>
        </w:rPr>
        <w:t>end deficit. If the General Assembly has not taken action within twenty days of the determination of the Board of Economic Advisors, the Director of the Executive Budget Office must reduce general fund appropriations by the requisite amount in the manner prescribed by law and in accordance with item (1).”</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9C1655"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Certification of impact statements</w:t>
      </w:r>
    </w:p>
    <w:p w:rsidR="00934038"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SECTION</w:t>
      </w:r>
      <w:r w:rsidRPr="008866CF">
        <w:rPr>
          <w:rFonts w:cs="Times New Roman"/>
          <w:color w:val="000000" w:themeColor="text1"/>
          <w:u w:color="000000" w:themeColor="text1"/>
        </w:rPr>
        <w:tab/>
        <w:t>3.</w:t>
      </w:r>
      <w:r w:rsidRPr="008866CF">
        <w:rPr>
          <w:rFonts w:cs="Times New Roman"/>
          <w:color w:val="000000" w:themeColor="text1"/>
          <w:u w:color="000000" w:themeColor="text1"/>
        </w:rPr>
        <w:tab/>
        <w:t>A.</w:t>
      </w:r>
      <w:r w:rsidRPr="008866CF">
        <w:rPr>
          <w:rFonts w:cs="Times New Roman"/>
          <w:color w:val="000000" w:themeColor="text1"/>
          <w:u w:color="000000" w:themeColor="text1"/>
        </w:rPr>
        <w:tab/>
      </w:r>
      <w:r w:rsidRPr="008866CF">
        <w:rPr>
          <w:rFonts w:cs="Times New Roman"/>
          <w:color w:val="000000" w:themeColor="text1"/>
          <w:u w:color="000000" w:themeColor="text1"/>
        </w:rPr>
        <w:tab/>
        <w:t>Section 2</w:t>
      </w:r>
      <w:r>
        <w:rPr>
          <w:rFonts w:cs="Times New Roman"/>
          <w:color w:val="000000" w:themeColor="text1"/>
          <w:u w:color="000000" w:themeColor="text1"/>
        </w:rPr>
        <w:noBreakHyphen/>
      </w:r>
      <w:r w:rsidRPr="008866CF">
        <w:rPr>
          <w:rFonts w:cs="Times New Roman"/>
          <w:color w:val="000000" w:themeColor="text1"/>
          <w:u w:color="000000" w:themeColor="text1"/>
        </w:rPr>
        <w:t>7</w:t>
      </w:r>
      <w:r>
        <w:rPr>
          <w:rFonts w:cs="Times New Roman"/>
          <w:color w:val="000000" w:themeColor="text1"/>
          <w:u w:color="000000" w:themeColor="text1"/>
        </w:rPr>
        <w:noBreakHyphen/>
      </w:r>
      <w:r w:rsidRPr="008866CF">
        <w:rPr>
          <w:rFonts w:cs="Times New Roman"/>
          <w:color w:val="000000" w:themeColor="text1"/>
          <w:u w:color="000000" w:themeColor="text1"/>
        </w:rPr>
        <w:t>71 of the 1976 Code is amended to read:</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“Section 2</w:t>
      </w:r>
      <w:r>
        <w:rPr>
          <w:rFonts w:cs="Times New Roman"/>
          <w:color w:val="000000" w:themeColor="text1"/>
          <w:u w:color="000000" w:themeColor="text1"/>
        </w:rPr>
        <w:noBreakHyphen/>
      </w:r>
      <w:r w:rsidRPr="008866CF">
        <w:rPr>
          <w:rFonts w:cs="Times New Roman"/>
          <w:color w:val="000000" w:themeColor="text1"/>
          <w:u w:color="000000" w:themeColor="text1"/>
        </w:rPr>
        <w:t>7</w:t>
      </w:r>
      <w:r>
        <w:rPr>
          <w:rFonts w:cs="Times New Roman"/>
          <w:color w:val="000000" w:themeColor="text1"/>
          <w:u w:color="000000" w:themeColor="text1"/>
        </w:rPr>
        <w:noBreakHyphen/>
      </w:r>
      <w:r w:rsidRPr="008866CF">
        <w:rPr>
          <w:rFonts w:cs="Times New Roman"/>
          <w:color w:val="000000" w:themeColor="text1"/>
          <w:u w:color="000000" w:themeColor="text1"/>
        </w:rPr>
        <w:t>71.</w:t>
      </w:r>
      <w:r w:rsidRPr="008866CF">
        <w:rPr>
          <w:rFonts w:cs="Times New Roman"/>
          <w:color w:val="000000" w:themeColor="text1"/>
          <w:u w:color="000000" w:themeColor="text1"/>
        </w:rPr>
        <w:tab/>
        <w:t>When a bill relating to state taxes is reported out of a standing committee of the Senate or House of Representatives for consideration, there must be attached and printed as a part of the committee report a statement of the estimated revenue impact of the bill on the finances of the State certified by the Executive Director of the Revenue and Fiscal Affairs Office, or his designee. As used in this section ‘statement of estimated revenue impact’ means the consensus of the persons executing the required statement as to the increase or decrease in the net tax revenue to the State if the bill concerned is enacted by the General Assembly. In preparing a statement, the Revenue and Fiscal Affairs Office may request technical advice of the Department of Revenue.”</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B.</w:t>
      </w:r>
      <w:r w:rsidRPr="008866CF">
        <w:rPr>
          <w:rFonts w:cs="Times New Roman"/>
          <w:color w:val="000000" w:themeColor="text1"/>
          <w:u w:color="000000" w:themeColor="text1"/>
        </w:rPr>
        <w:tab/>
      </w:r>
      <w:r>
        <w:rPr>
          <w:rFonts w:cs="Times New Roman"/>
          <w:color w:val="000000" w:themeColor="text1"/>
          <w:u w:color="000000" w:themeColor="text1"/>
        </w:rPr>
        <w:t xml:space="preserve"> </w:t>
      </w:r>
      <w:r w:rsidRPr="008866CF">
        <w:rPr>
          <w:rFonts w:cs="Times New Roman"/>
          <w:color w:val="000000" w:themeColor="text1"/>
          <w:u w:color="000000" w:themeColor="text1"/>
        </w:rPr>
        <w:t>Section 2</w:t>
      </w:r>
      <w:r>
        <w:rPr>
          <w:rFonts w:cs="Times New Roman"/>
          <w:color w:val="000000" w:themeColor="text1"/>
          <w:u w:color="000000" w:themeColor="text1"/>
        </w:rPr>
        <w:noBreakHyphen/>
      </w:r>
      <w:r w:rsidRPr="008866CF">
        <w:rPr>
          <w:rFonts w:cs="Times New Roman"/>
          <w:color w:val="000000" w:themeColor="text1"/>
          <w:u w:color="000000" w:themeColor="text1"/>
        </w:rPr>
        <w:t>7</w:t>
      </w:r>
      <w:r>
        <w:rPr>
          <w:rFonts w:cs="Times New Roman"/>
          <w:color w:val="000000" w:themeColor="text1"/>
          <w:u w:color="000000" w:themeColor="text1"/>
        </w:rPr>
        <w:noBreakHyphen/>
      </w:r>
      <w:r w:rsidRPr="008866CF">
        <w:rPr>
          <w:rFonts w:cs="Times New Roman"/>
          <w:color w:val="000000" w:themeColor="text1"/>
          <w:u w:color="000000" w:themeColor="text1"/>
        </w:rPr>
        <w:t>73(A) of the 1976 Code is amended to read:</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“(A)</w:t>
      </w:r>
      <w:r w:rsidRPr="008866CF">
        <w:rPr>
          <w:rFonts w:cs="Times New Roman"/>
          <w:color w:val="000000" w:themeColor="text1"/>
          <w:u w:color="000000" w:themeColor="text1"/>
        </w:rPr>
        <w:tab/>
        <w:t>Any bill or resolution which would mandate a health coverage or offering of a health coverage by an insurance carrier, health care service contractor, or health maintenance organization as a component of individual or group policies, must have attached to it a statement of the financial impact of the coverage, according to the guidelines enumerated in subsection (B). This financial impact analysis must be conducted by the Revenue and Fiscal Affairs Office</w:t>
      </w:r>
      <w:r>
        <w:rPr>
          <w:rFonts w:cs="Times New Roman"/>
          <w:color w:val="000000" w:themeColor="text1"/>
          <w:u w:color="000000" w:themeColor="text1"/>
        </w:rPr>
        <w:t>.</w:t>
      </w:r>
      <w:r w:rsidRPr="008866CF">
        <w:rPr>
          <w:rFonts w:cs="Times New Roman"/>
          <w:color w:val="000000" w:themeColor="text1"/>
          <w:u w:color="000000" w:themeColor="text1"/>
        </w:rPr>
        <w:t xml:space="preserve">  </w:t>
      </w:r>
      <w:r w:rsidRPr="008866CF">
        <w:rPr>
          <w:rFonts w:cs="Times New Roman"/>
          <w:color w:val="000000" w:themeColor="text1"/>
        </w:rPr>
        <w:t xml:space="preserve">The Department of Insurance shall provide an actuarial analysis and any additional information necessary for the determination of the fiscal impact within thirty days of a request by the Revenue and Fiscal Affairs Office.  </w:t>
      </w:r>
      <w:r w:rsidRPr="008866CF">
        <w:rPr>
          <w:rFonts w:cs="Times New Roman"/>
          <w:color w:val="000000" w:themeColor="text1"/>
          <w:u w:color="000000" w:themeColor="text1"/>
        </w:rPr>
        <w:t>The statement required by this section must be delivered to the Senate or House committee to which any bill or resolution is referred, within thirty days</w:t>
      </w:r>
      <w:r w:rsidRPr="008866CF">
        <w:rPr>
          <w:rFonts w:cs="Times New Roman"/>
          <w:color w:val="000000" w:themeColor="text1"/>
        </w:rPr>
        <w:t>, unless otherwise agreed to,</w:t>
      </w:r>
      <w:r w:rsidRPr="008866CF">
        <w:rPr>
          <w:rFonts w:cs="Times New Roman"/>
          <w:color w:val="000000" w:themeColor="text1"/>
          <w:u w:color="000000" w:themeColor="text1"/>
        </w:rPr>
        <w:t xml:space="preserve"> of the written request of the chairman of such committee.”</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C.</w:t>
      </w:r>
      <w:r w:rsidRPr="008866CF">
        <w:rPr>
          <w:rFonts w:cs="Times New Roman"/>
          <w:color w:val="000000" w:themeColor="text1"/>
          <w:u w:color="000000" w:themeColor="text1"/>
        </w:rPr>
        <w:tab/>
      </w:r>
      <w:r>
        <w:rPr>
          <w:rFonts w:cs="Times New Roman"/>
          <w:color w:val="000000" w:themeColor="text1"/>
          <w:u w:color="000000" w:themeColor="text1"/>
        </w:rPr>
        <w:t xml:space="preserve"> </w:t>
      </w:r>
      <w:r w:rsidRPr="008866CF">
        <w:rPr>
          <w:rFonts w:cs="Times New Roman"/>
          <w:color w:val="000000" w:themeColor="text1"/>
          <w:u w:color="000000" w:themeColor="text1"/>
        </w:rPr>
        <w:t>Section 2</w:t>
      </w:r>
      <w:r>
        <w:rPr>
          <w:rFonts w:cs="Times New Roman"/>
          <w:color w:val="000000" w:themeColor="text1"/>
          <w:u w:color="000000" w:themeColor="text1"/>
        </w:rPr>
        <w:noBreakHyphen/>
      </w:r>
      <w:r w:rsidRPr="008866CF">
        <w:rPr>
          <w:rFonts w:cs="Times New Roman"/>
          <w:color w:val="000000" w:themeColor="text1"/>
          <w:u w:color="000000" w:themeColor="text1"/>
        </w:rPr>
        <w:t>7</w:t>
      </w:r>
      <w:r>
        <w:rPr>
          <w:rFonts w:cs="Times New Roman"/>
          <w:color w:val="000000" w:themeColor="text1"/>
          <w:u w:color="000000" w:themeColor="text1"/>
        </w:rPr>
        <w:noBreakHyphen/>
      </w:r>
      <w:r w:rsidRPr="008866CF">
        <w:rPr>
          <w:rFonts w:cs="Times New Roman"/>
          <w:color w:val="000000" w:themeColor="text1"/>
          <w:u w:color="000000" w:themeColor="text1"/>
        </w:rPr>
        <w:t>78 of the 1976 Code is amended to read:</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“Section 2</w:t>
      </w:r>
      <w:r>
        <w:rPr>
          <w:rFonts w:cs="Times New Roman"/>
          <w:color w:val="000000" w:themeColor="text1"/>
          <w:u w:color="000000" w:themeColor="text1"/>
        </w:rPr>
        <w:noBreakHyphen/>
      </w:r>
      <w:r w:rsidRPr="008866CF">
        <w:rPr>
          <w:rFonts w:cs="Times New Roman"/>
          <w:color w:val="000000" w:themeColor="text1"/>
          <w:u w:color="000000" w:themeColor="text1"/>
        </w:rPr>
        <w:t>7</w:t>
      </w:r>
      <w:r>
        <w:rPr>
          <w:rFonts w:cs="Times New Roman"/>
          <w:color w:val="000000" w:themeColor="text1"/>
          <w:u w:color="000000" w:themeColor="text1"/>
        </w:rPr>
        <w:noBreakHyphen/>
      </w:r>
      <w:r w:rsidRPr="008866CF">
        <w:rPr>
          <w:rFonts w:cs="Times New Roman"/>
          <w:color w:val="000000" w:themeColor="text1"/>
          <w:u w:color="000000" w:themeColor="text1"/>
        </w:rPr>
        <w:t>78.</w:t>
      </w:r>
      <w:r w:rsidRPr="008866CF">
        <w:rPr>
          <w:rFonts w:cs="Times New Roman"/>
          <w:color w:val="000000" w:themeColor="text1"/>
          <w:u w:color="000000" w:themeColor="text1"/>
        </w:rPr>
        <w:tab/>
        <w:t xml:space="preserve">This section applies to the annual appropriation recommendation of the Governor and to the report of the conference committee on the annual general appropriations bill. A provision offered for inclusion in the annual general appropriations bill by amendment or otherwise, by the Governor, or which increases or decreases the most recent official projection of general fund revenues of the Board of Economic Advisors must not be included in the bill or recommendation </w:t>
      </w:r>
      <w:r w:rsidRPr="008866CF">
        <w:rPr>
          <w:rFonts w:cs="Times New Roman"/>
          <w:color w:val="000000" w:themeColor="text1"/>
          <w:u w:color="000000" w:themeColor="text1"/>
        </w:rPr>
        <w:lastRenderedPageBreak/>
        <w:t>unless the revenue impact is certified by the Executive Director of the Revenue and Fiscal Affairs Office, or his designee. Changes to the official general fund revenue estimate as a result of the provision may not exceed the amounts certified by the board. The requirements of this section are in addition to the other provisions of law regarding fiscal impact statements.”</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9C1655"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Estimation of local tax imposition</w:t>
      </w:r>
    </w:p>
    <w:p w:rsidR="00934038"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SECTION</w:t>
      </w:r>
      <w:r w:rsidRPr="008866CF">
        <w:rPr>
          <w:rFonts w:cs="Times New Roman"/>
          <w:color w:val="000000" w:themeColor="text1"/>
          <w:u w:color="000000" w:themeColor="text1"/>
        </w:rPr>
        <w:tab/>
        <w:t>4.</w:t>
      </w:r>
      <w:r w:rsidRPr="008866CF">
        <w:rPr>
          <w:rFonts w:cs="Times New Roman"/>
          <w:color w:val="000000" w:themeColor="text1"/>
          <w:u w:color="000000" w:themeColor="text1"/>
        </w:rPr>
        <w:tab/>
        <w:t>Section 4</w:t>
      </w:r>
      <w:r>
        <w:rPr>
          <w:rFonts w:cs="Times New Roman"/>
          <w:color w:val="000000" w:themeColor="text1"/>
          <w:u w:color="000000" w:themeColor="text1"/>
        </w:rPr>
        <w:noBreakHyphen/>
      </w:r>
      <w:r w:rsidRPr="008866CF">
        <w:rPr>
          <w:rFonts w:cs="Times New Roman"/>
          <w:color w:val="000000" w:themeColor="text1"/>
          <w:u w:color="000000" w:themeColor="text1"/>
        </w:rPr>
        <w:t>10</w:t>
      </w:r>
      <w:r>
        <w:rPr>
          <w:rFonts w:cs="Times New Roman"/>
          <w:color w:val="000000" w:themeColor="text1"/>
          <w:u w:color="000000" w:themeColor="text1"/>
        </w:rPr>
        <w:noBreakHyphen/>
      </w:r>
      <w:r w:rsidRPr="008866CF">
        <w:rPr>
          <w:rFonts w:cs="Times New Roman"/>
          <w:color w:val="000000" w:themeColor="text1"/>
          <w:u w:color="000000" w:themeColor="text1"/>
        </w:rPr>
        <w:t>790 of the 1976 Code is amended to read:</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“Section 4</w:t>
      </w:r>
      <w:r>
        <w:rPr>
          <w:rFonts w:cs="Times New Roman"/>
          <w:color w:val="000000" w:themeColor="text1"/>
          <w:u w:color="000000" w:themeColor="text1"/>
        </w:rPr>
        <w:noBreakHyphen/>
      </w:r>
      <w:r w:rsidRPr="008866CF">
        <w:rPr>
          <w:rFonts w:cs="Times New Roman"/>
          <w:color w:val="000000" w:themeColor="text1"/>
          <w:u w:color="000000" w:themeColor="text1"/>
        </w:rPr>
        <w:t>10</w:t>
      </w:r>
      <w:r>
        <w:rPr>
          <w:rFonts w:cs="Times New Roman"/>
          <w:color w:val="000000" w:themeColor="text1"/>
          <w:u w:color="000000" w:themeColor="text1"/>
        </w:rPr>
        <w:noBreakHyphen/>
      </w:r>
      <w:r w:rsidRPr="008866CF">
        <w:rPr>
          <w:rFonts w:cs="Times New Roman"/>
          <w:color w:val="000000" w:themeColor="text1"/>
          <w:u w:color="000000" w:themeColor="text1"/>
        </w:rPr>
        <w:t>790.</w:t>
      </w:r>
      <w:r w:rsidRPr="008866CF">
        <w:rPr>
          <w:rFonts w:cs="Times New Roman"/>
          <w:color w:val="000000" w:themeColor="text1"/>
          <w:u w:color="000000" w:themeColor="text1"/>
        </w:rPr>
        <w:tab/>
        <w:t>The Department of Revenue shall furnish data to the State Treasurer and to the applicable political subdivisions receiving revenues for the purpose of calculating distributions and estimating revenues. The information that must be supplied to political subdivisions upon request includes, but is not limited to, gross receipts, net taxable sales, and tax liability by taxpayers. Information about a specific taxpayer is considered confidential and is governed by the provisions of Section 12</w:t>
      </w:r>
      <w:r>
        <w:rPr>
          <w:rFonts w:cs="Times New Roman"/>
          <w:color w:val="000000" w:themeColor="text1"/>
          <w:u w:color="000000" w:themeColor="text1"/>
        </w:rPr>
        <w:noBreakHyphen/>
      </w:r>
      <w:r w:rsidRPr="008866CF">
        <w:rPr>
          <w:rFonts w:cs="Times New Roman"/>
          <w:color w:val="000000" w:themeColor="text1"/>
          <w:u w:color="000000" w:themeColor="text1"/>
        </w:rPr>
        <w:t>54</w:t>
      </w:r>
      <w:r>
        <w:rPr>
          <w:rFonts w:cs="Times New Roman"/>
          <w:color w:val="000000" w:themeColor="text1"/>
          <w:u w:color="000000" w:themeColor="text1"/>
        </w:rPr>
        <w:noBreakHyphen/>
      </w:r>
      <w:r w:rsidRPr="008866CF">
        <w:rPr>
          <w:rFonts w:cs="Times New Roman"/>
          <w:color w:val="000000" w:themeColor="text1"/>
          <w:u w:color="000000" w:themeColor="text1"/>
        </w:rPr>
        <w:t>240. A person violating this section is subject to the penalties provided in Section 12</w:t>
      </w:r>
      <w:r>
        <w:rPr>
          <w:rFonts w:cs="Times New Roman"/>
          <w:color w:val="000000" w:themeColor="text1"/>
          <w:u w:color="000000" w:themeColor="text1"/>
        </w:rPr>
        <w:noBreakHyphen/>
      </w:r>
      <w:r w:rsidRPr="008866CF">
        <w:rPr>
          <w:rFonts w:cs="Times New Roman"/>
          <w:color w:val="000000" w:themeColor="text1"/>
          <w:u w:color="000000" w:themeColor="text1"/>
        </w:rPr>
        <w:t>54</w:t>
      </w:r>
      <w:r>
        <w:rPr>
          <w:rFonts w:cs="Times New Roman"/>
          <w:color w:val="000000" w:themeColor="text1"/>
          <w:u w:color="000000" w:themeColor="text1"/>
        </w:rPr>
        <w:noBreakHyphen/>
      </w:r>
      <w:r w:rsidRPr="008866CF">
        <w:rPr>
          <w:rFonts w:cs="Times New Roman"/>
          <w:color w:val="000000" w:themeColor="text1"/>
          <w:u w:color="000000" w:themeColor="text1"/>
        </w:rPr>
        <w:t>240. The Revenue and Fiscal Affairs Office shall provide technical assistance to the applicable political subdivisions receiving revenues for the purpose of calculating distributions and estimating revenues.”</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9C1655"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Financial report deadline</w:t>
      </w:r>
    </w:p>
    <w:p w:rsidR="00934038"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SECTION</w:t>
      </w:r>
      <w:r w:rsidRPr="008866CF">
        <w:rPr>
          <w:rFonts w:cs="Times New Roman"/>
          <w:color w:val="000000" w:themeColor="text1"/>
          <w:u w:color="000000" w:themeColor="text1"/>
        </w:rPr>
        <w:tab/>
        <w:t>5.</w:t>
      </w:r>
      <w:r w:rsidRPr="008866CF">
        <w:rPr>
          <w:rFonts w:cs="Times New Roman"/>
          <w:color w:val="000000" w:themeColor="text1"/>
          <w:u w:color="000000" w:themeColor="text1"/>
        </w:rPr>
        <w:tab/>
        <w:t>Section 6</w:t>
      </w:r>
      <w:r>
        <w:rPr>
          <w:rFonts w:cs="Times New Roman"/>
          <w:color w:val="000000" w:themeColor="text1"/>
          <w:u w:color="000000" w:themeColor="text1"/>
        </w:rPr>
        <w:noBreakHyphen/>
      </w:r>
      <w:r w:rsidRPr="008866CF">
        <w:rPr>
          <w:rFonts w:cs="Times New Roman"/>
          <w:color w:val="000000" w:themeColor="text1"/>
          <w:u w:color="000000" w:themeColor="text1"/>
        </w:rPr>
        <w:t>1</w:t>
      </w:r>
      <w:r>
        <w:rPr>
          <w:rFonts w:cs="Times New Roman"/>
          <w:color w:val="000000" w:themeColor="text1"/>
          <w:u w:color="000000" w:themeColor="text1"/>
        </w:rPr>
        <w:noBreakHyphen/>
      </w:r>
      <w:r w:rsidRPr="008866CF">
        <w:rPr>
          <w:rFonts w:cs="Times New Roman"/>
          <w:color w:val="000000" w:themeColor="text1"/>
          <w:u w:color="000000" w:themeColor="text1"/>
        </w:rPr>
        <w:t>50 of the 1976 Code is amended to read:</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“Section 6</w:t>
      </w:r>
      <w:r>
        <w:rPr>
          <w:rFonts w:cs="Times New Roman"/>
          <w:color w:val="000000" w:themeColor="text1"/>
          <w:u w:color="000000" w:themeColor="text1"/>
        </w:rPr>
        <w:noBreakHyphen/>
      </w:r>
      <w:r w:rsidRPr="008866CF">
        <w:rPr>
          <w:rFonts w:cs="Times New Roman"/>
          <w:color w:val="000000" w:themeColor="text1"/>
          <w:u w:color="000000" w:themeColor="text1"/>
        </w:rPr>
        <w:t>1</w:t>
      </w:r>
      <w:r>
        <w:rPr>
          <w:rFonts w:cs="Times New Roman"/>
          <w:color w:val="000000" w:themeColor="text1"/>
          <w:u w:color="000000" w:themeColor="text1"/>
        </w:rPr>
        <w:noBreakHyphen/>
      </w:r>
      <w:r w:rsidRPr="008866CF">
        <w:rPr>
          <w:rFonts w:cs="Times New Roman"/>
          <w:color w:val="000000" w:themeColor="text1"/>
          <w:u w:color="000000" w:themeColor="text1"/>
        </w:rPr>
        <w:t>50.</w:t>
      </w:r>
      <w:r w:rsidRPr="008866CF">
        <w:rPr>
          <w:rFonts w:cs="Times New Roman"/>
          <w:color w:val="000000" w:themeColor="text1"/>
          <w:u w:color="000000" w:themeColor="text1"/>
        </w:rPr>
        <w:tab/>
        <w:t xml:space="preserve">Counties and municipalities receiving revenues from state aid, currently known as Aid to Subdivisions, shall submit annually to the Revenue and Fiscal Affairs Office a financial report detailing their sources of revenue, expenditures by category, indebtedness, and other information as the Revenue and Fiscal Affairs Office requires. The Revenue and Fiscal Affairs Office shall determine the content and format of the annual financial report. The financial report for the most recently completed fiscal year must be submitted to the Revenue and Fiscal Affairs Office by March fifteenth of each year. If an entity fails to file the financial report by March fifteenth, then the chief administrative officer of the entity shall be notified in writing that the entity has thirty days to comply with the requirements of this section. The Director of the Revenue and Fiscal Affairs Office may, for good cause, grant a local entity an extension of time to file the annual financial report. Notification by the Director of the Revenue and Fiscal Affairs Office to the </w:t>
      </w:r>
      <w:r w:rsidRPr="008866CF">
        <w:rPr>
          <w:rFonts w:cs="Times New Roman"/>
          <w:color w:val="000000" w:themeColor="text1"/>
          <w:u w:color="000000" w:themeColor="text1"/>
        </w:rPr>
        <w:lastRenderedPageBreak/>
        <w:t xml:space="preserve">Comptroller General </w:t>
      </w:r>
      <w:r w:rsidRPr="008866CF">
        <w:rPr>
          <w:rFonts w:cs="Times New Roman"/>
          <w:color w:val="000000" w:themeColor="text1"/>
        </w:rPr>
        <w:t xml:space="preserve">and the </w:t>
      </w:r>
      <w:r w:rsidRPr="008866CF">
        <w:rPr>
          <w:rFonts w:cs="Times New Roman"/>
          <w:color w:val="000000" w:themeColor="text1"/>
          <w:u w:color="000000" w:themeColor="text1"/>
        </w:rPr>
        <w:t>State Treasurer that an entity has failed to file the annual financial report thirty days after written notification to the chief administrative officer of the entity must result in the withholding of ten percent of subsequent payments of state aid to the entity until the report is filed. The Revenue and Fiscal Affairs Office is responsible for collecting, maintaining, and compiling the financial data provided by counties and municipalities in the annual financial report required by this section.”</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9C1655"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South Carolina 911 Advisory Committee membership</w:t>
      </w:r>
    </w:p>
    <w:p w:rsidR="00934038"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SECTION</w:t>
      </w:r>
      <w:r w:rsidRPr="008866CF">
        <w:rPr>
          <w:rFonts w:cs="Times New Roman"/>
          <w:color w:val="000000" w:themeColor="text1"/>
          <w:u w:color="000000" w:themeColor="text1"/>
        </w:rPr>
        <w:tab/>
        <w:t>6.</w:t>
      </w:r>
      <w:r w:rsidRPr="008866CF">
        <w:rPr>
          <w:rFonts w:cs="Times New Roman"/>
          <w:color w:val="000000" w:themeColor="text1"/>
          <w:u w:color="000000" w:themeColor="text1"/>
        </w:rPr>
        <w:tab/>
        <w:t>Section 23</w:t>
      </w:r>
      <w:r>
        <w:rPr>
          <w:rFonts w:cs="Times New Roman"/>
          <w:color w:val="000000" w:themeColor="text1"/>
          <w:u w:color="000000" w:themeColor="text1"/>
        </w:rPr>
        <w:noBreakHyphen/>
      </w:r>
      <w:r w:rsidRPr="008866CF">
        <w:rPr>
          <w:rFonts w:cs="Times New Roman"/>
          <w:color w:val="000000" w:themeColor="text1"/>
          <w:u w:color="000000" w:themeColor="text1"/>
        </w:rPr>
        <w:t>47</w:t>
      </w:r>
      <w:r>
        <w:rPr>
          <w:rFonts w:cs="Times New Roman"/>
          <w:color w:val="000000" w:themeColor="text1"/>
          <w:u w:color="000000" w:themeColor="text1"/>
        </w:rPr>
        <w:noBreakHyphen/>
      </w:r>
      <w:r w:rsidRPr="008866CF">
        <w:rPr>
          <w:rFonts w:cs="Times New Roman"/>
          <w:color w:val="000000" w:themeColor="text1"/>
          <w:u w:color="000000" w:themeColor="text1"/>
        </w:rPr>
        <w:t>65(A)(1) of the 1976 Code is amended to read:</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w:t>
      </w:r>
      <w:r w:rsidRPr="008866CF">
        <w:rPr>
          <w:rFonts w:cs="Times New Roman"/>
          <w:color w:val="000000" w:themeColor="text1"/>
          <w:u w:color="000000" w:themeColor="text1"/>
        </w:rPr>
        <w:t>(1)</w:t>
      </w:r>
      <w:r w:rsidRPr="008866CF">
        <w:rPr>
          <w:rFonts w:cs="Times New Roman"/>
          <w:color w:val="000000" w:themeColor="text1"/>
          <w:u w:color="000000" w:themeColor="text1"/>
        </w:rPr>
        <w:tab/>
        <w:t>The South Carolina 911 Advisory Committee is created to assist the Revenue and Fiscal Affairs Office in carrying out its responsibilities in implementing a wireless enhanced 911 system consistent with FCC Docket Number 94</w:t>
      </w:r>
      <w:r>
        <w:rPr>
          <w:rFonts w:cs="Times New Roman"/>
          <w:color w:val="000000" w:themeColor="text1"/>
          <w:u w:color="000000" w:themeColor="text1"/>
        </w:rPr>
        <w:noBreakHyphen/>
      </w:r>
      <w:r w:rsidRPr="008866CF">
        <w:rPr>
          <w:rFonts w:cs="Times New Roman"/>
          <w:color w:val="000000" w:themeColor="text1"/>
          <w:u w:color="000000" w:themeColor="text1"/>
        </w:rPr>
        <w:t>102. The committee shall consist of: an individual with technical or operational knowledge of E</w:t>
      </w:r>
      <w:r>
        <w:rPr>
          <w:rFonts w:cs="Times New Roman"/>
          <w:color w:val="000000" w:themeColor="text1"/>
          <w:u w:color="000000" w:themeColor="text1"/>
        </w:rPr>
        <w:noBreakHyphen/>
      </w:r>
      <w:r w:rsidRPr="008866CF">
        <w:rPr>
          <w:rFonts w:cs="Times New Roman"/>
          <w:color w:val="000000" w:themeColor="text1"/>
          <w:u w:color="000000" w:themeColor="text1"/>
        </w:rPr>
        <w:t>911 systems who is appointed by the Executive Director of the Revenue and Fiscal Affairs Office; the Executive Director of the Revenue and Fiscal Affairs Office or his designee; two employees of CMRS providers licensed to do business in the State appointed by the Governor; two 911 system employees appointed by the Governor; and one employee of a telephone (local exchange access facility) service supplier licensed to do business in the State appointed by the Governor; and one consumer appointed by the Governor. Local governments and related organizations such as the National Emergency Number Association may recommend PSAP Committee members, and industry representatives may recommend wireline and CMRS Committee members to the Governor. There is no expense reimbursement or per diem payment from the fund created by the CMRS surcharge made to members of the committee.”</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9C1655"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Reference deleted</w:t>
      </w:r>
    </w:p>
    <w:p w:rsidR="00934038"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SECTION</w:t>
      </w:r>
      <w:r w:rsidRPr="008866CF">
        <w:rPr>
          <w:rFonts w:cs="Times New Roman"/>
          <w:color w:val="000000" w:themeColor="text1"/>
          <w:u w:color="000000" w:themeColor="text1"/>
        </w:rPr>
        <w:tab/>
        <w:t>7.</w:t>
      </w:r>
      <w:r w:rsidRPr="008866CF">
        <w:rPr>
          <w:rFonts w:cs="Times New Roman"/>
          <w:color w:val="000000" w:themeColor="text1"/>
          <w:u w:color="000000" w:themeColor="text1"/>
        </w:rPr>
        <w:tab/>
        <w:t>Sections 27</w:t>
      </w:r>
      <w:r>
        <w:rPr>
          <w:rFonts w:cs="Times New Roman"/>
          <w:color w:val="000000" w:themeColor="text1"/>
          <w:u w:color="000000" w:themeColor="text1"/>
        </w:rPr>
        <w:noBreakHyphen/>
      </w:r>
      <w:r w:rsidRPr="008866CF">
        <w:rPr>
          <w:rFonts w:cs="Times New Roman"/>
          <w:color w:val="000000" w:themeColor="text1"/>
          <w:u w:color="000000" w:themeColor="text1"/>
        </w:rPr>
        <w:t>2</w:t>
      </w:r>
      <w:r>
        <w:rPr>
          <w:rFonts w:cs="Times New Roman"/>
          <w:color w:val="000000" w:themeColor="text1"/>
          <w:u w:color="000000" w:themeColor="text1"/>
        </w:rPr>
        <w:noBreakHyphen/>
      </w:r>
      <w:r w:rsidRPr="008866CF">
        <w:rPr>
          <w:rFonts w:cs="Times New Roman"/>
          <w:color w:val="000000" w:themeColor="text1"/>
          <w:u w:color="000000" w:themeColor="text1"/>
        </w:rPr>
        <w:t>85 and 27</w:t>
      </w:r>
      <w:r>
        <w:rPr>
          <w:rFonts w:cs="Times New Roman"/>
          <w:color w:val="000000" w:themeColor="text1"/>
          <w:u w:color="000000" w:themeColor="text1"/>
        </w:rPr>
        <w:noBreakHyphen/>
      </w:r>
      <w:r w:rsidRPr="008866CF">
        <w:rPr>
          <w:rFonts w:cs="Times New Roman"/>
          <w:color w:val="000000" w:themeColor="text1"/>
          <w:u w:color="000000" w:themeColor="text1"/>
        </w:rPr>
        <w:t>2</w:t>
      </w:r>
      <w:r>
        <w:rPr>
          <w:rFonts w:cs="Times New Roman"/>
          <w:color w:val="000000" w:themeColor="text1"/>
          <w:u w:color="000000" w:themeColor="text1"/>
        </w:rPr>
        <w:noBreakHyphen/>
        <w:t>95 of the 1976 Code</w:t>
      </w:r>
      <w:r w:rsidRPr="008866CF">
        <w:rPr>
          <w:rFonts w:cs="Times New Roman"/>
          <w:color w:val="000000" w:themeColor="text1"/>
          <w:u w:color="000000" w:themeColor="text1"/>
        </w:rPr>
        <w:t xml:space="preserve"> are amended to read:</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“Section 27</w:t>
      </w:r>
      <w:r>
        <w:rPr>
          <w:rFonts w:cs="Times New Roman"/>
          <w:color w:val="000000" w:themeColor="text1"/>
          <w:u w:color="000000" w:themeColor="text1"/>
        </w:rPr>
        <w:noBreakHyphen/>
      </w:r>
      <w:r w:rsidRPr="008866CF">
        <w:rPr>
          <w:rFonts w:cs="Times New Roman"/>
          <w:color w:val="000000" w:themeColor="text1"/>
          <w:u w:color="000000" w:themeColor="text1"/>
        </w:rPr>
        <w:t>2</w:t>
      </w:r>
      <w:r>
        <w:rPr>
          <w:rFonts w:cs="Times New Roman"/>
          <w:color w:val="000000" w:themeColor="text1"/>
          <w:u w:color="000000" w:themeColor="text1"/>
        </w:rPr>
        <w:noBreakHyphen/>
      </w:r>
      <w:r w:rsidRPr="008866CF">
        <w:rPr>
          <w:rFonts w:cs="Times New Roman"/>
          <w:color w:val="000000" w:themeColor="text1"/>
          <w:u w:color="000000" w:themeColor="text1"/>
        </w:rPr>
        <w:t>85.</w:t>
      </w:r>
      <w:r w:rsidRPr="008866CF">
        <w:rPr>
          <w:rFonts w:cs="Times New Roman"/>
          <w:color w:val="000000" w:themeColor="text1"/>
          <w:u w:color="000000" w:themeColor="text1"/>
        </w:rPr>
        <w:tab/>
        <w:t>The South Carolina Geodetic Survey established within the Revenue and Fiscal Affairs Office shall establish horizontal and vertical geodetic control within the State at a density that effectively will provide land and land</w:t>
      </w:r>
      <w:r>
        <w:rPr>
          <w:rFonts w:cs="Times New Roman"/>
          <w:color w:val="000000" w:themeColor="text1"/>
          <w:u w:color="000000" w:themeColor="text1"/>
        </w:rPr>
        <w:noBreakHyphen/>
      </w:r>
      <w:r w:rsidRPr="008866CF">
        <w:rPr>
          <w:rFonts w:cs="Times New Roman"/>
          <w:color w:val="000000" w:themeColor="text1"/>
          <w:u w:color="000000" w:themeColor="text1"/>
        </w:rPr>
        <w:t xml:space="preserve">related items and records to be referenced to the national horizontal and vertical coordinate system, ensure the </w:t>
      </w:r>
      <w:r w:rsidRPr="008866CF">
        <w:rPr>
          <w:rFonts w:cs="Times New Roman"/>
          <w:color w:val="000000" w:themeColor="text1"/>
          <w:u w:color="000000" w:themeColor="text1"/>
        </w:rPr>
        <w:lastRenderedPageBreak/>
        <w:t>accuracy and integrity of new geodetic data entered into the state and national reference system, maintain geodetic files for the State, and disseminate geodetic information as necessary.</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Section 27</w:t>
      </w:r>
      <w:r>
        <w:rPr>
          <w:rFonts w:cs="Times New Roman"/>
          <w:color w:val="000000" w:themeColor="text1"/>
          <w:u w:color="000000" w:themeColor="text1"/>
        </w:rPr>
        <w:noBreakHyphen/>
      </w:r>
      <w:r w:rsidRPr="008866CF">
        <w:rPr>
          <w:rFonts w:cs="Times New Roman"/>
          <w:color w:val="000000" w:themeColor="text1"/>
          <w:u w:color="000000" w:themeColor="text1"/>
        </w:rPr>
        <w:t>2</w:t>
      </w:r>
      <w:r>
        <w:rPr>
          <w:rFonts w:cs="Times New Roman"/>
          <w:color w:val="000000" w:themeColor="text1"/>
          <w:u w:color="000000" w:themeColor="text1"/>
        </w:rPr>
        <w:noBreakHyphen/>
      </w:r>
      <w:r w:rsidRPr="008866CF">
        <w:rPr>
          <w:rFonts w:cs="Times New Roman"/>
          <w:color w:val="000000" w:themeColor="text1"/>
          <w:u w:color="000000" w:themeColor="text1"/>
        </w:rPr>
        <w:t>95.</w:t>
      </w:r>
      <w:r w:rsidRPr="008866CF">
        <w:rPr>
          <w:rFonts w:cs="Times New Roman"/>
          <w:color w:val="000000" w:themeColor="text1"/>
          <w:u w:color="000000" w:themeColor="text1"/>
        </w:rPr>
        <w:tab/>
        <w:t>To the extent possible, the South Carolina Geodetic Survey of the Revenue and Fiscal Affairs Office shall utilize the office’s responsibility of coordinating mapping activities in the State to ensure that mapping products are compatible with the South Carolina Coordinate System. As part of this activity, the office shall establish, develop, and promulgate standards for maps and map products to ensure quality, accuracy, and compatibility of mapping products, encourage the development of accurate mapping systems that are compatible with and suitable for incorporation into a standardized statewide mapping system, develop, maintain, and administer programs for funding qualified mapping projects, and serve as the focal point for federal, state, and local mapping programs and activities in South Carolina.”</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9C1655" w:rsidRDefault="00934038" w:rsidP="0093403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Data Oversight Council membership, references deleted</w:t>
      </w:r>
    </w:p>
    <w:p w:rsidR="00934038" w:rsidRDefault="00934038" w:rsidP="0093403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SECTION</w:t>
      </w:r>
      <w:r w:rsidRPr="008866CF">
        <w:rPr>
          <w:rFonts w:cs="Times New Roman"/>
          <w:color w:val="000000" w:themeColor="text1"/>
          <w:u w:color="000000" w:themeColor="text1"/>
        </w:rPr>
        <w:tab/>
        <w:t>8.</w:t>
      </w:r>
      <w:r w:rsidRPr="008866CF">
        <w:rPr>
          <w:rFonts w:cs="Times New Roman"/>
          <w:color w:val="000000" w:themeColor="text1"/>
          <w:u w:color="000000" w:themeColor="text1"/>
        </w:rPr>
        <w:tab/>
        <w:t>A.</w:t>
      </w:r>
      <w:r w:rsidRPr="008866CF">
        <w:rPr>
          <w:rFonts w:cs="Times New Roman"/>
          <w:color w:val="000000" w:themeColor="text1"/>
          <w:u w:color="000000" w:themeColor="text1"/>
        </w:rPr>
        <w:tab/>
      </w:r>
      <w:r w:rsidRPr="008866CF">
        <w:rPr>
          <w:rFonts w:cs="Times New Roman"/>
          <w:color w:val="000000" w:themeColor="text1"/>
          <w:u w:color="000000" w:themeColor="text1"/>
        </w:rPr>
        <w:tab/>
        <w:t>Section 44</w:t>
      </w:r>
      <w:r>
        <w:rPr>
          <w:rFonts w:cs="Times New Roman"/>
          <w:color w:val="000000" w:themeColor="text1"/>
          <w:u w:color="000000" w:themeColor="text1"/>
        </w:rPr>
        <w:noBreakHyphen/>
      </w:r>
      <w:r w:rsidRPr="008866CF">
        <w:rPr>
          <w:rFonts w:cs="Times New Roman"/>
          <w:color w:val="000000" w:themeColor="text1"/>
          <w:u w:color="000000" w:themeColor="text1"/>
        </w:rPr>
        <w:t>6</w:t>
      </w:r>
      <w:r>
        <w:rPr>
          <w:rFonts w:cs="Times New Roman"/>
          <w:color w:val="000000" w:themeColor="text1"/>
          <w:u w:color="000000" w:themeColor="text1"/>
        </w:rPr>
        <w:noBreakHyphen/>
      </w:r>
      <w:r w:rsidRPr="008866CF">
        <w:rPr>
          <w:rFonts w:cs="Times New Roman"/>
          <w:color w:val="000000" w:themeColor="text1"/>
          <w:u w:color="000000" w:themeColor="text1"/>
        </w:rPr>
        <w:t>170(A) and (B) of the 1976 Code is amended to read:</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“(A)</w:t>
      </w:r>
      <w:r w:rsidRPr="008866CF">
        <w:rPr>
          <w:rFonts w:cs="Times New Roman"/>
          <w:color w:val="000000" w:themeColor="text1"/>
          <w:u w:color="000000" w:themeColor="text1"/>
        </w:rPr>
        <w:tab/>
        <w:t>As used in this section:</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r>
      <w:r w:rsidRPr="008866CF">
        <w:rPr>
          <w:rFonts w:cs="Times New Roman"/>
          <w:color w:val="000000" w:themeColor="text1"/>
          <w:u w:color="000000" w:themeColor="text1"/>
        </w:rPr>
        <w:tab/>
        <w:t>(1)</w:t>
      </w:r>
      <w:r w:rsidRPr="008866CF">
        <w:rPr>
          <w:rFonts w:cs="Times New Roman"/>
          <w:color w:val="000000" w:themeColor="text1"/>
          <w:u w:color="000000" w:themeColor="text1"/>
        </w:rPr>
        <w:tab/>
        <w:t>‘Office’ means the Revenue and Fiscal Affairs Office.</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r>
      <w:r w:rsidRPr="008866CF">
        <w:rPr>
          <w:rFonts w:cs="Times New Roman"/>
          <w:color w:val="000000" w:themeColor="text1"/>
          <w:u w:color="000000" w:themeColor="text1"/>
        </w:rPr>
        <w:tab/>
        <w:t>(2)</w:t>
      </w:r>
      <w:r w:rsidRPr="008866CF">
        <w:rPr>
          <w:rFonts w:cs="Times New Roman"/>
          <w:color w:val="000000" w:themeColor="text1"/>
          <w:u w:color="000000" w:themeColor="text1"/>
        </w:rPr>
        <w:tab/>
        <w:t>‘Council’ means the Data Oversight Council.</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r>
      <w:r w:rsidRPr="008866CF">
        <w:rPr>
          <w:rFonts w:cs="Times New Roman"/>
          <w:color w:val="000000" w:themeColor="text1"/>
          <w:u w:color="000000" w:themeColor="text1"/>
        </w:rPr>
        <w:tab/>
        <w:t>(3)</w:t>
      </w:r>
      <w:r w:rsidRPr="008866CF">
        <w:rPr>
          <w:rFonts w:cs="Times New Roman"/>
          <w:color w:val="000000" w:themeColor="text1"/>
          <w:u w:color="000000" w:themeColor="text1"/>
        </w:rPr>
        <w:tab/>
        <w:t>‘Committee’ means the Joint Legislative Health Care Planning and Oversight Committee.</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(B)</w:t>
      </w:r>
      <w:r w:rsidRPr="008866CF">
        <w:rPr>
          <w:rFonts w:cs="Times New Roman"/>
          <w:color w:val="000000" w:themeColor="text1"/>
          <w:u w:color="000000" w:themeColor="text1"/>
        </w:rPr>
        <w:tab/>
        <w:t>There is established the Data Oversight Council comprised of:</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r>
      <w:r w:rsidRPr="008866CF">
        <w:rPr>
          <w:rFonts w:cs="Times New Roman"/>
          <w:color w:val="000000" w:themeColor="text1"/>
          <w:u w:color="000000" w:themeColor="text1"/>
        </w:rPr>
        <w:tab/>
        <w:t>(1)</w:t>
      </w:r>
      <w:r w:rsidRPr="008866CF">
        <w:rPr>
          <w:rFonts w:cs="Times New Roman"/>
          <w:color w:val="000000" w:themeColor="text1"/>
          <w:u w:color="000000" w:themeColor="text1"/>
        </w:rPr>
        <w:tab/>
        <w:t>one hospital administrator;</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r>
      <w:r w:rsidRPr="008866CF">
        <w:rPr>
          <w:rFonts w:cs="Times New Roman"/>
          <w:color w:val="000000" w:themeColor="text1"/>
          <w:u w:color="000000" w:themeColor="text1"/>
        </w:rPr>
        <w:tab/>
        <w:t>(2)</w:t>
      </w:r>
      <w:r w:rsidRPr="008866CF">
        <w:rPr>
          <w:rFonts w:cs="Times New Roman"/>
          <w:color w:val="000000" w:themeColor="text1"/>
          <w:u w:color="000000" w:themeColor="text1"/>
        </w:rPr>
        <w:tab/>
        <w:t>the chief executive officer or designee of the South Carolina Hospital Association;</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r>
      <w:r w:rsidRPr="008866CF">
        <w:rPr>
          <w:rFonts w:cs="Times New Roman"/>
          <w:color w:val="000000" w:themeColor="text1"/>
          <w:u w:color="000000" w:themeColor="text1"/>
        </w:rPr>
        <w:tab/>
        <w:t>(3)</w:t>
      </w:r>
      <w:r w:rsidRPr="008866CF">
        <w:rPr>
          <w:rFonts w:cs="Times New Roman"/>
          <w:color w:val="000000" w:themeColor="text1"/>
          <w:u w:color="000000" w:themeColor="text1"/>
        </w:rPr>
        <w:tab/>
        <w:t>one physician;</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r>
      <w:r w:rsidRPr="008866CF">
        <w:rPr>
          <w:rFonts w:cs="Times New Roman"/>
          <w:color w:val="000000" w:themeColor="text1"/>
          <w:u w:color="000000" w:themeColor="text1"/>
        </w:rPr>
        <w:tab/>
        <w:t>(4)</w:t>
      </w:r>
      <w:r w:rsidRPr="008866CF">
        <w:rPr>
          <w:rFonts w:cs="Times New Roman"/>
          <w:color w:val="000000" w:themeColor="text1"/>
          <w:u w:color="000000" w:themeColor="text1"/>
        </w:rPr>
        <w:tab/>
        <w:t>the chief executive officer or designee of the South Carolina Medical Association;</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r>
      <w:r w:rsidRPr="008866CF">
        <w:rPr>
          <w:rFonts w:cs="Times New Roman"/>
          <w:color w:val="000000" w:themeColor="text1"/>
          <w:u w:color="000000" w:themeColor="text1"/>
        </w:rPr>
        <w:tab/>
        <w:t>(5)</w:t>
      </w:r>
      <w:r w:rsidRPr="008866CF">
        <w:rPr>
          <w:rFonts w:cs="Times New Roman"/>
          <w:color w:val="000000" w:themeColor="text1"/>
          <w:u w:color="000000" w:themeColor="text1"/>
        </w:rPr>
        <w:tab/>
        <w:t>one representative of major third</w:t>
      </w:r>
      <w:r>
        <w:rPr>
          <w:rFonts w:cs="Times New Roman"/>
          <w:color w:val="000000" w:themeColor="text1"/>
          <w:u w:color="000000" w:themeColor="text1"/>
        </w:rPr>
        <w:noBreakHyphen/>
      </w:r>
      <w:r w:rsidRPr="008866CF">
        <w:rPr>
          <w:rFonts w:cs="Times New Roman"/>
          <w:color w:val="000000" w:themeColor="text1"/>
          <w:u w:color="000000" w:themeColor="text1"/>
        </w:rPr>
        <w:t>party health care payers;</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r>
      <w:r w:rsidRPr="008866CF">
        <w:rPr>
          <w:rFonts w:cs="Times New Roman"/>
          <w:color w:val="000000" w:themeColor="text1"/>
          <w:u w:color="000000" w:themeColor="text1"/>
        </w:rPr>
        <w:tab/>
        <w:t>(6)</w:t>
      </w:r>
      <w:r w:rsidRPr="008866CF">
        <w:rPr>
          <w:rFonts w:cs="Times New Roman"/>
          <w:color w:val="000000" w:themeColor="text1"/>
          <w:u w:color="000000" w:themeColor="text1"/>
        </w:rPr>
        <w:tab/>
        <w:t>one representative of the managed health care industry;</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r>
      <w:r w:rsidRPr="008866CF">
        <w:rPr>
          <w:rFonts w:cs="Times New Roman"/>
          <w:color w:val="000000" w:themeColor="text1"/>
          <w:u w:color="000000" w:themeColor="text1"/>
        </w:rPr>
        <w:tab/>
        <w:t>(7)</w:t>
      </w:r>
      <w:r w:rsidRPr="008866CF">
        <w:rPr>
          <w:rFonts w:cs="Times New Roman"/>
          <w:color w:val="000000" w:themeColor="text1"/>
          <w:u w:color="000000" w:themeColor="text1"/>
        </w:rPr>
        <w:tab/>
        <w:t>one nursing home administrator;</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r>
      <w:r w:rsidRPr="008866CF">
        <w:rPr>
          <w:rFonts w:cs="Times New Roman"/>
          <w:color w:val="000000" w:themeColor="text1"/>
          <w:u w:color="000000" w:themeColor="text1"/>
        </w:rPr>
        <w:tab/>
        <w:t>(8)</w:t>
      </w:r>
      <w:r w:rsidRPr="008866CF">
        <w:rPr>
          <w:rFonts w:cs="Times New Roman"/>
          <w:color w:val="000000" w:themeColor="text1"/>
          <w:u w:color="000000" w:themeColor="text1"/>
        </w:rPr>
        <w:tab/>
        <w:t>three representatives of nonhealth care</w:t>
      </w:r>
      <w:r>
        <w:rPr>
          <w:rFonts w:cs="Times New Roman"/>
          <w:color w:val="000000" w:themeColor="text1"/>
          <w:u w:color="000000" w:themeColor="text1"/>
        </w:rPr>
        <w:noBreakHyphen/>
      </w:r>
      <w:r w:rsidRPr="008866CF">
        <w:rPr>
          <w:rFonts w:cs="Times New Roman"/>
          <w:color w:val="000000" w:themeColor="text1"/>
          <w:u w:color="000000" w:themeColor="text1"/>
        </w:rPr>
        <w:t>related businesses;</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r>
      <w:r w:rsidRPr="008866CF">
        <w:rPr>
          <w:rFonts w:cs="Times New Roman"/>
          <w:color w:val="000000" w:themeColor="text1"/>
          <w:u w:color="000000" w:themeColor="text1"/>
        </w:rPr>
        <w:tab/>
        <w:t>(9)</w:t>
      </w:r>
      <w:r w:rsidRPr="008866CF">
        <w:rPr>
          <w:rFonts w:cs="Times New Roman"/>
          <w:color w:val="000000" w:themeColor="text1"/>
          <w:u w:color="000000" w:themeColor="text1"/>
        </w:rPr>
        <w:tab/>
        <w:t>one representative of a nonhealth care</w:t>
      </w:r>
      <w:r>
        <w:rPr>
          <w:rFonts w:cs="Times New Roman"/>
          <w:color w:val="000000" w:themeColor="text1"/>
          <w:u w:color="000000" w:themeColor="text1"/>
        </w:rPr>
        <w:noBreakHyphen/>
      </w:r>
      <w:r w:rsidRPr="008866CF">
        <w:rPr>
          <w:rFonts w:cs="Times New Roman"/>
          <w:color w:val="000000" w:themeColor="text1"/>
          <w:u w:color="000000" w:themeColor="text1"/>
        </w:rPr>
        <w:t>related business of less than one hundred employees;</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r>
      <w:r w:rsidRPr="008866CF">
        <w:rPr>
          <w:rFonts w:cs="Times New Roman"/>
          <w:color w:val="000000" w:themeColor="text1"/>
          <w:u w:color="000000" w:themeColor="text1"/>
        </w:rPr>
        <w:tab/>
        <w:t>(10)</w:t>
      </w:r>
      <w:r w:rsidRPr="008866CF">
        <w:rPr>
          <w:rFonts w:cs="Times New Roman"/>
          <w:color w:val="000000" w:themeColor="text1"/>
          <w:u w:color="000000" w:themeColor="text1"/>
        </w:rPr>
        <w:tab/>
        <w:t>the executive vice president or designee of the South Carolina Chamber of Commerce;</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r>
      <w:r w:rsidRPr="008866CF">
        <w:rPr>
          <w:rFonts w:cs="Times New Roman"/>
          <w:color w:val="000000" w:themeColor="text1"/>
          <w:u w:color="000000" w:themeColor="text1"/>
        </w:rPr>
        <w:tab/>
        <w:t>(11)</w:t>
      </w:r>
      <w:r w:rsidRPr="008866CF">
        <w:rPr>
          <w:rFonts w:cs="Times New Roman"/>
          <w:color w:val="000000" w:themeColor="text1"/>
          <w:u w:color="000000" w:themeColor="text1"/>
        </w:rPr>
        <w:tab/>
        <w:t>a member of the Governor’s office staff;</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lastRenderedPageBreak/>
        <w:tab/>
      </w:r>
      <w:r w:rsidRPr="008866CF">
        <w:rPr>
          <w:rFonts w:cs="Times New Roman"/>
          <w:color w:val="000000" w:themeColor="text1"/>
          <w:u w:color="000000" w:themeColor="text1"/>
        </w:rPr>
        <w:tab/>
        <w:t>(12)</w:t>
      </w:r>
      <w:r w:rsidRPr="008866CF">
        <w:rPr>
          <w:rFonts w:cs="Times New Roman"/>
          <w:color w:val="000000" w:themeColor="text1"/>
          <w:u w:color="000000" w:themeColor="text1"/>
        </w:rPr>
        <w:tab/>
        <w:t>the director or his designee of the South Carolina Department of Health and Environmental Control;</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r>
      <w:r w:rsidRPr="008866CF">
        <w:rPr>
          <w:rFonts w:cs="Times New Roman"/>
          <w:color w:val="000000" w:themeColor="text1"/>
          <w:u w:color="000000" w:themeColor="text1"/>
        </w:rPr>
        <w:tab/>
        <w:t>(13)</w:t>
      </w:r>
      <w:r w:rsidRPr="008866CF">
        <w:rPr>
          <w:rFonts w:cs="Times New Roman"/>
          <w:color w:val="000000" w:themeColor="text1"/>
          <w:u w:color="000000" w:themeColor="text1"/>
        </w:rPr>
        <w:tab/>
        <w:t>the executive director or his designee of the State Department of Health and Human Services</w:t>
      </w:r>
    </w:p>
    <w:p w:rsidR="00934038"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The members enumerated in items (1) through (10) must be appointed by the Governor for three</w:t>
      </w:r>
      <w:r>
        <w:rPr>
          <w:rFonts w:cs="Times New Roman"/>
          <w:color w:val="000000" w:themeColor="text1"/>
          <w:u w:color="000000" w:themeColor="text1"/>
        </w:rPr>
        <w:noBreakHyphen/>
      </w:r>
      <w:r w:rsidRPr="008866CF">
        <w:rPr>
          <w:rFonts w:cs="Times New Roman"/>
          <w:color w:val="000000" w:themeColor="text1"/>
          <w:u w:color="000000" w:themeColor="text1"/>
        </w:rPr>
        <w:t>year terms and until their successors are appointed and qualify; the remaining members serve ex officio. The Governor shall appoint one of the members to serve as chairman. The office shall provide staff assistance to the council.”</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B.</w:t>
      </w:r>
      <w:r w:rsidRPr="008866CF">
        <w:rPr>
          <w:rFonts w:cs="Times New Roman"/>
          <w:color w:val="000000" w:themeColor="text1"/>
          <w:u w:color="000000" w:themeColor="text1"/>
        </w:rPr>
        <w:tab/>
        <w:t xml:space="preserve"> Section 44</w:t>
      </w:r>
      <w:r>
        <w:rPr>
          <w:rFonts w:cs="Times New Roman"/>
          <w:color w:val="000000" w:themeColor="text1"/>
          <w:u w:color="000000" w:themeColor="text1"/>
        </w:rPr>
        <w:noBreakHyphen/>
      </w:r>
      <w:r w:rsidRPr="008866CF">
        <w:rPr>
          <w:rFonts w:cs="Times New Roman"/>
          <w:color w:val="000000" w:themeColor="text1"/>
          <w:u w:color="000000" w:themeColor="text1"/>
        </w:rPr>
        <w:t>6</w:t>
      </w:r>
      <w:r>
        <w:rPr>
          <w:rFonts w:cs="Times New Roman"/>
          <w:color w:val="000000" w:themeColor="text1"/>
          <w:u w:color="000000" w:themeColor="text1"/>
        </w:rPr>
        <w:noBreakHyphen/>
      </w:r>
      <w:r w:rsidRPr="008866CF">
        <w:rPr>
          <w:rFonts w:cs="Times New Roman"/>
          <w:color w:val="000000" w:themeColor="text1"/>
          <w:u w:color="000000" w:themeColor="text1"/>
        </w:rPr>
        <w:t>170(H) of the 1976 Code is amended to read:</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“(H)</w:t>
      </w:r>
      <w:r w:rsidRPr="008866CF">
        <w:rPr>
          <w:rFonts w:cs="Times New Roman"/>
          <w:color w:val="000000" w:themeColor="text1"/>
          <w:u w:color="000000" w:themeColor="text1"/>
        </w:rPr>
        <w:tab/>
        <w:t>If a provider fails to submit the health care data as required by this section or regulations promulgated pursuant to this section, the office may assess a civil fine of up to five thousand dollars for each violation, but the total fine may not exceed ten thousand dollars.”</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C.</w:t>
      </w:r>
      <w:r w:rsidRPr="008866CF">
        <w:rPr>
          <w:rFonts w:cs="Times New Roman"/>
          <w:color w:val="000000" w:themeColor="text1"/>
          <w:u w:color="000000" w:themeColor="text1"/>
        </w:rPr>
        <w:tab/>
        <w:t xml:space="preserve"> Section 44</w:t>
      </w:r>
      <w:r>
        <w:rPr>
          <w:rFonts w:cs="Times New Roman"/>
          <w:color w:val="000000" w:themeColor="text1"/>
          <w:u w:color="000000" w:themeColor="text1"/>
        </w:rPr>
        <w:noBreakHyphen/>
      </w:r>
      <w:r w:rsidRPr="008866CF">
        <w:rPr>
          <w:rFonts w:cs="Times New Roman"/>
          <w:color w:val="000000" w:themeColor="text1"/>
          <w:u w:color="000000" w:themeColor="text1"/>
        </w:rPr>
        <w:t>6</w:t>
      </w:r>
      <w:r>
        <w:rPr>
          <w:rFonts w:cs="Times New Roman"/>
          <w:color w:val="000000" w:themeColor="text1"/>
          <w:u w:color="000000" w:themeColor="text1"/>
        </w:rPr>
        <w:noBreakHyphen/>
      </w:r>
      <w:r w:rsidRPr="008866CF">
        <w:rPr>
          <w:rFonts w:cs="Times New Roman"/>
          <w:color w:val="000000" w:themeColor="text1"/>
          <w:u w:color="000000" w:themeColor="text1"/>
        </w:rPr>
        <w:t>5(2) of the 1976 Code is amended to read:</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ab/>
        <w:t>“(2)</w:t>
      </w:r>
      <w:r w:rsidRPr="008866CF">
        <w:rPr>
          <w:rFonts w:cs="Times New Roman"/>
          <w:color w:val="000000" w:themeColor="text1"/>
          <w:u w:color="000000" w:themeColor="text1"/>
        </w:rPr>
        <w:tab/>
        <w:t>‘Office’ means the Revenue and Fiscal Affairs Office.”</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9C1655" w:rsidRDefault="00934038" w:rsidP="0093403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Repeal</w:t>
      </w:r>
    </w:p>
    <w:p w:rsidR="00934038" w:rsidRDefault="00934038" w:rsidP="0093403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SECTION</w:t>
      </w:r>
      <w:r w:rsidRPr="008866CF">
        <w:rPr>
          <w:rFonts w:cs="Times New Roman"/>
          <w:color w:val="000000" w:themeColor="text1"/>
          <w:u w:color="000000" w:themeColor="text1"/>
        </w:rPr>
        <w:tab/>
        <w:t>9.</w:t>
      </w:r>
      <w:r w:rsidRPr="008866CF">
        <w:rPr>
          <w:rFonts w:cs="Times New Roman"/>
          <w:color w:val="000000" w:themeColor="text1"/>
          <w:u w:color="000000" w:themeColor="text1"/>
        </w:rPr>
        <w:tab/>
        <w:t>Sections 1</w:t>
      </w:r>
      <w:r>
        <w:rPr>
          <w:rFonts w:cs="Times New Roman"/>
          <w:color w:val="000000" w:themeColor="text1"/>
          <w:u w:color="000000" w:themeColor="text1"/>
        </w:rPr>
        <w:noBreakHyphen/>
      </w:r>
      <w:r w:rsidRPr="008866CF">
        <w:rPr>
          <w:rFonts w:cs="Times New Roman"/>
          <w:color w:val="000000" w:themeColor="text1"/>
          <w:u w:color="000000" w:themeColor="text1"/>
        </w:rPr>
        <w:t>11</w:t>
      </w:r>
      <w:r>
        <w:rPr>
          <w:rFonts w:cs="Times New Roman"/>
          <w:color w:val="000000" w:themeColor="text1"/>
          <w:u w:color="000000" w:themeColor="text1"/>
        </w:rPr>
        <w:noBreakHyphen/>
      </w:r>
      <w:r w:rsidRPr="008866CF">
        <w:rPr>
          <w:rFonts w:cs="Times New Roman"/>
          <w:color w:val="000000" w:themeColor="text1"/>
          <w:u w:color="000000" w:themeColor="text1"/>
        </w:rPr>
        <w:t>360, 2</w:t>
      </w:r>
      <w:r>
        <w:rPr>
          <w:rFonts w:cs="Times New Roman"/>
          <w:color w:val="000000" w:themeColor="text1"/>
          <w:u w:color="000000" w:themeColor="text1"/>
        </w:rPr>
        <w:noBreakHyphen/>
      </w:r>
      <w:r w:rsidRPr="008866CF">
        <w:rPr>
          <w:rFonts w:cs="Times New Roman"/>
          <w:color w:val="000000" w:themeColor="text1"/>
          <w:u w:color="000000" w:themeColor="text1"/>
        </w:rPr>
        <w:t>7</w:t>
      </w:r>
      <w:r>
        <w:rPr>
          <w:rFonts w:cs="Times New Roman"/>
          <w:color w:val="000000" w:themeColor="text1"/>
          <w:u w:color="000000" w:themeColor="text1"/>
        </w:rPr>
        <w:noBreakHyphen/>
      </w:r>
      <w:r w:rsidRPr="008866CF">
        <w:rPr>
          <w:rFonts w:cs="Times New Roman"/>
          <w:color w:val="000000" w:themeColor="text1"/>
          <w:u w:color="000000" w:themeColor="text1"/>
        </w:rPr>
        <w:t>62, 44</w:t>
      </w:r>
      <w:r>
        <w:rPr>
          <w:rFonts w:cs="Times New Roman"/>
          <w:color w:val="000000" w:themeColor="text1"/>
          <w:u w:color="000000" w:themeColor="text1"/>
        </w:rPr>
        <w:noBreakHyphen/>
      </w:r>
      <w:r w:rsidRPr="008866CF">
        <w:rPr>
          <w:rFonts w:cs="Times New Roman"/>
          <w:color w:val="000000" w:themeColor="text1"/>
          <w:u w:color="000000" w:themeColor="text1"/>
        </w:rPr>
        <w:t>6</w:t>
      </w:r>
      <w:r>
        <w:rPr>
          <w:rFonts w:cs="Times New Roman"/>
          <w:color w:val="000000" w:themeColor="text1"/>
          <w:u w:color="000000" w:themeColor="text1"/>
        </w:rPr>
        <w:noBreakHyphen/>
      </w:r>
      <w:r w:rsidRPr="008866CF">
        <w:rPr>
          <w:rFonts w:cs="Times New Roman"/>
          <w:color w:val="000000" w:themeColor="text1"/>
          <w:u w:color="000000" w:themeColor="text1"/>
        </w:rPr>
        <w:t>175, and 48</w:t>
      </w:r>
      <w:r>
        <w:rPr>
          <w:rFonts w:cs="Times New Roman"/>
          <w:color w:val="000000" w:themeColor="text1"/>
          <w:u w:color="000000" w:themeColor="text1"/>
        </w:rPr>
        <w:noBreakHyphen/>
      </w:r>
      <w:r w:rsidRPr="008866CF">
        <w:rPr>
          <w:rFonts w:cs="Times New Roman"/>
          <w:color w:val="000000" w:themeColor="text1"/>
          <w:u w:color="000000" w:themeColor="text1"/>
        </w:rPr>
        <w:t>22</w:t>
      </w:r>
      <w:r>
        <w:rPr>
          <w:rFonts w:cs="Times New Roman"/>
          <w:color w:val="000000" w:themeColor="text1"/>
          <w:u w:color="000000" w:themeColor="text1"/>
        </w:rPr>
        <w:noBreakHyphen/>
      </w:r>
      <w:r w:rsidRPr="008866CF">
        <w:rPr>
          <w:rFonts w:cs="Times New Roman"/>
          <w:color w:val="000000" w:themeColor="text1"/>
          <w:u w:color="000000" w:themeColor="text1"/>
        </w:rPr>
        <w:t>20 of the 1976 Code are repealed.</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9C1655"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Code Commissioner directive</w:t>
      </w:r>
    </w:p>
    <w:p w:rsidR="00934038"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866CF">
        <w:rPr>
          <w:rFonts w:cs="Times New Roman"/>
          <w:color w:val="000000" w:themeColor="text1"/>
          <w:u w:color="000000" w:themeColor="text1"/>
        </w:rPr>
        <w:t>SECTION</w:t>
      </w:r>
      <w:r w:rsidRPr="008866CF">
        <w:rPr>
          <w:rFonts w:cs="Times New Roman"/>
          <w:color w:val="000000" w:themeColor="text1"/>
          <w:u w:color="000000" w:themeColor="text1"/>
        </w:rPr>
        <w:tab/>
        <w:t>10.</w:t>
      </w:r>
      <w:r w:rsidRPr="008866CF">
        <w:rPr>
          <w:rFonts w:cs="Times New Roman"/>
          <w:color w:val="000000" w:themeColor="text1"/>
          <w:u w:color="000000" w:themeColor="text1"/>
        </w:rPr>
        <w:tab/>
        <w:t>The Code Commissioner is directed to change or correct all similar references in the 1976 Code to the “Office of Research and Statistics of the Revenue and Fiscal Affairs Office” to the “Revenue and Fiscal Affairs Office”.</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9C1655"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934038"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66CF">
        <w:rPr>
          <w:rFonts w:cs="Times New Roman"/>
          <w:color w:val="000000" w:themeColor="text1"/>
          <w:u w:color="000000" w:themeColor="text1"/>
        </w:rPr>
        <w:t>SECTION</w:t>
      </w:r>
      <w:r w:rsidRPr="008866CF">
        <w:rPr>
          <w:rFonts w:cs="Times New Roman"/>
          <w:color w:val="000000" w:themeColor="text1"/>
          <w:u w:color="000000" w:themeColor="text1"/>
        </w:rPr>
        <w:tab/>
        <w:t>11.</w:t>
      </w:r>
      <w:r w:rsidRPr="008866CF">
        <w:rPr>
          <w:rFonts w:cs="Times New Roman"/>
          <w:color w:val="000000" w:themeColor="text1"/>
          <w:u w:color="000000" w:themeColor="text1"/>
        </w:rPr>
        <w:tab/>
        <w:t>This act takes effect on July 1, 2018.</w:t>
      </w:r>
    </w:p>
    <w:p w:rsidR="00934038" w:rsidRPr="008866CF"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4038" w:rsidRDefault="00934038"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934038" w:rsidRDefault="00934038" w:rsidP="00934038">
      <w:pPr>
        <w:jc w:val="both"/>
        <w:rPr>
          <w:color w:val="000000" w:themeColor="text1"/>
        </w:rPr>
      </w:pPr>
    </w:p>
    <w:p w:rsidR="00934038" w:rsidRDefault="00934038" w:rsidP="00934038">
      <w:pPr>
        <w:jc w:val="both"/>
        <w:rPr>
          <w:color w:val="000000" w:themeColor="text1"/>
        </w:rPr>
      </w:pPr>
      <w:r>
        <w:rPr>
          <w:color w:val="000000" w:themeColor="text1"/>
        </w:rPr>
        <w:t>Approved the 18</w:t>
      </w:r>
      <w:r w:rsidRPr="00015285">
        <w:rPr>
          <w:color w:val="000000" w:themeColor="text1"/>
          <w:vertAlign w:val="superscript"/>
        </w:rPr>
        <w:t>th</w:t>
      </w:r>
      <w:r>
        <w:rPr>
          <w:color w:val="000000" w:themeColor="text1"/>
        </w:rPr>
        <w:t xml:space="preserve"> day of May, 2018. </w:t>
      </w:r>
    </w:p>
    <w:p w:rsidR="00934038" w:rsidRDefault="00934038" w:rsidP="00934038">
      <w:pPr>
        <w:jc w:val="center"/>
        <w:rPr>
          <w:color w:val="000000" w:themeColor="text1"/>
        </w:rPr>
      </w:pPr>
    </w:p>
    <w:p w:rsidR="00934038" w:rsidRDefault="00934038" w:rsidP="00934038">
      <w:pPr>
        <w:jc w:val="center"/>
        <w:rPr>
          <w:color w:val="000000" w:themeColor="text1"/>
        </w:rPr>
      </w:pPr>
      <w:r>
        <w:rPr>
          <w:color w:val="000000" w:themeColor="text1"/>
        </w:rPr>
        <w:t>__________</w:t>
      </w:r>
    </w:p>
    <w:p w:rsidR="00853C99" w:rsidRPr="009A6A1A" w:rsidRDefault="00853C99" w:rsidP="009340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53C99" w:rsidRPr="009A6A1A" w:rsidSect="00853C99">
      <w:footerReference w:type="default" r:id="rId35"/>
      <w:footerReference w:type="first" r:id="rId3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8C9" w:rsidRDefault="000708C9" w:rsidP="007D5FAC">
      <w:r>
        <w:separator/>
      </w:r>
    </w:p>
  </w:endnote>
  <w:endnote w:type="continuationSeparator" w:id="0">
    <w:p w:rsidR="000708C9" w:rsidRDefault="000708C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C99" w:rsidRPr="00853C99" w:rsidRDefault="00853C99" w:rsidP="00853C9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34038">
      <w:rPr>
        <w:noProof/>
      </w:rPr>
      <w:t>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C99" w:rsidRDefault="00853C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8C9" w:rsidRDefault="000708C9" w:rsidP="007D5FAC">
      <w:r>
        <w:separator/>
      </w:r>
    </w:p>
  </w:footnote>
  <w:footnote w:type="continuationSeparator" w:id="0">
    <w:p w:rsidR="000708C9" w:rsidRDefault="000708C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895"/>
    <w:docVar w:name="ActSecretary" w:val="Melton"/>
    <w:docVar w:name="ActSIdno" w:val="(243)  3895DG18"/>
    <w:docVar w:name="clipname" w:val="3895DG18"/>
    <w:docVar w:name="dvBillNumber" w:val="3895"/>
    <w:docVar w:name="dvBillNumberPrefix" w:val="H"/>
    <w:docVar w:name="dvOriginalBody" w:val="House"/>
    <w:docVar w:name="HOUSEACTFULLPATH" w:val="L:\COUNCIL\ACTS\3895DG18.DOCX"/>
    <w:docVar w:name="OrigHOUSEBillNo" w:val="3895"/>
    <w:docVar w:name="WhatActtype" w:val="AN ACT"/>
  </w:docVars>
  <w:rsids>
    <w:rsidRoot w:val="000708C9"/>
    <w:rsid w:val="00002DE0"/>
    <w:rsid w:val="00020349"/>
    <w:rsid w:val="00020977"/>
    <w:rsid w:val="00021B0B"/>
    <w:rsid w:val="00040C05"/>
    <w:rsid w:val="0004579B"/>
    <w:rsid w:val="00051B4F"/>
    <w:rsid w:val="00060E60"/>
    <w:rsid w:val="000673E4"/>
    <w:rsid w:val="0007088D"/>
    <w:rsid w:val="000708C9"/>
    <w:rsid w:val="000731E9"/>
    <w:rsid w:val="00074565"/>
    <w:rsid w:val="00076A1A"/>
    <w:rsid w:val="00077DA3"/>
    <w:rsid w:val="00081300"/>
    <w:rsid w:val="00085C37"/>
    <w:rsid w:val="00092EE6"/>
    <w:rsid w:val="00096A9B"/>
    <w:rsid w:val="00096BDA"/>
    <w:rsid w:val="000A2452"/>
    <w:rsid w:val="000A6151"/>
    <w:rsid w:val="000B316D"/>
    <w:rsid w:val="000B56CB"/>
    <w:rsid w:val="000D6F51"/>
    <w:rsid w:val="000F1200"/>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1A77"/>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5CCF"/>
    <w:rsid w:val="001F729C"/>
    <w:rsid w:val="00200C6E"/>
    <w:rsid w:val="00202ACE"/>
    <w:rsid w:val="00204492"/>
    <w:rsid w:val="002068E6"/>
    <w:rsid w:val="00206EF4"/>
    <w:rsid w:val="00206FB0"/>
    <w:rsid w:val="00207BD1"/>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06F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7916"/>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4A7"/>
    <w:rsid w:val="004E275E"/>
    <w:rsid w:val="004E6C25"/>
    <w:rsid w:val="004E747B"/>
    <w:rsid w:val="004E7E53"/>
    <w:rsid w:val="004F0258"/>
    <w:rsid w:val="004F0D29"/>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4355D"/>
    <w:rsid w:val="00555859"/>
    <w:rsid w:val="00556774"/>
    <w:rsid w:val="00560EBF"/>
    <w:rsid w:val="005627E7"/>
    <w:rsid w:val="00562952"/>
    <w:rsid w:val="005648B3"/>
    <w:rsid w:val="005672F0"/>
    <w:rsid w:val="00573BBA"/>
    <w:rsid w:val="005741F9"/>
    <w:rsid w:val="005839FC"/>
    <w:rsid w:val="00583CB3"/>
    <w:rsid w:val="005859EE"/>
    <w:rsid w:val="00586BD7"/>
    <w:rsid w:val="00586D93"/>
    <w:rsid w:val="00591D7C"/>
    <w:rsid w:val="00594D39"/>
    <w:rsid w:val="0059637D"/>
    <w:rsid w:val="005A06C1"/>
    <w:rsid w:val="005A1FF2"/>
    <w:rsid w:val="005A7D5F"/>
    <w:rsid w:val="005B2750"/>
    <w:rsid w:val="005B3E85"/>
    <w:rsid w:val="005B4DB1"/>
    <w:rsid w:val="005C45D1"/>
    <w:rsid w:val="005C4B9E"/>
    <w:rsid w:val="005C5915"/>
    <w:rsid w:val="005D17A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0659"/>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4450"/>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4631"/>
    <w:rsid w:val="007D5FAC"/>
    <w:rsid w:val="007E19E6"/>
    <w:rsid w:val="007E3A81"/>
    <w:rsid w:val="007F6631"/>
    <w:rsid w:val="007F6D46"/>
    <w:rsid w:val="007F7184"/>
    <w:rsid w:val="00800AD0"/>
    <w:rsid w:val="00805054"/>
    <w:rsid w:val="008066FB"/>
    <w:rsid w:val="00806F5B"/>
    <w:rsid w:val="0081729E"/>
    <w:rsid w:val="00822982"/>
    <w:rsid w:val="00832F5E"/>
    <w:rsid w:val="00836D7F"/>
    <w:rsid w:val="00841A98"/>
    <w:rsid w:val="00841BFC"/>
    <w:rsid w:val="008449B6"/>
    <w:rsid w:val="00850549"/>
    <w:rsid w:val="008524CC"/>
    <w:rsid w:val="00853C99"/>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31C4"/>
    <w:rsid w:val="00906538"/>
    <w:rsid w:val="009076FA"/>
    <w:rsid w:val="00916EE8"/>
    <w:rsid w:val="009254E2"/>
    <w:rsid w:val="00926C29"/>
    <w:rsid w:val="00934038"/>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A6A1A"/>
    <w:rsid w:val="009B0FA5"/>
    <w:rsid w:val="009B1F99"/>
    <w:rsid w:val="009B6EA6"/>
    <w:rsid w:val="009C1655"/>
    <w:rsid w:val="009D0B32"/>
    <w:rsid w:val="009D335B"/>
    <w:rsid w:val="009D75E7"/>
    <w:rsid w:val="009E22A2"/>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1208"/>
    <w:rsid w:val="00B92CEA"/>
    <w:rsid w:val="00BB1593"/>
    <w:rsid w:val="00BB43F6"/>
    <w:rsid w:val="00BB6EF3"/>
    <w:rsid w:val="00BC5FF9"/>
    <w:rsid w:val="00BC6307"/>
    <w:rsid w:val="00BE36EB"/>
    <w:rsid w:val="00BE41F8"/>
    <w:rsid w:val="00BF1B60"/>
    <w:rsid w:val="00BF2034"/>
    <w:rsid w:val="00BF33CD"/>
    <w:rsid w:val="00BF352D"/>
    <w:rsid w:val="00BF6911"/>
    <w:rsid w:val="00C0158B"/>
    <w:rsid w:val="00C02F6F"/>
    <w:rsid w:val="00C03629"/>
    <w:rsid w:val="00C06FF3"/>
    <w:rsid w:val="00C1173A"/>
    <w:rsid w:val="00C15148"/>
    <w:rsid w:val="00C216F6"/>
    <w:rsid w:val="00C230AF"/>
    <w:rsid w:val="00C34674"/>
    <w:rsid w:val="00C3483A"/>
    <w:rsid w:val="00C45263"/>
    <w:rsid w:val="00C46AB4"/>
    <w:rsid w:val="00C50EF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6796B"/>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2022"/>
    <w:rsid w:val="00EC47CE"/>
    <w:rsid w:val="00EC4D8C"/>
    <w:rsid w:val="00ED4871"/>
    <w:rsid w:val="00EE2F67"/>
    <w:rsid w:val="00EE663F"/>
    <w:rsid w:val="00EF0391"/>
    <w:rsid w:val="00EF0E4A"/>
    <w:rsid w:val="00EF3301"/>
    <w:rsid w:val="00EF6923"/>
    <w:rsid w:val="00F06DF9"/>
    <w:rsid w:val="00F07446"/>
    <w:rsid w:val="00F16F4D"/>
    <w:rsid w:val="00F1771F"/>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3BF3"/>
    <w:rsid w:val="00F86999"/>
    <w:rsid w:val="00F94114"/>
    <w:rsid w:val="00FA7E14"/>
    <w:rsid w:val="00FB1A6A"/>
    <w:rsid w:val="00FC380D"/>
    <w:rsid w:val="00FC752C"/>
    <w:rsid w:val="00FD0D70"/>
    <w:rsid w:val="00FD5B10"/>
    <w:rsid w:val="00FD6DC2"/>
    <w:rsid w:val="00FD7AFA"/>
    <w:rsid w:val="00FE15B8"/>
    <w:rsid w:val="00FE1D78"/>
    <w:rsid w:val="00FE6887"/>
    <w:rsid w:val="00FF0473"/>
    <w:rsid w:val="00FF42B3"/>
    <w:rsid w:val="00FF4CAA"/>
    <w:rsid w:val="00FF6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B42287C2-3C5F-4FFB-B3E1-A050FBE67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53C9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5648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8B3"/>
    <w:rPr>
      <w:rFonts w:ascii="Segoe UI" w:hAnsi="Segoe UI" w:cs="Segoe UI"/>
      <w:sz w:val="18"/>
      <w:szCs w:val="18"/>
    </w:rPr>
  </w:style>
  <w:style w:type="table" w:styleId="TableGrid">
    <w:name w:val="Table Grid"/>
    <w:basedOn w:val="TableNormal"/>
    <w:uiPriority w:val="59"/>
    <w:rsid w:val="00FF6FE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53C9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963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307.docx" TargetMode="External"/><Relationship Id="rId13" Type="http://schemas.openxmlformats.org/officeDocument/2006/relationships/hyperlink" Target="file:///h:\sj\20170405.docx" TargetMode="External"/><Relationship Id="rId18" Type="http://schemas.openxmlformats.org/officeDocument/2006/relationships/hyperlink" Target="file:///h:\sj\20180426.docx" TargetMode="External"/><Relationship Id="rId26" Type="http://schemas.openxmlformats.org/officeDocument/2006/relationships/hyperlink" Target="file:///p:\pprever\2017-18\3895_20170307.docx" TargetMode="External"/><Relationship Id="rId3" Type="http://schemas.openxmlformats.org/officeDocument/2006/relationships/settings" Target="settings.xml"/><Relationship Id="rId21" Type="http://schemas.openxmlformats.org/officeDocument/2006/relationships/hyperlink" Target="file:///h:\hj\20180502.docx" TargetMode="External"/><Relationship Id="rId34" Type="http://schemas.openxmlformats.org/officeDocument/2006/relationships/hyperlink" Target="file:///p:\pprever\2017-18\3895_20180502.docx" TargetMode="External"/><Relationship Id="rId7" Type="http://schemas.openxmlformats.org/officeDocument/2006/relationships/hyperlink" Target="file:///h:\hj\20170307.docx" TargetMode="External"/><Relationship Id="rId12" Type="http://schemas.openxmlformats.org/officeDocument/2006/relationships/hyperlink" Target="file:///h:\hj\20170405.docx" TargetMode="External"/><Relationship Id="rId17" Type="http://schemas.openxmlformats.org/officeDocument/2006/relationships/hyperlink" Target="file:///h:\sj\20180426.docx" TargetMode="External"/><Relationship Id="rId25" Type="http://schemas.openxmlformats.org/officeDocument/2006/relationships/hyperlink" Target="http://www.scstatehouse.gov/billsearch.php?billnumbers=3895&amp;session=122&amp;summary=B" TargetMode="External"/><Relationship Id="rId33" Type="http://schemas.openxmlformats.org/officeDocument/2006/relationships/hyperlink" Target="file:///p:\pprever\2017-18\3895_20180427.doc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180426.docx" TargetMode="External"/><Relationship Id="rId20" Type="http://schemas.openxmlformats.org/officeDocument/2006/relationships/hyperlink" Target="file:///h:\hj\20180502.docx" TargetMode="External"/><Relationship Id="rId29" Type="http://schemas.openxmlformats.org/officeDocument/2006/relationships/hyperlink" Target="file:///p:\pprever\2017-18\3895_2018042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404.docx" TargetMode="External"/><Relationship Id="rId24" Type="http://schemas.openxmlformats.org/officeDocument/2006/relationships/hyperlink" Target="file:///h:\sj\20180510.docx" TargetMode="External"/><Relationship Id="rId32" Type="http://schemas.openxmlformats.org/officeDocument/2006/relationships/hyperlink" Target="file:///p:\pprever\2017-18\3895_20180426A.docx"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180424.docx" TargetMode="External"/><Relationship Id="rId23" Type="http://schemas.openxmlformats.org/officeDocument/2006/relationships/hyperlink" Target="file:///h:\sj\20180510.docx" TargetMode="External"/><Relationship Id="rId28" Type="http://schemas.openxmlformats.org/officeDocument/2006/relationships/hyperlink" Target="file:///p:\pprever\2017-18\3895_20170330.docx" TargetMode="External"/><Relationship Id="rId36" Type="http://schemas.openxmlformats.org/officeDocument/2006/relationships/footer" Target="footer2.xml"/><Relationship Id="rId10" Type="http://schemas.openxmlformats.org/officeDocument/2006/relationships/hyperlink" Target="file:///h:\hj\20170404.docx" TargetMode="External"/><Relationship Id="rId19" Type="http://schemas.openxmlformats.org/officeDocument/2006/relationships/hyperlink" Target="file:///h:\sj\20180501.docx" TargetMode="External"/><Relationship Id="rId31" Type="http://schemas.openxmlformats.org/officeDocument/2006/relationships/hyperlink" Target="file:///p:\pprever\2017-18\3895_20180426.docx" TargetMode="External"/><Relationship Id="rId4" Type="http://schemas.openxmlformats.org/officeDocument/2006/relationships/webSettings" Target="webSettings.xml"/><Relationship Id="rId9" Type="http://schemas.openxmlformats.org/officeDocument/2006/relationships/hyperlink" Target="file:///h:\hj\20170329.docx" TargetMode="External"/><Relationship Id="rId14" Type="http://schemas.openxmlformats.org/officeDocument/2006/relationships/hyperlink" Target="file:///h:\sj\20170405.docx" TargetMode="External"/><Relationship Id="rId22" Type="http://schemas.openxmlformats.org/officeDocument/2006/relationships/hyperlink" Target="file:///h:\hj\20180502.docx" TargetMode="External"/><Relationship Id="rId27" Type="http://schemas.openxmlformats.org/officeDocument/2006/relationships/hyperlink" Target="file:///p:\pprever\2017-18\3895_20170329.docx" TargetMode="External"/><Relationship Id="rId30" Type="http://schemas.openxmlformats.org/officeDocument/2006/relationships/hyperlink" Target="file:///p:\pprever\2017-18\3895_20180425.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FFF2A-4E19-4256-A610-179E99722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15</Pages>
  <Words>4962</Words>
  <Characters>28285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3895: Revenue and Fiscal Affairs - South Carolina Legislature Online</dc:title>
  <dc:subject/>
  <dc:creator>BRENDA MELTON</dc:creator>
  <cp:keywords/>
  <dc:description/>
  <cp:lastModifiedBy>Lavarres Lynch</cp:lastModifiedBy>
  <cp:revision>2</cp:revision>
  <cp:lastPrinted>2018-05-10T18:44:00Z</cp:lastPrinted>
  <dcterms:created xsi:type="dcterms:W3CDTF">2018-06-22T17:06:00Z</dcterms:created>
  <dcterms:modified xsi:type="dcterms:W3CDTF">2018-06-22T17:06:00Z</dcterms:modified>
</cp:coreProperties>
</file>