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E5E" w:rsidRDefault="00B05E5E" w:rsidP="00B05E5E">
      <w:pPr>
        <w:widowControl w:val="0"/>
        <w:jc w:val="center"/>
      </w:pPr>
      <w:r w:rsidRPr="00B05E5E">
        <w:rPr>
          <w:b/>
        </w:rPr>
        <w:t>South Carolina General Assembly</w:t>
      </w:r>
    </w:p>
    <w:p w:rsidR="00B05E5E" w:rsidRDefault="00B05E5E" w:rsidP="00B05E5E">
      <w:pPr>
        <w:widowControl w:val="0"/>
        <w:jc w:val="center"/>
      </w:pPr>
      <w:r>
        <w:t>122nd Session, 2017-2018</w:t>
      </w:r>
    </w:p>
    <w:p w:rsidR="00B05E5E" w:rsidRDefault="00B05E5E" w:rsidP="00B05E5E">
      <w:pPr>
        <w:widowControl w:val="0"/>
        <w:jc w:val="left"/>
      </w:pPr>
    </w:p>
    <w:p w:rsidR="00B05E5E" w:rsidRDefault="00B05E5E" w:rsidP="00B05E5E">
      <w:pPr>
        <w:widowControl w:val="0"/>
        <w:jc w:val="left"/>
        <w:rPr>
          <w:b/>
        </w:rPr>
      </w:pPr>
      <w:r w:rsidRPr="00B05E5E">
        <w:rPr>
          <w:b/>
        </w:rPr>
        <w:t>H. 4341</w:t>
      </w:r>
    </w:p>
    <w:p w:rsidR="00B05E5E" w:rsidRDefault="00B05E5E" w:rsidP="00B05E5E">
      <w:pPr>
        <w:widowControl w:val="0"/>
        <w:jc w:val="left"/>
        <w:rPr>
          <w:b/>
        </w:rPr>
      </w:pPr>
    </w:p>
    <w:p w:rsidR="00B05E5E" w:rsidRDefault="00B05E5E" w:rsidP="00B05E5E">
      <w:pPr>
        <w:widowControl w:val="0"/>
        <w:jc w:val="left"/>
      </w:pPr>
      <w:r w:rsidRPr="00B05E5E">
        <w:rPr>
          <w:b/>
        </w:rPr>
        <w:t>STATUS INFORMATION</w:t>
      </w:r>
    </w:p>
    <w:p w:rsidR="00B05E5E" w:rsidRDefault="00B05E5E" w:rsidP="00B05E5E">
      <w:pPr>
        <w:widowControl w:val="0"/>
        <w:jc w:val="left"/>
      </w:pPr>
    </w:p>
    <w:p w:rsidR="00B05E5E" w:rsidRDefault="00B05E5E" w:rsidP="00B05E5E">
      <w:pPr>
        <w:widowControl w:val="0"/>
        <w:jc w:val="left"/>
      </w:pPr>
      <w:r>
        <w:t>House Resolution</w:t>
      </w:r>
    </w:p>
    <w:p w:rsidR="00B05E5E" w:rsidRDefault="006F2641" w:rsidP="00B05E5E">
      <w:pPr>
        <w:widowControl w:val="0"/>
        <w:jc w:val="left"/>
      </w:pPr>
      <w:r>
        <w:t>Sponsors: Reps. Blackwell, Alexander, Allison, Anderson, Anthony, Arrington, Atkinson, Atwater, Bales, Ballentine, Bamberg, Bannister, Bedingfield, Bennett, Bernstein,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B05E5E" w:rsidRDefault="00B05E5E" w:rsidP="00B05E5E">
      <w:pPr>
        <w:widowControl w:val="0"/>
        <w:jc w:val="left"/>
      </w:pPr>
      <w:r>
        <w:t>Document Path: l:\council\bills\agm\19189wab17.docx</w:t>
      </w:r>
    </w:p>
    <w:p w:rsidR="00B05E5E" w:rsidRDefault="00B05E5E" w:rsidP="00B05E5E">
      <w:pPr>
        <w:widowControl w:val="0"/>
        <w:jc w:val="left"/>
      </w:pPr>
    </w:p>
    <w:p w:rsidR="00B05E5E" w:rsidRDefault="00B05E5E" w:rsidP="00B05E5E">
      <w:pPr>
        <w:widowControl w:val="0"/>
        <w:jc w:val="left"/>
      </w:pPr>
      <w:r>
        <w:t>Introduced in the House on June 6, 2017</w:t>
      </w:r>
    </w:p>
    <w:p w:rsidR="00B05E5E" w:rsidRDefault="00B05E5E" w:rsidP="00B05E5E">
      <w:pPr>
        <w:widowControl w:val="0"/>
        <w:jc w:val="left"/>
      </w:pPr>
      <w:r>
        <w:t>Adopted by the House on June 6, 2017</w:t>
      </w:r>
    </w:p>
    <w:p w:rsidR="00B05E5E" w:rsidRDefault="00B05E5E" w:rsidP="00B05E5E">
      <w:pPr>
        <w:widowControl w:val="0"/>
        <w:jc w:val="left"/>
      </w:pPr>
    </w:p>
    <w:p w:rsidR="00B05E5E" w:rsidRDefault="00B05E5E" w:rsidP="00B05E5E">
      <w:pPr>
        <w:widowControl w:val="0"/>
        <w:jc w:val="left"/>
      </w:pPr>
      <w:r>
        <w:t xml:space="preserve">Summary: </w:t>
      </w:r>
      <w:r w:rsidR="00CF6611">
        <w:t>South Aiken High School Girls Varsity Soccer Team</w:t>
      </w:r>
    </w:p>
    <w:p w:rsidR="00B05E5E" w:rsidRDefault="00B05E5E" w:rsidP="00B05E5E">
      <w:pPr>
        <w:widowControl w:val="0"/>
        <w:jc w:val="left"/>
      </w:pPr>
    </w:p>
    <w:p w:rsidR="00B05E5E" w:rsidRDefault="00B05E5E" w:rsidP="00B05E5E">
      <w:pPr>
        <w:widowControl w:val="0"/>
        <w:jc w:val="left"/>
      </w:pPr>
    </w:p>
    <w:p w:rsidR="00B05E5E" w:rsidRDefault="00B05E5E" w:rsidP="00B05E5E">
      <w:pPr>
        <w:widowControl w:val="0"/>
        <w:tabs>
          <w:tab w:val="center" w:pos="590"/>
          <w:tab w:val="center" w:pos="1440"/>
          <w:tab w:val="left" w:pos="1872"/>
          <w:tab w:val="left" w:pos="9187"/>
        </w:tabs>
        <w:jc w:val="left"/>
      </w:pPr>
      <w:r w:rsidRPr="00B05E5E">
        <w:rPr>
          <w:b/>
        </w:rPr>
        <w:t>HISTORY OF LEGISLATIVE ACTIONS</w:t>
      </w:r>
    </w:p>
    <w:p w:rsidR="00B05E5E" w:rsidRDefault="00B05E5E" w:rsidP="00B05E5E">
      <w:pPr>
        <w:widowControl w:val="0"/>
        <w:tabs>
          <w:tab w:val="center" w:pos="590"/>
          <w:tab w:val="center" w:pos="1440"/>
          <w:tab w:val="left" w:pos="1872"/>
          <w:tab w:val="left" w:pos="9187"/>
        </w:tabs>
        <w:jc w:val="left"/>
      </w:pPr>
    </w:p>
    <w:p w:rsidR="00B05E5E" w:rsidRPr="00B05E5E" w:rsidRDefault="00B05E5E" w:rsidP="00B05E5E">
      <w:pPr>
        <w:widowControl w:val="0"/>
        <w:tabs>
          <w:tab w:val="center" w:pos="590"/>
          <w:tab w:val="center" w:pos="1440"/>
          <w:tab w:val="left" w:pos="1872"/>
          <w:tab w:val="left" w:pos="9187"/>
        </w:tabs>
        <w:jc w:val="left"/>
      </w:pPr>
      <w:r w:rsidRPr="00B05E5E">
        <w:rPr>
          <w:u w:val="single"/>
        </w:rPr>
        <w:tab/>
        <w:t>Date</w:t>
      </w:r>
      <w:r w:rsidRPr="00B05E5E">
        <w:rPr>
          <w:u w:val="single"/>
        </w:rPr>
        <w:tab/>
        <w:t>Body</w:t>
      </w:r>
      <w:r w:rsidRPr="00B05E5E">
        <w:rPr>
          <w:u w:val="single"/>
        </w:rPr>
        <w:tab/>
        <w:t>Action Description with journal page number</w:t>
      </w:r>
      <w:r w:rsidRPr="00B05E5E">
        <w:rPr>
          <w:u w:val="single"/>
        </w:rPr>
        <w:tab/>
      </w:r>
    </w:p>
    <w:p w:rsidR="00B05E5E" w:rsidRDefault="00B05E5E" w:rsidP="00B05E5E">
      <w:pPr>
        <w:widowControl w:val="0"/>
        <w:tabs>
          <w:tab w:val="right" w:pos="1008"/>
          <w:tab w:val="left" w:pos="1152"/>
          <w:tab w:val="left" w:pos="1872"/>
          <w:tab w:val="left" w:pos="9187"/>
        </w:tabs>
        <w:ind w:left="2088" w:hanging="2088"/>
        <w:jc w:val="left"/>
      </w:pPr>
      <w:r>
        <w:tab/>
        <w:t>6/6/2017</w:t>
      </w:r>
      <w:r>
        <w:tab/>
        <w:t>House</w:t>
      </w:r>
      <w:r>
        <w:tab/>
      </w:r>
      <w:r w:rsidRPr="005A09F2">
        <w:t>Introduced and adopted</w:t>
      </w:r>
    </w:p>
    <w:p w:rsidR="00B05E5E" w:rsidRDefault="00B05E5E" w:rsidP="00B05E5E">
      <w:pPr>
        <w:widowControl w:val="0"/>
        <w:tabs>
          <w:tab w:val="right" w:pos="1008"/>
          <w:tab w:val="left" w:pos="1152"/>
          <w:tab w:val="left" w:pos="1872"/>
          <w:tab w:val="left" w:pos="9187"/>
        </w:tabs>
        <w:ind w:left="2088" w:hanging="2088"/>
        <w:jc w:val="left"/>
      </w:pPr>
    </w:p>
    <w:p w:rsidR="00B05E5E" w:rsidRDefault="00B05E5E" w:rsidP="00B05E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B05E5E">
          <w:rPr>
            <w:rStyle w:val="Hyperlink"/>
          </w:rPr>
          <w:t>legislative information</w:t>
        </w:r>
      </w:hyperlink>
      <w:r>
        <w:t xml:space="preserve"> at the website</w:t>
      </w:r>
    </w:p>
    <w:p w:rsidR="00B05E5E" w:rsidRDefault="00B05E5E" w:rsidP="00B05E5E">
      <w:pPr>
        <w:widowControl w:val="0"/>
        <w:tabs>
          <w:tab w:val="right" w:pos="1008"/>
          <w:tab w:val="left" w:pos="1152"/>
          <w:tab w:val="left" w:pos="1872"/>
          <w:tab w:val="left" w:pos="9187"/>
        </w:tabs>
        <w:ind w:left="2088" w:hanging="2088"/>
        <w:jc w:val="left"/>
      </w:pPr>
    </w:p>
    <w:p w:rsidR="00B05E5E" w:rsidRPr="00B05E5E" w:rsidRDefault="00B05E5E" w:rsidP="00B05E5E">
      <w:pPr>
        <w:widowControl w:val="0"/>
        <w:tabs>
          <w:tab w:val="right" w:pos="1008"/>
          <w:tab w:val="left" w:pos="1152"/>
          <w:tab w:val="left" w:pos="1872"/>
          <w:tab w:val="left" w:pos="9187"/>
        </w:tabs>
        <w:ind w:left="2088" w:hanging="2088"/>
        <w:jc w:val="left"/>
      </w:pPr>
    </w:p>
    <w:p w:rsidR="00B05E5E" w:rsidRDefault="00B05E5E" w:rsidP="00B05E5E">
      <w:r w:rsidRPr="00B05E5E">
        <w:rPr>
          <w:b/>
        </w:rPr>
        <w:t>VERSIONS OF THIS BILL</w:t>
      </w:r>
    </w:p>
    <w:p w:rsidR="00B05E5E" w:rsidRDefault="00B05E5E" w:rsidP="00B05E5E"/>
    <w:p w:rsidR="00B05E5E" w:rsidRDefault="004422F0" w:rsidP="00B05E5E">
      <w:hyperlink r:id="rId8" w:history="1">
        <w:r w:rsidR="00B05E5E">
          <w:rPr>
            <w:rStyle w:val="Hyperlink"/>
          </w:rPr>
          <w:t>6/6/2017</w:t>
        </w:r>
      </w:hyperlink>
    </w:p>
    <w:p w:rsidR="00B05E5E" w:rsidRDefault="00B05E5E" w:rsidP="00B05E5E"/>
    <w:p w:rsidR="00B05E5E" w:rsidRDefault="00B05E5E" w:rsidP="00B05E5E">
      <w:pPr>
        <w:sectPr w:rsidR="00B05E5E" w:rsidSect="00B05E5E">
          <w:pgSz w:w="12240" w:h="15840" w:code="1"/>
          <w:pgMar w:top="1080" w:right="1440" w:bottom="1080" w:left="1440" w:header="720" w:footer="720" w:gutter="0"/>
          <w:cols w:space="720"/>
          <w:noEndnote/>
          <w:docGrid w:linePitch="360"/>
        </w:sectPr>
      </w:pPr>
    </w:p>
    <w:p w:rsidR="00B04118" w:rsidRDefault="00B04118"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E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3362">
        <w:rPr>
          <w:szCs w:val="22"/>
        </w:rPr>
        <w:t xml:space="preserve">TO RECOGNIZE AND HONOR THE SOUTH AIKEN HIGH SCHOOL GIRLS VARSITY SOCCER TEAM, COACHES, AND SCHOOL OFFICIALS FOR A REMARKABLE SEASON AND TO CONGRATULATE THEM FOR WINNING THE 2017 </w:t>
      </w:r>
      <w:r>
        <w:rPr>
          <w:szCs w:val="22"/>
        </w:rPr>
        <w:t>SOUTH CAROLINA</w:t>
      </w:r>
      <w:r w:rsidRPr="00093362">
        <w:rPr>
          <w:szCs w:val="22"/>
        </w:rPr>
        <w:t xml:space="preserve">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the </w:t>
      </w:r>
      <w:r>
        <w:t>South Carolina House of Representatives</w:t>
      </w:r>
      <w:r w:rsidRPr="00093362">
        <w:t xml:space="preserve"> is pleased to learn that the members of the South Aiken High School girls soccer team took top honors at the state competition held at W. C. Hawkins Stadium in Irmo on Friday, May 1</w:t>
      </w:r>
      <w:r>
        <w:t>2</w:t>
      </w:r>
      <w:r w:rsidRPr="00093362">
        <w:t>, 2017; and</w:t>
      </w:r>
    </w:p>
    <w:p w:rsidR="002A063C" w:rsidRPr="00093362" w:rsidRDefault="002A063C" w:rsidP="00B04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to the cheers of their ecstatic fans, the Thoroughbreds defeated </w:t>
      </w:r>
      <w:r>
        <w:t xml:space="preserve">the </w:t>
      </w:r>
      <w:r w:rsidRPr="00093362">
        <w:t>Chapin High School Eagles</w:t>
      </w:r>
      <w:r>
        <w:t xml:space="preserve">, winners of the </w:t>
      </w:r>
      <w:r w:rsidRPr="00093362">
        <w:t xml:space="preserve">2016 AAA </w:t>
      </w:r>
      <w:r>
        <w:t>state champion,</w:t>
      </w:r>
      <w:r w:rsidRPr="00093362">
        <w:t xml:space="preserve"> in a thrilling 4</w:t>
      </w:r>
      <w:r w:rsidR="00470847">
        <w:noBreakHyphen/>
      </w:r>
      <w:r w:rsidRPr="00093362">
        <w:t xml:space="preserve">2 victory, securing </w:t>
      </w:r>
      <w:r>
        <w:t>South Aiken</w:t>
      </w:r>
      <w:r w:rsidR="00470847" w:rsidRPr="00470847">
        <w:t>’</w:t>
      </w:r>
      <w:r w:rsidRPr="00093362">
        <w:t>s first state championship title</w:t>
      </w:r>
      <w:r>
        <w:t xml:space="preserve"> in girls soccer</w:t>
      </w:r>
      <w:r w:rsidRPr="00093362">
        <w:t>;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Whereas, the regulation period ended in a 1</w:t>
      </w:r>
      <w:r w:rsidR="00470847">
        <w:noBreakHyphen/>
      </w:r>
      <w:r w:rsidRPr="00093362">
        <w:t>1 stalemate, with the exhausted T</w:t>
      </w:r>
      <w:r w:rsidR="00470847">
        <w:noBreakHyphen/>
      </w:r>
      <w:r w:rsidRPr="00093362">
        <w:t>Breds short on defenders but long on spirit. Digging deep, the South Aiken girls found a way to win in the second of two sudden</w:t>
      </w:r>
      <w:r w:rsidR="00470847">
        <w:noBreakHyphen/>
      </w:r>
      <w:r w:rsidRPr="00093362">
        <w:t xml:space="preserve">death </w:t>
      </w:r>
      <w:r w:rsidR="00CA46D1">
        <w:t>over</w:t>
      </w:r>
      <w:r w:rsidRPr="00093362">
        <w:t xml:space="preserve">time periods; </w:t>
      </w:r>
      <w:r>
        <w:t>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in a game decided by penalty kicks, the Thoroughbreds came up with critical saves courtesy of stellar goalkeeper Makenzie Cude, who received the game ball for </w:t>
      </w:r>
      <w:r>
        <w:t>her clutch performance</w:t>
      </w:r>
      <w:r w:rsidRPr="00093362">
        <w:t xml:space="preserve"> in</w:t>
      </w:r>
      <w:r>
        <w:t xml:space="preserve"> the</w:t>
      </w:r>
      <w:r w:rsidRPr="00093362">
        <w:t xml:space="preserve"> historic win. Edie Demedicis kicked the game</w:t>
      </w:r>
      <w:r w:rsidR="00470847">
        <w:noBreakHyphen/>
      </w:r>
      <w:r w:rsidRPr="00093362">
        <w:t xml:space="preserve">winning goal on a penalty kick, adding to penalty kick scores made by </w:t>
      </w:r>
      <w:r w:rsidRPr="00093362">
        <w:rPr>
          <w:shd w:val="clear" w:color="auto" w:fill="FFFFFF"/>
        </w:rPr>
        <w:t xml:space="preserve">Haleigh Bollig, Marissa Lee, </w:t>
      </w:r>
      <w:r>
        <w:rPr>
          <w:shd w:val="clear" w:color="auto" w:fill="FFFFFF"/>
        </w:rPr>
        <w:t xml:space="preserve">and </w:t>
      </w:r>
      <w:r w:rsidRPr="00093362">
        <w:rPr>
          <w:shd w:val="clear" w:color="auto" w:fill="FFFFFF"/>
        </w:rPr>
        <w:t>Megan Musick;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South Aiken head Coach Dave </w:t>
      </w:r>
      <w:r w:rsidRPr="00093362">
        <w:rPr>
          <w:shd w:val="clear" w:color="auto" w:fill="FFFFFF"/>
        </w:rPr>
        <w:t>Mihoulides</w:t>
      </w:r>
      <w:r w:rsidRPr="00093362">
        <w:t xml:space="preserve"> and his skilled coaching staff capitalized on their own athletic ability and training to build a championship</w:t>
      </w:r>
      <w:r w:rsidR="00470847">
        <w:noBreakHyphen/>
      </w:r>
      <w:r w:rsidRPr="00093362">
        <w:t xml:space="preserve">caliber team and teach these athletes </w:t>
      </w:r>
      <w:r w:rsidRPr="00093362">
        <w:lastRenderedPageBreak/>
        <w:t>lessons that will prove invaluable through life both on and off the field;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Whereas, the members of the South Carolina </w:t>
      </w:r>
      <w:r>
        <w:t>House of Representatives</w:t>
      </w:r>
      <w:r w:rsidRPr="00093362">
        <w:t xml:space="preserve"> appreciate the pride and recognition that the </w:t>
      </w:r>
      <w:r>
        <w:t>South Aiken High School girls soccer team has</w:t>
      </w:r>
      <w:r w:rsidRPr="00093362">
        <w:t xml:space="preserve"> brought to </w:t>
      </w:r>
      <w:r>
        <w:t>its</w:t>
      </w:r>
      <w:r w:rsidRPr="00093362">
        <w:t xml:space="preserve"> school and community</w:t>
      </w:r>
      <w:r>
        <w:t>,</w:t>
      </w:r>
      <w:r w:rsidRPr="00093362">
        <w:t xml:space="preserve"> and look</w:t>
      </w:r>
      <w:r>
        <w:t xml:space="preserve"> forward</w:t>
      </w:r>
      <w:r w:rsidRPr="00093362">
        <w:t xml:space="preserve"> to hear</w:t>
      </w:r>
      <w:r>
        <w:t>ing</w:t>
      </w:r>
      <w:r w:rsidRPr="00093362">
        <w:t xml:space="preserve"> of the continued accomplishments </w:t>
      </w:r>
      <w:r w:rsidR="00776EC4">
        <w:t xml:space="preserve">of its players </w:t>
      </w:r>
      <w:r w:rsidRPr="00093362">
        <w:t>in the days ahead.  Now, therefore,</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Be it resolved by the </w:t>
      </w:r>
      <w:r w:rsidR="008D55A8">
        <w:t>House of Representatives</w:t>
      </w:r>
      <w:r w:rsidRPr="00093362">
        <w:t>:</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That the members of the South Carolina </w:t>
      </w:r>
      <w:r>
        <w:t>House of Representatives</w:t>
      </w:r>
      <w:r w:rsidRPr="00093362">
        <w:t xml:space="preserve">, by this resolution, recognize and honor the </w:t>
      </w:r>
      <w:r>
        <w:t>South Aiken</w:t>
      </w:r>
      <w:r w:rsidRPr="00093362">
        <w:t xml:space="preserve"> High School girls varsity soccer team, coaches, and school officials for a remarkable season and congratulate them for winning the 201</w:t>
      </w:r>
      <w:r>
        <w:t>7</w:t>
      </w:r>
      <w:r w:rsidRPr="00093362">
        <w:t xml:space="preserve"> South Carolina Class AAAA State Championship title.</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D8"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Be it further resolved that a copy of this resolution be presented to Principal </w:t>
      </w:r>
      <w:r>
        <w:t>Jill Jet</w:t>
      </w:r>
      <w:r w:rsidR="00017341">
        <w:t>t</w:t>
      </w:r>
      <w:r w:rsidRPr="00093362">
        <w:t xml:space="preserve"> and Coach Dave </w:t>
      </w:r>
      <w:r w:rsidRPr="00093362">
        <w:rPr>
          <w:shd w:val="clear" w:color="auto" w:fill="FFFFFF"/>
        </w:rPr>
        <w:t>Mihoulides</w:t>
      </w:r>
      <w:r>
        <w:t>.</w:t>
      </w:r>
    </w:p>
    <w:p w:rsidR="00746EF1" w:rsidRDefault="00470847" w:rsidP="0034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E5E" w:rsidRDefault="00B05E5E" w:rsidP="00B05E5E">
      <w:pPr>
        <w:suppressAutoHyphens/>
      </w:pPr>
    </w:p>
    <w:sectPr w:rsidR="00B05E5E" w:rsidSect="00B05E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D8" w:rsidRDefault="00A76ED8" w:rsidP="009F0C77">
      <w:r>
        <w:separator/>
      </w:r>
    </w:p>
  </w:endnote>
  <w:endnote w:type="continuationSeparator" w:id="0">
    <w:p w:rsidR="00A76ED8" w:rsidRDefault="00A76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915B38-2805-4B8E-8CA9-6A435BEED003}"/>
    <w:embedBold r:id="rId2" w:fontKey="{C90F381F-8491-441D-B4A2-D1E02DBDB815}"/>
  </w:font>
  <w:font w:name="Calibri">
    <w:panose1 w:val="020F0502020204030204"/>
    <w:charset w:val="00"/>
    <w:family w:val="swiss"/>
    <w:pitch w:val="variable"/>
    <w:sig w:usb0="E00002FF" w:usb1="4000ACFF" w:usb2="00000001" w:usb3="00000000" w:csb0="0000019F" w:csb1="00000000"/>
    <w:embedRegular r:id="rId3" w:fontKey="{EB76AC87-E9D2-4F31-8392-029F3269693A}"/>
  </w:font>
  <w:font w:name="Cambria">
    <w:panose1 w:val="02040503050406030204"/>
    <w:charset w:val="00"/>
    <w:family w:val="roman"/>
    <w:pitch w:val="variable"/>
    <w:sig w:usb0="E00002FF" w:usb1="400004FF" w:usb2="00000000" w:usb3="00000000" w:csb0="0000019F" w:csb1="00000000"/>
    <w:embedRegular r:id="rId4" w:fontKey="{0E4CFF7A-C76F-4F2E-B0E0-849107E28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E5E" w:rsidRPr="00B04118" w:rsidRDefault="00B05E5E" w:rsidP="00B04118">
    <w:pPr>
      <w:pStyle w:val="Footer"/>
      <w:tabs>
        <w:tab w:val="clear" w:pos="4680"/>
        <w:tab w:val="clear" w:pos="9360"/>
        <w:tab w:val="center" w:pos="2995"/>
      </w:tabs>
      <w:spacing w:before="120"/>
    </w:pPr>
    <w:r>
      <w:t>[4341]</w:t>
    </w:r>
    <w:r>
      <w:tab/>
    </w:r>
    <w:r>
      <w:fldChar w:fldCharType="begin"/>
    </w:r>
    <w:r>
      <w:instrText xml:space="preserve"> PAGE  \* MERGEFORMAT </w:instrText>
    </w:r>
    <w:r>
      <w:fldChar w:fldCharType="separate"/>
    </w:r>
    <w:r w:rsidR="00CF66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D8" w:rsidRDefault="00A76ED8" w:rsidP="009F0C77">
      <w:r>
        <w:separator/>
      </w:r>
    </w:p>
  </w:footnote>
  <w:footnote w:type="continuationSeparator" w:id="0">
    <w:p w:rsidR="00A76ED8" w:rsidRDefault="00A76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9WAB17"/>
    <w:docVar w:name="CoverBillType" w:val="r"/>
    <w:docVar w:name="DocPath" w:val="L:\Council\bills\AGM\19189WAB17.DOCX"/>
    <w:docVar w:name="dvBillNumber" w:val="4341"/>
    <w:docVar w:name="dvBillNumberPrefix" w:val="H. "/>
    <w:docVar w:name="dvOriginalBody" w:val="House"/>
    <w:docVar w:name="dvSteno" w:val="AGM"/>
    <w:docVar w:name="NameofBody" w:val="h"/>
    <w:docVar w:name="vGroup2" w:val="Council"/>
  </w:docVars>
  <w:rsids>
    <w:rsidRoot w:val="00A76ED8"/>
    <w:rsid w:val="00011869"/>
    <w:rsid w:val="00015CD6"/>
    <w:rsid w:val="000173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61B"/>
    <w:rsid w:val="002543C8"/>
    <w:rsid w:val="0025541D"/>
    <w:rsid w:val="00284AAE"/>
    <w:rsid w:val="002A063C"/>
    <w:rsid w:val="002E5912"/>
    <w:rsid w:val="00301B21"/>
    <w:rsid w:val="00325348"/>
    <w:rsid w:val="0032732C"/>
    <w:rsid w:val="00336AD0"/>
    <w:rsid w:val="003443FC"/>
    <w:rsid w:val="0037019A"/>
    <w:rsid w:val="0037079A"/>
    <w:rsid w:val="003C4DAB"/>
    <w:rsid w:val="003D01E8"/>
    <w:rsid w:val="003E5288"/>
    <w:rsid w:val="003F6D79"/>
    <w:rsid w:val="0041760A"/>
    <w:rsid w:val="00417C01"/>
    <w:rsid w:val="004403BD"/>
    <w:rsid w:val="00461441"/>
    <w:rsid w:val="0047084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641"/>
    <w:rsid w:val="00734F00"/>
    <w:rsid w:val="00746EF1"/>
    <w:rsid w:val="00776EC4"/>
    <w:rsid w:val="007A70AE"/>
    <w:rsid w:val="007E53F7"/>
    <w:rsid w:val="008362E8"/>
    <w:rsid w:val="0085786E"/>
    <w:rsid w:val="008A1768"/>
    <w:rsid w:val="008A489F"/>
    <w:rsid w:val="008D55A8"/>
    <w:rsid w:val="008F0F33"/>
    <w:rsid w:val="008F4429"/>
    <w:rsid w:val="0094021A"/>
    <w:rsid w:val="009B44AF"/>
    <w:rsid w:val="009C6A0B"/>
    <w:rsid w:val="009F0C77"/>
    <w:rsid w:val="009F4DD1"/>
    <w:rsid w:val="00A02543"/>
    <w:rsid w:val="00A41684"/>
    <w:rsid w:val="00A64E80"/>
    <w:rsid w:val="00A72BCD"/>
    <w:rsid w:val="00A741D9"/>
    <w:rsid w:val="00A76ED8"/>
    <w:rsid w:val="00A833AB"/>
    <w:rsid w:val="00A9741D"/>
    <w:rsid w:val="00AC34A2"/>
    <w:rsid w:val="00AD1C9A"/>
    <w:rsid w:val="00AD4B17"/>
    <w:rsid w:val="00B04118"/>
    <w:rsid w:val="00B05E5E"/>
    <w:rsid w:val="00B412D4"/>
    <w:rsid w:val="00BE3C22"/>
    <w:rsid w:val="00C0345E"/>
    <w:rsid w:val="00C31C95"/>
    <w:rsid w:val="00C3483A"/>
    <w:rsid w:val="00C74E9D"/>
    <w:rsid w:val="00C826DD"/>
    <w:rsid w:val="00C82FD3"/>
    <w:rsid w:val="00C92819"/>
    <w:rsid w:val="00CA46D1"/>
    <w:rsid w:val="00CC6B7B"/>
    <w:rsid w:val="00CD2089"/>
    <w:rsid w:val="00CF6611"/>
    <w:rsid w:val="00D73A67"/>
    <w:rsid w:val="00D970A9"/>
    <w:rsid w:val="00DF3845"/>
    <w:rsid w:val="00E41911"/>
    <w:rsid w:val="00E44B57"/>
    <w:rsid w:val="00E67B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A32DF-73BF-4E69-B640-02DBAA80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5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41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4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01B61-EE6F-4557-9EC6-16590230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593</Words>
  <Characters>3406</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4341: South Aiken High School Girls Varsity Soccer Team - South Carolina Legislature Online</dc:title>
  <dc:creator>angiemorgan</dc:creator>
  <cp:lastModifiedBy>S Volk</cp:lastModifiedBy>
  <cp:revision>2</cp:revision>
  <cp:lastPrinted>2017-06-06T17:44:00Z</cp:lastPrinted>
  <dcterms:created xsi:type="dcterms:W3CDTF">2017-06-08T19:04:00Z</dcterms:created>
  <dcterms:modified xsi:type="dcterms:W3CDTF">2017-06-08T19:04:00Z</dcterms:modified>
</cp:coreProperties>
</file>