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5C62" w:rsidRDefault="00D15C62" w:rsidP="00D15C62">
      <w:pPr>
        <w:widowControl w:val="0"/>
        <w:jc w:val="center"/>
      </w:pPr>
      <w:r w:rsidRPr="00D15C62">
        <w:rPr>
          <w:b/>
        </w:rPr>
        <w:t>South Carolina General Assembly</w:t>
      </w:r>
    </w:p>
    <w:p w:rsidR="00D15C62" w:rsidRDefault="00D15C62" w:rsidP="00D15C62">
      <w:pPr>
        <w:widowControl w:val="0"/>
        <w:jc w:val="center"/>
      </w:pPr>
      <w:r>
        <w:t>122nd Session, 2017-2018</w:t>
      </w: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jc w:val="left"/>
        <w:rPr>
          <w:b/>
        </w:rPr>
      </w:pPr>
      <w:r w:rsidRPr="00D15C62">
        <w:rPr>
          <w:b/>
        </w:rPr>
        <w:t>H. 5344</w:t>
      </w:r>
    </w:p>
    <w:p w:rsidR="00D15C62" w:rsidRDefault="00D15C62" w:rsidP="00D15C62">
      <w:pPr>
        <w:widowControl w:val="0"/>
        <w:jc w:val="left"/>
        <w:rPr>
          <w:b/>
        </w:rPr>
      </w:pPr>
    </w:p>
    <w:p w:rsidR="00D15C62" w:rsidRDefault="00D15C62" w:rsidP="00D15C62">
      <w:pPr>
        <w:widowControl w:val="0"/>
        <w:jc w:val="left"/>
      </w:pPr>
      <w:r w:rsidRPr="00D15C62">
        <w:rPr>
          <w:b/>
        </w:rPr>
        <w:t>STATUS INFORMATION</w:t>
      </w: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jc w:val="left"/>
      </w:pPr>
      <w:r>
        <w:t>House Resolution</w:t>
      </w:r>
    </w:p>
    <w:p w:rsidR="00D15C62" w:rsidRDefault="00D15C62" w:rsidP="00D15C62">
      <w:pPr>
        <w:widowControl w:val="0"/>
        <w:jc w:val="left"/>
      </w:pPr>
      <w:r>
        <w:t>Sponsors: Reps. Alexander and Henegan</w:t>
      </w:r>
    </w:p>
    <w:p w:rsidR="00D15C62" w:rsidRDefault="00D15C62" w:rsidP="00D15C62">
      <w:pPr>
        <w:widowControl w:val="0"/>
        <w:jc w:val="left"/>
      </w:pPr>
      <w:r>
        <w:t>Document Path: l:\council\bills\rm\1392cz18.docx</w:t>
      </w: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jc w:val="left"/>
      </w:pPr>
      <w:r>
        <w:t>Introduced in the House on May 1, 2018</w:t>
      </w:r>
    </w:p>
    <w:p w:rsidR="00D15C62" w:rsidRDefault="00D15C62" w:rsidP="00D15C62">
      <w:pPr>
        <w:widowControl w:val="0"/>
        <w:jc w:val="left"/>
      </w:pPr>
      <w:r>
        <w:t>Adopted by the House on May 1, 2018</w:t>
      </w: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jc w:val="left"/>
      </w:pPr>
      <w:r>
        <w:t xml:space="preserve">Summary: </w:t>
      </w:r>
      <w:r w:rsidR="00E2519D">
        <w:t>Roberta Dannelly Durant</w:t>
      </w: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jc w:val="left"/>
      </w:pPr>
    </w:p>
    <w:p w:rsidR="00D15C62" w:rsidRDefault="00D15C62" w:rsidP="00D15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C62">
        <w:rPr>
          <w:b/>
        </w:rPr>
        <w:t>HISTORY OF LEGISLATIVE ACTIONS</w:t>
      </w:r>
    </w:p>
    <w:p w:rsidR="00D15C62" w:rsidRDefault="00D15C62" w:rsidP="00D15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5C62" w:rsidRPr="00D15C62" w:rsidRDefault="00D15C62" w:rsidP="00D15C6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5C62">
        <w:rPr>
          <w:u w:val="single"/>
        </w:rPr>
        <w:tab/>
        <w:t>Date</w:t>
      </w:r>
      <w:r w:rsidRPr="00D15C62">
        <w:rPr>
          <w:u w:val="single"/>
        </w:rPr>
        <w:tab/>
        <w:t>Body</w:t>
      </w:r>
      <w:r w:rsidRPr="00D15C62">
        <w:rPr>
          <w:u w:val="single"/>
        </w:rPr>
        <w:tab/>
        <w:t>Action Description with journal page number</w:t>
      </w:r>
      <w:r w:rsidRPr="00D15C62">
        <w:rPr>
          <w:u w:val="single"/>
        </w:rPr>
        <w:tab/>
      </w:r>
    </w:p>
    <w:p w:rsidR="00132063" w:rsidRDefault="00132063" w:rsidP="00132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5/1/2018</w:t>
      </w:r>
      <w:r>
        <w:tab/>
        <w:t>House</w:t>
      </w:r>
      <w:r>
        <w:tab/>
      </w:r>
      <w:r w:rsidRPr="0026262E">
        <w:t>Introduced and adopted (</w:t>
      </w:r>
      <w:hyperlink r:id="rId7" w:history="1">
        <w:r w:rsidRPr="0026262E">
          <w:rPr>
            <w:rStyle w:val="Hyperlink"/>
          </w:rPr>
          <w:t>House Journal</w:t>
        </w:r>
        <w:r w:rsidRPr="0026262E">
          <w:rPr>
            <w:rStyle w:val="Hyperlink"/>
          </w:rPr>
          <w:noBreakHyphen/>
          <w:t>page 55</w:t>
        </w:r>
      </w:hyperlink>
      <w:r w:rsidRPr="0026262E">
        <w:t>)</w:t>
      </w:r>
    </w:p>
    <w:p w:rsidR="00132063" w:rsidRDefault="00132063" w:rsidP="0013206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C62" w:rsidRDefault="00D15C62" w:rsidP="00D15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15C62">
          <w:rPr>
            <w:rStyle w:val="Hyperlink"/>
          </w:rPr>
          <w:t>legislative information</w:t>
        </w:r>
      </w:hyperlink>
      <w:r>
        <w:t xml:space="preserve"> at the website</w:t>
      </w:r>
    </w:p>
    <w:p w:rsidR="00D15C62" w:rsidRDefault="00D15C62" w:rsidP="00D15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C62" w:rsidRPr="00D15C62" w:rsidRDefault="00D15C62" w:rsidP="00D15C6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5C62" w:rsidRDefault="00D15C62" w:rsidP="00D15C62">
      <w:r w:rsidRPr="00D15C62">
        <w:rPr>
          <w:b/>
        </w:rPr>
        <w:t>VERSIONS OF THIS BILL</w:t>
      </w:r>
    </w:p>
    <w:p w:rsidR="00D15C62" w:rsidRDefault="00D15C62" w:rsidP="00D15C62"/>
    <w:p w:rsidR="00D15C62" w:rsidRDefault="000D404D" w:rsidP="00D15C62">
      <w:hyperlink r:id="rId9" w:history="1">
        <w:r w:rsidR="00D15C62">
          <w:rPr>
            <w:rStyle w:val="Hyperlink"/>
          </w:rPr>
          <w:t>5/1/2018</w:t>
        </w:r>
      </w:hyperlink>
    </w:p>
    <w:p w:rsidR="00D15C62" w:rsidRDefault="00D15C62" w:rsidP="00D15C62"/>
    <w:p w:rsidR="00D15C62" w:rsidRDefault="00D15C62" w:rsidP="00D15C62">
      <w:pPr>
        <w:sectPr w:rsidR="00D15C62" w:rsidSect="00D15C6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49B0" w:rsidRDefault="005549B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49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06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339F" w:rsidRDefault="00432904" w:rsidP="006433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339F">
        <w:t xml:space="preserve">RECOGNIZE AND HONOR </w:t>
      </w:r>
      <w:r w:rsidR="00945B91">
        <w:t>ROBERTA DANNELLY DURANT</w:t>
      </w:r>
      <w:r w:rsidR="0064339F">
        <w:rPr>
          <w:color w:val="000000" w:themeColor="text1"/>
          <w:u w:color="000000" w:themeColor="text1"/>
        </w:rPr>
        <w:t xml:space="preserve"> OF FLORENCE AND TO CONGRATULATE HER AS SHE CELEBRATES SEVENTY</w:t>
      </w:r>
      <w:r w:rsidR="004B16EB">
        <w:rPr>
          <w:color w:val="000000" w:themeColor="text1"/>
          <w:u w:color="000000" w:themeColor="text1"/>
        </w:rPr>
        <w:noBreakHyphen/>
      </w:r>
      <w:r w:rsidR="0064339F">
        <w:rPr>
          <w:color w:val="000000" w:themeColor="text1"/>
          <w:u w:color="000000" w:themeColor="text1"/>
        </w:rPr>
        <w:t>FIVE REMARKABLE YEARS AS A MEMBER OF ALPHA KAPPA ALPHA</w:t>
      </w:r>
      <w:r w:rsidR="00945B91">
        <w:rPr>
          <w:color w:val="000000" w:themeColor="text1"/>
          <w:u w:color="000000" w:themeColor="text1"/>
        </w:rPr>
        <w:t xml:space="preserve"> SORORITY</w:t>
      </w:r>
      <w:r w:rsidR="0064339F">
        <w:t>, INCORPORATED</w:t>
      </w:r>
      <w:r w:rsidR="0064339F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50D4" w:rsidRDefault="00974062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50D4">
        <w:t xml:space="preserve">the members of the South Carolina House of Representatives are pleased to learn that </w:t>
      </w:r>
      <w:r w:rsidR="00E759BB">
        <w:t>Roberta Dannelly Durant</w:t>
      </w:r>
      <w:r w:rsidR="00E759BB">
        <w:rPr>
          <w:color w:val="000000" w:themeColor="text1"/>
          <w:u w:color="000000" w:themeColor="text1"/>
        </w:rPr>
        <w:t xml:space="preserve"> of Florence </w:t>
      </w:r>
      <w:r w:rsidR="009B50D4">
        <w:rPr>
          <w:color w:val="000000" w:themeColor="text1"/>
          <w:u w:color="000000" w:themeColor="text1"/>
        </w:rPr>
        <w:t xml:space="preserve">is marking three quarters of a century as a dedicated member of Alpha Kappa Alpha </w:t>
      </w:r>
      <w:r w:rsidR="00E759BB">
        <w:rPr>
          <w:color w:val="000000" w:themeColor="text1"/>
          <w:u w:color="000000" w:themeColor="text1"/>
        </w:rPr>
        <w:t>Sorority, Incorporated</w:t>
      </w:r>
      <w:r w:rsidR="001E212D">
        <w:rPr>
          <w:color w:val="000000" w:themeColor="text1"/>
          <w:u w:color="000000" w:themeColor="text1"/>
        </w:rPr>
        <w:t xml:space="preserve"> (AKA)</w:t>
      </w:r>
      <w:r w:rsidR="00E759BB">
        <w:rPr>
          <w:color w:val="000000" w:themeColor="text1"/>
          <w:u w:color="000000" w:themeColor="text1"/>
        </w:rPr>
        <w:t xml:space="preserve">, </w:t>
      </w:r>
      <w:r w:rsidR="009B50D4" w:rsidRPr="00A514F8">
        <w:rPr>
          <w:color w:val="000000" w:themeColor="text1"/>
          <w:u w:color="000000" w:themeColor="text1"/>
        </w:rPr>
        <w:t>the nation</w:t>
      </w:r>
      <w:r w:rsidR="004B16EB" w:rsidRPr="004B16EB">
        <w:rPr>
          <w:color w:val="000000" w:themeColor="text1"/>
          <w:u w:color="000000" w:themeColor="text1"/>
        </w:rPr>
        <w:t>’</w:t>
      </w:r>
      <w:r w:rsidR="009B50D4" w:rsidRPr="00A514F8">
        <w:rPr>
          <w:color w:val="000000" w:themeColor="text1"/>
          <w:u w:color="000000" w:themeColor="text1"/>
        </w:rPr>
        <w:t>s first sorority established by African</w:t>
      </w:r>
      <w:r w:rsidR="004B16EB">
        <w:rPr>
          <w:color w:val="000000" w:themeColor="text1"/>
          <w:u w:color="000000" w:themeColor="text1"/>
        </w:rPr>
        <w:noBreakHyphen/>
      </w:r>
      <w:r w:rsidR="009B50D4" w:rsidRPr="00A514F8">
        <w:rPr>
          <w:color w:val="000000" w:themeColor="text1"/>
          <w:u w:color="000000" w:themeColor="text1"/>
        </w:rPr>
        <w:t>American women</w:t>
      </w:r>
      <w:r w:rsidR="009B50D4">
        <w:rPr>
          <w:color w:val="000000" w:themeColor="text1"/>
          <w:u w:color="000000" w:themeColor="text1"/>
        </w:rPr>
        <w:t>; and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15F61">
        <w:rPr>
          <w:color w:val="000000" w:themeColor="text1"/>
          <w:u w:color="000000" w:themeColor="text1"/>
        </w:rPr>
        <w:t xml:space="preserve">born in </w:t>
      </w:r>
      <w:r w:rsidR="00B04BD7">
        <w:rPr>
          <w:color w:val="000000" w:themeColor="text1"/>
          <w:u w:color="000000" w:themeColor="text1"/>
        </w:rPr>
        <w:t xml:space="preserve">Bishopville the sixth of seven children, </w:t>
      </w:r>
      <w:r>
        <w:rPr>
          <w:color w:val="000000" w:themeColor="text1"/>
          <w:u w:color="000000" w:themeColor="text1"/>
        </w:rPr>
        <w:t xml:space="preserve">she </w:t>
      </w:r>
      <w:r w:rsidRPr="00B15F61">
        <w:rPr>
          <w:color w:val="000000" w:themeColor="text1"/>
          <w:u w:color="000000" w:themeColor="text1"/>
        </w:rPr>
        <w:t>graduated in 19</w:t>
      </w:r>
      <w:r w:rsidR="00B04BD7">
        <w:rPr>
          <w:color w:val="000000" w:themeColor="text1"/>
          <w:u w:color="000000" w:themeColor="text1"/>
        </w:rPr>
        <w:t>40</w:t>
      </w:r>
      <w:r>
        <w:rPr>
          <w:color w:val="000000" w:themeColor="text1"/>
          <w:u w:color="000000" w:themeColor="text1"/>
        </w:rPr>
        <w:t xml:space="preserve"> </w:t>
      </w:r>
      <w:r w:rsidRPr="00B15F61">
        <w:rPr>
          <w:color w:val="000000" w:themeColor="text1"/>
          <w:u w:color="000000" w:themeColor="text1"/>
        </w:rPr>
        <w:t xml:space="preserve">from </w:t>
      </w:r>
      <w:r w:rsidR="00B04BD7">
        <w:rPr>
          <w:color w:val="000000" w:themeColor="text1"/>
          <w:u w:color="000000" w:themeColor="text1"/>
        </w:rPr>
        <w:t>Mathers Academy in Camden</w:t>
      </w:r>
      <w:r>
        <w:rPr>
          <w:color w:val="000000" w:themeColor="text1"/>
          <w:u w:color="000000" w:themeColor="text1"/>
        </w:rPr>
        <w:t>; and</w:t>
      </w:r>
    </w:p>
    <w:p w:rsidR="003B5CF8" w:rsidRDefault="003B5CF8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603DB7">
        <w:rPr>
          <w:color w:val="000000" w:themeColor="text1"/>
          <w:u w:color="000000" w:themeColor="text1"/>
        </w:rPr>
        <w:t>1943</w:t>
      </w:r>
      <w:r>
        <w:rPr>
          <w:color w:val="000000" w:themeColor="text1"/>
          <w:u w:color="000000" w:themeColor="text1"/>
        </w:rPr>
        <w:t>, the young Roberta p</w:t>
      </w:r>
      <w:r w:rsidRPr="00603DB7">
        <w:rPr>
          <w:color w:val="000000" w:themeColor="text1"/>
          <w:u w:color="000000" w:themeColor="text1"/>
        </w:rPr>
        <w:t>ledged Alpha Kappa Alpha Sorority, Inc</w:t>
      </w:r>
      <w:r>
        <w:rPr>
          <w:color w:val="000000" w:themeColor="text1"/>
          <w:u w:color="000000" w:themeColor="text1"/>
        </w:rPr>
        <w:t xml:space="preserve">orporated, </w:t>
      </w:r>
      <w:r w:rsidRPr="00603DB7">
        <w:rPr>
          <w:color w:val="000000" w:themeColor="text1"/>
          <w:u w:color="000000" w:themeColor="text1"/>
        </w:rPr>
        <w:t xml:space="preserve">Beta Sigma Chapter, </w:t>
      </w:r>
      <w:r>
        <w:rPr>
          <w:color w:val="000000" w:themeColor="text1"/>
          <w:u w:color="000000" w:themeColor="text1"/>
        </w:rPr>
        <w:t>at what was to become South Carolina</w:t>
      </w:r>
      <w:r w:rsidRPr="00603DB7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College, from which she graduated in </w:t>
      </w:r>
      <w:r w:rsidRPr="00603DB7">
        <w:rPr>
          <w:color w:val="000000" w:themeColor="text1"/>
          <w:u w:color="000000" w:themeColor="text1"/>
        </w:rPr>
        <w:t>1944</w:t>
      </w:r>
      <w:r>
        <w:rPr>
          <w:color w:val="000000" w:themeColor="text1"/>
          <w:u w:color="000000" w:themeColor="text1"/>
        </w:rPr>
        <w:t xml:space="preserve"> with a bachelor</w:t>
      </w:r>
      <w:r w:rsidR="004B16EB" w:rsidRPr="004B16E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</w:t>
      </w:r>
      <w:r w:rsidRPr="00603DB7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b</w:t>
      </w:r>
      <w:r w:rsidRPr="00603DB7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e</w:t>
      </w:r>
      <w:r w:rsidRPr="00603DB7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>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as a new teacher, she t</w:t>
      </w:r>
      <w:r w:rsidRPr="00603DB7">
        <w:rPr>
          <w:color w:val="000000" w:themeColor="text1"/>
          <w:u w:color="000000" w:themeColor="text1"/>
        </w:rPr>
        <w:t>aught at Carver Elementary School</w:t>
      </w:r>
      <w:r>
        <w:rPr>
          <w:color w:val="000000" w:themeColor="text1"/>
          <w:u w:color="000000" w:themeColor="text1"/>
        </w:rPr>
        <w:t xml:space="preserve"> in Florence. During that first year in the classroom, she taught</w:t>
      </w:r>
      <w:r w:rsidRPr="00603DB7">
        <w:rPr>
          <w:color w:val="000000" w:themeColor="text1"/>
          <w:u w:color="000000" w:themeColor="text1"/>
        </w:rPr>
        <w:t xml:space="preserve"> thirty third</w:t>
      </w:r>
      <w:r w:rsidR="004B16EB">
        <w:rPr>
          <w:color w:val="000000" w:themeColor="text1"/>
          <w:u w:color="000000" w:themeColor="text1"/>
        </w:rPr>
        <w:noBreakHyphen/>
      </w:r>
      <w:r w:rsidRPr="00603DB7">
        <w:rPr>
          <w:color w:val="000000" w:themeColor="text1"/>
          <w:u w:color="000000" w:themeColor="text1"/>
        </w:rPr>
        <w:t>grade students</w:t>
      </w:r>
      <w:r>
        <w:rPr>
          <w:color w:val="000000" w:themeColor="text1"/>
          <w:u w:color="000000" w:themeColor="text1"/>
        </w:rPr>
        <w:t xml:space="preserve">, being </w:t>
      </w:r>
      <w:r w:rsidRPr="00603DB7">
        <w:rPr>
          <w:color w:val="000000" w:themeColor="text1"/>
          <w:u w:color="000000" w:themeColor="text1"/>
        </w:rPr>
        <w:t>determined to touch each one every day</w:t>
      </w:r>
      <w:r>
        <w:rPr>
          <w:color w:val="000000" w:themeColor="text1"/>
          <w:u w:color="000000" w:themeColor="text1"/>
        </w:rPr>
        <w:t xml:space="preserve">. She retired after </w:t>
      </w:r>
      <w:r w:rsidRPr="00603DB7">
        <w:rPr>
          <w:color w:val="000000" w:themeColor="text1"/>
          <w:u w:color="000000" w:themeColor="text1"/>
        </w:rPr>
        <w:t xml:space="preserve">more than </w:t>
      </w:r>
      <w:r>
        <w:rPr>
          <w:color w:val="000000" w:themeColor="text1"/>
          <w:u w:color="000000" w:themeColor="text1"/>
        </w:rPr>
        <w:t>thirty</w:t>
      </w:r>
      <w:r w:rsidRPr="00603DB7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>as an educator;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603DB7">
        <w:rPr>
          <w:color w:val="000000" w:themeColor="text1"/>
          <w:u w:color="000000" w:themeColor="text1"/>
        </w:rPr>
        <w:t xml:space="preserve">March 8, 1952, </w:t>
      </w:r>
      <w:r>
        <w:rPr>
          <w:color w:val="000000" w:themeColor="text1"/>
          <w:u w:color="000000" w:themeColor="text1"/>
        </w:rPr>
        <w:t>Roberta Durant</w:t>
      </w:r>
      <w:r w:rsidRPr="00603DB7">
        <w:rPr>
          <w:color w:val="000000" w:themeColor="text1"/>
          <w:u w:color="000000" w:themeColor="text1"/>
        </w:rPr>
        <w:t xml:space="preserve"> became one of seventeen charter members of Alpha Kappa Alpha Sorority, Epsilon Chi Omega Chapter, </w:t>
      </w:r>
      <w:r>
        <w:rPr>
          <w:color w:val="000000" w:themeColor="text1"/>
          <w:u w:color="000000" w:themeColor="text1"/>
        </w:rPr>
        <w:t xml:space="preserve">in </w:t>
      </w:r>
      <w:r w:rsidRPr="00603DB7">
        <w:rPr>
          <w:color w:val="000000" w:themeColor="text1"/>
          <w:u w:color="000000" w:themeColor="text1"/>
        </w:rPr>
        <w:t>Florence</w:t>
      </w:r>
      <w:r>
        <w:rPr>
          <w:color w:val="000000" w:themeColor="text1"/>
          <w:u w:color="000000" w:themeColor="text1"/>
        </w:rPr>
        <w:t>. She h</w:t>
      </w:r>
      <w:r w:rsidRPr="00603DB7">
        <w:rPr>
          <w:color w:val="000000" w:themeColor="text1"/>
          <w:u w:color="000000" w:themeColor="text1"/>
        </w:rPr>
        <w:t>as been a member of A</w:t>
      </w:r>
      <w:r>
        <w:rPr>
          <w:color w:val="000000" w:themeColor="text1"/>
          <w:u w:color="000000" w:themeColor="text1"/>
        </w:rPr>
        <w:t>KA</w:t>
      </w:r>
      <w:r w:rsidRPr="00603DB7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seventy</w:t>
      </w:r>
      <w:r w:rsidR="004B16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603DB7">
        <w:rPr>
          <w:color w:val="000000" w:themeColor="text1"/>
          <w:u w:color="000000" w:themeColor="text1"/>
        </w:rPr>
        <w:t xml:space="preserve"> years and is now a Diamond Member of the sorority</w:t>
      </w:r>
      <w:r>
        <w:rPr>
          <w:color w:val="000000" w:themeColor="text1"/>
          <w:u w:color="000000" w:themeColor="text1"/>
        </w:rPr>
        <w:t>, which</w:t>
      </w:r>
      <w:r w:rsidRPr="00603DB7">
        <w:rPr>
          <w:color w:val="000000" w:themeColor="text1"/>
          <w:u w:color="000000" w:themeColor="text1"/>
        </w:rPr>
        <w:t xml:space="preserve"> she has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 xml:space="preserve">erved </w:t>
      </w:r>
      <w:r>
        <w:rPr>
          <w:color w:val="000000" w:themeColor="text1"/>
          <w:u w:color="000000" w:themeColor="text1"/>
        </w:rPr>
        <w:t>as p</w:t>
      </w:r>
      <w:r w:rsidRPr="00603DB7">
        <w:rPr>
          <w:color w:val="000000" w:themeColor="text1"/>
          <w:u w:color="000000" w:themeColor="text1"/>
        </w:rPr>
        <w:t xml:space="preserve">resident, </w:t>
      </w:r>
      <w:r>
        <w:rPr>
          <w:color w:val="000000" w:themeColor="text1"/>
          <w:u w:color="000000" w:themeColor="text1"/>
        </w:rPr>
        <w:t>f</w:t>
      </w:r>
      <w:r w:rsidRPr="00603DB7">
        <w:rPr>
          <w:color w:val="000000" w:themeColor="text1"/>
          <w:u w:color="000000" w:themeColor="text1"/>
        </w:rPr>
        <w:t xml:space="preserve">inancial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 xml:space="preserve">ecretary, </w:t>
      </w:r>
      <w:r>
        <w:rPr>
          <w:color w:val="000000" w:themeColor="text1"/>
          <w:u w:color="000000" w:themeColor="text1"/>
        </w:rPr>
        <w:t>and p</w:t>
      </w:r>
      <w:r w:rsidRPr="00603DB7">
        <w:rPr>
          <w:color w:val="000000" w:themeColor="text1"/>
          <w:u w:color="000000" w:themeColor="text1"/>
        </w:rPr>
        <w:t>arliamentarian</w:t>
      </w:r>
      <w:r>
        <w:rPr>
          <w:color w:val="000000" w:themeColor="text1"/>
          <w:u w:color="000000" w:themeColor="text1"/>
        </w:rPr>
        <w:t xml:space="preserve">. In addition, she has </w:t>
      </w:r>
      <w:r w:rsidRPr="00603DB7">
        <w:rPr>
          <w:color w:val="000000" w:themeColor="text1"/>
          <w:u w:color="000000" w:themeColor="text1"/>
        </w:rPr>
        <w:t>served on a number of committees</w:t>
      </w:r>
      <w:r>
        <w:rPr>
          <w:color w:val="000000" w:themeColor="text1"/>
          <w:u w:color="000000" w:themeColor="text1"/>
        </w:rPr>
        <w:t xml:space="preserve">, among them the </w:t>
      </w:r>
      <w:r w:rsidRPr="00603DB7">
        <w:rPr>
          <w:color w:val="000000" w:themeColor="text1"/>
          <w:u w:color="000000" w:themeColor="text1"/>
        </w:rPr>
        <w:t>By</w:t>
      </w:r>
      <w:r w:rsidR="004B16EB">
        <w:rPr>
          <w:color w:val="000000" w:themeColor="text1"/>
          <w:u w:color="000000" w:themeColor="text1"/>
        </w:rPr>
        <w:noBreakHyphen/>
      </w:r>
      <w:r w:rsidRPr="00603DB7">
        <w:rPr>
          <w:color w:val="000000" w:themeColor="text1"/>
          <w:u w:color="000000" w:themeColor="text1"/>
        </w:rPr>
        <w:t xml:space="preserve">laws, </w:t>
      </w:r>
      <w:r>
        <w:rPr>
          <w:color w:val="000000" w:themeColor="text1"/>
          <w:u w:color="000000" w:themeColor="text1"/>
        </w:rPr>
        <w:t xml:space="preserve">Cotillion, Health, and </w:t>
      </w:r>
      <w:r w:rsidRPr="00603DB7">
        <w:rPr>
          <w:color w:val="000000" w:themeColor="text1"/>
          <w:u w:color="000000" w:themeColor="text1"/>
        </w:rPr>
        <w:t xml:space="preserve">Family </w:t>
      </w:r>
      <w:r w:rsidRPr="00603DB7">
        <w:rPr>
          <w:color w:val="000000" w:themeColor="text1"/>
          <w:u w:color="000000" w:themeColor="text1"/>
        </w:rPr>
        <w:lastRenderedPageBreak/>
        <w:t>and Friends Day</w:t>
      </w:r>
      <w:r w:rsidR="008B27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committees</w:t>
      </w:r>
      <w:r w:rsidR="008B2778">
        <w:rPr>
          <w:color w:val="000000" w:themeColor="text1"/>
          <w:u w:color="000000" w:themeColor="text1"/>
        </w:rPr>
        <w:t>, the latter as chair</w:t>
      </w:r>
      <w:r>
        <w:rPr>
          <w:color w:val="000000" w:themeColor="text1"/>
          <w:u w:color="000000" w:themeColor="text1"/>
        </w:rPr>
        <w:t xml:space="preserve">. She </w:t>
      </w:r>
      <w:r w:rsidR="001D2E94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has directed </w:t>
      </w:r>
      <w:r w:rsidRPr="00603DB7">
        <w:rPr>
          <w:color w:val="000000" w:themeColor="text1"/>
          <w:u w:color="000000" w:themeColor="text1"/>
        </w:rPr>
        <w:t>plays presented in the community by the sorority</w:t>
      </w:r>
      <w:r>
        <w:rPr>
          <w:color w:val="000000" w:themeColor="text1"/>
          <w:u w:color="000000" w:themeColor="text1"/>
        </w:rPr>
        <w:t>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Mrs. Durant serves her God at </w:t>
      </w:r>
      <w:r w:rsidRPr="00603DB7">
        <w:rPr>
          <w:color w:val="000000" w:themeColor="text1"/>
          <w:u w:color="000000" w:themeColor="text1"/>
        </w:rPr>
        <w:t>Cumberland United Methodist Church</w:t>
      </w:r>
      <w:r>
        <w:rPr>
          <w:color w:val="000000" w:themeColor="text1"/>
          <w:u w:color="000000" w:themeColor="text1"/>
        </w:rPr>
        <w:t xml:space="preserve"> (UMC). Past and present service for the church includes the following: m</w:t>
      </w:r>
      <w:r w:rsidRPr="00603DB7">
        <w:rPr>
          <w:color w:val="000000" w:themeColor="text1"/>
          <w:u w:color="000000" w:themeColor="text1"/>
        </w:rPr>
        <w:t>ember and president of the Cumberland Organization of United Methodist Women</w:t>
      </w:r>
      <w:r>
        <w:rPr>
          <w:color w:val="000000" w:themeColor="text1"/>
          <w:u w:color="000000" w:themeColor="text1"/>
        </w:rPr>
        <w:t>, d</w:t>
      </w:r>
      <w:r w:rsidRPr="00603DB7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t</w:t>
      </w:r>
      <w:r w:rsidRPr="00603DB7">
        <w:rPr>
          <w:color w:val="000000" w:themeColor="text1"/>
          <w:u w:color="000000" w:themeColor="text1"/>
        </w:rPr>
        <w:t>reasurer of the United Methodist Women</w:t>
      </w:r>
      <w:r>
        <w:rPr>
          <w:color w:val="000000" w:themeColor="text1"/>
          <w:u w:color="000000" w:themeColor="text1"/>
        </w:rPr>
        <w:t xml:space="preserve">, chair of both the Cumberland UMC </w:t>
      </w:r>
      <w:r w:rsidRPr="00603DB7">
        <w:rPr>
          <w:color w:val="000000" w:themeColor="text1"/>
          <w:u w:color="000000" w:themeColor="text1"/>
        </w:rPr>
        <w:t>Finance Committee</w:t>
      </w:r>
      <w:r>
        <w:rPr>
          <w:color w:val="000000" w:themeColor="text1"/>
          <w:u w:color="000000" w:themeColor="text1"/>
        </w:rPr>
        <w:t xml:space="preserve"> and </w:t>
      </w:r>
      <w:r w:rsidRPr="00603DB7">
        <w:rPr>
          <w:color w:val="000000" w:themeColor="text1"/>
          <w:u w:color="000000" w:themeColor="text1"/>
        </w:rPr>
        <w:t>Stewardship Committee</w:t>
      </w:r>
      <w:r>
        <w:rPr>
          <w:color w:val="000000" w:themeColor="text1"/>
          <w:u w:color="000000" w:themeColor="text1"/>
        </w:rPr>
        <w:t>, d</w:t>
      </w:r>
      <w:r w:rsidRPr="00603DB7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 xml:space="preserve">the </w:t>
      </w:r>
      <w:r w:rsidRPr="00603DB7">
        <w:rPr>
          <w:color w:val="000000" w:themeColor="text1"/>
          <w:u w:color="000000" w:themeColor="text1"/>
        </w:rPr>
        <w:t>Methodist Youth Fellowship Program</w:t>
      </w:r>
      <w:r>
        <w:rPr>
          <w:color w:val="000000" w:themeColor="text1"/>
          <w:u w:color="000000" w:themeColor="text1"/>
        </w:rPr>
        <w:t>, f</w:t>
      </w:r>
      <w:r w:rsidRPr="00603DB7">
        <w:rPr>
          <w:color w:val="000000" w:themeColor="text1"/>
          <w:u w:color="000000" w:themeColor="text1"/>
        </w:rPr>
        <w:t xml:space="preserve">irst </w:t>
      </w:r>
      <w:r>
        <w:rPr>
          <w:color w:val="000000" w:themeColor="text1"/>
          <w:u w:color="000000" w:themeColor="text1"/>
        </w:rPr>
        <w:t>d</w:t>
      </w:r>
      <w:r w:rsidRPr="00603DB7">
        <w:rPr>
          <w:color w:val="000000" w:themeColor="text1"/>
          <w:u w:color="000000" w:themeColor="text1"/>
        </w:rPr>
        <w:t>en mother for the Cumberland Boy Scouts</w:t>
      </w:r>
      <w:r>
        <w:rPr>
          <w:color w:val="000000" w:themeColor="text1"/>
          <w:u w:color="000000" w:themeColor="text1"/>
        </w:rPr>
        <w:t xml:space="preserve">, </w:t>
      </w:r>
      <w:r w:rsidRPr="00603DB7">
        <w:rPr>
          <w:color w:val="000000" w:themeColor="text1"/>
          <w:u w:color="000000" w:themeColor="text1"/>
        </w:rPr>
        <w:t>Bible</w:t>
      </w:r>
      <w:r>
        <w:rPr>
          <w:color w:val="000000" w:themeColor="text1"/>
          <w:u w:color="000000" w:themeColor="text1"/>
        </w:rPr>
        <w:t xml:space="preserve"> </w:t>
      </w:r>
      <w:r w:rsidRPr="00603DB7">
        <w:rPr>
          <w:color w:val="000000" w:themeColor="text1"/>
          <w:u w:color="000000" w:themeColor="text1"/>
        </w:rPr>
        <w:t>study coordinator</w:t>
      </w:r>
      <w:r>
        <w:rPr>
          <w:color w:val="000000" w:themeColor="text1"/>
          <w:u w:color="000000" w:themeColor="text1"/>
        </w:rPr>
        <w:t xml:space="preserve">, </w:t>
      </w:r>
      <w:r w:rsidRPr="00603DB7">
        <w:rPr>
          <w:color w:val="000000" w:themeColor="text1"/>
          <w:u w:color="000000" w:themeColor="text1"/>
        </w:rPr>
        <w:t xml:space="preserve">Sunday </w:t>
      </w:r>
      <w:r>
        <w:rPr>
          <w:color w:val="000000" w:themeColor="text1"/>
          <w:u w:color="000000" w:themeColor="text1"/>
        </w:rPr>
        <w:t>S</w:t>
      </w:r>
      <w:r w:rsidRPr="00603DB7">
        <w:rPr>
          <w:color w:val="000000" w:themeColor="text1"/>
          <w:u w:color="000000" w:themeColor="text1"/>
        </w:rPr>
        <w:t>chool teacher</w:t>
      </w:r>
      <w:r>
        <w:rPr>
          <w:color w:val="000000" w:themeColor="text1"/>
          <w:u w:color="000000" w:themeColor="text1"/>
        </w:rPr>
        <w:t>, and t</w:t>
      </w:r>
      <w:r w:rsidRPr="00603DB7">
        <w:rPr>
          <w:color w:val="000000" w:themeColor="text1"/>
          <w:u w:color="000000" w:themeColor="text1"/>
        </w:rPr>
        <w:t>eam leader for the Nurture/</w:t>
      </w:r>
      <w:r>
        <w:rPr>
          <w:color w:val="000000" w:themeColor="text1"/>
          <w:u w:color="000000" w:themeColor="text1"/>
        </w:rPr>
        <w:t>Class Leader Committee; and</w:t>
      </w:r>
    </w:p>
    <w:p w:rsidR="0009679A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5CF8" w:rsidRDefault="0009679A" w:rsidP="00096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Roberta Durant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 and beyond, in several capacities. These include membership on </w:t>
      </w:r>
      <w:r w:rsidRPr="00603DB7">
        <w:rPr>
          <w:color w:val="000000" w:themeColor="text1"/>
          <w:u w:color="000000" w:themeColor="text1"/>
        </w:rPr>
        <w:t>the Florence County Disabilities &amp; Special Needs Board</w:t>
      </w:r>
      <w:r>
        <w:rPr>
          <w:color w:val="000000" w:themeColor="text1"/>
          <w:u w:color="000000" w:themeColor="text1"/>
        </w:rPr>
        <w:t xml:space="preserve">, in the </w:t>
      </w:r>
      <w:r w:rsidRPr="00603DB7">
        <w:rPr>
          <w:color w:val="000000" w:themeColor="text1"/>
          <w:u w:color="000000" w:themeColor="text1"/>
        </w:rPr>
        <w:t>National Council of Negro Women</w:t>
      </w:r>
      <w:r>
        <w:rPr>
          <w:color w:val="000000" w:themeColor="text1"/>
          <w:u w:color="000000" w:themeColor="text1"/>
        </w:rPr>
        <w:t xml:space="preserve"> and </w:t>
      </w:r>
      <w:r w:rsidRPr="00603DB7">
        <w:rPr>
          <w:color w:val="000000" w:themeColor="text1"/>
          <w:u w:color="000000" w:themeColor="text1"/>
        </w:rPr>
        <w:t>Pelican House Board for Light House Ministries</w:t>
      </w:r>
      <w:r>
        <w:rPr>
          <w:color w:val="000000" w:themeColor="text1"/>
          <w:u w:color="000000" w:themeColor="text1"/>
        </w:rPr>
        <w:t xml:space="preserve">, and volunteer service </w:t>
      </w:r>
      <w:r w:rsidRPr="00603DB7">
        <w:rPr>
          <w:color w:val="000000" w:themeColor="text1"/>
          <w:u w:color="000000" w:themeColor="text1"/>
        </w:rPr>
        <w:t>for the Duke Foundation</w:t>
      </w:r>
      <w:r>
        <w:rPr>
          <w:color w:val="000000" w:themeColor="text1"/>
          <w:u w:color="000000" w:themeColor="text1"/>
        </w:rPr>
        <w:t>. In the 1</w:t>
      </w:r>
      <w:r w:rsidRPr="00603DB7">
        <w:rPr>
          <w:color w:val="000000" w:themeColor="text1"/>
          <w:u w:color="000000" w:themeColor="text1"/>
        </w:rPr>
        <w:t>980</w:t>
      </w:r>
      <w:r>
        <w:rPr>
          <w:color w:val="000000" w:themeColor="text1"/>
          <w:u w:color="000000" w:themeColor="text1"/>
        </w:rPr>
        <w:t>s, she s</w:t>
      </w:r>
      <w:r w:rsidRPr="00603DB7">
        <w:rPr>
          <w:color w:val="000000" w:themeColor="text1"/>
          <w:u w:color="000000" w:themeColor="text1"/>
        </w:rPr>
        <w:t>erved as a member of the Election Commission for the City of Florence</w:t>
      </w:r>
      <w:r>
        <w:rPr>
          <w:color w:val="000000" w:themeColor="text1"/>
          <w:u w:color="000000" w:themeColor="text1"/>
        </w:rPr>
        <w:t xml:space="preserve">, and in </w:t>
      </w:r>
      <w:r w:rsidRPr="00603DB7">
        <w:rPr>
          <w:color w:val="000000" w:themeColor="text1"/>
          <w:u w:color="000000" w:themeColor="text1"/>
        </w:rPr>
        <w:t>1981</w:t>
      </w:r>
      <w:r>
        <w:rPr>
          <w:color w:val="000000" w:themeColor="text1"/>
          <w:u w:color="000000" w:themeColor="text1"/>
        </w:rPr>
        <w:t xml:space="preserve"> she w</w:t>
      </w:r>
      <w:r w:rsidRPr="00603DB7">
        <w:rPr>
          <w:color w:val="000000" w:themeColor="text1"/>
          <w:u w:color="000000" w:themeColor="text1"/>
        </w:rPr>
        <w:t xml:space="preserve">as one of the appellants in a court case argued before the U.S. Court of Appeals to place </w:t>
      </w:r>
      <w:r w:rsidR="00C42E6A">
        <w:rPr>
          <w:color w:val="000000" w:themeColor="text1"/>
          <w:u w:color="000000" w:themeColor="text1"/>
        </w:rPr>
        <w:t>a</w:t>
      </w:r>
      <w:r w:rsidRPr="00603DB7">
        <w:rPr>
          <w:color w:val="000000" w:themeColor="text1"/>
          <w:u w:color="000000" w:themeColor="text1"/>
        </w:rPr>
        <w:t>tt</w:t>
      </w:r>
      <w:r>
        <w:rPr>
          <w:color w:val="000000" w:themeColor="text1"/>
          <w:u w:color="000000" w:themeColor="text1"/>
        </w:rPr>
        <w:t>orney</w:t>
      </w:r>
      <w:r w:rsidRPr="00603DB7">
        <w:rPr>
          <w:color w:val="000000" w:themeColor="text1"/>
          <w:u w:color="000000" w:themeColor="text1"/>
        </w:rPr>
        <w:t xml:space="preserve"> Mordecai Johnson on the city council ballot by petition</w:t>
      </w:r>
      <w:r>
        <w:rPr>
          <w:color w:val="000000" w:themeColor="text1"/>
          <w:u w:color="000000" w:themeColor="text1"/>
        </w:rPr>
        <w:t>; and</w:t>
      </w:r>
    </w:p>
    <w:p w:rsidR="003B5CF8" w:rsidRDefault="003B5CF8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is grateful for </w:t>
      </w:r>
      <w:r w:rsidR="003B5CF8">
        <w:t>Roberta Durant</w:t>
      </w:r>
      <w:r w:rsidR="004B16EB" w:rsidRPr="004B16EB">
        <w:t>’</w:t>
      </w:r>
      <w:r w:rsidR="003B5CF8">
        <w:t>s</w:t>
      </w:r>
      <w:r>
        <w:t xml:space="preserve"> life of service and her remarkable legacy, and the members commend her for seventy</w:t>
      </w:r>
      <w:r w:rsidR="004B16EB">
        <w:noBreakHyphen/>
      </w:r>
      <w:r>
        <w:t>five years of devoted membership in Alpha Kappa Alpha, Incorporated. Now, therefore,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recognize and honor </w:t>
      </w:r>
      <w:r w:rsidR="001D49CB">
        <w:t>Roberta Dannelly Durant</w:t>
      </w:r>
      <w:r w:rsidR="001D49CB">
        <w:rPr>
          <w:color w:val="000000" w:themeColor="text1"/>
          <w:u w:color="000000" w:themeColor="text1"/>
        </w:rPr>
        <w:t xml:space="preserve"> of Florence</w:t>
      </w:r>
      <w:r>
        <w:rPr>
          <w:color w:val="000000" w:themeColor="text1"/>
          <w:u w:color="000000" w:themeColor="text1"/>
        </w:rPr>
        <w:t xml:space="preserve"> and congratulate her as she celebrates seventy</w:t>
      </w:r>
      <w:r w:rsidR="004B16E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remarkable years as a member of Alpha Kappa Alpha</w:t>
      </w:r>
      <w:r w:rsidR="001D49CB">
        <w:rPr>
          <w:color w:val="000000" w:themeColor="text1"/>
          <w:u w:color="000000" w:themeColor="text1"/>
        </w:rPr>
        <w:t xml:space="preserve"> Sorority</w:t>
      </w:r>
      <w:r>
        <w:t>, Incorporated</w:t>
      </w:r>
      <w:r>
        <w:rPr>
          <w:color w:val="000000" w:themeColor="text1"/>
          <w:u w:color="000000" w:themeColor="text1"/>
        </w:rPr>
        <w:t>.</w:t>
      </w: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50D4" w:rsidRDefault="009B50D4" w:rsidP="009B50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B160A">
        <w:t>Roberta Dannelly Durant</w:t>
      </w:r>
      <w:r>
        <w:rPr>
          <w:color w:val="000000" w:themeColor="text1"/>
          <w:u w:color="000000" w:themeColor="text1"/>
        </w:rPr>
        <w:t>.</w:t>
      </w:r>
    </w:p>
    <w:p w:rsidR="00A3401F" w:rsidRDefault="004B16E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5C62" w:rsidRDefault="00D15C62" w:rsidP="00D15C62">
      <w:pPr>
        <w:suppressAutoHyphens/>
      </w:pPr>
    </w:p>
    <w:sectPr w:rsidR="00D15C62" w:rsidSect="00D15C6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4062" w:rsidRDefault="00974062" w:rsidP="009F0C77">
      <w:r>
        <w:separator/>
      </w:r>
    </w:p>
  </w:endnote>
  <w:endnote w:type="continuationSeparator" w:id="0">
    <w:p w:rsidR="00974062" w:rsidRDefault="009740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624A76A-E81F-4647-A251-73499A791BB8}"/>
    <w:embedBold r:id="rId2" w:fontKey="{7E2B1B8C-5826-4D28-B7C5-C8F505C6AAA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640A5C-EDB0-4034-88E1-192FF8CA995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7A192D6-E9EC-4CDF-B393-B5C6534E7C1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706589-4DE3-4F51-94E3-1F4D976584B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C62" w:rsidRPr="005549B0" w:rsidRDefault="00D15C62" w:rsidP="005549B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519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4062" w:rsidRDefault="00974062" w:rsidP="009F0C77">
      <w:r>
        <w:separator/>
      </w:r>
    </w:p>
  </w:footnote>
  <w:footnote w:type="continuationSeparator" w:id="0">
    <w:p w:rsidR="00974062" w:rsidRDefault="009740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92CZ18"/>
    <w:docVar w:name="CoverBillType" w:val="r"/>
    <w:docVar w:name="DocPath" w:val="L:\Council\bills\RM\1392CZ18.DOCX"/>
    <w:docVar w:name="dvBillNumber" w:val="534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062"/>
    <w:rsid w:val="00011869"/>
    <w:rsid w:val="00015CD6"/>
    <w:rsid w:val="0009679A"/>
    <w:rsid w:val="000E0100"/>
    <w:rsid w:val="000E1785"/>
    <w:rsid w:val="000F347A"/>
    <w:rsid w:val="000F40FA"/>
    <w:rsid w:val="001035F1"/>
    <w:rsid w:val="0010776B"/>
    <w:rsid w:val="00132063"/>
    <w:rsid w:val="00133E66"/>
    <w:rsid w:val="001435A3"/>
    <w:rsid w:val="00146ED3"/>
    <w:rsid w:val="00151044"/>
    <w:rsid w:val="001D08F2"/>
    <w:rsid w:val="001D2E94"/>
    <w:rsid w:val="001D3A58"/>
    <w:rsid w:val="001D49CB"/>
    <w:rsid w:val="001D525B"/>
    <w:rsid w:val="001D7F4F"/>
    <w:rsid w:val="001E212D"/>
    <w:rsid w:val="001F4F37"/>
    <w:rsid w:val="00205238"/>
    <w:rsid w:val="002321B6"/>
    <w:rsid w:val="00250967"/>
    <w:rsid w:val="002543C8"/>
    <w:rsid w:val="0025541D"/>
    <w:rsid w:val="00273B23"/>
    <w:rsid w:val="00284AAE"/>
    <w:rsid w:val="002E5912"/>
    <w:rsid w:val="002E5C57"/>
    <w:rsid w:val="00301B21"/>
    <w:rsid w:val="00325348"/>
    <w:rsid w:val="0032732C"/>
    <w:rsid w:val="00336AD0"/>
    <w:rsid w:val="0037079A"/>
    <w:rsid w:val="003B5CF8"/>
    <w:rsid w:val="003C4DAB"/>
    <w:rsid w:val="003D01E8"/>
    <w:rsid w:val="003E5288"/>
    <w:rsid w:val="003F6D79"/>
    <w:rsid w:val="0041760A"/>
    <w:rsid w:val="00417C01"/>
    <w:rsid w:val="00432904"/>
    <w:rsid w:val="00436D74"/>
    <w:rsid w:val="004403BD"/>
    <w:rsid w:val="00461441"/>
    <w:rsid w:val="004809EE"/>
    <w:rsid w:val="004936F1"/>
    <w:rsid w:val="004B16EB"/>
    <w:rsid w:val="004E7D54"/>
    <w:rsid w:val="005273C6"/>
    <w:rsid w:val="00530A69"/>
    <w:rsid w:val="00545593"/>
    <w:rsid w:val="005549B0"/>
    <w:rsid w:val="00556EBF"/>
    <w:rsid w:val="00576B13"/>
    <w:rsid w:val="00577C6C"/>
    <w:rsid w:val="00581705"/>
    <w:rsid w:val="005A62FE"/>
    <w:rsid w:val="005C2FE2"/>
    <w:rsid w:val="005E2BC9"/>
    <w:rsid w:val="00605102"/>
    <w:rsid w:val="006215AA"/>
    <w:rsid w:val="0064339F"/>
    <w:rsid w:val="006913C9"/>
    <w:rsid w:val="0069470D"/>
    <w:rsid w:val="006B4AF8"/>
    <w:rsid w:val="006D58AA"/>
    <w:rsid w:val="00734F00"/>
    <w:rsid w:val="007A70AE"/>
    <w:rsid w:val="00815E18"/>
    <w:rsid w:val="00834846"/>
    <w:rsid w:val="008362E8"/>
    <w:rsid w:val="0085786E"/>
    <w:rsid w:val="008A1768"/>
    <w:rsid w:val="008A489F"/>
    <w:rsid w:val="008B2778"/>
    <w:rsid w:val="008D2761"/>
    <w:rsid w:val="008F0F33"/>
    <w:rsid w:val="008F4429"/>
    <w:rsid w:val="0094021A"/>
    <w:rsid w:val="00945B91"/>
    <w:rsid w:val="00974062"/>
    <w:rsid w:val="009B44AF"/>
    <w:rsid w:val="009B50D4"/>
    <w:rsid w:val="009C6A0B"/>
    <w:rsid w:val="009F0C77"/>
    <w:rsid w:val="009F4DD1"/>
    <w:rsid w:val="00A02543"/>
    <w:rsid w:val="00A3401F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BD7"/>
    <w:rsid w:val="00B412D4"/>
    <w:rsid w:val="00BE3C22"/>
    <w:rsid w:val="00C0345E"/>
    <w:rsid w:val="00C04D85"/>
    <w:rsid w:val="00C31C95"/>
    <w:rsid w:val="00C3483A"/>
    <w:rsid w:val="00C42E6A"/>
    <w:rsid w:val="00C74E9D"/>
    <w:rsid w:val="00C826DD"/>
    <w:rsid w:val="00C82FD3"/>
    <w:rsid w:val="00C92819"/>
    <w:rsid w:val="00CB160A"/>
    <w:rsid w:val="00CC6B7B"/>
    <w:rsid w:val="00CD2089"/>
    <w:rsid w:val="00D0374E"/>
    <w:rsid w:val="00D15C62"/>
    <w:rsid w:val="00D73A67"/>
    <w:rsid w:val="00D970A9"/>
    <w:rsid w:val="00DF2437"/>
    <w:rsid w:val="00DF3845"/>
    <w:rsid w:val="00E2519D"/>
    <w:rsid w:val="00E41911"/>
    <w:rsid w:val="00E44B57"/>
    <w:rsid w:val="00E759BB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97C9BC4-5717-4947-AEC5-C971C6C96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B4A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AF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15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4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5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44_201805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7C696C-91AB-4DB4-97B5-E31346D3A0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1E373875.dotm</Template>
  <TotalTime>0</TotalTime>
  <Pages>3</Pages>
  <Words>651</Words>
  <Characters>3558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5344: Roberta Dannelly Durant - South Carolina Legislature Online</dc:title>
  <dc:creator>Rosanne McDowell</dc:creator>
  <cp:lastModifiedBy>S Volk</cp:lastModifiedBy>
  <cp:revision>2</cp:revision>
  <cp:lastPrinted>2018-04-18T13:19:00Z</cp:lastPrinted>
  <dcterms:created xsi:type="dcterms:W3CDTF">2018-05-31T20:51:00Z</dcterms:created>
  <dcterms:modified xsi:type="dcterms:W3CDTF">2018-05-31T20:51:00Z</dcterms:modified>
</cp:coreProperties>
</file>