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2BC" w:rsidRDefault="008362BC" w:rsidP="008362BC">
      <w:pPr>
        <w:widowControl w:val="0"/>
        <w:jc w:val="center"/>
      </w:pPr>
      <w:r w:rsidRPr="008362BC">
        <w:rPr>
          <w:b/>
        </w:rPr>
        <w:t>South Carolina General Assembly</w:t>
      </w:r>
    </w:p>
    <w:p w:rsidR="008362BC" w:rsidRDefault="008362BC" w:rsidP="008362BC">
      <w:pPr>
        <w:widowControl w:val="0"/>
        <w:jc w:val="center"/>
      </w:pPr>
      <w:r>
        <w:t>122nd Session, 2017-2018</w:t>
      </w:r>
    </w:p>
    <w:p w:rsidR="008362BC" w:rsidRDefault="008362BC" w:rsidP="008362BC">
      <w:pPr>
        <w:widowControl w:val="0"/>
        <w:jc w:val="left"/>
      </w:pPr>
    </w:p>
    <w:p w:rsidR="008362BC" w:rsidRDefault="008362BC" w:rsidP="008362BC">
      <w:pPr>
        <w:widowControl w:val="0"/>
        <w:jc w:val="left"/>
        <w:rPr>
          <w:b/>
        </w:rPr>
      </w:pPr>
      <w:r w:rsidRPr="008362BC">
        <w:rPr>
          <w:b/>
        </w:rPr>
        <w:t>H. 5400</w:t>
      </w:r>
    </w:p>
    <w:p w:rsidR="008362BC" w:rsidRDefault="008362BC" w:rsidP="008362BC">
      <w:pPr>
        <w:widowControl w:val="0"/>
        <w:jc w:val="left"/>
        <w:rPr>
          <w:b/>
        </w:rPr>
      </w:pPr>
    </w:p>
    <w:p w:rsidR="008362BC" w:rsidRDefault="008362BC" w:rsidP="008362BC">
      <w:pPr>
        <w:widowControl w:val="0"/>
        <w:jc w:val="left"/>
      </w:pPr>
      <w:r w:rsidRPr="008362BC">
        <w:rPr>
          <w:b/>
        </w:rPr>
        <w:t>STATUS INFORMATION</w:t>
      </w:r>
    </w:p>
    <w:p w:rsidR="008362BC" w:rsidRDefault="008362BC" w:rsidP="008362BC">
      <w:pPr>
        <w:widowControl w:val="0"/>
        <w:jc w:val="left"/>
      </w:pPr>
    </w:p>
    <w:p w:rsidR="008362BC" w:rsidRDefault="008362BC" w:rsidP="008362BC">
      <w:pPr>
        <w:widowControl w:val="0"/>
        <w:jc w:val="left"/>
      </w:pPr>
      <w:r>
        <w:t>Concurrent Resolution</w:t>
      </w:r>
    </w:p>
    <w:p w:rsidR="008362BC" w:rsidRDefault="008362BC" w:rsidP="008362BC">
      <w:pPr>
        <w:widowControl w:val="0"/>
        <w:jc w:val="left"/>
      </w:pPr>
      <w:r>
        <w:t>Sponsors: Reps. Felder,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8362BC" w:rsidRDefault="008362BC" w:rsidP="008362BC">
      <w:pPr>
        <w:widowControl w:val="0"/>
        <w:jc w:val="left"/>
      </w:pPr>
      <w:r>
        <w:t>Document Path: l:\council\bills\rt\17426wab18.docx</w:t>
      </w:r>
    </w:p>
    <w:p w:rsidR="008362BC" w:rsidRDefault="008362BC" w:rsidP="008362BC">
      <w:pPr>
        <w:widowControl w:val="0"/>
        <w:jc w:val="left"/>
      </w:pPr>
    </w:p>
    <w:p w:rsidR="00DE63CC" w:rsidRDefault="00DE63CC" w:rsidP="008362BC">
      <w:pPr>
        <w:widowControl w:val="0"/>
        <w:jc w:val="left"/>
      </w:pPr>
      <w:r>
        <w:t>Introduced in the House on May 9, 2018</w:t>
      </w:r>
    </w:p>
    <w:p w:rsidR="00DE63CC" w:rsidRDefault="00DE63CC" w:rsidP="008362BC">
      <w:pPr>
        <w:widowControl w:val="0"/>
        <w:jc w:val="left"/>
      </w:pPr>
      <w:r>
        <w:t>Introduced in the Senate on May 10, 2018</w:t>
      </w:r>
    </w:p>
    <w:p w:rsidR="00DE63CC" w:rsidRDefault="00DE63CC" w:rsidP="008362BC">
      <w:pPr>
        <w:widowControl w:val="0"/>
        <w:jc w:val="left"/>
      </w:pPr>
      <w:r>
        <w:t>Adopted by the General Assembly on May 10, 2018</w:t>
      </w:r>
    </w:p>
    <w:p w:rsidR="00DE63CC" w:rsidRDefault="00DE63CC" w:rsidP="008362BC">
      <w:pPr>
        <w:widowControl w:val="0"/>
        <w:jc w:val="left"/>
      </w:pPr>
    </w:p>
    <w:p w:rsidR="008362BC" w:rsidRDefault="008362BC" w:rsidP="008362BC">
      <w:pPr>
        <w:widowControl w:val="0"/>
        <w:jc w:val="left"/>
      </w:pPr>
      <w:r>
        <w:t xml:space="preserve">Summary: </w:t>
      </w:r>
      <w:r w:rsidR="005676CD">
        <w:t>Thomas Samuel "Sam" Lesslie, Jr.</w:t>
      </w:r>
    </w:p>
    <w:p w:rsidR="008362BC" w:rsidRDefault="008362BC" w:rsidP="008362BC">
      <w:pPr>
        <w:widowControl w:val="0"/>
        <w:jc w:val="left"/>
      </w:pPr>
    </w:p>
    <w:p w:rsidR="008362BC" w:rsidRDefault="008362BC" w:rsidP="008362BC">
      <w:pPr>
        <w:widowControl w:val="0"/>
        <w:jc w:val="left"/>
      </w:pPr>
    </w:p>
    <w:p w:rsidR="008362BC" w:rsidRDefault="008362BC" w:rsidP="008362BC">
      <w:pPr>
        <w:widowControl w:val="0"/>
        <w:tabs>
          <w:tab w:val="center" w:pos="590"/>
          <w:tab w:val="center" w:pos="1440"/>
          <w:tab w:val="left" w:pos="1872"/>
          <w:tab w:val="left" w:pos="9187"/>
        </w:tabs>
        <w:jc w:val="left"/>
      </w:pPr>
      <w:r w:rsidRPr="008362BC">
        <w:rPr>
          <w:b/>
        </w:rPr>
        <w:t>HISTORY OF LEGISLATIVE ACTIONS</w:t>
      </w:r>
    </w:p>
    <w:p w:rsidR="008362BC" w:rsidRDefault="008362BC" w:rsidP="008362BC">
      <w:pPr>
        <w:widowControl w:val="0"/>
        <w:tabs>
          <w:tab w:val="center" w:pos="590"/>
          <w:tab w:val="center" w:pos="1440"/>
          <w:tab w:val="left" w:pos="1872"/>
          <w:tab w:val="left" w:pos="9187"/>
        </w:tabs>
        <w:jc w:val="left"/>
      </w:pPr>
    </w:p>
    <w:p w:rsidR="008362BC" w:rsidRPr="008362BC" w:rsidRDefault="008362BC" w:rsidP="008362BC">
      <w:pPr>
        <w:widowControl w:val="0"/>
        <w:tabs>
          <w:tab w:val="center" w:pos="590"/>
          <w:tab w:val="center" w:pos="1440"/>
          <w:tab w:val="left" w:pos="1872"/>
          <w:tab w:val="left" w:pos="9187"/>
        </w:tabs>
        <w:jc w:val="left"/>
      </w:pPr>
      <w:r w:rsidRPr="008362BC">
        <w:rPr>
          <w:u w:val="single"/>
        </w:rPr>
        <w:tab/>
        <w:t>Date</w:t>
      </w:r>
      <w:r w:rsidRPr="008362BC">
        <w:rPr>
          <w:u w:val="single"/>
        </w:rPr>
        <w:tab/>
        <w:t>Body</w:t>
      </w:r>
      <w:r w:rsidRPr="008362BC">
        <w:rPr>
          <w:u w:val="single"/>
        </w:rPr>
        <w:tab/>
        <w:t>Action Description with journal page number</w:t>
      </w:r>
      <w:r w:rsidRPr="008362BC">
        <w:rPr>
          <w:u w:val="single"/>
        </w:rPr>
        <w:tab/>
      </w:r>
    </w:p>
    <w:p w:rsidR="00BB678D" w:rsidRDefault="00BB678D" w:rsidP="00BB678D">
      <w:pPr>
        <w:widowControl w:val="0"/>
        <w:tabs>
          <w:tab w:val="right" w:pos="1008"/>
          <w:tab w:val="left" w:pos="1152"/>
          <w:tab w:val="left" w:pos="1872"/>
          <w:tab w:val="left" w:pos="9187"/>
        </w:tabs>
        <w:ind w:left="2088" w:hanging="2088"/>
        <w:jc w:val="left"/>
      </w:pPr>
      <w:r>
        <w:tab/>
        <w:t>5/9/2018</w:t>
      </w:r>
      <w:r>
        <w:tab/>
        <w:t>House</w:t>
      </w:r>
      <w:r>
        <w:tab/>
      </w:r>
      <w:r w:rsidRPr="002E7CE1">
        <w:t>Intr</w:t>
      </w:r>
      <w:r>
        <w:t xml:space="preserve">oduced, adopted, sent to Senate </w:t>
      </w:r>
      <w:r w:rsidRPr="002E7CE1">
        <w:t>(</w:t>
      </w:r>
      <w:hyperlink r:id="rId7" w:history="1">
        <w:r w:rsidRPr="002E7CE1">
          <w:rPr>
            <w:rStyle w:val="Hyperlink"/>
          </w:rPr>
          <w:t>House Journal</w:t>
        </w:r>
        <w:r w:rsidRPr="002E7CE1">
          <w:rPr>
            <w:rStyle w:val="Hyperlink"/>
          </w:rPr>
          <w:noBreakHyphen/>
          <w:t>page 149</w:t>
        </w:r>
      </w:hyperlink>
      <w:r w:rsidRPr="002E7CE1">
        <w:t>)</w:t>
      </w:r>
    </w:p>
    <w:p w:rsidR="00BB678D" w:rsidRDefault="00BB678D" w:rsidP="00BB678D">
      <w:pPr>
        <w:widowControl w:val="0"/>
        <w:tabs>
          <w:tab w:val="right" w:pos="1008"/>
          <w:tab w:val="left" w:pos="1152"/>
          <w:tab w:val="left" w:pos="1872"/>
          <w:tab w:val="left" w:pos="9187"/>
        </w:tabs>
        <w:ind w:left="2088" w:hanging="2088"/>
        <w:jc w:val="left"/>
      </w:pPr>
      <w:r>
        <w:tab/>
        <w:t>5/10/2018</w:t>
      </w:r>
      <w:r>
        <w:tab/>
        <w:t>Senate</w:t>
      </w:r>
      <w:r>
        <w:tab/>
      </w:r>
      <w:r w:rsidRPr="002E7CE1">
        <w:t>Introduced, adopte</w:t>
      </w:r>
      <w:r>
        <w:t xml:space="preserve">d, returned with concurrence </w:t>
      </w:r>
      <w:r w:rsidRPr="002E7CE1">
        <w:t>(</w:t>
      </w:r>
      <w:hyperlink r:id="rId8" w:history="1">
        <w:r w:rsidRPr="002E7CE1">
          <w:rPr>
            <w:rStyle w:val="Hyperlink"/>
          </w:rPr>
          <w:t>Senate Journal</w:t>
        </w:r>
        <w:r w:rsidRPr="002E7CE1">
          <w:rPr>
            <w:rStyle w:val="Hyperlink"/>
          </w:rPr>
          <w:noBreakHyphen/>
          <w:t>page 8</w:t>
        </w:r>
      </w:hyperlink>
      <w:r w:rsidRPr="002E7CE1">
        <w:t>)</w:t>
      </w:r>
    </w:p>
    <w:p w:rsidR="00BB678D" w:rsidRDefault="00BB678D" w:rsidP="00BB678D">
      <w:pPr>
        <w:widowControl w:val="0"/>
        <w:tabs>
          <w:tab w:val="right" w:pos="1008"/>
          <w:tab w:val="left" w:pos="1152"/>
          <w:tab w:val="left" w:pos="1872"/>
          <w:tab w:val="left" w:pos="9187"/>
        </w:tabs>
        <w:ind w:left="2088" w:hanging="2088"/>
        <w:jc w:val="left"/>
      </w:pPr>
    </w:p>
    <w:p w:rsidR="008362BC" w:rsidRDefault="008362BC" w:rsidP="008362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362BC">
          <w:rPr>
            <w:rStyle w:val="Hyperlink"/>
          </w:rPr>
          <w:t>legislative information</w:t>
        </w:r>
      </w:hyperlink>
      <w:r>
        <w:t xml:space="preserve"> at the website</w:t>
      </w:r>
    </w:p>
    <w:p w:rsidR="008362BC" w:rsidRDefault="008362BC" w:rsidP="008362BC">
      <w:pPr>
        <w:widowControl w:val="0"/>
        <w:tabs>
          <w:tab w:val="right" w:pos="1008"/>
          <w:tab w:val="left" w:pos="1152"/>
          <w:tab w:val="left" w:pos="1872"/>
          <w:tab w:val="left" w:pos="9187"/>
        </w:tabs>
        <w:ind w:left="2088" w:hanging="2088"/>
        <w:jc w:val="left"/>
      </w:pPr>
    </w:p>
    <w:p w:rsidR="008362BC" w:rsidRPr="008362BC" w:rsidRDefault="008362BC" w:rsidP="008362BC">
      <w:pPr>
        <w:widowControl w:val="0"/>
        <w:tabs>
          <w:tab w:val="right" w:pos="1008"/>
          <w:tab w:val="left" w:pos="1152"/>
          <w:tab w:val="left" w:pos="1872"/>
          <w:tab w:val="left" w:pos="9187"/>
        </w:tabs>
        <w:ind w:left="2088" w:hanging="2088"/>
        <w:jc w:val="left"/>
      </w:pPr>
    </w:p>
    <w:p w:rsidR="008362BC" w:rsidRDefault="008362BC" w:rsidP="008362BC">
      <w:r w:rsidRPr="008362BC">
        <w:rPr>
          <w:b/>
        </w:rPr>
        <w:t>VERSIONS OF THIS BILL</w:t>
      </w:r>
    </w:p>
    <w:p w:rsidR="008362BC" w:rsidRDefault="008362BC" w:rsidP="008362BC"/>
    <w:p w:rsidR="008362BC" w:rsidRDefault="007C3DEB" w:rsidP="008362BC">
      <w:hyperlink r:id="rId10" w:history="1">
        <w:r w:rsidR="008362BC">
          <w:rPr>
            <w:rStyle w:val="Hyperlink"/>
          </w:rPr>
          <w:t>5/9/2018</w:t>
        </w:r>
      </w:hyperlink>
    </w:p>
    <w:p w:rsidR="008362BC" w:rsidRDefault="008362BC" w:rsidP="008362BC"/>
    <w:p w:rsidR="008362BC" w:rsidRDefault="008362BC" w:rsidP="008362BC">
      <w:pPr>
        <w:sectPr w:rsidR="008362BC" w:rsidSect="008362BC">
          <w:pgSz w:w="12240" w:h="15840" w:code="1"/>
          <w:pgMar w:top="1080" w:right="1440" w:bottom="1080" w:left="1440" w:header="720" w:footer="720" w:gutter="0"/>
          <w:cols w:space="720"/>
          <w:noEndnote/>
          <w:docGrid w:linePitch="360"/>
        </w:sectPr>
      </w:pPr>
    </w:p>
    <w:p w:rsidR="00166C6C" w:rsidRDefault="00166C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6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62A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CHIEF THOMAS SAMUEL “SAM” LESSLIE, JR., ON THE OCCASION OF HIS RETIREMENT FROM RIVERVIEW FIRE DEPARTMENT AFTER FORTY</w:t>
      </w:r>
      <w:r>
        <w:noBreakHyphen/>
        <w:t>FIVE YEARS OF COMMITTED SERVICE AND TO WISH HIM MUCH HAPPINESS IN HIS WELL</w:t>
      </w:r>
      <w:r>
        <w:noBreakHyphen/>
        <w:t>EARNED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South Carolina deem it fitting and proper to pause in their deliberations to honor Chief Thomas Samuel “Sam” Lesslie, Jr., a man who has dedicated almost half a century to protecting the lives of the citizens of York County, on the occasion of his retirement as fire chief of the Riverview Fire Department; and</w:t>
      </w: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Sam Lesslie became the first and only fire chief of Riverview Fire Department, which was organized in the mid</w:t>
      </w:r>
      <w:r>
        <w:noBreakHyphen/>
        <w:t>1970s; and</w:t>
      </w: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this, Chief Lesslie served in the United States Army during the Vietnam War; and</w:t>
      </w: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owned and operated Catawba Asphalt and Paving, a York County business, for over forty years and served as an officer with the Riverview Water System; and</w:t>
      </w: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he has been a long</w:t>
      </w:r>
      <w:r>
        <w:noBreakHyphen/>
        <w:t>time member of the York County Fire Chief</w:t>
      </w:r>
      <w:r w:rsidRPr="00A043CD">
        <w:t>’</w:t>
      </w:r>
      <w:r>
        <w:t>s Association; and</w:t>
      </w: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Lesslie has been married to the love of his life since 1971. Together, they have been blessed with two cherished daughters and one beloved granddaughter; and</w:t>
      </w: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after spending years serving the people of York, Chief Lesslie will finally be able to spend many hours of enjoyment hunting and practicing with shooting clays; and</w:t>
      </w: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2A8"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the Palmetto State are grateful for Chief Lesslie</w:t>
      </w:r>
      <w:r w:rsidRPr="00A043CD">
        <w:t>’</w:t>
      </w:r>
      <w:r>
        <w:t>s unwavering commitment to the community and hope he finds ample joy and relaxation in his much</w:t>
      </w:r>
      <w:r>
        <w:noBreakHyphen/>
        <w:t>deserved retirement.  Now, therefore,</w:t>
      </w:r>
    </w:p>
    <w:p w:rsidR="00E362A8" w:rsidRDefault="00E36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2A8" w:rsidRDefault="00E36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362A8" w:rsidRDefault="00E36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honor and commend Chief Thomas Samuel “Sam” Lesslie, Jr., on the occasion of his retirement from Riverview Fire Department after forty</w:t>
      </w:r>
      <w:r>
        <w:noBreakHyphen/>
        <w:t>five of years of committed service and wish him much happiness in his well</w:t>
      </w:r>
      <w:r>
        <w:noBreakHyphen/>
        <w:t>earned retirement.</w:t>
      </w:r>
    </w:p>
    <w:p w:rsidR="00F84897"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2A8" w:rsidRDefault="00F84897" w:rsidP="00F8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Chief Thomas Samuel “Sam” Lesslie, Jr.</w:t>
      </w:r>
    </w:p>
    <w:p w:rsidR="00CA00B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62BC" w:rsidRDefault="008362BC" w:rsidP="008362BC">
      <w:pPr>
        <w:suppressAutoHyphens/>
      </w:pPr>
    </w:p>
    <w:sectPr w:rsidR="008362BC" w:rsidSect="008362B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2A8" w:rsidRDefault="00E362A8" w:rsidP="009F0C77">
      <w:r>
        <w:separator/>
      </w:r>
    </w:p>
  </w:endnote>
  <w:endnote w:type="continuationSeparator" w:id="0">
    <w:p w:rsidR="00E362A8" w:rsidRDefault="00E362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000111-8C4F-498D-9741-749C1CAA489A}"/>
    <w:embedBold r:id="rId2" w:fontKey="{120D0089-0F95-4942-AE7B-5242CE153493}"/>
  </w:font>
  <w:font w:name="Calibri">
    <w:panose1 w:val="020F0502020204030204"/>
    <w:charset w:val="00"/>
    <w:family w:val="swiss"/>
    <w:pitch w:val="variable"/>
    <w:sig w:usb0="E00002FF" w:usb1="4000ACFF" w:usb2="00000001" w:usb3="00000000" w:csb0="0000019F" w:csb1="00000000"/>
    <w:embedRegular r:id="rId3" w:fontKey="{7D8E12E3-1D5B-4CBF-A2F2-D2DE99654F32}"/>
  </w:font>
  <w:font w:name="Segoe UI">
    <w:panose1 w:val="020B0502040204020203"/>
    <w:charset w:val="00"/>
    <w:family w:val="swiss"/>
    <w:pitch w:val="variable"/>
    <w:sig w:usb0="E10022FF" w:usb1="C000E47F" w:usb2="00000029" w:usb3="00000000" w:csb0="000001DF" w:csb1="00000000"/>
    <w:embedRegular r:id="rId4" w:fontKey="{AA4610E2-C8F9-4ADE-A94A-DA99DFC1FA92}"/>
  </w:font>
  <w:font w:name="Cambria">
    <w:panose1 w:val="02040503050406030204"/>
    <w:charset w:val="00"/>
    <w:family w:val="roman"/>
    <w:pitch w:val="variable"/>
    <w:sig w:usb0="E00002FF" w:usb1="400004FF" w:usb2="00000000" w:usb3="00000000" w:csb0="0000019F" w:csb1="00000000"/>
    <w:embedRegular r:id="rId5" w:fontKey="{E34B30AF-A509-48B2-88E3-B318B67FFD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BC" w:rsidRPr="00166C6C" w:rsidRDefault="008362BC" w:rsidP="00166C6C">
    <w:pPr>
      <w:pStyle w:val="Footer"/>
      <w:tabs>
        <w:tab w:val="clear" w:pos="4680"/>
        <w:tab w:val="clear" w:pos="9360"/>
        <w:tab w:val="center" w:pos="2995"/>
      </w:tabs>
      <w:spacing w:before="120"/>
    </w:pPr>
    <w:r>
      <w:t>[5400]</w:t>
    </w:r>
    <w:r>
      <w:tab/>
    </w:r>
    <w:r>
      <w:fldChar w:fldCharType="begin"/>
    </w:r>
    <w:r>
      <w:instrText xml:space="preserve"> PAGE  \* MERGEFORMAT </w:instrText>
    </w:r>
    <w:r>
      <w:fldChar w:fldCharType="separate"/>
    </w:r>
    <w:r w:rsidR="005676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2A8" w:rsidRDefault="00E362A8" w:rsidP="009F0C77">
      <w:r>
        <w:separator/>
      </w:r>
    </w:p>
  </w:footnote>
  <w:footnote w:type="continuationSeparator" w:id="0">
    <w:p w:rsidR="00E362A8" w:rsidRDefault="00E362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26WAB18"/>
    <w:docVar w:name="CoverBillType" w:val="c"/>
    <w:docVar w:name="DocPath" w:val="L:\Council\bills\RT\17426WAB18.DOCX"/>
    <w:docVar w:name="dvBillNumber" w:val="5400"/>
    <w:docVar w:name="dvBillNumberPrefix" w:val="H. "/>
    <w:docVar w:name="dvOriginalBody" w:val="House"/>
    <w:docVar w:name="dvSteno" w:val="RT"/>
    <w:docVar w:name="NameofBody" w:val="h"/>
    <w:docVar w:name="vGroup2" w:val="Council"/>
  </w:docVars>
  <w:rsids>
    <w:rsidRoot w:val="00E362A8"/>
    <w:rsid w:val="00011869"/>
    <w:rsid w:val="00015CD6"/>
    <w:rsid w:val="000E0100"/>
    <w:rsid w:val="000E1785"/>
    <w:rsid w:val="000F40FA"/>
    <w:rsid w:val="001035F1"/>
    <w:rsid w:val="0010776B"/>
    <w:rsid w:val="00133E66"/>
    <w:rsid w:val="001435A3"/>
    <w:rsid w:val="00146ED3"/>
    <w:rsid w:val="00151044"/>
    <w:rsid w:val="00166C6C"/>
    <w:rsid w:val="001A3D6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3794"/>
    <w:rsid w:val="003F6D79"/>
    <w:rsid w:val="0041760A"/>
    <w:rsid w:val="00417C01"/>
    <w:rsid w:val="004403BD"/>
    <w:rsid w:val="00461441"/>
    <w:rsid w:val="004809EE"/>
    <w:rsid w:val="004E7D54"/>
    <w:rsid w:val="005273C6"/>
    <w:rsid w:val="00530A69"/>
    <w:rsid w:val="00545593"/>
    <w:rsid w:val="00556EBF"/>
    <w:rsid w:val="005676CD"/>
    <w:rsid w:val="00577C6C"/>
    <w:rsid w:val="005A62FE"/>
    <w:rsid w:val="005C2FE2"/>
    <w:rsid w:val="005E2BC9"/>
    <w:rsid w:val="00605102"/>
    <w:rsid w:val="006215AA"/>
    <w:rsid w:val="006913C9"/>
    <w:rsid w:val="0069470D"/>
    <w:rsid w:val="006D58AA"/>
    <w:rsid w:val="00734F00"/>
    <w:rsid w:val="007A70AE"/>
    <w:rsid w:val="008362BC"/>
    <w:rsid w:val="008362E8"/>
    <w:rsid w:val="0085786E"/>
    <w:rsid w:val="008A1768"/>
    <w:rsid w:val="008A489F"/>
    <w:rsid w:val="008C6DE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678D"/>
    <w:rsid w:val="00BE3C22"/>
    <w:rsid w:val="00C0345E"/>
    <w:rsid w:val="00C31C95"/>
    <w:rsid w:val="00C3483A"/>
    <w:rsid w:val="00C74E9D"/>
    <w:rsid w:val="00C826DD"/>
    <w:rsid w:val="00C82FD3"/>
    <w:rsid w:val="00C92819"/>
    <w:rsid w:val="00CA00B7"/>
    <w:rsid w:val="00CC6B7B"/>
    <w:rsid w:val="00CD2089"/>
    <w:rsid w:val="00D73A67"/>
    <w:rsid w:val="00D970A9"/>
    <w:rsid w:val="00DE63CC"/>
    <w:rsid w:val="00DF3845"/>
    <w:rsid w:val="00E362A8"/>
    <w:rsid w:val="00E41911"/>
    <w:rsid w:val="00E44B57"/>
    <w:rsid w:val="00E92EEF"/>
    <w:rsid w:val="00EF2368"/>
    <w:rsid w:val="00F24442"/>
    <w:rsid w:val="00F50AE3"/>
    <w:rsid w:val="00F655B7"/>
    <w:rsid w:val="00F656BA"/>
    <w:rsid w:val="00F67CF1"/>
    <w:rsid w:val="00F728AA"/>
    <w:rsid w:val="00F840F0"/>
    <w:rsid w:val="00F8489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D912DD-1AAC-4418-84BE-537326B46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37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794"/>
    <w:rPr>
      <w:rFonts w:ascii="Segoe UI" w:eastAsia="Times New Roman" w:hAnsi="Segoe UI" w:cs="Segoe UI"/>
      <w:sz w:val="18"/>
      <w:szCs w:val="18"/>
    </w:rPr>
  </w:style>
  <w:style w:type="character" w:styleId="Hyperlink">
    <w:name w:val="Hyperlink"/>
    <w:basedOn w:val="DefaultParagraphFont"/>
    <w:uiPriority w:val="99"/>
    <w:unhideWhenUsed/>
    <w:rsid w:val="008362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5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5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400_201805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0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067CD-C5B7-48BD-8B32-9D7B2569A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583</Words>
  <Characters>3408</Characters>
  <Application>Microsoft Office Word</Application>
  <DocSecurity>0</DocSecurity>
  <Lines>106</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5400: Thomas Samuel "Sam" Lesslie, Jr. - South Carolina Legislature Online</dc:title>
  <dc:creator>angiemorgan</dc:creator>
  <cp:lastModifiedBy>S Volk</cp:lastModifiedBy>
  <cp:revision>2</cp:revision>
  <cp:lastPrinted>2018-05-08T16:31:00Z</cp:lastPrinted>
  <dcterms:created xsi:type="dcterms:W3CDTF">2018-05-14T20:02:00Z</dcterms:created>
  <dcterms:modified xsi:type="dcterms:W3CDTF">2018-05-14T20:02:00Z</dcterms:modified>
</cp:coreProperties>
</file>