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7600" w:rsidRDefault="00E27600" w:rsidP="00E27600">
      <w:pPr>
        <w:widowControl w:val="0"/>
        <w:jc w:val="center"/>
      </w:pPr>
      <w:r w:rsidRPr="00E27600">
        <w:rPr>
          <w:b/>
        </w:rPr>
        <w:t>South Carolina General Assembly</w:t>
      </w:r>
    </w:p>
    <w:p w:rsidR="00E27600" w:rsidRDefault="00E27600" w:rsidP="00E27600">
      <w:pPr>
        <w:widowControl w:val="0"/>
        <w:jc w:val="center"/>
      </w:pPr>
      <w:r>
        <w:t>122nd Session, 2017-2018</w:t>
      </w:r>
    </w:p>
    <w:p w:rsidR="00E27600" w:rsidRDefault="00E27600" w:rsidP="00E27600">
      <w:pPr>
        <w:widowControl w:val="0"/>
        <w:jc w:val="left"/>
      </w:pPr>
    </w:p>
    <w:p w:rsidR="00E27600" w:rsidRDefault="00E27600" w:rsidP="00E27600">
      <w:pPr>
        <w:widowControl w:val="0"/>
        <w:jc w:val="left"/>
        <w:rPr>
          <w:b/>
        </w:rPr>
      </w:pPr>
      <w:r w:rsidRPr="00E27600">
        <w:rPr>
          <w:b/>
        </w:rPr>
        <w:t>S.</w:t>
      </w:r>
      <w:r>
        <w:rPr>
          <w:b/>
        </w:rPr>
        <w:t xml:space="preserve"> </w:t>
      </w:r>
      <w:r w:rsidRPr="00E27600">
        <w:rPr>
          <w:b/>
        </w:rPr>
        <w:t>849</w:t>
      </w:r>
    </w:p>
    <w:p w:rsidR="00E27600" w:rsidRDefault="00E27600" w:rsidP="00E27600">
      <w:pPr>
        <w:widowControl w:val="0"/>
        <w:jc w:val="left"/>
        <w:rPr>
          <w:b/>
        </w:rPr>
      </w:pPr>
    </w:p>
    <w:p w:rsidR="00E27600" w:rsidRDefault="00E27600" w:rsidP="00E27600">
      <w:pPr>
        <w:widowControl w:val="0"/>
        <w:jc w:val="left"/>
      </w:pPr>
      <w:r w:rsidRPr="00E27600">
        <w:rPr>
          <w:b/>
        </w:rPr>
        <w:t>STATUS INFORMATION</w:t>
      </w:r>
    </w:p>
    <w:p w:rsidR="00E27600" w:rsidRDefault="00E27600" w:rsidP="00E27600">
      <w:pPr>
        <w:widowControl w:val="0"/>
        <w:jc w:val="left"/>
      </w:pPr>
    </w:p>
    <w:p w:rsidR="00E27600" w:rsidRDefault="00E27600" w:rsidP="00E27600">
      <w:pPr>
        <w:widowControl w:val="0"/>
        <w:jc w:val="left"/>
      </w:pPr>
      <w:r>
        <w:t>Senate Resolution</w:t>
      </w:r>
    </w:p>
    <w:p w:rsidR="00E27600" w:rsidRDefault="00E27600" w:rsidP="00E27600">
      <w:pPr>
        <w:widowControl w:val="0"/>
        <w:jc w:val="left"/>
      </w:pPr>
      <w:r>
        <w:t>Sponsors: Senator J. Matthews</w:t>
      </w:r>
    </w:p>
    <w:p w:rsidR="00E27600" w:rsidRDefault="00E27600" w:rsidP="00E27600">
      <w:pPr>
        <w:widowControl w:val="0"/>
        <w:jc w:val="left"/>
      </w:pPr>
      <w:r>
        <w:t>Document Path: l:\council\bills\rm\1221zw18.docx</w:t>
      </w:r>
    </w:p>
    <w:p w:rsidR="00E27600" w:rsidRDefault="00E27600" w:rsidP="00E27600">
      <w:pPr>
        <w:widowControl w:val="0"/>
        <w:jc w:val="left"/>
      </w:pPr>
    </w:p>
    <w:p w:rsidR="00E27600" w:rsidRDefault="00E27600" w:rsidP="00E27600">
      <w:pPr>
        <w:widowControl w:val="0"/>
        <w:jc w:val="left"/>
      </w:pPr>
      <w:r>
        <w:t>Introduced in the Senate on January 9, 2018</w:t>
      </w:r>
    </w:p>
    <w:p w:rsidR="00E27600" w:rsidRDefault="00E27600" w:rsidP="00E27600">
      <w:pPr>
        <w:widowControl w:val="0"/>
        <w:jc w:val="left"/>
      </w:pPr>
      <w:r>
        <w:t>Adopted by the Senate on January 9, 2018</w:t>
      </w:r>
    </w:p>
    <w:p w:rsidR="00E27600" w:rsidRDefault="00E27600" w:rsidP="00E27600">
      <w:pPr>
        <w:widowControl w:val="0"/>
        <w:jc w:val="left"/>
      </w:pPr>
    </w:p>
    <w:p w:rsidR="00E27600" w:rsidRDefault="00E27600" w:rsidP="00E27600">
      <w:pPr>
        <w:widowControl w:val="0"/>
        <w:jc w:val="left"/>
      </w:pPr>
      <w:r>
        <w:t xml:space="preserve">Summary: </w:t>
      </w:r>
      <w:r w:rsidR="00A26AEA">
        <w:t>Bishop Harry L. Seawright</w:t>
      </w:r>
    </w:p>
    <w:p w:rsidR="00E27600" w:rsidRDefault="00E27600" w:rsidP="00E27600">
      <w:pPr>
        <w:widowControl w:val="0"/>
        <w:jc w:val="left"/>
      </w:pPr>
    </w:p>
    <w:p w:rsidR="00E27600" w:rsidRDefault="00E27600" w:rsidP="00E27600">
      <w:pPr>
        <w:widowControl w:val="0"/>
        <w:jc w:val="left"/>
      </w:pPr>
    </w:p>
    <w:p w:rsidR="00E27600" w:rsidRDefault="00E27600" w:rsidP="00E27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600">
        <w:rPr>
          <w:b/>
        </w:rPr>
        <w:t>HISTORY OF LEGISLATIVE ACTIONS</w:t>
      </w:r>
    </w:p>
    <w:p w:rsidR="00E27600" w:rsidRDefault="00E27600" w:rsidP="00E27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27600" w:rsidRPr="00E27600" w:rsidRDefault="00E27600" w:rsidP="00E2760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27600">
        <w:rPr>
          <w:u w:val="single"/>
        </w:rPr>
        <w:tab/>
        <w:t>Date</w:t>
      </w:r>
      <w:r w:rsidRPr="00E27600">
        <w:rPr>
          <w:u w:val="single"/>
        </w:rPr>
        <w:tab/>
        <w:t>Body</w:t>
      </w:r>
      <w:r w:rsidRPr="00E27600">
        <w:rPr>
          <w:u w:val="single"/>
        </w:rPr>
        <w:tab/>
        <w:t>Action Description with journal page number</w:t>
      </w:r>
      <w:r w:rsidRPr="00E27600">
        <w:rPr>
          <w:u w:val="single"/>
        </w:rPr>
        <w:tab/>
      </w:r>
    </w:p>
    <w:p w:rsidR="00BB7FE6" w:rsidRDefault="00BB7FE6" w:rsidP="00BB7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1/9/2018</w:t>
      </w:r>
      <w:r>
        <w:tab/>
        <w:t>Senate</w:t>
      </w:r>
      <w:r>
        <w:tab/>
      </w:r>
      <w:r w:rsidRPr="00470C75">
        <w:t>Introduced and adopted (</w:t>
      </w:r>
      <w:hyperlink r:id="rId7" w:history="1">
        <w:r w:rsidRPr="00470C75">
          <w:rPr>
            <w:rStyle w:val="Hyperlink"/>
          </w:rPr>
          <w:t>Senate Journal</w:t>
        </w:r>
        <w:r w:rsidRPr="00470C75">
          <w:rPr>
            <w:rStyle w:val="Hyperlink"/>
          </w:rPr>
          <w:noBreakHyphen/>
          <w:t>page 79</w:t>
        </w:r>
      </w:hyperlink>
      <w:r w:rsidRPr="00470C75">
        <w:t>)</w:t>
      </w:r>
    </w:p>
    <w:p w:rsidR="00BB7FE6" w:rsidRDefault="00BB7FE6" w:rsidP="00BB7FE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600" w:rsidRDefault="00E27600" w:rsidP="00E27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27600">
          <w:rPr>
            <w:rStyle w:val="Hyperlink"/>
          </w:rPr>
          <w:t>legislative information</w:t>
        </w:r>
      </w:hyperlink>
      <w:r>
        <w:t xml:space="preserve"> at the website</w:t>
      </w:r>
    </w:p>
    <w:p w:rsidR="00E27600" w:rsidRDefault="00E27600" w:rsidP="00E27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600" w:rsidRPr="00E27600" w:rsidRDefault="00E27600" w:rsidP="00E2760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27600" w:rsidRDefault="00E27600" w:rsidP="00E27600">
      <w:r w:rsidRPr="00E27600">
        <w:rPr>
          <w:b/>
        </w:rPr>
        <w:t>VERSIONS OF THIS BILL</w:t>
      </w:r>
    </w:p>
    <w:p w:rsidR="00E27600" w:rsidRDefault="00E27600" w:rsidP="00E27600"/>
    <w:p w:rsidR="00E27600" w:rsidRDefault="001619AD" w:rsidP="00E27600">
      <w:hyperlink r:id="rId9" w:history="1">
        <w:r w:rsidR="00E27600">
          <w:rPr>
            <w:rStyle w:val="Hyperlink"/>
          </w:rPr>
          <w:t>1/9/2018</w:t>
        </w:r>
      </w:hyperlink>
    </w:p>
    <w:p w:rsidR="00E27600" w:rsidRDefault="00E27600" w:rsidP="00E27600"/>
    <w:p w:rsidR="00E27600" w:rsidRDefault="00E27600" w:rsidP="00E27600">
      <w:pPr>
        <w:sectPr w:rsidR="00E27600" w:rsidSect="00E2760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D42AEA" w:rsidRDefault="00D42AEA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42A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C417D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77498" w:rsidRDefault="00EE0558" w:rsidP="007774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A03F44">
        <w:t xml:space="preserve">RECOGNIZE AND HONOR BISHOP </w:t>
      </w:r>
      <w:r w:rsidR="00A03F44" w:rsidRPr="00790593">
        <w:rPr>
          <w:color w:val="000000" w:themeColor="text1"/>
          <w:u w:color="000000" w:themeColor="text1"/>
        </w:rPr>
        <w:t xml:space="preserve">HARRY L. </w:t>
      </w:r>
      <w:r w:rsidR="006B042E" w:rsidRPr="00790593">
        <w:rPr>
          <w:color w:val="000000" w:themeColor="text1"/>
          <w:u w:color="000000" w:themeColor="text1"/>
        </w:rPr>
        <w:t>SEAWRIGHT</w:t>
      </w:r>
      <w:r w:rsidR="006B042E">
        <w:rPr>
          <w:color w:val="000000" w:themeColor="text1"/>
          <w:u w:color="000000" w:themeColor="text1"/>
        </w:rPr>
        <w:t>, P</w:t>
      </w:r>
      <w:r w:rsidR="006B042E" w:rsidRPr="00790593">
        <w:rPr>
          <w:color w:val="000000" w:themeColor="text1"/>
          <w:u w:color="000000" w:themeColor="text1"/>
        </w:rPr>
        <w:t xml:space="preserve">RESIDING </w:t>
      </w:r>
      <w:r w:rsidR="006B042E">
        <w:rPr>
          <w:color w:val="000000" w:themeColor="text1"/>
          <w:u w:color="000000" w:themeColor="text1"/>
        </w:rPr>
        <w:t>P</w:t>
      </w:r>
      <w:r w:rsidR="006B042E" w:rsidRPr="00790593">
        <w:rPr>
          <w:color w:val="000000" w:themeColor="text1"/>
          <w:u w:color="000000" w:themeColor="text1"/>
        </w:rPr>
        <w:t>RELATE</w:t>
      </w:r>
      <w:r w:rsidR="006B042E">
        <w:rPr>
          <w:color w:val="000000" w:themeColor="text1"/>
          <w:u w:color="000000" w:themeColor="text1"/>
        </w:rPr>
        <w:t xml:space="preserve"> OF THE </w:t>
      </w:r>
      <w:r w:rsidR="006B042E" w:rsidRPr="00790593">
        <w:rPr>
          <w:color w:val="000000" w:themeColor="text1"/>
          <w:u w:color="000000" w:themeColor="text1"/>
        </w:rPr>
        <w:t>9TH EPISCOPAL DISTRICT</w:t>
      </w:r>
      <w:r w:rsidR="006B042E">
        <w:rPr>
          <w:color w:val="000000" w:themeColor="text1"/>
          <w:u w:color="000000" w:themeColor="text1"/>
        </w:rPr>
        <w:t xml:space="preserve"> OF THE </w:t>
      </w:r>
      <w:r w:rsidR="006B042E" w:rsidRPr="00790593">
        <w:rPr>
          <w:color w:val="000000" w:themeColor="text1"/>
          <w:u w:color="000000" w:themeColor="text1"/>
        </w:rPr>
        <w:t>AFRICAN METHODIST EPISCOPAL CHURCH</w:t>
      </w:r>
      <w:r w:rsidR="006B042E">
        <w:rPr>
          <w:color w:val="000000" w:themeColor="text1"/>
          <w:u w:color="000000" w:themeColor="text1"/>
        </w:rPr>
        <w:t xml:space="preserve">, </w:t>
      </w:r>
      <w:r w:rsidR="006B042E">
        <w:t xml:space="preserve">ON HIS INVESTITURE AS LEADER OF HIS DISTRICT IN JULY 2016 AND TO </w:t>
      </w:r>
      <w:r w:rsidR="003F5AED">
        <w:t>WISH HIM GOD</w:t>
      </w:r>
      <w:r w:rsidR="00DE71DB" w:rsidRPr="00DE71DB">
        <w:t>’</w:t>
      </w:r>
      <w:r w:rsidR="003F5AED">
        <w:t xml:space="preserve">S BEST AS HE CONTINUES TO </w:t>
      </w:r>
      <w:r w:rsidR="006E2DB9">
        <w:rPr>
          <w:color w:val="000000" w:themeColor="text1"/>
          <w:u w:color="000000" w:themeColor="text1"/>
        </w:rPr>
        <w:t>SERVE THE LORD.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32A76" w:rsidRDefault="00132A76" w:rsidP="00132A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t xml:space="preserve">Whereas,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it is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entirely appropriate to celebrate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those 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worthy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individuals who give tirelessly of themselves to succor the souls of men</w:t>
      </w:r>
      <w:r w:rsidR="000E22D7">
        <w:rPr>
          <w:rFonts w:eastAsiaTheme="minorHAnsi"/>
          <w:color w:val="000000" w:themeColor="text1"/>
          <w:szCs w:val="22"/>
          <w:u w:color="000000" w:themeColor="text1"/>
        </w:rPr>
        <w:t>. B</w:t>
      </w:r>
      <w:r>
        <w:t>ishop H</w:t>
      </w:r>
      <w:r w:rsidRPr="00790593">
        <w:rPr>
          <w:color w:val="000000" w:themeColor="text1"/>
          <w:u w:color="000000" w:themeColor="text1"/>
        </w:rPr>
        <w:t xml:space="preserve">arry </w:t>
      </w:r>
      <w:r>
        <w:rPr>
          <w:color w:val="000000" w:themeColor="text1"/>
          <w:u w:color="000000" w:themeColor="text1"/>
        </w:rPr>
        <w:t>L</w:t>
      </w:r>
      <w:r w:rsidRPr="0079059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S</w:t>
      </w:r>
      <w:r w:rsidRPr="00790593">
        <w:rPr>
          <w:color w:val="000000" w:themeColor="text1"/>
          <w:u w:color="000000" w:themeColor="text1"/>
        </w:rPr>
        <w:t>eawright</w:t>
      </w:r>
      <w:r>
        <w:rPr>
          <w:color w:val="000000" w:themeColor="text1"/>
          <w:u w:color="000000" w:themeColor="text1"/>
        </w:rPr>
        <w:t>, p</w:t>
      </w:r>
      <w:r w:rsidRPr="00790593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>relate</w:t>
      </w:r>
      <w:r>
        <w:rPr>
          <w:color w:val="000000" w:themeColor="text1"/>
          <w:u w:color="000000" w:themeColor="text1"/>
        </w:rPr>
        <w:t xml:space="preserve"> of the </w:t>
      </w:r>
      <w:r w:rsidRPr="00790593">
        <w:rPr>
          <w:color w:val="000000" w:themeColor="text1"/>
          <w:u w:color="000000" w:themeColor="text1"/>
        </w:rPr>
        <w:t xml:space="preserve">9th </w:t>
      </w:r>
      <w:r>
        <w:rPr>
          <w:color w:val="000000" w:themeColor="text1"/>
          <w:u w:color="000000" w:themeColor="text1"/>
        </w:rPr>
        <w:t>E</w:t>
      </w:r>
      <w:r w:rsidRPr="00790593">
        <w:rPr>
          <w:color w:val="000000" w:themeColor="text1"/>
          <w:u w:color="000000" w:themeColor="text1"/>
        </w:rPr>
        <w:t xml:space="preserve">piscopal </w:t>
      </w:r>
      <w:r>
        <w:rPr>
          <w:color w:val="000000" w:themeColor="text1"/>
          <w:u w:color="000000" w:themeColor="text1"/>
        </w:rPr>
        <w:t>D</w:t>
      </w:r>
      <w:r w:rsidRPr="00790593">
        <w:rPr>
          <w:color w:val="000000" w:themeColor="text1"/>
          <w:u w:color="000000" w:themeColor="text1"/>
        </w:rPr>
        <w:t>istrict</w:t>
      </w:r>
      <w:r w:rsidR="006B042E">
        <w:rPr>
          <w:color w:val="000000" w:themeColor="text1"/>
          <w:u w:color="000000" w:themeColor="text1"/>
        </w:rPr>
        <w:t xml:space="preserve"> of the </w:t>
      </w:r>
      <w:r w:rsidR="006B042E" w:rsidRPr="00790593">
        <w:rPr>
          <w:color w:val="000000" w:themeColor="text1"/>
          <w:u w:color="000000" w:themeColor="text1"/>
        </w:rPr>
        <w:t xml:space="preserve">African Methodist Episcopal </w:t>
      </w:r>
      <w:r w:rsidR="00F015E3">
        <w:rPr>
          <w:color w:val="000000" w:themeColor="text1"/>
          <w:u w:color="000000" w:themeColor="text1"/>
        </w:rPr>
        <w:t xml:space="preserve">(AME) </w:t>
      </w:r>
      <w:r w:rsidR="006B042E" w:rsidRPr="00790593">
        <w:rPr>
          <w:color w:val="000000" w:themeColor="text1"/>
          <w:u w:color="000000" w:themeColor="text1"/>
        </w:rPr>
        <w:t>Church</w:t>
      </w:r>
      <w:r>
        <w:rPr>
          <w:color w:val="000000" w:themeColor="text1"/>
          <w:u w:color="000000" w:themeColor="text1"/>
        </w:rPr>
        <w:t xml:space="preserve">,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 xml:space="preserve">stands among their number as an outstanding minister of the Gospel, one much admired </w:t>
      </w:r>
      <w:r>
        <w:rPr>
          <w:rFonts w:eastAsiaTheme="minorHAnsi"/>
          <w:color w:val="000000" w:themeColor="text1"/>
          <w:szCs w:val="22"/>
          <w:u w:color="000000" w:themeColor="text1"/>
        </w:rPr>
        <w:t>by colleagues, lay congregants, and area residents at large; an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d</w:t>
      </w:r>
    </w:p>
    <w:p w:rsidR="00132A76" w:rsidRDefault="00132A76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</w:t>
      </w:r>
      <w:r w:rsidRPr="00790593">
        <w:rPr>
          <w:color w:val="000000" w:themeColor="text1"/>
          <w:u w:color="000000" w:themeColor="text1"/>
        </w:rPr>
        <w:t>July 2016, at the 50th Quadrennial Session of the A</w:t>
      </w:r>
      <w:r>
        <w:rPr>
          <w:color w:val="000000" w:themeColor="text1"/>
          <w:u w:color="000000" w:themeColor="text1"/>
        </w:rPr>
        <w:t>ME</w:t>
      </w:r>
      <w:r w:rsidRPr="00790593">
        <w:rPr>
          <w:color w:val="000000" w:themeColor="text1"/>
          <w:u w:color="000000" w:themeColor="text1"/>
        </w:rPr>
        <w:t xml:space="preserve"> Church</w:t>
      </w:r>
      <w:r>
        <w:rPr>
          <w:color w:val="000000" w:themeColor="text1"/>
          <w:u w:color="000000" w:themeColor="text1"/>
        </w:rPr>
        <w:t xml:space="preserve"> </w:t>
      </w:r>
      <w:r w:rsidRPr="00790593">
        <w:rPr>
          <w:color w:val="000000" w:themeColor="text1"/>
          <w:u w:color="000000" w:themeColor="text1"/>
        </w:rPr>
        <w:t xml:space="preserve">in Philadelphia, Pennsylvania, </w:t>
      </w:r>
      <w:r>
        <w:rPr>
          <w:color w:val="000000" w:themeColor="text1"/>
          <w:u w:color="000000" w:themeColor="text1"/>
        </w:rPr>
        <w:t>t</w:t>
      </w:r>
      <w:r w:rsidRPr="00790593">
        <w:rPr>
          <w:color w:val="000000" w:themeColor="text1"/>
          <w:u w:color="000000" w:themeColor="text1"/>
        </w:rPr>
        <w:t xml:space="preserve">he Reverend Dr. Harry L. Seawright was elected and consecrated the 133rd </w:t>
      </w:r>
      <w:r w:rsidR="006132E6" w:rsidRPr="006132E6">
        <w:rPr>
          <w:color w:val="000000" w:themeColor="text1"/>
          <w:u w:color="000000" w:themeColor="text1"/>
        </w:rPr>
        <w:t>B</w:t>
      </w:r>
      <w:r w:rsidRPr="00790593">
        <w:rPr>
          <w:color w:val="000000" w:themeColor="text1"/>
          <w:u w:color="000000" w:themeColor="text1"/>
        </w:rPr>
        <w:t>ishop of the AME Church</w:t>
      </w:r>
      <w:r>
        <w:rPr>
          <w:color w:val="000000" w:themeColor="text1"/>
          <w:u w:color="000000" w:themeColor="text1"/>
        </w:rPr>
        <w:t xml:space="preserve"> and charged to serve as p</w:t>
      </w:r>
      <w:r w:rsidRPr="00790593">
        <w:rPr>
          <w:color w:val="000000" w:themeColor="text1"/>
          <w:u w:color="000000" w:themeColor="text1"/>
        </w:rPr>
        <w:t xml:space="preserve">residing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>relate of the 9th Episcopal District (the State of Alabama)</w:t>
      </w:r>
      <w:r>
        <w:rPr>
          <w:color w:val="000000" w:themeColor="text1"/>
          <w:u w:color="000000" w:themeColor="text1"/>
        </w:rPr>
        <w:t>; and</w:t>
      </w: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790593">
        <w:rPr>
          <w:color w:val="000000" w:themeColor="text1"/>
          <w:u w:color="000000" w:themeColor="text1"/>
        </w:rPr>
        <w:t>born in Swansea</w:t>
      </w:r>
      <w:r>
        <w:rPr>
          <w:color w:val="000000" w:themeColor="text1"/>
          <w:u w:color="000000" w:themeColor="text1"/>
        </w:rPr>
        <w:t xml:space="preserve"> </w:t>
      </w:r>
      <w:r w:rsidRPr="00790593">
        <w:rPr>
          <w:color w:val="000000" w:themeColor="text1"/>
          <w:u w:color="000000" w:themeColor="text1"/>
        </w:rPr>
        <w:t>to the late Joe Nathan and Mary L. Seawright</w:t>
      </w:r>
      <w:r>
        <w:rPr>
          <w:color w:val="000000" w:themeColor="text1"/>
          <w:u w:color="000000" w:themeColor="text1"/>
        </w:rPr>
        <w:t xml:space="preserve">, </w:t>
      </w:r>
      <w:r w:rsidRPr="00790593">
        <w:rPr>
          <w:color w:val="000000" w:themeColor="text1"/>
          <w:u w:color="000000" w:themeColor="text1"/>
        </w:rPr>
        <w:t>Harry L. Seawright</w:t>
      </w:r>
      <w:r>
        <w:rPr>
          <w:color w:val="000000" w:themeColor="text1"/>
          <w:u w:color="000000" w:themeColor="text1"/>
        </w:rPr>
        <w:t xml:space="preserve"> was </w:t>
      </w:r>
      <w:r w:rsidRPr="00790593">
        <w:rPr>
          <w:color w:val="000000" w:themeColor="text1"/>
          <w:u w:color="000000" w:themeColor="text1"/>
        </w:rPr>
        <w:t>a fourth</w:t>
      </w:r>
      <w:r w:rsidR="00DE71DB">
        <w:rPr>
          <w:color w:val="000000" w:themeColor="text1"/>
          <w:u w:color="000000" w:themeColor="text1"/>
        </w:rPr>
        <w:noBreakHyphen/>
      </w:r>
      <w:r w:rsidRPr="00790593">
        <w:rPr>
          <w:color w:val="000000" w:themeColor="text1"/>
          <w:u w:color="000000" w:themeColor="text1"/>
        </w:rPr>
        <w:t xml:space="preserve">generation AME, his faith </w:t>
      </w:r>
      <w:r>
        <w:rPr>
          <w:color w:val="000000" w:themeColor="text1"/>
          <w:u w:color="000000" w:themeColor="text1"/>
        </w:rPr>
        <w:t>being</w:t>
      </w:r>
      <w:r w:rsidRPr="00790593">
        <w:rPr>
          <w:color w:val="000000" w:themeColor="text1"/>
          <w:u w:color="000000" w:themeColor="text1"/>
        </w:rPr>
        <w:t xml:space="preserve"> nurtured at Prodigal AME in Swansea</w:t>
      </w:r>
      <w:r>
        <w:rPr>
          <w:color w:val="000000" w:themeColor="text1"/>
          <w:u w:color="000000" w:themeColor="text1"/>
        </w:rPr>
        <w:t xml:space="preserve">. He </w:t>
      </w:r>
      <w:r w:rsidRPr="00790593">
        <w:rPr>
          <w:color w:val="000000" w:themeColor="text1"/>
          <w:u w:color="000000" w:themeColor="text1"/>
        </w:rPr>
        <w:t>accepted his call to ministry in 1976</w:t>
      </w:r>
      <w:r>
        <w:rPr>
          <w:color w:val="000000" w:themeColor="text1"/>
          <w:u w:color="000000" w:themeColor="text1"/>
        </w:rPr>
        <w:t xml:space="preserve"> and was </w:t>
      </w:r>
      <w:r w:rsidRPr="00790593">
        <w:rPr>
          <w:color w:val="000000" w:themeColor="text1"/>
          <w:u w:color="000000" w:themeColor="text1"/>
        </w:rPr>
        <w:t xml:space="preserve">admitted to the South Carolina Central Annual Conference in 1977. </w:t>
      </w:r>
      <w:r>
        <w:rPr>
          <w:color w:val="000000" w:themeColor="text1"/>
          <w:u w:color="000000" w:themeColor="text1"/>
        </w:rPr>
        <w:t>In 1979, h</w:t>
      </w:r>
      <w:r w:rsidRPr="00790593">
        <w:rPr>
          <w:color w:val="000000" w:themeColor="text1"/>
          <w:u w:color="000000" w:themeColor="text1"/>
        </w:rPr>
        <w:t xml:space="preserve">e was ordained as an </w:t>
      </w:r>
      <w:r>
        <w:rPr>
          <w:color w:val="000000" w:themeColor="text1"/>
          <w:u w:color="000000" w:themeColor="text1"/>
        </w:rPr>
        <w:t>i</w:t>
      </w:r>
      <w:r w:rsidRPr="00790593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d</w:t>
      </w:r>
      <w:r w:rsidRPr="00790593">
        <w:rPr>
          <w:color w:val="000000" w:themeColor="text1"/>
          <w:u w:color="000000" w:themeColor="text1"/>
        </w:rPr>
        <w:t xml:space="preserve">eacon </w:t>
      </w:r>
      <w:r>
        <w:rPr>
          <w:color w:val="000000" w:themeColor="text1"/>
          <w:u w:color="000000" w:themeColor="text1"/>
        </w:rPr>
        <w:t>and in 1981 was ordained as an i</w:t>
      </w:r>
      <w:r w:rsidRPr="00790593">
        <w:rPr>
          <w:color w:val="000000" w:themeColor="text1"/>
          <w:u w:color="000000" w:themeColor="text1"/>
        </w:rPr>
        <w:t xml:space="preserve">tinerant </w:t>
      </w:r>
      <w:r>
        <w:rPr>
          <w:color w:val="000000" w:themeColor="text1"/>
          <w:u w:color="000000" w:themeColor="text1"/>
        </w:rPr>
        <w:t>e</w:t>
      </w:r>
      <w:r w:rsidRPr="00790593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>; and</w:t>
      </w: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Pr="00790593">
        <w:rPr>
          <w:color w:val="000000" w:themeColor="text1"/>
          <w:u w:color="000000" w:themeColor="text1"/>
        </w:rPr>
        <w:t>n 1978</w:t>
      </w:r>
      <w:r>
        <w:rPr>
          <w:color w:val="000000" w:themeColor="text1"/>
          <w:u w:color="000000" w:themeColor="text1"/>
        </w:rPr>
        <w:t>,</w:t>
      </w:r>
      <w:r w:rsidRPr="0079059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the young</w:t>
      </w:r>
      <w:r w:rsidRPr="00790593">
        <w:rPr>
          <w:color w:val="000000" w:themeColor="text1"/>
          <w:u w:color="000000" w:themeColor="text1"/>
        </w:rPr>
        <w:t xml:space="preserve"> Harry Seawright served as </w:t>
      </w:r>
      <w:r>
        <w:rPr>
          <w:color w:val="000000" w:themeColor="text1"/>
          <w:u w:color="000000" w:themeColor="text1"/>
        </w:rPr>
        <w:t>in</w:t>
      </w:r>
      <w:r w:rsidRPr="00790593">
        <w:rPr>
          <w:color w:val="000000" w:themeColor="text1"/>
          <w:u w:color="000000" w:themeColor="text1"/>
        </w:rPr>
        <w:t xml:space="preserve">terim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>astor of St. Stephen AME</w:t>
      </w:r>
      <w:r>
        <w:rPr>
          <w:color w:val="000000" w:themeColor="text1"/>
          <w:u w:color="000000" w:themeColor="text1"/>
        </w:rPr>
        <w:t xml:space="preserve"> Church in </w:t>
      </w:r>
      <w:r w:rsidRPr="00790593">
        <w:rPr>
          <w:color w:val="000000" w:themeColor="text1"/>
          <w:u w:color="000000" w:themeColor="text1"/>
        </w:rPr>
        <w:t>St. Matthews</w:t>
      </w:r>
      <w:r w:rsidR="00C7130B">
        <w:rPr>
          <w:color w:val="000000" w:themeColor="text1"/>
          <w:u w:color="000000" w:themeColor="text1"/>
        </w:rPr>
        <w:t xml:space="preserve"> and f</w:t>
      </w:r>
      <w:r>
        <w:rPr>
          <w:color w:val="000000" w:themeColor="text1"/>
          <w:u w:color="000000" w:themeColor="text1"/>
        </w:rPr>
        <w:t xml:space="preserve">rom </w:t>
      </w:r>
      <w:r w:rsidRPr="00790593">
        <w:rPr>
          <w:color w:val="000000" w:themeColor="text1"/>
          <w:u w:color="000000" w:themeColor="text1"/>
        </w:rPr>
        <w:t>1978</w:t>
      </w:r>
      <w:r>
        <w:rPr>
          <w:color w:val="000000" w:themeColor="text1"/>
          <w:u w:color="000000" w:themeColor="text1"/>
        </w:rPr>
        <w:t xml:space="preserve"> to 19</w:t>
      </w:r>
      <w:r w:rsidRPr="00790593">
        <w:rPr>
          <w:color w:val="000000" w:themeColor="text1"/>
          <w:u w:color="000000" w:themeColor="text1"/>
        </w:rPr>
        <w:t xml:space="preserve">81 was </w:t>
      </w:r>
      <w:r>
        <w:rPr>
          <w:color w:val="000000" w:themeColor="text1"/>
          <w:u w:color="000000" w:themeColor="text1"/>
        </w:rPr>
        <w:t>a</w:t>
      </w:r>
      <w:r w:rsidRPr="00790593">
        <w:rPr>
          <w:color w:val="000000" w:themeColor="text1"/>
          <w:u w:color="000000" w:themeColor="text1"/>
        </w:rPr>
        <w:t xml:space="preserve">ssistant to the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 xml:space="preserve">astor at Pilgrim AME </w:t>
      </w:r>
      <w:r>
        <w:rPr>
          <w:color w:val="000000" w:themeColor="text1"/>
          <w:u w:color="000000" w:themeColor="text1"/>
        </w:rPr>
        <w:t xml:space="preserve">in </w:t>
      </w:r>
      <w:r w:rsidRPr="00790593">
        <w:rPr>
          <w:color w:val="000000" w:themeColor="text1"/>
          <w:u w:color="000000" w:themeColor="text1"/>
        </w:rPr>
        <w:t>Washington, D</w:t>
      </w:r>
      <w:r>
        <w:rPr>
          <w:color w:val="000000" w:themeColor="text1"/>
          <w:u w:color="000000" w:themeColor="text1"/>
        </w:rPr>
        <w:t>.</w:t>
      </w:r>
      <w:r w:rsidRPr="00790593">
        <w:rPr>
          <w:color w:val="000000" w:themeColor="text1"/>
          <w:u w:color="000000" w:themeColor="text1"/>
        </w:rPr>
        <w:t xml:space="preserve">C. </w:t>
      </w:r>
      <w:r w:rsidR="000E22D7">
        <w:rPr>
          <w:color w:val="000000" w:themeColor="text1"/>
          <w:u w:color="000000" w:themeColor="text1"/>
        </w:rPr>
        <w:t>I</w:t>
      </w:r>
      <w:r>
        <w:rPr>
          <w:color w:val="000000" w:themeColor="text1"/>
          <w:u w:color="000000" w:themeColor="text1"/>
        </w:rPr>
        <w:t xml:space="preserve">n </w:t>
      </w:r>
      <w:r w:rsidRPr="00790593">
        <w:rPr>
          <w:color w:val="000000" w:themeColor="text1"/>
          <w:u w:color="000000" w:themeColor="text1"/>
        </w:rPr>
        <w:t>June 1986</w:t>
      </w:r>
      <w:r w:rsidR="000E22D7">
        <w:rPr>
          <w:color w:val="000000" w:themeColor="text1"/>
          <w:u w:color="000000" w:themeColor="text1"/>
        </w:rPr>
        <w:t>,</w:t>
      </w:r>
      <w:r w:rsidRPr="00790593">
        <w:rPr>
          <w:color w:val="000000" w:themeColor="text1"/>
          <w:u w:color="000000" w:themeColor="text1"/>
        </w:rPr>
        <w:t xml:space="preserve"> he was assigned to Union Bethel African </w:t>
      </w:r>
      <w:r w:rsidRPr="00790593">
        <w:rPr>
          <w:color w:val="000000" w:themeColor="text1"/>
          <w:u w:color="000000" w:themeColor="text1"/>
        </w:rPr>
        <w:lastRenderedPageBreak/>
        <w:t>Methodist Episcopal Church in Brandywine, M</w:t>
      </w:r>
      <w:r>
        <w:rPr>
          <w:color w:val="000000" w:themeColor="text1"/>
          <w:u w:color="000000" w:themeColor="text1"/>
        </w:rPr>
        <w:t xml:space="preserve">aryland, where he </w:t>
      </w:r>
      <w:r w:rsidRPr="00790593">
        <w:rPr>
          <w:color w:val="000000" w:themeColor="text1"/>
          <w:u w:color="000000" w:themeColor="text1"/>
        </w:rPr>
        <w:t>served longer than any other pastor in the church</w:t>
      </w:r>
      <w:r w:rsidR="00DE71DB" w:rsidRPr="00DE71DB">
        <w:rPr>
          <w:color w:val="000000" w:themeColor="text1"/>
          <w:u w:color="000000" w:themeColor="text1"/>
        </w:rPr>
        <w:t>’</w:t>
      </w:r>
      <w:r w:rsidRPr="00790593">
        <w:rPr>
          <w:color w:val="000000" w:themeColor="text1"/>
          <w:u w:color="000000" w:themeColor="text1"/>
        </w:rPr>
        <w:t>s history</w:t>
      </w:r>
      <w:r>
        <w:rPr>
          <w:color w:val="000000" w:themeColor="text1"/>
          <w:u w:color="000000" w:themeColor="text1"/>
        </w:rPr>
        <w:t xml:space="preserve"> and </w:t>
      </w:r>
      <w:r w:rsidR="00695B50">
        <w:rPr>
          <w:color w:val="000000" w:themeColor="text1"/>
          <w:u w:color="000000" w:themeColor="text1"/>
        </w:rPr>
        <w:t>saw</w:t>
      </w:r>
      <w:r>
        <w:rPr>
          <w:color w:val="000000" w:themeColor="text1"/>
          <w:u w:color="000000" w:themeColor="text1"/>
        </w:rPr>
        <w:t xml:space="preserve"> the Lord</w:t>
      </w:r>
      <w:r w:rsidR="00DE71DB" w:rsidRPr="00DE71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large hand of blessing on </w:t>
      </w:r>
      <w:r w:rsidR="00695B50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ministry. Over the years, he proved himself</w:t>
      </w:r>
      <w:r w:rsidRPr="00790593">
        <w:rPr>
          <w:color w:val="000000" w:themeColor="text1"/>
          <w:u w:color="000000" w:themeColor="text1"/>
        </w:rPr>
        <w:t xml:space="preserve"> a </w:t>
      </w:r>
      <w:r>
        <w:rPr>
          <w:color w:val="000000" w:themeColor="text1"/>
          <w:u w:color="000000" w:themeColor="text1"/>
        </w:rPr>
        <w:t xml:space="preserve">dynamic </w:t>
      </w:r>
      <w:r w:rsidRPr="00790593">
        <w:rPr>
          <w:color w:val="000000" w:themeColor="text1"/>
          <w:u w:color="000000" w:themeColor="text1"/>
        </w:rPr>
        <w:t>spiritual leader, entrepreneur, community leader, world traveler, author, loving husband, devoted father</w:t>
      </w:r>
      <w:r w:rsidR="00C61C39">
        <w:rPr>
          <w:color w:val="000000" w:themeColor="text1"/>
          <w:u w:color="000000" w:themeColor="text1"/>
        </w:rPr>
        <w:t xml:space="preserve"> and</w:t>
      </w:r>
      <w:r w:rsidRPr="00790593">
        <w:rPr>
          <w:color w:val="000000" w:themeColor="text1"/>
          <w:u w:color="000000" w:themeColor="text1"/>
        </w:rPr>
        <w:t xml:space="preserve"> grandfather</w:t>
      </w:r>
      <w:r>
        <w:rPr>
          <w:color w:val="000000" w:themeColor="text1"/>
          <w:u w:color="000000" w:themeColor="text1"/>
        </w:rPr>
        <w:t>,</w:t>
      </w:r>
      <w:r w:rsidRPr="00790593">
        <w:rPr>
          <w:color w:val="000000" w:themeColor="text1"/>
          <w:u w:color="000000" w:themeColor="text1"/>
        </w:rPr>
        <w:t xml:space="preserve"> and loyal friend</w:t>
      </w:r>
      <w:r>
        <w:rPr>
          <w:color w:val="000000" w:themeColor="text1"/>
          <w:u w:color="000000" w:themeColor="text1"/>
        </w:rPr>
        <w:t>; and</w:t>
      </w: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AB4112">
        <w:rPr>
          <w:color w:val="000000" w:themeColor="text1"/>
          <w:u w:color="000000" w:themeColor="text1"/>
        </w:rPr>
        <w:t xml:space="preserve">in the community, </w:t>
      </w:r>
      <w:r>
        <w:rPr>
          <w:color w:val="000000" w:themeColor="text1"/>
          <w:u w:color="000000" w:themeColor="text1"/>
        </w:rPr>
        <w:t>Bishop</w:t>
      </w:r>
      <w:r w:rsidRPr="00BA598A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Seawright is a tr</w:t>
      </w:r>
      <w:r w:rsidRPr="00790593">
        <w:rPr>
          <w:color w:val="000000" w:themeColor="text1"/>
          <w:u w:color="000000" w:themeColor="text1"/>
        </w:rPr>
        <w:t xml:space="preserve">ustee </w:t>
      </w:r>
      <w:r>
        <w:rPr>
          <w:color w:val="000000" w:themeColor="text1"/>
          <w:u w:color="000000" w:themeColor="text1"/>
        </w:rPr>
        <w:t>e</w:t>
      </w:r>
      <w:r w:rsidRPr="00790593">
        <w:rPr>
          <w:color w:val="000000" w:themeColor="text1"/>
          <w:u w:color="000000" w:themeColor="text1"/>
        </w:rPr>
        <w:t>meritus of Prince George</w:t>
      </w:r>
      <w:r w:rsidR="00DE71DB" w:rsidRPr="00DE71DB">
        <w:rPr>
          <w:color w:val="000000" w:themeColor="text1"/>
          <w:u w:color="000000" w:themeColor="text1"/>
        </w:rPr>
        <w:t>’</w:t>
      </w:r>
      <w:r w:rsidRPr="00790593">
        <w:rPr>
          <w:color w:val="000000" w:themeColor="text1"/>
          <w:u w:color="000000" w:themeColor="text1"/>
        </w:rPr>
        <w:t>s Community College</w:t>
      </w:r>
      <w:r w:rsidR="00875612">
        <w:rPr>
          <w:color w:val="000000" w:themeColor="text1"/>
          <w:u w:color="000000" w:themeColor="text1"/>
        </w:rPr>
        <w:t>;</w:t>
      </w:r>
      <w:r w:rsidRPr="00790593">
        <w:rPr>
          <w:color w:val="000000" w:themeColor="text1"/>
          <w:u w:color="000000" w:themeColor="text1"/>
        </w:rPr>
        <w:t xml:space="preserve"> </w:t>
      </w:r>
      <w:r w:rsidR="00734BE3">
        <w:rPr>
          <w:color w:val="000000" w:themeColor="text1"/>
          <w:u w:color="000000" w:themeColor="text1"/>
        </w:rPr>
        <w:t xml:space="preserve">founder, </w:t>
      </w:r>
      <w:r>
        <w:rPr>
          <w:color w:val="000000" w:themeColor="text1"/>
          <w:u w:color="000000" w:themeColor="text1"/>
        </w:rPr>
        <w:t>p</w:t>
      </w:r>
      <w:r w:rsidRPr="00790593">
        <w:rPr>
          <w:color w:val="000000" w:themeColor="text1"/>
          <w:u w:color="000000" w:themeColor="text1"/>
        </w:rPr>
        <w:t>resident</w:t>
      </w:r>
      <w:r w:rsidR="00734BE3">
        <w:rPr>
          <w:color w:val="000000" w:themeColor="text1"/>
          <w:u w:color="000000" w:themeColor="text1"/>
        </w:rPr>
        <w:t xml:space="preserve">, and </w:t>
      </w:r>
      <w:r w:rsidRPr="00790593">
        <w:rPr>
          <w:color w:val="000000" w:themeColor="text1"/>
          <w:u w:color="000000" w:themeColor="text1"/>
        </w:rPr>
        <w:t xml:space="preserve">CEO of HLS Consulting, Inc., </w:t>
      </w:r>
      <w:r w:rsidR="00AC4AED">
        <w:rPr>
          <w:color w:val="000000" w:themeColor="text1"/>
          <w:u w:color="000000" w:themeColor="text1"/>
        </w:rPr>
        <w:t xml:space="preserve">and other </w:t>
      </w:r>
      <w:r w:rsidR="00734BE3">
        <w:rPr>
          <w:color w:val="000000" w:themeColor="text1"/>
          <w:u w:color="000000" w:themeColor="text1"/>
        </w:rPr>
        <w:t>e</w:t>
      </w:r>
      <w:r w:rsidR="00AC4AED">
        <w:rPr>
          <w:color w:val="000000" w:themeColor="text1"/>
          <w:u w:color="000000" w:themeColor="text1"/>
        </w:rPr>
        <w:t>ndeavors</w:t>
      </w:r>
      <w:r w:rsidR="00875612">
        <w:rPr>
          <w:color w:val="000000" w:themeColor="text1"/>
          <w:u w:color="000000" w:themeColor="text1"/>
        </w:rPr>
        <w:t>;</w:t>
      </w:r>
      <w:r w:rsidR="00AC4AED">
        <w:rPr>
          <w:color w:val="000000" w:themeColor="text1"/>
          <w:u w:color="000000" w:themeColor="text1"/>
        </w:rPr>
        <w:t xml:space="preserve"> </w:t>
      </w:r>
      <w:r w:rsidR="00734BE3">
        <w:rPr>
          <w:color w:val="000000" w:themeColor="text1"/>
          <w:u w:color="000000" w:themeColor="text1"/>
        </w:rPr>
        <w:t xml:space="preserve">founder and </w:t>
      </w:r>
      <w:r w:rsidRPr="00790593">
        <w:rPr>
          <w:color w:val="000000" w:themeColor="text1"/>
          <w:u w:color="000000" w:themeColor="text1"/>
        </w:rPr>
        <w:t>CEO of the Union Bethel Intergenerational Center, Inc.</w:t>
      </w:r>
      <w:r w:rsidR="007D6373">
        <w:rPr>
          <w:color w:val="000000" w:themeColor="text1"/>
          <w:u w:color="000000" w:themeColor="text1"/>
        </w:rPr>
        <w:t xml:space="preserve">; and member of </w:t>
      </w:r>
      <w:r w:rsidRPr="00790593">
        <w:rPr>
          <w:color w:val="000000" w:themeColor="text1"/>
          <w:u w:color="000000" w:themeColor="text1"/>
        </w:rPr>
        <w:t xml:space="preserve">many </w:t>
      </w:r>
      <w:r w:rsidR="00734BE3">
        <w:rPr>
          <w:color w:val="000000" w:themeColor="text1"/>
          <w:u w:color="000000" w:themeColor="text1"/>
        </w:rPr>
        <w:t xml:space="preserve">other </w:t>
      </w:r>
      <w:r w:rsidRPr="00790593">
        <w:rPr>
          <w:color w:val="000000" w:themeColor="text1"/>
          <w:u w:color="000000" w:themeColor="text1"/>
        </w:rPr>
        <w:t>community and national organizations</w:t>
      </w:r>
      <w:r w:rsidR="007D6373">
        <w:rPr>
          <w:color w:val="000000" w:themeColor="text1"/>
          <w:u w:color="000000" w:themeColor="text1"/>
        </w:rPr>
        <w:t>. H</w:t>
      </w:r>
      <w:r w:rsidR="00734BE3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is </w:t>
      </w:r>
      <w:r w:rsidRPr="00790593">
        <w:rPr>
          <w:color w:val="000000" w:themeColor="text1"/>
          <w:u w:color="000000" w:themeColor="text1"/>
        </w:rPr>
        <w:t>the author of two books</w:t>
      </w:r>
      <w:r>
        <w:rPr>
          <w:color w:val="000000" w:themeColor="text1"/>
          <w:u w:color="000000" w:themeColor="text1"/>
        </w:rPr>
        <w:t>,</w:t>
      </w:r>
      <w:r w:rsidRPr="00790593">
        <w:rPr>
          <w:color w:val="000000" w:themeColor="text1"/>
          <w:u w:color="000000" w:themeColor="text1"/>
        </w:rPr>
        <w:t xml:space="preserve"> </w:t>
      </w:r>
      <w:r w:rsidRPr="00B40B96">
        <w:rPr>
          <w:i/>
          <w:color w:val="000000" w:themeColor="text1"/>
          <w:u w:color="000000" w:themeColor="text1"/>
        </w:rPr>
        <w:t xml:space="preserve">More Than Bricks and Mortar: Building a Church </w:t>
      </w:r>
      <w:r w:rsidR="00F81574" w:rsidRPr="00B40B96">
        <w:rPr>
          <w:i/>
          <w:color w:val="000000" w:themeColor="text1"/>
          <w:u w:color="000000" w:themeColor="text1"/>
        </w:rPr>
        <w:t>W</w:t>
      </w:r>
      <w:r w:rsidRPr="00B40B96">
        <w:rPr>
          <w:i/>
          <w:color w:val="000000" w:themeColor="text1"/>
          <w:u w:color="000000" w:themeColor="text1"/>
        </w:rPr>
        <w:t>ithout Losing Your Mind</w:t>
      </w:r>
      <w:r>
        <w:rPr>
          <w:i/>
          <w:color w:val="000000" w:themeColor="text1"/>
          <w:u w:color="000000" w:themeColor="text1"/>
        </w:rPr>
        <w:t xml:space="preserve"> </w:t>
      </w:r>
      <w:r w:rsidRPr="00790593">
        <w:rPr>
          <w:color w:val="000000" w:themeColor="text1"/>
          <w:u w:color="000000" w:themeColor="text1"/>
        </w:rPr>
        <w:t xml:space="preserve">and </w:t>
      </w:r>
      <w:r w:rsidRPr="00B40B96">
        <w:rPr>
          <w:i/>
          <w:color w:val="000000" w:themeColor="text1"/>
          <w:u w:color="000000" w:themeColor="text1"/>
        </w:rPr>
        <w:t>Don</w:t>
      </w:r>
      <w:r w:rsidR="00DE71DB" w:rsidRPr="00DE71DB">
        <w:rPr>
          <w:color w:val="000000" w:themeColor="text1"/>
          <w:u w:color="000000" w:themeColor="text1"/>
        </w:rPr>
        <w:t>’</w:t>
      </w:r>
      <w:r w:rsidRPr="00B40B96">
        <w:rPr>
          <w:i/>
          <w:color w:val="000000" w:themeColor="text1"/>
          <w:u w:color="000000" w:themeColor="text1"/>
        </w:rPr>
        <w:t xml:space="preserve">t Faint: Help for Hurting Pastors and </w:t>
      </w:r>
      <w:r w:rsidR="00DB3FE9" w:rsidRPr="00B40B96">
        <w:rPr>
          <w:i/>
          <w:color w:val="000000" w:themeColor="text1"/>
          <w:u w:color="000000" w:themeColor="text1"/>
        </w:rPr>
        <w:t>T</w:t>
      </w:r>
      <w:r w:rsidRPr="00B40B96">
        <w:rPr>
          <w:i/>
          <w:color w:val="000000" w:themeColor="text1"/>
          <w:u w:color="000000" w:themeColor="text1"/>
        </w:rPr>
        <w:t>heir Families</w:t>
      </w:r>
      <w:r w:rsidRPr="00790593">
        <w:rPr>
          <w:color w:val="000000" w:themeColor="text1"/>
          <w:u w:color="000000" w:themeColor="text1"/>
        </w:rPr>
        <w:t xml:space="preserve">. </w:t>
      </w:r>
      <w:r>
        <w:rPr>
          <w:color w:val="000000" w:themeColor="text1"/>
          <w:u w:color="000000" w:themeColor="text1"/>
        </w:rPr>
        <w:t>In addition, he has served his denomination in various leadership capacities; and</w:t>
      </w:r>
    </w:p>
    <w:p w:rsidR="00D2265C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265C" w:rsidRPr="00790593" w:rsidRDefault="00D2265C" w:rsidP="00D2265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preparation for his ministry, </w:t>
      </w:r>
      <w:r w:rsidRPr="00790593">
        <w:rPr>
          <w:color w:val="000000" w:themeColor="text1"/>
          <w:u w:color="000000" w:themeColor="text1"/>
        </w:rPr>
        <w:t xml:space="preserve">Bishop Seawright earned his </w:t>
      </w:r>
      <w:r>
        <w:rPr>
          <w:color w:val="000000" w:themeColor="text1"/>
          <w:u w:color="000000" w:themeColor="text1"/>
        </w:rPr>
        <w:t>b</w:t>
      </w:r>
      <w:r w:rsidRPr="00790593">
        <w:rPr>
          <w:color w:val="000000" w:themeColor="text1"/>
          <w:u w:color="000000" w:themeColor="text1"/>
        </w:rPr>
        <w:t>achelor</w:t>
      </w:r>
      <w:r w:rsidR="00DE71DB" w:rsidRPr="00DE71DB">
        <w:rPr>
          <w:color w:val="000000" w:themeColor="text1"/>
          <w:u w:color="000000" w:themeColor="text1"/>
        </w:rPr>
        <w:t>’</w:t>
      </w:r>
      <w:r w:rsidRPr="00790593">
        <w:rPr>
          <w:color w:val="000000" w:themeColor="text1"/>
          <w:u w:color="000000" w:themeColor="text1"/>
        </w:rPr>
        <w:t xml:space="preserve">s degree in </w:t>
      </w:r>
      <w:r>
        <w:rPr>
          <w:color w:val="000000" w:themeColor="text1"/>
          <w:u w:color="000000" w:themeColor="text1"/>
        </w:rPr>
        <w:t>b</w:t>
      </w:r>
      <w:r w:rsidRPr="00790593">
        <w:rPr>
          <w:color w:val="000000" w:themeColor="text1"/>
          <w:u w:color="000000" w:themeColor="text1"/>
        </w:rPr>
        <w:t xml:space="preserve">usiness </w:t>
      </w:r>
      <w:r>
        <w:rPr>
          <w:color w:val="000000" w:themeColor="text1"/>
          <w:u w:color="000000" w:themeColor="text1"/>
        </w:rPr>
        <w:t>a</w:t>
      </w:r>
      <w:r w:rsidRPr="00790593">
        <w:rPr>
          <w:color w:val="000000" w:themeColor="text1"/>
          <w:u w:color="000000" w:themeColor="text1"/>
        </w:rPr>
        <w:t xml:space="preserve">dministration </w:t>
      </w:r>
      <w:r w:rsidR="001F72E2">
        <w:rPr>
          <w:color w:val="000000" w:themeColor="text1"/>
          <w:u w:color="000000" w:themeColor="text1"/>
        </w:rPr>
        <w:t>at</w:t>
      </w:r>
      <w:r w:rsidRPr="00790593">
        <w:rPr>
          <w:color w:val="000000" w:themeColor="text1"/>
          <w:u w:color="000000" w:themeColor="text1"/>
        </w:rPr>
        <w:t xml:space="preserve"> Benedict College</w:t>
      </w:r>
      <w:r>
        <w:rPr>
          <w:color w:val="000000" w:themeColor="text1"/>
          <w:u w:color="000000" w:themeColor="text1"/>
        </w:rPr>
        <w:t xml:space="preserve"> in </w:t>
      </w:r>
      <w:r w:rsidRPr="00790593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a</w:t>
      </w:r>
      <w:r w:rsidRPr="00790593">
        <w:rPr>
          <w:color w:val="000000" w:themeColor="text1"/>
          <w:u w:color="000000" w:themeColor="text1"/>
        </w:rPr>
        <w:t xml:space="preserve">nd </w:t>
      </w:r>
      <w:r>
        <w:rPr>
          <w:color w:val="000000" w:themeColor="text1"/>
          <w:u w:color="000000" w:themeColor="text1"/>
        </w:rPr>
        <w:t>his m</w:t>
      </w:r>
      <w:r w:rsidRPr="00790593">
        <w:rPr>
          <w:color w:val="000000" w:themeColor="text1"/>
          <w:u w:color="000000" w:themeColor="text1"/>
        </w:rPr>
        <w:t>aster</w:t>
      </w:r>
      <w:r w:rsidR="00DE71DB" w:rsidRPr="00DE71DB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790593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>d</w:t>
      </w:r>
      <w:r w:rsidRPr="00790593">
        <w:rPr>
          <w:color w:val="000000" w:themeColor="text1"/>
          <w:u w:color="000000" w:themeColor="text1"/>
        </w:rPr>
        <w:t xml:space="preserve">octor of </w:t>
      </w:r>
      <w:r>
        <w:rPr>
          <w:color w:val="000000" w:themeColor="text1"/>
          <w:u w:color="000000" w:themeColor="text1"/>
        </w:rPr>
        <w:t>m</w:t>
      </w:r>
      <w:r w:rsidRPr="00790593">
        <w:rPr>
          <w:color w:val="000000" w:themeColor="text1"/>
          <w:u w:color="000000" w:themeColor="text1"/>
        </w:rPr>
        <w:t>inistry degrees from Howard University School of Divinity. As a member of the graduating class of 1995, he r</w:t>
      </w:r>
      <w:r>
        <w:rPr>
          <w:color w:val="000000" w:themeColor="text1"/>
          <w:u w:color="000000" w:themeColor="text1"/>
        </w:rPr>
        <w:t xml:space="preserve">eceived the Doctor of Ministry </w:t>
      </w:r>
      <w:r w:rsidRPr="00790593">
        <w:rPr>
          <w:color w:val="000000" w:themeColor="text1"/>
          <w:u w:color="000000" w:themeColor="text1"/>
        </w:rPr>
        <w:t xml:space="preserve">Student of the Year </w:t>
      </w:r>
      <w:r>
        <w:rPr>
          <w:color w:val="000000" w:themeColor="text1"/>
          <w:u w:color="000000" w:themeColor="text1"/>
        </w:rPr>
        <w:t>A</w:t>
      </w:r>
      <w:r w:rsidRPr="00790593">
        <w:rPr>
          <w:color w:val="000000" w:themeColor="text1"/>
          <w:u w:color="000000" w:themeColor="text1"/>
        </w:rPr>
        <w:t xml:space="preserve">ward for his research project. In 2015, the Howard University School of Divinity Alumni Association honored </w:t>
      </w:r>
      <w:r>
        <w:rPr>
          <w:color w:val="000000" w:themeColor="text1"/>
          <w:u w:color="000000" w:themeColor="text1"/>
        </w:rPr>
        <w:t>him</w:t>
      </w:r>
      <w:r w:rsidRPr="00790593">
        <w:rPr>
          <w:color w:val="000000" w:themeColor="text1"/>
          <w:u w:color="000000" w:themeColor="text1"/>
        </w:rPr>
        <w:t xml:space="preserve"> with a Distinguished Service in Pastoral Ministry Award</w:t>
      </w:r>
      <w:r>
        <w:rPr>
          <w:color w:val="000000" w:themeColor="text1"/>
          <w:u w:color="000000" w:themeColor="text1"/>
        </w:rPr>
        <w:t>; and</w:t>
      </w:r>
    </w:p>
    <w:p w:rsidR="00132A76" w:rsidRDefault="00132A76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BE1F3B" w:rsidRDefault="00BE1F3B" w:rsidP="00BF04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4364A">
        <w:rPr>
          <w:color w:val="000000" w:themeColor="text1"/>
          <w:u w:color="000000" w:themeColor="text1"/>
        </w:rPr>
        <w:t>Bishop Seawright</w:t>
      </w:r>
      <w:r>
        <w:rPr>
          <w:color w:val="000000" w:themeColor="text1"/>
          <w:u w:color="000000" w:themeColor="text1"/>
        </w:rPr>
        <w:t xml:space="preserve"> considers it one of the </w:t>
      </w:r>
      <w:r w:rsidRPr="00D23881">
        <w:rPr>
          <w:color w:val="000000" w:themeColor="text1"/>
          <w:u w:color="000000" w:themeColor="text1"/>
        </w:rPr>
        <w:t>greatest triumphs of his life t</w:t>
      </w:r>
      <w:r w:rsidR="001F72E2">
        <w:rPr>
          <w:color w:val="000000" w:themeColor="text1"/>
          <w:u w:color="000000" w:themeColor="text1"/>
        </w:rPr>
        <w:t xml:space="preserve">hat he was able to persuade </w:t>
      </w:r>
      <w:r w:rsidR="00C5571B" w:rsidRPr="00790593">
        <w:rPr>
          <w:color w:val="000000" w:themeColor="text1"/>
          <w:u w:color="000000" w:themeColor="text1"/>
        </w:rPr>
        <w:t>Sherita Moon Seawright</w:t>
      </w:r>
      <w:r w:rsidR="00BF0409">
        <w:rPr>
          <w:color w:val="000000" w:themeColor="text1"/>
          <w:u w:color="000000" w:themeColor="text1"/>
        </w:rPr>
        <w:t xml:space="preserve"> to become his bride. The Seawrights </w:t>
      </w:r>
      <w:r w:rsidR="00C5571B" w:rsidRPr="00790593">
        <w:rPr>
          <w:color w:val="000000" w:themeColor="text1"/>
          <w:u w:color="000000" w:themeColor="text1"/>
        </w:rPr>
        <w:t xml:space="preserve">are the </w:t>
      </w:r>
      <w:r w:rsidR="00BF0409">
        <w:rPr>
          <w:color w:val="000000" w:themeColor="text1"/>
          <w:u w:color="000000" w:themeColor="text1"/>
        </w:rPr>
        <w:t xml:space="preserve">proud </w:t>
      </w:r>
      <w:r w:rsidR="00C5571B" w:rsidRPr="00790593">
        <w:rPr>
          <w:color w:val="000000" w:themeColor="text1"/>
          <w:u w:color="000000" w:themeColor="text1"/>
        </w:rPr>
        <w:t>parents of Shari and Matthew</w:t>
      </w:r>
      <w:r w:rsidR="001F72E2">
        <w:rPr>
          <w:color w:val="000000" w:themeColor="text1"/>
          <w:u w:color="000000" w:themeColor="text1"/>
        </w:rPr>
        <w:t xml:space="preserve"> and </w:t>
      </w:r>
      <w:r w:rsidR="00C5571B" w:rsidRPr="00790593">
        <w:rPr>
          <w:color w:val="000000" w:themeColor="text1"/>
          <w:u w:color="000000" w:themeColor="text1"/>
        </w:rPr>
        <w:t xml:space="preserve">the </w:t>
      </w:r>
      <w:r w:rsidR="004E709D">
        <w:rPr>
          <w:color w:val="000000" w:themeColor="text1"/>
          <w:u w:color="000000" w:themeColor="text1"/>
        </w:rPr>
        <w:t xml:space="preserve">delighted </w:t>
      </w:r>
      <w:r w:rsidR="00C5571B" w:rsidRPr="00790593">
        <w:rPr>
          <w:color w:val="000000" w:themeColor="text1"/>
          <w:u w:color="000000" w:themeColor="text1"/>
        </w:rPr>
        <w:t>grandparents of Cameron</w:t>
      </w:r>
      <w:r>
        <w:rPr>
          <w:color w:val="000000" w:themeColor="text1"/>
          <w:u w:color="000000" w:themeColor="text1"/>
        </w:rPr>
        <w:t>; and</w:t>
      </w:r>
    </w:p>
    <w:p w:rsidR="00BE1F3B" w:rsidRDefault="00BE1F3B" w:rsidP="00BE1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</w:p>
    <w:p w:rsidR="00BE1F3B" w:rsidRDefault="00BE1F3B" w:rsidP="00BE1F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color w:val="000000" w:themeColor="text1"/>
          <w:szCs w:val="22"/>
          <w:u w:color="000000" w:themeColor="text1"/>
        </w:rPr>
      </w:pPr>
      <w:r>
        <w:rPr>
          <w:rFonts w:eastAsiaTheme="minorHAnsi"/>
          <w:color w:val="000000" w:themeColor="text1"/>
          <w:szCs w:val="22"/>
          <w:u w:color="000000" w:themeColor="text1"/>
        </w:rPr>
        <w:t xml:space="preserve">Whereas, because of his </w:t>
      </w:r>
      <w:r w:rsidR="00A925DD">
        <w:rPr>
          <w:rFonts w:eastAsiaTheme="minorHAnsi"/>
          <w:color w:val="000000" w:themeColor="text1"/>
          <w:szCs w:val="22"/>
          <w:u w:color="000000" w:themeColor="text1"/>
        </w:rPr>
        <w:t>fruitful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</w:t>
      </w:r>
      <w:r w:rsidR="00A925DD">
        <w:rPr>
          <w:rFonts w:eastAsiaTheme="minorHAnsi"/>
          <w:color w:val="000000" w:themeColor="text1"/>
          <w:szCs w:val="22"/>
          <w:u w:color="000000" w:themeColor="text1"/>
        </w:rPr>
        <w:t>s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piritual nourishment of </w:t>
      </w:r>
      <w:r w:rsidR="00A925DD">
        <w:rPr>
          <w:rFonts w:eastAsiaTheme="minorHAnsi"/>
          <w:color w:val="000000" w:themeColor="text1"/>
          <w:szCs w:val="22"/>
          <w:u w:color="000000" w:themeColor="text1"/>
        </w:rPr>
        <w:t>so many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, </w:t>
      </w:r>
      <w:r w:rsidR="00524D12">
        <w:rPr>
          <w:rFonts w:eastAsiaTheme="minorHAnsi"/>
          <w:color w:val="000000" w:themeColor="text1"/>
          <w:szCs w:val="22"/>
          <w:u w:color="000000" w:themeColor="text1"/>
        </w:rPr>
        <w:t>Bishop Seawright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 deserves grateful thanks, as well as fervent wishes for God</w:t>
      </w:r>
      <w:r w:rsidR="00DE71DB" w:rsidRPr="00DE71DB">
        <w:rPr>
          <w:rFonts w:eastAsiaTheme="minorHAnsi"/>
          <w:color w:val="000000" w:themeColor="text1"/>
          <w:szCs w:val="22"/>
          <w:u w:color="000000" w:themeColor="text1"/>
        </w:rPr>
        <w:t>’</w:t>
      </w:r>
      <w:r>
        <w:rPr>
          <w:rFonts w:eastAsiaTheme="minorHAnsi"/>
          <w:color w:val="000000" w:themeColor="text1"/>
          <w:szCs w:val="22"/>
          <w:u w:color="000000" w:themeColor="text1"/>
        </w:rPr>
        <w:t xml:space="preserve">s best in his life and ministry, as he continues to run the race the Lord has set before him. </w:t>
      </w:r>
      <w:r w:rsidRPr="003607B7">
        <w:rPr>
          <w:rFonts w:eastAsiaTheme="minorHAnsi"/>
          <w:color w:val="000000" w:themeColor="text1"/>
          <w:szCs w:val="22"/>
          <w:u w:color="000000" w:themeColor="text1"/>
        </w:rPr>
        <w:t>Now, therefore,</w:t>
      </w: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360F" w:rsidRDefault="00FE47FA" w:rsidP="00C0360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Senate, by this resolution, </w:t>
      </w:r>
      <w:r w:rsidR="00C0360F">
        <w:t>recognize and honor Bishop H</w:t>
      </w:r>
      <w:r w:rsidR="00C0360F" w:rsidRPr="00790593">
        <w:rPr>
          <w:color w:val="000000" w:themeColor="text1"/>
          <w:u w:color="000000" w:themeColor="text1"/>
        </w:rPr>
        <w:t xml:space="preserve">arry </w:t>
      </w:r>
      <w:r w:rsidR="0075259B">
        <w:rPr>
          <w:color w:val="000000" w:themeColor="text1"/>
          <w:u w:color="000000" w:themeColor="text1"/>
        </w:rPr>
        <w:t>L</w:t>
      </w:r>
      <w:r w:rsidR="00C0360F" w:rsidRPr="00790593">
        <w:rPr>
          <w:color w:val="000000" w:themeColor="text1"/>
          <w:u w:color="000000" w:themeColor="text1"/>
        </w:rPr>
        <w:t xml:space="preserve">. </w:t>
      </w:r>
      <w:r w:rsidR="00C0360F">
        <w:rPr>
          <w:color w:val="000000" w:themeColor="text1"/>
          <w:u w:color="000000" w:themeColor="text1"/>
        </w:rPr>
        <w:t>S</w:t>
      </w:r>
      <w:r w:rsidR="00C0360F" w:rsidRPr="00790593">
        <w:rPr>
          <w:color w:val="000000" w:themeColor="text1"/>
          <w:u w:color="000000" w:themeColor="text1"/>
        </w:rPr>
        <w:t>eawright</w:t>
      </w:r>
      <w:r w:rsidR="00C0360F">
        <w:rPr>
          <w:color w:val="000000" w:themeColor="text1"/>
          <w:u w:color="000000" w:themeColor="text1"/>
        </w:rPr>
        <w:t>, p</w:t>
      </w:r>
      <w:r w:rsidR="00C0360F" w:rsidRPr="00790593">
        <w:rPr>
          <w:color w:val="000000" w:themeColor="text1"/>
          <w:u w:color="000000" w:themeColor="text1"/>
        </w:rPr>
        <w:t xml:space="preserve">residing </w:t>
      </w:r>
      <w:r w:rsidR="00C0360F">
        <w:rPr>
          <w:color w:val="000000" w:themeColor="text1"/>
          <w:u w:color="000000" w:themeColor="text1"/>
        </w:rPr>
        <w:t>p</w:t>
      </w:r>
      <w:r w:rsidR="00C0360F" w:rsidRPr="00790593">
        <w:rPr>
          <w:color w:val="000000" w:themeColor="text1"/>
          <w:u w:color="000000" w:themeColor="text1"/>
        </w:rPr>
        <w:t>relate</w:t>
      </w:r>
      <w:r w:rsidR="00C0360F">
        <w:rPr>
          <w:color w:val="000000" w:themeColor="text1"/>
          <w:u w:color="000000" w:themeColor="text1"/>
        </w:rPr>
        <w:t xml:space="preserve"> of the </w:t>
      </w:r>
      <w:r w:rsidR="00C0360F" w:rsidRPr="00790593">
        <w:rPr>
          <w:color w:val="000000" w:themeColor="text1"/>
          <w:u w:color="000000" w:themeColor="text1"/>
        </w:rPr>
        <w:t xml:space="preserve">9th </w:t>
      </w:r>
      <w:r w:rsidR="00C0360F">
        <w:rPr>
          <w:color w:val="000000" w:themeColor="text1"/>
          <w:u w:color="000000" w:themeColor="text1"/>
        </w:rPr>
        <w:t>E</w:t>
      </w:r>
      <w:r w:rsidR="00C0360F" w:rsidRPr="00790593">
        <w:rPr>
          <w:color w:val="000000" w:themeColor="text1"/>
          <w:u w:color="000000" w:themeColor="text1"/>
        </w:rPr>
        <w:t xml:space="preserve">piscopal </w:t>
      </w:r>
      <w:r w:rsidR="00C0360F">
        <w:rPr>
          <w:color w:val="000000" w:themeColor="text1"/>
          <w:u w:color="000000" w:themeColor="text1"/>
        </w:rPr>
        <w:t>D</w:t>
      </w:r>
      <w:r w:rsidR="00C0360F" w:rsidRPr="00790593">
        <w:rPr>
          <w:color w:val="000000" w:themeColor="text1"/>
          <w:u w:color="000000" w:themeColor="text1"/>
        </w:rPr>
        <w:t>istrict</w:t>
      </w:r>
      <w:r w:rsidR="00C0360F">
        <w:rPr>
          <w:color w:val="000000" w:themeColor="text1"/>
          <w:u w:color="000000" w:themeColor="text1"/>
        </w:rPr>
        <w:t xml:space="preserve"> of the A</w:t>
      </w:r>
      <w:r w:rsidR="00C0360F" w:rsidRPr="00790593">
        <w:rPr>
          <w:color w:val="000000" w:themeColor="text1"/>
          <w:u w:color="000000" w:themeColor="text1"/>
        </w:rPr>
        <w:t xml:space="preserve">frican </w:t>
      </w:r>
      <w:r w:rsidR="00C0360F">
        <w:rPr>
          <w:color w:val="000000" w:themeColor="text1"/>
          <w:u w:color="000000" w:themeColor="text1"/>
        </w:rPr>
        <w:t>M</w:t>
      </w:r>
      <w:r w:rsidR="00C0360F" w:rsidRPr="00790593">
        <w:rPr>
          <w:color w:val="000000" w:themeColor="text1"/>
          <w:u w:color="000000" w:themeColor="text1"/>
        </w:rPr>
        <w:t xml:space="preserve">ethodist </w:t>
      </w:r>
      <w:r w:rsidR="00C0360F">
        <w:rPr>
          <w:color w:val="000000" w:themeColor="text1"/>
          <w:u w:color="000000" w:themeColor="text1"/>
        </w:rPr>
        <w:t>E</w:t>
      </w:r>
      <w:r w:rsidR="00C0360F" w:rsidRPr="00790593">
        <w:rPr>
          <w:color w:val="000000" w:themeColor="text1"/>
          <w:u w:color="000000" w:themeColor="text1"/>
        </w:rPr>
        <w:t xml:space="preserve">piscopal </w:t>
      </w:r>
      <w:r w:rsidR="00C0360F">
        <w:rPr>
          <w:color w:val="000000" w:themeColor="text1"/>
          <w:u w:color="000000" w:themeColor="text1"/>
        </w:rPr>
        <w:t>C</w:t>
      </w:r>
      <w:r w:rsidR="00C0360F" w:rsidRPr="00790593">
        <w:rPr>
          <w:color w:val="000000" w:themeColor="text1"/>
          <w:u w:color="000000" w:themeColor="text1"/>
        </w:rPr>
        <w:t>hurch</w:t>
      </w:r>
      <w:r w:rsidR="00C0360F">
        <w:rPr>
          <w:color w:val="000000" w:themeColor="text1"/>
          <w:u w:color="000000" w:themeColor="text1"/>
        </w:rPr>
        <w:t xml:space="preserve">, </w:t>
      </w:r>
      <w:r w:rsidR="00C0360F">
        <w:t>on his investiture as leader of his district in July 2016 and wish him God</w:t>
      </w:r>
      <w:r w:rsidR="00DE71DB" w:rsidRPr="00DE71DB">
        <w:t>’</w:t>
      </w:r>
      <w:r w:rsidR="00C0360F">
        <w:t xml:space="preserve">s best as he continues to </w:t>
      </w:r>
      <w:r w:rsidR="00C0360F">
        <w:rPr>
          <w:color w:val="000000" w:themeColor="text1"/>
          <w:u w:color="000000" w:themeColor="text1"/>
        </w:rPr>
        <w:t>serve the Lord.</w:t>
      </w: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E47FA" w:rsidRDefault="00FE47FA" w:rsidP="00FE47F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0360F">
        <w:t>Bishop H</w:t>
      </w:r>
      <w:r w:rsidR="00C0360F" w:rsidRPr="00790593">
        <w:rPr>
          <w:color w:val="000000" w:themeColor="text1"/>
          <w:u w:color="000000" w:themeColor="text1"/>
        </w:rPr>
        <w:t xml:space="preserve">arry </w:t>
      </w:r>
      <w:r w:rsidR="0075259B">
        <w:rPr>
          <w:color w:val="000000" w:themeColor="text1"/>
          <w:u w:color="000000" w:themeColor="text1"/>
        </w:rPr>
        <w:t>L</w:t>
      </w:r>
      <w:r w:rsidR="00C0360F" w:rsidRPr="00790593">
        <w:rPr>
          <w:color w:val="000000" w:themeColor="text1"/>
          <w:u w:color="000000" w:themeColor="text1"/>
        </w:rPr>
        <w:t xml:space="preserve">. </w:t>
      </w:r>
      <w:r w:rsidR="00C0360F">
        <w:rPr>
          <w:color w:val="000000" w:themeColor="text1"/>
          <w:u w:color="000000" w:themeColor="text1"/>
        </w:rPr>
        <w:t>S</w:t>
      </w:r>
      <w:r w:rsidR="00C0360F" w:rsidRPr="00790593">
        <w:rPr>
          <w:color w:val="000000" w:themeColor="text1"/>
          <w:u w:color="000000" w:themeColor="text1"/>
        </w:rPr>
        <w:t>eawright</w:t>
      </w:r>
      <w:r>
        <w:t>.</w:t>
      </w:r>
    </w:p>
    <w:p w:rsidR="00A0421E" w:rsidRDefault="00DE71D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600" w:rsidRDefault="00E27600" w:rsidP="00E27600">
      <w:pPr>
        <w:suppressAutoHyphens/>
      </w:pPr>
    </w:p>
    <w:sectPr w:rsidR="00E27600" w:rsidSect="00E2760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C417D" w:rsidRDefault="00FC417D" w:rsidP="009F0C77">
      <w:r>
        <w:separator/>
      </w:r>
    </w:p>
  </w:endnote>
  <w:endnote w:type="continuationSeparator" w:id="0">
    <w:p w:rsidR="00FC417D" w:rsidRDefault="00FC417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9E78ED15-410D-432E-B0E9-FD19BAB7E25E}"/>
    <w:embedBold r:id="rId2" w:fontKey="{6830FB41-5C92-498F-B4ED-F7CD5486D8FF}"/>
    <w:embedItalic r:id="rId3" w:fontKey="{648D13FE-0AD3-4432-8D7D-F8398508143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581F6B74-06FB-4931-9E4F-DBDC5E93531F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2F33A68B-B3A0-4334-8541-5A6BA81FA2D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E3BBD18A-692A-41FC-A741-55CF5226C0CC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7600" w:rsidRPr="00D42AEA" w:rsidRDefault="00E27600" w:rsidP="00D42A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26AE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C417D" w:rsidRDefault="00FC417D" w:rsidP="009F0C77">
      <w:r>
        <w:separator/>
      </w:r>
    </w:p>
  </w:footnote>
  <w:footnote w:type="continuationSeparator" w:id="0">
    <w:p w:rsidR="00FC417D" w:rsidRDefault="00FC417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221ZW18"/>
    <w:docVar w:name="CoverBillType" w:val="r"/>
    <w:docVar w:name="DocPath" w:val="L:\Council\bills\RM\1221ZW18.DOCX"/>
    <w:docVar w:name="dvBillNumber" w:val="849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FC417D"/>
    <w:rsid w:val="00016734"/>
    <w:rsid w:val="000263D9"/>
    <w:rsid w:val="00026C9A"/>
    <w:rsid w:val="000965A1"/>
    <w:rsid w:val="000B0253"/>
    <w:rsid w:val="000C487D"/>
    <w:rsid w:val="000E1785"/>
    <w:rsid w:val="000E22D7"/>
    <w:rsid w:val="000F39F2"/>
    <w:rsid w:val="001023A4"/>
    <w:rsid w:val="0010776B"/>
    <w:rsid w:val="00132A76"/>
    <w:rsid w:val="00133E66"/>
    <w:rsid w:val="00134ACF"/>
    <w:rsid w:val="00144E15"/>
    <w:rsid w:val="001A4A62"/>
    <w:rsid w:val="001A681E"/>
    <w:rsid w:val="001D08F2"/>
    <w:rsid w:val="001F72E2"/>
    <w:rsid w:val="002037CA"/>
    <w:rsid w:val="002047A2"/>
    <w:rsid w:val="002321B6"/>
    <w:rsid w:val="0023696B"/>
    <w:rsid w:val="00250967"/>
    <w:rsid w:val="002559E3"/>
    <w:rsid w:val="002618B2"/>
    <w:rsid w:val="00271570"/>
    <w:rsid w:val="002759C5"/>
    <w:rsid w:val="00277DEE"/>
    <w:rsid w:val="00280D88"/>
    <w:rsid w:val="00294ABE"/>
    <w:rsid w:val="002A3EB4"/>
    <w:rsid w:val="002A6403"/>
    <w:rsid w:val="00305247"/>
    <w:rsid w:val="00325348"/>
    <w:rsid w:val="00393688"/>
    <w:rsid w:val="003D411E"/>
    <w:rsid w:val="003E3C1E"/>
    <w:rsid w:val="003E6148"/>
    <w:rsid w:val="003E7D04"/>
    <w:rsid w:val="003F5AED"/>
    <w:rsid w:val="00400EAA"/>
    <w:rsid w:val="0041760A"/>
    <w:rsid w:val="004203D7"/>
    <w:rsid w:val="004809EE"/>
    <w:rsid w:val="004B2A8B"/>
    <w:rsid w:val="004E709D"/>
    <w:rsid w:val="00511EE9"/>
    <w:rsid w:val="00516FB3"/>
    <w:rsid w:val="00521E00"/>
    <w:rsid w:val="00522E9C"/>
    <w:rsid w:val="00524D12"/>
    <w:rsid w:val="0054364A"/>
    <w:rsid w:val="00577C6C"/>
    <w:rsid w:val="0058501B"/>
    <w:rsid w:val="005B2D93"/>
    <w:rsid w:val="005C5AC4"/>
    <w:rsid w:val="0061228A"/>
    <w:rsid w:val="006132E6"/>
    <w:rsid w:val="006215AA"/>
    <w:rsid w:val="006340D9"/>
    <w:rsid w:val="00643B8E"/>
    <w:rsid w:val="00653ECC"/>
    <w:rsid w:val="00665EBC"/>
    <w:rsid w:val="00680479"/>
    <w:rsid w:val="0069470D"/>
    <w:rsid w:val="00695B50"/>
    <w:rsid w:val="006A476C"/>
    <w:rsid w:val="006B042E"/>
    <w:rsid w:val="006C2AA0"/>
    <w:rsid w:val="006C6A93"/>
    <w:rsid w:val="006E02F9"/>
    <w:rsid w:val="006E2DB9"/>
    <w:rsid w:val="006F3F76"/>
    <w:rsid w:val="00734BE3"/>
    <w:rsid w:val="0075259B"/>
    <w:rsid w:val="00753C04"/>
    <w:rsid w:val="00756946"/>
    <w:rsid w:val="00757F80"/>
    <w:rsid w:val="00771EEC"/>
    <w:rsid w:val="00776809"/>
    <w:rsid w:val="00777498"/>
    <w:rsid w:val="00786819"/>
    <w:rsid w:val="007A325A"/>
    <w:rsid w:val="007C3099"/>
    <w:rsid w:val="007D6373"/>
    <w:rsid w:val="007E72BE"/>
    <w:rsid w:val="007F1523"/>
    <w:rsid w:val="007F509E"/>
    <w:rsid w:val="007F5799"/>
    <w:rsid w:val="007F6947"/>
    <w:rsid w:val="00834A12"/>
    <w:rsid w:val="00872729"/>
    <w:rsid w:val="00874505"/>
    <w:rsid w:val="00875612"/>
    <w:rsid w:val="008E73D6"/>
    <w:rsid w:val="008F4429"/>
    <w:rsid w:val="00932670"/>
    <w:rsid w:val="009352BB"/>
    <w:rsid w:val="009900AB"/>
    <w:rsid w:val="00990668"/>
    <w:rsid w:val="009B397B"/>
    <w:rsid w:val="009F0C77"/>
    <w:rsid w:val="009F4DD1"/>
    <w:rsid w:val="00A03F44"/>
    <w:rsid w:val="00A0421E"/>
    <w:rsid w:val="00A10939"/>
    <w:rsid w:val="00A26AEA"/>
    <w:rsid w:val="00A55D9C"/>
    <w:rsid w:val="00A64E80"/>
    <w:rsid w:val="00A741D9"/>
    <w:rsid w:val="00A85589"/>
    <w:rsid w:val="00A925DD"/>
    <w:rsid w:val="00A9741D"/>
    <w:rsid w:val="00AB0576"/>
    <w:rsid w:val="00AB4112"/>
    <w:rsid w:val="00AC4AED"/>
    <w:rsid w:val="00AD4B17"/>
    <w:rsid w:val="00B26FA6"/>
    <w:rsid w:val="00B741CB"/>
    <w:rsid w:val="00B87AF8"/>
    <w:rsid w:val="00B934F3"/>
    <w:rsid w:val="00BB6347"/>
    <w:rsid w:val="00BB7FE6"/>
    <w:rsid w:val="00BD2134"/>
    <w:rsid w:val="00BE1F3B"/>
    <w:rsid w:val="00BF0409"/>
    <w:rsid w:val="00C0360F"/>
    <w:rsid w:val="00C038D8"/>
    <w:rsid w:val="00C045DD"/>
    <w:rsid w:val="00C3136F"/>
    <w:rsid w:val="00C3483A"/>
    <w:rsid w:val="00C5571B"/>
    <w:rsid w:val="00C61C39"/>
    <w:rsid w:val="00C7130B"/>
    <w:rsid w:val="00C74E9D"/>
    <w:rsid w:val="00C82FD3"/>
    <w:rsid w:val="00CA647F"/>
    <w:rsid w:val="00CC6B7B"/>
    <w:rsid w:val="00CD3619"/>
    <w:rsid w:val="00CF4447"/>
    <w:rsid w:val="00D2265C"/>
    <w:rsid w:val="00D239F9"/>
    <w:rsid w:val="00D24C61"/>
    <w:rsid w:val="00D405E7"/>
    <w:rsid w:val="00D40DD2"/>
    <w:rsid w:val="00D41D56"/>
    <w:rsid w:val="00D42AEA"/>
    <w:rsid w:val="00D4463B"/>
    <w:rsid w:val="00D6260D"/>
    <w:rsid w:val="00D6662B"/>
    <w:rsid w:val="00D95E2F"/>
    <w:rsid w:val="00D970A9"/>
    <w:rsid w:val="00DB3AC0"/>
    <w:rsid w:val="00DB3FE9"/>
    <w:rsid w:val="00DC6813"/>
    <w:rsid w:val="00DE68F0"/>
    <w:rsid w:val="00DE71DB"/>
    <w:rsid w:val="00DF3845"/>
    <w:rsid w:val="00DF7E17"/>
    <w:rsid w:val="00E27600"/>
    <w:rsid w:val="00EB00A2"/>
    <w:rsid w:val="00EB1BF3"/>
    <w:rsid w:val="00EE0558"/>
    <w:rsid w:val="00EF3EEE"/>
    <w:rsid w:val="00F015E3"/>
    <w:rsid w:val="00F149A7"/>
    <w:rsid w:val="00F50BAF"/>
    <w:rsid w:val="00F52C10"/>
    <w:rsid w:val="00F81574"/>
    <w:rsid w:val="00F81FFD"/>
    <w:rsid w:val="00F85228"/>
    <w:rsid w:val="00F907F7"/>
    <w:rsid w:val="00FB6773"/>
    <w:rsid w:val="00FB68FA"/>
    <w:rsid w:val="00FC417D"/>
    <w:rsid w:val="00FE4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5A7006F-1FC6-456A-A876-96E524DB4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B3FE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B3FE9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2760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49&amp;session=122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7-18\849_2018010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C8873A2-2526-450A-92D5-11812F7940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F2419B08.dotm</Template>
  <TotalTime>0</TotalTime>
  <Pages>3</Pages>
  <Words>733</Words>
  <Characters>3842</Characters>
  <Application>Microsoft Office Word</Application>
  <DocSecurity>0</DocSecurity>
  <Lines>119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4546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849: Bishop Harry L. Seawright - South Carolina Legislature Online</dc:title>
  <dc:subject/>
  <dc:creator>Rosanne McDowell</dc:creator>
  <cp:keywords/>
  <dc:description/>
  <cp:lastModifiedBy>S Volk</cp:lastModifiedBy>
  <cp:revision>2</cp:revision>
  <cp:lastPrinted>2017-07-19T15:25:00Z</cp:lastPrinted>
  <dcterms:created xsi:type="dcterms:W3CDTF">2018-01-16T19:43:00Z</dcterms:created>
  <dcterms:modified xsi:type="dcterms:W3CDTF">2018-01-16T19:43:00Z</dcterms:modified>
</cp:coreProperties>
</file>