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246" w:rsidRDefault="002300A8">
      <w:pPr>
        <w:pStyle w:val="Heading6"/>
        <w:jc w:val="center"/>
        <w:rPr>
          <w:sz w:val="22"/>
        </w:rPr>
      </w:pPr>
      <w:bookmarkStart w:id="0" w:name="_GoBack"/>
      <w:bookmarkEnd w:id="0"/>
      <w:r>
        <w:rPr>
          <w:sz w:val="22"/>
        </w:rPr>
        <w:t>HOUSE TO MEET AT 10</w:t>
      </w:r>
      <w:r w:rsidR="00FE3246">
        <w:rPr>
          <w:sz w:val="22"/>
        </w:rPr>
        <w:t xml:space="preserve">:00 </w:t>
      </w:r>
      <w:r>
        <w:rPr>
          <w:sz w:val="22"/>
        </w:rPr>
        <w:t>A.M.</w:t>
      </w:r>
    </w:p>
    <w:p w:rsidR="00FE3246" w:rsidRDefault="00FE3246">
      <w:pPr>
        <w:tabs>
          <w:tab w:val="right" w:pos="6336"/>
        </w:tabs>
        <w:ind w:left="0" w:firstLine="0"/>
        <w:jc w:val="center"/>
      </w:pPr>
    </w:p>
    <w:p w:rsidR="00FE3246" w:rsidRDefault="00FE3246">
      <w:pPr>
        <w:tabs>
          <w:tab w:val="right" w:pos="6336"/>
        </w:tabs>
        <w:ind w:left="0" w:firstLine="0"/>
        <w:jc w:val="right"/>
        <w:rPr>
          <w:b/>
        </w:rPr>
      </w:pPr>
      <w:r>
        <w:rPr>
          <w:b/>
        </w:rPr>
        <w:t>NO. 15</w:t>
      </w:r>
    </w:p>
    <w:p w:rsidR="00FE3246" w:rsidRDefault="00FE3246">
      <w:pPr>
        <w:tabs>
          <w:tab w:val="center" w:pos="3168"/>
        </w:tabs>
        <w:ind w:left="0" w:firstLine="0"/>
        <w:jc w:val="center"/>
      </w:pPr>
      <w:r>
        <w:rPr>
          <w:b/>
        </w:rPr>
        <w:t>CALENDAR</w:t>
      </w:r>
    </w:p>
    <w:p w:rsidR="00FE3246" w:rsidRDefault="00FE3246">
      <w:pPr>
        <w:ind w:left="0" w:firstLine="0"/>
        <w:jc w:val="center"/>
      </w:pPr>
    </w:p>
    <w:p w:rsidR="00FE3246" w:rsidRDefault="00FE3246">
      <w:pPr>
        <w:tabs>
          <w:tab w:val="center" w:pos="3168"/>
        </w:tabs>
        <w:ind w:left="0" w:firstLine="0"/>
        <w:jc w:val="center"/>
        <w:rPr>
          <w:b/>
        </w:rPr>
      </w:pPr>
      <w:r>
        <w:rPr>
          <w:b/>
        </w:rPr>
        <w:t>OF THE</w:t>
      </w:r>
    </w:p>
    <w:p w:rsidR="00FE3246" w:rsidRDefault="00FE3246">
      <w:pPr>
        <w:ind w:left="0" w:firstLine="0"/>
        <w:jc w:val="center"/>
      </w:pPr>
    </w:p>
    <w:p w:rsidR="00FE3246" w:rsidRDefault="00FE3246">
      <w:pPr>
        <w:tabs>
          <w:tab w:val="center" w:pos="3168"/>
        </w:tabs>
        <w:ind w:left="0" w:firstLine="0"/>
        <w:jc w:val="center"/>
      </w:pPr>
      <w:r>
        <w:rPr>
          <w:b/>
        </w:rPr>
        <w:t>HOUSE OF REPRESENTATIVES</w:t>
      </w:r>
    </w:p>
    <w:p w:rsidR="00FE3246" w:rsidRDefault="00FE3246">
      <w:pPr>
        <w:ind w:left="0" w:firstLine="0"/>
        <w:jc w:val="center"/>
      </w:pPr>
    </w:p>
    <w:p w:rsidR="00FE3246" w:rsidRDefault="00FE3246">
      <w:pPr>
        <w:pStyle w:val="Heading4"/>
        <w:jc w:val="center"/>
        <w:rPr>
          <w:snapToGrid/>
        </w:rPr>
      </w:pPr>
      <w:r>
        <w:rPr>
          <w:snapToGrid/>
        </w:rPr>
        <w:t>OF THE</w:t>
      </w:r>
    </w:p>
    <w:p w:rsidR="00FE3246" w:rsidRDefault="00FE3246">
      <w:pPr>
        <w:ind w:left="0" w:firstLine="0"/>
        <w:jc w:val="center"/>
      </w:pPr>
    </w:p>
    <w:p w:rsidR="00FE3246" w:rsidRDefault="00FE3246">
      <w:pPr>
        <w:tabs>
          <w:tab w:val="center" w:pos="3168"/>
        </w:tabs>
        <w:ind w:left="0" w:firstLine="0"/>
        <w:jc w:val="center"/>
        <w:rPr>
          <w:b/>
        </w:rPr>
      </w:pPr>
      <w:r>
        <w:rPr>
          <w:b/>
        </w:rPr>
        <w:t>STATE OF SOUTH CAROLINA</w:t>
      </w:r>
    </w:p>
    <w:p w:rsidR="00FE3246" w:rsidRDefault="00FE3246">
      <w:pPr>
        <w:ind w:left="0" w:firstLine="0"/>
        <w:jc w:val="center"/>
        <w:rPr>
          <w:b/>
        </w:rPr>
      </w:pPr>
    </w:p>
    <w:p w:rsidR="00FE3246" w:rsidRDefault="00FE3246">
      <w:pPr>
        <w:ind w:left="0" w:firstLine="0"/>
        <w:jc w:val="center"/>
        <w:rPr>
          <w:b/>
        </w:rPr>
      </w:pPr>
    </w:p>
    <w:p w:rsidR="00FE3246" w:rsidRDefault="00FE324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E3246" w:rsidRDefault="00FE3246">
      <w:pPr>
        <w:ind w:left="0" w:firstLine="0"/>
        <w:jc w:val="center"/>
        <w:rPr>
          <w:b/>
        </w:rPr>
      </w:pPr>
    </w:p>
    <w:p w:rsidR="00FE3246" w:rsidRDefault="00FE3246">
      <w:pPr>
        <w:pStyle w:val="Heading3"/>
        <w:jc w:val="center"/>
      </w:pPr>
      <w:r>
        <w:t>REGULAR SESSION BEGINNING TUESDAY, JANUARY 10, 2017</w:t>
      </w:r>
    </w:p>
    <w:p w:rsidR="00FE3246" w:rsidRDefault="00FE3246">
      <w:pPr>
        <w:ind w:left="0" w:firstLine="0"/>
        <w:jc w:val="center"/>
        <w:rPr>
          <w:b/>
        </w:rPr>
      </w:pPr>
    </w:p>
    <w:p w:rsidR="00FE3246" w:rsidRDefault="00FE3246">
      <w:pPr>
        <w:ind w:left="0" w:firstLine="0"/>
        <w:jc w:val="center"/>
        <w:rPr>
          <w:b/>
        </w:rPr>
      </w:pPr>
    </w:p>
    <w:p w:rsidR="00FE3246" w:rsidRPr="002725FE" w:rsidRDefault="00FE3246">
      <w:pPr>
        <w:ind w:left="0" w:firstLine="0"/>
        <w:jc w:val="center"/>
        <w:rPr>
          <w:b/>
        </w:rPr>
      </w:pPr>
      <w:r w:rsidRPr="002725FE">
        <w:rPr>
          <w:b/>
        </w:rPr>
        <w:t>FRIDAY, FEBRUARY 3, 2017</w:t>
      </w:r>
    </w:p>
    <w:p w:rsidR="00FE3246" w:rsidRDefault="00FE3246">
      <w:pPr>
        <w:ind w:left="0" w:firstLine="0"/>
        <w:jc w:val="center"/>
        <w:rPr>
          <w:b/>
        </w:rPr>
      </w:pPr>
    </w:p>
    <w:p w:rsidR="00FE3246" w:rsidRDefault="00FE3246">
      <w:pPr>
        <w:pStyle w:val="ActionText"/>
        <w:sectPr w:rsidR="00FE324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E3246" w:rsidRDefault="00FE3246">
      <w:pPr>
        <w:pStyle w:val="ActionText"/>
        <w:sectPr w:rsidR="00FE3246">
          <w:pgSz w:w="12240" w:h="15840" w:code="1"/>
          <w:pgMar w:top="1008" w:right="4694" w:bottom="3499" w:left="1224" w:header="1008" w:footer="3499" w:gutter="0"/>
          <w:cols w:space="720"/>
          <w:titlePg/>
        </w:sectPr>
      </w:pPr>
    </w:p>
    <w:p w:rsidR="00FE3246" w:rsidRPr="00FE3246" w:rsidRDefault="00FE3246" w:rsidP="00FE3246">
      <w:pPr>
        <w:pStyle w:val="ActionText"/>
        <w:jc w:val="center"/>
        <w:rPr>
          <w:b/>
        </w:rPr>
      </w:pPr>
      <w:r w:rsidRPr="00FE3246">
        <w:rPr>
          <w:b/>
        </w:rPr>
        <w:lastRenderedPageBreak/>
        <w:t>INVITATIONS</w:t>
      </w:r>
    </w:p>
    <w:p w:rsidR="00FE3246" w:rsidRDefault="00FE3246" w:rsidP="00FE3246">
      <w:pPr>
        <w:pStyle w:val="ActionText"/>
        <w:jc w:val="center"/>
        <w:rPr>
          <w:b/>
        </w:rPr>
      </w:pPr>
    </w:p>
    <w:p w:rsidR="00FE3246" w:rsidRDefault="00FE3246" w:rsidP="00FE3246">
      <w:pPr>
        <w:pStyle w:val="ActionText"/>
        <w:jc w:val="center"/>
        <w:rPr>
          <w:b/>
        </w:rPr>
      </w:pPr>
      <w:r>
        <w:rPr>
          <w:b/>
        </w:rPr>
        <w:t>Tuesday, February 7, 2017, 6:00-8:00 p.m.</w:t>
      </w:r>
    </w:p>
    <w:p w:rsidR="00FE3246" w:rsidRDefault="00FE3246" w:rsidP="00FE3246">
      <w:pPr>
        <w:pStyle w:val="ActionText"/>
        <w:ind w:left="0" w:firstLine="0"/>
      </w:pPr>
      <w:r>
        <w:t>Members of the House and staff, reception, Phillips Market Center, State Farmers Market, by the SC Department of Natural Resources.</w:t>
      </w:r>
    </w:p>
    <w:p w:rsidR="00FE3246" w:rsidRDefault="00FE3246" w:rsidP="00FE3246">
      <w:pPr>
        <w:pStyle w:val="ActionText"/>
        <w:keepNext w:val="0"/>
        <w:ind w:left="0" w:firstLine="0"/>
        <w:jc w:val="center"/>
      </w:pPr>
      <w:r>
        <w:t>(Accepted--January 24,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Tuesday, February 7, 2017, 6:00-8:00 p.m.</w:t>
      </w:r>
    </w:p>
    <w:p w:rsidR="00FE3246" w:rsidRDefault="00FE3246" w:rsidP="00FE3246">
      <w:pPr>
        <w:pStyle w:val="ActionText"/>
        <w:ind w:left="0" w:firstLine="0"/>
      </w:pPr>
      <w:r>
        <w:t>Members of the House and staff, reception, The Palmetto Club, by the SC Funeral Directors Association.</w:t>
      </w:r>
    </w:p>
    <w:p w:rsidR="00FE3246" w:rsidRDefault="00FE3246" w:rsidP="00FE3246">
      <w:pPr>
        <w:pStyle w:val="ActionText"/>
        <w:keepNext w:val="0"/>
        <w:ind w:left="0" w:firstLine="0"/>
        <w:jc w:val="center"/>
      </w:pPr>
      <w:r>
        <w:t>(Accepted--January 24,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Wednesday, February 8, 2017, 8:00-10:00 a.m.</w:t>
      </w:r>
    </w:p>
    <w:p w:rsidR="00FE3246" w:rsidRDefault="00FE3246" w:rsidP="00FE3246">
      <w:pPr>
        <w:pStyle w:val="ActionText"/>
        <w:ind w:left="0" w:firstLine="0"/>
      </w:pPr>
      <w:r>
        <w:t>Members of the House and staff, breakfast, Room 112, Blatt Bldg., by the AARP SC.</w:t>
      </w:r>
    </w:p>
    <w:p w:rsidR="00FE3246" w:rsidRDefault="00FE3246" w:rsidP="00FE3246">
      <w:pPr>
        <w:pStyle w:val="ActionText"/>
        <w:keepNext w:val="0"/>
        <w:ind w:left="0" w:firstLine="0"/>
        <w:jc w:val="center"/>
      </w:pPr>
      <w:r>
        <w:t>(Accepted--January 24,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Wednesday, February 8, 2017, 12:00-2:00 p.m.</w:t>
      </w:r>
    </w:p>
    <w:p w:rsidR="00FE3246" w:rsidRDefault="00FE3246" w:rsidP="00FE3246">
      <w:pPr>
        <w:pStyle w:val="ActionText"/>
        <w:ind w:left="0" w:firstLine="0"/>
      </w:pPr>
      <w:r>
        <w:t>Members of the House, luncheon, Room 112, Blatt Bldg., by the SC Association for Community Economic Development.</w:t>
      </w:r>
    </w:p>
    <w:p w:rsidR="00FE3246" w:rsidRDefault="00FE3246" w:rsidP="00FE3246">
      <w:pPr>
        <w:pStyle w:val="ActionText"/>
        <w:keepNext w:val="0"/>
        <w:ind w:left="0" w:firstLine="0"/>
        <w:jc w:val="center"/>
      </w:pPr>
      <w:r>
        <w:t>(Accepted--January 24,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Wednesday, February 8, 2017, 6:00-8:00 p.m.</w:t>
      </w:r>
    </w:p>
    <w:p w:rsidR="00FE3246" w:rsidRDefault="00FE3246" w:rsidP="00FE3246">
      <w:pPr>
        <w:pStyle w:val="ActionText"/>
        <w:ind w:left="0" w:firstLine="0"/>
      </w:pPr>
      <w:r>
        <w:t>Members of the House and staff, reception, The Palmetto Club, by the College of Charleston.</w:t>
      </w:r>
    </w:p>
    <w:p w:rsidR="00FE3246" w:rsidRDefault="00FE3246" w:rsidP="00FE3246">
      <w:pPr>
        <w:pStyle w:val="ActionText"/>
        <w:keepNext w:val="0"/>
        <w:ind w:left="0" w:firstLine="0"/>
        <w:jc w:val="center"/>
      </w:pPr>
      <w:r>
        <w:t>(Accepted--January 24,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Thursday, February 9, 2017, 8:00-10:00 a.m.</w:t>
      </w:r>
    </w:p>
    <w:p w:rsidR="00FE3246" w:rsidRDefault="00FE3246" w:rsidP="00FE3246">
      <w:pPr>
        <w:pStyle w:val="ActionText"/>
        <w:ind w:left="0" w:firstLine="0"/>
      </w:pPr>
      <w:r>
        <w:t>Members of the House and staff, breakfast, Room 112, Blatt Bldg., by the State Farm Insurance Companies.</w:t>
      </w:r>
    </w:p>
    <w:p w:rsidR="00FE3246" w:rsidRDefault="00FE3246" w:rsidP="00FE3246">
      <w:pPr>
        <w:pStyle w:val="ActionText"/>
        <w:keepNext w:val="0"/>
        <w:ind w:left="0" w:firstLine="0"/>
        <w:jc w:val="center"/>
      </w:pPr>
      <w:r>
        <w:t>(Accepted--January 24,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Wednesday, February 15, 2017, 8:00-10:00 a.m.</w:t>
      </w:r>
    </w:p>
    <w:p w:rsidR="00FE3246" w:rsidRDefault="00FE3246" w:rsidP="00FE3246">
      <w:pPr>
        <w:pStyle w:val="ActionText"/>
        <w:ind w:left="0" w:firstLine="0"/>
      </w:pPr>
      <w:r>
        <w:t xml:space="preserve">Members of the House, breakfast, Room 112, Blatt Bldg., by the SC Governor's School for Science and </w:t>
      </w:r>
      <w:r w:rsidR="00BF4104">
        <w:t>Mathematics</w:t>
      </w:r>
      <w:r>
        <w:t>.</w:t>
      </w:r>
    </w:p>
    <w:p w:rsidR="00FE3246" w:rsidRDefault="00FE3246" w:rsidP="00FE3246">
      <w:pPr>
        <w:pStyle w:val="ActionText"/>
        <w:keepNext w:val="0"/>
        <w:ind w:left="0" w:firstLine="0"/>
        <w:jc w:val="center"/>
      </w:pPr>
      <w:r>
        <w:t>(Accepted--January 24,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Wednesday, February 15, 2017, 12:00-2:00 p.m.</w:t>
      </w:r>
    </w:p>
    <w:p w:rsidR="00FE3246" w:rsidRDefault="00FE3246" w:rsidP="00FE3246">
      <w:pPr>
        <w:pStyle w:val="ActionText"/>
        <w:ind w:left="0" w:firstLine="0"/>
      </w:pPr>
      <w:r>
        <w:t>Members of the House and staff, luncheon, Room 112, Blatt Bldg., by the United Way Association of SC.</w:t>
      </w:r>
    </w:p>
    <w:p w:rsidR="00FE3246" w:rsidRDefault="00FE3246" w:rsidP="00FE3246">
      <w:pPr>
        <w:pStyle w:val="ActionText"/>
        <w:keepNext w:val="0"/>
        <w:ind w:left="0" w:firstLine="0"/>
        <w:jc w:val="center"/>
      </w:pPr>
      <w:r>
        <w:t>(Accepted--January 24,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Wednesday, February 15, 2017, 5:30-7:30 p.m.</w:t>
      </w:r>
    </w:p>
    <w:p w:rsidR="00FE3246" w:rsidRDefault="00FE3246" w:rsidP="00FE3246">
      <w:pPr>
        <w:pStyle w:val="ActionText"/>
        <w:ind w:left="0" w:firstLine="0"/>
      </w:pPr>
      <w:r>
        <w:t>Members of the House, reception, Embassy Suites, by the SC Association of Counties.</w:t>
      </w:r>
    </w:p>
    <w:p w:rsidR="00FE3246" w:rsidRDefault="00FE3246" w:rsidP="00FE3246">
      <w:pPr>
        <w:pStyle w:val="ActionText"/>
        <w:keepNext w:val="0"/>
        <w:ind w:left="0" w:firstLine="0"/>
        <w:jc w:val="center"/>
      </w:pPr>
      <w:r>
        <w:t>(Accepted--January 24,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Thursday, February 16, 2017, 8:00-10:00 a.m.</w:t>
      </w:r>
    </w:p>
    <w:p w:rsidR="00FE3246" w:rsidRDefault="00FE3246" w:rsidP="00FE3246">
      <w:pPr>
        <w:pStyle w:val="ActionText"/>
        <w:ind w:left="0" w:firstLine="0"/>
      </w:pPr>
      <w:r>
        <w:t>Members of the House and staff, breakfast, Room 112, Blatt Bldg., by the SC Speech, Language, and Hearing Association.</w:t>
      </w:r>
    </w:p>
    <w:p w:rsidR="00FE3246" w:rsidRDefault="00FE3246" w:rsidP="00FE3246">
      <w:pPr>
        <w:pStyle w:val="ActionText"/>
        <w:keepNext w:val="0"/>
        <w:ind w:left="0" w:firstLine="0"/>
        <w:jc w:val="center"/>
      </w:pPr>
      <w:r>
        <w:t>(Accepted--January 24,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HOUSE ASSEMBLIES</w:t>
      </w:r>
    </w:p>
    <w:p w:rsidR="00FE3246" w:rsidRDefault="00FE3246" w:rsidP="00FE3246">
      <w:pPr>
        <w:pStyle w:val="ActionText"/>
        <w:ind w:left="0" w:firstLine="0"/>
        <w:jc w:val="center"/>
        <w:rPr>
          <w:b/>
        </w:rPr>
      </w:pPr>
    </w:p>
    <w:p w:rsidR="00FE3246" w:rsidRDefault="00FE3246" w:rsidP="00FE3246">
      <w:pPr>
        <w:pStyle w:val="ActionText"/>
        <w:ind w:left="0" w:firstLine="0"/>
        <w:jc w:val="center"/>
        <w:rPr>
          <w:b/>
        </w:rPr>
      </w:pPr>
      <w:r>
        <w:rPr>
          <w:b/>
        </w:rPr>
        <w:t>Wednesday, February 8, 2017</w:t>
      </w:r>
    </w:p>
    <w:p w:rsidR="00FE3246" w:rsidRDefault="00FE3246" w:rsidP="00FE3246">
      <w:pPr>
        <w:pStyle w:val="ActionText"/>
        <w:ind w:left="0" w:firstLine="0"/>
      </w:pPr>
      <w:r>
        <w:t>To recognize the James F. Byrnes High School Marching Band, band directors and other school officials.</w:t>
      </w:r>
    </w:p>
    <w:p w:rsidR="00FE3246" w:rsidRDefault="00FE3246" w:rsidP="00FE3246">
      <w:pPr>
        <w:pStyle w:val="ActionText"/>
        <w:keepNext w:val="0"/>
        <w:ind w:left="0" w:firstLine="0"/>
        <w:jc w:val="center"/>
      </w:pPr>
      <w:r>
        <w:t>(Under H.3379--Adopted--January 11,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Wednesday, February 8, 2017</w:t>
      </w:r>
    </w:p>
    <w:p w:rsidR="00FE3246" w:rsidRDefault="00FE3246" w:rsidP="00FE3246">
      <w:pPr>
        <w:pStyle w:val="ActionText"/>
        <w:ind w:left="0" w:firstLine="0"/>
      </w:pPr>
      <w:r>
        <w:t>To recognize the Pickens High School Marching Band, band directors and other school officials.</w:t>
      </w:r>
    </w:p>
    <w:p w:rsidR="00FE3246" w:rsidRDefault="00FE3246" w:rsidP="00FE3246">
      <w:pPr>
        <w:pStyle w:val="ActionText"/>
        <w:keepNext w:val="0"/>
        <w:ind w:left="0" w:firstLine="0"/>
        <w:jc w:val="center"/>
      </w:pPr>
      <w:r>
        <w:t>(Under H.3386--Adopted--January 11,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Thursday, February 9, 2017</w:t>
      </w:r>
    </w:p>
    <w:p w:rsidR="00FE3246" w:rsidRDefault="00FE3246" w:rsidP="00FE3246">
      <w:pPr>
        <w:pStyle w:val="ActionText"/>
        <w:ind w:left="0" w:firstLine="0"/>
      </w:pPr>
      <w:r>
        <w:t>To recognize the Branchville High School Volleyball Team, coaches and other school officials.</w:t>
      </w:r>
    </w:p>
    <w:p w:rsidR="00FE3246" w:rsidRDefault="00FE3246" w:rsidP="00FE3246">
      <w:pPr>
        <w:pStyle w:val="ActionText"/>
        <w:keepNext w:val="0"/>
        <w:ind w:left="0" w:firstLine="0"/>
        <w:jc w:val="center"/>
      </w:pPr>
      <w:r>
        <w:t>(Under H.3363--Adopted--January 11,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Thursday, February 9, 2017</w:t>
      </w:r>
    </w:p>
    <w:p w:rsidR="00FE3246" w:rsidRDefault="00FE3246" w:rsidP="00FE3246">
      <w:pPr>
        <w:pStyle w:val="ActionText"/>
        <w:ind w:left="0" w:firstLine="0"/>
      </w:pPr>
      <w:r>
        <w:t>To recognize the Aynor High School Varsity Baseball Team, coaches and other school officials.</w:t>
      </w:r>
    </w:p>
    <w:p w:rsidR="00FE3246" w:rsidRDefault="00FE3246" w:rsidP="00FE3246">
      <w:pPr>
        <w:pStyle w:val="ActionText"/>
        <w:keepNext w:val="0"/>
        <w:ind w:left="0" w:firstLine="0"/>
        <w:jc w:val="center"/>
      </w:pPr>
      <w:r>
        <w:t>(Under H.3382--Adopted--January 11,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Wednesday, February 15, 2017</w:t>
      </w:r>
    </w:p>
    <w:p w:rsidR="00FE3246" w:rsidRDefault="00FE3246" w:rsidP="00FE3246">
      <w:pPr>
        <w:pStyle w:val="ActionText"/>
        <w:ind w:left="0" w:firstLine="0"/>
      </w:pPr>
      <w:r>
        <w:t>To recognize the Buford High School Varsity Softball Team, coaches and other school officials.</w:t>
      </w:r>
    </w:p>
    <w:p w:rsidR="00FE3246" w:rsidRDefault="00FE3246" w:rsidP="00FE3246">
      <w:pPr>
        <w:pStyle w:val="ActionText"/>
        <w:keepNext w:val="0"/>
        <w:ind w:left="0" w:firstLine="0"/>
        <w:jc w:val="center"/>
      </w:pPr>
      <w:r>
        <w:t>(Under H.3388--Adopted--January 11,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Wednesday, February 15, 2017</w:t>
      </w:r>
    </w:p>
    <w:p w:rsidR="00FE3246" w:rsidRDefault="00FE3246" w:rsidP="00FE3246">
      <w:pPr>
        <w:pStyle w:val="ActionText"/>
        <w:ind w:left="0" w:firstLine="0"/>
      </w:pPr>
      <w:r>
        <w:t>To recognize the Lake View High School Varsity Football Team, coaches and other school officials.</w:t>
      </w:r>
    </w:p>
    <w:p w:rsidR="00FE3246" w:rsidRDefault="00FE3246" w:rsidP="00FE3246">
      <w:pPr>
        <w:pStyle w:val="ActionText"/>
        <w:keepNext w:val="0"/>
        <w:ind w:left="0" w:firstLine="0"/>
        <w:jc w:val="center"/>
      </w:pPr>
      <w:r>
        <w:t>(Under H.3381--Adopted--January 11,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Thursday, February 16, 2017</w:t>
      </w:r>
    </w:p>
    <w:p w:rsidR="00FE3246" w:rsidRDefault="00FE3246" w:rsidP="00FE3246">
      <w:pPr>
        <w:pStyle w:val="ActionText"/>
        <w:ind w:left="0" w:firstLine="0"/>
      </w:pPr>
      <w:r>
        <w:t>To recognize the Chapman High School Varsity Football Team, coaches and other school officials.</w:t>
      </w:r>
    </w:p>
    <w:p w:rsidR="00FE3246" w:rsidRDefault="00FE3246" w:rsidP="00FE3246">
      <w:pPr>
        <w:pStyle w:val="ActionText"/>
        <w:keepNext w:val="0"/>
        <w:ind w:left="0" w:firstLine="0"/>
        <w:jc w:val="center"/>
      </w:pPr>
      <w:r>
        <w:t>(Under H.3426--Adopted--January 11,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Thursday, February 16, 2017</w:t>
      </w:r>
    </w:p>
    <w:p w:rsidR="00FE3246" w:rsidRDefault="00FE3246" w:rsidP="00FE3246">
      <w:pPr>
        <w:pStyle w:val="ActionText"/>
        <w:ind w:left="0" w:firstLine="0"/>
      </w:pPr>
      <w:r>
        <w:t>To recognize the Abbeville High School Varsity Football Team, coaches and other school officials.</w:t>
      </w:r>
    </w:p>
    <w:p w:rsidR="00FE3246" w:rsidRDefault="00FE3246" w:rsidP="00FE3246">
      <w:pPr>
        <w:pStyle w:val="ActionText"/>
        <w:keepNext w:val="0"/>
        <w:ind w:left="0" w:firstLine="0"/>
        <w:jc w:val="center"/>
      </w:pPr>
      <w:r>
        <w:t>(Under H.3491--Adopted--January 17, 2017)</w:t>
      </w:r>
    </w:p>
    <w:p w:rsidR="00FE3246" w:rsidRDefault="00FE3246" w:rsidP="00FE3246">
      <w:pPr>
        <w:pStyle w:val="ActionText"/>
        <w:keepNext w:val="0"/>
        <w:ind w:left="0" w:firstLine="0"/>
        <w:jc w:val="center"/>
      </w:pPr>
    </w:p>
    <w:p w:rsidR="00FE3246" w:rsidRDefault="00FE3246" w:rsidP="00FE3246">
      <w:pPr>
        <w:pStyle w:val="ActionText"/>
        <w:ind w:left="0" w:firstLine="0"/>
        <w:jc w:val="center"/>
        <w:rPr>
          <w:b/>
        </w:rPr>
      </w:pPr>
      <w:r>
        <w:rPr>
          <w:b/>
        </w:rPr>
        <w:t>SPECIAL INTRODUCTIONS/ RECOGNITIONS/ANNOUNCEMENTS</w:t>
      </w:r>
    </w:p>
    <w:p w:rsidR="00FE3246" w:rsidRDefault="00FE3246" w:rsidP="00FE3246">
      <w:pPr>
        <w:pStyle w:val="ActionText"/>
        <w:ind w:left="0" w:firstLine="0"/>
        <w:jc w:val="center"/>
        <w:rPr>
          <w:b/>
        </w:rPr>
      </w:pPr>
    </w:p>
    <w:p w:rsidR="00FE3246" w:rsidRDefault="00FE3246" w:rsidP="00FE3246">
      <w:pPr>
        <w:pStyle w:val="ActionText"/>
        <w:ind w:left="0" w:firstLine="0"/>
        <w:jc w:val="center"/>
        <w:rPr>
          <w:b/>
        </w:rPr>
      </w:pPr>
      <w:r>
        <w:rPr>
          <w:b/>
        </w:rPr>
        <w:t>SECOND READING STATEWIDE UNCONTESTED BILLS</w:t>
      </w:r>
    </w:p>
    <w:p w:rsidR="00FE3246" w:rsidRDefault="00FE3246" w:rsidP="00FE3246">
      <w:pPr>
        <w:pStyle w:val="ActionText"/>
        <w:ind w:left="0" w:firstLine="0"/>
        <w:jc w:val="center"/>
        <w:rPr>
          <w:b/>
        </w:rPr>
      </w:pPr>
    </w:p>
    <w:p w:rsidR="00FE3246" w:rsidRPr="00FE3246" w:rsidRDefault="00FE3246" w:rsidP="00FE3246">
      <w:pPr>
        <w:pStyle w:val="ActionText"/>
        <w:keepNext w:val="0"/>
      </w:pPr>
      <w:r w:rsidRPr="00FE3246">
        <w:rPr>
          <w:b/>
        </w:rPr>
        <w:t>H. 3035--</w:t>
      </w:r>
      <w:r w:rsidRPr="00FE3246">
        <w:t>(Debate adjourned until Wed., Feb. 08, 2017--January 31, 2017)</w:t>
      </w:r>
    </w:p>
    <w:p w:rsidR="00FE3246" w:rsidRDefault="00FE3246" w:rsidP="00FE3246">
      <w:pPr>
        <w:pStyle w:val="ActionText"/>
        <w:keepNext w:val="0"/>
        <w:ind w:left="0"/>
      </w:pPr>
    </w:p>
    <w:p w:rsidR="00FE3246" w:rsidRPr="00FE3246" w:rsidRDefault="00FE3246" w:rsidP="00FE3246">
      <w:pPr>
        <w:pStyle w:val="ActionText"/>
        <w:keepNext w:val="0"/>
      </w:pPr>
      <w:r w:rsidRPr="00FE3246">
        <w:rPr>
          <w:b/>
        </w:rPr>
        <w:t>H. 3465--</w:t>
      </w:r>
      <w:r w:rsidRPr="00FE3246">
        <w:t>(Debate adjourned until Tue., Feb. 07, 2017--February 02, 2017)</w:t>
      </w:r>
    </w:p>
    <w:p w:rsidR="00FE3246" w:rsidRDefault="00FE3246" w:rsidP="00FE3246">
      <w:pPr>
        <w:pStyle w:val="ActionText"/>
        <w:keepNext w:val="0"/>
        <w:ind w:left="0"/>
      </w:pPr>
    </w:p>
    <w:p w:rsidR="00FE3246" w:rsidRPr="00FE3246" w:rsidRDefault="00FE3246" w:rsidP="00FE3246">
      <w:pPr>
        <w:pStyle w:val="ActionText"/>
        <w:keepNext w:val="0"/>
      </w:pPr>
      <w:r w:rsidRPr="00FE3246">
        <w:rPr>
          <w:b/>
        </w:rPr>
        <w:t>H. 3427--</w:t>
      </w:r>
      <w:r w:rsidRPr="00FE3246">
        <w:t>(Debate adjourned until Tue., Mar. 21, 2017--February 02, 2017)</w:t>
      </w:r>
    </w:p>
    <w:p w:rsidR="00FE3246" w:rsidRDefault="00FE3246" w:rsidP="00FE3246">
      <w:pPr>
        <w:pStyle w:val="ActionText"/>
        <w:keepNext w:val="0"/>
        <w:ind w:left="0"/>
      </w:pPr>
    </w:p>
    <w:p w:rsidR="00FE3246" w:rsidRPr="00FE3246" w:rsidRDefault="00FE3246" w:rsidP="00FE3246">
      <w:pPr>
        <w:pStyle w:val="ActionText"/>
      </w:pPr>
      <w:r w:rsidRPr="00FE3246">
        <w:rPr>
          <w:b/>
        </w:rPr>
        <w:t>H. 3529--</w:t>
      </w:r>
      <w:r w:rsidRPr="00FE3246">
        <w:t xml:space="preserve">Reps. Bedingfield, Sandifer, Hamilton, Forrester, Atwater, Yow, Clemmons, Crawford, Fry, Hill, Lowe, Pitts, Putnam and Anderson: </w:t>
      </w:r>
      <w:r w:rsidRPr="00FE3246">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FE3246" w:rsidRDefault="00FE3246" w:rsidP="00FE3246">
      <w:pPr>
        <w:pStyle w:val="ActionText"/>
        <w:ind w:left="648" w:firstLine="0"/>
      </w:pPr>
      <w:r>
        <w:t>(Labor, Com. &amp; Ind. Com.--January 18, 2017)</w:t>
      </w:r>
    </w:p>
    <w:p w:rsidR="00FE3246" w:rsidRPr="00FE3246" w:rsidRDefault="00FE3246" w:rsidP="00FE3246">
      <w:pPr>
        <w:pStyle w:val="ActionText"/>
        <w:keepNext w:val="0"/>
        <w:ind w:left="648" w:firstLine="0"/>
      </w:pPr>
      <w:r w:rsidRPr="00FE3246">
        <w:t>(Fav. With Amdt.--February 02, 2017)</w:t>
      </w:r>
    </w:p>
    <w:p w:rsidR="00FE3246" w:rsidRDefault="00FE3246" w:rsidP="00FE3246">
      <w:pPr>
        <w:pStyle w:val="ActionText"/>
        <w:keepNext w:val="0"/>
        <w:ind w:left="0" w:firstLine="0"/>
      </w:pPr>
    </w:p>
    <w:p w:rsidR="00FE3246" w:rsidRPr="00FE3246" w:rsidRDefault="00FE3246" w:rsidP="00FE3246">
      <w:pPr>
        <w:pStyle w:val="ActionText"/>
      </w:pPr>
      <w:r w:rsidRPr="00FE3246">
        <w:rPr>
          <w:b/>
        </w:rPr>
        <w:t>H. 3458--</w:t>
      </w:r>
      <w:r w:rsidRPr="00FE3246">
        <w:t xml:space="preserve">Reps. Herbkersman, W. Newton and Bowers: </w:t>
      </w:r>
      <w:r w:rsidRPr="00FE3246">
        <w:rPr>
          <w:b/>
        </w:rPr>
        <w:t>A JOINT RESOLUTION TO DIRECT THE SOUTH CAROLINA MEMBERS OF THE JASPER OCEAN TERMINAL JOINT PROJECT OFFICE BOARD OF DIRECTORS TO NAME THE PROPOSED JASPER OCEAN TERMINAL TO BE LOCATED IN JASPER COUNTY THE "HENRY PARKS MOSS, JR. MEMORIAL PORT".</w:t>
      </w:r>
    </w:p>
    <w:p w:rsidR="00FE3246" w:rsidRDefault="00FE3246" w:rsidP="00FE3246">
      <w:pPr>
        <w:pStyle w:val="ActionText"/>
        <w:ind w:left="648" w:firstLine="0"/>
      </w:pPr>
      <w:r>
        <w:t>(Invitations and Memorial Resolutions Com.--January 12, 2017)</w:t>
      </w:r>
    </w:p>
    <w:p w:rsidR="00FE3246" w:rsidRPr="00FE3246" w:rsidRDefault="00FE3246" w:rsidP="00FE3246">
      <w:pPr>
        <w:pStyle w:val="ActionText"/>
        <w:keepNext w:val="0"/>
        <w:ind w:left="648" w:firstLine="0"/>
      </w:pPr>
      <w:r w:rsidRPr="00FE3246">
        <w:t>(Favorable--February 02, 2017)</w:t>
      </w:r>
    </w:p>
    <w:p w:rsidR="00FE3246" w:rsidRDefault="00FE3246" w:rsidP="00FE3246">
      <w:pPr>
        <w:pStyle w:val="ActionText"/>
        <w:keepNext w:val="0"/>
        <w:ind w:left="0" w:firstLine="0"/>
      </w:pPr>
    </w:p>
    <w:p w:rsidR="00FE3246" w:rsidRPr="00FE3246" w:rsidRDefault="00FE3246" w:rsidP="00FE3246">
      <w:pPr>
        <w:pStyle w:val="ActionText"/>
      </w:pPr>
      <w:r w:rsidRPr="00FE3246">
        <w:rPr>
          <w:b/>
        </w:rPr>
        <w:t>H. 3661--</w:t>
      </w:r>
      <w:r w:rsidRPr="00FE3246">
        <w:t xml:space="preserve">Rep. Ott: </w:t>
      </w:r>
      <w:r w:rsidRPr="00FE3246">
        <w:rPr>
          <w:b/>
        </w:rPr>
        <w:t>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FE3246" w:rsidRPr="00FE3246" w:rsidRDefault="00FE3246" w:rsidP="00FE3246">
      <w:pPr>
        <w:pStyle w:val="ActionText"/>
        <w:keepNext w:val="0"/>
        <w:ind w:left="648" w:firstLine="0"/>
      </w:pPr>
      <w:r w:rsidRPr="00FE3246">
        <w:t>(Without reference--February 02, 2017)</w:t>
      </w:r>
    </w:p>
    <w:p w:rsidR="00FE3246" w:rsidRDefault="00FE3246" w:rsidP="00FE3246">
      <w:pPr>
        <w:pStyle w:val="ActionText"/>
        <w:keepNext w:val="0"/>
        <w:ind w:left="0" w:firstLine="0"/>
      </w:pPr>
    </w:p>
    <w:p w:rsidR="00FE3246" w:rsidRDefault="00FE3246" w:rsidP="00FE3246">
      <w:pPr>
        <w:pStyle w:val="ActionText"/>
        <w:ind w:left="0" w:firstLine="0"/>
        <w:jc w:val="center"/>
        <w:rPr>
          <w:b/>
        </w:rPr>
      </w:pPr>
      <w:r>
        <w:rPr>
          <w:b/>
        </w:rPr>
        <w:t>WITHDRAWAL OF OBJECTIONS/REQUEST FOR DEBATE</w:t>
      </w:r>
    </w:p>
    <w:p w:rsidR="00FE3246" w:rsidRDefault="00FE3246" w:rsidP="00FE3246">
      <w:pPr>
        <w:pStyle w:val="ActionText"/>
        <w:ind w:left="0" w:firstLine="0"/>
        <w:jc w:val="center"/>
        <w:rPr>
          <w:b/>
        </w:rPr>
      </w:pPr>
    </w:p>
    <w:p w:rsidR="00FE3246" w:rsidRDefault="00FE3246" w:rsidP="00FE3246">
      <w:pPr>
        <w:pStyle w:val="ActionText"/>
        <w:ind w:left="0" w:firstLine="0"/>
        <w:jc w:val="center"/>
        <w:rPr>
          <w:b/>
        </w:rPr>
      </w:pPr>
      <w:r>
        <w:rPr>
          <w:b/>
        </w:rPr>
        <w:t>UNANIMOUS CONSENT REQUESTS</w:t>
      </w:r>
    </w:p>
    <w:p w:rsidR="00FE3246" w:rsidRDefault="00FE3246" w:rsidP="00FE3246">
      <w:pPr>
        <w:pStyle w:val="ActionText"/>
        <w:ind w:left="0" w:firstLine="0"/>
        <w:jc w:val="center"/>
        <w:rPr>
          <w:b/>
        </w:rPr>
      </w:pPr>
    </w:p>
    <w:p w:rsidR="00FE3246" w:rsidRDefault="00FE3246" w:rsidP="00FE3246">
      <w:pPr>
        <w:pStyle w:val="ActionText"/>
        <w:ind w:left="0" w:firstLine="0"/>
        <w:jc w:val="center"/>
        <w:rPr>
          <w:b/>
        </w:rPr>
      </w:pPr>
      <w:r>
        <w:rPr>
          <w:b/>
        </w:rPr>
        <w:t>CONCURRENT RESOLUTIONS</w:t>
      </w:r>
    </w:p>
    <w:p w:rsidR="00FE3246" w:rsidRDefault="00FE3246" w:rsidP="00FE3246">
      <w:pPr>
        <w:pStyle w:val="ActionText"/>
        <w:ind w:left="0" w:firstLine="0"/>
        <w:jc w:val="center"/>
        <w:rPr>
          <w:b/>
        </w:rPr>
      </w:pPr>
    </w:p>
    <w:p w:rsidR="00FE3246" w:rsidRPr="00FE3246" w:rsidRDefault="00FE3246" w:rsidP="00FE3246">
      <w:pPr>
        <w:pStyle w:val="ActionText"/>
      </w:pPr>
      <w:r w:rsidRPr="00FE3246">
        <w:rPr>
          <w:b/>
        </w:rPr>
        <w:t>H. 3359--</w:t>
      </w:r>
      <w:r w:rsidRPr="00FE3246">
        <w:t xml:space="preserve">Reps. Simrill, Pope, Norman, Felder, King, Delleney, D. C. Moss and B. Newton: </w:t>
      </w:r>
      <w:r w:rsidRPr="00FE3246">
        <w:rPr>
          <w:b/>
        </w:rPr>
        <w:t>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FE3246" w:rsidRDefault="00FE3246" w:rsidP="00FE3246">
      <w:pPr>
        <w:pStyle w:val="ActionText"/>
        <w:ind w:left="648" w:firstLine="0"/>
      </w:pPr>
      <w:r>
        <w:t>(Prefiled--Thursday, December 15, 2016)</w:t>
      </w:r>
    </w:p>
    <w:p w:rsidR="00FE3246" w:rsidRDefault="00FE3246" w:rsidP="00FE3246">
      <w:pPr>
        <w:pStyle w:val="ActionText"/>
        <w:ind w:left="648" w:firstLine="0"/>
      </w:pPr>
      <w:r>
        <w:t>(Invitations and Memorial Resolutions--January 10, 2017)</w:t>
      </w:r>
    </w:p>
    <w:p w:rsidR="00FE3246" w:rsidRPr="00FE3246" w:rsidRDefault="00FE3246" w:rsidP="00FE3246">
      <w:pPr>
        <w:pStyle w:val="ActionText"/>
        <w:keepNext w:val="0"/>
        <w:ind w:left="648" w:firstLine="0"/>
      </w:pPr>
      <w:r w:rsidRPr="00FE3246">
        <w:t>(Favorable--February 02, 2017)</w:t>
      </w:r>
    </w:p>
    <w:p w:rsidR="00FE3246" w:rsidRDefault="00FE3246" w:rsidP="00FE3246">
      <w:pPr>
        <w:pStyle w:val="ActionText"/>
        <w:keepNext w:val="0"/>
        <w:ind w:left="0" w:firstLine="0"/>
      </w:pPr>
    </w:p>
    <w:p w:rsidR="00FE3246" w:rsidRPr="00FE3246" w:rsidRDefault="00FE3246" w:rsidP="00FE3246">
      <w:pPr>
        <w:pStyle w:val="ActionText"/>
      </w:pPr>
      <w:r w:rsidRPr="00FE3246">
        <w:rPr>
          <w:b/>
        </w:rPr>
        <w:t>H. 3544--</w:t>
      </w:r>
      <w:r w:rsidRPr="00FE3246">
        <w:t xml:space="preserve">Rep. Hayes: </w:t>
      </w:r>
      <w:r w:rsidRPr="00FE3246">
        <w:rPr>
          <w:b/>
        </w:rPr>
        <w:t>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FE3246" w:rsidRDefault="00FE3246" w:rsidP="00FE3246">
      <w:pPr>
        <w:pStyle w:val="ActionText"/>
        <w:ind w:left="648" w:firstLine="0"/>
      </w:pPr>
      <w:r>
        <w:t>(Invitations and Memorial Resolutions Com.--January 24, 2017)</w:t>
      </w:r>
    </w:p>
    <w:p w:rsidR="00FE3246" w:rsidRPr="00FE3246" w:rsidRDefault="00FE3246" w:rsidP="00FE3246">
      <w:pPr>
        <w:pStyle w:val="ActionText"/>
        <w:keepNext w:val="0"/>
        <w:ind w:left="648" w:firstLine="0"/>
      </w:pPr>
      <w:r w:rsidRPr="00FE3246">
        <w:t>(Favorable--February 02, 2017)</w:t>
      </w:r>
    </w:p>
    <w:p w:rsidR="00FE3246" w:rsidRDefault="00FE3246" w:rsidP="00FE3246">
      <w:pPr>
        <w:pStyle w:val="ActionText"/>
        <w:keepNext w:val="0"/>
        <w:ind w:left="0" w:firstLine="0"/>
      </w:pPr>
    </w:p>
    <w:p w:rsidR="00FE3246" w:rsidRDefault="00FE3246" w:rsidP="00FE3246">
      <w:pPr>
        <w:pStyle w:val="ActionText"/>
        <w:ind w:left="0" w:firstLine="0"/>
        <w:jc w:val="center"/>
        <w:rPr>
          <w:b/>
        </w:rPr>
      </w:pPr>
      <w:r>
        <w:rPr>
          <w:b/>
        </w:rPr>
        <w:t>MOTION PERIOD</w:t>
      </w:r>
    </w:p>
    <w:p w:rsidR="00FE3246" w:rsidRDefault="00FE3246" w:rsidP="00FE3246">
      <w:pPr>
        <w:pStyle w:val="ActionText"/>
        <w:ind w:left="0" w:firstLine="0"/>
        <w:jc w:val="center"/>
        <w:rPr>
          <w:b/>
        </w:rPr>
      </w:pPr>
    </w:p>
    <w:p w:rsidR="00FE3246" w:rsidRDefault="00FE3246" w:rsidP="00FE3246">
      <w:pPr>
        <w:pStyle w:val="ActionText"/>
        <w:ind w:left="0" w:firstLine="0"/>
        <w:jc w:val="center"/>
        <w:rPr>
          <w:b/>
        </w:rPr>
      </w:pPr>
      <w:r>
        <w:rPr>
          <w:b/>
        </w:rPr>
        <w:t>SECOND READING STATEWIDE CONTESTED BILLS</w:t>
      </w:r>
    </w:p>
    <w:p w:rsidR="00FE3246" w:rsidRDefault="00FE3246" w:rsidP="00FE3246">
      <w:pPr>
        <w:pStyle w:val="ActionText"/>
        <w:ind w:left="0" w:firstLine="0"/>
        <w:jc w:val="center"/>
        <w:rPr>
          <w:b/>
        </w:rPr>
      </w:pPr>
    </w:p>
    <w:p w:rsidR="00FE3246" w:rsidRPr="00FE3246" w:rsidRDefault="00FE3246" w:rsidP="00FE3246">
      <w:pPr>
        <w:pStyle w:val="ActionText"/>
      </w:pPr>
      <w:r w:rsidRPr="00FE3246">
        <w:rPr>
          <w:b/>
        </w:rPr>
        <w:t>H. 3036--</w:t>
      </w:r>
      <w:r w:rsidRPr="00FE3246">
        <w:t xml:space="preserve">Reps. Delleney, G. R. Smith, B. Newton, Collins, Magnuson, Long, Elliott, G. M. Smith, Pitts, Fry, Taylor, Martin, W. Newton, Loftis and Burns: </w:t>
      </w:r>
      <w:r w:rsidRPr="00FE3246">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FE3246" w:rsidRDefault="00FE3246" w:rsidP="00FE3246">
      <w:pPr>
        <w:pStyle w:val="ActionText"/>
        <w:ind w:left="648" w:firstLine="0"/>
      </w:pPr>
      <w:r>
        <w:t>(Prefiled--Thursday, December 15, 2016)</w:t>
      </w:r>
    </w:p>
    <w:p w:rsidR="00FE3246" w:rsidRDefault="00FE3246" w:rsidP="00FE3246">
      <w:pPr>
        <w:pStyle w:val="ActionText"/>
        <w:ind w:left="648" w:firstLine="0"/>
      </w:pPr>
      <w:r>
        <w:t>(Judiciary Com.--January 10, 2017)</w:t>
      </w:r>
    </w:p>
    <w:p w:rsidR="00FE3246" w:rsidRDefault="00FE3246" w:rsidP="00FE3246">
      <w:pPr>
        <w:pStyle w:val="ActionText"/>
        <w:ind w:left="648" w:firstLine="0"/>
      </w:pPr>
      <w:r>
        <w:t>(Fav. With Amdt.--January 25, 2017)</w:t>
      </w:r>
    </w:p>
    <w:p w:rsidR="00FE3246" w:rsidRPr="00FE3246" w:rsidRDefault="00FE3246" w:rsidP="00FE3246">
      <w:pPr>
        <w:pStyle w:val="ActionText"/>
        <w:keepNext w:val="0"/>
        <w:ind w:left="648" w:firstLine="0"/>
      </w:pPr>
      <w:r w:rsidRPr="00FE3246">
        <w:t>(Requests for debate by Reps. Atwater, Brown, Clary, Dillard, Hosey, King, Kirby, McCoy, McKnight, Norrell, Ott, Robinson-Simpson, Sandifer, G.R. Smith, J.E. Smith, Stavrinakis, Toole, Weeks, Whipper and Whitmire--February 01, 2017)</w:t>
      </w:r>
    </w:p>
    <w:p w:rsidR="00FE3246" w:rsidRDefault="00FE3246" w:rsidP="00FE3246">
      <w:pPr>
        <w:pStyle w:val="ActionText"/>
        <w:keepNext w:val="0"/>
        <w:ind w:left="0" w:firstLine="0"/>
      </w:pPr>
    </w:p>
    <w:p w:rsidR="00FE3246" w:rsidRPr="00FE3246" w:rsidRDefault="00FE3246" w:rsidP="00FE3246">
      <w:pPr>
        <w:pStyle w:val="ActionText"/>
      </w:pPr>
      <w:r w:rsidRPr="00FE3246">
        <w:rPr>
          <w:b/>
        </w:rPr>
        <w:t>H. 3146--</w:t>
      </w:r>
      <w:r w:rsidRPr="00FE3246">
        <w:t xml:space="preserve">Reps. Delleney, G. R. Smith, G. M. Smith, B. Newton, Pitts, Daning, Taylor, Martin, W. Newton, Elliott, Loftis and Burns: </w:t>
      </w:r>
      <w:r w:rsidRPr="00FE3246">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FE3246" w:rsidRDefault="00FE3246" w:rsidP="00FE3246">
      <w:pPr>
        <w:pStyle w:val="ActionText"/>
        <w:ind w:left="648" w:firstLine="0"/>
      </w:pPr>
      <w:r>
        <w:t>(Prefiled--Thursday, December 15, 2016)</w:t>
      </w:r>
    </w:p>
    <w:p w:rsidR="00FE3246" w:rsidRDefault="00FE3246" w:rsidP="00FE3246">
      <w:pPr>
        <w:pStyle w:val="ActionText"/>
        <w:ind w:left="648" w:firstLine="0"/>
      </w:pPr>
      <w:r>
        <w:t>(Judiciary Com.--January 10, 2017)</w:t>
      </w:r>
    </w:p>
    <w:p w:rsidR="00FE3246" w:rsidRDefault="00FE3246" w:rsidP="00FE3246">
      <w:pPr>
        <w:pStyle w:val="ActionText"/>
        <w:ind w:left="648" w:firstLine="0"/>
      </w:pPr>
      <w:r>
        <w:t>(Favorable--January 25, 2017)</w:t>
      </w:r>
    </w:p>
    <w:p w:rsidR="00FE3246" w:rsidRDefault="00FE3246" w:rsidP="00FE3246">
      <w:pPr>
        <w:pStyle w:val="ActionText"/>
        <w:ind w:left="648" w:firstLine="0"/>
      </w:pPr>
      <w:r>
        <w:t>(Requests for debate by Reps. Bamberg, Clary and Hiott--January 31, 2017)</w:t>
      </w:r>
    </w:p>
    <w:p w:rsidR="00FE3246" w:rsidRPr="00FE3246" w:rsidRDefault="00FE3246" w:rsidP="00FE3246">
      <w:pPr>
        <w:pStyle w:val="ActionText"/>
        <w:keepNext w:val="0"/>
        <w:ind w:left="648" w:firstLine="0"/>
      </w:pPr>
      <w:r w:rsidRPr="00FE3246">
        <w:t>(Requests for debate by Reps. Clyburn, Dillard, Hosey, Jefferson, Kirby, McCoy, Ott, Robinson-Simpson, G.R. Smith, J.E. Smith, Stavrinakis, Toole and Weeks--February 01, 2017)</w:t>
      </w:r>
    </w:p>
    <w:p w:rsidR="00FE3246" w:rsidRDefault="00FE3246" w:rsidP="00FE3246">
      <w:pPr>
        <w:pStyle w:val="ActionText"/>
        <w:keepNext w:val="0"/>
        <w:ind w:left="0" w:firstLine="0"/>
      </w:pPr>
    </w:p>
    <w:p w:rsidR="00FE3246" w:rsidRPr="00FE3246" w:rsidRDefault="00FE3246" w:rsidP="00FE3246">
      <w:pPr>
        <w:pStyle w:val="ActionText"/>
      </w:pPr>
      <w:r w:rsidRPr="00FE3246">
        <w:rPr>
          <w:b/>
        </w:rPr>
        <w:t>H. 3204--</w:t>
      </w:r>
      <w:r w:rsidRPr="00FE3246">
        <w:t xml:space="preserve">Reps. Pope, Magnuson, Elliott, Long, Daning, Pitts, Hixon, Crosby, Taylor, W. Newton and Loftis: </w:t>
      </w:r>
      <w:r w:rsidRPr="00FE3246">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FE3246" w:rsidRDefault="00FE3246" w:rsidP="00FE3246">
      <w:pPr>
        <w:pStyle w:val="ActionText"/>
        <w:ind w:left="648" w:firstLine="0"/>
      </w:pPr>
      <w:r>
        <w:t>(Prefiled--Thursday, December 15, 2016)</w:t>
      </w:r>
    </w:p>
    <w:p w:rsidR="00FE3246" w:rsidRDefault="00FE3246" w:rsidP="00FE3246">
      <w:pPr>
        <w:pStyle w:val="ActionText"/>
        <w:ind w:left="648" w:firstLine="0"/>
      </w:pPr>
      <w:r>
        <w:t>(Judiciary Com.--January 10, 2017)</w:t>
      </w:r>
    </w:p>
    <w:p w:rsidR="00FE3246" w:rsidRDefault="00FE3246" w:rsidP="00FE3246">
      <w:pPr>
        <w:pStyle w:val="ActionText"/>
        <w:ind w:left="648" w:firstLine="0"/>
      </w:pPr>
      <w:r>
        <w:t>(Favorable--January 25, 2017)</w:t>
      </w:r>
    </w:p>
    <w:p w:rsidR="00FE3246" w:rsidRDefault="00FE3246" w:rsidP="00FE3246">
      <w:pPr>
        <w:pStyle w:val="ActionText"/>
        <w:keepNext w:val="0"/>
        <w:ind w:left="648" w:firstLine="0"/>
      </w:pPr>
      <w:r w:rsidRPr="00FE3246">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FE3246" w:rsidRDefault="00FE3246" w:rsidP="00FE3246">
      <w:pPr>
        <w:pStyle w:val="ActionText"/>
        <w:keepNext w:val="0"/>
        <w:ind w:left="648" w:firstLine="0"/>
      </w:pPr>
    </w:p>
    <w:p w:rsidR="00FE3246" w:rsidRDefault="00FE3246" w:rsidP="00FE3246">
      <w:pPr>
        <w:pStyle w:val="ActionText"/>
        <w:keepNext w:val="0"/>
        <w:ind w:left="0" w:firstLine="0"/>
      </w:pPr>
    </w:p>
    <w:p w:rsidR="006673A3" w:rsidRDefault="006673A3" w:rsidP="00FE3246">
      <w:pPr>
        <w:pStyle w:val="ActionText"/>
        <w:keepNext w:val="0"/>
        <w:ind w:left="0" w:firstLine="0"/>
      </w:pPr>
    </w:p>
    <w:p w:rsidR="006673A3" w:rsidRDefault="006673A3" w:rsidP="00FE3246">
      <w:pPr>
        <w:pStyle w:val="ActionText"/>
        <w:keepNext w:val="0"/>
        <w:ind w:left="0" w:firstLine="0"/>
        <w:sectPr w:rsidR="006673A3" w:rsidSect="00FE3246">
          <w:headerReference w:type="default" r:id="rId14"/>
          <w:pgSz w:w="12240" w:h="15840" w:code="1"/>
          <w:pgMar w:top="1008" w:right="4694" w:bottom="3499" w:left="1224" w:header="1008" w:footer="3499" w:gutter="0"/>
          <w:pgNumType w:start="1"/>
          <w:cols w:space="720"/>
        </w:sectPr>
      </w:pPr>
    </w:p>
    <w:p w:rsidR="006673A3" w:rsidRDefault="006673A3" w:rsidP="006673A3">
      <w:pPr>
        <w:pStyle w:val="ActionText"/>
        <w:keepNext w:val="0"/>
        <w:ind w:left="0" w:firstLine="0"/>
        <w:jc w:val="center"/>
        <w:rPr>
          <w:b/>
        </w:rPr>
      </w:pPr>
      <w:r w:rsidRPr="006673A3">
        <w:rPr>
          <w:b/>
        </w:rPr>
        <w:t>HOUSE CALENDAR INDEX</w:t>
      </w:r>
    </w:p>
    <w:p w:rsidR="006673A3" w:rsidRDefault="006673A3" w:rsidP="006673A3">
      <w:pPr>
        <w:pStyle w:val="ActionText"/>
        <w:keepNext w:val="0"/>
        <w:ind w:left="0" w:firstLine="0"/>
        <w:rPr>
          <w:b/>
        </w:rPr>
      </w:pPr>
    </w:p>
    <w:p w:rsidR="006673A3" w:rsidRDefault="006673A3" w:rsidP="006673A3">
      <w:pPr>
        <w:pStyle w:val="ActionText"/>
        <w:keepNext w:val="0"/>
        <w:ind w:left="0" w:firstLine="0"/>
        <w:rPr>
          <w:b/>
        </w:rPr>
        <w:sectPr w:rsidR="006673A3" w:rsidSect="006673A3">
          <w:pgSz w:w="12240" w:h="15840" w:code="1"/>
          <w:pgMar w:top="1008" w:right="4694" w:bottom="3499" w:left="1224" w:header="1008" w:footer="3499" w:gutter="0"/>
          <w:cols w:space="720"/>
        </w:sectPr>
      </w:pPr>
    </w:p>
    <w:p w:rsidR="006673A3" w:rsidRPr="006673A3" w:rsidRDefault="006673A3" w:rsidP="006673A3">
      <w:pPr>
        <w:pStyle w:val="ActionText"/>
        <w:keepNext w:val="0"/>
        <w:tabs>
          <w:tab w:val="right" w:leader="dot" w:pos="2520"/>
        </w:tabs>
        <w:ind w:left="0" w:firstLine="0"/>
      </w:pPr>
      <w:bookmarkStart w:id="1" w:name="index_start"/>
      <w:bookmarkEnd w:id="1"/>
      <w:r w:rsidRPr="006673A3">
        <w:t>H. 3035</w:t>
      </w:r>
      <w:r w:rsidRPr="006673A3">
        <w:tab/>
        <w:t>3</w:t>
      </w:r>
    </w:p>
    <w:p w:rsidR="006673A3" w:rsidRPr="006673A3" w:rsidRDefault="006673A3" w:rsidP="006673A3">
      <w:pPr>
        <w:pStyle w:val="ActionText"/>
        <w:keepNext w:val="0"/>
        <w:tabs>
          <w:tab w:val="right" w:leader="dot" w:pos="2520"/>
        </w:tabs>
        <w:ind w:left="0" w:firstLine="0"/>
      </w:pPr>
      <w:r w:rsidRPr="006673A3">
        <w:t>H. 3036</w:t>
      </w:r>
      <w:r w:rsidRPr="006673A3">
        <w:tab/>
        <w:t>5</w:t>
      </w:r>
    </w:p>
    <w:p w:rsidR="006673A3" w:rsidRPr="006673A3" w:rsidRDefault="006673A3" w:rsidP="006673A3">
      <w:pPr>
        <w:pStyle w:val="ActionText"/>
        <w:keepNext w:val="0"/>
        <w:tabs>
          <w:tab w:val="right" w:leader="dot" w:pos="2520"/>
        </w:tabs>
        <w:ind w:left="0" w:firstLine="0"/>
      </w:pPr>
      <w:r w:rsidRPr="006673A3">
        <w:t>H. 3146</w:t>
      </w:r>
      <w:r w:rsidRPr="006673A3">
        <w:tab/>
        <w:t>5</w:t>
      </w:r>
    </w:p>
    <w:p w:rsidR="006673A3" w:rsidRPr="006673A3" w:rsidRDefault="006673A3" w:rsidP="006673A3">
      <w:pPr>
        <w:pStyle w:val="ActionText"/>
        <w:keepNext w:val="0"/>
        <w:tabs>
          <w:tab w:val="right" w:leader="dot" w:pos="2520"/>
        </w:tabs>
        <w:ind w:left="0" w:firstLine="0"/>
      </w:pPr>
      <w:r w:rsidRPr="006673A3">
        <w:t>H. 3204</w:t>
      </w:r>
      <w:r w:rsidRPr="006673A3">
        <w:tab/>
        <w:t>6</w:t>
      </w:r>
    </w:p>
    <w:p w:rsidR="006673A3" w:rsidRPr="006673A3" w:rsidRDefault="006673A3" w:rsidP="006673A3">
      <w:pPr>
        <w:pStyle w:val="ActionText"/>
        <w:keepNext w:val="0"/>
        <w:tabs>
          <w:tab w:val="right" w:leader="dot" w:pos="2520"/>
        </w:tabs>
        <w:ind w:left="0" w:firstLine="0"/>
      </w:pPr>
      <w:r w:rsidRPr="006673A3">
        <w:t>H. 3359</w:t>
      </w:r>
      <w:r w:rsidRPr="006673A3">
        <w:tab/>
        <w:t>4</w:t>
      </w:r>
    </w:p>
    <w:p w:rsidR="006673A3" w:rsidRPr="006673A3" w:rsidRDefault="006673A3" w:rsidP="006673A3">
      <w:pPr>
        <w:pStyle w:val="ActionText"/>
        <w:keepNext w:val="0"/>
        <w:tabs>
          <w:tab w:val="right" w:leader="dot" w:pos="2520"/>
        </w:tabs>
        <w:ind w:left="0" w:firstLine="0"/>
      </w:pPr>
      <w:r w:rsidRPr="006673A3">
        <w:t>H. 3427</w:t>
      </w:r>
      <w:r w:rsidRPr="006673A3">
        <w:tab/>
        <w:t>3</w:t>
      </w:r>
    </w:p>
    <w:p w:rsidR="006673A3" w:rsidRPr="006673A3" w:rsidRDefault="006673A3" w:rsidP="006673A3">
      <w:pPr>
        <w:pStyle w:val="ActionText"/>
        <w:keepNext w:val="0"/>
        <w:tabs>
          <w:tab w:val="right" w:leader="dot" w:pos="2520"/>
        </w:tabs>
        <w:ind w:left="0" w:firstLine="0"/>
      </w:pPr>
      <w:r>
        <w:br w:type="column"/>
      </w:r>
      <w:r w:rsidRPr="006673A3">
        <w:t>H. 3458</w:t>
      </w:r>
      <w:r w:rsidRPr="006673A3">
        <w:tab/>
        <w:t>3</w:t>
      </w:r>
    </w:p>
    <w:p w:rsidR="006673A3" w:rsidRPr="006673A3" w:rsidRDefault="006673A3" w:rsidP="006673A3">
      <w:pPr>
        <w:pStyle w:val="ActionText"/>
        <w:keepNext w:val="0"/>
        <w:tabs>
          <w:tab w:val="right" w:leader="dot" w:pos="2520"/>
        </w:tabs>
        <w:ind w:left="0" w:firstLine="0"/>
      </w:pPr>
      <w:r w:rsidRPr="006673A3">
        <w:t>H. 3465</w:t>
      </w:r>
      <w:r w:rsidRPr="006673A3">
        <w:tab/>
        <w:t>3</w:t>
      </w:r>
    </w:p>
    <w:p w:rsidR="006673A3" w:rsidRPr="006673A3" w:rsidRDefault="006673A3" w:rsidP="006673A3">
      <w:pPr>
        <w:pStyle w:val="ActionText"/>
        <w:keepNext w:val="0"/>
        <w:tabs>
          <w:tab w:val="right" w:leader="dot" w:pos="2520"/>
        </w:tabs>
        <w:ind w:left="0" w:firstLine="0"/>
      </w:pPr>
      <w:r w:rsidRPr="006673A3">
        <w:t>H. 3529</w:t>
      </w:r>
      <w:r w:rsidRPr="006673A3">
        <w:tab/>
        <w:t>3</w:t>
      </w:r>
    </w:p>
    <w:p w:rsidR="006673A3" w:rsidRPr="006673A3" w:rsidRDefault="006673A3" w:rsidP="006673A3">
      <w:pPr>
        <w:pStyle w:val="ActionText"/>
        <w:keepNext w:val="0"/>
        <w:tabs>
          <w:tab w:val="right" w:leader="dot" w:pos="2520"/>
        </w:tabs>
        <w:ind w:left="0" w:firstLine="0"/>
      </w:pPr>
      <w:r w:rsidRPr="006673A3">
        <w:t>H. 3544</w:t>
      </w:r>
      <w:r w:rsidRPr="006673A3">
        <w:tab/>
        <w:t>4</w:t>
      </w:r>
    </w:p>
    <w:p w:rsidR="006673A3" w:rsidRDefault="006673A3" w:rsidP="006673A3">
      <w:pPr>
        <w:pStyle w:val="ActionText"/>
        <w:keepNext w:val="0"/>
        <w:tabs>
          <w:tab w:val="right" w:leader="dot" w:pos="2520"/>
        </w:tabs>
        <w:ind w:left="0" w:firstLine="0"/>
      </w:pPr>
      <w:r w:rsidRPr="006673A3">
        <w:t>H. 3661</w:t>
      </w:r>
      <w:r w:rsidRPr="006673A3">
        <w:tab/>
        <w:t>4</w:t>
      </w:r>
    </w:p>
    <w:p w:rsidR="006673A3" w:rsidRDefault="006673A3" w:rsidP="006673A3">
      <w:pPr>
        <w:pStyle w:val="ActionText"/>
        <w:keepNext w:val="0"/>
        <w:tabs>
          <w:tab w:val="right" w:leader="dot" w:pos="2520"/>
        </w:tabs>
        <w:ind w:left="0" w:firstLine="0"/>
        <w:sectPr w:rsidR="006673A3" w:rsidSect="006673A3">
          <w:type w:val="continuous"/>
          <w:pgSz w:w="12240" w:h="15840" w:code="1"/>
          <w:pgMar w:top="1008" w:right="4694" w:bottom="3499" w:left="1224" w:header="1008" w:footer="3499" w:gutter="0"/>
          <w:cols w:num="2" w:space="720"/>
        </w:sectPr>
      </w:pPr>
    </w:p>
    <w:p w:rsidR="006673A3" w:rsidRPr="006673A3" w:rsidRDefault="006673A3" w:rsidP="006673A3">
      <w:pPr>
        <w:pStyle w:val="ActionText"/>
        <w:keepNext w:val="0"/>
        <w:tabs>
          <w:tab w:val="right" w:leader="dot" w:pos="2520"/>
        </w:tabs>
        <w:ind w:left="0" w:firstLine="0"/>
      </w:pPr>
    </w:p>
    <w:sectPr w:rsidR="006673A3" w:rsidRPr="006673A3" w:rsidSect="006673A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246" w:rsidRDefault="00FE3246">
      <w:r>
        <w:separator/>
      </w:r>
    </w:p>
  </w:endnote>
  <w:endnote w:type="continuationSeparator" w:id="0">
    <w:p w:rsidR="00FE3246" w:rsidRDefault="00FE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AB8" w:rsidRDefault="00BF41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3A3">
      <w:rPr>
        <w:rStyle w:val="PageNumber"/>
        <w:noProof/>
      </w:rPr>
      <w:t>7</w:t>
    </w:r>
    <w:r>
      <w:rPr>
        <w:rStyle w:val="PageNumber"/>
      </w:rPr>
      <w:fldChar w:fldCharType="end"/>
    </w:r>
  </w:p>
  <w:p w:rsidR="004A7AB8" w:rsidRDefault="004A7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AB8" w:rsidRDefault="00BF410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673A3">
      <w:rPr>
        <w:rStyle w:val="PageNumber"/>
        <w:noProof/>
      </w:rPr>
      <w:t>7</w:t>
    </w:r>
    <w:r>
      <w:rPr>
        <w:rStyle w:val="PageNumber"/>
      </w:rPr>
      <w:fldChar w:fldCharType="end"/>
    </w:r>
  </w:p>
  <w:p w:rsidR="004A7AB8" w:rsidRDefault="00BF410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AB8" w:rsidRDefault="004A7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246" w:rsidRDefault="00FE3246">
      <w:r>
        <w:separator/>
      </w:r>
    </w:p>
  </w:footnote>
  <w:footnote w:type="continuationSeparator" w:id="0">
    <w:p w:rsidR="00FE3246" w:rsidRDefault="00FE3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AB8" w:rsidRDefault="004A7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AB8" w:rsidRDefault="004A7A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AB8" w:rsidRDefault="004A7A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46" w:rsidRDefault="00FE3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46"/>
    <w:rsid w:val="002300A8"/>
    <w:rsid w:val="004A7AB8"/>
    <w:rsid w:val="006673A3"/>
    <w:rsid w:val="007D3BEF"/>
    <w:rsid w:val="00BF4104"/>
    <w:rsid w:val="00FE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5D0E1E-35E8-4D96-B319-27346C0D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E3246"/>
    <w:pPr>
      <w:keepNext/>
      <w:ind w:left="0" w:firstLine="0"/>
      <w:outlineLvl w:val="2"/>
    </w:pPr>
    <w:rPr>
      <w:b/>
      <w:sz w:val="20"/>
    </w:rPr>
  </w:style>
  <w:style w:type="paragraph" w:styleId="Heading4">
    <w:name w:val="heading 4"/>
    <w:basedOn w:val="Normal"/>
    <w:next w:val="Normal"/>
    <w:link w:val="Heading4Char"/>
    <w:qFormat/>
    <w:rsid w:val="00FE3246"/>
    <w:pPr>
      <w:keepNext/>
      <w:tabs>
        <w:tab w:val="center" w:pos="3168"/>
      </w:tabs>
      <w:ind w:left="0" w:firstLine="0"/>
      <w:outlineLvl w:val="3"/>
    </w:pPr>
    <w:rPr>
      <w:b/>
      <w:snapToGrid w:val="0"/>
    </w:rPr>
  </w:style>
  <w:style w:type="paragraph" w:styleId="Heading6">
    <w:name w:val="heading 6"/>
    <w:basedOn w:val="Normal"/>
    <w:next w:val="Normal"/>
    <w:link w:val="Heading6Char"/>
    <w:qFormat/>
    <w:rsid w:val="00FE324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E3246"/>
    <w:rPr>
      <w:b/>
    </w:rPr>
  </w:style>
  <w:style w:type="character" w:customStyle="1" w:styleId="Heading4Char">
    <w:name w:val="Heading 4 Char"/>
    <w:basedOn w:val="DefaultParagraphFont"/>
    <w:link w:val="Heading4"/>
    <w:rsid w:val="00FE3246"/>
    <w:rPr>
      <w:b/>
      <w:snapToGrid w:val="0"/>
      <w:sz w:val="22"/>
    </w:rPr>
  </w:style>
  <w:style w:type="character" w:customStyle="1" w:styleId="Heading6Char">
    <w:name w:val="Heading 6 Char"/>
    <w:basedOn w:val="DefaultParagraphFont"/>
    <w:link w:val="Heading6"/>
    <w:rsid w:val="00FE3246"/>
    <w:rPr>
      <w:b/>
      <w:snapToGrid w:val="0"/>
      <w:sz w:val="26"/>
    </w:rPr>
  </w:style>
  <w:style w:type="paragraph" w:styleId="BalloonText">
    <w:name w:val="Balloon Text"/>
    <w:basedOn w:val="Normal"/>
    <w:link w:val="BalloonTextChar"/>
    <w:uiPriority w:val="99"/>
    <w:semiHidden/>
    <w:unhideWhenUsed/>
    <w:rsid w:val="00667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114B8931</Template>
  <TotalTime>3</TotalTime>
  <Pages>3</Pages>
  <Words>1433</Words>
  <Characters>8005</Characters>
  <Application>Microsoft Office Word</Application>
  <DocSecurity>0</DocSecurity>
  <Lines>289</Lines>
  <Paragraphs>118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2/3/2017 - South Carolina Legislature Online</dc:title>
  <dc:subject/>
  <dc:creator>%USERNAME%</dc:creator>
  <cp:keywords/>
  <cp:lastModifiedBy>Karen Laroche</cp:lastModifiedBy>
  <cp:revision>3</cp:revision>
  <cp:lastPrinted>2017-02-02T19:30:00Z</cp:lastPrinted>
  <dcterms:created xsi:type="dcterms:W3CDTF">2017-02-02T19:34:00Z</dcterms:created>
  <dcterms:modified xsi:type="dcterms:W3CDTF">2017-02-02T19:40:00Z</dcterms:modified>
</cp:coreProperties>
</file>