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BD9" w:rsidRDefault="009E5BD9">
      <w:pPr>
        <w:pStyle w:val="Heading6"/>
        <w:jc w:val="center"/>
        <w:rPr>
          <w:sz w:val="22"/>
        </w:rPr>
      </w:pPr>
      <w:bookmarkStart w:id="0" w:name="_GoBack"/>
      <w:bookmarkEnd w:id="0"/>
      <w:r>
        <w:rPr>
          <w:sz w:val="22"/>
        </w:rPr>
        <w:t>HOUSE TO MEET AT 12:00 NOON</w:t>
      </w:r>
    </w:p>
    <w:p w:rsidR="009E5BD9" w:rsidRDefault="009E5BD9">
      <w:pPr>
        <w:tabs>
          <w:tab w:val="right" w:pos="6336"/>
        </w:tabs>
        <w:ind w:left="0" w:firstLine="0"/>
        <w:jc w:val="center"/>
      </w:pPr>
    </w:p>
    <w:p w:rsidR="009E5BD9" w:rsidRDefault="009E5BD9">
      <w:pPr>
        <w:tabs>
          <w:tab w:val="right" w:pos="6336"/>
        </w:tabs>
        <w:ind w:left="0" w:firstLine="0"/>
        <w:jc w:val="right"/>
        <w:rPr>
          <w:b/>
        </w:rPr>
      </w:pPr>
      <w:r>
        <w:rPr>
          <w:b/>
        </w:rPr>
        <w:t>NO. 20</w:t>
      </w:r>
    </w:p>
    <w:p w:rsidR="009E5BD9" w:rsidRDefault="009E5BD9">
      <w:pPr>
        <w:tabs>
          <w:tab w:val="center" w:pos="3168"/>
        </w:tabs>
        <w:ind w:left="0" w:firstLine="0"/>
        <w:jc w:val="center"/>
      </w:pPr>
      <w:r>
        <w:rPr>
          <w:b/>
        </w:rPr>
        <w:t>CALENDAR</w:t>
      </w:r>
    </w:p>
    <w:p w:rsidR="009E5BD9" w:rsidRDefault="009E5BD9">
      <w:pPr>
        <w:ind w:left="0" w:firstLine="0"/>
        <w:jc w:val="center"/>
      </w:pPr>
    </w:p>
    <w:p w:rsidR="009E5BD9" w:rsidRDefault="009E5BD9">
      <w:pPr>
        <w:tabs>
          <w:tab w:val="center" w:pos="3168"/>
        </w:tabs>
        <w:ind w:left="0" w:firstLine="0"/>
        <w:jc w:val="center"/>
        <w:rPr>
          <w:b/>
        </w:rPr>
      </w:pPr>
      <w:r>
        <w:rPr>
          <w:b/>
        </w:rPr>
        <w:t>OF THE</w:t>
      </w:r>
    </w:p>
    <w:p w:rsidR="009E5BD9" w:rsidRDefault="009E5BD9">
      <w:pPr>
        <w:ind w:left="0" w:firstLine="0"/>
        <w:jc w:val="center"/>
      </w:pPr>
    </w:p>
    <w:p w:rsidR="009E5BD9" w:rsidRDefault="009E5BD9">
      <w:pPr>
        <w:tabs>
          <w:tab w:val="center" w:pos="3168"/>
        </w:tabs>
        <w:ind w:left="0" w:firstLine="0"/>
        <w:jc w:val="center"/>
      </w:pPr>
      <w:r>
        <w:rPr>
          <w:b/>
        </w:rPr>
        <w:t>HOUSE OF REPRESENTATIVES</w:t>
      </w:r>
    </w:p>
    <w:p w:rsidR="009E5BD9" w:rsidRDefault="009E5BD9">
      <w:pPr>
        <w:ind w:left="0" w:firstLine="0"/>
        <w:jc w:val="center"/>
      </w:pPr>
    </w:p>
    <w:p w:rsidR="009E5BD9" w:rsidRDefault="009E5BD9">
      <w:pPr>
        <w:pStyle w:val="Heading4"/>
        <w:jc w:val="center"/>
        <w:rPr>
          <w:snapToGrid/>
        </w:rPr>
      </w:pPr>
      <w:r>
        <w:rPr>
          <w:snapToGrid/>
        </w:rPr>
        <w:t>OF THE</w:t>
      </w:r>
    </w:p>
    <w:p w:rsidR="009E5BD9" w:rsidRDefault="009E5BD9">
      <w:pPr>
        <w:ind w:left="0" w:firstLine="0"/>
        <w:jc w:val="center"/>
      </w:pPr>
    </w:p>
    <w:p w:rsidR="009E5BD9" w:rsidRDefault="009E5BD9">
      <w:pPr>
        <w:tabs>
          <w:tab w:val="center" w:pos="3168"/>
        </w:tabs>
        <w:ind w:left="0" w:firstLine="0"/>
        <w:jc w:val="center"/>
        <w:rPr>
          <w:b/>
        </w:rPr>
      </w:pPr>
      <w:r>
        <w:rPr>
          <w:b/>
        </w:rPr>
        <w:t>STATE OF SOUTH CAROLINA</w:t>
      </w:r>
    </w:p>
    <w:p w:rsidR="009E5BD9" w:rsidRDefault="009E5BD9">
      <w:pPr>
        <w:ind w:left="0" w:firstLine="0"/>
        <w:jc w:val="center"/>
        <w:rPr>
          <w:b/>
        </w:rPr>
      </w:pPr>
    </w:p>
    <w:p w:rsidR="009E5BD9" w:rsidRDefault="009E5BD9">
      <w:pPr>
        <w:ind w:left="0" w:firstLine="0"/>
        <w:jc w:val="center"/>
        <w:rPr>
          <w:b/>
        </w:rPr>
      </w:pPr>
    </w:p>
    <w:p w:rsidR="009E5BD9" w:rsidRDefault="009E5BD9">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E5BD9" w:rsidRDefault="009E5BD9">
      <w:pPr>
        <w:ind w:left="0" w:firstLine="0"/>
        <w:jc w:val="center"/>
        <w:rPr>
          <w:b/>
        </w:rPr>
      </w:pPr>
    </w:p>
    <w:p w:rsidR="009E5BD9" w:rsidRDefault="009E5BD9">
      <w:pPr>
        <w:pStyle w:val="Heading3"/>
        <w:jc w:val="center"/>
      </w:pPr>
      <w:r>
        <w:t>REGULAR SESSION BEGINNING TUESDAY, JANUARY 10, 2017</w:t>
      </w:r>
    </w:p>
    <w:p w:rsidR="009E5BD9" w:rsidRDefault="009E5BD9">
      <w:pPr>
        <w:ind w:left="0" w:firstLine="0"/>
        <w:jc w:val="center"/>
        <w:rPr>
          <w:b/>
        </w:rPr>
      </w:pPr>
    </w:p>
    <w:p w:rsidR="009E5BD9" w:rsidRDefault="009E5BD9">
      <w:pPr>
        <w:ind w:left="0" w:firstLine="0"/>
        <w:jc w:val="center"/>
        <w:rPr>
          <w:b/>
        </w:rPr>
      </w:pPr>
    </w:p>
    <w:p w:rsidR="009E5BD9" w:rsidRPr="00061D77" w:rsidRDefault="009E5BD9">
      <w:pPr>
        <w:ind w:left="0" w:firstLine="0"/>
        <w:jc w:val="center"/>
        <w:rPr>
          <w:b/>
        </w:rPr>
      </w:pPr>
      <w:r w:rsidRPr="00061D77">
        <w:rPr>
          <w:b/>
        </w:rPr>
        <w:t>TUESDAY, FEBRUARY 14, 2017</w:t>
      </w:r>
    </w:p>
    <w:p w:rsidR="009E5BD9" w:rsidRDefault="009E5BD9">
      <w:pPr>
        <w:ind w:left="0" w:firstLine="0"/>
        <w:jc w:val="center"/>
        <w:rPr>
          <w:b/>
        </w:rPr>
      </w:pPr>
    </w:p>
    <w:p w:rsidR="009E5BD9" w:rsidRDefault="009E5BD9">
      <w:pPr>
        <w:pStyle w:val="ActionText"/>
        <w:sectPr w:rsidR="009E5BD9">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E5BD9" w:rsidRDefault="009E5BD9">
      <w:pPr>
        <w:pStyle w:val="ActionText"/>
        <w:sectPr w:rsidR="009E5BD9">
          <w:pgSz w:w="12240" w:h="15840" w:code="1"/>
          <w:pgMar w:top="1008" w:right="4694" w:bottom="3499" w:left="1224" w:header="1008" w:footer="3499" w:gutter="0"/>
          <w:cols w:space="720"/>
          <w:titlePg/>
        </w:sectPr>
      </w:pPr>
    </w:p>
    <w:p w:rsidR="009E5BD9" w:rsidRPr="009E5BD9" w:rsidRDefault="009E5BD9" w:rsidP="009E5BD9">
      <w:pPr>
        <w:pStyle w:val="ActionText"/>
        <w:jc w:val="center"/>
        <w:rPr>
          <w:b/>
        </w:rPr>
      </w:pPr>
      <w:r w:rsidRPr="009E5BD9">
        <w:rPr>
          <w:b/>
        </w:rPr>
        <w:lastRenderedPageBreak/>
        <w:t>INVITATIONS</w:t>
      </w:r>
    </w:p>
    <w:p w:rsidR="009E5BD9" w:rsidRDefault="009E5BD9" w:rsidP="009E5BD9">
      <w:pPr>
        <w:pStyle w:val="ActionText"/>
        <w:jc w:val="center"/>
        <w:rPr>
          <w:b/>
        </w:rPr>
      </w:pPr>
    </w:p>
    <w:p w:rsidR="009E5BD9" w:rsidRDefault="009E5BD9" w:rsidP="009E5BD9">
      <w:pPr>
        <w:pStyle w:val="ActionText"/>
        <w:jc w:val="center"/>
        <w:rPr>
          <w:b/>
        </w:rPr>
      </w:pPr>
      <w:r>
        <w:rPr>
          <w:b/>
        </w:rPr>
        <w:t>Wednesday, February 15, 2017, 8:00-10:00 a.m.</w:t>
      </w:r>
    </w:p>
    <w:p w:rsidR="009E5BD9" w:rsidRDefault="009E5BD9" w:rsidP="009E5BD9">
      <w:pPr>
        <w:pStyle w:val="ActionText"/>
        <w:ind w:left="0" w:firstLine="0"/>
      </w:pPr>
      <w:r>
        <w:t>Members of the House, breakfast, Room 112, Blatt Bldg., by the SC Governor's School for Science and Mathematics.</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Wednesday, February 15, 2017, 12:00-2:00 p.m.</w:t>
      </w:r>
    </w:p>
    <w:p w:rsidR="009E5BD9" w:rsidRDefault="009E5BD9" w:rsidP="009E5BD9">
      <w:pPr>
        <w:pStyle w:val="ActionText"/>
        <w:ind w:left="0" w:firstLine="0"/>
      </w:pPr>
      <w:r>
        <w:t>Members of the House and staff, luncheon, Room 112, Blatt Bldg., by the United Way Association of SC.</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Wednesday, February 15, 2017, 5:30-7:30 p.m.</w:t>
      </w:r>
    </w:p>
    <w:p w:rsidR="009E5BD9" w:rsidRDefault="009E5BD9" w:rsidP="009E5BD9">
      <w:pPr>
        <w:pStyle w:val="ActionText"/>
        <w:ind w:left="0" w:firstLine="0"/>
      </w:pPr>
      <w:r>
        <w:t>Members of the House, reception, Embassy Suites, by the SC Association of Counties.</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Thursday, February 16, 2017, 8:00-10:00 a.m.</w:t>
      </w:r>
    </w:p>
    <w:p w:rsidR="009E5BD9" w:rsidRDefault="009E5BD9" w:rsidP="009E5BD9">
      <w:pPr>
        <w:pStyle w:val="ActionText"/>
        <w:ind w:left="0" w:firstLine="0"/>
      </w:pPr>
      <w:r>
        <w:t>Members of the House and staff, breakfast, Room 112, Blatt Bldg., by the SC Speech, Language, and Hearing Association.</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Tuesday, February 21, 2017, 6:00-9:00 p.m.</w:t>
      </w:r>
    </w:p>
    <w:p w:rsidR="009E5BD9" w:rsidRDefault="009E5BD9" w:rsidP="009E5BD9">
      <w:pPr>
        <w:pStyle w:val="ActionText"/>
        <w:ind w:left="0" w:firstLine="0"/>
      </w:pPr>
      <w:r>
        <w:t>Members of the House, reception, Double Tree Hotel, by the SC Association of Conservation Districts.</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Tuesday, February 21, 2017, 7:00-9:00 p.m.</w:t>
      </w:r>
    </w:p>
    <w:p w:rsidR="009E5BD9" w:rsidRDefault="009E5BD9" w:rsidP="009E5BD9">
      <w:pPr>
        <w:pStyle w:val="ActionText"/>
        <w:ind w:left="0" w:firstLine="0"/>
      </w:pPr>
      <w:r>
        <w:t>Members of the House and staff, reception, The Palmetto Club, by the SC State Alumni Association.</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Wednesday, February 22, 2017, 8:00-10:00 a.m.</w:t>
      </w:r>
    </w:p>
    <w:p w:rsidR="009E5BD9" w:rsidRDefault="009E5BD9" w:rsidP="009E5BD9">
      <w:pPr>
        <w:pStyle w:val="ActionText"/>
        <w:ind w:left="0" w:firstLine="0"/>
      </w:pPr>
      <w:r>
        <w:t>Members of the House and staff, breakfast, Room 112, Blatt Bldg., by the SC Association of  Habitat Affiliates.</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Wednesday, February 22, 2017, 12:00-2:00 p.m.</w:t>
      </w:r>
    </w:p>
    <w:p w:rsidR="009E5BD9" w:rsidRDefault="009E5BD9" w:rsidP="009E5BD9">
      <w:pPr>
        <w:pStyle w:val="ActionText"/>
        <w:ind w:left="0" w:firstLine="0"/>
      </w:pPr>
      <w:r>
        <w:t>Members of the House, luncheon, Room 112, Blatt Bldg., by the Wil Lou Gray Opportunity School.</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lastRenderedPageBreak/>
        <w:t>Wednesday, February 22, 2017, 6:00-8:00 p.m.</w:t>
      </w:r>
    </w:p>
    <w:p w:rsidR="009E5BD9" w:rsidRDefault="009E5BD9" w:rsidP="009E5BD9">
      <w:pPr>
        <w:pStyle w:val="ActionText"/>
        <w:ind w:left="0" w:firstLine="0"/>
      </w:pPr>
      <w:r>
        <w:t>Members of the House and staff, reception, Columbia Museum of Art, by the Columbia Museum of Art and the City of Columbia.</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Wednesday, February 22, 2017, 7:00-9:00 p.m.</w:t>
      </w:r>
    </w:p>
    <w:p w:rsidR="009E5BD9" w:rsidRDefault="009E5BD9" w:rsidP="009E5BD9">
      <w:pPr>
        <w:pStyle w:val="ActionText"/>
        <w:ind w:left="0" w:firstLine="0"/>
      </w:pPr>
      <w:r>
        <w:t>Members of the House and staff, reception, The Palmetto Club, by the Wine and Spirits Wholesalers of SC.</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Thursday, February 23, 2017, 8:00-9:30 a.m.</w:t>
      </w:r>
    </w:p>
    <w:p w:rsidR="009E5BD9" w:rsidRDefault="009E5BD9" w:rsidP="009E5BD9">
      <w:pPr>
        <w:pStyle w:val="ActionText"/>
        <w:ind w:left="0" w:firstLine="0"/>
      </w:pPr>
      <w:r>
        <w:t>Members of the House, breakfast, Room 112, Blatt Bldg., by the AAA Carolinas.</w:t>
      </w:r>
    </w:p>
    <w:p w:rsidR="009E5BD9" w:rsidRDefault="009E5BD9" w:rsidP="009E5BD9">
      <w:pPr>
        <w:pStyle w:val="ActionText"/>
        <w:keepNext w:val="0"/>
        <w:ind w:left="0" w:firstLine="0"/>
        <w:jc w:val="center"/>
      </w:pPr>
      <w:r>
        <w:t>(Accepted--January 24,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HOUSE ASSEMBLIES</w:t>
      </w:r>
    </w:p>
    <w:p w:rsidR="009E5BD9" w:rsidRDefault="009E5BD9" w:rsidP="009E5BD9">
      <w:pPr>
        <w:pStyle w:val="ActionText"/>
        <w:ind w:left="0" w:firstLine="0"/>
        <w:jc w:val="center"/>
        <w:rPr>
          <w:b/>
        </w:rPr>
      </w:pPr>
    </w:p>
    <w:p w:rsidR="009E5BD9" w:rsidRDefault="009E5BD9" w:rsidP="009E5BD9">
      <w:pPr>
        <w:pStyle w:val="ActionText"/>
        <w:ind w:left="0" w:firstLine="0"/>
        <w:jc w:val="center"/>
        <w:rPr>
          <w:b/>
        </w:rPr>
      </w:pPr>
      <w:r>
        <w:rPr>
          <w:b/>
        </w:rPr>
        <w:t>Wednesday, February 15, 2017</w:t>
      </w:r>
    </w:p>
    <w:p w:rsidR="009E5BD9" w:rsidRDefault="009E5BD9" w:rsidP="009E5BD9">
      <w:pPr>
        <w:pStyle w:val="ActionText"/>
        <w:ind w:left="0" w:firstLine="0"/>
      </w:pPr>
      <w:r>
        <w:t>To recognize the Buford High School Varsity Softball Team, coaches and other school officials.</w:t>
      </w:r>
    </w:p>
    <w:p w:rsidR="009E5BD9" w:rsidRDefault="009E5BD9" w:rsidP="009E5BD9">
      <w:pPr>
        <w:pStyle w:val="ActionText"/>
        <w:keepNext w:val="0"/>
        <w:ind w:left="0" w:firstLine="0"/>
        <w:jc w:val="center"/>
      </w:pPr>
      <w:r>
        <w:t>(Under H.3388--Adopted--January 11,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Wednesday, February 15, 2017</w:t>
      </w:r>
    </w:p>
    <w:p w:rsidR="009E5BD9" w:rsidRDefault="009E5BD9" w:rsidP="009E5BD9">
      <w:pPr>
        <w:pStyle w:val="ActionText"/>
        <w:ind w:left="0" w:firstLine="0"/>
      </w:pPr>
      <w:r>
        <w:t>To recognize the Lake View High School Varsity Football Team, coaches and other school officials.</w:t>
      </w:r>
    </w:p>
    <w:p w:rsidR="009E5BD9" w:rsidRDefault="009E5BD9" w:rsidP="009E5BD9">
      <w:pPr>
        <w:pStyle w:val="ActionText"/>
        <w:keepNext w:val="0"/>
        <w:ind w:left="0" w:firstLine="0"/>
        <w:jc w:val="center"/>
      </w:pPr>
      <w:r>
        <w:t>(Under H.3381--Adopted--January 11,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Thursday, February 16, 2017</w:t>
      </w:r>
    </w:p>
    <w:p w:rsidR="009E5BD9" w:rsidRDefault="009E5BD9" w:rsidP="009E5BD9">
      <w:pPr>
        <w:pStyle w:val="ActionText"/>
        <w:ind w:left="0" w:firstLine="0"/>
      </w:pPr>
      <w:r>
        <w:t>To recognize the Chapman High School Varsity Football Team, coaches and other school officials.</w:t>
      </w:r>
    </w:p>
    <w:p w:rsidR="009E5BD9" w:rsidRDefault="009E5BD9" w:rsidP="009E5BD9">
      <w:pPr>
        <w:pStyle w:val="ActionText"/>
        <w:keepNext w:val="0"/>
        <w:ind w:left="0" w:firstLine="0"/>
        <w:jc w:val="center"/>
      </w:pPr>
      <w:r>
        <w:t>(Under H.3426--Adopted--January 11,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Thursday, February 16, 2017</w:t>
      </w:r>
    </w:p>
    <w:p w:rsidR="009E5BD9" w:rsidRDefault="009E5BD9" w:rsidP="009E5BD9">
      <w:pPr>
        <w:pStyle w:val="ActionText"/>
        <w:ind w:left="0" w:firstLine="0"/>
      </w:pPr>
      <w:r>
        <w:t>To recognize the Abbeville High School Varsity Football Team, coaches and other school officials.</w:t>
      </w:r>
    </w:p>
    <w:p w:rsidR="009E5BD9" w:rsidRDefault="009E5BD9" w:rsidP="009E5BD9">
      <w:pPr>
        <w:pStyle w:val="ActionText"/>
        <w:keepNext w:val="0"/>
        <w:ind w:left="0" w:firstLine="0"/>
        <w:jc w:val="center"/>
      </w:pPr>
      <w:r>
        <w:t>(Under H.3491--Adopted--January 17,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Wednesday, February 22, 2017</w:t>
      </w:r>
    </w:p>
    <w:p w:rsidR="009E5BD9" w:rsidRDefault="009E5BD9" w:rsidP="009E5BD9">
      <w:pPr>
        <w:pStyle w:val="ActionText"/>
        <w:ind w:left="0" w:firstLine="0"/>
      </w:pPr>
      <w:r>
        <w:t>To recognize the Dutch Fork High School Football Team, coaches and other school officials.</w:t>
      </w:r>
    </w:p>
    <w:p w:rsidR="009E5BD9" w:rsidRDefault="009E5BD9" w:rsidP="009E5BD9">
      <w:pPr>
        <w:pStyle w:val="ActionText"/>
        <w:keepNext w:val="0"/>
        <w:ind w:left="0" w:firstLine="0"/>
        <w:jc w:val="center"/>
      </w:pPr>
      <w:r>
        <w:t>(Under H.3375--Adopted--January 11,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Wednesday, February 22, 2017</w:t>
      </w:r>
    </w:p>
    <w:p w:rsidR="009E5BD9" w:rsidRDefault="009E5BD9" w:rsidP="009E5BD9">
      <w:pPr>
        <w:pStyle w:val="ActionText"/>
        <w:ind w:left="0" w:firstLine="0"/>
      </w:pPr>
      <w:r>
        <w:t>To recognize the Nation Ford High School Marching Band, band directors and other school officials.</w:t>
      </w:r>
    </w:p>
    <w:p w:rsidR="009E5BD9" w:rsidRDefault="009E5BD9" w:rsidP="009E5BD9">
      <w:pPr>
        <w:pStyle w:val="ActionText"/>
        <w:keepNext w:val="0"/>
        <w:ind w:left="0" w:firstLine="0"/>
        <w:jc w:val="center"/>
      </w:pPr>
      <w:r>
        <w:t>(Under H.3433--Adopted--January 12,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Thursday, February 23, 2017</w:t>
      </w:r>
    </w:p>
    <w:p w:rsidR="009E5BD9" w:rsidRDefault="009E5BD9" w:rsidP="009E5BD9">
      <w:pPr>
        <w:pStyle w:val="ActionText"/>
        <w:ind w:left="0" w:firstLine="0"/>
      </w:pPr>
      <w:r>
        <w:t>To recognize the Dutch Fork High School Cheerleading Team, coaches and other school officials.</w:t>
      </w:r>
    </w:p>
    <w:p w:rsidR="009E5BD9" w:rsidRDefault="009E5BD9" w:rsidP="009E5BD9">
      <w:pPr>
        <w:pStyle w:val="ActionText"/>
        <w:keepNext w:val="0"/>
        <w:ind w:left="0" w:firstLine="0"/>
        <w:jc w:val="center"/>
      </w:pPr>
      <w:r>
        <w:t>(Under H.3396--Adopted--January 11,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Thursday, February 23, 2017</w:t>
      </w:r>
    </w:p>
    <w:p w:rsidR="009E5BD9" w:rsidRDefault="009E5BD9" w:rsidP="009E5BD9">
      <w:pPr>
        <w:pStyle w:val="ActionText"/>
        <w:ind w:left="0" w:firstLine="0"/>
      </w:pPr>
      <w:r>
        <w:t>To recognize the Aiken High School Varsity Volleyball Team, coaches and other school officials.</w:t>
      </w:r>
    </w:p>
    <w:p w:rsidR="009E5BD9" w:rsidRDefault="009E5BD9" w:rsidP="009E5BD9">
      <w:pPr>
        <w:pStyle w:val="ActionText"/>
        <w:keepNext w:val="0"/>
        <w:ind w:left="0" w:firstLine="0"/>
        <w:jc w:val="center"/>
      </w:pPr>
      <w:r>
        <w:t>(Under H.3682--Adopted--February 7, 2017)</w:t>
      </w:r>
    </w:p>
    <w:p w:rsidR="009E5BD9" w:rsidRDefault="009E5BD9" w:rsidP="009E5BD9">
      <w:pPr>
        <w:pStyle w:val="ActionText"/>
        <w:keepNext w:val="0"/>
        <w:ind w:left="0" w:firstLine="0"/>
        <w:jc w:val="center"/>
      </w:pPr>
    </w:p>
    <w:p w:rsidR="009E5BD9" w:rsidRDefault="009E5BD9" w:rsidP="009E5BD9">
      <w:pPr>
        <w:pStyle w:val="ActionText"/>
        <w:ind w:left="0" w:firstLine="0"/>
        <w:jc w:val="center"/>
        <w:rPr>
          <w:b/>
        </w:rPr>
      </w:pPr>
      <w:r>
        <w:rPr>
          <w:b/>
        </w:rPr>
        <w:t>SPECIAL INTRODUCTIONS/ RECOGNITIONS/ANNOUNCEMENTS</w:t>
      </w:r>
    </w:p>
    <w:p w:rsidR="009E5BD9" w:rsidRDefault="009E5BD9" w:rsidP="009E5BD9">
      <w:pPr>
        <w:pStyle w:val="ActionText"/>
        <w:ind w:left="0" w:firstLine="0"/>
        <w:jc w:val="center"/>
        <w:rPr>
          <w:b/>
        </w:rPr>
      </w:pPr>
    </w:p>
    <w:p w:rsidR="009E5BD9" w:rsidRDefault="009E5BD9" w:rsidP="009E5BD9">
      <w:pPr>
        <w:pStyle w:val="ActionText"/>
        <w:ind w:left="0" w:firstLine="0"/>
        <w:jc w:val="center"/>
        <w:rPr>
          <w:b/>
        </w:rPr>
      </w:pPr>
      <w:r>
        <w:rPr>
          <w:b/>
        </w:rPr>
        <w:t>SECOND READING STATEWIDE UNCONTESTED BILLS</w:t>
      </w:r>
    </w:p>
    <w:p w:rsidR="009E5BD9" w:rsidRDefault="009E5BD9" w:rsidP="009E5BD9">
      <w:pPr>
        <w:pStyle w:val="ActionText"/>
        <w:ind w:left="0" w:firstLine="0"/>
        <w:jc w:val="center"/>
        <w:rPr>
          <w:b/>
        </w:rPr>
      </w:pPr>
    </w:p>
    <w:p w:rsidR="009E5BD9" w:rsidRPr="009E5BD9" w:rsidRDefault="009E5BD9" w:rsidP="009E5BD9">
      <w:pPr>
        <w:pStyle w:val="ActionText"/>
        <w:keepNext w:val="0"/>
      </w:pPr>
      <w:r w:rsidRPr="009E5BD9">
        <w:rPr>
          <w:b/>
        </w:rPr>
        <w:t>H. 3427--</w:t>
      </w:r>
      <w:r w:rsidRPr="009E5BD9">
        <w:t>(Debate adjourned until Tue., Mar. 21, 2017--February 02, 2017)</w:t>
      </w:r>
    </w:p>
    <w:p w:rsidR="009E5BD9" w:rsidRDefault="009E5BD9" w:rsidP="009E5BD9">
      <w:pPr>
        <w:pStyle w:val="ActionText"/>
        <w:keepNext w:val="0"/>
        <w:ind w:left="0"/>
      </w:pPr>
    </w:p>
    <w:p w:rsidR="009E5BD9" w:rsidRPr="009E5BD9" w:rsidRDefault="009E5BD9" w:rsidP="009E5BD9">
      <w:pPr>
        <w:pStyle w:val="ActionText"/>
      </w:pPr>
      <w:r w:rsidRPr="009E5BD9">
        <w:rPr>
          <w:b/>
        </w:rPr>
        <w:t>H. 3352--</w:t>
      </w:r>
      <w:r w:rsidRPr="009E5BD9">
        <w:t xml:space="preserve">Reps. W. Newton, Taylor and Norrell: </w:t>
      </w:r>
      <w:r w:rsidRPr="009E5BD9">
        <w:rPr>
          <w:b/>
        </w:rPr>
        <w:t>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w:t>
      </w:r>
      <w:r w:rsidR="008E3FCF">
        <w:rPr>
          <w:b/>
        </w:rPr>
        <w:t xml:space="preserve"> </w:t>
      </w:r>
      <w:r w:rsidRPr="009E5BD9">
        <w:rPr>
          <w:b/>
        </w:rPr>
        <w:t>OF THE STATE; AND TO PROVIDE THAT THESE MEASURES TAKE EFFECT OCTOBER 1, 2017.</w:t>
      </w:r>
    </w:p>
    <w:p w:rsidR="009E5BD9" w:rsidRDefault="009E5BD9" w:rsidP="009E5BD9">
      <w:pPr>
        <w:pStyle w:val="ActionText"/>
        <w:ind w:left="648" w:firstLine="0"/>
      </w:pPr>
      <w:r>
        <w:t>(Prefiled--Thursday, December 15, 2016)</w:t>
      </w:r>
    </w:p>
    <w:p w:rsidR="009E5BD9" w:rsidRDefault="009E5BD9" w:rsidP="009E5BD9">
      <w:pPr>
        <w:pStyle w:val="ActionText"/>
        <w:ind w:left="648" w:firstLine="0"/>
      </w:pPr>
      <w:r>
        <w:t>(Judiciary Com.--January 10, 2017)</w:t>
      </w:r>
    </w:p>
    <w:p w:rsidR="009E5BD9" w:rsidRPr="009E5BD9" w:rsidRDefault="009E5BD9" w:rsidP="009E5BD9">
      <w:pPr>
        <w:pStyle w:val="ActionText"/>
        <w:keepNext w:val="0"/>
        <w:ind w:left="648" w:firstLine="0"/>
      </w:pPr>
      <w:r w:rsidRPr="009E5BD9">
        <w:t>(Fav. With Amdt.--February 08,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3429--</w:t>
      </w:r>
      <w:r w:rsidRPr="009E5BD9">
        <w:t xml:space="preserve">Reps. Clemmons and Norrell: </w:t>
      </w:r>
      <w:r w:rsidRPr="009E5BD9">
        <w:rPr>
          <w:b/>
        </w:rPr>
        <w:t>A BILL TO AMEND SECTION 15-41-30, AS AMENDED, CODE OF LAWS OF SOUTH CAROLINA, 1976, RELATING TO PROPERTY EXEMPT FROM BANKRUPTCY PROCEEDINGS OR ATTACHMENT, LEVY, AND SALE, SO AS TO REVISE EXEMPTIONS IN BANKRUPTCY.</w:t>
      </w:r>
    </w:p>
    <w:p w:rsidR="009E5BD9" w:rsidRDefault="009E5BD9" w:rsidP="009E5BD9">
      <w:pPr>
        <w:pStyle w:val="ActionText"/>
        <w:ind w:left="648" w:firstLine="0"/>
      </w:pPr>
      <w:r>
        <w:t>(Judiciary Com.--January 11, 2017)</w:t>
      </w:r>
    </w:p>
    <w:p w:rsidR="009E5BD9" w:rsidRPr="009E5BD9" w:rsidRDefault="009E5BD9" w:rsidP="009E5BD9">
      <w:pPr>
        <w:pStyle w:val="ActionText"/>
        <w:keepNext w:val="0"/>
        <w:ind w:left="648" w:firstLine="0"/>
      </w:pPr>
      <w:r w:rsidRPr="009E5BD9">
        <w:t>(Fav. With Amdt.--February 08,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3176--</w:t>
      </w:r>
      <w:r w:rsidRPr="009E5BD9">
        <w:t xml:space="preserve">Reps. Clemmons, Daning, Pitts and Norrell: </w:t>
      </w:r>
      <w:r w:rsidRPr="009E5BD9">
        <w:rPr>
          <w:b/>
        </w:rPr>
        <w:t>A BILL TO AMEND SECTION 15-41-30, AS AMENDED, CODE OF LAWS OF SOUTH CAROLINA, 1976, RELATING TO AN INDIVIDUAL RETIREMENT ACCOUNT BEING EXEMPT FROM ATTACHMENT, LEVY, AND SALE, SO AS TO DELETE THE PROVISION THAT THE EXEMPTION APPLIES ONLY TO THE EXTENT THAT IS PERMITTED IN SECTION 522(D) OF THE FEDERAL BANKRUPTCY CODE.</w:t>
      </w:r>
    </w:p>
    <w:p w:rsidR="009E5BD9" w:rsidRDefault="009E5BD9" w:rsidP="009E5BD9">
      <w:pPr>
        <w:pStyle w:val="ActionText"/>
        <w:ind w:left="648" w:firstLine="0"/>
      </w:pPr>
      <w:r>
        <w:t>(Prefiled--Thursday, December 15, 2016)</w:t>
      </w:r>
    </w:p>
    <w:p w:rsidR="009E5BD9" w:rsidRDefault="009E5BD9" w:rsidP="009E5BD9">
      <w:pPr>
        <w:pStyle w:val="ActionText"/>
        <w:ind w:left="648" w:firstLine="0"/>
      </w:pPr>
      <w:r>
        <w:t>(Judiciary Com.--January 10, 2017)</w:t>
      </w:r>
    </w:p>
    <w:p w:rsidR="009E5BD9" w:rsidRPr="009E5BD9" w:rsidRDefault="009E5BD9" w:rsidP="009E5BD9">
      <w:pPr>
        <w:pStyle w:val="ActionText"/>
        <w:keepNext w:val="0"/>
        <w:ind w:left="648" w:firstLine="0"/>
      </w:pPr>
      <w:r w:rsidRPr="009E5BD9">
        <w:t>(Favorable--February 08,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3278--</w:t>
      </w:r>
      <w:r w:rsidRPr="009E5BD9">
        <w:t xml:space="preserve">Reps. Rutherford and Clyburn: </w:t>
      </w:r>
      <w:r w:rsidRPr="009E5BD9">
        <w:rPr>
          <w:b/>
        </w:rPr>
        <w:t>A BILL TO AMEND THE CODE OF LAWS OF SOUTH CAROLINA, 1976, BY ADDING SECTION 24-3-980 SO AS TO PROVIDE THAT A STATE, COUNTY, OR MUNICIPAL DETENTION FACILITY SHALL NOT PROHIBIT AN IN-PERSON MEETING BETWEEN AN INMATE AND HIS ATTORNEY.</w:t>
      </w:r>
    </w:p>
    <w:p w:rsidR="009E5BD9" w:rsidRDefault="009E5BD9" w:rsidP="009E5BD9">
      <w:pPr>
        <w:pStyle w:val="ActionText"/>
        <w:ind w:left="648" w:firstLine="0"/>
      </w:pPr>
      <w:r>
        <w:t>(Prefiled--Thursday, December 15, 2016)</w:t>
      </w:r>
    </w:p>
    <w:p w:rsidR="009E5BD9" w:rsidRDefault="009E5BD9" w:rsidP="009E5BD9">
      <w:pPr>
        <w:pStyle w:val="ActionText"/>
        <w:ind w:left="648" w:firstLine="0"/>
      </w:pPr>
      <w:r>
        <w:t>(Judiciary Com.--January 10, 2017)</w:t>
      </w:r>
    </w:p>
    <w:p w:rsidR="009E5BD9" w:rsidRPr="009E5BD9" w:rsidRDefault="009E5BD9" w:rsidP="009E5BD9">
      <w:pPr>
        <w:pStyle w:val="ActionText"/>
        <w:keepNext w:val="0"/>
        <w:ind w:left="648" w:firstLine="0"/>
      </w:pPr>
      <w:r w:rsidRPr="009E5BD9">
        <w:t>(Fav. With Amdt.--February 08,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3515--</w:t>
      </w:r>
      <w:r w:rsidRPr="009E5BD9">
        <w:t xml:space="preserve">Reps. Erickson, W. Newton, Yow, Loftis, Bowers, Bradley and Herbkersman: </w:t>
      </w:r>
      <w:r w:rsidRPr="009E5BD9">
        <w:rPr>
          <w:b/>
        </w:rPr>
        <w:t>A JOINT RESOLUTION TO PROVIDE FOR THE WAIVER OF FIVE OR FEWER DAYS THAT SCHOOLS IN COUNTIES FOR WHICH FEDERAL MAJOR DISASTER DECLARATIONS WERE MADE AS A RESULT OF HURRICANE MATTHEW, AND TO PROVIDE THAT THESE WAIVERS ARE AVAILABLE IN ADDITION TO THOSE AVAILABLE BY STATUTE, AND TO PROVIDE THAT THESE WAIVERS MAY BE MADE REGARDLESS OF WHETHER THE SCHOOLS FOR WHICH A WAIVER IS SOUGHT HAS MADE UP THREE FULL DAYS, OR THE EQUIVALENT NUMBER OF HOURS, MISSED DUE TO SNOW, EXTREME WEATHER, OR OTHER DISRUPTIONS REQUIRING THE SCHOOL TO CLOSE DURING THE 2016-2017 SCHOOL YEAR.</w:t>
      </w:r>
    </w:p>
    <w:p w:rsidR="009E5BD9" w:rsidRDefault="009E5BD9" w:rsidP="009E5BD9">
      <w:pPr>
        <w:pStyle w:val="ActionText"/>
        <w:ind w:left="648" w:firstLine="0"/>
      </w:pPr>
      <w:r>
        <w:t>(Educ. &amp; Pub. Wks. Com.--January 18, 2017)</w:t>
      </w:r>
    </w:p>
    <w:p w:rsidR="009E5BD9" w:rsidRPr="009E5BD9" w:rsidRDefault="009E5BD9" w:rsidP="009E5BD9">
      <w:pPr>
        <w:pStyle w:val="ActionText"/>
        <w:keepNext w:val="0"/>
        <w:ind w:left="648" w:firstLine="0"/>
      </w:pPr>
      <w:r w:rsidRPr="009E5BD9">
        <w:t>(Fav. With Amdt.--February 09,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3508--</w:t>
      </w:r>
      <w:r w:rsidRPr="009E5BD9">
        <w:t xml:space="preserve">Reps. Allison, Henegan, Brown and Whipper: </w:t>
      </w:r>
      <w:r w:rsidRPr="009E5BD9">
        <w:rPr>
          <w:b/>
        </w:rPr>
        <w:t>A JOINT RESOLUTION TO PROVIDE THAT THE OPENING DATE FOR STUDENTS TO ATTEND PUBLIC SCHOOLS DURING THE 2017-2018 SCHOOL YEAR MAY BE AS EARLY AS THURSDAY, AUGUST SEVENTEENTH, AT THE ELECTION OF THE SCHOOL DISTRICT BOARD OF TRUSTEES.</w:t>
      </w:r>
    </w:p>
    <w:p w:rsidR="009E5BD9" w:rsidRDefault="009E5BD9" w:rsidP="009E5BD9">
      <w:pPr>
        <w:pStyle w:val="ActionText"/>
        <w:ind w:left="648" w:firstLine="0"/>
      </w:pPr>
      <w:r>
        <w:t>(Educ. &amp; Pub. Wks. Com.--January 18, 2017)</w:t>
      </w:r>
    </w:p>
    <w:p w:rsidR="009E5BD9" w:rsidRPr="009E5BD9" w:rsidRDefault="009E5BD9" w:rsidP="009E5BD9">
      <w:pPr>
        <w:pStyle w:val="ActionText"/>
        <w:keepNext w:val="0"/>
        <w:ind w:left="648" w:firstLine="0"/>
      </w:pPr>
      <w:r w:rsidRPr="009E5BD9">
        <w:t>(Fav. With Amdt.--February 09,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3358--</w:t>
      </w:r>
      <w:r w:rsidRPr="009E5BD9">
        <w:t xml:space="preserve">Reps. Willis, Allison, Collins, Knight, West and Felder: </w:t>
      </w:r>
      <w:r w:rsidRPr="009E5BD9">
        <w:rPr>
          <w:b/>
        </w:rPr>
        <w:t>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9E5BD9" w:rsidRDefault="009E5BD9" w:rsidP="009E5BD9">
      <w:pPr>
        <w:pStyle w:val="ActionText"/>
        <w:ind w:left="648" w:firstLine="0"/>
      </w:pPr>
      <w:r>
        <w:t>(Prefiled--Thursday, December 15, 2016)</w:t>
      </w:r>
    </w:p>
    <w:p w:rsidR="009E5BD9" w:rsidRDefault="009E5BD9" w:rsidP="009E5BD9">
      <w:pPr>
        <w:pStyle w:val="ActionText"/>
        <w:ind w:left="648" w:firstLine="0"/>
      </w:pPr>
      <w:r>
        <w:t>(Educ. &amp; Pub. Wks. Com.--January 10, 2017)</w:t>
      </w:r>
    </w:p>
    <w:p w:rsidR="009E5BD9" w:rsidRPr="009E5BD9" w:rsidRDefault="009E5BD9" w:rsidP="009E5BD9">
      <w:pPr>
        <w:pStyle w:val="ActionText"/>
        <w:keepNext w:val="0"/>
        <w:ind w:left="648" w:firstLine="0"/>
      </w:pPr>
      <w:r w:rsidRPr="009E5BD9">
        <w:t>(Favorable--February 09,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3591--</w:t>
      </w:r>
      <w:r w:rsidRPr="009E5BD9">
        <w:t xml:space="preserve">Reps. Govan, J. E. Smith, Allison, Erickson, G. R. Smith, Felder, Douglas, Martin, Ridgeway, Robinson-Simpson, Yow, Williams, Wheeler, Loftis, D. 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Cobb-Hunter and Davis: </w:t>
      </w:r>
      <w:r w:rsidRPr="009E5BD9">
        <w:rPr>
          <w:b/>
        </w:rPr>
        <w:t>A BILL TO AMEND SECTION 59-152-32, CODE OF LAWS OF SOUTH CAROLINA, 1976, RELATING TO BENCHMARKS AND OBJECTIVES REQUIRED AS PART OF THE FIRST STEPS TO SCHOOL READINESS COMPREHENSIVE LONG-RANGE INITIATIVE, SO AS TO PROVIDE THE BENCHMARKS AND OBJECTIVES MUST BE APPROVED BY THE FIRST STEPS TO SCHOOL READINESS BOARD OF TRUSTEES AND POSTED ON THE INTERNET WEBSITE OF THE STATE OFFICE OF FIRST STEPS TO SCHOOL READINESS; TO AMEND SECTION 59-152-33, RELATING TO THE FIRST STEPS SCHOOL READINESS ASSESSMENT, SO AS TO IMPOSE CERTAIN REQUIREMENTS FOR REPORTING AND USE OF THE RESULTS OF THE ASSESSMENT; TO AMEND SECTION 59-152-50, AS AMENDED, RELATING TO MISCELLANEOUS REPORTING REQUIREMENTS, SO AS TO REVISE THE REQUIREMENTS; TO AMEND SECTION 59-152-70,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63-11-1710, RELATING TO THE SOUTH CAROLINA FIRST STEPS TO SCHOOL READINESS BOARD OF TRUSTEES, SO AS TO REQUIRE THE BOARD ANNUALLY TO PROVIDE ACCOUNTABILITY REPORTS REQUIRED OF STATE AGENCIES; TO AMEND SECTION 63-11-1720,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63-11-1740, AS AMENDED, RELATING TO THE ADMINISTRATION OF THE STATE OFFICE OF FIRST STEPS TO SCHOOL READINESS, SO AS TO REQUIRE THE BOARD TO SUBMIT JUSTIFICATIONS AND RECOMMENDATIONS REGARDING THE SALARY OF ITS EXECUTIVE DIRECTOR TO THE AGENCY HEAD SALARY COMMISSION; AND TO REPEAL SECTION 63-11-1735 RELATING TO THE BABYNET INTERAGENCY EARLY INTERVENTION SYSTEM.</w:t>
      </w:r>
    </w:p>
    <w:p w:rsidR="009E5BD9" w:rsidRDefault="009E5BD9" w:rsidP="009E5BD9">
      <w:pPr>
        <w:pStyle w:val="ActionText"/>
        <w:ind w:left="648" w:firstLine="0"/>
      </w:pPr>
      <w:r>
        <w:t>(Educ. &amp; Pub. Wks. Com.--January 25, 2017)</w:t>
      </w:r>
    </w:p>
    <w:p w:rsidR="009E5BD9" w:rsidRPr="009E5BD9" w:rsidRDefault="009E5BD9" w:rsidP="009E5BD9">
      <w:pPr>
        <w:pStyle w:val="ActionText"/>
        <w:keepNext w:val="0"/>
        <w:ind w:left="648" w:firstLine="0"/>
      </w:pPr>
      <w:r w:rsidRPr="009E5BD9">
        <w:t>(Favorable--February 09, 2017)</w:t>
      </w:r>
    </w:p>
    <w:p w:rsidR="009E5BD9" w:rsidRDefault="009E5BD9" w:rsidP="009E5BD9">
      <w:pPr>
        <w:pStyle w:val="ActionText"/>
        <w:keepNext w:val="0"/>
        <w:ind w:left="0" w:firstLine="0"/>
      </w:pPr>
    </w:p>
    <w:p w:rsidR="009E5BD9" w:rsidRDefault="009E5BD9" w:rsidP="009E5BD9">
      <w:pPr>
        <w:pStyle w:val="ActionText"/>
        <w:ind w:left="0" w:firstLine="0"/>
        <w:jc w:val="center"/>
        <w:rPr>
          <w:b/>
        </w:rPr>
      </w:pPr>
      <w:r>
        <w:rPr>
          <w:b/>
        </w:rPr>
        <w:t>WITHDRAWAL OF OBJECTIONS/REQUEST FOR DEBATE</w:t>
      </w:r>
    </w:p>
    <w:p w:rsidR="009E5BD9" w:rsidRDefault="009E5BD9" w:rsidP="009E5BD9">
      <w:pPr>
        <w:pStyle w:val="ActionText"/>
        <w:ind w:left="0" w:firstLine="0"/>
        <w:jc w:val="center"/>
        <w:rPr>
          <w:b/>
        </w:rPr>
      </w:pPr>
    </w:p>
    <w:p w:rsidR="009E5BD9" w:rsidRDefault="009E5BD9" w:rsidP="009E5BD9">
      <w:pPr>
        <w:pStyle w:val="ActionText"/>
        <w:ind w:left="0" w:firstLine="0"/>
        <w:jc w:val="center"/>
        <w:rPr>
          <w:b/>
        </w:rPr>
      </w:pPr>
      <w:r>
        <w:rPr>
          <w:b/>
        </w:rPr>
        <w:t>UNANIMOUS CONSENT REQUESTS</w:t>
      </w:r>
    </w:p>
    <w:p w:rsidR="009E5BD9" w:rsidRDefault="009E5BD9" w:rsidP="009E5BD9">
      <w:pPr>
        <w:pStyle w:val="ActionText"/>
        <w:ind w:left="0" w:firstLine="0"/>
        <w:jc w:val="center"/>
        <w:rPr>
          <w:b/>
        </w:rPr>
      </w:pPr>
    </w:p>
    <w:p w:rsidR="009E5BD9" w:rsidRDefault="009E5BD9" w:rsidP="009E5BD9">
      <w:pPr>
        <w:pStyle w:val="ActionText"/>
        <w:ind w:left="0" w:firstLine="0"/>
        <w:jc w:val="center"/>
        <w:rPr>
          <w:b/>
        </w:rPr>
      </w:pPr>
      <w:r>
        <w:rPr>
          <w:b/>
        </w:rPr>
        <w:t>CONCURRENT RESOLUTIONS</w:t>
      </w:r>
    </w:p>
    <w:p w:rsidR="009E5BD9" w:rsidRDefault="009E5BD9" w:rsidP="009E5BD9">
      <w:pPr>
        <w:pStyle w:val="ActionText"/>
        <w:ind w:left="0" w:firstLine="0"/>
        <w:jc w:val="center"/>
        <w:rPr>
          <w:b/>
        </w:rPr>
      </w:pPr>
    </w:p>
    <w:p w:rsidR="009E5BD9" w:rsidRPr="009E5BD9" w:rsidRDefault="009E5BD9" w:rsidP="009E5BD9">
      <w:pPr>
        <w:pStyle w:val="ActionText"/>
      </w:pPr>
      <w:r w:rsidRPr="009E5BD9">
        <w:rPr>
          <w:b/>
        </w:rPr>
        <w:t>S. 356--</w:t>
      </w:r>
      <w:r w:rsidRPr="009E5BD9">
        <w:t xml:space="preserve">Senator Johnson: </w:t>
      </w:r>
      <w:r w:rsidRPr="009E5BD9">
        <w:rPr>
          <w:b/>
        </w:rPr>
        <w:t>A CONCURRENT RESOLUTION TO REQUEST THE DEPARTMENT OF TRANSPORTATION NAME THE PORTION OF CAPITAL WAY IN THE TOWN OF MANNING FROM ITS INTERSECTION WITH COMMERCE STREET TO ITS INTERSECTION WITH PAXVILLE HIGHWAY "HOLMES NATHANIEL SMITH, JR. MEMORIAL STREET" AND ERECT APPROPRIATE MARKERS OR SIGNS ALONG THIS STREET CONTAINING THIS DESIGNATION.</w:t>
      </w:r>
    </w:p>
    <w:p w:rsidR="009E5BD9" w:rsidRDefault="009E5BD9" w:rsidP="009E5BD9">
      <w:pPr>
        <w:pStyle w:val="ActionText"/>
        <w:ind w:left="648" w:firstLine="0"/>
      </w:pPr>
      <w:r>
        <w:t>(Invitations and Memorial Resolutions--February 07, 2017)</w:t>
      </w:r>
    </w:p>
    <w:p w:rsidR="009E5BD9" w:rsidRPr="009E5BD9" w:rsidRDefault="009E5BD9" w:rsidP="009E5BD9">
      <w:pPr>
        <w:pStyle w:val="ActionText"/>
        <w:keepNext w:val="0"/>
        <w:ind w:left="648" w:firstLine="0"/>
      </w:pPr>
      <w:r w:rsidRPr="009E5BD9">
        <w:t>(Favorable--February 09,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3355--</w:t>
      </w:r>
      <w:r w:rsidRPr="009E5BD9">
        <w:t xml:space="preserve">Reps. Davis and Daning: </w:t>
      </w:r>
      <w:r w:rsidRPr="009E5BD9">
        <w:rPr>
          <w:b/>
        </w:rPr>
        <w:t>A CONCURRENT RESOLUTION TO REQUEST THE DEPARTMENT OF TRANSPORTATION NAME THE INTERSECTION LOCATED AT THE JUNCTION OF SOUTH CAROLINA HIGHWAYS 6 AND 315 IN MONCKS CORNER "JOHN TROUT MEMORIAL INTERSECTION" AND TO ERECT APPROPRIATE MARKERS OR SIGNS AT THIS LOCATION CONTAINING THIS DESIGNATION.</w:t>
      </w:r>
    </w:p>
    <w:p w:rsidR="009E5BD9" w:rsidRDefault="009E5BD9" w:rsidP="009E5BD9">
      <w:pPr>
        <w:pStyle w:val="ActionText"/>
        <w:ind w:left="648" w:firstLine="0"/>
      </w:pPr>
      <w:r>
        <w:t>(Prefiled--Thursday, December 15, 2016)</w:t>
      </w:r>
    </w:p>
    <w:p w:rsidR="009E5BD9" w:rsidRDefault="009E5BD9" w:rsidP="009E5BD9">
      <w:pPr>
        <w:pStyle w:val="ActionText"/>
        <w:ind w:left="648" w:firstLine="0"/>
      </w:pPr>
      <w:r>
        <w:t>(Invitations and Memorial Resolutions--January 10, 2017)</w:t>
      </w:r>
    </w:p>
    <w:p w:rsidR="009E5BD9" w:rsidRPr="009E5BD9" w:rsidRDefault="009E5BD9" w:rsidP="009E5BD9">
      <w:pPr>
        <w:pStyle w:val="ActionText"/>
        <w:keepNext w:val="0"/>
        <w:ind w:left="648" w:firstLine="0"/>
      </w:pPr>
      <w:r w:rsidRPr="009E5BD9">
        <w:t>(Favorable--February 09,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3455--</w:t>
      </w:r>
      <w:r w:rsidRPr="009E5BD9">
        <w:t xml:space="preserve">Reps. Herbkersman, W. Newton and Bowers: </w:t>
      </w:r>
      <w:r w:rsidRPr="009E5BD9">
        <w:rPr>
          <w:b/>
        </w:rPr>
        <w:t>A CONCURRENT RESOLUTION TO REQUEST THE MEMBERS OF THE JASPER OCEAN TERMINAL JOINT PROJECT OFFICE BOARD OF DIRECTORS NAME THE PROPOSED JASPER OCEAN TERMINAL TO BE LOCATED IN JASPER COUNTY THE "HENRY PARKS MOSS, JR. MEMORIAL PORT".</w:t>
      </w:r>
    </w:p>
    <w:p w:rsidR="009E5BD9" w:rsidRDefault="009E5BD9" w:rsidP="009E5BD9">
      <w:pPr>
        <w:pStyle w:val="ActionText"/>
        <w:ind w:left="648" w:firstLine="0"/>
      </w:pPr>
      <w:r>
        <w:t>(Invitations and Memorial Resolutions--January 12, 2017)</w:t>
      </w:r>
    </w:p>
    <w:p w:rsidR="009E5BD9" w:rsidRPr="009E5BD9" w:rsidRDefault="009E5BD9" w:rsidP="009E5BD9">
      <w:pPr>
        <w:pStyle w:val="ActionText"/>
        <w:keepNext w:val="0"/>
        <w:ind w:left="648" w:firstLine="0"/>
      </w:pPr>
      <w:r w:rsidRPr="009E5BD9">
        <w:t>(Favorable--February 09, 2017)</w:t>
      </w:r>
    </w:p>
    <w:p w:rsidR="009E5BD9" w:rsidRDefault="009E5BD9" w:rsidP="009E5BD9">
      <w:pPr>
        <w:pStyle w:val="ActionText"/>
        <w:keepNext w:val="0"/>
        <w:ind w:left="0" w:firstLine="0"/>
      </w:pPr>
    </w:p>
    <w:p w:rsidR="008E3FCF" w:rsidRDefault="008E3FCF">
      <w:pPr>
        <w:ind w:left="0" w:firstLine="0"/>
        <w:jc w:val="left"/>
        <w:rPr>
          <w:b/>
        </w:rPr>
      </w:pPr>
      <w:r>
        <w:rPr>
          <w:b/>
        </w:rPr>
        <w:br w:type="page"/>
      </w:r>
    </w:p>
    <w:p w:rsidR="009E5BD9" w:rsidRPr="009E5BD9" w:rsidRDefault="009E5BD9" w:rsidP="009E5BD9">
      <w:pPr>
        <w:pStyle w:val="ActionText"/>
      </w:pPr>
      <w:r w:rsidRPr="009E5BD9">
        <w:rPr>
          <w:b/>
        </w:rPr>
        <w:t>H. 3453--</w:t>
      </w:r>
      <w:r w:rsidRPr="009E5BD9">
        <w:t xml:space="preserve">Reps. Herbkersman, W. Newton and Bowers: </w:t>
      </w:r>
      <w:r w:rsidRPr="009E5BD9">
        <w:rPr>
          <w:b/>
        </w:rPr>
        <w:t>A CONCURRENT RESOLUTION TO REQUEST THE DEPARTMENT OF TRANSPORTATION NAME THE BRIDGE THAT CROSSES THE NEW RIVER AT THE BEAUFORT/JASPER COUNTY LINE ALONG SOUTH CAROLINA HIGHWAY 46 THE "MELANIE LOWTHER MEMORIAL BRIDGE" AND TO PLACE APPROPRIATE MARKERS OR SIGNS AT THIS BRIDGE CONTAINING THIS DESIGNATION.</w:t>
      </w:r>
    </w:p>
    <w:p w:rsidR="009E5BD9" w:rsidRDefault="009E5BD9" w:rsidP="009E5BD9">
      <w:pPr>
        <w:pStyle w:val="ActionText"/>
        <w:ind w:left="648" w:firstLine="0"/>
      </w:pPr>
      <w:r>
        <w:t>(Invitations and Memorial Resolutions--January 12, 2017)</w:t>
      </w:r>
    </w:p>
    <w:p w:rsidR="009E5BD9" w:rsidRPr="009E5BD9" w:rsidRDefault="009E5BD9" w:rsidP="009E5BD9">
      <w:pPr>
        <w:pStyle w:val="ActionText"/>
        <w:keepNext w:val="0"/>
        <w:ind w:left="648" w:firstLine="0"/>
      </w:pPr>
      <w:r w:rsidRPr="009E5BD9">
        <w:t>(Favorable--February 09,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3569--</w:t>
      </w:r>
      <w:r w:rsidRPr="009E5BD9">
        <w:t xml:space="preserve">Reps. Alexander, Kirby and Williams: </w:t>
      </w:r>
      <w:r w:rsidRPr="009E5BD9">
        <w:rPr>
          <w:b/>
        </w:rPr>
        <w:t>A CONCURRENT RESOLUTION TO REQUEST THE DEPARTMENT OF TRANSPORTATION NAME THE PORTION OF 7 MILE ROAD IN FLORENCE COUNTY FROM ITS INTERSECTION WITH SOUTH CAROLINA HIGHWAY 51 TO ITS INTERSECTION WITH OLD RIVER ROAD "CORPORAL THOMAS WILLIAM SPEARS MEMORIAL ROAD" AND ERECT APPROPRIATE MARKERS OR SIGNS ALONG THIS PORTION OF HIGHWAY CONTAINING THIS DESIGNATION.</w:t>
      </w:r>
    </w:p>
    <w:p w:rsidR="009E5BD9" w:rsidRDefault="009E5BD9" w:rsidP="009E5BD9">
      <w:pPr>
        <w:pStyle w:val="ActionText"/>
        <w:ind w:left="648" w:firstLine="0"/>
      </w:pPr>
      <w:r>
        <w:t>(Invitations and Memorial Resolutions--January 25, 2017)</w:t>
      </w:r>
    </w:p>
    <w:p w:rsidR="009E5BD9" w:rsidRPr="009E5BD9" w:rsidRDefault="009E5BD9" w:rsidP="009E5BD9">
      <w:pPr>
        <w:pStyle w:val="ActionText"/>
        <w:keepNext w:val="0"/>
        <w:ind w:left="648" w:firstLine="0"/>
      </w:pPr>
      <w:r w:rsidRPr="009E5BD9">
        <w:t>(Favorable--February 09,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3656--</w:t>
      </w:r>
      <w:r w:rsidRPr="009E5BD9">
        <w:t xml:space="preserve">Reps. Hardee, Hewitt, Crawford, Fry, Anderson, Clemmons, Atkinson, Duckworth, Hayes and Johnson: </w:t>
      </w:r>
      <w:r w:rsidRPr="009E5BD9">
        <w:rPr>
          <w:b/>
        </w:rPr>
        <w:t>A CONCURRENT RESOLUTION TO REQUEST THE DEPARTMENT OF TRANSPORTATION NAME THE INTERSECTION LOCATED AT THE JUNCTION OF SOUTH CAROLINA HIGHWAY 9 AND HIGHWAY S-26-410 IN HORRY COUNTY "DEPUTY SHERIFF TIMOTHY CAUSEY MEMORIAL INTERSECTION" AND ERECT APPROPRIATE MARKERS OR SIGNS AT THIS INTERSECTION CONTAINING THIS DESIGNATION.</w:t>
      </w:r>
    </w:p>
    <w:p w:rsidR="009E5BD9" w:rsidRDefault="009E5BD9" w:rsidP="009E5BD9">
      <w:pPr>
        <w:pStyle w:val="ActionText"/>
        <w:ind w:left="648" w:firstLine="0"/>
      </w:pPr>
      <w:r>
        <w:t>(Invitations and Memorial Resolutions--February 02, 2017)</w:t>
      </w:r>
    </w:p>
    <w:p w:rsidR="009E5BD9" w:rsidRPr="009E5BD9" w:rsidRDefault="009E5BD9" w:rsidP="009E5BD9">
      <w:pPr>
        <w:pStyle w:val="ActionText"/>
        <w:keepNext w:val="0"/>
        <w:ind w:left="648" w:firstLine="0"/>
      </w:pPr>
      <w:r w:rsidRPr="009E5BD9">
        <w:t>(Favorable--February 09,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3676--</w:t>
      </w:r>
      <w:r w:rsidRPr="009E5BD9">
        <w:t xml:space="preserve">Reps. Murphy, Knight, Arrington, Bennett, Whipper, Mack and Jefferson: </w:t>
      </w:r>
      <w:r w:rsidRPr="009E5BD9">
        <w:rPr>
          <w:b/>
        </w:rPr>
        <w:t>A CONCURRENT RESOLUTION TO REQUEST THE DEPARTMENT OF TRANSPORTATION NAME THE PORTION OF OLD ORANGEBURG ROAD IN SUMMERVILLE FROM ITS INTERSECTION WITH BUTTERNUT ROAD WESTWARD TO ITS INTERSECTION WITH WILLOW OAKS LANE "COACH PAT EIDSON WAY" AND ERECT APPROPRIATE MARKERS OR SIGNS ALONG THIS PORTION OF HIGHWAY CONTAINING THIS DESIGNATION.</w:t>
      </w:r>
    </w:p>
    <w:p w:rsidR="009E5BD9" w:rsidRDefault="009E5BD9" w:rsidP="009E5BD9">
      <w:pPr>
        <w:pStyle w:val="ActionText"/>
        <w:ind w:left="648" w:firstLine="0"/>
      </w:pPr>
      <w:r>
        <w:t>(Invitations and Memorial Resolutions--February 07, 2017)</w:t>
      </w:r>
    </w:p>
    <w:p w:rsidR="009E5BD9" w:rsidRPr="009E5BD9" w:rsidRDefault="009E5BD9" w:rsidP="009E5BD9">
      <w:pPr>
        <w:pStyle w:val="ActionText"/>
        <w:keepNext w:val="0"/>
        <w:ind w:left="648" w:firstLine="0"/>
      </w:pPr>
      <w:r w:rsidRPr="009E5BD9">
        <w:t>(Favorable--February 09,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3016--</w:t>
      </w:r>
      <w:r w:rsidRPr="009E5BD9">
        <w:t xml:space="preserve">Reps. V. S. Moss, Magnuson, Atwater and Long: </w:t>
      </w:r>
      <w:r w:rsidRPr="009E5BD9">
        <w:rPr>
          <w:b/>
        </w:rPr>
        <w:t>A CONCURRENT RESOLUTION TO REAFFIRM "IN GOD WE TRUST" AS THE OFFICIAL MOTTO OF THE UNITED STATES OF AMERICA AND TO SUPPORT AND ENCOURAGE THE DISPLAY OF THE MOTTO IN HOMES, HOUSES OF WORSHIP, AND IN ALL PUBLIC BUILDINGS, PUBLIC SCHOOLS, AND OTHER GOVERNMENTAL INSTITUTIONS.</w:t>
      </w:r>
    </w:p>
    <w:p w:rsidR="009E5BD9" w:rsidRDefault="009E5BD9" w:rsidP="009E5BD9">
      <w:pPr>
        <w:pStyle w:val="ActionText"/>
        <w:ind w:left="648" w:firstLine="0"/>
      </w:pPr>
      <w:r>
        <w:t>(Prefiled--Thursday, December 15, 2016)</w:t>
      </w:r>
    </w:p>
    <w:p w:rsidR="009E5BD9" w:rsidRDefault="009E5BD9" w:rsidP="009E5BD9">
      <w:pPr>
        <w:pStyle w:val="ActionText"/>
        <w:ind w:left="648" w:firstLine="0"/>
      </w:pPr>
      <w:r>
        <w:t>(Invitations and Memorial Resolutions Com.--January 10, 2017)</w:t>
      </w:r>
    </w:p>
    <w:p w:rsidR="009E5BD9" w:rsidRPr="009E5BD9" w:rsidRDefault="009E5BD9" w:rsidP="009E5BD9">
      <w:pPr>
        <w:pStyle w:val="ActionText"/>
        <w:keepNext w:val="0"/>
        <w:ind w:left="648" w:firstLine="0"/>
      </w:pPr>
      <w:r w:rsidRPr="009E5BD9">
        <w:t>(Favorable--February 09, 2017)</w:t>
      </w:r>
    </w:p>
    <w:p w:rsidR="009E5BD9" w:rsidRDefault="009E5BD9" w:rsidP="009E5BD9">
      <w:pPr>
        <w:pStyle w:val="ActionText"/>
        <w:keepNext w:val="0"/>
        <w:ind w:left="0" w:firstLine="0"/>
      </w:pPr>
    </w:p>
    <w:p w:rsidR="009E5BD9" w:rsidRDefault="009E5BD9" w:rsidP="009E5BD9">
      <w:pPr>
        <w:pStyle w:val="ActionText"/>
        <w:ind w:left="0" w:firstLine="0"/>
        <w:jc w:val="center"/>
        <w:rPr>
          <w:b/>
        </w:rPr>
      </w:pPr>
      <w:r>
        <w:rPr>
          <w:b/>
        </w:rPr>
        <w:t>MOTION PERIOD</w:t>
      </w:r>
    </w:p>
    <w:p w:rsidR="009E5BD9" w:rsidRDefault="009E5BD9" w:rsidP="009E5BD9">
      <w:pPr>
        <w:pStyle w:val="ActionText"/>
        <w:ind w:left="0" w:firstLine="0"/>
        <w:jc w:val="center"/>
        <w:rPr>
          <w:b/>
        </w:rPr>
      </w:pPr>
    </w:p>
    <w:p w:rsidR="009E5BD9" w:rsidRDefault="009E5BD9" w:rsidP="009E5BD9">
      <w:pPr>
        <w:pStyle w:val="ActionText"/>
        <w:ind w:left="0" w:firstLine="0"/>
        <w:jc w:val="center"/>
        <w:rPr>
          <w:b/>
        </w:rPr>
      </w:pPr>
      <w:r>
        <w:rPr>
          <w:b/>
        </w:rPr>
        <w:t>SECOND READING STATEWIDE CONTESTED BILLS</w:t>
      </w:r>
    </w:p>
    <w:p w:rsidR="009E5BD9" w:rsidRDefault="009E5BD9" w:rsidP="009E5BD9">
      <w:pPr>
        <w:pStyle w:val="ActionText"/>
        <w:ind w:left="0" w:firstLine="0"/>
        <w:jc w:val="center"/>
        <w:rPr>
          <w:b/>
        </w:rPr>
      </w:pPr>
    </w:p>
    <w:p w:rsidR="008E3FCF" w:rsidRDefault="009E5BD9" w:rsidP="009E5BD9">
      <w:pPr>
        <w:pStyle w:val="ActionText"/>
        <w:rPr>
          <w:b/>
        </w:rPr>
      </w:pPr>
      <w:r w:rsidRPr="009E5BD9">
        <w:rPr>
          <w:b/>
        </w:rPr>
        <w:t>H. 3036--</w:t>
      </w:r>
      <w:r w:rsidRPr="009E5BD9">
        <w:t xml:space="preserve">Reps. Delleney, G. R. Smith, Collins, B. Newton, Elliott, G. M. Smith, Magnuson, Long, Pitts, Fry, Taylor, Martin, W. Newton, Loftis, Burns and Hixon: </w:t>
      </w:r>
      <w:r w:rsidRPr="009E5BD9">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w:t>
      </w:r>
      <w:r w:rsidR="008E3FCF">
        <w:rPr>
          <w:b/>
        </w:rPr>
        <w:br/>
      </w:r>
    </w:p>
    <w:p w:rsidR="008E3FCF" w:rsidRDefault="008E3FCF" w:rsidP="008E3FCF">
      <w:r>
        <w:br w:type="page"/>
      </w:r>
    </w:p>
    <w:p w:rsidR="009E5BD9" w:rsidRPr="009E5BD9" w:rsidRDefault="009E5BD9" w:rsidP="008E3FCF">
      <w:pPr>
        <w:pStyle w:val="ActionText"/>
        <w:ind w:hanging="36"/>
      </w:pPr>
      <w:r w:rsidRPr="009E5BD9">
        <w:rPr>
          <w:b/>
        </w:rPr>
        <w:t>OFFICE OF THE STATE SUPERINTENDENT OF EDUCATION.</w:t>
      </w:r>
    </w:p>
    <w:p w:rsidR="009E5BD9" w:rsidRDefault="009E5BD9" w:rsidP="009E5BD9">
      <w:pPr>
        <w:pStyle w:val="ActionText"/>
        <w:ind w:left="648" w:firstLine="0"/>
      </w:pPr>
      <w:r>
        <w:t>(Prefiled--Thursday, December 15, 2016)</w:t>
      </w:r>
    </w:p>
    <w:p w:rsidR="009E5BD9" w:rsidRDefault="009E5BD9" w:rsidP="009E5BD9">
      <w:pPr>
        <w:pStyle w:val="ActionText"/>
        <w:ind w:left="648" w:firstLine="0"/>
      </w:pPr>
      <w:r>
        <w:t>(Judiciary Com.--January 10, 2017)</w:t>
      </w:r>
    </w:p>
    <w:p w:rsidR="009E5BD9" w:rsidRDefault="009E5BD9" w:rsidP="009E5BD9">
      <w:pPr>
        <w:pStyle w:val="ActionText"/>
        <w:ind w:left="648" w:firstLine="0"/>
      </w:pPr>
      <w:r>
        <w:t>(Fav. With Amdt.--January 25, 2017)</w:t>
      </w:r>
    </w:p>
    <w:p w:rsidR="009E5BD9" w:rsidRDefault="009E5BD9" w:rsidP="009E5BD9">
      <w:pPr>
        <w:pStyle w:val="ActionText"/>
        <w:ind w:left="648" w:firstLine="0"/>
      </w:pPr>
      <w:r>
        <w:t>(Requests for debate by Reps. Atwater, Brown, Clary, Dillard, Hosey, King, Kirby, McCoy, McKnight, Norrell, Ott, Robinson-Simpson, Sandifer, G.R. Smith, J.E. Smith, Stavrinakis, Toole, Weeks, Whipper and Whitmire--February 01, 2017)</w:t>
      </w:r>
    </w:p>
    <w:p w:rsidR="009E5BD9" w:rsidRPr="009E5BD9" w:rsidRDefault="009E5BD9" w:rsidP="009E5BD9">
      <w:pPr>
        <w:pStyle w:val="ActionText"/>
        <w:keepNext w:val="0"/>
        <w:ind w:left="648" w:firstLine="0"/>
      </w:pPr>
      <w:r w:rsidRPr="009E5BD9">
        <w:t>(Debate adjourned until Tue., Feb. 14, 2017--February 09,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3146--</w:t>
      </w:r>
      <w:r w:rsidRPr="009E5BD9">
        <w:t xml:space="preserve">Reps. Delleney, G. R. Smith, G. M. Smith, Pitts, B. Newton, Daning, Taylor, Martin, W. Newton, Elliott, Loftis, Burns and Hixon: </w:t>
      </w:r>
      <w:r w:rsidRPr="009E5BD9">
        <w:rPr>
          <w:b/>
        </w:rPr>
        <w:t>A JOINT RESOLUTION PROPOSING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9E5BD9" w:rsidRDefault="009E5BD9" w:rsidP="009E5BD9">
      <w:pPr>
        <w:pStyle w:val="ActionText"/>
        <w:ind w:left="648" w:firstLine="0"/>
      </w:pPr>
      <w:r>
        <w:t>(Prefiled--Thursday, December 15, 2016)</w:t>
      </w:r>
    </w:p>
    <w:p w:rsidR="009E5BD9" w:rsidRDefault="009E5BD9" w:rsidP="009E5BD9">
      <w:pPr>
        <w:pStyle w:val="ActionText"/>
        <w:ind w:left="648" w:firstLine="0"/>
      </w:pPr>
      <w:r>
        <w:t>(Judiciary Com.--January 10, 2017)</w:t>
      </w:r>
    </w:p>
    <w:p w:rsidR="009E5BD9" w:rsidRDefault="009E5BD9" w:rsidP="009E5BD9">
      <w:pPr>
        <w:pStyle w:val="ActionText"/>
        <w:ind w:left="648" w:firstLine="0"/>
      </w:pPr>
      <w:r>
        <w:t>(Favorable--January 25, 2017)</w:t>
      </w:r>
    </w:p>
    <w:p w:rsidR="009E5BD9" w:rsidRDefault="009E5BD9" w:rsidP="009E5BD9">
      <w:pPr>
        <w:pStyle w:val="ActionText"/>
        <w:ind w:left="648" w:firstLine="0"/>
      </w:pPr>
      <w:r>
        <w:t>(Requests for debate by Reps. Bamberg, Clary and Hiott--January 31, 2017)</w:t>
      </w:r>
    </w:p>
    <w:p w:rsidR="009E5BD9" w:rsidRPr="009E5BD9" w:rsidRDefault="009E5BD9" w:rsidP="009E5BD9">
      <w:pPr>
        <w:pStyle w:val="ActionText"/>
        <w:keepNext w:val="0"/>
        <w:ind w:left="648" w:firstLine="0"/>
      </w:pPr>
      <w:r w:rsidRPr="009E5BD9">
        <w:t>(Requests for debate by Reps. Clyburn, Dillard, Hosey, Jefferson, Kirby, McCoy, Ott, Robinson-Simpson, G.R. Smith, J.E. Smith, Stavrinakis, Toole and Weeks--February 01, 2017)</w:t>
      </w:r>
    </w:p>
    <w:p w:rsidR="009E5BD9" w:rsidRDefault="009E5BD9" w:rsidP="009E5BD9">
      <w:pPr>
        <w:pStyle w:val="ActionText"/>
        <w:keepNext w:val="0"/>
        <w:ind w:left="0" w:firstLine="0"/>
      </w:pPr>
    </w:p>
    <w:p w:rsidR="008E3FCF" w:rsidRDefault="008E3FCF">
      <w:pPr>
        <w:ind w:left="0" w:firstLine="0"/>
        <w:jc w:val="left"/>
        <w:rPr>
          <w:b/>
        </w:rPr>
      </w:pPr>
      <w:r>
        <w:rPr>
          <w:b/>
        </w:rPr>
        <w:br w:type="page"/>
      </w:r>
    </w:p>
    <w:p w:rsidR="009E5BD9" w:rsidRPr="009E5BD9" w:rsidRDefault="009E5BD9" w:rsidP="009E5BD9">
      <w:pPr>
        <w:pStyle w:val="ActionText"/>
      </w:pPr>
      <w:r w:rsidRPr="009E5BD9">
        <w:rPr>
          <w:b/>
        </w:rPr>
        <w:t>H. 3204--</w:t>
      </w:r>
      <w:r w:rsidRPr="009E5BD9">
        <w:t xml:space="preserve">Reps. Pope, Long, Magnuson, Elliott, Daning, Pitts, Hixon, Crosby, Taylor, W. Newton and Loftis: </w:t>
      </w:r>
      <w:r w:rsidRPr="009E5BD9">
        <w:rPr>
          <w:b/>
        </w:rPr>
        <w:t>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9E5BD9" w:rsidRDefault="009E5BD9" w:rsidP="009E5BD9">
      <w:pPr>
        <w:pStyle w:val="ActionText"/>
        <w:ind w:left="648" w:firstLine="0"/>
      </w:pPr>
      <w:r>
        <w:t>(Prefiled--Thursday, December 15, 2016)</w:t>
      </w:r>
    </w:p>
    <w:p w:rsidR="009E5BD9" w:rsidRDefault="009E5BD9" w:rsidP="009E5BD9">
      <w:pPr>
        <w:pStyle w:val="ActionText"/>
        <w:ind w:left="648" w:firstLine="0"/>
      </w:pPr>
      <w:r>
        <w:t>(Judiciary Com.--January 10, 2017)</w:t>
      </w:r>
    </w:p>
    <w:p w:rsidR="009E5BD9" w:rsidRDefault="009E5BD9" w:rsidP="009E5BD9">
      <w:pPr>
        <w:pStyle w:val="ActionText"/>
        <w:ind w:left="648" w:firstLine="0"/>
      </w:pPr>
      <w:r>
        <w:t>(Favorable--January 25, 2017)</w:t>
      </w:r>
    </w:p>
    <w:p w:rsidR="009E5BD9" w:rsidRPr="009E5BD9" w:rsidRDefault="009E5BD9" w:rsidP="009E5BD9">
      <w:pPr>
        <w:pStyle w:val="ActionText"/>
        <w:keepNext w:val="0"/>
        <w:ind w:left="648" w:firstLine="0"/>
      </w:pPr>
      <w:r w:rsidRPr="009E5BD9">
        <w:t>(Requests for debate by Reps. Anderson, Atwater, Blackwell, Brown, Clary, Clyburn, Dillard, Douglas, Fry, Henegan, Hixon, Hosey, Huggins, Jefferson, King, Knight, Mack, McCoy, McEachern, Neal, Ott, Pitts, Pope, Robinson-Simpson, Rutherford, Stavrinakis, Taylor and Weeks--February 01, 2017)</w:t>
      </w:r>
    </w:p>
    <w:p w:rsidR="009E5BD9" w:rsidRDefault="009E5BD9" w:rsidP="009E5BD9">
      <w:pPr>
        <w:pStyle w:val="ActionText"/>
        <w:keepNext w:val="0"/>
        <w:ind w:left="0" w:firstLine="0"/>
      </w:pPr>
    </w:p>
    <w:p w:rsidR="009E5BD9" w:rsidRPr="009E5BD9" w:rsidRDefault="009E5BD9" w:rsidP="009E5BD9">
      <w:pPr>
        <w:pStyle w:val="ActionText"/>
      </w:pPr>
      <w:r w:rsidRPr="009E5BD9">
        <w:rPr>
          <w:b/>
        </w:rPr>
        <w:t>H. 3529--</w:t>
      </w:r>
      <w:r w:rsidRPr="009E5BD9">
        <w:t xml:space="preserve">Reps. </w:t>
      </w:r>
      <w:r w:rsidR="00AB1817">
        <w:t xml:space="preserve">Bedingfield, </w:t>
      </w:r>
      <w:r w:rsidRPr="009E5BD9">
        <w:t xml:space="preserve">Sandifer, Hamilton, Forrester, Atwater, Yow, Clemmons, Crawford, Fry, Hill, Lowe, Pitts, Putnam, Anderson, Martin and G. R. Smith: </w:t>
      </w:r>
      <w:r w:rsidRPr="009E5BD9">
        <w:rPr>
          <w:b/>
        </w:rPr>
        <w:t>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9E5BD9" w:rsidRDefault="009E5BD9" w:rsidP="009E5BD9">
      <w:pPr>
        <w:pStyle w:val="ActionText"/>
        <w:ind w:left="648" w:firstLine="0"/>
      </w:pPr>
      <w:r>
        <w:t>(Labor, Com. &amp; Ind. Com.--January 18, 2017)</w:t>
      </w:r>
    </w:p>
    <w:p w:rsidR="009E5BD9" w:rsidRDefault="009E5BD9" w:rsidP="009E5BD9">
      <w:pPr>
        <w:pStyle w:val="ActionText"/>
        <w:ind w:left="648" w:firstLine="0"/>
      </w:pPr>
      <w:r>
        <w:t>(Fav. With Amdt.--February 02, 2017)</w:t>
      </w:r>
    </w:p>
    <w:p w:rsidR="009E5BD9" w:rsidRDefault="009E5BD9" w:rsidP="009E5BD9">
      <w:pPr>
        <w:pStyle w:val="ActionText"/>
        <w:keepNext w:val="0"/>
        <w:ind w:left="648" w:firstLine="0"/>
      </w:pPr>
      <w:r w:rsidRPr="009E5BD9">
        <w:t>(Requests for debate by Reps. Arrington, Bedingfield, Bernstein, Bradley, Brown, Burns, Clary, Clemmons, Cobb-Hunter, Cogswell, Crosby, Daning, Dillard, Douglas, Erickson, Finlay, Forrester, Henderson, Henegan, Hiott, Jefferson, Johnson, King, Knight, Mack, Martin, McCoy, McEachern, Mitchell, V.S. Moss, B. Newton, W. Newton, Norrell, Ott, Ridgeway, S. Rivers, Robinson-Simpson, G.R. Smith, Stavrinakis, Toole, Williams and Yow--February 07, 2017)</w:t>
      </w:r>
    </w:p>
    <w:p w:rsidR="00160FF5" w:rsidRDefault="00160FF5" w:rsidP="009E5BD9">
      <w:pPr>
        <w:pStyle w:val="ActionText"/>
        <w:keepNext w:val="0"/>
        <w:ind w:left="648" w:firstLine="0"/>
      </w:pPr>
    </w:p>
    <w:p w:rsidR="00160FF5" w:rsidRDefault="00160FF5" w:rsidP="009E5BD9">
      <w:pPr>
        <w:pStyle w:val="ActionText"/>
        <w:keepNext w:val="0"/>
        <w:ind w:left="648" w:firstLine="0"/>
        <w:sectPr w:rsidR="00160FF5" w:rsidSect="009E5BD9">
          <w:headerReference w:type="default" r:id="rId14"/>
          <w:pgSz w:w="12240" w:h="15840" w:code="1"/>
          <w:pgMar w:top="1008" w:right="4694" w:bottom="3499" w:left="1224" w:header="1008" w:footer="3499" w:gutter="0"/>
          <w:pgNumType w:start="1"/>
          <w:cols w:space="720"/>
        </w:sectPr>
      </w:pPr>
    </w:p>
    <w:p w:rsidR="00160FF5" w:rsidRDefault="00160FF5" w:rsidP="00160FF5">
      <w:pPr>
        <w:pStyle w:val="ActionText"/>
        <w:keepNext w:val="0"/>
        <w:ind w:left="648" w:firstLine="0"/>
        <w:jc w:val="center"/>
        <w:rPr>
          <w:b/>
        </w:rPr>
      </w:pPr>
      <w:r w:rsidRPr="00160FF5">
        <w:rPr>
          <w:b/>
        </w:rPr>
        <w:t>HOUSE CALENDAR INDEX</w:t>
      </w:r>
    </w:p>
    <w:p w:rsidR="00160FF5" w:rsidRDefault="00160FF5" w:rsidP="00160FF5">
      <w:pPr>
        <w:pStyle w:val="ActionText"/>
        <w:keepNext w:val="0"/>
        <w:ind w:left="648" w:firstLine="0"/>
        <w:rPr>
          <w:b/>
        </w:rPr>
      </w:pPr>
    </w:p>
    <w:p w:rsidR="00160FF5" w:rsidRDefault="00160FF5" w:rsidP="00160FF5">
      <w:pPr>
        <w:pStyle w:val="ActionText"/>
        <w:keepNext w:val="0"/>
        <w:ind w:left="648" w:firstLine="0"/>
        <w:rPr>
          <w:b/>
        </w:rPr>
        <w:sectPr w:rsidR="00160FF5" w:rsidSect="00160FF5">
          <w:pgSz w:w="12240" w:h="15840" w:code="1"/>
          <w:pgMar w:top="1008" w:right="4694" w:bottom="3499" w:left="1224" w:header="1008" w:footer="3499" w:gutter="0"/>
          <w:cols w:space="720"/>
        </w:sectPr>
      </w:pPr>
    </w:p>
    <w:p w:rsidR="00160FF5" w:rsidRPr="00160FF5" w:rsidRDefault="00160FF5" w:rsidP="00160FF5">
      <w:pPr>
        <w:pStyle w:val="ActionText"/>
        <w:keepNext w:val="0"/>
        <w:tabs>
          <w:tab w:val="right" w:leader="dot" w:pos="2520"/>
        </w:tabs>
        <w:ind w:left="648" w:firstLine="0"/>
      </w:pPr>
      <w:bookmarkStart w:id="1" w:name="index_start"/>
      <w:bookmarkEnd w:id="1"/>
      <w:r w:rsidRPr="00160FF5">
        <w:t>H. 3016</w:t>
      </w:r>
      <w:r w:rsidRPr="00160FF5">
        <w:tab/>
        <w:t>11</w:t>
      </w:r>
    </w:p>
    <w:p w:rsidR="00160FF5" w:rsidRPr="00160FF5" w:rsidRDefault="00160FF5" w:rsidP="00160FF5">
      <w:pPr>
        <w:pStyle w:val="ActionText"/>
        <w:keepNext w:val="0"/>
        <w:tabs>
          <w:tab w:val="right" w:leader="dot" w:pos="2520"/>
        </w:tabs>
        <w:ind w:left="648" w:firstLine="0"/>
      </w:pPr>
      <w:r w:rsidRPr="00160FF5">
        <w:t>H. 3036</w:t>
      </w:r>
      <w:r w:rsidRPr="00160FF5">
        <w:tab/>
        <w:t>11</w:t>
      </w:r>
    </w:p>
    <w:p w:rsidR="00160FF5" w:rsidRPr="00160FF5" w:rsidRDefault="00160FF5" w:rsidP="00160FF5">
      <w:pPr>
        <w:pStyle w:val="ActionText"/>
        <w:keepNext w:val="0"/>
        <w:tabs>
          <w:tab w:val="right" w:leader="dot" w:pos="2520"/>
        </w:tabs>
        <w:ind w:left="648" w:firstLine="0"/>
      </w:pPr>
      <w:r w:rsidRPr="00160FF5">
        <w:t>H. 3146</w:t>
      </w:r>
      <w:r w:rsidRPr="00160FF5">
        <w:tab/>
        <w:t>12</w:t>
      </w:r>
    </w:p>
    <w:p w:rsidR="00160FF5" w:rsidRPr="00160FF5" w:rsidRDefault="00160FF5" w:rsidP="00160FF5">
      <w:pPr>
        <w:pStyle w:val="ActionText"/>
        <w:keepNext w:val="0"/>
        <w:tabs>
          <w:tab w:val="right" w:leader="dot" w:pos="2520"/>
        </w:tabs>
        <w:ind w:left="648" w:firstLine="0"/>
      </w:pPr>
      <w:r w:rsidRPr="00160FF5">
        <w:t>H. 3176</w:t>
      </w:r>
      <w:r w:rsidRPr="00160FF5">
        <w:tab/>
        <w:t>5</w:t>
      </w:r>
    </w:p>
    <w:p w:rsidR="00160FF5" w:rsidRPr="00160FF5" w:rsidRDefault="00160FF5" w:rsidP="00160FF5">
      <w:pPr>
        <w:pStyle w:val="ActionText"/>
        <w:keepNext w:val="0"/>
        <w:tabs>
          <w:tab w:val="right" w:leader="dot" w:pos="2520"/>
        </w:tabs>
        <w:ind w:left="648" w:firstLine="0"/>
      </w:pPr>
      <w:r w:rsidRPr="00160FF5">
        <w:t>H. 3204</w:t>
      </w:r>
      <w:r w:rsidRPr="00160FF5">
        <w:tab/>
        <w:t>13</w:t>
      </w:r>
    </w:p>
    <w:p w:rsidR="00160FF5" w:rsidRPr="00160FF5" w:rsidRDefault="00160FF5" w:rsidP="00160FF5">
      <w:pPr>
        <w:pStyle w:val="ActionText"/>
        <w:keepNext w:val="0"/>
        <w:tabs>
          <w:tab w:val="right" w:leader="dot" w:pos="2520"/>
        </w:tabs>
        <w:ind w:left="648" w:firstLine="0"/>
      </w:pPr>
      <w:r w:rsidRPr="00160FF5">
        <w:t>H. 3278</w:t>
      </w:r>
      <w:r w:rsidRPr="00160FF5">
        <w:tab/>
        <w:t>5</w:t>
      </w:r>
    </w:p>
    <w:p w:rsidR="00160FF5" w:rsidRPr="00160FF5" w:rsidRDefault="00160FF5" w:rsidP="00160FF5">
      <w:pPr>
        <w:pStyle w:val="ActionText"/>
        <w:keepNext w:val="0"/>
        <w:tabs>
          <w:tab w:val="right" w:leader="dot" w:pos="2520"/>
        </w:tabs>
        <w:ind w:left="648" w:firstLine="0"/>
      </w:pPr>
      <w:r w:rsidRPr="00160FF5">
        <w:t>H. 3352</w:t>
      </w:r>
      <w:r w:rsidRPr="00160FF5">
        <w:tab/>
        <w:t>3</w:t>
      </w:r>
    </w:p>
    <w:p w:rsidR="00160FF5" w:rsidRPr="00160FF5" w:rsidRDefault="00160FF5" w:rsidP="00160FF5">
      <w:pPr>
        <w:pStyle w:val="ActionText"/>
        <w:keepNext w:val="0"/>
        <w:tabs>
          <w:tab w:val="right" w:leader="dot" w:pos="2520"/>
        </w:tabs>
        <w:ind w:left="648" w:firstLine="0"/>
      </w:pPr>
      <w:r w:rsidRPr="00160FF5">
        <w:t>H. 3355</w:t>
      </w:r>
      <w:r w:rsidRPr="00160FF5">
        <w:tab/>
        <w:t>9</w:t>
      </w:r>
    </w:p>
    <w:p w:rsidR="00160FF5" w:rsidRPr="00160FF5" w:rsidRDefault="00160FF5" w:rsidP="00160FF5">
      <w:pPr>
        <w:pStyle w:val="ActionText"/>
        <w:keepNext w:val="0"/>
        <w:tabs>
          <w:tab w:val="right" w:leader="dot" w:pos="2520"/>
        </w:tabs>
        <w:ind w:left="648" w:firstLine="0"/>
      </w:pPr>
      <w:r w:rsidRPr="00160FF5">
        <w:t>H. 3358</w:t>
      </w:r>
      <w:r w:rsidRPr="00160FF5">
        <w:tab/>
        <w:t>6</w:t>
      </w:r>
    </w:p>
    <w:p w:rsidR="00160FF5" w:rsidRPr="00160FF5" w:rsidRDefault="00160FF5" w:rsidP="00160FF5">
      <w:pPr>
        <w:pStyle w:val="ActionText"/>
        <w:keepNext w:val="0"/>
        <w:tabs>
          <w:tab w:val="right" w:leader="dot" w:pos="2520"/>
        </w:tabs>
        <w:ind w:left="648" w:firstLine="0"/>
      </w:pPr>
      <w:r w:rsidRPr="00160FF5">
        <w:t>H. 3427</w:t>
      </w:r>
      <w:r w:rsidRPr="00160FF5">
        <w:tab/>
        <w:t>3</w:t>
      </w:r>
    </w:p>
    <w:p w:rsidR="00160FF5" w:rsidRPr="00160FF5" w:rsidRDefault="00160FF5" w:rsidP="00160FF5">
      <w:pPr>
        <w:pStyle w:val="ActionText"/>
        <w:keepNext w:val="0"/>
        <w:tabs>
          <w:tab w:val="right" w:leader="dot" w:pos="2520"/>
        </w:tabs>
        <w:ind w:left="648" w:firstLine="0"/>
      </w:pPr>
      <w:r w:rsidRPr="00160FF5">
        <w:t>H. 3429</w:t>
      </w:r>
      <w:r w:rsidRPr="00160FF5">
        <w:tab/>
        <w:t>5</w:t>
      </w:r>
    </w:p>
    <w:p w:rsidR="00160FF5" w:rsidRPr="00160FF5" w:rsidRDefault="00160FF5" w:rsidP="00160FF5">
      <w:pPr>
        <w:pStyle w:val="ActionText"/>
        <w:keepNext w:val="0"/>
        <w:tabs>
          <w:tab w:val="right" w:leader="dot" w:pos="2520"/>
        </w:tabs>
        <w:ind w:left="648" w:firstLine="0"/>
      </w:pPr>
      <w:r>
        <w:br w:type="column"/>
      </w:r>
      <w:r w:rsidRPr="00160FF5">
        <w:t>H. 3453</w:t>
      </w:r>
      <w:r w:rsidRPr="00160FF5">
        <w:tab/>
        <w:t>10</w:t>
      </w:r>
    </w:p>
    <w:p w:rsidR="00160FF5" w:rsidRPr="00160FF5" w:rsidRDefault="00160FF5" w:rsidP="00160FF5">
      <w:pPr>
        <w:pStyle w:val="ActionText"/>
        <w:keepNext w:val="0"/>
        <w:tabs>
          <w:tab w:val="right" w:leader="dot" w:pos="2520"/>
        </w:tabs>
        <w:ind w:left="648" w:firstLine="0"/>
      </w:pPr>
      <w:r w:rsidRPr="00160FF5">
        <w:t>H. 3455</w:t>
      </w:r>
      <w:r w:rsidRPr="00160FF5">
        <w:tab/>
        <w:t>9</w:t>
      </w:r>
    </w:p>
    <w:p w:rsidR="00160FF5" w:rsidRPr="00160FF5" w:rsidRDefault="00160FF5" w:rsidP="00160FF5">
      <w:pPr>
        <w:pStyle w:val="ActionText"/>
        <w:keepNext w:val="0"/>
        <w:tabs>
          <w:tab w:val="right" w:leader="dot" w:pos="2520"/>
        </w:tabs>
        <w:ind w:left="648" w:firstLine="0"/>
      </w:pPr>
      <w:r w:rsidRPr="00160FF5">
        <w:t>H. 3508</w:t>
      </w:r>
      <w:r w:rsidRPr="00160FF5">
        <w:tab/>
        <w:t>6</w:t>
      </w:r>
    </w:p>
    <w:p w:rsidR="00160FF5" w:rsidRPr="00160FF5" w:rsidRDefault="00160FF5" w:rsidP="00160FF5">
      <w:pPr>
        <w:pStyle w:val="ActionText"/>
        <w:keepNext w:val="0"/>
        <w:tabs>
          <w:tab w:val="right" w:leader="dot" w:pos="2520"/>
        </w:tabs>
        <w:ind w:left="648" w:firstLine="0"/>
      </w:pPr>
      <w:r w:rsidRPr="00160FF5">
        <w:t>H. 3515</w:t>
      </w:r>
      <w:r w:rsidRPr="00160FF5">
        <w:tab/>
        <w:t>5</w:t>
      </w:r>
    </w:p>
    <w:p w:rsidR="00160FF5" w:rsidRPr="00160FF5" w:rsidRDefault="00160FF5" w:rsidP="00160FF5">
      <w:pPr>
        <w:pStyle w:val="ActionText"/>
        <w:keepNext w:val="0"/>
        <w:tabs>
          <w:tab w:val="right" w:leader="dot" w:pos="2520"/>
        </w:tabs>
        <w:ind w:left="648" w:firstLine="0"/>
      </w:pPr>
      <w:r w:rsidRPr="00160FF5">
        <w:t>H. 3529</w:t>
      </w:r>
      <w:r w:rsidRPr="00160FF5">
        <w:tab/>
        <w:t>13</w:t>
      </w:r>
    </w:p>
    <w:p w:rsidR="00160FF5" w:rsidRPr="00160FF5" w:rsidRDefault="00160FF5" w:rsidP="00160FF5">
      <w:pPr>
        <w:pStyle w:val="ActionText"/>
        <w:keepNext w:val="0"/>
        <w:tabs>
          <w:tab w:val="right" w:leader="dot" w:pos="2520"/>
        </w:tabs>
        <w:ind w:left="648" w:firstLine="0"/>
      </w:pPr>
      <w:r w:rsidRPr="00160FF5">
        <w:t>H. 3569</w:t>
      </w:r>
      <w:r w:rsidRPr="00160FF5">
        <w:tab/>
        <w:t>10</w:t>
      </w:r>
    </w:p>
    <w:p w:rsidR="00160FF5" w:rsidRPr="00160FF5" w:rsidRDefault="00160FF5" w:rsidP="00160FF5">
      <w:pPr>
        <w:pStyle w:val="ActionText"/>
        <w:keepNext w:val="0"/>
        <w:tabs>
          <w:tab w:val="right" w:leader="dot" w:pos="2520"/>
        </w:tabs>
        <w:ind w:left="648" w:firstLine="0"/>
      </w:pPr>
      <w:r w:rsidRPr="00160FF5">
        <w:t>H. 3591</w:t>
      </w:r>
      <w:r w:rsidRPr="00160FF5">
        <w:tab/>
        <w:t>7</w:t>
      </w:r>
    </w:p>
    <w:p w:rsidR="00160FF5" w:rsidRPr="00160FF5" w:rsidRDefault="00160FF5" w:rsidP="00160FF5">
      <w:pPr>
        <w:pStyle w:val="ActionText"/>
        <w:keepNext w:val="0"/>
        <w:tabs>
          <w:tab w:val="right" w:leader="dot" w:pos="2520"/>
        </w:tabs>
        <w:ind w:left="648" w:firstLine="0"/>
      </w:pPr>
      <w:r w:rsidRPr="00160FF5">
        <w:t>H. 3656</w:t>
      </w:r>
      <w:r w:rsidRPr="00160FF5">
        <w:tab/>
        <w:t>10</w:t>
      </w:r>
    </w:p>
    <w:p w:rsidR="00160FF5" w:rsidRPr="00160FF5" w:rsidRDefault="00160FF5" w:rsidP="00160FF5">
      <w:pPr>
        <w:pStyle w:val="ActionText"/>
        <w:keepNext w:val="0"/>
        <w:tabs>
          <w:tab w:val="right" w:leader="dot" w:pos="2520"/>
        </w:tabs>
        <w:ind w:left="648" w:firstLine="0"/>
      </w:pPr>
      <w:r w:rsidRPr="00160FF5">
        <w:t>H. 3676</w:t>
      </w:r>
      <w:r w:rsidRPr="00160FF5">
        <w:tab/>
        <w:t>10</w:t>
      </w:r>
    </w:p>
    <w:p w:rsidR="00160FF5" w:rsidRPr="00160FF5" w:rsidRDefault="00160FF5" w:rsidP="00160FF5">
      <w:pPr>
        <w:pStyle w:val="ActionText"/>
        <w:keepNext w:val="0"/>
        <w:tabs>
          <w:tab w:val="right" w:leader="dot" w:pos="2520"/>
        </w:tabs>
        <w:ind w:left="648" w:firstLine="0"/>
      </w:pPr>
    </w:p>
    <w:p w:rsidR="00160FF5" w:rsidRDefault="00160FF5" w:rsidP="00160FF5">
      <w:pPr>
        <w:pStyle w:val="ActionText"/>
        <w:keepNext w:val="0"/>
        <w:tabs>
          <w:tab w:val="right" w:leader="dot" w:pos="2520"/>
        </w:tabs>
        <w:ind w:left="648" w:firstLine="0"/>
      </w:pPr>
      <w:r w:rsidRPr="00160FF5">
        <w:t>S. 356</w:t>
      </w:r>
      <w:r w:rsidRPr="00160FF5">
        <w:tab/>
        <w:t>9</w:t>
      </w:r>
    </w:p>
    <w:p w:rsidR="00160FF5" w:rsidRDefault="00160FF5" w:rsidP="00160FF5">
      <w:pPr>
        <w:pStyle w:val="ActionText"/>
        <w:keepNext w:val="0"/>
        <w:tabs>
          <w:tab w:val="right" w:leader="dot" w:pos="2520"/>
        </w:tabs>
        <w:ind w:left="648" w:firstLine="0"/>
        <w:sectPr w:rsidR="00160FF5" w:rsidSect="00160FF5">
          <w:type w:val="continuous"/>
          <w:pgSz w:w="12240" w:h="15840" w:code="1"/>
          <w:pgMar w:top="1008" w:right="4694" w:bottom="3499" w:left="1224" w:header="1008" w:footer="3499" w:gutter="0"/>
          <w:cols w:num="2" w:space="720"/>
        </w:sectPr>
      </w:pPr>
    </w:p>
    <w:p w:rsidR="00160FF5" w:rsidRPr="00160FF5" w:rsidRDefault="00160FF5" w:rsidP="00160FF5">
      <w:pPr>
        <w:pStyle w:val="ActionText"/>
        <w:keepNext w:val="0"/>
        <w:tabs>
          <w:tab w:val="right" w:leader="dot" w:pos="2520"/>
        </w:tabs>
        <w:ind w:left="648" w:firstLine="0"/>
      </w:pPr>
    </w:p>
    <w:sectPr w:rsidR="00160FF5" w:rsidRPr="00160FF5" w:rsidSect="00160FF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D9" w:rsidRDefault="009E5BD9">
      <w:r>
        <w:separator/>
      </w:r>
    </w:p>
  </w:endnote>
  <w:endnote w:type="continuationSeparator" w:id="0">
    <w:p w:rsidR="009E5BD9" w:rsidRDefault="009E5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1F" w:rsidRDefault="008E3F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2191F" w:rsidRDefault="00F219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1F" w:rsidRDefault="008E3FC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12230">
      <w:rPr>
        <w:rStyle w:val="PageNumber"/>
        <w:noProof/>
      </w:rPr>
      <w:t>1</w:t>
    </w:r>
    <w:r>
      <w:rPr>
        <w:rStyle w:val="PageNumber"/>
      </w:rPr>
      <w:fldChar w:fldCharType="end"/>
    </w:r>
  </w:p>
  <w:p w:rsidR="00F2191F" w:rsidRDefault="008E3FCF">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1F" w:rsidRDefault="00F21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D9" w:rsidRDefault="009E5BD9">
      <w:r>
        <w:separator/>
      </w:r>
    </w:p>
  </w:footnote>
  <w:footnote w:type="continuationSeparator" w:id="0">
    <w:p w:rsidR="009E5BD9" w:rsidRDefault="009E5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1F" w:rsidRDefault="00F219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1F" w:rsidRDefault="00F219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91F" w:rsidRDefault="00F2191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BD9" w:rsidRDefault="009E5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BD9"/>
    <w:rsid w:val="00160FF5"/>
    <w:rsid w:val="008E3FCF"/>
    <w:rsid w:val="009E5BD9"/>
    <w:rsid w:val="00AB1817"/>
    <w:rsid w:val="00E12230"/>
    <w:rsid w:val="00F21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8BF605-4D5E-41E2-89D0-77673B0B2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E5BD9"/>
    <w:pPr>
      <w:keepNext/>
      <w:ind w:left="0" w:firstLine="0"/>
      <w:outlineLvl w:val="2"/>
    </w:pPr>
    <w:rPr>
      <w:b/>
      <w:sz w:val="20"/>
    </w:rPr>
  </w:style>
  <w:style w:type="paragraph" w:styleId="Heading4">
    <w:name w:val="heading 4"/>
    <w:basedOn w:val="Normal"/>
    <w:next w:val="Normal"/>
    <w:link w:val="Heading4Char"/>
    <w:qFormat/>
    <w:rsid w:val="009E5BD9"/>
    <w:pPr>
      <w:keepNext/>
      <w:tabs>
        <w:tab w:val="center" w:pos="3168"/>
      </w:tabs>
      <w:ind w:left="0" w:firstLine="0"/>
      <w:outlineLvl w:val="3"/>
    </w:pPr>
    <w:rPr>
      <w:b/>
      <w:snapToGrid w:val="0"/>
    </w:rPr>
  </w:style>
  <w:style w:type="paragraph" w:styleId="Heading6">
    <w:name w:val="heading 6"/>
    <w:basedOn w:val="Normal"/>
    <w:next w:val="Normal"/>
    <w:link w:val="Heading6Char"/>
    <w:qFormat/>
    <w:rsid w:val="009E5BD9"/>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E5BD9"/>
    <w:rPr>
      <w:b/>
    </w:rPr>
  </w:style>
  <w:style w:type="character" w:customStyle="1" w:styleId="Heading4Char">
    <w:name w:val="Heading 4 Char"/>
    <w:basedOn w:val="DefaultParagraphFont"/>
    <w:link w:val="Heading4"/>
    <w:rsid w:val="009E5BD9"/>
    <w:rPr>
      <w:b/>
      <w:snapToGrid w:val="0"/>
      <w:sz w:val="22"/>
    </w:rPr>
  </w:style>
  <w:style w:type="character" w:customStyle="1" w:styleId="Heading6Char">
    <w:name w:val="Heading 6 Char"/>
    <w:basedOn w:val="DefaultParagraphFont"/>
    <w:link w:val="Heading6"/>
    <w:rsid w:val="009E5BD9"/>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9C7C481B.dotm</Template>
  <TotalTime>0</TotalTime>
  <Pages>4</Pages>
  <Words>3319</Words>
  <Characters>18312</Characters>
  <Application>Microsoft Office Word</Application>
  <DocSecurity>0</DocSecurity>
  <Lines>595</Lines>
  <Paragraphs>174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2/14/2017 - South Carolina Legislature Online</dc:title>
  <dc:subject/>
  <dc:creator>%USERNAME%</dc:creator>
  <cp:keywords/>
  <cp:lastModifiedBy>Angela Hill</cp:lastModifiedBy>
  <cp:revision>4</cp:revision>
  <dcterms:created xsi:type="dcterms:W3CDTF">2017-02-10T14:39:00Z</dcterms:created>
  <dcterms:modified xsi:type="dcterms:W3CDTF">2017-02-14T13:25:00Z</dcterms:modified>
</cp:coreProperties>
</file>