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070E" w:rsidRDefault="00F156F2">
      <w:pPr>
        <w:pStyle w:val="Heading6"/>
        <w:jc w:val="center"/>
        <w:rPr>
          <w:sz w:val="22"/>
        </w:rPr>
      </w:pPr>
      <w:bookmarkStart w:id="0" w:name="_GoBack"/>
      <w:bookmarkEnd w:id="0"/>
      <w:r>
        <w:rPr>
          <w:sz w:val="22"/>
        </w:rPr>
        <w:t>HOUSE TO MEET AT 10</w:t>
      </w:r>
      <w:r w:rsidR="000B070E">
        <w:rPr>
          <w:sz w:val="22"/>
        </w:rPr>
        <w:t xml:space="preserve">:00 </w:t>
      </w:r>
      <w:r>
        <w:rPr>
          <w:sz w:val="22"/>
        </w:rPr>
        <w:t>A.M.</w:t>
      </w:r>
    </w:p>
    <w:p w:rsidR="000B070E" w:rsidRDefault="000B070E">
      <w:pPr>
        <w:tabs>
          <w:tab w:val="right" w:pos="6336"/>
        </w:tabs>
        <w:ind w:left="0" w:firstLine="0"/>
        <w:jc w:val="center"/>
      </w:pPr>
    </w:p>
    <w:p w:rsidR="000B070E" w:rsidRDefault="000B070E">
      <w:pPr>
        <w:tabs>
          <w:tab w:val="right" w:pos="6336"/>
        </w:tabs>
        <w:ind w:left="0" w:firstLine="0"/>
        <w:jc w:val="right"/>
        <w:rPr>
          <w:b/>
        </w:rPr>
      </w:pPr>
      <w:r>
        <w:rPr>
          <w:b/>
        </w:rPr>
        <w:t>NO. 48</w:t>
      </w:r>
    </w:p>
    <w:p w:rsidR="000B070E" w:rsidRDefault="000B070E">
      <w:pPr>
        <w:tabs>
          <w:tab w:val="center" w:pos="3168"/>
        </w:tabs>
        <w:ind w:left="0" w:firstLine="0"/>
        <w:jc w:val="center"/>
      </w:pPr>
      <w:r>
        <w:rPr>
          <w:b/>
        </w:rPr>
        <w:t>CALENDAR</w:t>
      </w:r>
    </w:p>
    <w:p w:rsidR="000B070E" w:rsidRDefault="000B070E">
      <w:pPr>
        <w:ind w:left="0" w:firstLine="0"/>
        <w:jc w:val="center"/>
      </w:pPr>
    </w:p>
    <w:p w:rsidR="000B070E" w:rsidRDefault="000B070E">
      <w:pPr>
        <w:tabs>
          <w:tab w:val="center" w:pos="3168"/>
        </w:tabs>
        <w:ind w:left="0" w:firstLine="0"/>
        <w:jc w:val="center"/>
        <w:rPr>
          <w:b/>
        </w:rPr>
      </w:pPr>
      <w:r>
        <w:rPr>
          <w:b/>
        </w:rPr>
        <w:t>OF THE</w:t>
      </w:r>
    </w:p>
    <w:p w:rsidR="000B070E" w:rsidRDefault="000B070E">
      <w:pPr>
        <w:ind w:left="0" w:firstLine="0"/>
        <w:jc w:val="center"/>
      </w:pPr>
    </w:p>
    <w:p w:rsidR="000B070E" w:rsidRDefault="000B070E">
      <w:pPr>
        <w:tabs>
          <w:tab w:val="center" w:pos="3168"/>
        </w:tabs>
        <w:ind w:left="0" w:firstLine="0"/>
        <w:jc w:val="center"/>
      </w:pPr>
      <w:r>
        <w:rPr>
          <w:b/>
        </w:rPr>
        <w:t>HOUSE OF REPRESENTATIVES</w:t>
      </w:r>
    </w:p>
    <w:p w:rsidR="000B070E" w:rsidRDefault="000B070E">
      <w:pPr>
        <w:ind w:left="0" w:firstLine="0"/>
        <w:jc w:val="center"/>
      </w:pPr>
    </w:p>
    <w:p w:rsidR="000B070E" w:rsidRDefault="000B070E">
      <w:pPr>
        <w:pStyle w:val="Heading4"/>
        <w:jc w:val="center"/>
        <w:rPr>
          <w:snapToGrid/>
        </w:rPr>
      </w:pPr>
      <w:r>
        <w:rPr>
          <w:snapToGrid/>
        </w:rPr>
        <w:t>OF THE</w:t>
      </w:r>
    </w:p>
    <w:p w:rsidR="000B070E" w:rsidRDefault="000B070E">
      <w:pPr>
        <w:ind w:left="0" w:firstLine="0"/>
        <w:jc w:val="center"/>
      </w:pPr>
    </w:p>
    <w:p w:rsidR="000B070E" w:rsidRDefault="000B070E">
      <w:pPr>
        <w:tabs>
          <w:tab w:val="center" w:pos="3168"/>
        </w:tabs>
        <w:ind w:left="0" w:firstLine="0"/>
        <w:jc w:val="center"/>
        <w:rPr>
          <w:b/>
        </w:rPr>
      </w:pPr>
      <w:r>
        <w:rPr>
          <w:b/>
        </w:rPr>
        <w:t>STATE OF SOUTH CAROLINA</w:t>
      </w:r>
    </w:p>
    <w:p w:rsidR="000B070E" w:rsidRDefault="000B070E">
      <w:pPr>
        <w:ind w:left="0" w:firstLine="0"/>
        <w:jc w:val="center"/>
        <w:rPr>
          <w:b/>
        </w:rPr>
      </w:pPr>
    </w:p>
    <w:p w:rsidR="000B070E" w:rsidRDefault="000B070E">
      <w:pPr>
        <w:ind w:left="0" w:firstLine="0"/>
        <w:jc w:val="center"/>
        <w:rPr>
          <w:b/>
        </w:rPr>
      </w:pPr>
    </w:p>
    <w:p w:rsidR="000B070E" w:rsidRDefault="000B070E">
      <w:pPr>
        <w:ind w:left="0" w:firstLine="0"/>
        <w:jc w:val="center"/>
        <w:rPr>
          <w:b/>
        </w:rPr>
      </w:pPr>
      <w:r>
        <w:rPr>
          <w:b/>
          <w:noProof/>
        </w:rPr>
        <w:drawing>
          <wp:inline distT="0" distB="0" distL="0" distR="0">
            <wp:extent cx="1828800" cy="1828800"/>
            <wp:effectExtent l="0" t="0" r="0" b="0"/>
            <wp:docPr id="3" name="Picture 3" descr="\\netapp4\House_lib\H-CHAMB\Lis_Cal\graphics\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tapp4\House_lib\H-CHAMB\Lis_Cal\graphics\hseal"/>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0B070E" w:rsidRDefault="000B070E">
      <w:pPr>
        <w:ind w:left="0" w:firstLine="0"/>
        <w:jc w:val="center"/>
        <w:rPr>
          <w:b/>
        </w:rPr>
      </w:pPr>
    </w:p>
    <w:p w:rsidR="000B070E" w:rsidRDefault="000B070E">
      <w:pPr>
        <w:pStyle w:val="Heading3"/>
        <w:jc w:val="center"/>
      </w:pPr>
      <w:r>
        <w:t>REGULAR SESSION BEGINNING TUESDAY, JANUARY 10, 2017</w:t>
      </w:r>
    </w:p>
    <w:p w:rsidR="000B070E" w:rsidRDefault="000B070E">
      <w:pPr>
        <w:ind w:left="0" w:firstLine="0"/>
        <w:jc w:val="center"/>
        <w:rPr>
          <w:b/>
        </w:rPr>
      </w:pPr>
    </w:p>
    <w:p w:rsidR="000B070E" w:rsidRDefault="000B070E">
      <w:pPr>
        <w:ind w:left="0" w:firstLine="0"/>
        <w:jc w:val="center"/>
        <w:rPr>
          <w:b/>
        </w:rPr>
      </w:pPr>
    </w:p>
    <w:p w:rsidR="000B070E" w:rsidRDefault="000B070E">
      <w:pPr>
        <w:ind w:left="0" w:firstLine="0"/>
        <w:jc w:val="center"/>
        <w:rPr>
          <w:b/>
        </w:rPr>
      </w:pPr>
      <w:r w:rsidRPr="00A4155D">
        <w:rPr>
          <w:b/>
        </w:rPr>
        <w:t>WEDNESDAY, APRIL 5, 2017</w:t>
      </w:r>
    </w:p>
    <w:p w:rsidR="00F156F2" w:rsidRDefault="00F156F2">
      <w:pPr>
        <w:ind w:left="0" w:firstLine="0"/>
        <w:jc w:val="center"/>
        <w:rPr>
          <w:b/>
        </w:rPr>
      </w:pPr>
    </w:p>
    <w:p w:rsidR="00F156F2" w:rsidRPr="00A4155D" w:rsidRDefault="00F156F2">
      <w:pPr>
        <w:ind w:left="0" w:firstLine="0"/>
        <w:jc w:val="center"/>
        <w:rPr>
          <w:b/>
        </w:rPr>
      </w:pPr>
    </w:p>
    <w:p w:rsidR="000B070E" w:rsidRDefault="000B070E">
      <w:pPr>
        <w:ind w:left="0" w:firstLine="0"/>
        <w:jc w:val="center"/>
        <w:rPr>
          <w:b/>
        </w:rPr>
      </w:pPr>
      <w:r>
        <w:rPr>
          <w:b/>
          <w:noProof/>
        </w:rPr>
        <w:drawing>
          <wp:inline distT="0" distB="0" distL="0" distR="0">
            <wp:extent cx="860470" cy="984927"/>
            <wp:effectExtent l="0" t="0" r="0" b="5715"/>
            <wp:docPr id="1" name="Picture 1" descr="M:\H-CHAMB\TEAMGIFS\Miss South Carolina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H-CHAMB\TEAMGIFS\Miss South Carolina logo.jpg"/>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860470" cy="984927"/>
                    </a:xfrm>
                    <a:prstGeom prst="rect">
                      <a:avLst/>
                    </a:prstGeom>
                    <a:noFill/>
                    <a:ln>
                      <a:noFill/>
                    </a:ln>
                  </pic:spPr>
                </pic:pic>
              </a:graphicData>
            </a:graphic>
          </wp:inline>
        </w:drawing>
      </w:r>
      <w:r>
        <w:rPr>
          <w:b/>
        </w:rPr>
        <w:t xml:space="preserve">    </w:t>
      </w:r>
      <w:r w:rsidR="00F156F2">
        <w:rPr>
          <w:b/>
        </w:rPr>
        <w:t xml:space="preserve">    </w:t>
      </w:r>
      <w:r>
        <w:rPr>
          <w:b/>
          <w:noProof/>
        </w:rPr>
        <w:drawing>
          <wp:inline distT="0" distB="0" distL="0" distR="0">
            <wp:extent cx="1392915" cy="756804"/>
            <wp:effectExtent l="0" t="0" r="0" b="5715"/>
            <wp:docPr id="2" name="Picture 2" descr="M:\H-CHAMB\TEAMGIFS\Mullins High Auctionee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H-CHAMB\TEAMGIFS\Mullins High Auctioneers.jpg"/>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394485" cy="757657"/>
                    </a:xfrm>
                    <a:prstGeom prst="rect">
                      <a:avLst/>
                    </a:prstGeom>
                    <a:noFill/>
                    <a:ln>
                      <a:noFill/>
                    </a:ln>
                  </pic:spPr>
                </pic:pic>
              </a:graphicData>
            </a:graphic>
          </wp:inline>
        </w:drawing>
      </w:r>
    </w:p>
    <w:p w:rsidR="000B070E" w:rsidRDefault="000B070E">
      <w:pPr>
        <w:pStyle w:val="ActionText"/>
        <w:sectPr w:rsidR="000B070E">
          <w:headerReference w:type="even" r:id="rId12"/>
          <w:headerReference w:type="default" r:id="rId13"/>
          <w:footerReference w:type="even" r:id="rId14"/>
          <w:footerReference w:type="default" r:id="rId15"/>
          <w:headerReference w:type="first" r:id="rId16"/>
          <w:footerReference w:type="first" r:id="rId17"/>
          <w:pgSz w:w="12240" w:h="15840" w:code="1"/>
          <w:pgMar w:top="1008" w:right="4694" w:bottom="3499" w:left="1224" w:header="1008" w:footer="3499" w:gutter="0"/>
          <w:cols w:space="720"/>
          <w:titlePg/>
        </w:sectPr>
      </w:pPr>
    </w:p>
    <w:p w:rsidR="000B070E" w:rsidRDefault="000B070E">
      <w:pPr>
        <w:pStyle w:val="ActionText"/>
        <w:sectPr w:rsidR="000B070E">
          <w:pgSz w:w="12240" w:h="15840" w:code="1"/>
          <w:pgMar w:top="1008" w:right="4694" w:bottom="3499" w:left="1224" w:header="1008" w:footer="3499" w:gutter="0"/>
          <w:cols w:space="720"/>
          <w:titlePg/>
        </w:sectPr>
      </w:pPr>
    </w:p>
    <w:p w:rsidR="00181AFB" w:rsidRDefault="00181AFB" w:rsidP="00181AFB">
      <w:pPr>
        <w:jc w:val="center"/>
        <w:rPr>
          <w:b/>
          <w:szCs w:val="22"/>
        </w:rPr>
      </w:pPr>
      <w:r>
        <w:rPr>
          <w:b/>
          <w:szCs w:val="22"/>
        </w:rPr>
        <w:lastRenderedPageBreak/>
        <w:t xml:space="preserve">MULLINS </w:t>
      </w:r>
      <w:r w:rsidRPr="003960C8">
        <w:rPr>
          <w:b/>
          <w:szCs w:val="22"/>
        </w:rPr>
        <w:t>HIGH SCHOOL “</w:t>
      </w:r>
      <w:r w:rsidRPr="003960C8">
        <w:rPr>
          <w:b/>
        </w:rPr>
        <w:t>LADY AUCTIONEERS</w:t>
      </w:r>
      <w:r w:rsidRPr="003960C8">
        <w:rPr>
          <w:b/>
          <w:szCs w:val="22"/>
        </w:rPr>
        <w:t>”</w:t>
      </w:r>
    </w:p>
    <w:p w:rsidR="00181AFB" w:rsidRPr="003960C8" w:rsidRDefault="00181AFB" w:rsidP="00181AFB">
      <w:pPr>
        <w:jc w:val="center"/>
        <w:rPr>
          <w:b/>
          <w:szCs w:val="22"/>
        </w:rPr>
      </w:pPr>
      <w:r>
        <w:rPr>
          <w:b/>
          <w:szCs w:val="22"/>
        </w:rPr>
        <w:t>GIRLS VARSITY BASKETBALL TEAM</w:t>
      </w:r>
    </w:p>
    <w:p w:rsidR="00181AFB" w:rsidRPr="003960C8" w:rsidRDefault="00181AFB" w:rsidP="00181AFB">
      <w:pPr>
        <w:pStyle w:val="HTMLPreformatted"/>
        <w:jc w:val="center"/>
        <w:rPr>
          <w:rFonts w:ascii="Times New Roman" w:hAnsi="Times New Roman" w:cs="Times New Roman"/>
          <w:b/>
          <w:sz w:val="22"/>
          <w:szCs w:val="22"/>
        </w:rPr>
      </w:pPr>
      <w:r w:rsidRPr="003960C8">
        <w:rPr>
          <w:rFonts w:ascii="Times New Roman" w:hAnsi="Times New Roman" w:cs="Times New Roman"/>
          <w:b/>
          <w:sz w:val="22"/>
          <w:szCs w:val="22"/>
        </w:rPr>
        <w:t>2017 CLASS AA STATE CHAMPIONS</w:t>
      </w:r>
    </w:p>
    <w:p w:rsidR="00181AFB" w:rsidRPr="003960C8" w:rsidRDefault="00181AFB" w:rsidP="00181AFB">
      <w:pPr>
        <w:ind w:left="0" w:firstLine="0"/>
        <w:jc w:val="center"/>
        <w:rPr>
          <w:b/>
          <w:szCs w:val="22"/>
        </w:rPr>
      </w:pPr>
    </w:p>
    <w:p w:rsidR="00181AFB" w:rsidRPr="003960C8" w:rsidRDefault="00181AFB" w:rsidP="00181AFB">
      <w:pPr>
        <w:jc w:val="center"/>
        <w:rPr>
          <w:szCs w:val="22"/>
        </w:rPr>
      </w:pPr>
      <w:r w:rsidRPr="003960C8">
        <w:rPr>
          <w:szCs w:val="22"/>
        </w:rPr>
        <w:t>Jacoya Davis</w:t>
      </w:r>
    </w:p>
    <w:p w:rsidR="00181AFB" w:rsidRPr="003960C8" w:rsidRDefault="00181AFB" w:rsidP="00181AFB">
      <w:pPr>
        <w:jc w:val="center"/>
        <w:rPr>
          <w:szCs w:val="22"/>
        </w:rPr>
      </w:pPr>
      <w:r w:rsidRPr="003960C8">
        <w:rPr>
          <w:szCs w:val="22"/>
        </w:rPr>
        <w:t>Ashante Godfrey</w:t>
      </w:r>
    </w:p>
    <w:p w:rsidR="00181AFB" w:rsidRPr="003960C8" w:rsidRDefault="00181AFB" w:rsidP="00181AFB">
      <w:pPr>
        <w:jc w:val="center"/>
        <w:rPr>
          <w:szCs w:val="22"/>
        </w:rPr>
      </w:pPr>
      <w:r w:rsidRPr="003960C8">
        <w:rPr>
          <w:szCs w:val="22"/>
        </w:rPr>
        <w:t>Jasmine Harley</w:t>
      </w:r>
    </w:p>
    <w:p w:rsidR="00181AFB" w:rsidRPr="003960C8" w:rsidRDefault="00181AFB" w:rsidP="00181AFB">
      <w:pPr>
        <w:jc w:val="center"/>
        <w:rPr>
          <w:szCs w:val="22"/>
        </w:rPr>
      </w:pPr>
      <w:r w:rsidRPr="003960C8">
        <w:rPr>
          <w:szCs w:val="22"/>
        </w:rPr>
        <w:t>Serenity Hunt</w:t>
      </w:r>
    </w:p>
    <w:p w:rsidR="00181AFB" w:rsidRPr="003960C8" w:rsidRDefault="00181AFB" w:rsidP="00181AFB">
      <w:pPr>
        <w:jc w:val="center"/>
        <w:rPr>
          <w:szCs w:val="22"/>
        </w:rPr>
      </w:pPr>
      <w:r w:rsidRPr="003960C8">
        <w:rPr>
          <w:szCs w:val="22"/>
        </w:rPr>
        <w:t>Kamirah James</w:t>
      </w:r>
    </w:p>
    <w:p w:rsidR="00181AFB" w:rsidRPr="003960C8" w:rsidRDefault="00181AFB" w:rsidP="00181AFB">
      <w:pPr>
        <w:jc w:val="center"/>
        <w:rPr>
          <w:szCs w:val="22"/>
        </w:rPr>
      </w:pPr>
      <w:r w:rsidRPr="003960C8">
        <w:rPr>
          <w:szCs w:val="22"/>
        </w:rPr>
        <w:t>Tamiesha Lasane</w:t>
      </w:r>
    </w:p>
    <w:p w:rsidR="00181AFB" w:rsidRPr="003960C8" w:rsidRDefault="00181AFB" w:rsidP="00181AFB">
      <w:pPr>
        <w:jc w:val="center"/>
        <w:rPr>
          <w:szCs w:val="22"/>
        </w:rPr>
      </w:pPr>
      <w:r w:rsidRPr="003960C8">
        <w:rPr>
          <w:szCs w:val="22"/>
        </w:rPr>
        <w:t>Brittani McDonald</w:t>
      </w:r>
    </w:p>
    <w:p w:rsidR="00181AFB" w:rsidRPr="003960C8" w:rsidRDefault="00181AFB" w:rsidP="00181AFB">
      <w:pPr>
        <w:jc w:val="center"/>
        <w:rPr>
          <w:szCs w:val="22"/>
        </w:rPr>
      </w:pPr>
      <w:r w:rsidRPr="003960C8">
        <w:rPr>
          <w:szCs w:val="22"/>
        </w:rPr>
        <w:t>Shakoya Moore</w:t>
      </w:r>
    </w:p>
    <w:p w:rsidR="00181AFB" w:rsidRPr="003960C8" w:rsidRDefault="00181AFB" w:rsidP="00181AFB">
      <w:pPr>
        <w:jc w:val="center"/>
        <w:rPr>
          <w:szCs w:val="22"/>
        </w:rPr>
      </w:pPr>
      <w:r w:rsidRPr="003960C8">
        <w:rPr>
          <w:szCs w:val="22"/>
        </w:rPr>
        <w:t>Jen’Lea Nichols</w:t>
      </w:r>
    </w:p>
    <w:p w:rsidR="00181AFB" w:rsidRPr="003960C8" w:rsidRDefault="00181AFB" w:rsidP="00181AFB">
      <w:pPr>
        <w:jc w:val="center"/>
        <w:rPr>
          <w:szCs w:val="22"/>
        </w:rPr>
      </w:pPr>
      <w:r w:rsidRPr="003960C8">
        <w:rPr>
          <w:szCs w:val="22"/>
        </w:rPr>
        <w:t>Helencia Page</w:t>
      </w:r>
    </w:p>
    <w:p w:rsidR="00181AFB" w:rsidRPr="003960C8" w:rsidRDefault="00181AFB" w:rsidP="00181AFB">
      <w:pPr>
        <w:jc w:val="center"/>
        <w:rPr>
          <w:szCs w:val="22"/>
        </w:rPr>
      </w:pPr>
      <w:r w:rsidRPr="003960C8">
        <w:rPr>
          <w:szCs w:val="22"/>
        </w:rPr>
        <w:t>Janell Sindab</w:t>
      </w:r>
    </w:p>
    <w:p w:rsidR="00181AFB" w:rsidRPr="003960C8" w:rsidRDefault="00181AFB" w:rsidP="00181AFB">
      <w:pPr>
        <w:jc w:val="center"/>
        <w:rPr>
          <w:szCs w:val="22"/>
        </w:rPr>
      </w:pPr>
      <w:r w:rsidRPr="003960C8">
        <w:rPr>
          <w:szCs w:val="22"/>
        </w:rPr>
        <w:t>Khadejah Williams</w:t>
      </w:r>
    </w:p>
    <w:p w:rsidR="00181AFB" w:rsidRPr="003960C8" w:rsidRDefault="00181AFB" w:rsidP="00181AFB">
      <w:pPr>
        <w:jc w:val="center"/>
        <w:rPr>
          <w:szCs w:val="22"/>
        </w:rPr>
      </w:pPr>
      <w:r w:rsidRPr="003960C8">
        <w:rPr>
          <w:szCs w:val="22"/>
        </w:rPr>
        <w:t>Kharimah Williams</w:t>
      </w:r>
    </w:p>
    <w:p w:rsidR="00181AFB" w:rsidRPr="003960C8" w:rsidRDefault="00181AFB" w:rsidP="00181AFB">
      <w:pPr>
        <w:jc w:val="center"/>
        <w:rPr>
          <w:szCs w:val="22"/>
        </w:rPr>
      </w:pPr>
      <w:r w:rsidRPr="003960C8">
        <w:rPr>
          <w:szCs w:val="22"/>
        </w:rPr>
        <w:t>Tajirah Williams</w:t>
      </w:r>
    </w:p>
    <w:p w:rsidR="00181AFB" w:rsidRPr="003960C8" w:rsidRDefault="00181AFB" w:rsidP="00181AFB">
      <w:pPr>
        <w:jc w:val="center"/>
        <w:rPr>
          <w:szCs w:val="22"/>
        </w:rPr>
      </w:pPr>
    </w:p>
    <w:p w:rsidR="00181AFB" w:rsidRPr="003960C8" w:rsidRDefault="00181AFB" w:rsidP="00181AFB">
      <w:pPr>
        <w:jc w:val="center"/>
        <w:rPr>
          <w:b/>
          <w:szCs w:val="22"/>
          <w:u w:val="single"/>
        </w:rPr>
      </w:pPr>
      <w:r w:rsidRPr="003960C8">
        <w:rPr>
          <w:b/>
          <w:szCs w:val="22"/>
          <w:u w:val="single"/>
        </w:rPr>
        <w:t>HEAD COACH</w:t>
      </w:r>
    </w:p>
    <w:p w:rsidR="00181AFB" w:rsidRPr="003960C8" w:rsidRDefault="00181AFB" w:rsidP="00181AFB">
      <w:pPr>
        <w:jc w:val="center"/>
        <w:rPr>
          <w:szCs w:val="22"/>
        </w:rPr>
      </w:pPr>
      <w:r>
        <w:t>Myron Gerald</w:t>
      </w:r>
    </w:p>
    <w:p w:rsidR="00181AFB" w:rsidRPr="003960C8" w:rsidRDefault="00181AFB" w:rsidP="00181AFB">
      <w:pPr>
        <w:jc w:val="center"/>
        <w:rPr>
          <w:szCs w:val="22"/>
        </w:rPr>
      </w:pPr>
    </w:p>
    <w:p w:rsidR="00181AFB" w:rsidRPr="003960C8" w:rsidRDefault="00181AFB" w:rsidP="00181AFB">
      <w:pPr>
        <w:jc w:val="center"/>
        <w:rPr>
          <w:b/>
          <w:bCs/>
          <w:szCs w:val="22"/>
          <w:u w:val="single"/>
        </w:rPr>
      </w:pPr>
      <w:r w:rsidRPr="003960C8">
        <w:rPr>
          <w:b/>
          <w:bCs/>
          <w:szCs w:val="22"/>
          <w:u w:val="single"/>
        </w:rPr>
        <w:t>ASSISTANT COACHES</w:t>
      </w:r>
    </w:p>
    <w:p w:rsidR="00181AFB" w:rsidRPr="003960C8" w:rsidRDefault="00181AFB" w:rsidP="00181AFB">
      <w:pPr>
        <w:jc w:val="center"/>
        <w:rPr>
          <w:bCs/>
          <w:szCs w:val="22"/>
        </w:rPr>
      </w:pPr>
      <w:r>
        <w:t>Jessica Gerald &amp; Rosa Scott</w:t>
      </w:r>
    </w:p>
    <w:p w:rsidR="00181AFB" w:rsidRPr="003960C8" w:rsidRDefault="00181AFB" w:rsidP="00181AFB">
      <w:pPr>
        <w:jc w:val="center"/>
        <w:rPr>
          <w:bCs/>
          <w:szCs w:val="22"/>
        </w:rPr>
      </w:pPr>
    </w:p>
    <w:p w:rsidR="00181AFB" w:rsidRPr="003960C8" w:rsidRDefault="00181AFB" w:rsidP="00181AFB">
      <w:pPr>
        <w:jc w:val="center"/>
        <w:rPr>
          <w:b/>
          <w:bCs/>
          <w:szCs w:val="22"/>
          <w:u w:val="single"/>
        </w:rPr>
      </w:pPr>
      <w:r w:rsidRPr="003960C8">
        <w:rPr>
          <w:b/>
          <w:bCs/>
          <w:szCs w:val="22"/>
          <w:u w:val="single"/>
        </w:rPr>
        <w:t>PRINCIPAL</w:t>
      </w:r>
    </w:p>
    <w:p w:rsidR="00181AFB" w:rsidRDefault="00181AFB" w:rsidP="00181AFB">
      <w:pPr>
        <w:jc w:val="center"/>
      </w:pPr>
      <w:r>
        <w:t>Michael Stone</w:t>
      </w:r>
    </w:p>
    <w:p w:rsidR="00181AFB" w:rsidRPr="003960C8" w:rsidRDefault="00181AFB" w:rsidP="00181AFB">
      <w:pPr>
        <w:jc w:val="center"/>
        <w:rPr>
          <w:szCs w:val="22"/>
        </w:rPr>
      </w:pPr>
    </w:p>
    <w:p w:rsidR="00181AFB" w:rsidRPr="00F156F2" w:rsidRDefault="00181AFB" w:rsidP="00181AFB">
      <w:pPr>
        <w:pStyle w:val="Heading1"/>
        <w:keepNext w:val="0"/>
        <w:widowControl w:val="0"/>
        <w:spacing w:before="0" w:after="0"/>
        <w:jc w:val="center"/>
        <w:rPr>
          <w:rFonts w:ascii="Times New Roman" w:hAnsi="Times New Roman" w:cs="Times New Roman"/>
          <w:sz w:val="22"/>
          <w:szCs w:val="22"/>
          <w:u w:val="single"/>
        </w:rPr>
      </w:pPr>
      <w:r w:rsidRPr="00F156F2">
        <w:rPr>
          <w:rFonts w:ascii="Times New Roman" w:hAnsi="Times New Roman" w:cs="Times New Roman"/>
          <w:sz w:val="22"/>
          <w:szCs w:val="22"/>
          <w:u w:val="single"/>
        </w:rPr>
        <w:t>TEAM MASCOT</w:t>
      </w:r>
    </w:p>
    <w:p w:rsidR="00181AFB" w:rsidRDefault="00181AFB" w:rsidP="00181AFB">
      <w:pPr>
        <w:jc w:val="center"/>
        <w:rPr>
          <w:szCs w:val="22"/>
        </w:rPr>
      </w:pPr>
      <w:r>
        <w:t>Lady Auctioneer</w:t>
      </w:r>
    </w:p>
    <w:p w:rsidR="00181AFB" w:rsidRDefault="00181AFB" w:rsidP="00181AFB">
      <w:pPr>
        <w:jc w:val="center"/>
        <w:rPr>
          <w:szCs w:val="22"/>
        </w:rPr>
      </w:pPr>
    </w:p>
    <w:p w:rsidR="000B070E" w:rsidRDefault="00181AFB" w:rsidP="00181AFB">
      <w:pPr>
        <w:ind w:left="0" w:firstLine="0"/>
        <w:jc w:val="center"/>
        <w:rPr>
          <w:b/>
        </w:rPr>
      </w:pPr>
      <w:r w:rsidRPr="000B070E">
        <w:rPr>
          <w:b/>
        </w:rPr>
        <w:br w:type="page"/>
      </w:r>
      <w:r w:rsidR="000B070E">
        <w:rPr>
          <w:b/>
        </w:rPr>
        <w:t>2016 MISS SOUTH CAROLINA</w:t>
      </w:r>
    </w:p>
    <w:p w:rsidR="000B070E" w:rsidRDefault="000B070E" w:rsidP="000B070E">
      <w:pPr>
        <w:ind w:left="0" w:firstLine="0"/>
        <w:jc w:val="center"/>
      </w:pPr>
      <w:r>
        <w:t>Rachel Wyatt</w:t>
      </w:r>
    </w:p>
    <w:p w:rsidR="000B070E" w:rsidRDefault="000B070E" w:rsidP="000B070E">
      <w:pPr>
        <w:ind w:left="0" w:firstLine="0"/>
        <w:jc w:val="center"/>
      </w:pPr>
    </w:p>
    <w:p w:rsidR="000B070E" w:rsidRDefault="000B070E" w:rsidP="000B070E">
      <w:pPr>
        <w:ind w:left="0" w:firstLine="0"/>
        <w:jc w:val="center"/>
        <w:rPr>
          <w:b/>
        </w:rPr>
      </w:pPr>
      <w:r>
        <w:rPr>
          <w:b/>
        </w:rPr>
        <w:t>2016 MISS SOUTH CAROLINA TEEN</w:t>
      </w:r>
    </w:p>
    <w:p w:rsidR="000B070E" w:rsidRDefault="000B070E" w:rsidP="000B070E">
      <w:pPr>
        <w:ind w:left="0" w:firstLine="0"/>
        <w:jc w:val="center"/>
      </w:pPr>
      <w:r>
        <w:t>Makayla Stark</w:t>
      </w:r>
    </w:p>
    <w:p w:rsidR="000B070E" w:rsidRPr="006E3F61" w:rsidRDefault="000B070E" w:rsidP="000B070E">
      <w:pPr>
        <w:ind w:left="0" w:firstLine="0"/>
        <w:jc w:val="center"/>
      </w:pPr>
    </w:p>
    <w:p w:rsidR="000B070E" w:rsidRDefault="000B070E" w:rsidP="000B070E">
      <w:pPr>
        <w:ind w:left="0" w:firstLine="0"/>
        <w:jc w:val="center"/>
        <w:rPr>
          <w:b/>
        </w:rPr>
      </w:pPr>
      <w:r>
        <w:rPr>
          <w:b/>
        </w:rPr>
        <w:t>2017 MISS SOUTH CAROLINA CONTESTANTS</w:t>
      </w:r>
    </w:p>
    <w:p w:rsidR="000B070E" w:rsidRPr="00784D08" w:rsidRDefault="000B070E" w:rsidP="00F156F2">
      <w:pPr>
        <w:pStyle w:val="BodyText"/>
        <w:ind w:left="0"/>
        <w:jc w:val="center"/>
        <w:rPr>
          <w:rFonts w:ascii="Times New Roman" w:hAnsi="Times New Roman"/>
          <w:sz w:val="22"/>
          <w:szCs w:val="22"/>
        </w:rPr>
      </w:pPr>
      <w:r w:rsidRPr="00784D08">
        <w:rPr>
          <w:rFonts w:ascii="Times New Roman" w:hAnsi="Times New Roman"/>
          <w:color w:val="383838"/>
          <w:sz w:val="22"/>
          <w:szCs w:val="22"/>
        </w:rPr>
        <w:t>Miss Aquila - Haley Stokes</w:t>
      </w:r>
    </w:p>
    <w:p w:rsidR="000B070E" w:rsidRDefault="000B070E" w:rsidP="00F156F2">
      <w:pPr>
        <w:pStyle w:val="BodyText"/>
        <w:ind w:left="0"/>
        <w:jc w:val="center"/>
        <w:rPr>
          <w:rFonts w:ascii="Times New Roman" w:hAnsi="Times New Roman"/>
          <w:color w:val="383838"/>
          <w:sz w:val="22"/>
          <w:szCs w:val="22"/>
        </w:rPr>
      </w:pPr>
      <w:r w:rsidRPr="00784D08">
        <w:rPr>
          <w:rFonts w:ascii="Times New Roman" w:hAnsi="Times New Roman"/>
          <w:color w:val="383838"/>
          <w:sz w:val="22"/>
          <w:szCs w:val="22"/>
        </w:rPr>
        <w:t>Miss Blue Ridge Foothills - Caitlin Drummond</w:t>
      </w:r>
    </w:p>
    <w:p w:rsidR="000B070E" w:rsidRPr="00784D08" w:rsidRDefault="000B070E" w:rsidP="00F156F2">
      <w:pPr>
        <w:pStyle w:val="BodyText"/>
        <w:ind w:left="0"/>
        <w:jc w:val="center"/>
        <w:rPr>
          <w:rFonts w:ascii="Times New Roman" w:hAnsi="Times New Roman"/>
          <w:sz w:val="22"/>
          <w:szCs w:val="22"/>
        </w:rPr>
      </w:pPr>
      <w:r w:rsidRPr="00784D08">
        <w:rPr>
          <w:rFonts w:ascii="Times New Roman" w:hAnsi="Times New Roman"/>
          <w:color w:val="383838"/>
          <w:sz w:val="22"/>
          <w:szCs w:val="22"/>
        </w:rPr>
        <w:t>Miss Bluffton - Delaney Black</w:t>
      </w:r>
    </w:p>
    <w:p w:rsidR="000B070E" w:rsidRDefault="000B070E" w:rsidP="00F156F2">
      <w:pPr>
        <w:pStyle w:val="BodyText"/>
        <w:ind w:left="0"/>
        <w:jc w:val="center"/>
        <w:rPr>
          <w:rFonts w:ascii="Times New Roman" w:hAnsi="Times New Roman"/>
          <w:color w:val="383838"/>
          <w:sz w:val="22"/>
          <w:szCs w:val="22"/>
        </w:rPr>
      </w:pPr>
      <w:r w:rsidRPr="00784D08">
        <w:rPr>
          <w:rFonts w:ascii="Times New Roman" w:hAnsi="Times New Roman"/>
          <w:color w:val="383838"/>
          <w:sz w:val="22"/>
          <w:szCs w:val="22"/>
        </w:rPr>
        <w:t>Miss Blythewood - Briana Davidson</w:t>
      </w:r>
    </w:p>
    <w:p w:rsidR="000B070E" w:rsidRDefault="000B070E" w:rsidP="00F156F2">
      <w:pPr>
        <w:pStyle w:val="BodyText"/>
        <w:ind w:left="0"/>
        <w:jc w:val="center"/>
        <w:rPr>
          <w:rFonts w:ascii="Times New Roman" w:hAnsi="Times New Roman"/>
          <w:color w:val="383838"/>
          <w:sz w:val="22"/>
          <w:szCs w:val="22"/>
        </w:rPr>
      </w:pPr>
      <w:r w:rsidRPr="00784D08">
        <w:rPr>
          <w:rFonts w:ascii="Times New Roman" w:hAnsi="Times New Roman"/>
          <w:color w:val="383838"/>
          <w:sz w:val="22"/>
          <w:szCs w:val="22"/>
        </w:rPr>
        <w:t>Miss Boiling Springs - Leslie Knight</w:t>
      </w:r>
    </w:p>
    <w:p w:rsidR="000B070E" w:rsidRDefault="000B070E" w:rsidP="00F156F2">
      <w:pPr>
        <w:pStyle w:val="BodyText"/>
        <w:ind w:left="0"/>
        <w:jc w:val="center"/>
        <w:rPr>
          <w:rFonts w:ascii="Times New Roman" w:hAnsi="Times New Roman"/>
          <w:color w:val="383838"/>
          <w:sz w:val="22"/>
          <w:szCs w:val="22"/>
        </w:rPr>
      </w:pPr>
      <w:r w:rsidRPr="00784D08">
        <w:rPr>
          <w:rFonts w:ascii="Times New Roman" w:hAnsi="Times New Roman"/>
          <w:color w:val="383838"/>
          <w:sz w:val="22"/>
          <w:szCs w:val="22"/>
        </w:rPr>
        <w:t>Miss Camden - Morgan Schoolfield</w:t>
      </w:r>
    </w:p>
    <w:p w:rsidR="000B070E" w:rsidRPr="00784D08" w:rsidRDefault="000B070E" w:rsidP="00F156F2">
      <w:pPr>
        <w:pStyle w:val="BodyText"/>
        <w:ind w:left="0"/>
        <w:jc w:val="center"/>
        <w:rPr>
          <w:rFonts w:ascii="Times New Roman" w:hAnsi="Times New Roman"/>
          <w:sz w:val="22"/>
          <w:szCs w:val="22"/>
        </w:rPr>
      </w:pPr>
      <w:r w:rsidRPr="00784D08">
        <w:rPr>
          <w:rFonts w:ascii="Times New Roman" w:hAnsi="Times New Roman"/>
          <w:color w:val="383838"/>
          <w:sz w:val="22"/>
          <w:szCs w:val="22"/>
        </w:rPr>
        <w:t>Miss Capital City - Jordyn Fox</w:t>
      </w:r>
    </w:p>
    <w:p w:rsidR="000B070E" w:rsidRPr="00784D08" w:rsidRDefault="000B070E" w:rsidP="00F156F2">
      <w:pPr>
        <w:ind w:left="0" w:firstLine="0"/>
        <w:jc w:val="center"/>
        <w:rPr>
          <w:rFonts w:eastAsia="Arial"/>
          <w:szCs w:val="22"/>
        </w:rPr>
      </w:pPr>
      <w:r w:rsidRPr="00784D08">
        <w:rPr>
          <w:color w:val="383838"/>
          <w:szCs w:val="22"/>
        </w:rPr>
        <w:t>Miss Charleston Southern Univ. - Reagan Mobley</w:t>
      </w:r>
    </w:p>
    <w:p w:rsidR="000B070E" w:rsidRPr="00784D08" w:rsidRDefault="000B070E" w:rsidP="00F156F2">
      <w:pPr>
        <w:pStyle w:val="BodyText"/>
        <w:ind w:left="0"/>
        <w:jc w:val="center"/>
        <w:rPr>
          <w:rFonts w:ascii="Times New Roman" w:hAnsi="Times New Roman"/>
          <w:sz w:val="22"/>
          <w:szCs w:val="22"/>
        </w:rPr>
      </w:pPr>
      <w:r w:rsidRPr="00784D08">
        <w:rPr>
          <w:rFonts w:ascii="Times New Roman" w:hAnsi="Times New Roman"/>
          <w:color w:val="383838"/>
          <w:sz w:val="22"/>
          <w:szCs w:val="22"/>
        </w:rPr>
        <w:t>Miss Chesnee - Keasha Currence</w:t>
      </w:r>
    </w:p>
    <w:p w:rsidR="000B070E" w:rsidRDefault="000B070E" w:rsidP="00F156F2">
      <w:pPr>
        <w:pStyle w:val="BodyText"/>
        <w:ind w:left="0"/>
        <w:jc w:val="center"/>
        <w:rPr>
          <w:rFonts w:ascii="Times New Roman" w:hAnsi="Times New Roman"/>
          <w:color w:val="383838"/>
          <w:sz w:val="22"/>
          <w:szCs w:val="22"/>
        </w:rPr>
      </w:pPr>
      <w:r w:rsidRPr="00784D08">
        <w:rPr>
          <w:rFonts w:ascii="Times New Roman" w:hAnsi="Times New Roman"/>
          <w:color w:val="383838"/>
          <w:sz w:val="22"/>
          <w:szCs w:val="22"/>
        </w:rPr>
        <w:t>Miss Clarendon - Cortnie Stuppard</w:t>
      </w:r>
    </w:p>
    <w:p w:rsidR="000B070E" w:rsidRPr="00784D08" w:rsidRDefault="000B070E" w:rsidP="00F156F2">
      <w:pPr>
        <w:pStyle w:val="BodyText"/>
        <w:ind w:left="0"/>
        <w:jc w:val="center"/>
        <w:rPr>
          <w:rFonts w:ascii="Times New Roman" w:hAnsi="Times New Roman"/>
          <w:sz w:val="22"/>
          <w:szCs w:val="22"/>
        </w:rPr>
      </w:pPr>
      <w:r w:rsidRPr="00784D08">
        <w:rPr>
          <w:rFonts w:ascii="Times New Roman" w:hAnsi="Times New Roman"/>
          <w:color w:val="383838"/>
          <w:sz w:val="22"/>
          <w:szCs w:val="22"/>
        </w:rPr>
        <w:t>Miss Clemson - Taylor Miller</w:t>
      </w:r>
    </w:p>
    <w:p w:rsidR="000B070E" w:rsidRPr="00784D08" w:rsidRDefault="000B070E" w:rsidP="00F156F2">
      <w:pPr>
        <w:ind w:left="0" w:firstLine="0"/>
        <w:jc w:val="center"/>
        <w:rPr>
          <w:rFonts w:eastAsia="Arial"/>
          <w:szCs w:val="22"/>
        </w:rPr>
      </w:pPr>
      <w:r w:rsidRPr="00784D08">
        <w:rPr>
          <w:color w:val="383838"/>
          <w:szCs w:val="22"/>
        </w:rPr>
        <w:t xml:space="preserve">Miss Coastal Carolina Univ. </w:t>
      </w:r>
      <w:r w:rsidRPr="00784D08">
        <w:rPr>
          <w:color w:val="525252"/>
          <w:szCs w:val="22"/>
        </w:rPr>
        <w:t xml:space="preserve">- </w:t>
      </w:r>
      <w:r w:rsidRPr="00784D08">
        <w:rPr>
          <w:color w:val="383838"/>
          <w:szCs w:val="22"/>
        </w:rPr>
        <w:t>Allura Westberry</w:t>
      </w:r>
    </w:p>
    <w:p w:rsidR="000B070E" w:rsidRPr="00784D08" w:rsidRDefault="000B070E" w:rsidP="00F156F2">
      <w:pPr>
        <w:pStyle w:val="BodyText"/>
        <w:ind w:left="0"/>
        <w:jc w:val="center"/>
        <w:rPr>
          <w:rFonts w:ascii="Times New Roman" w:hAnsi="Times New Roman"/>
          <w:sz w:val="22"/>
          <w:szCs w:val="22"/>
        </w:rPr>
      </w:pPr>
      <w:r w:rsidRPr="00784D08">
        <w:rPr>
          <w:rFonts w:ascii="Times New Roman" w:hAnsi="Times New Roman"/>
          <w:color w:val="3A3A3A"/>
          <w:sz w:val="22"/>
          <w:szCs w:val="22"/>
        </w:rPr>
        <w:t>Miss Columbia - Suzi Roberts</w:t>
      </w:r>
    </w:p>
    <w:p w:rsidR="000B070E" w:rsidRDefault="000B070E" w:rsidP="00F156F2">
      <w:pPr>
        <w:pStyle w:val="BodyText"/>
        <w:ind w:left="0"/>
        <w:jc w:val="center"/>
        <w:rPr>
          <w:rFonts w:ascii="Times New Roman" w:hAnsi="Times New Roman"/>
          <w:color w:val="3A3A3A"/>
          <w:sz w:val="22"/>
          <w:szCs w:val="22"/>
        </w:rPr>
      </w:pPr>
      <w:r w:rsidRPr="00784D08">
        <w:rPr>
          <w:rFonts w:ascii="Times New Roman" w:hAnsi="Times New Roman"/>
          <w:color w:val="3A3A3A"/>
          <w:sz w:val="22"/>
          <w:szCs w:val="22"/>
        </w:rPr>
        <w:t>Miss Florence - Christal Potter</w:t>
      </w:r>
    </w:p>
    <w:p w:rsidR="000B070E" w:rsidRPr="00784D08" w:rsidRDefault="000B070E" w:rsidP="00F156F2">
      <w:pPr>
        <w:pStyle w:val="BodyText"/>
        <w:ind w:left="0"/>
        <w:jc w:val="center"/>
        <w:rPr>
          <w:rFonts w:ascii="Times New Roman" w:hAnsi="Times New Roman"/>
          <w:sz w:val="22"/>
          <w:szCs w:val="22"/>
        </w:rPr>
      </w:pPr>
      <w:r w:rsidRPr="00784D08">
        <w:rPr>
          <w:rFonts w:ascii="Times New Roman" w:hAnsi="Times New Roman"/>
          <w:color w:val="3A3A3A"/>
          <w:sz w:val="22"/>
          <w:szCs w:val="22"/>
        </w:rPr>
        <w:t>Miss Fountain Inn - Ali</w:t>
      </w:r>
      <w:r>
        <w:rPr>
          <w:rFonts w:ascii="Times New Roman" w:hAnsi="Times New Roman"/>
          <w:color w:val="3A3A3A"/>
          <w:sz w:val="22"/>
          <w:szCs w:val="22"/>
        </w:rPr>
        <w:t xml:space="preserve"> B</w:t>
      </w:r>
      <w:r w:rsidRPr="00784D08">
        <w:rPr>
          <w:rFonts w:ascii="Times New Roman" w:hAnsi="Times New Roman"/>
          <w:color w:val="3A3A3A"/>
          <w:sz w:val="22"/>
          <w:szCs w:val="22"/>
        </w:rPr>
        <w:t>radley</w:t>
      </w:r>
    </w:p>
    <w:p w:rsidR="000B070E" w:rsidRPr="00784D08" w:rsidRDefault="000B070E" w:rsidP="00F156F2">
      <w:pPr>
        <w:ind w:left="0" w:firstLine="0"/>
        <w:jc w:val="center"/>
        <w:rPr>
          <w:rFonts w:eastAsia="Arial"/>
          <w:szCs w:val="22"/>
        </w:rPr>
      </w:pPr>
      <w:r w:rsidRPr="00784D08">
        <w:rPr>
          <w:color w:val="3A3A3A"/>
          <w:szCs w:val="22"/>
        </w:rPr>
        <w:t>Miss Georgia-Caroli</w:t>
      </w:r>
      <w:r>
        <w:rPr>
          <w:color w:val="3A3A3A"/>
          <w:szCs w:val="22"/>
        </w:rPr>
        <w:t>n</w:t>
      </w:r>
      <w:r w:rsidRPr="00784D08">
        <w:rPr>
          <w:color w:val="3A3A3A"/>
          <w:szCs w:val="22"/>
        </w:rPr>
        <w:t>a State Fair-Kendvl Pennington</w:t>
      </w:r>
    </w:p>
    <w:p w:rsidR="000B070E" w:rsidRDefault="000B070E" w:rsidP="00F156F2">
      <w:pPr>
        <w:pStyle w:val="BodyText"/>
        <w:ind w:left="0"/>
        <w:jc w:val="center"/>
        <w:rPr>
          <w:rFonts w:ascii="Times New Roman" w:hAnsi="Times New Roman"/>
          <w:color w:val="3A3A3A"/>
          <w:sz w:val="22"/>
          <w:szCs w:val="22"/>
        </w:rPr>
      </w:pPr>
      <w:r w:rsidRPr="00784D08">
        <w:rPr>
          <w:rFonts w:ascii="Times New Roman" w:hAnsi="Times New Roman"/>
          <w:color w:val="3A3A3A"/>
          <w:sz w:val="22"/>
          <w:szCs w:val="22"/>
        </w:rPr>
        <w:t>Miss Greater Easley - Brianna Horrell</w:t>
      </w:r>
    </w:p>
    <w:p w:rsidR="000B070E" w:rsidRPr="00784D08" w:rsidRDefault="000B070E" w:rsidP="00F156F2">
      <w:pPr>
        <w:pStyle w:val="BodyText"/>
        <w:ind w:left="0"/>
        <w:jc w:val="center"/>
        <w:rPr>
          <w:rFonts w:ascii="Times New Roman" w:hAnsi="Times New Roman"/>
          <w:sz w:val="22"/>
          <w:szCs w:val="22"/>
        </w:rPr>
      </w:pPr>
      <w:r w:rsidRPr="00784D08">
        <w:rPr>
          <w:rFonts w:ascii="Times New Roman" w:hAnsi="Times New Roman"/>
          <w:color w:val="3A3A3A"/>
          <w:sz w:val="22"/>
          <w:szCs w:val="22"/>
        </w:rPr>
        <w:t>Miss Greater Greer - Sidney Sill</w:t>
      </w:r>
    </w:p>
    <w:p w:rsidR="000B070E" w:rsidRPr="00784D08" w:rsidRDefault="000B070E" w:rsidP="00F156F2">
      <w:pPr>
        <w:pStyle w:val="BodyText"/>
        <w:ind w:left="0"/>
        <w:jc w:val="center"/>
        <w:rPr>
          <w:rFonts w:ascii="Times New Roman" w:hAnsi="Times New Roman"/>
          <w:sz w:val="22"/>
          <w:szCs w:val="22"/>
        </w:rPr>
      </w:pPr>
      <w:r w:rsidRPr="00784D08">
        <w:rPr>
          <w:rFonts w:ascii="Times New Roman" w:hAnsi="Times New Roman"/>
          <w:color w:val="3A3A3A"/>
          <w:sz w:val="22"/>
          <w:szCs w:val="22"/>
        </w:rPr>
        <w:t>Miss Green Wave - Kaylee King</w:t>
      </w:r>
    </w:p>
    <w:p w:rsidR="000B070E" w:rsidRPr="00784D08" w:rsidRDefault="000B070E" w:rsidP="00F156F2">
      <w:pPr>
        <w:pStyle w:val="BodyText"/>
        <w:ind w:left="0"/>
        <w:jc w:val="center"/>
        <w:rPr>
          <w:rFonts w:ascii="Times New Roman" w:hAnsi="Times New Roman"/>
          <w:sz w:val="22"/>
          <w:szCs w:val="22"/>
        </w:rPr>
      </w:pPr>
      <w:r w:rsidRPr="00784D08">
        <w:rPr>
          <w:rFonts w:ascii="Times New Roman" w:hAnsi="Times New Roman"/>
          <w:color w:val="3A3A3A"/>
          <w:sz w:val="22"/>
          <w:szCs w:val="22"/>
        </w:rPr>
        <w:t>Miss Greenville County - Armani Latimer</w:t>
      </w:r>
    </w:p>
    <w:p w:rsidR="000B070E" w:rsidRDefault="000B070E" w:rsidP="00F156F2">
      <w:pPr>
        <w:pStyle w:val="BodyText"/>
        <w:ind w:left="0"/>
        <w:jc w:val="center"/>
        <w:rPr>
          <w:rFonts w:ascii="Times New Roman" w:hAnsi="Times New Roman"/>
          <w:color w:val="3A3A3A"/>
          <w:sz w:val="22"/>
          <w:szCs w:val="22"/>
        </w:rPr>
      </w:pPr>
      <w:r w:rsidRPr="00784D08">
        <w:rPr>
          <w:rFonts w:ascii="Times New Roman" w:hAnsi="Times New Roman"/>
          <w:color w:val="3A3A3A"/>
          <w:sz w:val="22"/>
          <w:szCs w:val="22"/>
        </w:rPr>
        <w:t>Miss Greenville Scottish Games-Mikeya Murphy</w:t>
      </w:r>
    </w:p>
    <w:p w:rsidR="000B070E" w:rsidRPr="00784D08" w:rsidRDefault="000B070E" w:rsidP="00F156F2">
      <w:pPr>
        <w:pStyle w:val="BodyText"/>
        <w:ind w:left="0"/>
        <w:jc w:val="center"/>
        <w:rPr>
          <w:rFonts w:ascii="Times New Roman" w:hAnsi="Times New Roman"/>
          <w:sz w:val="22"/>
          <w:szCs w:val="22"/>
        </w:rPr>
      </w:pPr>
      <w:r w:rsidRPr="00784D08">
        <w:rPr>
          <w:rFonts w:ascii="Times New Roman" w:hAnsi="Times New Roman"/>
          <w:color w:val="3A3A3A"/>
          <w:sz w:val="22"/>
          <w:szCs w:val="22"/>
        </w:rPr>
        <w:t>Miss Hartsville - Catherine Wong</w:t>
      </w:r>
    </w:p>
    <w:p w:rsidR="000B070E" w:rsidRPr="00784D08" w:rsidRDefault="000B070E" w:rsidP="00F156F2">
      <w:pPr>
        <w:pStyle w:val="BodyText"/>
        <w:ind w:left="0"/>
        <w:jc w:val="center"/>
        <w:rPr>
          <w:rFonts w:ascii="Times New Roman" w:hAnsi="Times New Roman"/>
          <w:sz w:val="22"/>
          <w:szCs w:val="22"/>
        </w:rPr>
      </w:pPr>
      <w:r w:rsidRPr="00784D08">
        <w:rPr>
          <w:rFonts w:ascii="Times New Roman" w:hAnsi="Times New Roman"/>
          <w:color w:val="3A3A3A"/>
          <w:sz w:val="22"/>
          <w:szCs w:val="22"/>
        </w:rPr>
        <w:t>Miss Hilton Head Island - Charleston Thompson</w:t>
      </w:r>
    </w:p>
    <w:p w:rsidR="000B070E" w:rsidRDefault="000B070E" w:rsidP="00F156F2">
      <w:pPr>
        <w:pStyle w:val="BodyText"/>
        <w:ind w:left="0"/>
        <w:jc w:val="center"/>
        <w:rPr>
          <w:rFonts w:ascii="Times New Roman" w:hAnsi="Times New Roman"/>
          <w:color w:val="3B3B3B"/>
          <w:sz w:val="22"/>
          <w:szCs w:val="22"/>
        </w:rPr>
      </w:pPr>
      <w:r>
        <w:rPr>
          <w:rFonts w:ascii="Times New Roman" w:hAnsi="Times New Roman"/>
          <w:color w:val="3B3B3B"/>
          <w:sz w:val="22"/>
          <w:szCs w:val="22"/>
        </w:rPr>
        <w:t>Miss Horry County - Alicia Paitsel</w:t>
      </w:r>
    </w:p>
    <w:p w:rsidR="000B070E" w:rsidRDefault="000B070E" w:rsidP="00F156F2">
      <w:pPr>
        <w:pStyle w:val="BodyText"/>
        <w:ind w:left="0"/>
        <w:jc w:val="center"/>
        <w:rPr>
          <w:rFonts w:ascii="Times New Roman" w:hAnsi="Times New Roman"/>
          <w:color w:val="3B3B3B"/>
          <w:sz w:val="22"/>
          <w:szCs w:val="22"/>
        </w:rPr>
      </w:pPr>
      <w:r w:rsidRPr="00784D08">
        <w:rPr>
          <w:rFonts w:ascii="Times New Roman" w:hAnsi="Times New Roman"/>
          <w:color w:val="3B3B3B"/>
          <w:sz w:val="22"/>
          <w:szCs w:val="22"/>
        </w:rPr>
        <w:t>Miss Inman - Natalie Southgate</w:t>
      </w:r>
    </w:p>
    <w:p w:rsidR="000B070E" w:rsidRPr="00784D08" w:rsidRDefault="000B070E" w:rsidP="00F156F2">
      <w:pPr>
        <w:pStyle w:val="BodyText"/>
        <w:ind w:left="0"/>
        <w:jc w:val="center"/>
        <w:rPr>
          <w:rFonts w:ascii="Times New Roman" w:hAnsi="Times New Roman"/>
          <w:sz w:val="22"/>
          <w:szCs w:val="22"/>
        </w:rPr>
      </w:pPr>
      <w:r w:rsidRPr="00784D08">
        <w:rPr>
          <w:rFonts w:ascii="Times New Roman" w:hAnsi="Times New Roman"/>
          <w:color w:val="3B3B3B"/>
          <w:sz w:val="22"/>
          <w:szCs w:val="22"/>
        </w:rPr>
        <w:t>Miss Kershaw - Cassandra Gibson</w:t>
      </w:r>
    </w:p>
    <w:p w:rsidR="000B070E" w:rsidRDefault="000B070E" w:rsidP="00F156F2">
      <w:pPr>
        <w:pStyle w:val="BodyText"/>
        <w:ind w:left="0"/>
        <w:jc w:val="center"/>
        <w:rPr>
          <w:rFonts w:ascii="Times New Roman" w:hAnsi="Times New Roman"/>
          <w:color w:val="3B3B3B"/>
          <w:sz w:val="22"/>
          <w:szCs w:val="22"/>
        </w:rPr>
      </w:pPr>
      <w:r w:rsidRPr="00784D08">
        <w:rPr>
          <w:rFonts w:ascii="Times New Roman" w:hAnsi="Times New Roman"/>
          <w:color w:val="3B3B3B"/>
          <w:sz w:val="22"/>
          <w:szCs w:val="22"/>
        </w:rPr>
        <w:t>Miss Lander University - Monica Cleland</w:t>
      </w:r>
    </w:p>
    <w:p w:rsidR="000B070E" w:rsidRPr="00784D08" w:rsidRDefault="000B070E" w:rsidP="00F156F2">
      <w:pPr>
        <w:pStyle w:val="BodyText"/>
        <w:ind w:left="0"/>
        <w:jc w:val="center"/>
        <w:rPr>
          <w:rFonts w:ascii="Times New Roman" w:hAnsi="Times New Roman"/>
          <w:sz w:val="22"/>
          <w:szCs w:val="22"/>
        </w:rPr>
      </w:pPr>
      <w:r w:rsidRPr="00784D08">
        <w:rPr>
          <w:rFonts w:ascii="Times New Roman" w:hAnsi="Times New Roman"/>
          <w:color w:val="3B3B3B"/>
          <w:sz w:val="22"/>
          <w:szCs w:val="22"/>
        </w:rPr>
        <w:t>Miss Laurens County - Kyndall Ellis</w:t>
      </w:r>
    </w:p>
    <w:p w:rsidR="000B070E" w:rsidRDefault="000B070E" w:rsidP="00F156F2">
      <w:pPr>
        <w:pStyle w:val="BodyText"/>
        <w:ind w:left="0"/>
        <w:jc w:val="center"/>
        <w:rPr>
          <w:rFonts w:ascii="Times New Roman" w:hAnsi="Times New Roman"/>
          <w:color w:val="3B3B3B"/>
          <w:sz w:val="22"/>
          <w:szCs w:val="22"/>
        </w:rPr>
      </w:pPr>
      <w:r w:rsidRPr="00784D08">
        <w:rPr>
          <w:rFonts w:ascii="Times New Roman" w:hAnsi="Times New Roman"/>
          <w:color w:val="3B3B3B"/>
          <w:sz w:val="22"/>
          <w:szCs w:val="22"/>
        </w:rPr>
        <w:t>Miss Limestone College - Brittany Durrah</w:t>
      </w:r>
    </w:p>
    <w:p w:rsidR="000B070E" w:rsidRDefault="000B070E" w:rsidP="00F156F2">
      <w:pPr>
        <w:pStyle w:val="BodyText"/>
        <w:ind w:left="0"/>
        <w:jc w:val="center"/>
        <w:rPr>
          <w:rFonts w:ascii="Times New Roman" w:hAnsi="Times New Roman"/>
          <w:color w:val="3B3B3B"/>
          <w:sz w:val="22"/>
          <w:szCs w:val="22"/>
        </w:rPr>
      </w:pPr>
      <w:r w:rsidRPr="00784D08">
        <w:rPr>
          <w:rFonts w:ascii="Times New Roman" w:hAnsi="Times New Roman"/>
          <w:color w:val="3B3B3B"/>
          <w:sz w:val="22"/>
          <w:szCs w:val="22"/>
        </w:rPr>
        <w:t>Miss Loris Bog-Off Festival-Nyjah Asbury</w:t>
      </w:r>
    </w:p>
    <w:p w:rsidR="000B070E" w:rsidRPr="00784D08" w:rsidRDefault="000B070E" w:rsidP="00F156F2">
      <w:pPr>
        <w:pStyle w:val="BodyText"/>
        <w:ind w:left="0"/>
        <w:jc w:val="center"/>
        <w:rPr>
          <w:rFonts w:ascii="Times New Roman" w:hAnsi="Times New Roman"/>
          <w:sz w:val="22"/>
          <w:szCs w:val="22"/>
        </w:rPr>
      </w:pPr>
      <w:r w:rsidRPr="00784D08">
        <w:rPr>
          <w:rFonts w:ascii="Times New Roman" w:hAnsi="Times New Roman"/>
          <w:color w:val="3B3B3B"/>
          <w:sz w:val="22"/>
          <w:szCs w:val="22"/>
        </w:rPr>
        <w:t>Miss Mauldin - Morgan Mc</w:t>
      </w:r>
      <w:r>
        <w:rPr>
          <w:rFonts w:ascii="Times New Roman" w:hAnsi="Times New Roman"/>
          <w:color w:val="3B3B3B"/>
          <w:sz w:val="22"/>
          <w:szCs w:val="22"/>
        </w:rPr>
        <w:t>C</w:t>
      </w:r>
      <w:r w:rsidRPr="00784D08">
        <w:rPr>
          <w:rFonts w:ascii="Times New Roman" w:hAnsi="Times New Roman"/>
          <w:color w:val="3B3B3B"/>
          <w:sz w:val="22"/>
          <w:szCs w:val="22"/>
        </w:rPr>
        <w:t>all</w:t>
      </w:r>
    </w:p>
    <w:p w:rsidR="000B070E" w:rsidRDefault="000B070E" w:rsidP="00F156F2">
      <w:pPr>
        <w:pStyle w:val="BodyText"/>
        <w:ind w:left="0"/>
        <w:jc w:val="center"/>
        <w:rPr>
          <w:rFonts w:ascii="Times New Roman" w:hAnsi="Times New Roman"/>
          <w:color w:val="3B3B3B"/>
          <w:sz w:val="22"/>
          <w:szCs w:val="22"/>
        </w:rPr>
      </w:pPr>
      <w:r w:rsidRPr="00784D08">
        <w:rPr>
          <w:rFonts w:ascii="Times New Roman" w:hAnsi="Times New Roman"/>
          <w:color w:val="3B3B3B"/>
          <w:sz w:val="22"/>
          <w:szCs w:val="22"/>
        </w:rPr>
        <w:t>Miss Midlands - Morgan Romano</w:t>
      </w:r>
    </w:p>
    <w:p w:rsidR="000B070E" w:rsidRPr="00784D08" w:rsidRDefault="000B070E" w:rsidP="00F156F2">
      <w:pPr>
        <w:pStyle w:val="BodyText"/>
        <w:ind w:left="0"/>
        <w:jc w:val="center"/>
        <w:rPr>
          <w:rFonts w:ascii="Times New Roman" w:hAnsi="Times New Roman"/>
          <w:sz w:val="22"/>
          <w:szCs w:val="22"/>
        </w:rPr>
      </w:pPr>
      <w:r w:rsidRPr="00784D08">
        <w:rPr>
          <w:rFonts w:ascii="Times New Roman" w:hAnsi="Times New Roman"/>
          <w:color w:val="3B3B3B"/>
          <w:sz w:val="22"/>
          <w:szCs w:val="22"/>
        </w:rPr>
        <w:t>Miss Myrtle Beach - Morgan Elvis</w:t>
      </w:r>
    </w:p>
    <w:p w:rsidR="000B070E" w:rsidRPr="00784D08" w:rsidRDefault="000B070E" w:rsidP="00F156F2">
      <w:pPr>
        <w:pStyle w:val="BodyText"/>
        <w:ind w:left="0"/>
        <w:jc w:val="center"/>
        <w:rPr>
          <w:rFonts w:ascii="Times New Roman" w:hAnsi="Times New Roman"/>
          <w:sz w:val="22"/>
          <w:szCs w:val="22"/>
        </w:rPr>
      </w:pPr>
      <w:r w:rsidRPr="00784D08">
        <w:rPr>
          <w:rFonts w:ascii="Times New Roman" w:hAnsi="Times New Roman"/>
          <w:color w:val="3B3B3B"/>
          <w:sz w:val="22"/>
          <w:szCs w:val="22"/>
        </w:rPr>
        <w:t>Miss North Charleston - Brianna Bish</w:t>
      </w:r>
    </w:p>
    <w:p w:rsidR="000B070E" w:rsidRPr="00784D08" w:rsidRDefault="000B070E" w:rsidP="00F156F2">
      <w:pPr>
        <w:pStyle w:val="BodyText"/>
        <w:tabs>
          <w:tab w:val="left" w:pos="1214"/>
        </w:tabs>
        <w:ind w:left="0"/>
        <w:jc w:val="center"/>
        <w:rPr>
          <w:rFonts w:ascii="Times New Roman" w:hAnsi="Times New Roman"/>
          <w:sz w:val="22"/>
          <w:szCs w:val="22"/>
        </w:rPr>
      </w:pPr>
      <w:r w:rsidRPr="00784D08">
        <w:rPr>
          <w:rFonts w:ascii="Times New Roman" w:hAnsi="Times New Roman"/>
          <w:color w:val="3B3B3B"/>
          <w:sz w:val="22"/>
          <w:szCs w:val="22"/>
        </w:rPr>
        <w:t>Miss</w:t>
      </w:r>
      <w:r>
        <w:rPr>
          <w:rFonts w:ascii="Times New Roman" w:hAnsi="Times New Roman"/>
          <w:color w:val="3B3B3B"/>
          <w:sz w:val="22"/>
          <w:szCs w:val="22"/>
        </w:rPr>
        <w:t xml:space="preserve"> </w:t>
      </w:r>
      <w:r w:rsidRPr="00784D08">
        <w:rPr>
          <w:rFonts w:ascii="Times New Roman" w:hAnsi="Times New Roman"/>
          <w:color w:val="3B3B3B"/>
          <w:sz w:val="22"/>
          <w:szCs w:val="22"/>
        </w:rPr>
        <w:t>North Greenville Univ. - Valerie Bostick</w:t>
      </w:r>
    </w:p>
    <w:p w:rsidR="000B070E" w:rsidRDefault="000B070E" w:rsidP="000B070E">
      <w:pPr>
        <w:pStyle w:val="BodyText"/>
        <w:ind w:left="0"/>
        <w:jc w:val="center"/>
        <w:rPr>
          <w:rFonts w:ascii="Times New Roman" w:hAnsi="Times New Roman"/>
          <w:color w:val="3A3A3A"/>
          <w:sz w:val="22"/>
          <w:szCs w:val="22"/>
        </w:rPr>
      </w:pPr>
      <w:r>
        <w:rPr>
          <w:rFonts w:ascii="Times New Roman" w:hAnsi="Times New Roman"/>
          <w:color w:val="3A3A3A"/>
          <w:sz w:val="22"/>
          <w:szCs w:val="22"/>
        </w:rPr>
        <w:t>Miss Orangeburg - Jessica Butler</w:t>
      </w:r>
    </w:p>
    <w:p w:rsidR="000B070E" w:rsidRPr="00784D08" w:rsidRDefault="000B070E" w:rsidP="000B070E">
      <w:pPr>
        <w:pStyle w:val="BodyText"/>
        <w:ind w:left="0"/>
        <w:jc w:val="center"/>
        <w:rPr>
          <w:rFonts w:ascii="Times New Roman" w:hAnsi="Times New Roman"/>
          <w:sz w:val="22"/>
          <w:szCs w:val="22"/>
        </w:rPr>
      </w:pPr>
      <w:r w:rsidRPr="00784D08">
        <w:rPr>
          <w:rFonts w:ascii="Times New Roman" w:hAnsi="Times New Roman"/>
          <w:color w:val="3A3A3A"/>
          <w:sz w:val="22"/>
          <w:szCs w:val="22"/>
        </w:rPr>
        <w:t>Miss Powdersvi</w:t>
      </w:r>
      <w:r>
        <w:rPr>
          <w:rFonts w:ascii="Times New Roman" w:hAnsi="Times New Roman"/>
          <w:color w:val="3A3A3A"/>
          <w:sz w:val="22"/>
          <w:szCs w:val="22"/>
        </w:rPr>
        <w:t>lle</w:t>
      </w:r>
      <w:r w:rsidRPr="00784D08">
        <w:rPr>
          <w:rFonts w:ascii="Times New Roman" w:hAnsi="Times New Roman"/>
          <w:color w:val="3A3A3A"/>
          <w:sz w:val="22"/>
          <w:szCs w:val="22"/>
        </w:rPr>
        <w:t xml:space="preserve"> - Johanna Davis</w:t>
      </w:r>
    </w:p>
    <w:p w:rsidR="000B070E" w:rsidRDefault="000B070E" w:rsidP="000B070E">
      <w:pPr>
        <w:pStyle w:val="BodyText"/>
        <w:ind w:left="0"/>
        <w:jc w:val="center"/>
        <w:rPr>
          <w:rFonts w:ascii="Times New Roman" w:hAnsi="Times New Roman"/>
          <w:color w:val="3A3A3A"/>
          <w:sz w:val="22"/>
          <w:szCs w:val="22"/>
        </w:rPr>
      </w:pPr>
      <w:r w:rsidRPr="00784D08">
        <w:rPr>
          <w:rFonts w:ascii="Times New Roman" w:hAnsi="Times New Roman"/>
          <w:color w:val="3A3A3A"/>
          <w:sz w:val="22"/>
          <w:szCs w:val="22"/>
        </w:rPr>
        <w:t>Miss Richland County - Carli</w:t>
      </w:r>
      <w:r>
        <w:rPr>
          <w:rFonts w:ascii="Times New Roman" w:hAnsi="Times New Roman"/>
          <w:color w:val="3A3A3A"/>
          <w:sz w:val="22"/>
          <w:szCs w:val="22"/>
        </w:rPr>
        <w:t xml:space="preserve"> S</w:t>
      </w:r>
      <w:r w:rsidRPr="00784D08">
        <w:rPr>
          <w:rFonts w:ascii="Times New Roman" w:hAnsi="Times New Roman"/>
          <w:color w:val="3A3A3A"/>
          <w:sz w:val="22"/>
          <w:szCs w:val="22"/>
        </w:rPr>
        <w:t xml:space="preserve">immons </w:t>
      </w:r>
    </w:p>
    <w:p w:rsidR="000B070E" w:rsidRPr="00784D08" w:rsidRDefault="000B070E" w:rsidP="000B070E">
      <w:pPr>
        <w:pStyle w:val="BodyText"/>
        <w:ind w:left="0"/>
        <w:jc w:val="center"/>
        <w:rPr>
          <w:rFonts w:ascii="Times New Roman" w:hAnsi="Times New Roman"/>
          <w:sz w:val="22"/>
          <w:szCs w:val="22"/>
        </w:rPr>
      </w:pPr>
      <w:r w:rsidRPr="00784D08">
        <w:rPr>
          <w:rFonts w:ascii="Times New Roman" w:hAnsi="Times New Roman"/>
          <w:color w:val="3A3A3A"/>
          <w:sz w:val="22"/>
          <w:szCs w:val="22"/>
        </w:rPr>
        <w:t>Miss River City - Ariel Smith</w:t>
      </w:r>
    </w:p>
    <w:p w:rsidR="000B070E" w:rsidRDefault="000B070E" w:rsidP="000B070E">
      <w:pPr>
        <w:pStyle w:val="BodyText"/>
        <w:ind w:left="0"/>
        <w:jc w:val="center"/>
        <w:rPr>
          <w:rFonts w:ascii="Times New Roman" w:hAnsi="Times New Roman"/>
          <w:color w:val="3A3A3A"/>
          <w:sz w:val="22"/>
          <w:szCs w:val="22"/>
        </w:rPr>
      </w:pPr>
      <w:r w:rsidRPr="00784D08">
        <w:rPr>
          <w:rFonts w:ascii="Times New Roman" w:hAnsi="Times New Roman"/>
          <w:color w:val="3A3A3A"/>
          <w:sz w:val="22"/>
          <w:szCs w:val="22"/>
        </w:rPr>
        <w:t>Miss S</w:t>
      </w:r>
      <w:r>
        <w:rPr>
          <w:rFonts w:ascii="Times New Roman" w:hAnsi="Times New Roman"/>
          <w:color w:val="3A3A3A"/>
          <w:sz w:val="22"/>
          <w:szCs w:val="22"/>
        </w:rPr>
        <w:t>C</w:t>
      </w:r>
      <w:r w:rsidRPr="00784D08">
        <w:rPr>
          <w:rFonts w:ascii="Times New Roman" w:hAnsi="Times New Roman"/>
          <w:color w:val="3A3A3A"/>
          <w:sz w:val="22"/>
          <w:szCs w:val="22"/>
        </w:rPr>
        <w:t xml:space="preserve"> Apple Festival - Savana Kelley </w:t>
      </w:r>
    </w:p>
    <w:p w:rsidR="000B070E" w:rsidRPr="00784D08" w:rsidRDefault="000B070E" w:rsidP="000B070E">
      <w:pPr>
        <w:pStyle w:val="BodyText"/>
        <w:ind w:left="0"/>
        <w:jc w:val="center"/>
        <w:rPr>
          <w:rFonts w:ascii="Times New Roman" w:hAnsi="Times New Roman"/>
          <w:sz w:val="22"/>
          <w:szCs w:val="22"/>
        </w:rPr>
      </w:pPr>
      <w:r w:rsidRPr="00784D08">
        <w:rPr>
          <w:rFonts w:ascii="Times New Roman" w:hAnsi="Times New Roman"/>
          <w:color w:val="3A3A3A"/>
          <w:sz w:val="22"/>
          <w:szCs w:val="22"/>
        </w:rPr>
        <w:t>Miss S</w:t>
      </w:r>
      <w:r>
        <w:rPr>
          <w:rFonts w:ascii="Times New Roman" w:hAnsi="Times New Roman"/>
          <w:color w:val="3A3A3A"/>
          <w:sz w:val="22"/>
          <w:szCs w:val="22"/>
        </w:rPr>
        <w:t>C</w:t>
      </w:r>
      <w:r w:rsidRPr="00784D08">
        <w:rPr>
          <w:rFonts w:ascii="Times New Roman" w:hAnsi="Times New Roman"/>
          <w:color w:val="3A3A3A"/>
          <w:sz w:val="22"/>
          <w:szCs w:val="22"/>
        </w:rPr>
        <w:t xml:space="preserve"> Gamecock - Emily Doyle</w:t>
      </w:r>
    </w:p>
    <w:p w:rsidR="000B070E" w:rsidRDefault="000B070E" w:rsidP="000B070E">
      <w:pPr>
        <w:pStyle w:val="BodyText"/>
        <w:ind w:left="0"/>
        <w:jc w:val="center"/>
        <w:rPr>
          <w:rFonts w:ascii="Times New Roman" w:hAnsi="Times New Roman"/>
          <w:color w:val="3A3A3A"/>
          <w:sz w:val="22"/>
          <w:szCs w:val="22"/>
        </w:rPr>
      </w:pPr>
      <w:r w:rsidRPr="00784D08">
        <w:rPr>
          <w:rFonts w:ascii="Times New Roman" w:hAnsi="Times New Roman"/>
          <w:color w:val="3A3A3A"/>
          <w:sz w:val="22"/>
          <w:szCs w:val="22"/>
        </w:rPr>
        <w:t>Miss S</w:t>
      </w:r>
      <w:r>
        <w:rPr>
          <w:rFonts w:ascii="Times New Roman" w:hAnsi="Times New Roman"/>
          <w:color w:val="3A3A3A"/>
          <w:sz w:val="22"/>
          <w:szCs w:val="22"/>
        </w:rPr>
        <w:t>C</w:t>
      </w:r>
      <w:r w:rsidRPr="00784D08">
        <w:rPr>
          <w:rFonts w:ascii="Times New Roman" w:hAnsi="Times New Roman"/>
          <w:color w:val="3A3A3A"/>
          <w:sz w:val="22"/>
          <w:szCs w:val="22"/>
        </w:rPr>
        <w:t xml:space="preserve"> Peach Festival - Alexis Stritt</w:t>
      </w:r>
    </w:p>
    <w:p w:rsidR="000B070E" w:rsidRDefault="000B070E" w:rsidP="000B070E">
      <w:pPr>
        <w:pStyle w:val="BodyText"/>
        <w:ind w:left="0"/>
        <w:jc w:val="center"/>
        <w:rPr>
          <w:rFonts w:ascii="Times New Roman" w:hAnsi="Times New Roman"/>
          <w:color w:val="3A3A3A"/>
          <w:sz w:val="22"/>
          <w:szCs w:val="22"/>
        </w:rPr>
      </w:pPr>
      <w:r w:rsidRPr="00784D08">
        <w:rPr>
          <w:rFonts w:ascii="Times New Roman" w:hAnsi="Times New Roman"/>
          <w:color w:val="3A3A3A"/>
          <w:sz w:val="22"/>
          <w:szCs w:val="22"/>
        </w:rPr>
        <w:t>Miss S</w:t>
      </w:r>
      <w:r>
        <w:rPr>
          <w:rFonts w:ascii="Times New Roman" w:hAnsi="Times New Roman"/>
          <w:color w:val="3A3A3A"/>
          <w:sz w:val="22"/>
          <w:szCs w:val="22"/>
        </w:rPr>
        <w:t>C</w:t>
      </w:r>
      <w:r w:rsidRPr="00784D08">
        <w:rPr>
          <w:rFonts w:ascii="Times New Roman" w:hAnsi="Times New Roman"/>
          <w:color w:val="3A3A3A"/>
          <w:sz w:val="22"/>
          <w:szCs w:val="22"/>
        </w:rPr>
        <w:t xml:space="preserve"> Pearls - Thomasena Thomas </w:t>
      </w:r>
    </w:p>
    <w:p w:rsidR="000B070E" w:rsidRPr="00784D08" w:rsidRDefault="000B070E" w:rsidP="000B070E">
      <w:pPr>
        <w:pStyle w:val="BodyText"/>
        <w:ind w:left="0"/>
        <w:jc w:val="center"/>
        <w:rPr>
          <w:rFonts w:ascii="Times New Roman" w:hAnsi="Times New Roman"/>
          <w:sz w:val="22"/>
          <w:szCs w:val="22"/>
        </w:rPr>
      </w:pPr>
      <w:r w:rsidRPr="00784D08">
        <w:rPr>
          <w:rFonts w:ascii="Times New Roman" w:hAnsi="Times New Roman"/>
          <w:color w:val="3A3A3A"/>
          <w:sz w:val="22"/>
          <w:szCs w:val="22"/>
        </w:rPr>
        <w:t>Miss Spartanburg - Sydney Ford</w:t>
      </w:r>
    </w:p>
    <w:p w:rsidR="000B070E" w:rsidRPr="00784D08" w:rsidRDefault="000B070E" w:rsidP="000B070E">
      <w:pPr>
        <w:ind w:left="0" w:firstLine="0"/>
        <w:jc w:val="center"/>
        <w:rPr>
          <w:rFonts w:eastAsia="Arial"/>
          <w:szCs w:val="22"/>
        </w:rPr>
      </w:pPr>
      <w:r w:rsidRPr="00784D08">
        <w:rPr>
          <w:color w:val="3A3A3A"/>
          <w:szCs w:val="22"/>
        </w:rPr>
        <w:t>Miss Spartanburg Methodist Coll.-Maria Phillips</w:t>
      </w:r>
    </w:p>
    <w:p w:rsidR="000B070E" w:rsidRDefault="000B070E" w:rsidP="000B070E">
      <w:pPr>
        <w:pStyle w:val="BodyText"/>
        <w:ind w:left="0"/>
        <w:jc w:val="center"/>
        <w:rPr>
          <w:rFonts w:ascii="Times New Roman" w:hAnsi="Times New Roman"/>
          <w:color w:val="3A3A3A"/>
          <w:sz w:val="22"/>
          <w:szCs w:val="22"/>
        </w:rPr>
      </w:pPr>
      <w:r w:rsidRPr="00784D08">
        <w:rPr>
          <w:rFonts w:ascii="Times New Roman" w:hAnsi="Times New Roman"/>
          <w:color w:val="3A3A3A"/>
          <w:sz w:val="22"/>
          <w:szCs w:val="22"/>
        </w:rPr>
        <w:t xml:space="preserve">Miss Summerville - Addie Ledbetter </w:t>
      </w:r>
    </w:p>
    <w:p w:rsidR="000B070E" w:rsidRPr="00784D08" w:rsidRDefault="000B070E" w:rsidP="000B070E">
      <w:pPr>
        <w:pStyle w:val="BodyText"/>
        <w:ind w:left="0"/>
        <w:jc w:val="center"/>
        <w:rPr>
          <w:rFonts w:ascii="Times New Roman" w:hAnsi="Times New Roman"/>
          <w:sz w:val="22"/>
          <w:szCs w:val="22"/>
        </w:rPr>
      </w:pPr>
      <w:r w:rsidRPr="00784D08">
        <w:rPr>
          <w:rFonts w:ascii="Times New Roman" w:hAnsi="Times New Roman"/>
          <w:color w:val="3A3A3A"/>
          <w:sz w:val="22"/>
          <w:szCs w:val="22"/>
        </w:rPr>
        <w:t>Miss Travelers Rest - Alexis Harder</w:t>
      </w:r>
    </w:p>
    <w:p w:rsidR="000B070E" w:rsidRDefault="000B070E" w:rsidP="000B070E">
      <w:pPr>
        <w:pStyle w:val="BodyText"/>
        <w:ind w:left="0"/>
        <w:jc w:val="center"/>
        <w:rPr>
          <w:rFonts w:ascii="Times New Roman" w:hAnsi="Times New Roman"/>
          <w:color w:val="424242"/>
          <w:sz w:val="22"/>
          <w:szCs w:val="22"/>
        </w:rPr>
      </w:pPr>
      <w:r>
        <w:rPr>
          <w:rFonts w:ascii="Times New Roman" w:hAnsi="Times New Roman"/>
          <w:color w:val="424242"/>
          <w:sz w:val="22"/>
          <w:szCs w:val="22"/>
        </w:rPr>
        <w:t>Miss Upstate - Davia Bunch</w:t>
      </w:r>
    </w:p>
    <w:p w:rsidR="000B070E" w:rsidRDefault="000B070E" w:rsidP="000B070E">
      <w:pPr>
        <w:pStyle w:val="BodyText"/>
        <w:ind w:left="0"/>
        <w:jc w:val="center"/>
        <w:rPr>
          <w:rFonts w:ascii="Times New Roman" w:hAnsi="Times New Roman"/>
          <w:sz w:val="22"/>
          <w:szCs w:val="22"/>
        </w:rPr>
      </w:pPr>
      <w:r w:rsidRPr="00784D08">
        <w:rPr>
          <w:rFonts w:ascii="Times New Roman" w:hAnsi="Times New Roman"/>
          <w:color w:val="424242"/>
          <w:sz w:val="22"/>
          <w:szCs w:val="22"/>
        </w:rPr>
        <w:t>Miss Williamsburg County - Dionna Mc</w:t>
      </w:r>
      <w:r>
        <w:rPr>
          <w:rFonts w:ascii="Times New Roman" w:hAnsi="Times New Roman"/>
          <w:color w:val="424242"/>
          <w:sz w:val="22"/>
          <w:szCs w:val="22"/>
        </w:rPr>
        <w:t>F</w:t>
      </w:r>
      <w:r w:rsidRPr="00784D08">
        <w:rPr>
          <w:rFonts w:ascii="Times New Roman" w:hAnsi="Times New Roman"/>
          <w:color w:val="424242"/>
          <w:sz w:val="22"/>
          <w:szCs w:val="22"/>
        </w:rPr>
        <w:t>adden</w:t>
      </w:r>
    </w:p>
    <w:p w:rsidR="000B070E" w:rsidRDefault="000B070E" w:rsidP="000B070E">
      <w:pPr>
        <w:pStyle w:val="BodyText"/>
        <w:ind w:left="0"/>
        <w:jc w:val="center"/>
        <w:rPr>
          <w:rFonts w:ascii="Times New Roman" w:hAnsi="Times New Roman"/>
          <w:sz w:val="22"/>
          <w:szCs w:val="22"/>
        </w:rPr>
      </w:pPr>
    </w:p>
    <w:p w:rsidR="00F156F2" w:rsidRDefault="00F156F2">
      <w:pPr>
        <w:ind w:left="0" w:firstLine="0"/>
        <w:jc w:val="left"/>
        <w:rPr>
          <w:b/>
          <w:szCs w:val="22"/>
        </w:rPr>
      </w:pPr>
      <w:r>
        <w:rPr>
          <w:b/>
          <w:szCs w:val="22"/>
        </w:rPr>
        <w:br w:type="page"/>
      </w:r>
    </w:p>
    <w:p w:rsidR="000B070E" w:rsidRPr="000B070E" w:rsidRDefault="000B070E" w:rsidP="000B070E">
      <w:pPr>
        <w:pStyle w:val="ActionText"/>
        <w:jc w:val="center"/>
        <w:rPr>
          <w:b/>
        </w:rPr>
      </w:pPr>
      <w:r w:rsidRPr="000B070E">
        <w:rPr>
          <w:b/>
        </w:rPr>
        <w:t>INVITATIONS</w:t>
      </w:r>
    </w:p>
    <w:p w:rsidR="000B070E" w:rsidRDefault="000B070E" w:rsidP="000B070E">
      <w:pPr>
        <w:pStyle w:val="ActionText"/>
        <w:jc w:val="center"/>
      </w:pPr>
    </w:p>
    <w:p w:rsidR="000B070E" w:rsidRDefault="000B070E" w:rsidP="000B070E">
      <w:pPr>
        <w:pStyle w:val="ActionText"/>
        <w:jc w:val="center"/>
        <w:rPr>
          <w:b/>
        </w:rPr>
      </w:pPr>
      <w:r>
        <w:rPr>
          <w:b/>
        </w:rPr>
        <w:t>Wednesday, April 5, 2017, 12:00-2:00 p.m.</w:t>
      </w:r>
    </w:p>
    <w:p w:rsidR="000B070E" w:rsidRDefault="000B070E" w:rsidP="000B070E">
      <w:pPr>
        <w:pStyle w:val="ActionText"/>
        <w:ind w:left="0" w:firstLine="0"/>
      </w:pPr>
      <w:r>
        <w:t>Members of the House, luncheon, State House Grounds, by the SC Technical College System.</w:t>
      </w:r>
    </w:p>
    <w:p w:rsidR="000B070E" w:rsidRDefault="000B070E" w:rsidP="000B070E">
      <w:pPr>
        <w:pStyle w:val="ActionText"/>
        <w:keepNext w:val="0"/>
        <w:ind w:left="0" w:firstLine="0"/>
        <w:jc w:val="center"/>
      </w:pPr>
      <w:r>
        <w:t>(Accepted--March 22, 2017)</w:t>
      </w:r>
    </w:p>
    <w:p w:rsidR="000B070E" w:rsidRDefault="000B070E" w:rsidP="000B070E">
      <w:pPr>
        <w:pStyle w:val="ActionText"/>
        <w:keepNext w:val="0"/>
        <w:ind w:left="0" w:firstLine="0"/>
        <w:jc w:val="center"/>
      </w:pPr>
    </w:p>
    <w:p w:rsidR="000B070E" w:rsidRDefault="000B070E" w:rsidP="000B070E">
      <w:pPr>
        <w:pStyle w:val="ActionText"/>
        <w:ind w:left="0" w:firstLine="0"/>
        <w:jc w:val="center"/>
        <w:rPr>
          <w:b/>
        </w:rPr>
      </w:pPr>
      <w:r>
        <w:rPr>
          <w:b/>
        </w:rPr>
        <w:t>Wednesday, April 5, 2017, 6:00-8:00 p.m.</w:t>
      </w:r>
    </w:p>
    <w:p w:rsidR="000B070E" w:rsidRDefault="000B070E" w:rsidP="000B070E">
      <w:pPr>
        <w:pStyle w:val="ActionText"/>
        <w:ind w:left="0" w:firstLine="0"/>
      </w:pPr>
      <w:r>
        <w:t>Members of the House and staff, reception, 1801 Grille, 700 Lincoln St., by the University of South Carolina.</w:t>
      </w:r>
    </w:p>
    <w:p w:rsidR="000B070E" w:rsidRDefault="000B070E" w:rsidP="000B070E">
      <w:pPr>
        <w:pStyle w:val="ActionText"/>
        <w:keepNext w:val="0"/>
        <w:ind w:left="0" w:firstLine="0"/>
        <w:jc w:val="center"/>
      </w:pPr>
      <w:r>
        <w:t>(Accepted--March 22, 2017)</w:t>
      </w:r>
    </w:p>
    <w:p w:rsidR="000B070E" w:rsidRDefault="000B070E" w:rsidP="000B070E">
      <w:pPr>
        <w:pStyle w:val="ActionText"/>
        <w:keepNext w:val="0"/>
        <w:ind w:left="0" w:firstLine="0"/>
        <w:jc w:val="center"/>
      </w:pPr>
    </w:p>
    <w:p w:rsidR="000B070E" w:rsidRDefault="000B070E" w:rsidP="000B070E">
      <w:pPr>
        <w:pStyle w:val="ActionText"/>
        <w:ind w:left="0" w:firstLine="0"/>
        <w:jc w:val="center"/>
        <w:rPr>
          <w:b/>
        </w:rPr>
      </w:pPr>
      <w:r>
        <w:rPr>
          <w:b/>
        </w:rPr>
        <w:t>Thursday, April 6, 2017, 8:00-10:00 a.m.</w:t>
      </w:r>
    </w:p>
    <w:p w:rsidR="000B070E" w:rsidRDefault="000B070E" w:rsidP="000B070E">
      <w:pPr>
        <w:pStyle w:val="ActionText"/>
        <w:ind w:left="0" w:firstLine="0"/>
      </w:pPr>
      <w:r>
        <w:t>Members of the House and staff, breakfast, Room 112, Blatt Bldg., by the SC Treasurer's "Future Scholars".</w:t>
      </w:r>
    </w:p>
    <w:p w:rsidR="000B070E" w:rsidRDefault="000B070E" w:rsidP="000B070E">
      <w:pPr>
        <w:pStyle w:val="ActionText"/>
        <w:keepNext w:val="0"/>
        <w:ind w:left="0" w:firstLine="0"/>
        <w:jc w:val="center"/>
      </w:pPr>
      <w:r>
        <w:t>(Accepted--March 22, 2017)</w:t>
      </w:r>
    </w:p>
    <w:p w:rsidR="000B070E" w:rsidRDefault="000B070E" w:rsidP="000B070E">
      <w:pPr>
        <w:pStyle w:val="ActionText"/>
        <w:keepNext w:val="0"/>
        <w:ind w:left="0" w:firstLine="0"/>
        <w:jc w:val="center"/>
      </w:pPr>
    </w:p>
    <w:p w:rsidR="000B070E" w:rsidRDefault="000B070E" w:rsidP="000B070E">
      <w:pPr>
        <w:pStyle w:val="ActionText"/>
        <w:ind w:left="0" w:firstLine="0"/>
        <w:jc w:val="center"/>
        <w:rPr>
          <w:b/>
        </w:rPr>
      </w:pPr>
      <w:r>
        <w:rPr>
          <w:b/>
        </w:rPr>
        <w:t>JOINT ASSEMBLY</w:t>
      </w:r>
    </w:p>
    <w:p w:rsidR="000B070E" w:rsidRDefault="000B070E" w:rsidP="000B070E">
      <w:pPr>
        <w:pStyle w:val="ActionText"/>
        <w:ind w:left="0" w:firstLine="0"/>
        <w:jc w:val="center"/>
        <w:rPr>
          <w:b/>
        </w:rPr>
      </w:pPr>
    </w:p>
    <w:p w:rsidR="000B070E" w:rsidRPr="004A4AA2" w:rsidRDefault="000B070E" w:rsidP="000B0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center"/>
        <w:rPr>
          <w:b/>
        </w:rPr>
      </w:pPr>
      <w:r>
        <w:rPr>
          <w:b/>
        </w:rPr>
        <w:t>Wednesday, April 5, 2017, Noon</w:t>
      </w:r>
    </w:p>
    <w:p w:rsidR="000B070E" w:rsidRDefault="000B070E" w:rsidP="00F156F2">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0" w:firstLine="0"/>
      </w:pPr>
      <w:r>
        <w:t>TO SET WEDNESDAY, APRIL 5, 2017, AT NOON, AS THE DATE AND TIME FOR THE HOUSE OF REPRESENTATIVES AND THE SENATE TO MEET IN JOINT SESSION IN THE HALL OF THE HOUSE OF REPRESENTATIVES FOR THE PURPOSE OF ELECTING AN AT</w:t>
      </w:r>
      <w:r>
        <w:noBreakHyphen/>
        <w:t>LARGE MEMBER OF THE BOARD OF VISITORS OF THE CITADEL FOR A TERM TO EXPIRE JUNE 30, 2023; FOR THE PURPOSE OF ELECTING A MEMBER OF THE BOARD OF TRUSTEES OF COASTAL CAROLINA UNIVERSITY FROM THE SECOND CONGRESSIONAL DISTRICT, SEAT 2, FOR A TERM TO EXPIRE JUNE 30, 2021; A MEMBER FROM THE FOURTH CONGRESSIONAL DISTRICT, SEAT 4, FOR A TERM TO EXPIRE JUNE 30, 2021; FROM THE SIXTH CONGRESSIONAL DISTRICT, SEAT 6, FOR A TERM TO EXPIRE JUNE 30, 2021, AND AT</w:t>
      </w:r>
      <w:r>
        <w:noBreakHyphen/>
        <w:t>LARGE MEMBERS FROM SEATS 8, 10, 12, 14, AND 15, RESPECTIVELY, ALL FOR TERMS TO EXPIRE JUNE 30, 2021; FOR THE PURPOSE OF ELECTING A MEMBER OF THE BOARD OF TRUSTEES OF THE COLLEGE OF CHARLESTON TO FILL THE TERM OF THE MEMBER FROM THE THIRD CONGRESSIONAL DISTRICT, SEAT 6, FOR A TERM TO EXPIRE JUNE 30, 2020; FOR THE PURPOSE OF ELECTING A MEMBER OF THE BOARD OF TRUSTEES OF LANDER UNIVERSITY TO FILL THE TERM OF THE MEMBER FROM AT</w:t>
      </w:r>
      <w:r>
        <w:noBreakHyphen/>
        <w:t>LARGE SEAT 10, WHOSE TERM WILL EXPIRE JUNE 30, 2018; FOR THE PURPOSE OF ELECTING MEMBERS OF THE BOARD OF TRUSTEES OF THE MEDICAL UNIVERSITY OF SOUTH CAROLINA TO FILL THE TERMS OF THE HEALTH PROFESSION MEMBERS FROM THE THIRD AND SIXTH CONGRESSIONAL DISTRICTS WHOSE TERMS WILL EXPIRE JUNE 30, 2018; FOR THE PURPOSE OF ELECTING AN AT</w:t>
      </w:r>
      <w:r>
        <w:noBreakHyphen/>
        <w:t>LARGE MEMBER FROM SEAT 8 FROM WINTHROP UNIVERSITY FOR A TERM TO EXPIRE JUNE 30, 2023; AND FOR THE PURPOSE OF ELECTING FOUR AT</w:t>
      </w:r>
      <w:r>
        <w:noBreakHyphen/>
        <w:t>LARGE MEMBERS OF THE BOARD OF TRUSTEES OF THE WIL LOU GRAY OPPORTUNITY SCHOOL, ALL FOR TERMS TO EXPIRE JUNE 30, 2021; AND FOR THE PURPOSE OF ELECTING AN AT</w:t>
      </w:r>
      <w:r>
        <w:noBreakHyphen/>
        <w:t>LARGE  MEMBER OF THE LEGISLATIVE AUDIT COUNCIL PURSUANT TO SECTION 2</w:t>
      </w:r>
      <w:r>
        <w:noBreakHyphen/>
        <w:t>15</w:t>
      </w:r>
      <w:r>
        <w:noBreakHyphen/>
        <w:t>10 FROM AMONG THE CANDIDATES NOMINATED BY THE LEGISLATIVE AUDIT COUNCIL NOMINATING COMMITTEE PURSUANT TO SECTION 2</w:t>
      </w:r>
      <w:r>
        <w:noBreakHyphen/>
        <w:t>15</w:t>
      </w:r>
      <w:r>
        <w:noBreakHyphen/>
        <w:t>20, FOR A TERM TO EXPIRE ON JUNE 30, 2023.</w:t>
      </w:r>
    </w:p>
    <w:p w:rsidR="000B070E" w:rsidRDefault="000B070E" w:rsidP="000B070E">
      <w:pPr>
        <w:jc w:val="center"/>
      </w:pPr>
      <w:r>
        <w:t>(Under S.532--Adopted--March 22, 2017)</w:t>
      </w:r>
    </w:p>
    <w:p w:rsidR="000B070E" w:rsidRDefault="000B070E" w:rsidP="000B070E">
      <w:pPr>
        <w:pStyle w:val="ActionText"/>
        <w:keepNext w:val="0"/>
        <w:ind w:left="0" w:firstLine="0"/>
      </w:pPr>
    </w:p>
    <w:p w:rsidR="000B070E" w:rsidRDefault="000B070E" w:rsidP="000B070E">
      <w:pPr>
        <w:pStyle w:val="ActionText"/>
        <w:ind w:left="0" w:firstLine="0"/>
        <w:jc w:val="center"/>
        <w:rPr>
          <w:b/>
        </w:rPr>
      </w:pPr>
      <w:r>
        <w:rPr>
          <w:b/>
        </w:rPr>
        <w:t>HOUSE ASSEMBLIES</w:t>
      </w:r>
    </w:p>
    <w:p w:rsidR="000B070E" w:rsidRDefault="000B070E" w:rsidP="000B070E">
      <w:pPr>
        <w:pStyle w:val="ActionText"/>
        <w:ind w:left="0" w:firstLine="0"/>
        <w:jc w:val="center"/>
        <w:rPr>
          <w:b/>
        </w:rPr>
      </w:pPr>
    </w:p>
    <w:p w:rsidR="000B070E" w:rsidRDefault="000B070E" w:rsidP="000B070E">
      <w:pPr>
        <w:pStyle w:val="ActionText"/>
        <w:ind w:left="0" w:firstLine="0"/>
        <w:jc w:val="center"/>
        <w:rPr>
          <w:b/>
        </w:rPr>
      </w:pPr>
      <w:r>
        <w:rPr>
          <w:b/>
        </w:rPr>
        <w:t>Wednesday, April 5, 2017</w:t>
      </w:r>
    </w:p>
    <w:p w:rsidR="000B070E" w:rsidRDefault="000B070E" w:rsidP="000B070E">
      <w:pPr>
        <w:pStyle w:val="ActionText"/>
        <w:ind w:left="0" w:firstLine="0"/>
      </w:pPr>
      <w:r>
        <w:t>To recognize the Mullins High School Girls Varsity Basketball Team, coaches and other school officials.</w:t>
      </w:r>
    </w:p>
    <w:p w:rsidR="000B070E" w:rsidRDefault="000B070E" w:rsidP="000B070E">
      <w:pPr>
        <w:pStyle w:val="ActionText"/>
        <w:keepNext w:val="0"/>
        <w:ind w:left="0" w:firstLine="0"/>
        <w:jc w:val="center"/>
      </w:pPr>
      <w:r>
        <w:t>(Under H.3977--Adopted--March 14, 2017)</w:t>
      </w:r>
    </w:p>
    <w:p w:rsidR="000B070E" w:rsidRDefault="000B070E" w:rsidP="000B070E">
      <w:pPr>
        <w:pStyle w:val="ActionText"/>
        <w:keepNext w:val="0"/>
        <w:ind w:left="0" w:firstLine="0"/>
        <w:jc w:val="center"/>
      </w:pPr>
    </w:p>
    <w:p w:rsidR="000B070E" w:rsidRDefault="000B070E" w:rsidP="000B070E">
      <w:pPr>
        <w:pStyle w:val="ActionText"/>
        <w:ind w:left="0" w:firstLine="0"/>
        <w:jc w:val="center"/>
        <w:rPr>
          <w:b/>
        </w:rPr>
      </w:pPr>
      <w:r>
        <w:rPr>
          <w:b/>
        </w:rPr>
        <w:t>Wednesday, April 5, 2017</w:t>
      </w:r>
    </w:p>
    <w:p w:rsidR="000B070E" w:rsidRDefault="000B070E" w:rsidP="000B070E">
      <w:pPr>
        <w:pStyle w:val="ActionText"/>
        <w:ind w:left="0" w:firstLine="0"/>
      </w:pPr>
      <w:r>
        <w:t>To recognize Rachel Wyatt, Miss South Carolina 2016, and Makayla Stark, Miss South Carolina Teen 2016, along with the other contestants.</w:t>
      </w:r>
    </w:p>
    <w:p w:rsidR="000B070E" w:rsidRDefault="000B070E" w:rsidP="000B070E">
      <w:pPr>
        <w:pStyle w:val="ActionText"/>
        <w:keepNext w:val="0"/>
        <w:ind w:left="0" w:firstLine="0"/>
        <w:jc w:val="center"/>
      </w:pPr>
      <w:r>
        <w:t>(Under H.3959--Adopted--March 13, 2017)</w:t>
      </w:r>
    </w:p>
    <w:p w:rsidR="000B070E" w:rsidRDefault="000B070E" w:rsidP="000B070E">
      <w:pPr>
        <w:pStyle w:val="ActionText"/>
        <w:keepNext w:val="0"/>
        <w:ind w:left="0" w:firstLine="0"/>
        <w:jc w:val="center"/>
      </w:pPr>
    </w:p>
    <w:p w:rsidR="000B070E" w:rsidRDefault="000B070E" w:rsidP="000B070E">
      <w:pPr>
        <w:pStyle w:val="ActionText"/>
        <w:ind w:left="0" w:firstLine="0"/>
        <w:jc w:val="center"/>
        <w:rPr>
          <w:b/>
        </w:rPr>
      </w:pPr>
      <w:r>
        <w:rPr>
          <w:b/>
        </w:rPr>
        <w:t>Thursday, April 6, 2017</w:t>
      </w:r>
    </w:p>
    <w:p w:rsidR="000B070E" w:rsidRDefault="000B070E" w:rsidP="000B070E">
      <w:pPr>
        <w:pStyle w:val="ActionText"/>
        <w:ind w:left="0" w:firstLine="0"/>
      </w:pPr>
      <w:r>
        <w:t>To recognize the Furman University Men's Rugby Team, coaches and other school officials.</w:t>
      </w:r>
    </w:p>
    <w:p w:rsidR="000B070E" w:rsidRDefault="000B070E" w:rsidP="000B070E">
      <w:pPr>
        <w:pStyle w:val="ActionText"/>
        <w:keepNext w:val="0"/>
        <w:ind w:left="0" w:firstLine="0"/>
        <w:jc w:val="center"/>
      </w:pPr>
      <w:r>
        <w:t>(Under H.3985--Adopted--March 14, 2017)</w:t>
      </w:r>
    </w:p>
    <w:p w:rsidR="00181AFB" w:rsidRDefault="00181AFB" w:rsidP="000B070E">
      <w:pPr>
        <w:pStyle w:val="ActionText"/>
        <w:keepNext w:val="0"/>
        <w:ind w:left="0" w:firstLine="0"/>
        <w:jc w:val="center"/>
      </w:pPr>
    </w:p>
    <w:p w:rsidR="000B070E" w:rsidRDefault="000B070E" w:rsidP="000B070E">
      <w:pPr>
        <w:pStyle w:val="ActionText"/>
        <w:ind w:left="0" w:firstLine="0"/>
        <w:jc w:val="center"/>
        <w:rPr>
          <w:b/>
        </w:rPr>
      </w:pPr>
      <w:r>
        <w:rPr>
          <w:b/>
        </w:rPr>
        <w:t>Thursday, April 6, 2017</w:t>
      </w:r>
    </w:p>
    <w:p w:rsidR="000B070E" w:rsidRDefault="000B070E" w:rsidP="000B070E">
      <w:pPr>
        <w:pStyle w:val="ActionText"/>
        <w:ind w:left="0" w:firstLine="0"/>
      </w:pPr>
      <w:r>
        <w:t>To recognize the Cardinal Newman School Wrestling Team, coaches and other school officials.</w:t>
      </w:r>
    </w:p>
    <w:p w:rsidR="000B070E" w:rsidRDefault="000B070E" w:rsidP="000B070E">
      <w:pPr>
        <w:pStyle w:val="ActionText"/>
        <w:keepNext w:val="0"/>
        <w:ind w:left="0" w:firstLine="0"/>
        <w:jc w:val="center"/>
      </w:pPr>
      <w:r>
        <w:t>(Under H.3979--Adopted--March 14, 2017)</w:t>
      </w:r>
    </w:p>
    <w:p w:rsidR="000B070E" w:rsidRDefault="000B070E" w:rsidP="000B070E">
      <w:pPr>
        <w:pStyle w:val="ActionText"/>
        <w:keepNext w:val="0"/>
        <w:ind w:left="0" w:firstLine="0"/>
        <w:jc w:val="center"/>
      </w:pPr>
    </w:p>
    <w:p w:rsidR="000B070E" w:rsidRDefault="000B070E" w:rsidP="000B070E">
      <w:pPr>
        <w:pStyle w:val="ActionText"/>
        <w:ind w:left="0" w:firstLine="0"/>
        <w:jc w:val="center"/>
        <w:rPr>
          <w:b/>
        </w:rPr>
      </w:pPr>
      <w:r>
        <w:rPr>
          <w:b/>
        </w:rPr>
        <w:t>THIRD READING LOCAL UNCONTESTED BILL</w:t>
      </w:r>
    </w:p>
    <w:p w:rsidR="000B070E" w:rsidRDefault="000B070E" w:rsidP="000B070E">
      <w:pPr>
        <w:pStyle w:val="ActionText"/>
        <w:ind w:left="0" w:firstLine="0"/>
        <w:jc w:val="center"/>
        <w:rPr>
          <w:b/>
        </w:rPr>
      </w:pPr>
    </w:p>
    <w:p w:rsidR="000B070E" w:rsidRPr="000B070E" w:rsidRDefault="000B070E" w:rsidP="000B070E">
      <w:pPr>
        <w:pStyle w:val="ActionText"/>
      </w:pPr>
      <w:r w:rsidRPr="000B070E">
        <w:rPr>
          <w:b/>
        </w:rPr>
        <w:t>S. 568--</w:t>
      </w:r>
      <w:r w:rsidRPr="000B070E">
        <w:t xml:space="preserve">Senator Sabb: </w:t>
      </w:r>
      <w:r w:rsidRPr="000B070E">
        <w:rPr>
          <w:b/>
        </w:rPr>
        <w:t>A BILL TO AMEND ACT 471 OF 2002, RELATING TO THE COMPOSITION OF THE WILLIAMSBURG COUNTY SCHOOL DISTRICT BOARD OF TRUSTEES, TO PROVIDE THAT THE BOARD SHALL INCLUDE TWO MEMBERS FROM THE COUNTY AT-LARGE, TO PROVIDE FOR THE MANNER OF INITIAL APPOINTMENT OF THE TWO AT-LARGE MEMBERS, TO PROVIDE FOR STAGGERED TERMS OF THE TWO AT-LARGE MEMBERS, AND TO CONFORM THE ADDITION OF TWO AT-LARGE MEMBERS TO THE ELECTION OF MEMBERS TO THE BOARD AND FILLING VACANCIES ON THE BOARD.</w:t>
      </w:r>
    </w:p>
    <w:p w:rsidR="000B070E" w:rsidRDefault="000B070E" w:rsidP="000B070E">
      <w:pPr>
        <w:pStyle w:val="ActionText"/>
        <w:ind w:left="648" w:firstLine="0"/>
      </w:pPr>
      <w:r>
        <w:t>(Williamsburg Delegation Com.--March 29, 2017)</w:t>
      </w:r>
    </w:p>
    <w:p w:rsidR="000B070E" w:rsidRDefault="000B070E" w:rsidP="000B070E">
      <w:pPr>
        <w:pStyle w:val="ActionText"/>
        <w:ind w:left="648" w:firstLine="0"/>
      </w:pPr>
      <w:r>
        <w:t>(Favorable--March 30, 2017)</w:t>
      </w:r>
    </w:p>
    <w:p w:rsidR="000B070E" w:rsidRPr="000B070E" w:rsidRDefault="000B070E" w:rsidP="000B070E">
      <w:pPr>
        <w:pStyle w:val="ActionText"/>
        <w:keepNext w:val="0"/>
        <w:ind w:left="648" w:firstLine="0"/>
      </w:pPr>
      <w:r w:rsidRPr="000B070E">
        <w:t>(Read second time--April 04, 2017)</w:t>
      </w:r>
    </w:p>
    <w:p w:rsidR="000B070E" w:rsidRDefault="000B070E" w:rsidP="000B070E">
      <w:pPr>
        <w:pStyle w:val="ActionText"/>
        <w:keepNext w:val="0"/>
        <w:ind w:left="0" w:firstLine="0"/>
      </w:pPr>
    </w:p>
    <w:p w:rsidR="000B070E" w:rsidRDefault="000B070E" w:rsidP="000B070E">
      <w:pPr>
        <w:pStyle w:val="ActionText"/>
        <w:ind w:left="0" w:firstLine="0"/>
        <w:jc w:val="center"/>
        <w:rPr>
          <w:b/>
        </w:rPr>
      </w:pPr>
      <w:r>
        <w:rPr>
          <w:b/>
        </w:rPr>
        <w:t>SPECIAL INTRODUCTIONS/ RECOGNITIONS/ANNOUNCEMENTS</w:t>
      </w:r>
    </w:p>
    <w:p w:rsidR="000B070E" w:rsidRDefault="000B070E" w:rsidP="000B070E">
      <w:pPr>
        <w:pStyle w:val="ActionText"/>
        <w:ind w:left="0" w:firstLine="0"/>
        <w:jc w:val="center"/>
        <w:rPr>
          <w:b/>
        </w:rPr>
      </w:pPr>
    </w:p>
    <w:p w:rsidR="000B070E" w:rsidRDefault="000B070E" w:rsidP="000B070E">
      <w:pPr>
        <w:pStyle w:val="ActionText"/>
        <w:ind w:left="0" w:firstLine="0"/>
        <w:jc w:val="center"/>
        <w:rPr>
          <w:b/>
        </w:rPr>
      </w:pPr>
      <w:r>
        <w:rPr>
          <w:b/>
        </w:rPr>
        <w:t>THIRD READING STATEWIDE UNCONTESTED BILLS</w:t>
      </w:r>
    </w:p>
    <w:p w:rsidR="000B070E" w:rsidRDefault="000B070E" w:rsidP="000B070E">
      <w:pPr>
        <w:pStyle w:val="ActionText"/>
        <w:ind w:left="0" w:firstLine="0"/>
        <w:jc w:val="center"/>
        <w:rPr>
          <w:b/>
        </w:rPr>
      </w:pPr>
    </w:p>
    <w:p w:rsidR="000B070E" w:rsidRPr="000B070E" w:rsidRDefault="000B070E" w:rsidP="000B070E">
      <w:pPr>
        <w:pStyle w:val="ActionText"/>
      </w:pPr>
      <w:r w:rsidRPr="000B070E">
        <w:rPr>
          <w:b/>
        </w:rPr>
        <w:t>H. 3290--</w:t>
      </w:r>
      <w:r w:rsidRPr="000B070E">
        <w:t xml:space="preserve">Reps. Stavrinakis, Clyburn, Gilliard and Henegan: </w:t>
      </w:r>
      <w:r w:rsidRPr="000B070E">
        <w:rPr>
          <w:b/>
        </w:rPr>
        <w:t>A BILL TO AMEND SECTION 56-7-10, AS AMENDED, CODE OF LAWS OF SOUTH CAROLINA, 1976, RELATING TO UNIFORM TRAFFIC TICKETS, SO AS TO AUTHORIZE LAW ENFORCEMENT OFFICERS AND OTHER PERSONS AUTHORIZED TO PROSECUTE THOSE OFFENSES TO REISSUE A UNIFORM TRAFFIC TICKET FOR ANOTHER OFFENSE INCIDENT TO A PLEA NEGOTIATION OR AGREEMENT.</w:t>
      </w:r>
    </w:p>
    <w:p w:rsidR="000B070E" w:rsidRDefault="000B070E" w:rsidP="000B070E">
      <w:pPr>
        <w:pStyle w:val="ActionText"/>
        <w:ind w:left="648" w:firstLine="0"/>
      </w:pPr>
      <w:r>
        <w:t>(Prefiled--Thursday, December 15, 2016)</w:t>
      </w:r>
    </w:p>
    <w:p w:rsidR="000B070E" w:rsidRDefault="000B070E" w:rsidP="000B070E">
      <w:pPr>
        <w:pStyle w:val="ActionText"/>
        <w:ind w:left="648" w:firstLine="0"/>
      </w:pPr>
      <w:r>
        <w:t>(Judiciary Com.--January 10, 2017)</w:t>
      </w:r>
    </w:p>
    <w:p w:rsidR="000B070E" w:rsidRDefault="000B070E" w:rsidP="000B070E">
      <w:pPr>
        <w:pStyle w:val="ActionText"/>
        <w:ind w:left="648" w:firstLine="0"/>
      </w:pPr>
      <w:r>
        <w:t>(Favorable--March 29, 2017)</w:t>
      </w:r>
    </w:p>
    <w:p w:rsidR="000B070E" w:rsidRPr="000B070E" w:rsidRDefault="000B070E" w:rsidP="000B070E">
      <w:pPr>
        <w:pStyle w:val="ActionText"/>
        <w:keepNext w:val="0"/>
        <w:ind w:left="648" w:firstLine="0"/>
      </w:pPr>
      <w:r w:rsidRPr="000B070E">
        <w:t>(Read second time--April 04, 2017)</w:t>
      </w:r>
    </w:p>
    <w:p w:rsidR="000B070E" w:rsidRDefault="000B070E" w:rsidP="000B070E">
      <w:pPr>
        <w:pStyle w:val="ActionText"/>
        <w:keepNext w:val="0"/>
        <w:ind w:left="0" w:firstLine="0"/>
      </w:pPr>
    </w:p>
    <w:p w:rsidR="000B070E" w:rsidRPr="000B070E" w:rsidRDefault="000B070E" w:rsidP="000B070E">
      <w:pPr>
        <w:pStyle w:val="ActionText"/>
      </w:pPr>
      <w:r w:rsidRPr="000B070E">
        <w:rPr>
          <w:b/>
        </w:rPr>
        <w:t>H. 3823--</w:t>
      </w:r>
      <w:r w:rsidRPr="000B070E">
        <w:t xml:space="preserve">Reps. Henderson, Bedingfield, Fry, Huggins, Johnson, Hewitt, Crawford, Duckworth, Allison, Forrester, Arrington, Tallon, Hamilton, Felder, Elliott, G. R. Smith, Jordan, B. Newton, Martin, Erickson, V. S. Moss, Long, Bradley, Weeks, Taylor, Putnam and Cogswell: </w:t>
      </w:r>
      <w:r w:rsidRPr="000B070E">
        <w:rPr>
          <w:b/>
        </w:rPr>
        <w:t>A BILL TO AMEND SECTION 63-7-310, AS AMENDED, CODE OF LAWS OF SOUTH CAROLINA, 1976, RELATING TO MANDATED REPORTING OF SUSPECTED CHILD ABUSE OR NEGLECT, SO AS TO REQUIRE REPORTING WHEN AN INFANT OR FETUS IS EXPOSED TO ALCOHOL OR CONTROLLED SUBSTANCES.</w:t>
      </w:r>
    </w:p>
    <w:p w:rsidR="000B070E" w:rsidRDefault="000B070E" w:rsidP="000B070E">
      <w:pPr>
        <w:pStyle w:val="ActionText"/>
        <w:ind w:left="648" w:firstLine="0"/>
      </w:pPr>
      <w:r>
        <w:t>(Judiciary Com.--February 22, 2017)</w:t>
      </w:r>
    </w:p>
    <w:p w:rsidR="000B070E" w:rsidRDefault="000B070E" w:rsidP="000B070E">
      <w:pPr>
        <w:pStyle w:val="ActionText"/>
        <w:ind w:left="648" w:firstLine="0"/>
      </w:pPr>
      <w:r>
        <w:t>(Fav. With Amdt.--March 29, 2017)</w:t>
      </w:r>
    </w:p>
    <w:p w:rsidR="000B070E" w:rsidRPr="000B070E" w:rsidRDefault="000B070E" w:rsidP="000B070E">
      <w:pPr>
        <w:pStyle w:val="ActionText"/>
        <w:keepNext w:val="0"/>
        <w:ind w:left="648" w:firstLine="0"/>
      </w:pPr>
      <w:r w:rsidRPr="000B070E">
        <w:t>(Amended and read second time--April 04, 2017)</w:t>
      </w:r>
    </w:p>
    <w:p w:rsidR="000B070E" w:rsidRDefault="000B070E" w:rsidP="000B070E">
      <w:pPr>
        <w:pStyle w:val="ActionText"/>
        <w:keepNext w:val="0"/>
        <w:ind w:left="0" w:firstLine="0"/>
      </w:pPr>
    </w:p>
    <w:p w:rsidR="000B070E" w:rsidRPr="000B070E" w:rsidRDefault="000B070E" w:rsidP="000B070E">
      <w:pPr>
        <w:pStyle w:val="ActionText"/>
      </w:pPr>
      <w:r w:rsidRPr="000B070E">
        <w:rPr>
          <w:b/>
        </w:rPr>
        <w:t>H. 4033--</w:t>
      </w:r>
      <w:r w:rsidRPr="000B070E">
        <w:t xml:space="preserve">Reps. Hixon, Taylor, Blackwell, Clyburn, Allison, Daning, Yow, Erickson, B. Newton, Bennett, Arrington, Murphy, Crawford and Clemmons: </w:t>
      </w:r>
      <w:r w:rsidRPr="000B070E">
        <w:rPr>
          <w:b/>
        </w:rPr>
        <w:t>A BILL TO AMEND SECTION 56-5-1535, CODE OF LAWS OF SOUTH CAROLINA, 1976, RELATING TO SPEEDING IN WORK ZONES AND PENALTIES ASSOCIATED WITH SPEEDING IN WORK ZONES, SO AS TO DELETE THIS PROVISION AND PROVIDE A DEFINITION FOR THE TERMS "HIGHWAY WORK ZONE" AND "HIGHWAY WORKER", TO CREATE THE OFFENSE OF "ENDANGERMENT OF A HIGHWAY WORKER", AND TO PROVIDE A PENALTY FOR THIS OFFENSE; TO AMEND SECTION 56-1-720, RELATING TO THE POINT SYSTEM ESTABLISHED FOR THE EVALUATION OF THE DRIVING RECORD OF PERSONS OPERATING MOTOR VEHICLES, SO AS TO PROVIDE THAT THE OFFENSE OF  ENDANGERMENT OF A HIGHWAY WORKER RESULTING IN NO INJURY IS A TWO POINT VIOLATION, THE OFFENSE OF ENDANGERMENT OF A HIGHWAY  WORKER IN WHICH INJURY OCCURS IS A FOUR POINT VIOLATION, AND THE OFFENSE OF ENDANGERMENT OF A HIGHWAY WORKER IN WHICH GREAT BODILY INJURY OCCURS IS A SIX POINT VIOLATION; AND TO REPEAL SECTION 56-5-1536 RELATING TO DRIVING IN TEMPORARY WORK ZONES AND PENALTIES FOR UNLAWFUL DRIVING IN TEMPORARY WORK ZONES.</w:t>
      </w:r>
    </w:p>
    <w:p w:rsidR="000B070E" w:rsidRDefault="000B070E" w:rsidP="000B070E">
      <w:pPr>
        <w:pStyle w:val="ActionText"/>
        <w:ind w:left="648" w:firstLine="0"/>
      </w:pPr>
      <w:r>
        <w:t>(Educ. &amp; Pub. Wks. Com.--March 22, 2017)</w:t>
      </w:r>
    </w:p>
    <w:p w:rsidR="000B070E" w:rsidRDefault="000B070E" w:rsidP="000B070E">
      <w:pPr>
        <w:pStyle w:val="ActionText"/>
        <w:ind w:left="648" w:firstLine="0"/>
      </w:pPr>
      <w:r>
        <w:t>(Fav. With Amdt.--March 29, 2017)</w:t>
      </w:r>
    </w:p>
    <w:p w:rsidR="000B070E" w:rsidRDefault="000B070E" w:rsidP="000B070E">
      <w:pPr>
        <w:pStyle w:val="ActionText"/>
        <w:keepNext w:val="0"/>
        <w:ind w:left="648" w:firstLine="0"/>
      </w:pPr>
      <w:r w:rsidRPr="000B070E">
        <w:t>(Amended and read second time--April 04, 2017)</w:t>
      </w:r>
    </w:p>
    <w:p w:rsidR="0087029F" w:rsidRPr="000B070E" w:rsidRDefault="0087029F" w:rsidP="000B070E">
      <w:pPr>
        <w:pStyle w:val="ActionText"/>
        <w:keepNext w:val="0"/>
        <w:ind w:left="648" w:firstLine="0"/>
      </w:pPr>
    </w:p>
    <w:p w:rsidR="000B070E" w:rsidRPr="000B070E" w:rsidRDefault="000B070E" w:rsidP="000B070E">
      <w:pPr>
        <w:pStyle w:val="ActionText"/>
      </w:pPr>
      <w:r w:rsidRPr="000B070E">
        <w:rPr>
          <w:b/>
        </w:rPr>
        <w:t>H. 3895--</w:t>
      </w:r>
      <w:r w:rsidRPr="000B070E">
        <w:t xml:space="preserve">Rep. Herbkersman: </w:t>
      </w:r>
      <w:r w:rsidRPr="000B070E">
        <w:rPr>
          <w:b/>
        </w:rPr>
        <w:t>A BILL TO AMEND ARTICLES 9 AND 11 OF CHAPTER 9, TITLE 11, CODE OF LAWS OF SOUTH CAROLINA, 1976, RELATING TO REVENUE AND FISCAL AFFAIRS, SO AS TO REORGANIZE THE ARTICLES, TO ELIMINATE CERTAIN DIVISIONS, AND TO MAKE CONFORMING CHANGES; TO AMEND SECTIONS 2-7-71 AND 2-7-78, RELATING TO CERTAIN IMPACT STATEMENTS, SO AS TO REQUIRE THE STATEMENTS TO BE CERTIFIED BY THE EXECUTIVE DIRECTOR OF THE REVENUE AND FISCAL AFFAIRS OFFICE; TO AMEND SECTION 2-7-73, AS AMENDED, RELATING TO HEALTH COVERAGE IMPACT STATEMENTS, SO AS TO REQUIRE THE DEPARTMENT OF INSURANCE TO CONDUCT THE ANALYSIS; TO AMEND SECTION 4-10-790, RELATING TO DISTRIBUTIONS FROM A LOCAL OPTION SALES AND USE TAX, SO AS TO REQUIRE THE DEPARTMENT OF REVENUE TO FURNISH DATA TO THE STATE TREASURER, AND TO REQUIRE THE REVENUE AND FISCAL AFFAIRS OFFICE TO PROVIDE CERTAIN ASSISTANCE; TO AMEND SECTION 6-1-50, AS AMENDED, RELATING TO FINANCIAL REPORTS FROM COUNTIES AND MUNICIPALITIES, SO AS TO DELAY THE REPORTS UNTIL MARCH FIFTEENTH; TO AMEND SECTION 23-47-65, AS AMENDED, RELATING TO THE SOUTH CAROLINA 911 ADVISORY COMMITTEE, SO AS TO ALLOW THE EXECUTIVE DIRECTOR OF THE REVENUE AND FISCAL AFFAIRS OFFICE TO APPOINT A MEMBER; TO AMEND SECTIONS 27-2-85 AND 27-2-95, RELATING TO THE SOUTH CAROLINA GEODETIC SURVEY, SO AS TO DELETE OBSOLETE REFERENCES; TO AMEND SECTION 44-6-170, RELATING TO THE DATA OVERSIGHT COUNCIL, SO AS TO DELETE OBSOLETE REFERENCES, AND TO REVISE THE COMPOSITION OF THE COUNCIL; TO AMEND SECTION 44-6-5, RELATING TO THE DEPARTMENT OF HEALTH AND HUMAN SERVICES, SO AS TO DELETE AN OBSOLETE REFERENCE; TO REDESIGNATE CERTAIN SECTIONS OF THE CODE; AND TO REPEAL SECTIONS 1-11-360, 2-7-62, 44-6-175, AND 48-22-20 ALL RELATING TO THE DUTIES OF THE REVENUE AND FISCAL AFFAIRS OFFICE.</w:t>
      </w:r>
    </w:p>
    <w:p w:rsidR="000B070E" w:rsidRDefault="000B070E" w:rsidP="000B070E">
      <w:pPr>
        <w:pStyle w:val="ActionText"/>
        <w:ind w:left="648" w:firstLine="0"/>
      </w:pPr>
      <w:r>
        <w:t>(Ways and Means Com.--March 07, 2017)</w:t>
      </w:r>
    </w:p>
    <w:p w:rsidR="000B070E" w:rsidRDefault="000B070E" w:rsidP="000B070E">
      <w:pPr>
        <w:pStyle w:val="ActionText"/>
        <w:ind w:left="648" w:firstLine="0"/>
      </w:pPr>
      <w:r>
        <w:t>(Favorable--March 29, 2017)</w:t>
      </w:r>
    </w:p>
    <w:p w:rsidR="000B070E" w:rsidRPr="000B070E" w:rsidRDefault="000B070E" w:rsidP="000B070E">
      <w:pPr>
        <w:pStyle w:val="ActionText"/>
        <w:keepNext w:val="0"/>
        <w:ind w:left="648" w:firstLine="0"/>
      </w:pPr>
      <w:r w:rsidRPr="000B070E">
        <w:t>(Read second time--April 04, 2017)</w:t>
      </w:r>
    </w:p>
    <w:p w:rsidR="000B070E" w:rsidRDefault="000B070E" w:rsidP="000B070E">
      <w:pPr>
        <w:pStyle w:val="ActionText"/>
        <w:keepNext w:val="0"/>
        <w:ind w:left="0" w:firstLine="0"/>
      </w:pPr>
    </w:p>
    <w:p w:rsidR="000B070E" w:rsidRPr="000B070E" w:rsidRDefault="000B070E" w:rsidP="000B070E">
      <w:pPr>
        <w:pStyle w:val="ActionText"/>
      </w:pPr>
      <w:r w:rsidRPr="000B070E">
        <w:rPr>
          <w:b/>
        </w:rPr>
        <w:t>H. 3093--</w:t>
      </w:r>
      <w:r w:rsidRPr="000B070E">
        <w:t xml:space="preserve">Reps. Loftis, Clyburn, Elliott, Long, G. M. Smith, Whipper, Brown, Gilliard and S. Rivers: </w:t>
      </w:r>
      <w:r w:rsidRPr="000B070E">
        <w:rPr>
          <w:b/>
        </w:rPr>
        <w:t>A BILL TO AMEND SECTION 12-43-220, AS AMENDED, CODE OF LAWS OF SOUTH CAROLINA, 1976, RELATING TO ASSESSMENT RATIOS, SO AS TO PROVIDE THAT WHEN AN OWNER RECEIVING THE FOUR PERCENT ASSESSMENT RATIO DIES, THE PROPERTY SHALL CONTINUE TO RECEIVE THE SPECIAL ASSESSMENT RATE UNTIL THE DECEASED'S ESTATE IS CLOSED, SO LONG AS THE PROPERTY IS NOT RENTED.</w:t>
      </w:r>
    </w:p>
    <w:p w:rsidR="000B070E" w:rsidRDefault="000B070E" w:rsidP="000B070E">
      <w:pPr>
        <w:pStyle w:val="ActionText"/>
        <w:ind w:left="648" w:firstLine="0"/>
      </w:pPr>
      <w:r>
        <w:t>(Prefiled--Thursday, December 15, 2016)</w:t>
      </w:r>
    </w:p>
    <w:p w:rsidR="000B070E" w:rsidRDefault="000B070E" w:rsidP="000B070E">
      <w:pPr>
        <w:pStyle w:val="ActionText"/>
        <w:ind w:left="648" w:firstLine="0"/>
      </w:pPr>
      <w:r>
        <w:t>(Ways and Means Com.--January 10, 2017)</w:t>
      </w:r>
    </w:p>
    <w:p w:rsidR="000B070E" w:rsidRDefault="000B070E" w:rsidP="000B070E">
      <w:pPr>
        <w:pStyle w:val="ActionText"/>
        <w:ind w:left="648" w:firstLine="0"/>
      </w:pPr>
      <w:r>
        <w:t>(Favorable--March 29, 2017)</w:t>
      </w:r>
    </w:p>
    <w:p w:rsidR="000B070E" w:rsidRPr="000B070E" w:rsidRDefault="000B070E" w:rsidP="000B070E">
      <w:pPr>
        <w:pStyle w:val="ActionText"/>
        <w:keepNext w:val="0"/>
        <w:ind w:left="648" w:firstLine="0"/>
      </w:pPr>
      <w:r w:rsidRPr="000B070E">
        <w:t>(Read second time--April 04, 2017)</w:t>
      </w:r>
    </w:p>
    <w:p w:rsidR="000B070E" w:rsidRDefault="000B070E" w:rsidP="000B070E">
      <w:pPr>
        <w:pStyle w:val="ActionText"/>
        <w:keepNext w:val="0"/>
        <w:ind w:left="0" w:firstLine="0"/>
      </w:pPr>
    </w:p>
    <w:p w:rsidR="000B070E" w:rsidRPr="000B070E" w:rsidRDefault="000B070E" w:rsidP="000B070E">
      <w:pPr>
        <w:pStyle w:val="ActionText"/>
      </w:pPr>
      <w:r w:rsidRPr="000B070E">
        <w:rPr>
          <w:b/>
        </w:rPr>
        <w:t>H. 3824--</w:t>
      </w:r>
      <w:r w:rsidRPr="000B070E">
        <w:t xml:space="preserve">Reps. Henderson, Bedingfield, Fry, Huggins, Johnson, Hewitt, Crawford, Duckworth, Allison, Arrington, Forrester, Tallon, Hamilton, Felder, Elliott, Jordan, B. Newton, Martin, Erickson, Jefferson, Cobb-Hunter, Govan, Long, Putnam, Cogswell and Collins: </w:t>
      </w:r>
      <w:r w:rsidRPr="000B070E">
        <w:rPr>
          <w:b/>
        </w:rPr>
        <w:t>A BILL TO AMEND THE CODE OF LAWS OF SOUTH CAROLINA, 1976, BY ADDING SECTION 44-53-1645 SO AS TO REQUIRE  HEALTH CARE PRACTITIONERS TO REVIEW A PATIENT'S CONTROLLED SUBSTANCE PRESCRIPTION HISTORY, AS MAINTAINED IN THE PRESCRIPTION DRUG MONITORING PROGRAM, BEFORE PRESCRIBING A SCHEDULE II CONTROLLED SUBSTANCE, WITH EXCEPTIONS; TO AMEND SECTION 44-53-1630, AS AMENDED, RELATING TO THE PRESCRIPTION DRUG MONITORING PROGRAM, SO AS TO ADD A DEFINITION OF "PRACTITIONER"; TO AMEND SECTION 44-53-1640, AS AMENDED, RELATING TO THE PRESCRIPTION DRUG MONITORING PROGRAM, SO AS TO MAKE CONFORMING CHANGES; TO AMEND SECTION 44-53-1680, AS AMENDED, RELATING TO PENALTIES FOR VIOLATING REQUIREMENTS OF THE PRESCRIPTION DRUG MONITORING PROGRAM, SO AS TO ESTABLISH A PENALTY IF A PRACTITIONER OR AUTHORIZED DELEGATE FAILS TO REVIEW A PATIENT'S CONTROLLED SUBSTANCE PRESCRIPTION HISTORY, AS MAINTAINED IN THE PRESCRIPTION DRUG MONITORING PROGRAM, BEFORE PRESCRIBING A SCHEDULE II CONTROLLED SUBSTANCE; BY ADDING SECTION 40-15-145 SO AS TO ESTABLISH EDUCATIONAL REQUIREMENTS FOR DENTISTS ADDRESSING THE PRESCRIPTION AND MONITORING OF CERTAIN CONTROLLED SUBSTANCES; TO AMEND SECTIONS 40-37-240, 40-47-965, AS AMENDED, AND 40-51-140, RELATING TO CONTINUING EDUCATION REQUIREMENTS FOR CERTAIN HEALTH CARE PRACTITIONERS, SO AS TO ADD REQUIREMENTS ADDRESSING THE PRESCRIPTION AND MONITORING OF CERTAIN CONTROLLED SUBSTANCES; AND TO AMEND SECTION 40-43-130, RELATING TO CONTINUING EDUCATION REQUIREMENTS FOR PHARMACISTS, SO AS TO ADD REQUIREMENTS ADDRESSING CERTAIN CONTROLLED SUBSTANCES.</w:t>
      </w:r>
    </w:p>
    <w:p w:rsidR="000B070E" w:rsidRDefault="000B070E" w:rsidP="000B070E">
      <w:pPr>
        <w:pStyle w:val="ActionText"/>
        <w:ind w:left="648" w:firstLine="0"/>
      </w:pPr>
      <w:r>
        <w:t>(Med., Mil., Pub. &amp; Mun. Affrs. Com.--February 22, 2017)</w:t>
      </w:r>
    </w:p>
    <w:p w:rsidR="000B070E" w:rsidRDefault="000B070E" w:rsidP="000B070E">
      <w:pPr>
        <w:pStyle w:val="ActionText"/>
        <w:ind w:left="648" w:firstLine="0"/>
      </w:pPr>
      <w:r>
        <w:t>(Fav. With Amdt.--March 29, 2017)</w:t>
      </w:r>
    </w:p>
    <w:p w:rsidR="000B070E" w:rsidRPr="000B070E" w:rsidRDefault="000B070E" w:rsidP="000B070E">
      <w:pPr>
        <w:pStyle w:val="ActionText"/>
        <w:keepNext w:val="0"/>
        <w:ind w:left="648" w:firstLine="0"/>
      </w:pPr>
      <w:r w:rsidRPr="000B070E">
        <w:t>(Amended and read second time--April 04, 2017)</w:t>
      </w:r>
    </w:p>
    <w:p w:rsidR="000B070E" w:rsidRDefault="000B070E" w:rsidP="000B070E">
      <w:pPr>
        <w:pStyle w:val="ActionText"/>
        <w:keepNext w:val="0"/>
        <w:ind w:left="0" w:firstLine="0"/>
      </w:pPr>
    </w:p>
    <w:p w:rsidR="000B070E" w:rsidRDefault="000B070E" w:rsidP="000B070E">
      <w:pPr>
        <w:pStyle w:val="ActionText"/>
        <w:ind w:left="0" w:firstLine="0"/>
        <w:jc w:val="center"/>
        <w:rPr>
          <w:b/>
        </w:rPr>
      </w:pPr>
      <w:r>
        <w:rPr>
          <w:b/>
        </w:rPr>
        <w:t>SECOND READING STATEWIDE UNCONTESTED BILLS</w:t>
      </w:r>
    </w:p>
    <w:p w:rsidR="000B070E" w:rsidRDefault="000B070E" w:rsidP="000B070E">
      <w:pPr>
        <w:pStyle w:val="ActionText"/>
        <w:ind w:left="0" w:firstLine="0"/>
        <w:jc w:val="center"/>
        <w:rPr>
          <w:b/>
        </w:rPr>
      </w:pPr>
    </w:p>
    <w:p w:rsidR="000B070E" w:rsidRPr="000B070E" w:rsidRDefault="000B070E" w:rsidP="000B070E">
      <w:pPr>
        <w:pStyle w:val="ActionText"/>
        <w:keepNext w:val="0"/>
      </w:pPr>
      <w:r w:rsidRPr="000B070E">
        <w:rPr>
          <w:b/>
        </w:rPr>
        <w:t>S. 181--</w:t>
      </w:r>
      <w:r w:rsidRPr="000B070E">
        <w:t>(Debate adjourned until Tue., Apr. 18, 2017--March 28, 2017)</w:t>
      </w:r>
    </w:p>
    <w:p w:rsidR="000B070E" w:rsidRDefault="000B070E" w:rsidP="000B070E">
      <w:pPr>
        <w:pStyle w:val="ActionText"/>
        <w:keepNext w:val="0"/>
        <w:ind w:left="0"/>
      </w:pPr>
    </w:p>
    <w:p w:rsidR="000B070E" w:rsidRPr="000B070E" w:rsidRDefault="000B070E" w:rsidP="000B070E">
      <w:pPr>
        <w:pStyle w:val="ActionText"/>
      </w:pPr>
      <w:r w:rsidRPr="000B070E">
        <w:rPr>
          <w:b/>
        </w:rPr>
        <w:t>H. 3566--</w:t>
      </w:r>
      <w:r w:rsidRPr="000B070E">
        <w:t xml:space="preserve">Reps. Lowe, Pitts, Jordan, White and Putnam: </w:t>
      </w:r>
      <w:r w:rsidRPr="000B070E">
        <w:rPr>
          <w:b/>
        </w:rPr>
        <w:t>A BILL TO AMEND THE CODE OF LAWS OF SOUTH CAROLINA, 1976, BY ADDING SECTION 23-23-150 SO AS TO PROVIDE THAT THE LAW ENFORCEMENT TRAINING COUNCIL SHALL DEVELOP GUIDELINES FOR A ONE-WEEK TRAINING PROGRAM OFFERED BY THE CRIMINAL JUSTICE ACADEMY TO SCHOOL FIRST RESPONDERS THAT CERTIFIES THEM TO POSSESS FIREARMS ON SCHOOL PREMISES, AND TO PROVIDE THE CONDITIONS UPON WHICH SCHOOL FIRST RESPONDERS MAY POSSESS FIREARMS ON SCHOOL PREMISES, AND TO PROVIDE FUNDING TO CREATE THIS PROGRAM.</w:t>
      </w:r>
    </w:p>
    <w:p w:rsidR="000B070E" w:rsidRDefault="000B070E" w:rsidP="000B070E">
      <w:pPr>
        <w:pStyle w:val="ActionText"/>
        <w:ind w:left="648" w:firstLine="0"/>
      </w:pPr>
      <w:r>
        <w:t>(Ways and Means Com.--January 24, 2017)</w:t>
      </w:r>
    </w:p>
    <w:p w:rsidR="000B070E" w:rsidRDefault="000B070E" w:rsidP="000B070E">
      <w:pPr>
        <w:pStyle w:val="ActionText"/>
        <w:ind w:left="648" w:firstLine="0"/>
      </w:pPr>
      <w:r>
        <w:t>(Fav. With Amdt.--March 29, 2017)</w:t>
      </w:r>
    </w:p>
    <w:p w:rsidR="000B070E" w:rsidRPr="000B070E" w:rsidRDefault="000B070E" w:rsidP="000B070E">
      <w:pPr>
        <w:pStyle w:val="ActionText"/>
        <w:keepNext w:val="0"/>
        <w:ind w:left="648" w:firstLine="0"/>
      </w:pPr>
      <w:r w:rsidRPr="000B070E">
        <w:t>(Debate adjourned until Wed., Apr. 05, 2017--April 04, 2017)</w:t>
      </w:r>
    </w:p>
    <w:p w:rsidR="000B070E" w:rsidRDefault="000B070E" w:rsidP="000B070E">
      <w:pPr>
        <w:pStyle w:val="ActionText"/>
        <w:keepNext w:val="0"/>
        <w:ind w:left="0" w:firstLine="0"/>
      </w:pPr>
    </w:p>
    <w:p w:rsidR="000B070E" w:rsidRPr="000B070E" w:rsidRDefault="000B070E" w:rsidP="000B070E">
      <w:pPr>
        <w:pStyle w:val="ActionText"/>
      </w:pPr>
      <w:r w:rsidRPr="000B070E">
        <w:rPr>
          <w:b/>
        </w:rPr>
        <w:t>H. 3790--</w:t>
      </w:r>
      <w:r w:rsidRPr="000B070E">
        <w:t xml:space="preserve">Rep. Erickson: </w:t>
      </w:r>
      <w:r w:rsidRPr="000B070E">
        <w:rPr>
          <w:b/>
        </w:rPr>
        <w:t>A BILL TO AMEND SECTION 44-20-30, AS AMENDED, CODE OF LAWS OF SOUTH CAROLINA, 1976, RELATING TO TERMS DEFINED IN THE "SOUTH CAROLINA INTELLECTUAL DISABILITY, RELATED DISABILITIES, HEAD INJURIES, AND SPINAL CORD INJURIES ACT", SO AS TO ADD A DEFINITION FOR "AUTISM SPECTRUM DISORDER"; TO AMEND SECTION 38-71-280, RELATING TO HEALTH INSURANCE COVERAGE FOR AUTISM SPECTRUM DISORDER, SO AS TO MAKE CONFORMING CHANGES; AND TO AMEND SECTION 59-21-510, AS AMENDED, RELATING TO SPECIAL EDUCATION PROGRAMS, SO AS TO MAKE CONFORMING CHANGES.</w:t>
      </w:r>
    </w:p>
    <w:p w:rsidR="000B070E" w:rsidRDefault="000B070E" w:rsidP="000B070E">
      <w:pPr>
        <w:pStyle w:val="ActionText"/>
        <w:ind w:left="648" w:firstLine="0"/>
      </w:pPr>
      <w:r>
        <w:t>(Med., Mil., Pub. &amp; Mun. Affrs. Com.--February 16, 2017)</w:t>
      </w:r>
    </w:p>
    <w:p w:rsidR="000B070E" w:rsidRDefault="000B070E" w:rsidP="000B070E">
      <w:pPr>
        <w:pStyle w:val="ActionText"/>
        <w:ind w:left="648" w:firstLine="0"/>
      </w:pPr>
      <w:r>
        <w:t>(Fav. With Amdt.--March 29, 2017)</w:t>
      </w:r>
    </w:p>
    <w:p w:rsidR="000B070E" w:rsidRPr="000B070E" w:rsidRDefault="000B070E" w:rsidP="000B070E">
      <w:pPr>
        <w:pStyle w:val="ActionText"/>
        <w:keepNext w:val="0"/>
        <w:ind w:left="648" w:firstLine="0"/>
      </w:pPr>
      <w:r w:rsidRPr="000B070E">
        <w:t>(Debate adjourned until Wed., Apr. 05, 2017--April 04, 2017)</w:t>
      </w:r>
    </w:p>
    <w:p w:rsidR="000B070E" w:rsidRDefault="000B070E" w:rsidP="000B070E">
      <w:pPr>
        <w:pStyle w:val="ActionText"/>
        <w:keepNext w:val="0"/>
        <w:ind w:left="0" w:firstLine="0"/>
      </w:pPr>
    </w:p>
    <w:p w:rsidR="000B070E" w:rsidRPr="000B070E" w:rsidRDefault="000B070E" w:rsidP="000B070E">
      <w:pPr>
        <w:pStyle w:val="ActionText"/>
      </w:pPr>
      <w:r w:rsidRPr="000B070E">
        <w:rPr>
          <w:b/>
        </w:rPr>
        <w:t>H. 3969--</w:t>
      </w:r>
      <w:r w:rsidRPr="000B070E">
        <w:t xml:space="preserve">Reps. Felder and Allison: </w:t>
      </w:r>
      <w:r w:rsidRPr="000B070E">
        <w:rPr>
          <w:b/>
        </w:rPr>
        <w:t>A BILL TO AMEND THE CODE OF LAWS OF SOUTH CAROLINA, 1976, BY ADDING SECTION 59-18-1940 SO AS TO PROVIDE THE EDUCATION OVERSIGHT COMMITTEE SHALL DESIGN AND PILOT CERTAIN DISTRICT ACCOUNTABILITY MODELS THAT FOCUS ON COMPETENCY-BASED EDUCATION; BY ADDING SECTION 59-18-1950 SO AS TO PROVIDE FOR THE ESTABLISHMENT OF A STATE LONGITUDINAL DATA SYSTEM FOR MEASURING THE CONTINUOUS IMPROVEMENT OF PUBLIC EDUCATION AND THE COLLEGE READINESS AND CAREER READINESS OF PUBLIC SCHOOL GRADUATES, AND TO PROVIDE RELATED FINDINGS; BY ADDING SECTION 59-18-1960 SO AS TO PROVIDE THE MEASURING OF STUDENT PROGRESS OR GROWTH USING A VALUE-ADDED SYSTEM; TO AMEND SECTION 59-18-100, AS AMENDED, RELATING TO THE PURPOSE OF THE ACCOUNTABILITY SYSTEM IN THE EDUCATION ACCOUNTABILITY ACT, SO AS TO PROVIDE ADDITIONAL PURPOSES CONCERNING THE PROFILE OF THE SOUTH CAROLINA GRADUATE; TO AMEND SECTION 59-18-120, AS AMENDED, RELATING TO DEFINITIONS IN THE EDUCATION ACCOUNTABILITY ACT, SO AS TO REVISE AND ADD DEFINED TERMS; TO AMEND SECTION 59-18-310, AS AMENDED, RELATING TO THE STATEWIDE ASSESSMENT PROGRAM FOR MEASURING STUDENT PERFORMANCE, SO AS TO DELETE OBSOLETE LANGUAGE AND TO DELETE PROVISIONS CONCERNING THE TIMING FOR ADMINISTERING CERTAIN ASSESSMENTS; TO AMEND SECTION 59-18-320, AS AMENDED, RELATING TO THE ADMINISTRATION OF CERTAIN STATEWIDE STANDARDS-BASED ASSESSMENTS, SO AS TO DELETE OBSOLETE PROVISIONS CONCERNING THE NO CHILD LEFT BEHIND ACT, AND TO DELETE PROVISIONS CONCERNING PERFORMANCE LEVEL RESULTS IN VARIOUS CORE SUBJECT AREAS; TO AMEND SECTION 59-18-325, AS AMENDED, RELATING TO COLLEGE AND CAREER READINESS SUMMATIVE ASSESSMENTS, SO AS TO REVISE PROCUREMENT AND ADMINISTRATION PROVISIONS AND THE TIME AFTER WHICH RESULTS OF SUCH ASSESSMENTS MAY BE INCLUDED IN SCHOOL RATINGS; TO AMEND SECTION 59-18-330, AS AMENDED, RELATING TO THE COORDINATION AND ADMINISTRATION OF THE NATIONAL ASSESSMENT OF EDUCATION PROGRESS, SO AS TO PROVIDE THE STATE SHALL PARTICIPATE AS AN INDIVIDUAL EDUCATION SYSTEM IN THE PROGRAM FOR INTERNATIONAL STUDENT ASSESSMENT AND TO PROVIDE ASSOCIATED RESPONSIBILITIES OF THE STATE DEPARTMENT OF EDUCATION; TO AMEND SECTION 59-18-340, AS AMENDED, RELATING TO THE MANDATORY PROVISION OF STATE-FUNDED ASSESSMENTS SO AS TO DELETE ONE SUCH ASSESSMENT AND INCLUDE TWO ADDITIONAL ASSESSMENTS; TO AMEND SECTION 59-18-900, AS AMENDED, RELATING TO THE COMPREHENSIVE ANNUAL REPORT CARD FOR SCHOOLS, SO AS TO PROVIDE IT IS WEB-BASED, TO REVISE THE PURPOSES OF THE REPORT CARD, TO REVISE AND DEFINE CATEGORIES OF ACADEMIC PERFORMANCE RATINGS, TO PROVIDE THE SAME CATEGORIES ALSO MUST BE ASSIGNED TO INDIVIDUAL INDICATORS USED TO MEASURE SCHOOL PERFORMANCE, TO MAKE THE USE OF STUDENT SCORES IN CALCULATING SCHOOL RATINGS BE OPTIONAL INSTEAD OF MANDATORY, TO DELETE STUDENT PERFORMANCE LEVELS, TO PROVIDE THE REPORT CARD MUST INCLUDE INDICATORS THAT MEET FEDERAL LAW REQUIREMENTS, TO INCLUDE DROPOUT RETENTION DATA AND ACCESS TO TECHNOLOGY AMONG THE TYPES OF INFORMATION THAT SHOULD BE INCLUDED IN REPORT CARDS, AND TO REVISE REQUIREMENTS FOR RELATED SCHOOL IMPROVEMENT COUNCIL REPORTS; TO AMEND SECTION 59-18-910, AS AMENDED, RELATING TO COMPREHENSIVE CYCLICAL REVIEWS OF THE ACCOUNTABILITY SYSTEM, SO AS TO REQUIRE THE INCLUSION OF CERTAIN RECOMMENDATIONS DETERMINING THE READINESS OF GRADUATING STUDENTS IN CERTAIN CATEGORIES RELATED TO THE PROFILE OF THE SOUTH CAROLINA GRADUATE; TO AMEND SECTION 59-18-920, AS AMENDED, RELATING TO CHARTER SCHOOLS, SO AS TO PROVIDE DATA REQUIRED OF A CHARTER SCHOOL MAY BE USED TO DEVELOP A RATING OF THE SCHOOL, TO DELETE EXISTING PROVISIONS CONCERNING THE CHARTER SCHOOL RATINGS, TO DELETE PROVISIONS PROHIBITING USE OF CHARTER SCHOOL STUDENT PERFORMANCE IN A DISTRICT'S OVERALL PERFORMANCE RATINGS; TO AMEND SECTION 59-18-930, AS AMENDED, RELATING TO THE REQUIREMENT THAT THE DEPARTMENT ANNUALLY ISSUE AN EXECUTIVE SUMMARY OF THE REPORT CARD, SO AS TO PROVIDE THE DEPARTMENT INSTEAD MAY PUBLISH THE REPORT ON ITS WEBSITE IN A CERTAIN MANNER, AND TO PROVIDE CERTAIN NATIONAL ASSESSMENT SCORES MAY BE INCLUDED; AND TO REPEAL SECTION 59-18-950 RELATING TO CRITERIA FOR SCHOOL DISTRICT AND HIGH SCHOOL RATINGS.</w:t>
      </w:r>
    </w:p>
    <w:p w:rsidR="000B070E" w:rsidRDefault="000B070E" w:rsidP="000B070E">
      <w:pPr>
        <w:pStyle w:val="ActionText"/>
        <w:ind w:left="648" w:firstLine="0"/>
      </w:pPr>
      <w:r>
        <w:t>(Educ. &amp; Pub. Wks. Com.--March 13, 2017)</w:t>
      </w:r>
    </w:p>
    <w:p w:rsidR="000B070E" w:rsidRPr="000B070E" w:rsidRDefault="000B070E" w:rsidP="000B070E">
      <w:pPr>
        <w:pStyle w:val="ActionText"/>
        <w:keepNext w:val="0"/>
        <w:ind w:left="648" w:firstLine="0"/>
      </w:pPr>
      <w:r w:rsidRPr="000B070E">
        <w:t>(Fav. With Amdt.--March 29, 2017)</w:t>
      </w:r>
    </w:p>
    <w:p w:rsidR="000B070E" w:rsidRDefault="000B070E" w:rsidP="000B070E">
      <w:pPr>
        <w:pStyle w:val="ActionText"/>
        <w:keepNext w:val="0"/>
        <w:ind w:left="0" w:firstLine="0"/>
      </w:pPr>
    </w:p>
    <w:p w:rsidR="000B070E" w:rsidRPr="000B070E" w:rsidRDefault="000B070E" w:rsidP="000B070E">
      <w:pPr>
        <w:pStyle w:val="ActionText"/>
      </w:pPr>
      <w:r w:rsidRPr="000B070E">
        <w:rPr>
          <w:b/>
        </w:rPr>
        <w:t>H. 3722--</w:t>
      </w:r>
      <w:r w:rsidRPr="000B070E">
        <w:t xml:space="preserve">Ways and Means Committee: </w:t>
      </w:r>
      <w:r w:rsidRPr="000B070E">
        <w:rPr>
          <w:b/>
        </w:rPr>
        <w:t>A BILL TO AMEND ACT 1377 OF 1968, AS AMENDED, RELATING TO THE ISSUANCE OF STATE CAPITAL IMPROVEMENT BONDS, SO AS TO AUTHORIZE ADDITIONAL PROJECTS AND CONFORM THE AGGREGATE PRINCIPAL INDEBTEDNESS AMOUNT TO THE ADDITIONAL AMOUNTS AUTHORIZED HEREBY, AND TO PROVIDE THAT THE PROVISIONS OF SECTION 2-7-105, CODE OF LAWS OF SOUTH CAROLINA, 1976, DO NOT APPLY TO THE PROVISIONS OF THIS ACT.</w:t>
      </w:r>
    </w:p>
    <w:p w:rsidR="000B070E" w:rsidRPr="000B070E" w:rsidRDefault="000B070E" w:rsidP="000B070E">
      <w:pPr>
        <w:pStyle w:val="ActionText"/>
        <w:keepNext w:val="0"/>
        <w:ind w:left="648" w:firstLine="0"/>
      </w:pPr>
      <w:r w:rsidRPr="000B070E">
        <w:t>(Without Reference--March 29, 2017)</w:t>
      </w:r>
    </w:p>
    <w:p w:rsidR="000B070E" w:rsidRDefault="000B070E" w:rsidP="000B070E">
      <w:pPr>
        <w:pStyle w:val="ActionText"/>
        <w:keepNext w:val="0"/>
        <w:ind w:left="0" w:firstLine="0"/>
      </w:pPr>
    </w:p>
    <w:p w:rsidR="000B070E" w:rsidRPr="000B070E" w:rsidRDefault="000B070E" w:rsidP="000B070E">
      <w:pPr>
        <w:pStyle w:val="ActionText"/>
      </w:pPr>
      <w:r w:rsidRPr="000B070E">
        <w:rPr>
          <w:b/>
        </w:rPr>
        <w:t>H. 3821--</w:t>
      </w:r>
      <w:r w:rsidRPr="000B070E">
        <w:t xml:space="preserve">Reps. Fry, Bedingfield, Henderson, Huggins, Johnson, Hewitt, Crawford, Duckworth, Allison, Arrington, Forrester, Tallon, Hamilton, Felder, Elliott, Jordan, B. Newton, Martin, Erickson, Jefferson, Cobb-Hunter, Govan, Long, Putnam, Cogswell and Knight: </w:t>
      </w:r>
      <w:r w:rsidRPr="000B070E">
        <w:rPr>
          <w:b/>
        </w:rPr>
        <w:t>A BILL TO AMEND THE CODE OF LAWS OF SOUTH CAROLINA, 1976, BY ADDING SECTION 59-103-155 SO AS TO REQUIRE CERTAIN INSTITUTIONS OF HIGHER EDUCATION TO OFFER  MANDATORY COURSES ON THE PRESCRIBING AND MONITORING OF SCHEDULE II, III, AND IV CONTROLLED SUBSTANCES.</w:t>
      </w:r>
    </w:p>
    <w:p w:rsidR="000B070E" w:rsidRDefault="000B070E" w:rsidP="000B070E">
      <w:pPr>
        <w:pStyle w:val="ActionText"/>
        <w:ind w:left="648" w:firstLine="0"/>
      </w:pPr>
      <w:r>
        <w:t>(Educ. &amp; Pub. Wks. Com.--February 22, 2017)</w:t>
      </w:r>
    </w:p>
    <w:p w:rsidR="000B070E" w:rsidRPr="000B070E" w:rsidRDefault="000B070E" w:rsidP="000B070E">
      <w:pPr>
        <w:pStyle w:val="ActionText"/>
        <w:keepNext w:val="0"/>
        <w:ind w:left="648" w:firstLine="0"/>
      </w:pPr>
      <w:r w:rsidRPr="000B070E">
        <w:t>(Fav. With Amdt.--March 30, 2017)</w:t>
      </w:r>
    </w:p>
    <w:p w:rsidR="000B070E" w:rsidRDefault="000B070E" w:rsidP="000B070E">
      <w:pPr>
        <w:pStyle w:val="ActionText"/>
        <w:keepNext w:val="0"/>
        <w:ind w:left="0" w:firstLine="0"/>
      </w:pPr>
    </w:p>
    <w:p w:rsidR="000B070E" w:rsidRPr="000B070E" w:rsidRDefault="000B070E" w:rsidP="000B070E">
      <w:pPr>
        <w:pStyle w:val="ActionText"/>
      </w:pPr>
      <w:r w:rsidRPr="000B070E">
        <w:rPr>
          <w:b/>
        </w:rPr>
        <w:t>H. 3271--</w:t>
      </w:r>
      <w:r w:rsidRPr="000B070E">
        <w:t xml:space="preserve">Reps. W. Newton, Felder and Erickson: </w:t>
      </w:r>
      <w:r w:rsidRPr="000B070E">
        <w:rPr>
          <w:b/>
        </w:rPr>
        <w:t>A BILL TO AMEND SECTIONS 56-1-148, 56-1-170, AS AMENDED, SECTION 56-1-171, SECTIONS 56-1-220, 56-1-286, 56-1-390, 56-1-395, 56-1-400, 56-1-460, 56-1-550, 56-1-740, 56-1-746, 56-1-2080, 56-3-210, 56-3-355, ALL AS AMENDED, SECTION 56-3-662, SECTIONS 56-3-1230, 56-3-1290, 56-3-1335, ALL AS AMENDED, SECTION 56-3-2545, SECTIONS 56-3-3500, 56-3-3600, 56-3-3800, 56-3-3950, 56-3-4100, 56-3-4200, 56-3-4410, 56-3-4510, 56-3-4600, 56-3-4800, 56-3-5400, 56-3-6000, ALL AS AMENDED, SECTIONS 56-3-6500, 56-3-7050, SECTIONS 56-3-7200, 56-3-7300, 56-3-7310, 56-3-7320, 56-3-7330, ALL AS AMENDED, SECTIONS 56-3-7340, 56-3-7350, 56-3-7370, 56-3-7780, AS AMENDED, SECTION 56-3-7800, SECTIONS 56-3-7950, 56-3-8000, 56-3-8100, 56-3-8200, 56-3-8300, 56-3-8600, 56-3-8710, ALL AS AMENDED, SECTIONS 56-3-9400, 56-3-9500, SECTIONS 56-3-9600, 56-3-9710, 56-3-10010, ALL AS AMENDED, SECTIONS 56-3-10110,  56-3-10210, 56-3-10310, 56-3-11450, 56-3-12610, ALL AS AMENDED, SECTIONS 56-3-13010, 56-3-13310, 56-3-13610, SECTIONS 56-5-750, 56-5-2930, 56-5-2933, AND 56-5-2942, ALL AS AMENDED, CODE OF LAWS OF SOUTH CAROLINA, 1976, ALL RELATING TO THE IDENTIFYING CODE AFFIXED ON THE DRIVER'S LICENSE OF A PERSON CONVICTED OF CERTAIN CRIMES, THE SUSPENSION OF A PERSON'S DRIVER'S LICENSE WHO FAILS TO PAY CHILD SUPPORT, VISION SCREENING REQUIRED FOR A PERSON TO RENEW HIS DRIVER'S LICENSE, THE SUSPENSION OF CERTAIN PERSONS' DRIVER'S LICENSES FOR DRIVING WITH AN UNLAWFUL LEVEL OF ALCOHOL CONCENTRATION, FEES ASSESSED FOR THE REINSTATEMENT OF A DRIVER'S LICENSE, THE SURRENDER OF A DRIVER'S LICENSE WHEN THE LICENSE IS SUSPENDED OR REVOKED, AND THE PLACEMENT OF AN INTERLOCK DEVICE ON THE VEHICLES OF CERTAIN PERSONS WHO HAVE BEEN CONVICTED OF OPERATING A VEHICLE WHILE UNDER THE INFLUENCE OF ALCOHOL OR ANOTHER SUBSTANCE, PENALTIES IMPOSED UPON A PERSON WHO OPERATES A VEHICLE WITH A LICENSE THAT HAS BEEN CANCELED, SUSPENDED, OR REVOKED, THE FEE IMPOSED FOR EXPEDITING A REQUEST FOR A COPY OF  CERTAIN DEPARTMENT OF MOTOR VEHICLES DOCUMENTS, THE SUSPENSION OF A DRIVER'S LICENSE AND THE ISSUANCE OF A SPECIAL RESTRICTED DRIVER'S LICENSE, THE ISSUANCE OF A COMMERCIAL DRIVER'S LICENSE, THE PERIOD FOR PROCURING A LICENSE PLATE FOR A MOTOR VEHICLE, THE ISSUANCE OF TEMPORARY LICENSE PLATES, AND THE TRANSFER OF A LICENSE PLATE FROM ONE VEHICLE TO ANOTHER VEHICLE, THE SUSPENSION OR REVOCATION OF A COMMERCIAL VEHICLE REGISTRATION CARD AND LICENSE PLATE, THE FEE TO OBTAIN AN IDENTIFIER, LICENSE PLATE SPECIFICATIONS AND THE ISSUANCE OF NEW LICENSE PLATES, THE TRANSFER OF A LICENSE PLATE FROM ONE VEHICLE TO ANOTHER VEHICLE, THE SUSPENSION OF A MOTOR VEHICLE LICENSE  PLATE WHEN ITS DRIVER FAILS TO PAY A TOLL, THE DISPERSEMENT OF FEES COLLECTED FROM THE ISSUANCE OF CONSERVE SOUTH CAROLINA SPECIAL LICENSE PLATES, PENN CENTER  SPECIAL LICENSE PLATES, SOUTH CAROLINA NURSES SPECIAL LICENSE PLATES, AMERICAN LEGION SPECIAL LICENSE PLATES, KEEP SOUTH CAROLINA BEAUTIFUL SPECIAL LICENSE PLATES, SOUTH CAROLINA ELKS ASSOCIATION  SPECIAL LICENSE PLATES, CAROLINA PANTHERS SPECIAL LICENSE PLATES, SHARE THE ROAD SPECIAL LICENSE PLATES, SPECIAL COMMEMORATIVE LICENSE PLATES, HOMEOWNERSHIP: THE AMERICAN DREAM SPECIAL LICENSE PLATES, SONS OF CONFEDERATE VETERANS SPECIAL LICENSE PLATES, FRATERNAL ORDER OF POLICE SPECIAL LICENSE PLATES, UNITED STATES ARMED SERVICES SPECIAL LICENSE PLATES, UNITED STATES NAVAL ACADEMY SPECIAL LICENSE PLATES, UNITED STATES AIR FORCE ACADEMY SPECIAL LICENSE PLATES, ARTS AWARENESS SPECIAL LICENSE PLATES, SALTWATER FISHING SPECIAL LICENSE PLATES, SUPPORT OUR TROOPS SPECIAL LICENSE PLATES, EMERGENCY MEDICAL SERVICE SPECIAL LICENSE PLATES, BOY SCOUTS OF AMERICA AND EAGLE SCOUT SPECIAL LICENSE PLATES, NATIVE AMERICAN SPECIAL LICENSE PLATES, SOUTH CAROLINA PEACH COUNCIL SPECIAL LICENSE PLATES, CAREER RESEARCH CENTERS OF THE CAROLINAS SPECIAL LICENSE PLATES, VIETNAM WAR VETERANS SPECIAL LICENSE PLATES, SOUTH CAROLINA AQUARIUM SPECIAL LICENSE PLATES, HUNTING ISLAND STATE PARK SPECIAL LICENSE PLATES, NONPROFIT ORGANIZATION SPECIAL LICENSE PLATES, SPECIAL LICENSE PLATES PRODUCTION AND DISTRIBUTION GUIDELINES, ROTARY INTERNATIONAL SPECIAL LICENSE PLATES, MARINE CORPS LEAGUE SPECIAL LICENSE PLATES, DUCKS UNLIMITED SPECIAL LICENSE PLATES, NASCAR SPECIAL LICENSE PLATES, MORRIS ISLAND LIGHTHOUSE SPECIAL LICENSE PLATES, GOD BLESS AMERICA SPECIAL LICENSE PLATES, NO  MORE HOMELESS PETS SPECIAL LICENSE PLATES, HERITAGE CLASSIC FOUNDATION SPECIAL LICENSE PLATES, PARROT HEAD SPECIAL LICENSE PLATES, OPERATION DESERT STORM - DESERT SHIELD VETERANS SPECIAL LICENSE PLATES, OPERATION ENDURING FREEDOM VETERAN SPECIAL LICENSE PLATES, OPERATION IRAQI FREEDOM VETERAN SPECIAL LICENSE PLATES, HISTORIC SPECIAL MOTOR VEHICLE SPECIAL LICENSE PLATES, SOUTH CAROLINA WILDLIFE FEDERATION SPECIAL LICENSE PLATES, 2010-2011 NATIONAL CHAMPIONS SPECIAL LICENSE PLATES, MOTORCYCLE AWARENESS ALLIANCE SPECIAL LICENSE PLATES, SOUTH CAROLINA STANDS WITH ISRAEL SPECIAL LICENSE PLATES, A MOTOR VEHICLE DRIVER'S FAILURE TO STOP WHEN SIGNALED BY A LAW ENFORCEMENT VEHICLE, OPERATING A VEHICLE WHILE UNDER THE INFLUENCE OF ALCOHOL OR DRUGS, DRIVING WITH AN UNLAWFUL ALCOHOL CONCENTRATION, AND THE IMMOBILIZATION OF CERTAIN VEHICLES, ALL SO AS TO SUBSTITUTE THE TERM "DEPARTMENT OF MOTOR VEHICLES" FOR THE TERM "COMPTROLLER GENERAL", AND TO MAKE TECHNICAL CHANGES.</w:t>
      </w:r>
    </w:p>
    <w:p w:rsidR="000B070E" w:rsidRDefault="000B070E" w:rsidP="000B070E">
      <w:pPr>
        <w:pStyle w:val="ActionText"/>
        <w:ind w:left="648" w:firstLine="0"/>
      </w:pPr>
      <w:r>
        <w:t>(Prefiled--Thursday, December 15, 2016)</w:t>
      </w:r>
    </w:p>
    <w:p w:rsidR="000B070E" w:rsidRDefault="000B070E" w:rsidP="000B070E">
      <w:pPr>
        <w:pStyle w:val="ActionText"/>
        <w:ind w:left="648" w:firstLine="0"/>
      </w:pPr>
      <w:r>
        <w:t>(Educ. &amp; Pub. Wks. Com.--January 10, 2017)</w:t>
      </w:r>
    </w:p>
    <w:p w:rsidR="000B070E" w:rsidRPr="000B070E" w:rsidRDefault="000B070E" w:rsidP="000B070E">
      <w:pPr>
        <w:pStyle w:val="ActionText"/>
        <w:keepNext w:val="0"/>
        <w:ind w:left="648" w:firstLine="0"/>
      </w:pPr>
      <w:r w:rsidRPr="000B070E">
        <w:t>(Fav. With Amdt.--March 30, 2017)</w:t>
      </w:r>
    </w:p>
    <w:p w:rsidR="000B070E" w:rsidRDefault="000B070E" w:rsidP="000B070E">
      <w:pPr>
        <w:pStyle w:val="ActionText"/>
        <w:keepNext w:val="0"/>
        <w:ind w:left="0" w:firstLine="0"/>
      </w:pPr>
    </w:p>
    <w:p w:rsidR="000B070E" w:rsidRPr="000B070E" w:rsidRDefault="000B070E" w:rsidP="000B070E">
      <w:pPr>
        <w:pStyle w:val="ActionText"/>
      </w:pPr>
      <w:r w:rsidRPr="000B070E">
        <w:rPr>
          <w:b/>
        </w:rPr>
        <w:t>H. 3933--</w:t>
      </w:r>
      <w:r w:rsidRPr="000B070E">
        <w:t xml:space="preserve">Rep. Willis: </w:t>
      </w:r>
      <w:r w:rsidRPr="000B070E">
        <w:rPr>
          <w:b/>
        </w:rPr>
        <w:t>A BILL TO AMEND SECTION 56-3-2320, AS AMENDED, CODE OF LAWS OF SOUTH CAROLINA, 1976, RELATING TO THE DEPARTMENT OF MOTOR VEHICLES' ISSUANCE OF DEALER LICENSE PLATES, SO AS TO PROVIDE THAT THE DEPARTMENT SHALL SUPPLY AN ADDITIONAL TWO LICENSE PLATES TO A FULL-SERVICE DEALER WHO CAN DEMONSTRATE THE PRESENCE OF A SERVICE GARAGE AT HIS DEALERSHIP.</w:t>
      </w:r>
    </w:p>
    <w:p w:rsidR="000B070E" w:rsidRDefault="000B070E" w:rsidP="000B070E">
      <w:pPr>
        <w:pStyle w:val="ActionText"/>
        <w:ind w:left="648" w:firstLine="0"/>
      </w:pPr>
      <w:r>
        <w:t>(Educ. &amp; Pub. Wks. Com.--March 07, 2017)</w:t>
      </w:r>
    </w:p>
    <w:p w:rsidR="000B070E" w:rsidRPr="000B070E" w:rsidRDefault="000B070E" w:rsidP="000B070E">
      <w:pPr>
        <w:pStyle w:val="ActionText"/>
        <w:keepNext w:val="0"/>
        <w:ind w:left="648" w:firstLine="0"/>
      </w:pPr>
      <w:r w:rsidRPr="000B070E">
        <w:t>(Favorable--March 30, 2017)</w:t>
      </w:r>
    </w:p>
    <w:p w:rsidR="000B070E" w:rsidRDefault="000B070E" w:rsidP="000B070E">
      <w:pPr>
        <w:pStyle w:val="ActionText"/>
        <w:keepNext w:val="0"/>
        <w:ind w:left="0" w:firstLine="0"/>
      </w:pPr>
    </w:p>
    <w:p w:rsidR="000B070E" w:rsidRPr="000B070E" w:rsidRDefault="000B070E" w:rsidP="000B070E">
      <w:pPr>
        <w:pStyle w:val="ActionText"/>
      </w:pPr>
      <w:r w:rsidRPr="000B070E">
        <w:rPr>
          <w:b/>
        </w:rPr>
        <w:t>H. 3945--</w:t>
      </w:r>
      <w:r w:rsidRPr="000B070E">
        <w:t xml:space="preserve">Reps. Robinson-Simpson, Clary, Brown, Mack, Gilliard and Whipper: </w:t>
      </w:r>
      <w:r w:rsidRPr="000B070E">
        <w:rPr>
          <w:b/>
        </w:rPr>
        <w:t>A BILL TO AMEND THE CODE OF LAWS OF SOUTH CAROLINA, 1976, BY ADDING SECTION 59-67-75 SO AS TO PROVIDE THAT ALL SCHOOL BUSES PUT INTO SERVICE AFTER AUGUST 1, 2020, MUST BE EQUIPPED WITH LAP SEAT BELTS FOR ALL PERMANENT SEATING ACCOMMODATIONS, TO PROVIDE THIS REQUIREMENT IS IN ADDITION TO EXISTING SCHOOL BUS SAFETY REQUIREMENTS, TO PROVIDE THESE SEAT BELTS MUST BE PROPERLY FASTENED ABOUT PASSENGERS DURING VEHICLE OPERATION, TO PROVIDE SCHOOL BUS DRIVERS SHALL ENSURE THAT THESE SEAT BELTS ARE FASTENED ABOUT EACH PASSENGER, AND TO PROVIDE NO CLAIMS FOR DAMAGES MAY ARISE FROM THE FAILURE OF SCHOOL BUS DRIVERS TO ENSURE PASSENGERS WEAR THESE SEAT BELTS; TO AMEND SECTION 59-67-10, RELATING TO DEFINITIONS CONCERNING THE TRANSPORTATION OF STUDENTS AND SCHOOL BUSES, SO AS TO DEFINE THE TERM "LAP SEAT BELT"; AND TO AMEND SECTION 59-67-40, RELATING TO THE APPLICABILITY OF CERTAIN REQUIREMENTS OF PUBLIC SCHOOL BUSES TO PRIVATE SCHOOL BUSES, SO AS INCLUDE LAP SEAT BELT REQUIREMENTS.</w:t>
      </w:r>
    </w:p>
    <w:p w:rsidR="000B070E" w:rsidRDefault="000B070E" w:rsidP="000B070E">
      <w:pPr>
        <w:pStyle w:val="ActionText"/>
        <w:ind w:left="648" w:firstLine="0"/>
      </w:pPr>
      <w:r>
        <w:t>(Educ. &amp; Pub. Wks. Com.--March 07, 2017)</w:t>
      </w:r>
    </w:p>
    <w:p w:rsidR="000B070E" w:rsidRPr="000B070E" w:rsidRDefault="000B070E" w:rsidP="000B070E">
      <w:pPr>
        <w:pStyle w:val="ActionText"/>
        <w:keepNext w:val="0"/>
        <w:ind w:left="648" w:firstLine="0"/>
      </w:pPr>
      <w:r w:rsidRPr="000B070E">
        <w:t>(Fav. With Amdt.--March 30, 2017)</w:t>
      </w:r>
    </w:p>
    <w:p w:rsidR="000B070E" w:rsidRDefault="000B070E" w:rsidP="000B070E">
      <w:pPr>
        <w:pStyle w:val="ActionText"/>
        <w:keepNext w:val="0"/>
        <w:ind w:left="0" w:firstLine="0"/>
      </w:pPr>
    </w:p>
    <w:p w:rsidR="000B070E" w:rsidRPr="000B070E" w:rsidRDefault="000B070E" w:rsidP="000B070E">
      <w:pPr>
        <w:pStyle w:val="ActionText"/>
      </w:pPr>
      <w:r w:rsidRPr="000B070E">
        <w:rPr>
          <w:b/>
        </w:rPr>
        <w:t>H. 3971--</w:t>
      </w:r>
      <w:r w:rsidRPr="000B070E">
        <w:t xml:space="preserve">Rep. Willis: </w:t>
      </w:r>
      <w:r w:rsidRPr="000B070E">
        <w:rPr>
          <w:b/>
        </w:rPr>
        <w:t>A BILL TO AMEND SECTIONS 56-1-10 AND 56-1-130, BOTH AS AMENDED, SECTION 56-3-20 AND SECTION 56-19-10, AS AMENDED, CODE OF LAWS OF SOUTH CAROLINA, 1976, RELATING TO THE ISSUANCE OF A DRIVER'S LICENSE, THE REGISTRATION AND LICENSING OF MOTOR VEHICLES, THE TERM "AUTOMOTIVE THREE-WHEEL VEHICLE" AND ITS DEFINITION, AND THE TERM "MOTORCYCLE THREE-WHEEL VEHICLE" AND ITS DEFINITION, SO AS TO DELETE THE TERM "AUTOMOTIVE THREE-WHEEL VEHICLE" AND REPLACE IT WITH THE TERM "AUTOCYCLE" AND TO REVISE ITS DEFINITION; AND TO REPEAL SECTIONS 56-5-145 AND 56-5-155 RELATING TO THE TERMS "AUTOMOTIVE THREE-WHEEL VEHICLE" AND "MOTORCYCLE THREE-WHEEL VEHICLE" AND THEIR DEFINITIONS.</w:t>
      </w:r>
    </w:p>
    <w:p w:rsidR="000B070E" w:rsidRDefault="000B070E" w:rsidP="000B070E">
      <w:pPr>
        <w:pStyle w:val="ActionText"/>
        <w:ind w:left="648" w:firstLine="0"/>
      </w:pPr>
      <w:r>
        <w:t>(Educ. &amp; Pub. Wks. Com.--March 13, 2017)</w:t>
      </w:r>
    </w:p>
    <w:p w:rsidR="000B070E" w:rsidRPr="000B070E" w:rsidRDefault="000B070E" w:rsidP="000B070E">
      <w:pPr>
        <w:pStyle w:val="ActionText"/>
        <w:keepNext w:val="0"/>
        <w:ind w:left="648" w:firstLine="0"/>
      </w:pPr>
      <w:r w:rsidRPr="000B070E">
        <w:t>(Favorable--March 30, 2017)</w:t>
      </w:r>
    </w:p>
    <w:p w:rsidR="000B070E" w:rsidRDefault="000B070E" w:rsidP="000B070E">
      <w:pPr>
        <w:pStyle w:val="ActionText"/>
        <w:keepNext w:val="0"/>
        <w:ind w:left="0" w:firstLine="0"/>
      </w:pPr>
    </w:p>
    <w:p w:rsidR="000B070E" w:rsidRPr="000B070E" w:rsidRDefault="000B070E" w:rsidP="0087029F">
      <w:pPr>
        <w:pStyle w:val="ActionText"/>
        <w:keepNext w:val="0"/>
      </w:pPr>
      <w:r w:rsidRPr="000B070E">
        <w:rPr>
          <w:b/>
        </w:rPr>
        <w:t>H. 3297--</w:t>
      </w:r>
      <w:r w:rsidRPr="000B070E">
        <w:t xml:space="preserve">Reps. Yow, West and Thayer: </w:t>
      </w:r>
      <w:r w:rsidRPr="000B070E">
        <w:rPr>
          <w:b/>
        </w:rPr>
        <w:t>A BILL TO AMEND SECTION 56-1-3350, AS AMENDED, CODE OF LAWS OF SOUTH CAROLINA, 1976, RELATING TO THE ISSUANCE OF SPECIAL IDENTIFICATION CARDS AND DRIVERS' LICENSES THAT CONTAIN A VETERAN DESIGNATION, SO AS TO PROVIDE THAT CERTAIN PERSONS WHO HAVE BEEN SEPARATED FROM THE NATIONAL GUARD ARE ELIGIBLE TO OBTAIN A DRIVER'S LICENSE THAT CONTAINS A VETERAN DESIGNATION.</w:t>
      </w:r>
    </w:p>
    <w:p w:rsidR="000B070E" w:rsidRDefault="000B070E" w:rsidP="000B070E">
      <w:pPr>
        <w:pStyle w:val="ActionText"/>
        <w:ind w:left="648" w:firstLine="0"/>
      </w:pPr>
      <w:r>
        <w:t>(Prefiled--Thursday, December 15, 2016)</w:t>
      </w:r>
    </w:p>
    <w:p w:rsidR="000B070E" w:rsidRDefault="000B070E" w:rsidP="000B070E">
      <w:pPr>
        <w:pStyle w:val="ActionText"/>
        <w:ind w:left="648" w:firstLine="0"/>
      </w:pPr>
      <w:r>
        <w:t>(Educ. &amp; Pub. Wks. Com.--January 10, 2017)</w:t>
      </w:r>
    </w:p>
    <w:p w:rsidR="000B070E" w:rsidRPr="000B070E" w:rsidRDefault="000B070E" w:rsidP="000B070E">
      <w:pPr>
        <w:pStyle w:val="ActionText"/>
        <w:keepNext w:val="0"/>
        <w:ind w:left="648" w:firstLine="0"/>
      </w:pPr>
      <w:r w:rsidRPr="000B070E">
        <w:t>(Fav. With Amdt.--March 30, 2017)</w:t>
      </w:r>
    </w:p>
    <w:p w:rsidR="000B070E" w:rsidRDefault="000B070E" w:rsidP="000B070E">
      <w:pPr>
        <w:pStyle w:val="ActionText"/>
        <w:keepNext w:val="0"/>
        <w:ind w:left="0" w:firstLine="0"/>
      </w:pPr>
    </w:p>
    <w:p w:rsidR="000B070E" w:rsidRPr="000B070E" w:rsidRDefault="000B070E" w:rsidP="000B070E">
      <w:pPr>
        <w:pStyle w:val="ActionText"/>
      </w:pPr>
      <w:r w:rsidRPr="000B070E">
        <w:rPr>
          <w:b/>
        </w:rPr>
        <w:t>H. 3615--</w:t>
      </w:r>
      <w:r w:rsidRPr="000B070E">
        <w:t xml:space="preserve">Reps. Herbkersman, W. Newton, Duckworth, G. R. Smith, Williams, Jefferson, Bernstein, Thayer, Elliott and Felder: </w:t>
      </w:r>
      <w:r w:rsidRPr="000B070E">
        <w:rPr>
          <w:b/>
        </w:rPr>
        <w:t>A BILL TO AMEND THE CODE OF LAWS OF SOUTH CAROLINA, 1976, SO AS TO ENACT THE "DYLAN PAUL MITCHELL BICYCLE AND PEDESTRIAN SAFETY ACT"; BY ADDING SECTION 56-5-3520 SO AS TO PROVIDE THAT BICYCLISTS OPERATING BICYCLES WITH HELPER MOTORS SHALL BE SUBJECT TO ALL STATUTORY PROVISIONS APPLICABLE TO BICYCLISTS; TO AMEND SECTION 56-5-990, RELATING TO CERTAIN PEDESTRIAN CONTROL SIGNALS, SO AS TO PROVIDE THAT THIS SECTION ALSO APPLIES TO PEDESTRIAN CONTROL SIGNALS THAT EXHIBIT THE SYMBOLS FOR "WALK" OR "WAIT", AND TO PROVIDE THAT FOR PEDESTRIAN CROSSWALKS EQUIPPED WITH COUNTDOWN INDICATORS, A PEDESTRIAN MAY CROSS IF HE CAN COMPLETE THE CROSSING DURING THE REMAINING TIME; TO AMEND SECTION 56-5-3130, RELATING TO A PEDESTRIAN'S RIGHT OF WAY IN A CROSSWALK, SO AS TO PROVIDE THAT THE DRIVER OF A VEHICLE SHALL STOP TO YIELD TO A PEDESTRIAN CROSSING A ROADWAY UNDER CERTAIN CIRCUMSTANCES; TO AMEND SECTION 56-5-3230, RELATING TO A DRIVER'S DUTY TO EXERCISE DUE CARE WHEN OPERATING A VEHICLE, SO AS TO PROVIDE THAT THIS SECTION APPLIES TO A DRIVER'S DUTY TO AVOID COLLIDING WITH A VULNERABLE ROAD USER, TO DEFINE THE TERM "VULNERABLE ROAD USER", TO PROVIDE THAT IT IS UNLAWFUL FOR A MOTOR VEHICLE DRIVER TO FAIL TO YIELD TO A VULNERABLE ROAD USER UNDER CERTAIN CIRCUMSTANCES AND PROVIDE A PENALTY, AND TO PROVIDE THAT NOTHING IN THIS SECTION SHALL PREVENT A PERSON FROM BEING CHARGED WITH ANOTHER OFFENSE; TO AMEND SECTION 56-5-3425, RELATING TO THE DEFINITION OF THE TERM "BICYCLE LANE" AND OPERATIONS OF MOTOR VEHICLES AND BICYCLES ALONG BICYCLE LANES, SO AS TO REVISE THE DEFINITION OF THE TERM "BICYCLE LANE"; AND TO AMEND SECTION 56-1-10, AS AMENDED, RELATING TO CERTAIN TERMS AND THEIR DEFINITIONS REGARDING THE REGULATION OF MOTORCYCLE MANUFACTURERS, DISTRIBUTORS, DEALERS, AND WHOLESALERS, SO AS TO PROVIDE DEFINITIONS FOR THE TERMS "BICYCLES WITH HELPER MOTORS", "ELECTRIC-ASSIST BICYCLES", AND "PERSONAL MOBILITY DEVICE".</w:t>
      </w:r>
    </w:p>
    <w:p w:rsidR="000B070E" w:rsidRDefault="000B070E" w:rsidP="000B070E">
      <w:pPr>
        <w:pStyle w:val="ActionText"/>
        <w:ind w:left="648" w:firstLine="0"/>
      </w:pPr>
      <w:r>
        <w:t>(Educ. &amp; Pub. Wks. Com.--January 31, 2017)</w:t>
      </w:r>
    </w:p>
    <w:p w:rsidR="000B070E" w:rsidRPr="000B070E" w:rsidRDefault="000B070E" w:rsidP="000B070E">
      <w:pPr>
        <w:pStyle w:val="ActionText"/>
        <w:keepNext w:val="0"/>
        <w:ind w:left="648" w:firstLine="0"/>
      </w:pPr>
      <w:r w:rsidRPr="000B070E">
        <w:t>(Fav. With Amdt.--March 30, 2017)</w:t>
      </w:r>
    </w:p>
    <w:p w:rsidR="000B070E" w:rsidRDefault="000B070E" w:rsidP="000B070E">
      <w:pPr>
        <w:pStyle w:val="ActionText"/>
        <w:keepNext w:val="0"/>
        <w:ind w:left="0" w:firstLine="0"/>
      </w:pPr>
    </w:p>
    <w:p w:rsidR="000B070E" w:rsidRPr="000B070E" w:rsidRDefault="000B070E" w:rsidP="000B070E">
      <w:pPr>
        <w:pStyle w:val="ActionText"/>
      </w:pPr>
      <w:r w:rsidRPr="000B070E">
        <w:rPr>
          <w:b/>
        </w:rPr>
        <w:t>H. 4005--</w:t>
      </w:r>
      <w:r w:rsidRPr="000B070E">
        <w:t xml:space="preserve">Rep. J. E. Smith: </w:t>
      </w:r>
      <w:r w:rsidRPr="000B070E">
        <w:rPr>
          <w:b/>
        </w:rPr>
        <w:t>A BILL TO AMEND THE CODE OF LAWS OF SOUTH CAROLINA, 1976, BY ADDING SECTION 53-3-215 SO AS TO DECLARE THE THIRD WEEK IN OCTOBER OF EACH YEAR AS "SOUTH CAROLINA NATIVE PLANT WEEK" AND ENCOURAGE ALL SOUTH CAROLINIANS TO RECOGNIZE THE ESSENTIAL VALUE AND IMPORTANCE OF THE NATIVE PLANTS OF SOUTH CAROLINA TO OUR STATE'S HISTORY, ECONOMIC LANDSCAPE, AND ENVIRONMENT.</w:t>
      </w:r>
    </w:p>
    <w:p w:rsidR="000B070E" w:rsidRDefault="000B070E" w:rsidP="000B070E">
      <w:pPr>
        <w:pStyle w:val="ActionText"/>
        <w:ind w:left="648" w:firstLine="0"/>
      </w:pPr>
      <w:r>
        <w:t>(Invitations and Memorial Resolutions Com.--March 15, 2017)</w:t>
      </w:r>
    </w:p>
    <w:p w:rsidR="000B070E" w:rsidRPr="000B070E" w:rsidRDefault="000B070E" w:rsidP="000B070E">
      <w:pPr>
        <w:pStyle w:val="ActionText"/>
        <w:keepNext w:val="0"/>
        <w:ind w:left="648" w:firstLine="0"/>
      </w:pPr>
      <w:r w:rsidRPr="000B070E">
        <w:t>(Favorable--March 30, 2017)</w:t>
      </w:r>
    </w:p>
    <w:p w:rsidR="000B070E" w:rsidRDefault="000B070E" w:rsidP="000B070E">
      <w:pPr>
        <w:pStyle w:val="ActionText"/>
        <w:keepNext w:val="0"/>
        <w:ind w:left="0" w:firstLine="0"/>
      </w:pPr>
    </w:p>
    <w:p w:rsidR="000B070E" w:rsidRDefault="000B070E" w:rsidP="000B070E">
      <w:pPr>
        <w:pStyle w:val="ActionText"/>
        <w:ind w:left="0" w:firstLine="0"/>
        <w:jc w:val="center"/>
        <w:rPr>
          <w:b/>
        </w:rPr>
      </w:pPr>
      <w:r>
        <w:rPr>
          <w:b/>
        </w:rPr>
        <w:t>WITHDRAWAL OF OBJECTIONS/REQUEST FOR DEBATE</w:t>
      </w:r>
    </w:p>
    <w:p w:rsidR="000B070E" w:rsidRDefault="000B070E" w:rsidP="000B070E">
      <w:pPr>
        <w:pStyle w:val="ActionText"/>
        <w:ind w:left="0" w:firstLine="0"/>
        <w:jc w:val="center"/>
        <w:rPr>
          <w:b/>
        </w:rPr>
      </w:pPr>
    </w:p>
    <w:p w:rsidR="000B070E" w:rsidRDefault="000B070E" w:rsidP="000B070E">
      <w:pPr>
        <w:pStyle w:val="ActionText"/>
        <w:ind w:left="0" w:firstLine="0"/>
        <w:jc w:val="center"/>
        <w:rPr>
          <w:b/>
        </w:rPr>
      </w:pPr>
      <w:r>
        <w:rPr>
          <w:b/>
        </w:rPr>
        <w:t>UNANIMOUS CONSENT REQUESTS</w:t>
      </w:r>
    </w:p>
    <w:p w:rsidR="000B070E" w:rsidRDefault="000B070E" w:rsidP="000B070E">
      <w:pPr>
        <w:pStyle w:val="ActionText"/>
        <w:ind w:left="0" w:firstLine="0"/>
        <w:jc w:val="center"/>
        <w:rPr>
          <w:b/>
        </w:rPr>
      </w:pPr>
    </w:p>
    <w:p w:rsidR="000B070E" w:rsidRDefault="000B070E" w:rsidP="000B070E">
      <w:pPr>
        <w:pStyle w:val="ActionText"/>
        <w:ind w:left="0" w:firstLine="0"/>
        <w:jc w:val="center"/>
        <w:rPr>
          <w:b/>
        </w:rPr>
      </w:pPr>
      <w:r>
        <w:rPr>
          <w:b/>
        </w:rPr>
        <w:t>VETO ON:</w:t>
      </w:r>
    </w:p>
    <w:p w:rsidR="000B070E" w:rsidRDefault="000B070E" w:rsidP="000B070E">
      <w:pPr>
        <w:pStyle w:val="ActionText"/>
        <w:ind w:left="0" w:firstLine="0"/>
        <w:jc w:val="center"/>
        <w:rPr>
          <w:b/>
        </w:rPr>
      </w:pPr>
    </w:p>
    <w:p w:rsidR="000B070E" w:rsidRPr="000B070E" w:rsidRDefault="000B070E" w:rsidP="000B070E">
      <w:pPr>
        <w:pStyle w:val="ActionText"/>
        <w:keepNext w:val="0"/>
      </w:pPr>
      <w:r w:rsidRPr="000B070E">
        <w:rPr>
          <w:b/>
        </w:rPr>
        <w:t>H. 3462--</w:t>
      </w:r>
      <w:r w:rsidRPr="000B070E">
        <w:t>(Debate adjourned until Tue., Jan. 8, 2019--March 22, 2017)</w:t>
      </w:r>
    </w:p>
    <w:p w:rsidR="000B070E" w:rsidRDefault="000B070E" w:rsidP="000B070E">
      <w:pPr>
        <w:pStyle w:val="ActionText"/>
        <w:keepNext w:val="0"/>
        <w:ind w:left="0"/>
      </w:pPr>
    </w:p>
    <w:p w:rsidR="000B070E" w:rsidRDefault="000B070E" w:rsidP="000B070E">
      <w:pPr>
        <w:pStyle w:val="ActionText"/>
        <w:ind w:left="0"/>
        <w:jc w:val="center"/>
        <w:rPr>
          <w:b/>
        </w:rPr>
      </w:pPr>
      <w:r>
        <w:rPr>
          <w:b/>
        </w:rPr>
        <w:t>SENATE AMENDMENTS ON</w:t>
      </w:r>
    </w:p>
    <w:p w:rsidR="000B070E" w:rsidRDefault="000B070E" w:rsidP="000B070E">
      <w:pPr>
        <w:pStyle w:val="ActionText"/>
        <w:ind w:left="0"/>
        <w:jc w:val="center"/>
        <w:rPr>
          <w:b/>
        </w:rPr>
      </w:pPr>
    </w:p>
    <w:p w:rsidR="000B070E" w:rsidRPr="000B070E" w:rsidRDefault="000B070E" w:rsidP="000B070E">
      <w:pPr>
        <w:pStyle w:val="ActionText"/>
      </w:pPr>
      <w:r w:rsidRPr="000B070E">
        <w:rPr>
          <w:b/>
        </w:rPr>
        <w:t>H. 3346--</w:t>
      </w:r>
      <w:r w:rsidRPr="000B070E">
        <w:t xml:space="preserve">Reps. Collins, Clary and Hiott: </w:t>
      </w:r>
      <w:r w:rsidRPr="000B070E">
        <w:rPr>
          <w:b/>
        </w:rPr>
        <w:t>TO AMEND ACT 260 OF 1981, AS AMENDED, RELATING TO THE PICKENS COUNTY SCHOOL BOARD OF TRUSTEES, SO AS TO INCREASE THE NUMBER OF BOARD MEMBERS FROM SIX TO SEVEN AND TO PROVIDE FOR SEVEN SINGLE MEMBER DISTRICTS BEGINNING WITH THE 2018 GENERAL ELECTION; AND TO PROVIDE FOR A PROCEDURE FOR CLOSING A SCHOOL WITHIN THE DISTRICT.</w:t>
      </w:r>
    </w:p>
    <w:p w:rsidR="000B070E" w:rsidRPr="000B070E" w:rsidRDefault="000B070E" w:rsidP="000B070E">
      <w:pPr>
        <w:pStyle w:val="ActionText"/>
        <w:keepNext w:val="0"/>
        <w:ind w:left="648" w:firstLine="0"/>
      </w:pPr>
      <w:r w:rsidRPr="000B070E">
        <w:t>(Pending question: Shall the House concur in the Senate Amendments--April 04, 2017)</w:t>
      </w:r>
    </w:p>
    <w:p w:rsidR="000B070E" w:rsidRDefault="000B070E" w:rsidP="000B070E">
      <w:pPr>
        <w:pStyle w:val="ActionText"/>
        <w:keepNext w:val="0"/>
        <w:ind w:left="0" w:firstLine="0"/>
      </w:pPr>
    </w:p>
    <w:p w:rsidR="000B070E" w:rsidRPr="000B070E" w:rsidRDefault="000B070E" w:rsidP="000B070E">
      <w:pPr>
        <w:pStyle w:val="ActionText"/>
      </w:pPr>
      <w:r w:rsidRPr="000B070E">
        <w:rPr>
          <w:b/>
        </w:rPr>
        <w:t>H. 3793--</w:t>
      </w:r>
      <w:r w:rsidRPr="000B070E">
        <w:t xml:space="preserve">Reps. Crawford, Clemmons, Jordan, Johnson, Fry, Hardee, Bennett, Anderson, Alexander, Atkinson, Kirby, Crosby, Arrington, Sottile, McCoy, Daning, Duckworth, Hayes, Lowe, S. Rivers, Stavrinakis, Knight, Ryhal, Hewitt, Davis, Yow and Whipper: </w:t>
      </w:r>
      <w:r w:rsidRPr="000B070E">
        <w:rPr>
          <w:b/>
        </w:rPr>
        <w:t>A BILL TO AMEND SECTION 59-103-15, AS AMENDED, CODE OF LAWS OF SOUTH CAROLINA, 1976, RELATING TO THE MISSION AND GOALS OF INSTITUTIONS OF HIGHER LEARNING, SO AS TO AUTHORIZE CERTAIN DOCTORAL DEGREE PROGRAMS SO LONG AS STATE GENERAL FUNDS ARE NOT APPROPRIATED FOR THE OPERATIONS OF THE DEGREE PROGRAM.</w:t>
      </w:r>
    </w:p>
    <w:p w:rsidR="000B070E" w:rsidRPr="000B070E" w:rsidRDefault="000B070E" w:rsidP="000B070E">
      <w:pPr>
        <w:pStyle w:val="ActionText"/>
        <w:keepNext w:val="0"/>
        <w:ind w:left="648" w:firstLine="0"/>
      </w:pPr>
      <w:r w:rsidRPr="000B070E">
        <w:t>(Pending question: Shall the House concur in the Senate Amendments--April 04, 2017)</w:t>
      </w:r>
    </w:p>
    <w:p w:rsidR="000B070E" w:rsidRDefault="000B070E" w:rsidP="000B070E">
      <w:pPr>
        <w:pStyle w:val="ActionText"/>
        <w:keepNext w:val="0"/>
        <w:ind w:left="0" w:firstLine="0"/>
      </w:pPr>
    </w:p>
    <w:p w:rsidR="000B070E" w:rsidRDefault="000B070E" w:rsidP="000B070E">
      <w:pPr>
        <w:pStyle w:val="ActionText"/>
        <w:ind w:left="0" w:firstLine="0"/>
        <w:jc w:val="center"/>
        <w:rPr>
          <w:b/>
        </w:rPr>
      </w:pPr>
      <w:r>
        <w:rPr>
          <w:b/>
        </w:rPr>
        <w:t>THIRD READING STATEWIDE CONTESTED BILLS</w:t>
      </w:r>
    </w:p>
    <w:p w:rsidR="000B070E" w:rsidRDefault="000B070E" w:rsidP="000B070E">
      <w:pPr>
        <w:pStyle w:val="ActionText"/>
        <w:ind w:left="0" w:firstLine="0"/>
        <w:jc w:val="center"/>
        <w:rPr>
          <w:b/>
        </w:rPr>
      </w:pPr>
    </w:p>
    <w:p w:rsidR="000B070E" w:rsidRPr="000B070E" w:rsidRDefault="000B070E" w:rsidP="000B070E">
      <w:pPr>
        <w:pStyle w:val="ActionText"/>
      </w:pPr>
      <w:r w:rsidRPr="000B070E">
        <w:rPr>
          <w:b/>
        </w:rPr>
        <w:t>H. 3968--</w:t>
      </w:r>
      <w:r w:rsidRPr="000B070E">
        <w:t xml:space="preserve">Reps. Sandifer and Forrester: </w:t>
      </w:r>
      <w:r w:rsidRPr="000B070E">
        <w:rPr>
          <w:b/>
        </w:rPr>
        <w:t>A BILL TO AMEND SECTION 40-1-140, CODE OF LAWS OF SOUTH CAROLINA, 1976, RELATING TO EFFECTS OF PRIOR CRIMINAL CONVICTIONS ON PERSONS SEEKING AUTHORIZATION TO PRACTICE, PURSUE, OR ENGAGE IN REGULATED PROFESSIONS OR OCCUPATIONS, SO AS TO DELETE PROVISIONS PROHIBITING DENIALS OF SUCH AUTHORIZATIONS SOLELY FOR CERTAIN PRIOR CRIMINAL CONVICTIONS, TO ALLOW THE DENIAL OF AN AUTHORIZATION TO PRACTICE WHICH WOULD POSE CERTAIN THREATS TO THE PUBLIC, TO REQUIRE CERTAIN MINIMUM CRIMINAL RECORD BACKGROUND CHECKS OF PERSONS SEEKING AUTHORIZATION TO PRACTICE, TO PROVIDE SUCH REQUIREMENTS ARE INTENDED TO OPERATE IN THE ABSENCE OF SUCH REQUIREMENTS BUT DO NOT LIMIT OR OTHERWISE RESTRICT THE ABILITY OF BOARDS, COMMISSIONS, AND PANELS FROM IMPOSING MORE RESTRICTIVE AND ADDITIONAL REQUIREMENTS, AND TO SPECIFY THE BOARDS, COMMISSIONS, AND PANELS TO WHICH THESE BACKGROUND CHECK REQUIREMENTS APPLY; TO AMEND SECTION 40-1-110, RELATING TO SPECIFIC GROUNDS FOR DISCIPLINARY ACTION AGAINST PERSONS AUTHORIZED TO PRACTICE, PURSUE, OR ENGAGE IN REGULATED PROFESSIONS AND AUTHORIZATIONS, SO AS TO INCLUDE CERTAIN PRIOR CRIMINAL CONVICTIONS OR PLEAS TO CRIMINAL CONDUCT; AND TO PROVIDE THAT THE PROVISIONS OF THIS ACT TAKE EFFECT TWO YEARS AFTER APPROVAL BY THE GOVERNOR.</w:t>
      </w:r>
    </w:p>
    <w:p w:rsidR="000B070E" w:rsidRDefault="000B070E" w:rsidP="000B070E">
      <w:pPr>
        <w:pStyle w:val="ActionText"/>
        <w:ind w:left="648" w:firstLine="0"/>
      </w:pPr>
      <w:r>
        <w:t>(Labor, Com. &amp; Ind. Com.--March 13, 2017)</w:t>
      </w:r>
    </w:p>
    <w:p w:rsidR="000B070E" w:rsidRDefault="000B070E" w:rsidP="000B070E">
      <w:pPr>
        <w:pStyle w:val="ActionText"/>
        <w:ind w:left="648" w:firstLine="0"/>
      </w:pPr>
      <w:r>
        <w:t>(Favorable--March 23, 2017)</w:t>
      </w:r>
    </w:p>
    <w:p w:rsidR="000B070E" w:rsidRDefault="000B070E" w:rsidP="000B070E">
      <w:pPr>
        <w:pStyle w:val="ActionText"/>
        <w:ind w:left="648" w:firstLine="0"/>
      </w:pPr>
      <w:r>
        <w:t>(Requests for debate by Reps. Clemmons, Crawford, Crosby, Forrester, Fry, Hiott, Jefferson, Loftis, Ryhal, Sandifer, Thayer, West, Whitmire and Yow--March 28, 2017)</w:t>
      </w:r>
    </w:p>
    <w:p w:rsidR="000B070E" w:rsidRPr="000B070E" w:rsidRDefault="000B070E" w:rsidP="000B070E">
      <w:pPr>
        <w:pStyle w:val="ActionText"/>
        <w:keepNext w:val="0"/>
        <w:ind w:left="648" w:firstLine="0"/>
      </w:pPr>
      <w:r w:rsidRPr="000B070E">
        <w:t>(Read second time--April 04, 2017)</w:t>
      </w:r>
    </w:p>
    <w:p w:rsidR="000B070E" w:rsidRDefault="000B070E" w:rsidP="000B070E">
      <w:pPr>
        <w:pStyle w:val="ActionText"/>
        <w:keepNext w:val="0"/>
        <w:ind w:left="0" w:firstLine="0"/>
      </w:pPr>
    </w:p>
    <w:p w:rsidR="000B070E" w:rsidRPr="000B070E" w:rsidRDefault="000B070E" w:rsidP="000B070E">
      <w:pPr>
        <w:pStyle w:val="ActionText"/>
      </w:pPr>
      <w:r w:rsidRPr="000B070E">
        <w:rPr>
          <w:b/>
        </w:rPr>
        <w:t>H. 3809--</w:t>
      </w:r>
      <w:r w:rsidRPr="000B070E">
        <w:t xml:space="preserve">Reps. Finlay, Bernstein, Collins, Spires, J. E. Smith, Ridgeway, Clary, Dillard, Gilliard, Huggins and Knight: </w:t>
      </w:r>
      <w:r w:rsidRPr="000B070E">
        <w:rPr>
          <w:b/>
        </w:rPr>
        <w:t>A BILL TO AMEND THE CODE OF LAWS OF SOUTH CAROLINA, 1976, BY ADDING SECTION 38-71-120 SO AS TO ESTABLISH THAT AN INDIVIDUAL OR GROUP HEALTH INSURANCE POLICY PROVIDING COVERAGE FOR CONTRACEPTIVE DRUGS MUST PROVIDE REIMBURSEMENT FOR A TWELVE-MONTH REFILL OF CONTRACEPTIVE DRUGS OBTAINED AT ONE TIME; AND BY ADDING SECTION 44-6-120 SO AS TO AUTHORIZE THE DEPARTMENT OF HEALTH AND HUMAN SERVICES TO MAKE ARRANGEMENTS FOR ALL MEDICAID PROGRAMS OFFERED THROUGH MANAGED CARE PLANS OR FEE-FOR-SERVICE PROGRAMS TO REQUIRE THE DISPENSING OF CONTRACEPTIVE DRUGS WITH A TWELVE-MONTH SUPPLY PROVIDED AT ONE TIME.</w:t>
      </w:r>
    </w:p>
    <w:p w:rsidR="000B070E" w:rsidRDefault="000B070E" w:rsidP="000B070E">
      <w:pPr>
        <w:pStyle w:val="ActionText"/>
        <w:ind w:left="648" w:firstLine="0"/>
      </w:pPr>
      <w:r>
        <w:t>(Med., Mil., Pub. &amp; Mun. Affrs. Com.--February 21, 2017)</w:t>
      </w:r>
    </w:p>
    <w:p w:rsidR="000B070E" w:rsidRDefault="000B070E" w:rsidP="000B070E">
      <w:pPr>
        <w:pStyle w:val="ActionText"/>
        <w:ind w:left="648" w:firstLine="0"/>
      </w:pPr>
      <w:r>
        <w:t>(Favorable--March 22, 2017)</w:t>
      </w:r>
    </w:p>
    <w:p w:rsidR="000B070E" w:rsidRDefault="000B070E" w:rsidP="000B070E">
      <w:pPr>
        <w:pStyle w:val="ActionText"/>
        <w:ind w:left="648" w:firstLine="0"/>
      </w:pPr>
      <w:r>
        <w:t>(Requests for debate by Reps. Allison, Arrington, Bedingfield, Bennett, Bernstein, Brown, Burns, Clary, Cogswell, Crosby, Douglas, Finlay, Forrester, Hixon, Hosey, Huggins, Knight, Loftis, Mack, Ridgeway, S. Rivers, Sandifer, G.R. Smith, J.E. Smith, Tallon, Taylor, West and Williams--March 29, 2017)</w:t>
      </w:r>
    </w:p>
    <w:p w:rsidR="000B070E" w:rsidRPr="000B070E" w:rsidRDefault="000B070E" w:rsidP="000B070E">
      <w:pPr>
        <w:pStyle w:val="ActionText"/>
        <w:keepNext w:val="0"/>
        <w:ind w:left="648" w:firstLine="0"/>
      </w:pPr>
      <w:r w:rsidRPr="000B070E">
        <w:t>(Read second time--April 04, 2017)</w:t>
      </w:r>
    </w:p>
    <w:p w:rsidR="000B070E" w:rsidRDefault="000B070E" w:rsidP="000B070E">
      <w:pPr>
        <w:pStyle w:val="ActionText"/>
        <w:keepNext w:val="0"/>
        <w:ind w:left="0" w:firstLine="0"/>
      </w:pPr>
    </w:p>
    <w:p w:rsidR="000B070E" w:rsidRPr="000B070E" w:rsidRDefault="000B070E" w:rsidP="000B070E">
      <w:pPr>
        <w:pStyle w:val="ActionText"/>
      </w:pPr>
      <w:r w:rsidRPr="000B070E">
        <w:rPr>
          <w:b/>
        </w:rPr>
        <w:t>H. 3559--</w:t>
      </w:r>
      <w:r w:rsidRPr="000B070E">
        <w:t xml:space="preserve">Reps. Pitts, Ott, Putnam, Gagnon, Atkinson, Dillard, Martin, West, Hill, Bedingfield, Gilliard, Kirby, Davis, King and Whipper: </w:t>
      </w:r>
      <w:r w:rsidRPr="000B070E">
        <w:rPr>
          <w:b/>
        </w:rPr>
        <w:t>A BILL TO AMEND CHAPTER 55, TITLE 46, CODE OF LAWS OF SOUTH CAROLINA, 1976, RELATING TO THE CULTIVATION OF INDUSTRIAL HEMP, SO AS TO REVISE THE DEFINITIONS OF TERMS CONTAINED IN THIS CHAPTER, TO PROVIDE A DEFINITION FOR THE TERM "HUMAN CONSUMPTION", TO CREATE THE SOUTH CAROLINA INDUSTRIAL HEMP PROGRAM, TO PROVIDE THAT INDUSTRIAL HEMP IS AN AGRICULTURAL CROP UPON WHICH AN INSTITUTION OF HIGHER EDUCATION MAY CONDUCT RESEARCH, TO PROVIDE THAT INDUSTRIAL HEMP OR HEMP PRODUCTS MAY NOT BE CONSIDERED AN ADULTERANT, TO PROVIDE PROVISIONS THAT REGULATE THE GROWING, SELLING, AND IMPORTATION OF INDUSTRIAL HEMP AND HEMP SEED, TO DELETE THE PROVISION THAT EXCLUDES INDUSTRIAL HEMP FROM THE DEFINITION OF MARIJUANA, TO REVISE THE PROVISION THAT SPECIFIES THAT CERTAIN CONDUCT REGARDING THE MANUFACTURING, DISTRIBUTION, PURCHASE, AND OTHER ACTIVITIES RELATING TO DISGUISING MARIJUANA TO MAKE IT APPEAR TO BE INDUSTRIAL HEMP, AND TO PROVIDE FOR LABORATORY TESTING OF INDUSTRIAL HEMP.</w:t>
      </w:r>
    </w:p>
    <w:p w:rsidR="000B070E" w:rsidRDefault="000B070E" w:rsidP="000B070E">
      <w:pPr>
        <w:pStyle w:val="ActionText"/>
        <w:ind w:left="648" w:firstLine="0"/>
      </w:pPr>
      <w:r>
        <w:t>(Agri., Natl. Res. and Environ. Affrs. Com.--January 24, 2017)</w:t>
      </w:r>
    </w:p>
    <w:p w:rsidR="000B070E" w:rsidRDefault="000B070E" w:rsidP="000B070E">
      <w:pPr>
        <w:pStyle w:val="ActionText"/>
        <w:ind w:left="648" w:firstLine="0"/>
      </w:pPr>
      <w:r>
        <w:t>(Fav. With Amdt.--March 23, 2017)</w:t>
      </w:r>
    </w:p>
    <w:p w:rsidR="000B070E" w:rsidRDefault="000B070E" w:rsidP="000B070E">
      <w:pPr>
        <w:pStyle w:val="ActionText"/>
        <w:ind w:left="648" w:firstLine="0"/>
      </w:pPr>
      <w:r>
        <w:t>(Amended--March 29, 2017)</w:t>
      </w:r>
    </w:p>
    <w:p w:rsidR="000B070E" w:rsidRDefault="000B070E" w:rsidP="000B070E">
      <w:pPr>
        <w:pStyle w:val="ActionText"/>
        <w:ind w:left="648" w:firstLine="0"/>
      </w:pPr>
      <w:r>
        <w:t>(Requests for debate by Reps. Burns, Hewitt, Loftis, Long, Pitts, Ryhal, G.R. Smith, Tallon and West--March 29, 2017)</w:t>
      </w:r>
    </w:p>
    <w:p w:rsidR="000B070E" w:rsidRPr="000B070E" w:rsidRDefault="0087029F" w:rsidP="000B070E">
      <w:pPr>
        <w:pStyle w:val="ActionText"/>
        <w:keepNext w:val="0"/>
        <w:ind w:left="648" w:firstLine="0"/>
      </w:pPr>
      <w:r>
        <w:t>(R</w:t>
      </w:r>
      <w:r w:rsidR="000B070E" w:rsidRPr="000B070E">
        <w:t>ead second time--April 04, 2017)</w:t>
      </w:r>
    </w:p>
    <w:p w:rsidR="000B070E" w:rsidRDefault="000B070E" w:rsidP="000B070E">
      <w:pPr>
        <w:pStyle w:val="ActionText"/>
        <w:keepNext w:val="0"/>
        <w:ind w:left="0" w:firstLine="0"/>
      </w:pPr>
    </w:p>
    <w:p w:rsidR="000B070E" w:rsidRPr="000B070E" w:rsidRDefault="000B070E" w:rsidP="000B070E">
      <w:pPr>
        <w:pStyle w:val="ActionText"/>
      </w:pPr>
      <w:r w:rsidRPr="000B070E">
        <w:rPr>
          <w:b/>
        </w:rPr>
        <w:t>H. 3865--</w:t>
      </w:r>
      <w:r w:rsidRPr="000B070E">
        <w:t xml:space="preserve">Reps. Bernstein, Delleney, Ridgeway, King, Whipper, J. E. Smith and Knight: </w:t>
      </w:r>
      <w:r w:rsidRPr="000B070E">
        <w:rPr>
          <w:b/>
        </w:rPr>
        <w:t>A BILL TO AMEND THE CODE OF LAWS OF SOUTH CAROLINA, 1976, SO AS TO ENACT THE "SOUTH CAROLINA PREGNANCY ACCOMMODATIONS ACT"; TO AMEND SECTION 1-13-30, RELATING TO DEFINITIONS UNDER THE SOUTH CAROLINA HUMAN AFFAIRS LAWS, SO AS TO REVISE THE TERMS "BECAUSE OF SEX" OR "ON THE BASIS OF SEX" USED IN THE CONTEXT OF EQUAL TREATMENT FOR WOMEN AFFECTED BY PREGNANCY, CHILDBIRTH, OR RELATED MEDICAL CONDITIONS; TO AMEND SECTION 1-13-80, AS AMENDED, RELATING TO UNLAWFUL EMPLOYMENT PRACTICES OF AN EMPLOYER, SO AS TO ADD CERTAIN OTHER UNLAWFUL EMPLOYMENT PRACTICES IN REGARD TO FAILURE TO PROVIDE REASONABLE ACCOMMODATIONS FOR AN APPLICANT FOR EMPLOYMENT OR EMPLOYEE WITH LIMITATIONS BECAUSE OF PREGNANCY, CHILDBIRTH, OR RELATED MEDICAL CONDITIONS, AND TO PROVIDE FOR NOTICE AND APPLICABILITY TO EMPLOYEES TO WHOM THE ABOVE PROVISIONS APPLY; AND TO PROVIDE NO LATER THAN TWO YEARS AFTER THE EFFECTIVE DATE OF THIS ACT, THE SOUTH CAROLINA HUMAN AFFAIRS COMMISSION SHALL PROMULGATE REGULATIONS, WHICH SHALL IDENTIFY SOME REASONABLE ACCOMMODATIONS ADDRESSING KNOWN LIMITATIONS RELATED TO PREGNANCY, CHILDBIRTH, OR RELATED MEDICAL CONDITIONS THAT MUST BE PROVIDED TO A JOB APPLICANT OR EMPLOYEE, UNLESS THE EMPLOYER CAN DEMONSTRATE THAT DOING SO WOULD IMPOSE AN UNDUE HARDSHIP.</w:t>
      </w:r>
    </w:p>
    <w:p w:rsidR="000B070E" w:rsidRDefault="000B070E" w:rsidP="000B070E">
      <w:pPr>
        <w:pStyle w:val="ActionText"/>
        <w:ind w:left="648" w:firstLine="0"/>
      </w:pPr>
      <w:r>
        <w:t>(Judiciary Com.--February 28, 2017)</w:t>
      </w:r>
    </w:p>
    <w:p w:rsidR="000B070E" w:rsidRDefault="000B070E" w:rsidP="000B070E">
      <w:pPr>
        <w:pStyle w:val="ActionText"/>
        <w:ind w:left="648" w:firstLine="0"/>
      </w:pPr>
      <w:r>
        <w:t>(Fav. With Amdt.--March 29, 2017)</w:t>
      </w:r>
    </w:p>
    <w:p w:rsidR="000B070E" w:rsidRDefault="000B070E" w:rsidP="000B070E">
      <w:pPr>
        <w:pStyle w:val="ActionText"/>
        <w:ind w:left="648" w:firstLine="0"/>
      </w:pPr>
      <w:r>
        <w:t>(Requests for debate by Reps. Bernstein, Crosby, Davis, Erickson, Finlay, Forrester, Hiott, Hosey, Loftis, Magnuson, S. Rivers, G.R. Smith, Taylor and Toole--April 04, 2017)</w:t>
      </w:r>
    </w:p>
    <w:p w:rsidR="000B070E" w:rsidRPr="000B070E" w:rsidRDefault="000B070E" w:rsidP="000B070E">
      <w:pPr>
        <w:pStyle w:val="ActionText"/>
        <w:keepNext w:val="0"/>
        <w:ind w:left="648" w:firstLine="0"/>
      </w:pPr>
      <w:r w:rsidRPr="000B070E">
        <w:t>(Amended and read second time--April 04, 2017)</w:t>
      </w:r>
    </w:p>
    <w:p w:rsidR="000B070E" w:rsidRDefault="000B070E" w:rsidP="000B070E">
      <w:pPr>
        <w:pStyle w:val="ActionText"/>
        <w:keepNext w:val="0"/>
        <w:ind w:left="0" w:firstLine="0"/>
      </w:pPr>
    </w:p>
    <w:p w:rsidR="000B070E" w:rsidRPr="000B070E" w:rsidRDefault="000B070E" w:rsidP="0087029F">
      <w:pPr>
        <w:pStyle w:val="ActionText"/>
        <w:keepNext w:val="0"/>
      </w:pPr>
      <w:r w:rsidRPr="000B070E">
        <w:rPr>
          <w:b/>
        </w:rPr>
        <w:t>H. 3864--</w:t>
      </w:r>
      <w:r w:rsidRPr="000B070E">
        <w:t xml:space="preserve">Reps. Bernstein, Collins, Erickson, King and Elliott: </w:t>
      </w:r>
      <w:r w:rsidRPr="000B070E">
        <w:rPr>
          <w:b/>
        </w:rPr>
        <w:t>A BILL TO AMEND SECTIONS 56-5-6410 AND 56-5-6420, CODE OF LAWS OF SOUTH CAROLINA, 1976, RELATING TO THE REQUIREMENT THAT CERTAIN CHILDREN MUST BE SECURED IN A CHILD PASSENGER RESTRAINT SYSTEM WHILE TRAVELING IN A MOTOR VEHICLE, AND THE TRANSPORTATION OF CHILDREN IN A VEHICLE WITH AN INSUFFICIENT NUMBER OF CHILD RESTRAINT DEVICES, SO AS TO REVISE THE AGE, WEIGHT, AND POSITION OF A CHILD WHO MUST BE SECURED IN A CHILD PASSENGER RESTRAINT SYSTEM.</w:t>
      </w:r>
    </w:p>
    <w:p w:rsidR="000B070E" w:rsidRDefault="000B070E" w:rsidP="000B070E">
      <w:pPr>
        <w:pStyle w:val="ActionText"/>
        <w:ind w:left="648" w:firstLine="0"/>
      </w:pPr>
      <w:r>
        <w:t>(Judiciary Com.--February 28, 2017)</w:t>
      </w:r>
    </w:p>
    <w:p w:rsidR="000B070E" w:rsidRDefault="000B070E" w:rsidP="000B070E">
      <w:pPr>
        <w:pStyle w:val="ActionText"/>
        <w:ind w:left="648" w:firstLine="0"/>
      </w:pPr>
      <w:r>
        <w:t>(Favorable--March 29, 2017)</w:t>
      </w:r>
    </w:p>
    <w:p w:rsidR="000B070E" w:rsidRDefault="000B070E" w:rsidP="000B070E">
      <w:pPr>
        <w:pStyle w:val="ActionText"/>
        <w:ind w:left="648" w:firstLine="0"/>
      </w:pPr>
      <w:r>
        <w:t>(Requests for debate by Reps. Arrington, Blackwell, Burns, Chumley, Erickson, Finlay, Forrester, Hamilton, Hart, Hill, Hiott, Hixon, Loftis, Long, Magnuson, D.C. Moss, Putnam, Taylor and Toole--April 04, 2017)</w:t>
      </w:r>
    </w:p>
    <w:p w:rsidR="000B070E" w:rsidRPr="000B070E" w:rsidRDefault="000B070E" w:rsidP="000B070E">
      <w:pPr>
        <w:pStyle w:val="ActionText"/>
        <w:keepNext w:val="0"/>
        <w:ind w:left="648" w:firstLine="0"/>
      </w:pPr>
      <w:r w:rsidRPr="000B070E">
        <w:t>(Amended and read second time--April 04, 2017)</w:t>
      </w:r>
    </w:p>
    <w:p w:rsidR="000B070E" w:rsidRDefault="000B070E" w:rsidP="000B070E">
      <w:pPr>
        <w:pStyle w:val="ActionText"/>
        <w:keepNext w:val="0"/>
        <w:ind w:left="0" w:firstLine="0"/>
      </w:pPr>
    </w:p>
    <w:p w:rsidR="000B070E" w:rsidRDefault="000B070E" w:rsidP="000B070E">
      <w:pPr>
        <w:pStyle w:val="ActionText"/>
        <w:ind w:left="0" w:firstLine="0"/>
        <w:jc w:val="center"/>
        <w:rPr>
          <w:b/>
        </w:rPr>
      </w:pPr>
      <w:r>
        <w:rPr>
          <w:b/>
        </w:rPr>
        <w:t>CONCURRENT RESOLUTION</w:t>
      </w:r>
    </w:p>
    <w:p w:rsidR="000B070E" w:rsidRDefault="000B070E" w:rsidP="000B070E">
      <w:pPr>
        <w:pStyle w:val="ActionText"/>
        <w:ind w:left="0" w:firstLine="0"/>
        <w:jc w:val="center"/>
        <w:rPr>
          <w:b/>
        </w:rPr>
      </w:pPr>
    </w:p>
    <w:p w:rsidR="000B070E" w:rsidRPr="000B070E" w:rsidRDefault="000B070E" w:rsidP="000B070E">
      <w:pPr>
        <w:pStyle w:val="ActionText"/>
      </w:pPr>
      <w:r w:rsidRPr="000B070E">
        <w:rPr>
          <w:b/>
        </w:rPr>
        <w:t>H. 3401--</w:t>
      </w:r>
      <w:r w:rsidRPr="000B070E">
        <w:t xml:space="preserve">Rep. Clemmons: </w:t>
      </w:r>
      <w:r w:rsidRPr="000B070E">
        <w:rPr>
          <w:b/>
        </w:rPr>
        <w:t>A CONCURRENT RESOLUTION TO MEMORIALIZE THE UNITED STATES CONGRESS AND URGE THEM TO PROPOSE THE REGULATION FREEDOM AMENDMENT TO THE UNITED STATES CONSTITUTION.</w:t>
      </w:r>
    </w:p>
    <w:p w:rsidR="000B070E" w:rsidRDefault="000B070E" w:rsidP="000B070E">
      <w:pPr>
        <w:pStyle w:val="ActionText"/>
        <w:ind w:left="648" w:firstLine="0"/>
      </w:pPr>
      <w:r>
        <w:t>(Invitations and Memorial Resolutions--January 11, 2017)</w:t>
      </w:r>
    </w:p>
    <w:p w:rsidR="000B070E" w:rsidRDefault="000B070E" w:rsidP="000B070E">
      <w:pPr>
        <w:pStyle w:val="ActionText"/>
        <w:ind w:left="648" w:firstLine="0"/>
      </w:pPr>
      <w:r>
        <w:t>(Favorable--February 21, 2017)</w:t>
      </w:r>
    </w:p>
    <w:p w:rsidR="000B070E" w:rsidRDefault="000B070E" w:rsidP="000B070E">
      <w:pPr>
        <w:pStyle w:val="ActionText"/>
        <w:ind w:left="648" w:firstLine="0"/>
      </w:pPr>
      <w:r>
        <w:t>(Amended--February 22, 2017)</w:t>
      </w:r>
    </w:p>
    <w:p w:rsidR="000B070E" w:rsidRPr="000B070E" w:rsidRDefault="000B070E" w:rsidP="000B070E">
      <w:pPr>
        <w:pStyle w:val="ActionText"/>
        <w:keepNext w:val="0"/>
        <w:ind w:left="648" w:firstLine="0"/>
      </w:pPr>
      <w:r w:rsidRPr="000B070E">
        <w:t>(Debate adjourned until Wed., Apr. 05, 2017--April 04, 2017)</w:t>
      </w:r>
    </w:p>
    <w:p w:rsidR="000B070E" w:rsidRDefault="000B070E" w:rsidP="000B070E">
      <w:pPr>
        <w:pStyle w:val="ActionText"/>
        <w:keepNext w:val="0"/>
        <w:ind w:left="0" w:firstLine="0"/>
      </w:pPr>
    </w:p>
    <w:p w:rsidR="000B070E" w:rsidRDefault="000B070E" w:rsidP="000B070E">
      <w:pPr>
        <w:pStyle w:val="ActionText"/>
        <w:ind w:left="0" w:firstLine="0"/>
        <w:jc w:val="center"/>
        <w:rPr>
          <w:b/>
        </w:rPr>
      </w:pPr>
      <w:r>
        <w:rPr>
          <w:b/>
        </w:rPr>
        <w:t>MOTION PERIOD</w:t>
      </w:r>
    </w:p>
    <w:p w:rsidR="000B070E" w:rsidRDefault="000B070E" w:rsidP="000B070E">
      <w:pPr>
        <w:pStyle w:val="ActionText"/>
        <w:ind w:left="0" w:firstLine="0"/>
        <w:jc w:val="center"/>
        <w:rPr>
          <w:b/>
        </w:rPr>
      </w:pPr>
    </w:p>
    <w:p w:rsidR="000B070E" w:rsidRDefault="000B070E" w:rsidP="000B070E">
      <w:pPr>
        <w:pStyle w:val="ActionText"/>
        <w:ind w:left="0" w:firstLine="0"/>
        <w:jc w:val="center"/>
        <w:rPr>
          <w:b/>
        </w:rPr>
      </w:pPr>
      <w:r>
        <w:rPr>
          <w:b/>
        </w:rPr>
        <w:t>SECOND READING STATEWIDE CONTESTED BILLS</w:t>
      </w:r>
    </w:p>
    <w:p w:rsidR="000B070E" w:rsidRDefault="000B070E" w:rsidP="000B070E">
      <w:pPr>
        <w:pStyle w:val="ActionText"/>
        <w:ind w:left="0" w:firstLine="0"/>
        <w:jc w:val="center"/>
        <w:rPr>
          <w:b/>
        </w:rPr>
      </w:pPr>
    </w:p>
    <w:p w:rsidR="000B070E" w:rsidRPr="000B070E" w:rsidRDefault="000B070E" w:rsidP="000B070E">
      <w:pPr>
        <w:pStyle w:val="ActionText"/>
        <w:keepNext w:val="0"/>
      </w:pPr>
      <w:r w:rsidRPr="000B070E">
        <w:rPr>
          <w:b/>
        </w:rPr>
        <w:t>H. 3529--</w:t>
      </w:r>
      <w:r w:rsidRPr="000B070E">
        <w:t>(Continued--March 07, 2017)</w:t>
      </w:r>
    </w:p>
    <w:p w:rsidR="000B070E" w:rsidRDefault="000B070E" w:rsidP="000B070E">
      <w:pPr>
        <w:pStyle w:val="ActionText"/>
        <w:keepNext w:val="0"/>
        <w:ind w:left="0"/>
      </w:pPr>
    </w:p>
    <w:p w:rsidR="0087029F" w:rsidRDefault="000B070E" w:rsidP="000B070E">
      <w:pPr>
        <w:pStyle w:val="ActionText"/>
        <w:rPr>
          <w:b/>
        </w:rPr>
      </w:pPr>
      <w:r w:rsidRPr="000B070E">
        <w:rPr>
          <w:b/>
        </w:rPr>
        <w:t>H. 3240--</w:t>
      </w:r>
      <w:r w:rsidRPr="000B070E">
        <w:t xml:space="preserve">Reps. Clemmons, Lucas, Pope, Bannister, Rutherford, Delleney, White, Sandifer, Hiott, Allison, G. R. Smith, Bedingfield, W. Newton, Taylor, Yow, Murphy, Thayer, Finlay, D. C. Moss, Hayes, Crawford, Ryhal, Duckworth, Johnson, Fry, Hewitt, S. Rivers, Huggins, Chumley, Gagnon, Burns, Hill, Stringer, Loftis, Atwater, Clyburn, Elliott, Long, Magnuson, B. Newton, G. M. Smith, West, Whitmire, Hixon, Daning, Hamilton, Hardee, Crosby, Martin, V. S. Moss, Blackwell, Henderson, Herbkersman, Willis and Forrest: </w:t>
      </w:r>
      <w:r w:rsidRPr="000B070E">
        <w:rPr>
          <w:b/>
        </w:rPr>
        <w:t>A BILL TO AMEND SECTION 23-31-215, AS AMENDED, CODE OF LAWS OF SOUTH CAROLINA, 1976, RELATING TO THE ISSUANCE OF CONCEALED WEAPONS PERMITS, SO AS TO ENACT THE "NATIONAL CONCEALED WEAPONS PERMIT RECIPROCITY ACT" BY REVISING THE CONDITIONS THAT ALLOW A HOLDER OF AN OUT</w:t>
      </w:r>
      <w:r w:rsidR="0087029F">
        <w:rPr>
          <w:b/>
        </w:rPr>
        <w:br/>
      </w:r>
    </w:p>
    <w:p w:rsidR="0087029F" w:rsidRDefault="0087029F" w:rsidP="0087029F">
      <w:r>
        <w:br w:type="page"/>
      </w:r>
    </w:p>
    <w:p w:rsidR="000B070E" w:rsidRPr="000B070E" w:rsidRDefault="0087029F" w:rsidP="000B070E">
      <w:pPr>
        <w:pStyle w:val="ActionText"/>
      </w:pPr>
      <w:r>
        <w:rPr>
          <w:b/>
        </w:rPr>
        <w:tab/>
      </w:r>
      <w:r w:rsidR="000B070E" w:rsidRPr="000B070E">
        <w:rPr>
          <w:b/>
        </w:rPr>
        <w:t>-OF-STATE WEAPONS PERMIT TO CARRY A WEAPON IN THIS STATE.</w:t>
      </w:r>
    </w:p>
    <w:p w:rsidR="000B070E" w:rsidRDefault="000B070E" w:rsidP="000B070E">
      <w:pPr>
        <w:pStyle w:val="ActionText"/>
        <w:ind w:left="648" w:firstLine="0"/>
      </w:pPr>
      <w:r>
        <w:t>(Prefiled--Thursday, December 15, 2016)</w:t>
      </w:r>
    </w:p>
    <w:p w:rsidR="000B070E" w:rsidRDefault="000B070E" w:rsidP="000B070E">
      <w:pPr>
        <w:pStyle w:val="ActionText"/>
        <w:ind w:left="648" w:firstLine="0"/>
      </w:pPr>
      <w:r>
        <w:t>(Judiciary Com.--January 10, 2017)</w:t>
      </w:r>
    </w:p>
    <w:p w:rsidR="000B070E" w:rsidRDefault="000B070E" w:rsidP="000B070E">
      <w:pPr>
        <w:pStyle w:val="ActionText"/>
        <w:ind w:left="648" w:firstLine="0"/>
      </w:pPr>
      <w:r>
        <w:t>(Fav. With Amdt.--February 15, 2017)</w:t>
      </w:r>
    </w:p>
    <w:p w:rsidR="000B070E" w:rsidRDefault="000B070E" w:rsidP="000B070E">
      <w:pPr>
        <w:pStyle w:val="ActionText"/>
        <w:ind w:left="648" w:firstLine="0"/>
      </w:pPr>
      <w:r>
        <w:t>(Requests for debate by Reps. Anderson, Bedingfield, Brown, Clary, Clemmons, Clyburn, Crawford, Dillard, Douglas, Fry, Gilliard, Hardee, Hewitt, Hiott, Hixon, Hosey, Jefferson, King, Knight, Mack, Martin, McCoy, McEachern, V.S. Moss, B. Newton, Norrell, Pope, Ridgeway, Robinson-Simpson, G.R. Smith, J.E. Smith, Thigpen, Weeks, Wheeler, White, Williams and Yow--February 21, 2017)</w:t>
      </w:r>
    </w:p>
    <w:p w:rsidR="000B070E" w:rsidRPr="000B070E" w:rsidRDefault="0087029F" w:rsidP="000B070E">
      <w:pPr>
        <w:pStyle w:val="ActionText"/>
        <w:keepNext w:val="0"/>
        <w:ind w:left="648" w:firstLine="0"/>
      </w:pPr>
      <w:r w:rsidRPr="000B070E">
        <w:t>(Debate adjourned until Wed., Apr. 05, 2017--April 04, 2017)</w:t>
      </w:r>
    </w:p>
    <w:p w:rsidR="000B070E" w:rsidRDefault="000B070E" w:rsidP="000B070E">
      <w:pPr>
        <w:pStyle w:val="ActionText"/>
        <w:keepNext w:val="0"/>
        <w:ind w:left="0" w:firstLine="0"/>
      </w:pPr>
    </w:p>
    <w:p w:rsidR="000B070E" w:rsidRPr="000B070E" w:rsidRDefault="000B070E" w:rsidP="000B070E">
      <w:pPr>
        <w:pStyle w:val="ActionText"/>
      </w:pPr>
      <w:r w:rsidRPr="000B070E">
        <w:rPr>
          <w:b/>
        </w:rPr>
        <w:t>H. 3565--</w:t>
      </w:r>
      <w:r w:rsidRPr="000B070E">
        <w:t xml:space="preserve">Reps. Fry, Crawford, Elliott, Burns, Clemmons, Allison, Jordan, Yow, Johnson, Atwater, Duckworth, Ryhal, Loftis, Hewitt, V. S. Moss, D. C. Moss, Daning, Hardee, Felder, Erickson, Bales, Hamilton, Huggins, Putnam, Anthony, Bedingfield, West, Atkinson, Bennett, B. Newton, Lucas, Arrington, Ballentine, Chumley, Crosby, Davis, Delleney, Forrester, Gagnon, Hixon, Long, Lowe, Murphy, Pitts, Pope, S. Rivers, Sandifer, Simrill, Stringer, Taylor, Thayer, White, Bannister, Tallon, McCravy, Quinn and McEachern: </w:t>
      </w:r>
      <w:r w:rsidRPr="000B070E">
        <w:rPr>
          <w:b/>
        </w:rPr>
        <w:t>A BILL TO AMEND SECTION 1-23-600, AS AMENDED, CODE OF LAWS OF SOUTH CAROLINA, 1976, RELATING TO TIMELY REQUESTS FOR CONTESTED CASE HEARINGS UNDER THE ADMINISTRATIVE PROCEDURES ACT AND RELATED PROVISIONS, SO AS TO ESTABLISH AN AUTOMATIC STAY CONCERNING LICENSE ISSUANCES, RENEWALS AND THE LIKE, AND TO PROVIDE FOR THE CIRCUMSTANCES UNDER WHICH THE AUTOMATIC STAY MAY BE LIFTED.</w:t>
      </w:r>
    </w:p>
    <w:p w:rsidR="000B070E" w:rsidRDefault="000B070E" w:rsidP="000B070E">
      <w:pPr>
        <w:pStyle w:val="ActionText"/>
        <w:ind w:left="648" w:firstLine="0"/>
      </w:pPr>
      <w:r>
        <w:t>(Judiciary Com.--January 24, 2017)</w:t>
      </w:r>
    </w:p>
    <w:p w:rsidR="000B070E" w:rsidRDefault="000B070E" w:rsidP="000B070E">
      <w:pPr>
        <w:pStyle w:val="ActionText"/>
        <w:ind w:left="648" w:firstLine="0"/>
      </w:pPr>
      <w:r>
        <w:t>(Fav. With Amdt.--February 15, 2017)</w:t>
      </w:r>
    </w:p>
    <w:p w:rsidR="000B070E" w:rsidRDefault="000B070E" w:rsidP="000B070E">
      <w:pPr>
        <w:pStyle w:val="ActionText"/>
        <w:ind w:left="648" w:firstLine="0"/>
      </w:pPr>
      <w:r>
        <w:t>(Requests for debate by Reps. Anderson, Bernstein, Brown, Clary, Crawford, Dillard, Douglas, Forrest, Fry, Hardee, Henegan, Hill, Hixon, Johnson, King, Knight, McCoy, McEachern, Murphy, Norrell, Ott, Pitts, Ridgeway, Robinson-Simpson, J.E. Smith, Taylor, Wheeler, Williams and Willis--February 21, 2017)</w:t>
      </w:r>
    </w:p>
    <w:p w:rsidR="000B070E" w:rsidRDefault="0087029F" w:rsidP="000B070E">
      <w:pPr>
        <w:pStyle w:val="ActionText"/>
        <w:keepNext w:val="0"/>
        <w:ind w:left="0" w:firstLine="0"/>
      </w:pPr>
      <w:r>
        <w:tab/>
      </w:r>
      <w:r>
        <w:tab/>
      </w:r>
      <w:r>
        <w:tab/>
      </w:r>
      <w:r w:rsidRPr="000B070E">
        <w:t>(Debate adjourned until Wed., Apr. 05, 2017--April 04, 2017)</w:t>
      </w:r>
    </w:p>
    <w:p w:rsidR="0087029F" w:rsidRDefault="0087029F" w:rsidP="000B070E">
      <w:pPr>
        <w:pStyle w:val="ActionText"/>
        <w:keepNext w:val="0"/>
        <w:ind w:left="0" w:firstLine="0"/>
      </w:pPr>
    </w:p>
    <w:p w:rsidR="000B070E" w:rsidRPr="000B070E" w:rsidRDefault="000B070E" w:rsidP="000B070E">
      <w:pPr>
        <w:pStyle w:val="ActionText"/>
      </w:pPr>
      <w:r w:rsidRPr="000B070E">
        <w:rPr>
          <w:b/>
        </w:rPr>
        <w:t>H. 3930--</w:t>
      </w:r>
      <w:r w:rsidRPr="000B070E">
        <w:t xml:space="preserve">Reps. Pitts, Delleney, Clemmons, McCravy, Bennett, Forrest, Crawford, Lowe, Jordan, Duckworth, White, Henderson, Loftis, Burns, Chumley, Long, G. R. Smith, Bedingfield, Stringer, Bannister, Fry, Elliott, Hixon, Thayer, Collins, Yow, West, S. Rivers, V. S. Moss, Pope, Simrill, Martin, Sandifer, Gagnon, Taylor, Whitmire, Hamilton, Forrester, Huggins, D. C. Moss, Hiott, G. M. Smith, Spires, Putnam, Toole, Bradley, W. Newton, Erickson, Arrington, Lucas and Atwater: </w:t>
      </w:r>
      <w:r w:rsidRPr="000B070E">
        <w:rPr>
          <w:b/>
        </w:rPr>
        <w:t>A BILL TO AMEND THE CODE OF LAWS OF SOUTH CAROLINA, 1976, BY ADDING SECTION 16-23-510 SO AS TO PROHIBIT A PERSON FROM CARRYING A HANDGUN INTO CERTAIN PLACES WITHOUT PERMISSION OF THE OWNER OR A PERSON IN CONTROL OF THE PREMISES; TO AMEND SECTION 16-23-20, RELATING TO THE UNLAWFUL CARRYING OF A HANDGUN, SO AS TO REVISE THE PROVISIONS THAT PROVIDE WHEN A PERSON MAY LAWFULLY CARRY A HANDGUN; TO AMEND SECTION 16-23-420, RELATING TO THE POSSESSION OF A FIREARM ON SCHOOL PROPERTY, SO AS TO REVISE THE PROVISIONS REGARDING THE LAWFUL POSSESSION OF A FIREARM ON SCHOOL PROPERTY; TO AMEND SECTION 16-23-430, RELATING TO THE CARRYING OF A WEAPON ON SCHOOL PROPERTY, SO AS TO REVISE THE CIRCUMSTANCES WHEN IT IS LAWFUL TO CARRY A WEAPON ON SCHOOL PROPERTY; TO AMEND SECTION 16-23-460, RELATING TO CARRYING A DEADLY CONCEALED WEAPON, SO AS TO REQUIRE AN ELEMENT OF INTENT; TO AMEND SECTION 16-23-465, RELATING TO PENALTIES FOR UNLAWFULLY CARRYING A WEAPON ONTO PREMISES THAT SELL ALCOHOLIC BEVERAGES, SO AS TO REVISE THE ELEMENTS OF THE OFFENSE; TO AMEND SECTION 23-31-215, AS AMENDED, RELATING TO THE ISSUANCE OF CONCEALABLE WEAPON PERMITS, SO AS TO REVISE THE PROVISIONS RELATING TO THE ISSUANCE OF PERMITS; TO AMEND SECTION 23-31-220, RELATING TO THE RIGHTS OF A PROPERTY OWNER TO ALLOW OR PERMIT A PERSON CARRYING A CONCEALED WEAPON ON HIS PROPERTY, SO AS TO MAKE A CONFORMING CHANGE; TO AMEND SECTION 23-31-225, RELATING TO A PERSON CARRYING A CONCEALABLE WEAPON INTO THE RESIDENCE OR DWELLING PLACE OF ANOTHER PERSON, SO AS TO PROVIDE ADDITIONAL CIRCUMSTANCES WHEN CERTAIN PERSONS WHO CARRY A CONCEALABLE WEAPON MUST LEAVE OR REMOVE THE WEAPON FROM THE PREMISES AND TO MAKE A CONFORMING CHANGE; AND TO PROVIDE THAT THIS ACT APPLIES ONLY TO INDIVIDUALS WHO LEGALLY MAY PURCHASE A FIREARM FROM A PROPERLY LICENSED AND CERTIFIED FIREARMS DEALER.</w:t>
      </w:r>
    </w:p>
    <w:p w:rsidR="000B070E" w:rsidRDefault="000B070E" w:rsidP="000B070E">
      <w:pPr>
        <w:pStyle w:val="ActionText"/>
        <w:ind w:left="648" w:firstLine="0"/>
      </w:pPr>
      <w:r>
        <w:t>(Judiciary Com.--March 07, 2017)</w:t>
      </w:r>
    </w:p>
    <w:p w:rsidR="000B070E" w:rsidRDefault="000B070E" w:rsidP="000B070E">
      <w:pPr>
        <w:pStyle w:val="ActionText"/>
        <w:ind w:left="648" w:firstLine="0"/>
      </w:pPr>
      <w:r>
        <w:t>(Fav. With Amdt.--March 22, 2017)</w:t>
      </w:r>
    </w:p>
    <w:p w:rsidR="000B070E" w:rsidRDefault="000B070E" w:rsidP="000B070E">
      <w:pPr>
        <w:pStyle w:val="ActionText"/>
        <w:ind w:left="648" w:firstLine="0"/>
      </w:pPr>
      <w:r>
        <w:t>(Requests for debate by Reps. Anderson, Blackwell, Brown, Clary, Clemmons, Clyburn, Cobb-Hunter, Crawford, Crosby, Davis, Delleney, Dillard, Douglas, Felder, Finlay, Forrest, Govan, Hart, Hiott, Hixon, Hosey, Jefferson, King, Knight, Long, Mack, Martin, McCoy, McEachern, McKnight, B. Newton, Ridgeway, Sandifer, Thayer, Toole, Weeks, Williams and Yow--March 23, 2017)</w:t>
      </w:r>
    </w:p>
    <w:p w:rsidR="000B070E" w:rsidRDefault="000B070E" w:rsidP="000B070E">
      <w:pPr>
        <w:pStyle w:val="ActionText"/>
        <w:ind w:left="648" w:firstLine="0"/>
      </w:pPr>
      <w:r>
        <w:t>(Debate interrupted by adjournment, the pending question being consideration of the Bill, cloture having been ordered.--March 29, 2017)</w:t>
      </w:r>
    </w:p>
    <w:p w:rsidR="000B070E" w:rsidRPr="000B070E" w:rsidRDefault="0087029F" w:rsidP="000B070E">
      <w:pPr>
        <w:pStyle w:val="ActionText"/>
        <w:keepNext w:val="0"/>
        <w:ind w:left="648" w:firstLine="0"/>
      </w:pPr>
      <w:r w:rsidRPr="000B070E">
        <w:t>(Debate adjourned until Wed., Apr. 05, 2017--April 04, 2017)</w:t>
      </w:r>
    </w:p>
    <w:p w:rsidR="000B070E" w:rsidRDefault="000B070E" w:rsidP="000B070E">
      <w:pPr>
        <w:pStyle w:val="ActionText"/>
        <w:keepNext w:val="0"/>
        <w:ind w:left="0" w:firstLine="0"/>
      </w:pPr>
    </w:p>
    <w:p w:rsidR="000B070E" w:rsidRPr="000B070E" w:rsidRDefault="000B070E" w:rsidP="000B070E">
      <w:pPr>
        <w:pStyle w:val="ActionText"/>
        <w:keepNext w:val="0"/>
      </w:pPr>
      <w:r w:rsidRPr="000B070E">
        <w:rPr>
          <w:b/>
        </w:rPr>
        <w:t>H. 3019--</w:t>
      </w:r>
      <w:r w:rsidRPr="000B070E">
        <w:t>(Debate adjourned until Tue., Apr. 18, 2017--April 04, 2017)</w:t>
      </w:r>
    </w:p>
    <w:p w:rsidR="000B070E" w:rsidRDefault="000B070E" w:rsidP="000B070E">
      <w:pPr>
        <w:pStyle w:val="ActionText"/>
        <w:keepNext w:val="0"/>
        <w:ind w:left="0"/>
      </w:pPr>
    </w:p>
    <w:p w:rsidR="0087029F" w:rsidRDefault="000B070E" w:rsidP="000B070E">
      <w:pPr>
        <w:pStyle w:val="ActionText"/>
        <w:rPr>
          <w:b/>
        </w:rPr>
      </w:pPr>
      <w:r w:rsidRPr="000B070E">
        <w:rPr>
          <w:b/>
        </w:rPr>
        <w:t>H. 3137--</w:t>
      </w:r>
      <w:r w:rsidRPr="000B070E">
        <w:t xml:space="preserve">Reps. Stavrinakis, McCoy, Bales, J. E. Smith and Gilliard: </w:t>
      </w:r>
      <w:r w:rsidRPr="000B070E">
        <w:rPr>
          <w:b/>
        </w:rPr>
        <w:t>A BILL TO AMEND SECTIONS 61-6-1140 AND 61-6-1150, CODE OF LAWS OF SOUTH CAROLINA, 1976, BOTH RELATED TO TASTINGS AND RETAIL SALES OF ALCOHOLIC LIQUORS AT LICENSED PREMISES OF A MICRO-DISTILLERY OR MANUFACTURER, SO AS TO REVISE THE OUNCE AMOUNT OF ALCOHOLIC LIQUORS DISPENSED AT LICENSED PREMISES AND TO REVISE THE SALE AT RETAIL OF ALCOHOLIC LIQUORS AT</w:t>
      </w:r>
      <w:r w:rsidR="0087029F">
        <w:rPr>
          <w:b/>
        </w:rPr>
        <w:br/>
      </w:r>
    </w:p>
    <w:p w:rsidR="0087029F" w:rsidRDefault="0087029F">
      <w:pPr>
        <w:ind w:left="0" w:firstLine="0"/>
        <w:jc w:val="left"/>
        <w:rPr>
          <w:b/>
        </w:rPr>
      </w:pPr>
      <w:r>
        <w:rPr>
          <w:b/>
        </w:rPr>
        <w:br w:type="page"/>
      </w:r>
    </w:p>
    <w:p w:rsidR="000B070E" w:rsidRPr="000B070E" w:rsidRDefault="0087029F" w:rsidP="000B070E">
      <w:pPr>
        <w:pStyle w:val="ActionText"/>
      </w:pPr>
      <w:r>
        <w:rPr>
          <w:b/>
        </w:rPr>
        <w:tab/>
      </w:r>
      <w:r w:rsidR="000B070E" w:rsidRPr="000B070E">
        <w:rPr>
          <w:b/>
        </w:rPr>
        <w:t>LICENSED PREMISES AND TO ALLOW MIXERS TO BE USED IN TASTINGS.</w:t>
      </w:r>
    </w:p>
    <w:p w:rsidR="000B070E" w:rsidRDefault="000B070E" w:rsidP="000B070E">
      <w:pPr>
        <w:pStyle w:val="ActionText"/>
        <w:ind w:left="648" w:firstLine="0"/>
      </w:pPr>
      <w:r>
        <w:t>(Prefiled--Thursday, December 15, 2016)</w:t>
      </w:r>
    </w:p>
    <w:p w:rsidR="000B070E" w:rsidRDefault="000B070E" w:rsidP="000B070E">
      <w:pPr>
        <w:pStyle w:val="ActionText"/>
        <w:ind w:left="648" w:firstLine="0"/>
      </w:pPr>
      <w:r>
        <w:t>(Judiciary Com.--January 10, 2017)</w:t>
      </w:r>
    </w:p>
    <w:p w:rsidR="000B070E" w:rsidRDefault="000B070E" w:rsidP="000B070E">
      <w:pPr>
        <w:pStyle w:val="ActionText"/>
        <w:ind w:left="648" w:firstLine="0"/>
      </w:pPr>
      <w:r>
        <w:t>(Fav. With Amdt.--March 22, 2017)</w:t>
      </w:r>
    </w:p>
    <w:p w:rsidR="000B070E" w:rsidRDefault="000B070E" w:rsidP="000B070E">
      <w:pPr>
        <w:pStyle w:val="ActionText"/>
        <w:keepNext w:val="0"/>
        <w:ind w:left="648" w:firstLine="0"/>
      </w:pPr>
      <w:r w:rsidRPr="000B070E">
        <w:t>(Requests for debate by Reps. Bannister, Crosby, Douglas, Gagnon, Henegan, Hill, Hosey, Knight, Loftis, Magnuson, McCravy, Pitts, Sandifer, Thayer, West, White, Willis and Yow--March 28, 2017)</w:t>
      </w:r>
    </w:p>
    <w:p w:rsidR="0087029F" w:rsidRPr="000B070E" w:rsidRDefault="0087029F" w:rsidP="000B070E">
      <w:pPr>
        <w:pStyle w:val="ActionText"/>
        <w:keepNext w:val="0"/>
        <w:ind w:left="648" w:firstLine="0"/>
      </w:pPr>
      <w:r w:rsidRPr="000B070E">
        <w:t>(Debate adjourned until Wed., Apr. 05, 2017--April 04, 2017)</w:t>
      </w:r>
    </w:p>
    <w:p w:rsidR="000B070E" w:rsidRDefault="000B070E" w:rsidP="000B070E">
      <w:pPr>
        <w:pStyle w:val="ActionText"/>
        <w:keepNext w:val="0"/>
        <w:ind w:left="0" w:firstLine="0"/>
      </w:pPr>
    </w:p>
    <w:p w:rsidR="000B070E" w:rsidRPr="000B070E" w:rsidRDefault="000B070E" w:rsidP="000B070E">
      <w:pPr>
        <w:pStyle w:val="ActionText"/>
      </w:pPr>
      <w:r w:rsidRPr="000B070E">
        <w:rPr>
          <w:b/>
        </w:rPr>
        <w:t>H. 3064--</w:t>
      </w:r>
      <w:r w:rsidRPr="000B070E">
        <w:t xml:space="preserve">Reps. Rutherford and Gilliard: </w:t>
      </w:r>
      <w:r w:rsidRPr="000B070E">
        <w:rPr>
          <w:b/>
        </w:rPr>
        <w:t>A BILL TO AMEND THE CODE OF LAWS OF SOUTH CAROLINA, 1976, BY ADDING SECTION 40-43-185 SO AS TO PROVIDE THE BOARD OF PHARMACY SHALL ISSUE A WRITTEN PROTOCOL IN COMPLIANCE WITH WHICH PHARMACISTS, WITHOUT AN ORDER OF A PRACTITIONER, MAY PRESCRIBE AND DISPENSE HORMONAL CONTRACEPTIVE PATCHES AND SELF-ADMINISTERED ORAL HORMONAL CONTRACEPTIVES; TO PROVIDE THE BOARD ALSO SHALL ADOPT CERTAIN RULES TO ESTABLISH STANDARD PROCEDURES FOR THESE PRESCRIPTIONS AND DISPENSATIONS; AND TO PROVIDE THAT LAWS GOVERNING INSURANCE COVERAGE OF CONTRACEPTIVE DRUGS, DEVICES, PRODUCTS, AND SERVICES MUST BE CONSTRUED TO APPLY TO HORMONAL CONTRACEPTIVE PATCHES AND SELF-ADMINISTERED ORAL HORMONAL CONTRACEPTIVES PRESCRIBED AND DISPENSED PURSUANT TO THIS ACT.</w:t>
      </w:r>
    </w:p>
    <w:p w:rsidR="000B070E" w:rsidRDefault="000B070E" w:rsidP="000B070E">
      <w:pPr>
        <w:pStyle w:val="ActionText"/>
        <w:ind w:left="648" w:firstLine="0"/>
      </w:pPr>
      <w:r>
        <w:t>(Prefiled--Thursday, December 15, 2016)</w:t>
      </w:r>
    </w:p>
    <w:p w:rsidR="000B070E" w:rsidRDefault="000B070E" w:rsidP="000B070E">
      <w:pPr>
        <w:pStyle w:val="ActionText"/>
        <w:ind w:left="648" w:firstLine="0"/>
      </w:pPr>
      <w:r>
        <w:t>(Med., Mil., Pub. &amp; Mun. Affrs. Com.--January 10, 2017)</w:t>
      </w:r>
    </w:p>
    <w:p w:rsidR="000B070E" w:rsidRDefault="000B070E" w:rsidP="000B070E">
      <w:pPr>
        <w:pStyle w:val="ActionText"/>
        <w:ind w:left="648" w:firstLine="0"/>
      </w:pPr>
      <w:r>
        <w:t>(Fav. With Amdt.--March 22, 2017)</w:t>
      </w:r>
    </w:p>
    <w:p w:rsidR="000B070E" w:rsidRDefault="000B070E" w:rsidP="000B070E">
      <w:pPr>
        <w:pStyle w:val="ActionText"/>
        <w:ind w:left="648" w:firstLine="0"/>
      </w:pPr>
      <w:r>
        <w:t>(Requests for debate by Reps. Bannister, Bennett, Brown, Burns, Cole, Crawford, Crosby, Daning, Dillard, Erickson, Forrester, Hart, Hewitt, Hiott, Kirby, Loftis, Magnuson, McEachern, S. Rivers, Robinson-Simpson, Ryhal, Simrill, G.M. Smith, G.R. Smith, Stringer, Tallon, Taylor and Whipper--March 28, 2017)</w:t>
      </w:r>
    </w:p>
    <w:p w:rsidR="000B070E" w:rsidRPr="000B070E" w:rsidRDefault="000B070E" w:rsidP="000B070E">
      <w:pPr>
        <w:pStyle w:val="ActionText"/>
        <w:keepNext w:val="0"/>
        <w:ind w:left="648" w:firstLine="0"/>
      </w:pPr>
      <w:r w:rsidRPr="000B070E">
        <w:t>(Debate adjourned until Wed., Apr. 05, 2017--April 04, 2017)</w:t>
      </w:r>
    </w:p>
    <w:p w:rsidR="000B070E" w:rsidRDefault="000B070E" w:rsidP="000B070E">
      <w:pPr>
        <w:pStyle w:val="ActionText"/>
        <w:keepNext w:val="0"/>
        <w:ind w:left="0" w:firstLine="0"/>
      </w:pPr>
    </w:p>
    <w:p w:rsidR="000B070E" w:rsidRPr="000B070E" w:rsidRDefault="000B070E" w:rsidP="000B070E">
      <w:pPr>
        <w:pStyle w:val="ActionText"/>
      </w:pPr>
      <w:r w:rsidRPr="000B070E">
        <w:rPr>
          <w:b/>
        </w:rPr>
        <w:t>H. 3209--</w:t>
      </w:r>
      <w:r w:rsidRPr="000B070E">
        <w:t xml:space="preserve">Reps. Pope, Robinson-Simpson, Crosby, Whipper, Brown, M. Rivers, King, Magnuson, Norrell, Martin, B. Newton and Long: </w:t>
      </w:r>
      <w:r w:rsidRPr="000B070E">
        <w:rPr>
          <w:b/>
        </w:rPr>
        <w:t>A BILL TO AMEND SECTION 17-22-910, AS AMENDED, CODE OF LAWS OF SOUTH CAROLINA, 1976, RELATING TO APPLICATIONS FOR THE EXPUNGEMENT OF CRIMINAL RECORDS FOR CERTAIN OFFENSES, SO AS TO PROVIDE FOR ELIGIBILITY FOR EXPUNGEMENT OF OFFENSES SUBSEQUENTLY REPEALED WHEN THE ELEMENTS OF THE OFFENSE ARE CONSISTENT WITH AN EXISTING SIMILAR OFFENSE WHICH IS SUBJECT TO EXPUNGEMENT, AND CLARIFY THAT EXPUNGEMENT PROVISIONS APPLY RETROACTIVELY TO THE OFFENSES DELINEATED.</w:t>
      </w:r>
    </w:p>
    <w:p w:rsidR="000B070E" w:rsidRDefault="000B070E" w:rsidP="000B070E">
      <w:pPr>
        <w:pStyle w:val="ActionText"/>
        <w:ind w:left="648" w:firstLine="0"/>
      </w:pPr>
      <w:r>
        <w:t>(Prefiled--Thursday, December 15, 2016)</w:t>
      </w:r>
    </w:p>
    <w:p w:rsidR="000B070E" w:rsidRDefault="000B070E" w:rsidP="000B070E">
      <w:pPr>
        <w:pStyle w:val="ActionText"/>
        <w:ind w:left="648" w:firstLine="0"/>
      </w:pPr>
      <w:r>
        <w:t>(Judiciary Com.--January 10, 2017)</w:t>
      </w:r>
    </w:p>
    <w:p w:rsidR="000B070E" w:rsidRDefault="000B070E" w:rsidP="000B070E">
      <w:pPr>
        <w:pStyle w:val="ActionText"/>
        <w:ind w:left="648" w:firstLine="0"/>
      </w:pPr>
      <w:r>
        <w:t>(Fav. With Amdt.--March 29, 2017)</w:t>
      </w:r>
    </w:p>
    <w:p w:rsidR="000B070E" w:rsidRDefault="000B070E" w:rsidP="000B070E">
      <w:pPr>
        <w:pStyle w:val="ActionText"/>
        <w:keepNext w:val="0"/>
        <w:ind w:left="648" w:firstLine="0"/>
      </w:pPr>
      <w:r w:rsidRPr="000B070E">
        <w:t>(Requests for debate by Reps. Atwater, Brown, Caskey, Clary, Douglas, Hart, Hosey, Jefferson, Johnson, King, Kirby, McCravy, V.S. Moss, Ott, Pitts, Ryhal, Simrill, J.E. Smith, Tallon, West and Willis--April 04, 2017)</w:t>
      </w:r>
    </w:p>
    <w:p w:rsidR="0087029F" w:rsidRPr="000B070E" w:rsidRDefault="0087029F" w:rsidP="000B070E">
      <w:pPr>
        <w:pStyle w:val="ActionText"/>
        <w:keepNext w:val="0"/>
        <w:ind w:left="648" w:firstLine="0"/>
      </w:pPr>
      <w:r w:rsidRPr="000B070E">
        <w:t>(Debate adjourned until Wed., Apr. 05, 2017--April 04, 2017)</w:t>
      </w:r>
    </w:p>
    <w:p w:rsidR="000B070E" w:rsidRDefault="000B070E" w:rsidP="000B070E">
      <w:pPr>
        <w:pStyle w:val="ActionText"/>
        <w:keepNext w:val="0"/>
        <w:ind w:left="0" w:firstLine="0"/>
      </w:pPr>
    </w:p>
    <w:p w:rsidR="000B070E" w:rsidRPr="000B070E" w:rsidRDefault="000B070E" w:rsidP="000B070E">
      <w:pPr>
        <w:pStyle w:val="ActionText"/>
      </w:pPr>
      <w:r w:rsidRPr="000B070E">
        <w:rPr>
          <w:b/>
        </w:rPr>
        <w:t>H. 3549--</w:t>
      </w:r>
      <w:r w:rsidRPr="000B070E">
        <w:t xml:space="preserve">Rep. Cobb-Hunter: </w:t>
      </w:r>
      <w:r w:rsidRPr="000B070E">
        <w:rPr>
          <w:b/>
        </w:rPr>
        <w:t>A BILL TO AMEND SECTION 61-6-120, AS AMENDED, CODE OF LAWS OF SOUTH CAROLINA, 1976, RELATING TO A PERMIT ISSUED FOR ON-PREMISES CONSUMPTION OF ALCOHOLIC LIQUOR IN PROXIMITY TO A CHURCH, SCHOOL, OR PLAYGROUND, SO AS TO PROVIDE THAT THE DECISION-MAKING BODY OF THE LOCAL SCHOOL MUST AFFIRMATIVELY STATE THAT IT DOES NOT OBJECT TO THE ISSUANCE OF A LICENSE.</w:t>
      </w:r>
    </w:p>
    <w:p w:rsidR="000B070E" w:rsidRDefault="000B070E" w:rsidP="000B070E">
      <w:pPr>
        <w:pStyle w:val="ActionText"/>
        <w:ind w:left="648" w:firstLine="0"/>
      </w:pPr>
      <w:r>
        <w:t>(Judiciary Com.--January 24, 2017)</w:t>
      </w:r>
    </w:p>
    <w:p w:rsidR="000B070E" w:rsidRDefault="000B070E" w:rsidP="000B070E">
      <w:pPr>
        <w:pStyle w:val="ActionText"/>
        <w:ind w:left="648" w:firstLine="0"/>
      </w:pPr>
      <w:r>
        <w:t>(Favorable--March 29, 2017)</w:t>
      </w:r>
    </w:p>
    <w:p w:rsidR="000B070E" w:rsidRDefault="000B070E" w:rsidP="000B070E">
      <w:pPr>
        <w:pStyle w:val="ActionText"/>
        <w:ind w:left="648" w:firstLine="0"/>
      </w:pPr>
      <w:r>
        <w:t>(Requests for debate by Rep. McCravy--March 30, 2017)</w:t>
      </w:r>
    </w:p>
    <w:p w:rsidR="000B070E" w:rsidRDefault="000B070E" w:rsidP="000B070E">
      <w:pPr>
        <w:pStyle w:val="ActionText"/>
        <w:keepNext w:val="0"/>
        <w:ind w:left="648" w:firstLine="0"/>
      </w:pPr>
      <w:r w:rsidRPr="000B070E">
        <w:t>(Requests for debate by Reps. Atwater, Brown, Chumley, Crosby, Gagnon, Hart, Hiott, Huggins, Long, Magnuson, Pitts, West and Willis--April 04, 2017)</w:t>
      </w:r>
    </w:p>
    <w:p w:rsidR="000B070E" w:rsidRDefault="0087029F" w:rsidP="000B070E">
      <w:pPr>
        <w:pStyle w:val="ActionText"/>
        <w:keepNext w:val="0"/>
        <w:ind w:left="648" w:firstLine="0"/>
      </w:pPr>
      <w:r w:rsidRPr="000B070E">
        <w:t>(Debate adjourned until Wed., Apr. 05, 2017--April 04, 2017)</w:t>
      </w:r>
    </w:p>
    <w:p w:rsidR="000B070E" w:rsidRDefault="000B070E" w:rsidP="000B070E">
      <w:pPr>
        <w:pStyle w:val="ActionText"/>
        <w:keepNext w:val="0"/>
        <w:ind w:left="0" w:firstLine="0"/>
      </w:pPr>
    </w:p>
    <w:p w:rsidR="00227C0D" w:rsidRDefault="00227C0D" w:rsidP="000B070E">
      <w:pPr>
        <w:pStyle w:val="ActionText"/>
        <w:keepNext w:val="0"/>
        <w:ind w:left="0" w:firstLine="0"/>
      </w:pPr>
    </w:p>
    <w:p w:rsidR="00227C0D" w:rsidRDefault="00227C0D" w:rsidP="000B070E">
      <w:pPr>
        <w:pStyle w:val="ActionText"/>
        <w:keepNext w:val="0"/>
        <w:ind w:left="0" w:firstLine="0"/>
        <w:sectPr w:rsidR="00227C0D" w:rsidSect="000B070E">
          <w:headerReference w:type="even" r:id="rId18"/>
          <w:headerReference w:type="default" r:id="rId19"/>
          <w:footerReference w:type="even" r:id="rId20"/>
          <w:footerReference w:type="default" r:id="rId21"/>
          <w:headerReference w:type="first" r:id="rId22"/>
          <w:footerReference w:type="first" r:id="rId23"/>
          <w:pgSz w:w="12240" w:h="15840" w:code="1"/>
          <w:pgMar w:top="1008" w:right="4694" w:bottom="3499" w:left="1224" w:header="1008" w:footer="3499" w:gutter="0"/>
          <w:pgNumType w:start="1"/>
          <w:cols w:space="720"/>
          <w:docGrid w:linePitch="360"/>
        </w:sectPr>
      </w:pPr>
    </w:p>
    <w:p w:rsidR="00227C0D" w:rsidRDefault="00227C0D" w:rsidP="00227C0D">
      <w:pPr>
        <w:pStyle w:val="ActionText"/>
        <w:keepNext w:val="0"/>
        <w:ind w:left="0" w:firstLine="0"/>
        <w:jc w:val="center"/>
        <w:rPr>
          <w:b/>
        </w:rPr>
      </w:pPr>
      <w:r w:rsidRPr="00227C0D">
        <w:rPr>
          <w:b/>
        </w:rPr>
        <w:t>HOUSE CALENDAR INDEX</w:t>
      </w:r>
    </w:p>
    <w:p w:rsidR="00227C0D" w:rsidRDefault="00227C0D" w:rsidP="00227C0D">
      <w:pPr>
        <w:pStyle w:val="ActionText"/>
        <w:keepNext w:val="0"/>
        <w:ind w:left="0" w:firstLine="0"/>
        <w:rPr>
          <w:b/>
        </w:rPr>
      </w:pPr>
    </w:p>
    <w:p w:rsidR="00227C0D" w:rsidRDefault="00227C0D" w:rsidP="00227C0D">
      <w:pPr>
        <w:pStyle w:val="ActionText"/>
        <w:keepNext w:val="0"/>
        <w:ind w:left="0" w:firstLine="0"/>
        <w:rPr>
          <w:b/>
        </w:rPr>
        <w:sectPr w:rsidR="00227C0D" w:rsidSect="00227C0D">
          <w:pgSz w:w="12240" w:h="15840" w:code="1"/>
          <w:pgMar w:top="1008" w:right="4694" w:bottom="3499" w:left="1224" w:header="1008" w:footer="3499" w:gutter="0"/>
          <w:cols w:space="720"/>
          <w:docGrid w:linePitch="360"/>
        </w:sectPr>
      </w:pPr>
    </w:p>
    <w:p w:rsidR="00227C0D" w:rsidRPr="00227C0D" w:rsidRDefault="00227C0D" w:rsidP="00227C0D">
      <w:pPr>
        <w:pStyle w:val="ActionText"/>
        <w:keepNext w:val="0"/>
        <w:tabs>
          <w:tab w:val="right" w:leader="dot" w:pos="2520"/>
        </w:tabs>
        <w:ind w:left="0" w:firstLine="0"/>
      </w:pPr>
      <w:bookmarkStart w:id="1" w:name="index_start"/>
      <w:bookmarkEnd w:id="1"/>
      <w:r w:rsidRPr="00227C0D">
        <w:t>H. 3019</w:t>
      </w:r>
      <w:r w:rsidRPr="00227C0D">
        <w:tab/>
        <w:t>28</w:t>
      </w:r>
    </w:p>
    <w:p w:rsidR="00227C0D" w:rsidRPr="00227C0D" w:rsidRDefault="00227C0D" w:rsidP="00227C0D">
      <w:pPr>
        <w:pStyle w:val="ActionText"/>
        <w:keepNext w:val="0"/>
        <w:tabs>
          <w:tab w:val="right" w:leader="dot" w:pos="2520"/>
        </w:tabs>
        <w:ind w:left="0" w:firstLine="0"/>
      </w:pPr>
      <w:r w:rsidRPr="00227C0D">
        <w:t>H. 3064</w:t>
      </w:r>
      <w:r w:rsidRPr="00227C0D">
        <w:tab/>
        <w:t>29</w:t>
      </w:r>
    </w:p>
    <w:p w:rsidR="00227C0D" w:rsidRPr="00227C0D" w:rsidRDefault="00227C0D" w:rsidP="00227C0D">
      <w:pPr>
        <w:pStyle w:val="ActionText"/>
        <w:keepNext w:val="0"/>
        <w:tabs>
          <w:tab w:val="right" w:leader="dot" w:pos="2520"/>
        </w:tabs>
        <w:ind w:left="0" w:firstLine="0"/>
      </w:pPr>
      <w:r w:rsidRPr="00227C0D">
        <w:t>H. 3093</w:t>
      </w:r>
      <w:r w:rsidRPr="00227C0D">
        <w:tab/>
        <w:t>8</w:t>
      </w:r>
    </w:p>
    <w:p w:rsidR="00227C0D" w:rsidRPr="00227C0D" w:rsidRDefault="00227C0D" w:rsidP="00227C0D">
      <w:pPr>
        <w:pStyle w:val="ActionText"/>
        <w:keepNext w:val="0"/>
        <w:tabs>
          <w:tab w:val="right" w:leader="dot" w:pos="2520"/>
        </w:tabs>
        <w:ind w:left="0" w:firstLine="0"/>
      </w:pPr>
      <w:r w:rsidRPr="00227C0D">
        <w:t>H. 3137</w:t>
      </w:r>
      <w:r w:rsidRPr="00227C0D">
        <w:tab/>
        <w:t>28</w:t>
      </w:r>
    </w:p>
    <w:p w:rsidR="00227C0D" w:rsidRPr="00227C0D" w:rsidRDefault="00227C0D" w:rsidP="00227C0D">
      <w:pPr>
        <w:pStyle w:val="ActionText"/>
        <w:keepNext w:val="0"/>
        <w:tabs>
          <w:tab w:val="right" w:leader="dot" w:pos="2520"/>
        </w:tabs>
        <w:ind w:left="0" w:firstLine="0"/>
      </w:pPr>
      <w:r w:rsidRPr="00227C0D">
        <w:t>H. 3209</w:t>
      </w:r>
      <w:r w:rsidRPr="00227C0D">
        <w:tab/>
        <w:t>29</w:t>
      </w:r>
    </w:p>
    <w:p w:rsidR="00227C0D" w:rsidRPr="00227C0D" w:rsidRDefault="00227C0D" w:rsidP="00227C0D">
      <w:pPr>
        <w:pStyle w:val="ActionText"/>
        <w:keepNext w:val="0"/>
        <w:tabs>
          <w:tab w:val="right" w:leader="dot" w:pos="2520"/>
        </w:tabs>
        <w:ind w:left="0" w:firstLine="0"/>
      </w:pPr>
      <w:r w:rsidRPr="00227C0D">
        <w:t>H. 3240</w:t>
      </w:r>
      <w:r w:rsidRPr="00227C0D">
        <w:tab/>
        <w:t>25</w:t>
      </w:r>
    </w:p>
    <w:p w:rsidR="00227C0D" w:rsidRPr="00227C0D" w:rsidRDefault="00227C0D" w:rsidP="00227C0D">
      <w:pPr>
        <w:pStyle w:val="ActionText"/>
        <w:keepNext w:val="0"/>
        <w:tabs>
          <w:tab w:val="right" w:leader="dot" w:pos="2520"/>
        </w:tabs>
        <w:ind w:left="0" w:firstLine="0"/>
      </w:pPr>
      <w:r w:rsidRPr="00227C0D">
        <w:t>H. 3271</w:t>
      </w:r>
      <w:r w:rsidRPr="00227C0D">
        <w:tab/>
        <w:t>14</w:t>
      </w:r>
    </w:p>
    <w:p w:rsidR="00227C0D" w:rsidRPr="00227C0D" w:rsidRDefault="00227C0D" w:rsidP="00227C0D">
      <w:pPr>
        <w:pStyle w:val="ActionText"/>
        <w:keepNext w:val="0"/>
        <w:tabs>
          <w:tab w:val="right" w:leader="dot" w:pos="2520"/>
        </w:tabs>
        <w:ind w:left="0" w:firstLine="0"/>
      </w:pPr>
      <w:r w:rsidRPr="00227C0D">
        <w:t>H. 3290</w:t>
      </w:r>
      <w:r w:rsidRPr="00227C0D">
        <w:tab/>
        <w:t>6</w:t>
      </w:r>
    </w:p>
    <w:p w:rsidR="00227C0D" w:rsidRPr="00227C0D" w:rsidRDefault="00227C0D" w:rsidP="00227C0D">
      <w:pPr>
        <w:pStyle w:val="ActionText"/>
        <w:keepNext w:val="0"/>
        <w:tabs>
          <w:tab w:val="right" w:leader="dot" w:pos="2520"/>
        </w:tabs>
        <w:ind w:left="0" w:firstLine="0"/>
      </w:pPr>
      <w:r w:rsidRPr="00227C0D">
        <w:t>H. 3297</w:t>
      </w:r>
      <w:r w:rsidRPr="00227C0D">
        <w:tab/>
        <w:t>18</w:t>
      </w:r>
    </w:p>
    <w:p w:rsidR="00227C0D" w:rsidRPr="00227C0D" w:rsidRDefault="00227C0D" w:rsidP="00227C0D">
      <w:pPr>
        <w:pStyle w:val="ActionText"/>
        <w:keepNext w:val="0"/>
        <w:tabs>
          <w:tab w:val="right" w:leader="dot" w:pos="2520"/>
        </w:tabs>
        <w:ind w:left="0" w:firstLine="0"/>
      </w:pPr>
      <w:r w:rsidRPr="00227C0D">
        <w:t>H. 3346</w:t>
      </w:r>
      <w:r w:rsidRPr="00227C0D">
        <w:tab/>
        <w:t>20</w:t>
      </w:r>
    </w:p>
    <w:p w:rsidR="00227C0D" w:rsidRPr="00227C0D" w:rsidRDefault="00227C0D" w:rsidP="00227C0D">
      <w:pPr>
        <w:pStyle w:val="ActionText"/>
        <w:keepNext w:val="0"/>
        <w:tabs>
          <w:tab w:val="right" w:leader="dot" w:pos="2520"/>
        </w:tabs>
        <w:ind w:left="0" w:firstLine="0"/>
      </w:pPr>
      <w:r w:rsidRPr="00227C0D">
        <w:t>H. 3401</w:t>
      </w:r>
      <w:r w:rsidRPr="00227C0D">
        <w:tab/>
        <w:t>25</w:t>
      </w:r>
    </w:p>
    <w:p w:rsidR="00227C0D" w:rsidRPr="00227C0D" w:rsidRDefault="00227C0D" w:rsidP="00227C0D">
      <w:pPr>
        <w:pStyle w:val="ActionText"/>
        <w:keepNext w:val="0"/>
        <w:tabs>
          <w:tab w:val="right" w:leader="dot" w:pos="2520"/>
        </w:tabs>
        <w:ind w:left="0" w:firstLine="0"/>
      </w:pPr>
      <w:r w:rsidRPr="00227C0D">
        <w:t>H. 3462</w:t>
      </w:r>
      <w:r w:rsidRPr="00227C0D">
        <w:tab/>
        <w:t>20</w:t>
      </w:r>
    </w:p>
    <w:p w:rsidR="00227C0D" w:rsidRPr="00227C0D" w:rsidRDefault="00227C0D" w:rsidP="00227C0D">
      <w:pPr>
        <w:pStyle w:val="ActionText"/>
        <w:keepNext w:val="0"/>
        <w:tabs>
          <w:tab w:val="right" w:leader="dot" w:pos="2520"/>
        </w:tabs>
        <w:ind w:left="0" w:firstLine="0"/>
      </w:pPr>
      <w:r w:rsidRPr="00227C0D">
        <w:t>H. 3529</w:t>
      </w:r>
      <w:r w:rsidRPr="00227C0D">
        <w:tab/>
        <w:t>25</w:t>
      </w:r>
    </w:p>
    <w:p w:rsidR="00227C0D" w:rsidRPr="00227C0D" w:rsidRDefault="00227C0D" w:rsidP="00227C0D">
      <w:pPr>
        <w:pStyle w:val="ActionText"/>
        <w:keepNext w:val="0"/>
        <w:tabs>
          <w:tab w:val="right" w:leader="dot" w:pos="2520"/>
        </w:tabs>
        <w:ind w:left="0" w:firstLine="0"/>
      </w:pPr>
      <w:r w:rsidRPr="00227C0D">
        <w:t>H. 3549</w:t>
      </w:r>
      <w:r w:rsidRPr="00227C0D">
        <w:tab/>
        <w:t>30</w:t>
      </w:r>
    </w:p>
    <w:p w:rsidR="00227C0D" w:rsidRPr="00227C0D" w:rsidRDefault="00227C0D" w:rsidP="00227C0D">
      <w:pPr>
        <w:pStyle w:val="ActionText"/>
        <w:keepNext w:val="0"/>
        <w:tabs>
          <w:tab w:val="right" w:leader="dot" w:pos="2520"/>
        </w:tabs>
        <w:ind w:left="0" w:firstLine="0"/>
      </w:pPr>
      <w:r w:rsidRPr="00227C0D">
        <w:t>H. 3559</w:t>
      </w:r>
      <w:r w:rsidRPr="00227C0D">
        <w:tab/>
        <w:t>22</w:t>
      </w:r>
    </w:p>
    <w:p w:rsidR="00227C0D" w:rsidRPr="00227C0D" w:rsidRDefault="00227C0D" w:rsidP="00227C0D">
      <w:pPr>
        <w:pStyle w:val="ActionText"/>
        <w:keepNext w:val="0"/>
        <w:tabs>
          <w:tab w:val="right" w:leader="dot" w:pos="2520"/>
        </w:tabs>
        <w:ind w:left="0" w:firstLine="0"/>
      </w:pPr>
      <w:r w:rsidRPr="00227C0D">
        <w:t>H. 3565</w:t>
      </w:r>
      <w:r w:rsidRPr="00227C0D">
        <w:tab/>
        <w:t>26</w:t>
      </w:r>
    </w:p>
    <w:p w:rsidR="00227C0D" w:rsidRPr="00227C0D" w:rsidRDefault="00227C0D" w:rsidP="00227C0D">
      <w:pPr>
        <w:pStyle w:val="ActionText"/>
        <w:keepNext w:val="0"/>
        <w:tabs>
          <w:tab w:val="right" w:leader="dot" w:pos="2520"/>
        </w:tabs>
        <w:ind w:left="0" w:firstLine="0"/>
      </w:pPr>
      <w:r w:rsidRPr="00227C0D">
        <w:t>H. 3566</w:t>
      </w:r>
      <w:r w:rsidRPr="00227C0D">
        <w:tab/>
        <w:t>10</w:t>
      </w:r>
    </w:p>
    <w:p w:rsidR="00227C0D" w:rsidRPr="00227C0D" w:rsidRDefault="00227C0D" w:rsidP="00227C0D">
      <w:pPr>
        <w:pStyle w:val="ActionText"/>
        <w:keepNext w:val="0"/>
        <w:tabs>
          <w:tab w:val="right" w:leader="dot" w:pos="2520"/>
        </w:tabs>
        <w:ind w:left="0" w:firstLine="0"/>
      </w:pPr>
      <w:r w:rsidRPr="00227C0D">
        <w:t>H. 3615</w:t>
      </w:r>
      <w:r w:rsidRPr="00227C0D">
        <w:tab/>
        <w:t>18</w:t>
      </w:r>
    </w:p>
    <w:p w:rsidR="00227C0D" w:rsidRPr="00227C0D" w:rsidRDefault="00227C0D" w:rsidP="00227C0D">
      <w:pPr>
        <w:pStyle w:val="ActionText"/>
        <w:keepNext w:val="0"/>
        <w:tabs>
          <w:tab w:val="right" w:leader="dot" w:pos="2520"/>
        </w:tabs>
        <w:ind w:left="0" w:firstLine="0"/>
      </w:pPr>
      <w:r w:rsidRPr="00227C0D">
        <w:t>H. 3722</w:t>
      </w:r>
      <w:r w:rsidRPr="00227C0D">
        <w:tab/>
        <w:t>13</w:t>
      </w:r>
    </w:p>
    <w:p w:rsidR="00227C0D" w:rsidRPr="00227C0D" w:rsidRDefault="00227C0D" w:rsidP="00227C0D">
      <w:pPr>
        <w:pStyle w:val="ActionText"/>
        <w:keepNext w:val="0"/>
        <w:tabs>
          <w:tab w:val="right" w:leader="dot" w:pos="2520"/>
        </w:tabs>
        <w:ind w:left="0" w:firstLine="0"/>
      </w:pPr>
      <w:r w:rsidRPr="00227C0D">
        <w:t>H. 3790</w:t>
      </w:r>
      <w:r w:rsidRPr="00227C0D">
        <w:tab/>
        <w:t>10</w:t>
      </w:r>
    </w:p>
    <w:p w:rsidR="00227C0D" w:rsidRPr="00227C0D" w:rsidRDefault="00227C0D" w:rsidP="00227C0D">
      <w:pPr>
        <w:pStyle w:val="ActionText"/>
        <w:keepNext w:val="0"/>
        <w:tabs>
          <w:tab w:val="right" w:leader="dot" w:pos="2520"/>
        </w:tabs>
        <w:ind w:left="0" w:firstLine="0"/>
      </w:pPr>
      <w:r>
        <w:br w:type="column"/>
      </w:r>
      <w:r w:rsidRPr="00227C0D">
        <w:t>H. 3793</w:t>
      </w:r>
      <w:r w:rsidRPr="00227C0D">
        <w:tab/>
        <w:t>20</w:t>
      </w:r>
    </w:p>
    <w:p w:rsidR="00227C0D" w:rsidRPr="00227C0D" w:rsidRDefault="00227C0D" w:rsidP="00227C0D">
      <w:pPr>
        <w:pStyle w:val="ActionText"/>
        <w:keepNext w:val="0"/>
        <w:tabs>
          <w:tab w:val="right" w:leader="dot" w:pos="2520"/>
        </w:tabs>
        <w:ind w:left="0" w:firstLine="0"/>
      </w:pPr>
      <w:r w:rsidRPr="00227C0D">
        <w:t>H. 3809</w:t>
      </w:r>
      <w:r w:rsidRPr="00227C0D">
        <w:tab/>
        <w:t>22</w:t>
      </w:r>
    </w:p>
    <w:p w:rsidR="00227C0D" w:rsidRPr="00227C0D" w:rsidRDefault="00227C0D" w:rsidP="00227C0D">
      <w:pPr>
        <w:pStyle w:val="ActionText"/>
        <w:keepNext w:val="0"/>
        <w:tabs>
          <w:tab w:val="right" w:leader="dot" w:pos="2520"/>
        </w:tabs>
        <w:ind w:left="0" w:firstLine="0"/>
      </w:pPr>
      <w:r w:rsidRPr="00227C0D">
        <w:t>H. 3821</w:t>
      </w:r>
      <w:r w:rsidRPr="00227C0D">
        <w:tab/>
        <w:t>13</w:t>
      </w:r>
    </w:p>
    <w:p w:rsidR="00227C0D" w:rsidRPr="00227C0D" w:rsidRDefault="00227C0D" w:rsidP="00227C0D">
      <w:pPr>
        <w:pStyle w:val="ActionText"/>
        <w:keepNext w:val="0"/>
        <w:tabs>
          <w:tab w:val="right" w:leader="dot" w:pos="2520"/>
        </w:tabs>
        <w:ind w:left="0" w:firstLine="0"/>
      </w:pPr>
      <w:r w:rsidRPr="00227C0D">
        <w:t>H. 3823</w:t>
      </w:r>
      <w:r w:rsidRPr="00227C0D">
        <w:tab/>
        <w:t>6</w:t>
      </w:r>
    </w:p>
    <w:p w:rsidR="00227C0D" w:rsidRPr="00227C0D" w:rsidRDefault="00227C0D" w:rsidP="00227C0D">
      <w:pPr>
        <w:pStyle w:val="ActionText"/>
        <w:keepNext w:val="0"/>
        <w:tabs>
          <w:tab w:val="right" w:leader="dot" w:pos="2520"/>
        </w:tabs>
        <w:ind w:left="0" w:firstLine="0"/>
      </w:pPr>
      <w:r w:rsidRPr="00227C0D">
        <w:t>H. 3824</w:t>
      </w:r>
      <w:r w:rsidRPr="00227C0D">
        <w:tab/>
        <w:t>9</w:t>
      </w:r>
    </w:p>
    <w:p w:rsidR="00227C0D" w:rsidRPr="00227C0D" w:rsidRDefault="00227C0D" w:rsidP="00227C0D">
      <w:pPr>
        <w:pStyle w:val="ActionText"/>
        <w:keepNext w:val="0"/>
        <w:tabs>
          <w:tab w:val="right" w:leader="dot" w:pos="2520"/>
        </w:tabs>
        <w:ind w:left="0" w:firstLine="0"/>
      </w:pPr>
      <w:r w:rsidRPr="00227C0D">
        <w:t>H. 3864</w:t>
      </w:r>
      <w:r w:rsidRPr="00227C0D">
        <w:tab/>
        <w:t>24</w:t>
      </w:r>
    </w:p>
    <w:p w:rsidR="00227C0D" w:rsidRPr="00227C0D" w:rsidRDefault="00227C0D" w:rsidP="00227C0D">
      <w:pPr>
        <w:pStyle w:val="ActionText"/>
        <w:keepNext w:val="0"/>
        <w:tabs>
          <w:tab w:val="right" w:leader="dot" w:pos="2520"/>
        </w:tabs>
        <w:ind w:left="0" w:firstLine="0"/>
      </w:pPr>
      <w:r w:rsidRPr="00227C0D">
        <w:t>H. 3865</w:t>
      </w:r>
      <w:r w:rsidRPr="00227C0D">
        <w:tab/>
        <w:t>23</w:t>
      </w:r>
    </w:p>
    <w:p w:rsidR="00227C0D" w:rsidRPr="00227C0D" w:rsidRDefault="00227C0D" w:rsidP="00227C0D">
      <w:pPr>
        <w:pStyle w:val="ActionText"/>
        <w:keepNext w:val="0"/>
        <w:tabs>
          <w:tab w:val="right" w:leader="dot" w:pos="2520"/>
        </w:tabs>
        <w:ind w:left="0" w:firstLine="0"/>
      </w:pPr>
      <w:r w:rsidRPr="00227C0D">
        <w:t>H. 3895</w:t>
      </w:r>
      <w:r w:rsidRPr="00227C0D">
        <w:tab/>
        <w:t>7</w:t>
      </w:r>
    </w:p>
    <w:p w:rsidR="00227C0D" w:rsidRPr="00227C0D" w:rsidRDefault="00227C0D" w:rsidP="00227C0D">
      <w:pPr>
        <w:pStyle w:val="ActionText"/>
        <w:keepNext w:val="0"/>
        <w:tabs>
          <w:tab w:val="right" w:leader="dot" w:pos="2520"/>
        </w:tabs>
        <w:ind w:left="0" w:firstLine="0"/>
      </w:pPr>
      <w:r w:rsidRPr="00227C0D">
        <w:t>H. 3930</w:t>
      </w:r>
      <w:r w:rsidRPr="00227C0D">
        <w:tab/>
        <w:t>27</w:t>
      </w:r>
    </w:p>
    <w:p w:rsidR="00227C0D" w:rsidRPr="00227C0D" w:rsidRDefault="00227C0D" w:rsidP="00227C0D">
      <w:pPr>
        <w:pStyle w:val="ActionText"/>
        <w:keepNext w:val="0"/>
        <w:tabs>
          <w:tab w:val="right" w:leader="dot" w:pos="2520"/>
        </w:tabs>
        <w:ind w:left="0" w:firstLine="0"/>
      </w:pPr>
      <w:r w:rsidRPr="00227C0D">
        <w:t>H. 3933</w:t>
      </w:r>
      <w:r w:rsidRPr="00227C0D">
        <w:tab/>
        <w:t>17</w:t>
      </w:r>
    </w:p>
    <w:p w:rsidR="00227C0D" w:rsidRPr="00227C0D" w:rsidRDefault="00227C0D" w:rsidP="00227C0D">
      <w:pPr>
        <w:pStyle w:val="ActionText"/>
        <w:keepNext w:val="0"/>
        <w:tabs>
          <w:tab w:val="right" w:leader="dot" w:pos="2520"/>
        </w:tabs>
        <w:ind w:left="0" w:firstLine="0"/>
      </w:pPr>
      <w:r w:rsidRPr="00227C0D">
        <w:t>H. 3945</w:t>
      </w:r>
      <w:r w:rsidRPr="00227C0D">
        <w:tab/>
        <w:t>17</w:t>
      </w:r>
    </w:p>
    <w:p w:rsidR="00227C0D" w:rsidRPr="00227C0D" w:rsidRDefault="00227C0D" w:rsidP="00227C0D">
      <w:pPr>
        <w:pStyle w:val="ActionText"/>
        <w:keepNext w:val="0"/>
        <w:tabs>
          <w:tab w:val="right" w:leader="dot" w:pos="2520"/>
        </w:tabs>
        <w:ind w:left="0" w:firstLine="0"/>
      </w:pPr>
      <w:r w:rsidRPr="00227C0D">
        <w:t>H. 3968</w:t>
      </w:r>
      <w:r w:rsidRPr="00227C0D">
        <w:tab/>
        <w:t>21</w:t>
      </w:r>
    </w:p>
    <w:p w:rsidR="00227C0D" w:rsidRPr="00227C0D" w:rsidRDefault="00227C0D" w:rsidP="00227C0D">
      <w:pPr>
        <w:pStyle w:val="ActionText"/>
        <w:keepNext w:val="0"/>
        <w:tabs>
          <w:tab w:val="right" w:leader="dot" w:pos="2520"/>
        </w:tabs>
        <w:ind w:left="0" w:firstLine="0"/>
      </w:pPr>
      <w:r w:rsidRPr="00227C0D">
        <w:t>H. 3969</w:t>
      </w:r>
      <w:r w:rsidRPr="00227C0D">
        <w:tab/>
        <w:t>11</w:t>
      </w:r>
    </w:p>
    <w:p w:rsidR="00227C0D" w:rsidRPr="00227C0D" w:rsidRDefault="00227C0D" w:rsidP="00227C0D">
      <w:pPr>
        <w:pStyle w:val="ActionText"/>
        <w:keepNext w:val="0"/>
        <w:tabs>
          <w:tab w:val="right" w:leader="dot" w:pos="2520"/>
        </w:tabs>
        <w:ind w:left="0" w:firstLine="0"/>
      </w:pPr>
      <w:r w:rsidRPr="00227C0D">
        <w:t>H. 3971</w:t>
      </w:r>
      <w:r w:rsidRPr="00227C0D">
        <w:tab/>
        <w:t>18</w:t>
      </w:r>
    </w:p>
    <w:p w:rsidR="00227C0D" w:rsidRPr="00227C0D" w:rsidRDefault="00227C0D" w:rsidP="00227C0D">
      <w:pPr>
        <w:pStyle w:val="ActionText"/>
        <w:keepNext w:val="0"/>
        <w:tabs>
          <w:tab w:val="right" w:leader="dot" w:pos="2520"/>
        </w:tabs>
        <w:ind w:left="0" w:firstLine="0"/>
      </w:pPr>
      <w:r w:rsidRPr="00227C0D">
        <w:t>H. 4005</w:t>
      </w:r>
      <w:r w:rsidRPr="00227C0D">
        <w:tab/>
        <w:t>20</w:t>
      </w:r>
    </w:p>
    <w:p w:rsidR="00227C0D" w:rsidRPr="00227C0D" w:rsidRDefault="00227C0D" w:rsidP="00227C0D">
      <w:pPr>
        <w:pStyle w:val="ActionText"/>
        <w:keepNext w:val="0"/>
        <w:tabs>
          <w:tab w:val="right" w:leader="dot" w:pos="2520"/>
        </w:tabs>
        <w:ind w:left="0" w:firstLine="0"/>
      </w:pPr>
      <w:r w:rsidRPr="00227C0D">
        <w:t>H. 4033</w:t>
      </w:r>
      <w:r w:rsidRPr="00227C0D">
        <w:tab/>
        <w:t>7</w:t>
      </w:r>
    </w:p>
    <w:p w:rsidR="00227C0D" w:rsidRPr="00227C0D" w:rsidRDefault="00227C0D" w:rsidP="00227C0D">
      <w:pPr>
        <w:pStyle w:val="ActionText"/>
        <w:keepNext w:val="0"/>
        <w:tabs>
          <w:tab w:val="right" w:leader="dot" w:pos="2520"/>
        </w:tabs>
        <w:ind w:left="0" w:firstLine="0"/>
      </w:pPr>
    </w:p>
    <w:p w:rsidR="00227C0D" w:rsidRPr="00227C0D" w:rsidRDefault="00227C0D" w:rsidP="00227C0D">
      <w:pPr>
        <w:pStyle w:val="ActionText"/>
        <w:keepNext w:val="0"/>
        <w:tabs>
          <w:tab w:val="right" w:leader="dot" w:pos="2520"/>
        </w:tabs>
        <w:ind w:left="0" w:firstLine="0"/>
      </w:pPr>
      <w:r w:rsidRPr="00227C0D">
        <w:t>S. 181</w:t>
      </w:r>
      <w:r w:rsidRPr="00227C0D">
        <w:tab/>
        <w:t>10</w:t>
      </w:r>
    </w:p>
    <w:p w:rsidR="00227C0D" w:rsidRDefault="00227C0D" w:rsidP="00227C0D">
      <w:pPr>
        <w:pStyle w:val="ActionText"/>
        <w:keepNext w:val="0"/>
        <w:tabs>
          <w:tab w:val="right" w:leader="dot" w:pos="2520"/>
        </w:tabs>
        <w:ind w:left="0" w:firstLine="0"/>
      </w:pPr>
      <w:r w:rsidRPr="00227C0D">
        <w:t>S. 568</w:t>
      </w:r>
      <w:r w:rsidRPr="00227C0D">
        <w:tab/>
        <w:t>6</w:t>
      </w:r>
    </w:p>
    <w:p w:rsidR="00227C0D" w:rsidRDefault="00227C0D" w:rsidP="00227C0D">
      <w:pPr>
        <w:pStyle w:val="ActionText"/>
        <w:keepNext w:val="0"/>
        <w:tabs>
          <w:tab w:val="right" w:leader="dot" w:pos="2520"/>
        </w:tabs>
        <w:ind w:left="0" w:firstLine="0"/>
        <w:sectPr w:rsidR="00227C0D" w:rsidSect="00227C0D">
          <w:type w:val="continuous"/>
          <w:pgSz w:w="12240" w:h="15840" w:code="1"/>
          <w:pgMar w:top="1008" w:right="4694" w:bottom="3499" w:left="1224" w:header="1008" w:footer="3499" w:gutter="0"/>
          <w:cols w:num="2" w:space="720"/>
          <w:docGrid w:linePitch="360"/>
        </w:sectPr>
      </w:pPr>
    </w:p>
    <w:p w:rsidR="00227C0D" w:rsidRPr="00227C0D" w:rsidRDefault="00227C0D" w:rsidP="00227C0D">
      <w:pPr>
        <w:pStyle w:val="ActionText"/>
        <w:keepNext w:val="0"/>
        <w:tabs>
          <w:tab w:val="right" w:leader="dot" w:pos="2520"/>
        </w:tabs>
        <w:ind w:left="0" w:firstLine="0"/>
      </w:pPr>
    </w:p>
    <w:sectPr w:rsidR="00227C0D" w:rsidRPr="00227C0D" w:rsidSect="00227C0D">
      <w:type w:val="continuous"/>
      <w:pgSz w:w="12240" w:h="15840" w:code="1"/>
      <w:pgMar w:top="1008" w:right="4694" w:bottom="3499" w:left="1224" w:header="1008" w:footer="3499"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56F2" w:rsidRDefault="00F156F2">
      <w:r>
        <w:separator/>
      </w:r>
    </w:p>
  </w:endnote>
  <w:endnote w:type="continuationSeparator" w:id="0">
    <w:p w:rsidR="00F156F2" w:rsidRDefault="00F156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56F2" w:rsidRDefault="00F156F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156F2" w:rsidRDefault="00F156F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56F2" w:rsidRDefault="00F156F2">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156F2" w:rsidRDefault="00F156F2">
    <w:pPr>
      <w:pStyle w:val="Footer"/>
    </w:pPr>
    <w:r>
      <w:t>HC</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7C0D" w:rsidRDefault="00227C0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56F2" w:rsidRDefault="00F156F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156F2" w:rsidRDefault="00F156F2">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56F2" w:rsidRDefault="00F156F2">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181AFB">
      <w:rPr>
        <w:rStyle w:val="PageNumber"/>
        <w:noProof/>
      </w:rPr>
      <w:t>31</w:t>
    </w:r>
    <w:r>
      <w:rPr>
        <w:rStyle w:val="PageNumber"/>
      </w:rPr>
      <w:fldChar w:fldCharType="end"/>
    </w:r>
  </w:p>
  <w:p w:rsidR="00F156F2" w:rsidRDefault="00F156F2">
    <w:pPr>
      <w:pStyle w:val="Footer"/>
    </w:pPr>
    <w:r>
      <w:t>HC</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56F2" w:rsidRDefault="00F156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56F2" w:rsidRDefault="00F156F2">
      <w:r>
        <w:separator/>
      </w:r>
    </w:p>
  </w:footnote>
  <w:footnote w:type="continuationSeparator" w:id="0">
    <w:p w:rsidR="00F156F2" w:rsidRDefault="00F156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7C0D" w:rsidRDefault="00227C0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7C0D" w:rsidRDefault="00227C0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7C0D" w:rsidRDefault="00227C0D">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56F2" w:rsidRDefault="00F156F2">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56F2" w:rsidRDefault="00F156F2">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56F2" w:rsidRDefault="00F156F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070E"/>
    <w:rsid w:val="000B070E"/>
    <w:rsid w:val="00181AFB"/>
    <w:rsid w:val="00227C0D"/>
    <w:rsid w:val="0087029F"/>
    <w:rsid w:val="00B133FE"/>
    <w:rsid w:val="00F156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DD68FA1-41D6-4304-8973-B0E5079E1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720" w:hanging="720"/>
      <w:jc w:val="both"/>
    </w:pPr>
    <w:rPr>
      <w:sz w:val="22"/>
    </w:rPr>
  </w:style>
  <w:style w:type="paragraph" w:styleId="Heading1">
    <w:name w:val="heading 1"/>
    <w:basedOn w:val="Normal"/>
    <w:next w:val="Normal"/>
    <w:link w:val="Heading1Char"/>
    <w:qFormat/>
    <w:rsid w:val="000B070E"/>
    <w:pPr>
      <w:keepNext/>
      <w:spacing w:before="240" w:after="60"/>
      <w:outlineLvl w:val="0"/>
    </w:pPr>
    <w:rPr>
      <w:rFonts w:asciiTheme="majorHAnsi" w:eastAsiaTheme="majorEastAsia" w:hAnsiTheme="majorHAnsi" w:cstheme="majorBidi"/>
      <w:b/>
      <w:bCs/>
      <w:kern w:val="32"/>
      <w:sz w:val="32"/>
      <w:szCs w:val="32"/>
    </w:rPr>
  </w:style>
  <w:style w:type="paragraph" w:styleId="Heading3">
    <w:name w:val="heading 3"/>
    <w:basedOn w:val="Normal"/>
    <w:next w:val="Normal"/>
    <w:link w:val="Heading3Char"/>
    <w:qFormat/>
    <w:rsid w:val="000B070E"/>
    <w:pPr>
      <w:keepNext/>
      <w:ind w:left="0" w:firstLine="0"/>
      <w:outlineLvl w:val="2"/>
    </w:pPr>
    <w:rPr>
      <w:b/>
      <w:sz w:val="20"/>
    </w:rPr>
  </w:style>
  <w:style w:type="paragraph" w:styleId="Heading4">
    <w:name w:val="heading 4"/>
    <w:basedOn w:val="Normal"/>
    <w:next w:val="Normal"/>
    <w:link w:val="Heading4Char"/>
    <w:qFormat/>
    <w:rsid w:val="000B070E"/>
    <w:pPr>
      <w:keepNext/>
      <w:tabs>
        <w:tab w:val="center" w:pos="3168"/>
      </w:tabs>
      <w:ind w:left="0" w:firstLine="0"/>
      <w:outlineLvl w:val="3"/>
    </w:pPr>
    <w:rPr>
      <w:b/>
      <w:snapToGrid w:val="0"/>
    </w:rPr>
  </w:style>
  <w:style w:type="paragraph" w:styleId="Heading6">
    <w:name w:val="heading 6"/>
    <w:basedOn w:val="Normal"/>
    <w:next w:val="Normal"/>
    <w:link w:val="Heading6Char"/>
    <w:qFormat/>
    <w:rsid w:val="000B070E"/>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320"/>
        <w:tab w:val="right" w:pos="8640"/>
      </w:tabs>
    </w:pPr>
  </w:style>
  <w:style w:type="paragraph" w:styleId="Footer">
    <w:name w:val="footer"/>
    <w:basedOn w:val="Normal"/>
    <w:link w:val="FooterChar"/>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0B070E"/>
    <w:rPr>
      <w:b/>
    </w:rPr>
  </w:style>
  <w:style w:type="character" w:customStyle="1" w:styleId="Heading4Char">
    <w:name w:val="Heading 4 Char"/>
    <w:basedOn w:val="DefaultParagraphFont"/>
    <w:link w:val="Heading4"/>
    <w:rsid w:val="000B070E"/>
    <w:rPr>
      <w:b/>
      <w:snapToGrid w:val="0"/>
      <w:sz w:val="22"/>
    </w:rPr>
  </w:style>
  <w:style w:type="character" w:customStyle="1" w:styleId="Heading6Char">
    <w:name w:val="Heading 6 Char"/>
    <w:basedOn w:val="DefaultParagraphFont"/>
    <w:link w:val="Heading6"/>
    <w:rsid w:val="000B070E"/>
    <w:rPr>
      <w:b/>
      <w:snapToGrid w:val="0"/>
      <w:sz w:val="26"/>
    </w:rPr>
  </w:style>
  <w:style w:type="character" w:customStyle="1" w:styleId="HeaderChar">
    <w:name w:val="Header Char"/>
    <w:link w:val="Header"/>
    <w:semiHidden/>
    <w:rsid w:val="000B070E"/>
    <w:rPr>
      <w:sz w:val="22"/>
    </w:rPr>
  </w:style>
  <w:style w:type="character" w:customStyle="1" w:styleId="FooterChar">
    <w:name w:val="Footer Char"/>
    <w:link w:val="Footer"/>
    <w:semiHidden/>
    <w:rsid w:val="000B070E"/>
    <w:rPr>
      <w:sz w:val="22"/>
    </w:rPr>
  </w:style>
  <w:style w:type="paragraph" w:styleId="BodyText">
    <w:name w:val="Body Text"/>
    <w:basedOn w:val="Normal"/>
    <w:link w:val="BodyTextChar"/>
    <w:uiPriority w:val="1"/>
    <w:qFormat/>
    <w:rsid w:val="000B070E"/>
    <w:pPr>
      <w:widowControl w:val="0"/>
      <w:ind w:left="20" w:firstLine="0"/>
      <w:jc w:val="left"/>
    </w:pPr>
    <w:rPr>
      <w:rFonts w:ascii="Arial" w:eastAsia="Arial" w:hAnsi="Arial"/>
      <w:sz w:val="38"/>
      <w:szCs w:val="38"/>
    </w:rPr>
  </w:style>
  <w:style w:type="character" w:customStyle="1" w:styleId="BodyTextChar">
    <w:name w:val="Body Text Char"/>
    <w:basedOn w:val="DefaultParagraphFont"/>
    <w:link w:val="BodyText"/>
    <w:uiPriority w:val="1"/>
    <w:rsid w:val="000B070E"/>
    <w:rPr>
      <w:rFonts w:ascii="Arial" w:eastAsia="Arial" w:hAnsi="Arial"/>
      <w:sz w:val="38"/>
      <w:szCs w:val="38"/>
    </w:rPr>
  </w:style>
  <w:style w:type="character" w:customStyle="1" w:styleId="Heading1Char">
    <w:name w:val="Heading 1 Char"/>
    <w:basedOn w:val="DefaultParagraphFont"/>
    <w:link w:val="Heading1"/>
    <w:rsid w:val="000B070E"/>
    <w:rPr>
      <w:rFonts w:asciiTheme="majorHAnsi" w:eastAsiaTheme="majorEastAsia" w:hAnsiTheme="majorHAnsi" w:cstheme="majorBidi"/>
      <w:b/>
      <w:bCs/>
      <w:kern w:val="32"/>
      <w:sz w:val="32"/>
      <w:szCs w:val="32"/>
    </w:rPr>
  </w:style>
  <w:style w:type="paragraph" w:styleId="HTMLPreformatted">
    <w:name w:val="HTML Preformatted"/>
    <w:basedOn w:val="Normal"/>
    <w:link w:val="HTMLPreformattedChar"/>
    <w:uiPriority w:val="99"/>
    <w:unhideWhenUsed/>
    <w:rsid w:val="000B07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left"/>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0B070E"/>
    <w:rPr>
      <w:rFonts w:ascii="Courier New" w:hAnsi="Courier New" w:cs="Courier New"/>
    </w:rPr>
  </w:style>
  <w:style w:type="paragraph" w:styleId="BalloonText">
    <w:name w:val="Balloon Text"/>
    <w:basedOn w:val="Normal"/>
    <w:link w:val="BalloonTextChar"/>
    <w:uiPriority w:val="99"/>
    <w:semiHidden/>
    <w:unhideWhenUsed/>
    <w:rsid w:val="00181AF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1AF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webSettings" Target="webSettings.xml"/><Relationship Id="rId21" Type="http://schemas.openxmlformats.org/officeDocument/2006/relationships/footer" Target="footer5.xml"/><Relationship Id="rId7" Type="http://schemas.openxmlformats.org/officeDocument/2006/relationships/image" Target="file:///\\netapp4\House_lib\H-CHAMB\Lis_Cal\graphics\hseal" TargetMode="Externa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image" Target="file:///M:\H-CHAMB\TEAMGIFS\Mullins%20High%20Auctioneers.jpg" TargetMode="External"/><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image" Target="media/image3.jpeg"/><Relationship Id="rId19" Type="http://schemas.openxmlformats.org/officeDocument/2006/relationships/header" Target="header5.xml"/><Relationship Id="rId4" Type="http://schemas.openxmlformats.org/officeDocument/2006/relationships/footnotes" Target="footnotes.xml"/><Relationship Id="rId9" Type="http://schemas.openxmlformats.org/officeDocument/2006/relationships/image" Target="file:///M:\H-CHAMB\TEAMGIFS\Miss%20South%20Carolina%20logo.jpg" TargetMode="External"/><Relationship Id="rId14" Type="http://schemas.openxmlformats.org/officeDocument/2006/relationships/footer" Target="footer1.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1F8D8034.dotm</Template>
  <TotalTime>5</TotalTime>
  <Pages>3</Pages>
  <Words>7596</Words>
  <Characters>41947</Characters>
  <Application>Microsoft Office Word</Application>
  <DocSecurity>0</DocSecurity>
  <Lines>1260</Lines>
  <Paragraphs>317</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49086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4/5/2017 - South Carolina Legislature Online</dc:title>
  <dc:subject/>
  <dc:creator>%USERNAME%</dc:creator>
  <cp:keywords/>
  <cp:lastModifiedBy>Olivia Faile</cp:lastModifiedBy>
  <cp:revision>4</cp:revision>
  <cp:lastPrinted>2017-04-04T22:55:00Z</cp:lastPrinted>
  <dcterms:created xsi:type="dcterms:W3CDTF">2017-04-04T22:54:00Z</dcterms:created>
  <dcterms:modified xsi:type="dcterms:W3CDTF">2017-04-04T23:49:00Z</dcterms:modified>
</cp:coreProperties>
</file>