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51E" w:rsidRDefault="001E751E">
      <w:pPr>
        <w:pStyle w:val="Heading6"/>
        <w:jc w:val="center"/>
        <w:rPr>
          <w:sz w:val="22"/>
        </w:rPr>
      </w:pPr>
      <w:bookmarkStart w:id="0" w:name="_GoBack"/>
      <w:bookmarkEnd w:id="0"/>
      <w:r>
        <w:rPr>
          <w:sz w:val="22"/>
        </w:rPr>
        <w:t>HOUSE TO MEET AT 1</w:t>
      </w:r>
      <w:r w:rsidR="00987369">
        <w:rPr>
          <w:sz w:val="22"/>
        </w:rPr>
        <w:t>0</w:t>
      </w:r>
      <w:r>
        <w:rPr>
          <w:sz w:val="22"/>
        </w:rPr>
        <w:t xml:space="preserve">:00 </w:t>
      </w:r>
      <w:r w:rsidR="00987369">
        <w:rPr>
          <w:sz w:val="22"/>
        </w:rPr>
        <w:t>A.M.</w:t>
      </w:r>
    </w:p>
    <w:p w:rsidR="001E751E" w:rsidRDefault="001E751E">
      <w:pPr>
        <w:tabs>
          <w:tab w:val="right" w:pos="6336"/>
        </w:tabs>
        <w:ind w:left="0" w:firstLine="0"/>
        <w:jc w:val="center"/>
      </w:pPr>
    </w:p>
    <w:p w:rsidR="001E751E" w:rsidRDefault="001E751E">
      <w:pPr>
        <w:tabs>
          <w:tab w:val="right" w:pos="6336"/>
        </w:tabs>
        <w:ind w:left="0" w:firstLine="0"/>
        <w:jc w:val="right"/>
        <w:rPr>
          <w:b/>
        </w:rPr>
      </w:pPr>
      <w:r>
        <w:rPr>
          <w:b/>
        </w:rPr>
        <w:t>NO. 62</w:t>
      </w:r>
    </w:p>
    <w:p w:rsidR="001E751E" w:rsidRDefault="001E751E">
      <w:pPr>
        <w:tabs>
          <w:tab w:val="center" w:pos="3168"/>
        </w:tabs>
        <w:ind w:left="0" w:firstLine="0"/>
        <w:jc w:val="center"/>
      </w:pPr>
      <w:r>
        <w:rPr>
          <w:b/>
        </w:rPr>
        <w:t>CALENDAR</w:t>
      </w:r>
    </w:p>
    <w:p w:rsidR="001E751E" w:rsidRDefault="001E751E">
      <w:pPr>
        <w:ind w:left="0" w:firstLine="0"/>
        <w:jc w:val="center"/>
      </w:pPr>
    </w:p>
    <w:p w:rsidR="001E751E" w:rsidRDefault="001E751E">
      <w:pPr>
        <w:tabs>
          <w:tab w:val="center" w:pos="3168"/>
        </w:tabs>
        <w:ind w:left="0" w:firstLine="0"/>
        <w:jc w:val="center"/>
        <w:rPr>
          <w:b/>
        </w:rPr>
      </w:pPr>
      <w:r>
        <w:rPr>
          <w:b/>
        </w:rPr>
        <w:t>OF THE</w:t>
      </w:r>
    </w:p>
    <w:p w:rsidR="001E751E" w:rsidRDefault="001E751E">
      <w:pPr>
        <w:ind w:left="0" w:firstLine="0"/>
        <w:jc w:val="center"/>
      </w:pPr>
    </w:p>
    <w:p w:rsidR="001E751E" w:rsidRDefault="001E751E">
      <w:pPr>
        <w:tabs>
          <w:tab w:val="center" w:pos="3168"/>
        </w:tabs>
        <w:ind w:left="0" w:firstLine="0"/>
        <w:jc w:val="center"/>
      </w:pPr>
      <w:r>
        <w:rPr>
          <w:b/>
        </w:rPr>
        <w:t>HOUSE OF REPRESENTATIVES</w:t>
      </w:r>
    </w:p>
    <w:p w:rsidR="001E751E" w:rsidRDefault="001E751E">
      <w:pPr>
        <w:ind w:left="0" w:firstLine="0"/>
        <w:jc w:val="center"/>
      </w:pPr>
    </w:p>
    <w:p w:rsidR="001E751E" w:rsidRDefault="001E751E">
      <w:pPr>
        <w:pStyle w:val="Heading4"/>
        <w:jc w:val="center"/>
        <w:rPr>
          <w:snapToGrid/>
        </w:rPr>
      </w:pPr>
      <w:r>
        <w:rPr>
          <w:snapToGrid/>
        </w:rPr>
        <w:t>OF THE</w:t>
      </w:r>
    </w:p>
    <w:p w:rsidR="001E751E" w:rsidRDefault="001E751E">
      <w:pPr>
        <w:ind w:left="0" w:firstLine="0"/>
        <w:jc w:val="center"/>
      </w:pPr>
    </w:p>
    <w:p w:rsidR="001E751E" w:rsidRDefault="001E751E">
      <w:pPr>
        <w:tabs>
          <w:tab w:val="center" w:pos="3168"/>
        </w:tabs>
        <w:ind w:left="0" w:firstLine="0"/>
        <w:jc w:val="center"/>
        <w:rPr>
          <w:b/>
        </w:rPr>
      </w:pPr>
      <w:r>
        <w:rPr>
          <w:b/>
        </w:rPr>
        <w:t>STATE OF SOUTH CAROLINA</w:t>
      </w:r>
    </w:p>
    <w:p w:rsidR="001E751E" w:rsidRDefault="001E751E">
      <w:pPr>
        <w:ind w:left="0" w:firstLine="0"/>
        <w:jc w:val="center"/>
        <w:rPr>
          <w:b/>
        </w:rPr>
      </w:pPr>
    </w:p>
    <w:p w:rsidR="001E751E" w:rsidRDefault="001E751E">
      <w:pPr>
        <w:ind w:left="0" w:firstLine="0"/>
        <w:jc w:val="center"/>
        <w:rPr>
          <w:b/>
        </w:rPr>
      </w:pPr>
    </w:p>
    <w:p w:rsidR="001E751E" w:rsidRDefault="001E751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E751E" w:rsidRDefault="001E751E">
      <w:pPr>
        <w:ind w:left="0" w:firstLine="0"/>
        <w:jc w:val="center"/>
        <w:rPr>
          <w:b/>
        </w:rPr>
      </w:pPr>
    </w:p>
    <w:p w:rsidR="001E751E" w:rsidRDefault="001E751E">
      <w:pPr>
        <w:pStyle w:val="Heading3"/>
        <w:jc w:val="center"/>
      </w:pPr>
      <w:r>
        <w:t>REGULAR SESSION BEGINNING TUESDAY, JANUARY 10, 2017</w:t>
      </w:r>
    </w:p>
    <w:p w:rsidR="001E751E" w:rsidRDefault="001E751E">
      <w:pPr>
        <w:ind w:left="0" w:firstLine="0"/>
        <w:jc w:val="center"/>
        <w:rPr>
          <w:b/>
        </w:rPr>
      </w:pPr>
    </w:p>
    <w:p w:rsidR="001E751E" w:rsidRDefault="001E751E">
      <w:pPr>
        <w:ind w:left="0" w:firstLine="0"/>
        <w:jc w:val="center"/>
        <w:rPr>
          <w:b/>
        </w:rPr>
      </w:pPr>
    </w:p>
    <w:p w:rsidR="001E751E" w:rsidRPr="00EC51B7" w:rsidRDefault="001E751E">
      <w:pPr>
        <w:ind w:left="0" w:firstLine="0"/>
        <w:jc w:val="center"/>
        <w:rPr>
          <w:b/>
        </w:rPr>
      </w:pPr>
      <w:r w:rsidRPr="00EC51B7">
        <w:rPr>
          <w:b/>
        </w:rPr>
        <w:t>FRIDAY, MAY 5, 2017</w:t>
      </w:r>
    </w:p>
    <w:p w:rsidR="001E751E" w:rsidRDefault="001E751E">
      <w:pPr>
        <w:ind w:left="0" w:firstLine="0"/>
        <w:jc w:val="center"/>
        <w:rPr>
          <w:b/>
        </w:rPr>
      </w:pPr>
    </w:p>
    <w:p w:rsidR="001E751E" w:rsidRDefault="001E751E">
      <w:pPr>
        <w:pStyle w:val="ActionText"/>
        <w:sectPr w:rsidR="001E751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E751E" w:rsidRDefault="001E751E">
      <w:pPr>
        <w:pStyle w:val="ActionText"/>
        <w:sectPr w:rsidR="001E751E">
          <w:pgSz w:w="12240" w:h="15840" w:code="1"/>
          <w:pgMar w:top="1008" w:right="4694" w:bottom="3499" w:left="1224" w:header="1008" w:footer="3499" w:gutter="0"/>
          <w:cols w:space="720"/>
          <w:titlePg/>
        </w:sectPr>
      </w:pPr>
    </w:p>
    <w:p w:rsidR="001E751E" w:rsidRDefault="001E751E" w:rsidP="001E751E">
      <w:pPr>
        <w:pStyle w:val="ActionText"/>
        <w:jc w:val="center"/>
        <w:rPr>
          <w:b/>
        </w:rPr>
      </w:pPr>
      <w:r>
        <w:rPr>
          <w:b/>
        </w:rPr>
        <w:lastRenderedPageBreak/>
        <w:t>INVITATION</w:t>
      </w:r>
    </w:p>
    <w:p w:rsidR="001E751E" w:rsidRDefault="001E751E" w:rsidP="001E751E">
      <w:pPr>
        <w:pStyle w:val="ActionText"/>
        <w:jc w:val="center"/>
        <w:rPr>
          <w:b/>
        </w:rPr>
      </w:pPr>
    </w:p>
    <w:p w:rsidR="001E751E" w:rsidRDefault="001E751E" w:rsidP="001E751E">
      <w:pPr>
        <w:pStyle w:val="ActionText"/>
        <w:jc w:val="center"/>
        <w:rPr>
          <w:b/>
        </w:rPr>
      </w:pPr>
      <w:r>
        <w:rPr>
          <w:b/>
        </w:rPr>
        <w:t>Thursday, May 11, 2017, 8:00-10:00 a.m.</w:t>
      </w:r>
    </w:p>
    <w:p w:rsidR="001E751E" w:rsidRDefault="001E751E" w:rsidP="001E751E">
      <w:pPr>
        <w:pStyle w:val="ActionText"/>
        <w:ind w:left="0" w:firstLine="0"/>
      </w:pPr>
      <w:r>
        <w:t>Members of the House and staff, breakfast, State House Grounds, by the American Petroleum Institute of SC.</w:t>
      </w:r>
    </w:p>
    <w:p w:rsidR="001E751E" w:rsidRDefault="001E751E" w:rsidP="001E751E">
      <w:pPr>
        <w:pStyle w:val="ActionText"/>
        <w:keepNext w:val="0"/>
        <w:ind w:left="0" w:firstLine="0"/>
        <w:jc w:val="center"/>
      </w:pPr>
      <w:r>
        <w:t>(Accepted--April 25, 2017)</w:t>
      </w:r>
    </w:p>
    <w:p w:rsidR="001E751E" w:rsidRDefault="001E751E" w:rsidP="001E751E">
      <w:pPr>
        <w:pStyle w:val="ActionText"/>
        <w:keepNext w:val="0"/>
        <w:ind w:left="0" w:firstLine="0"/>
        <w:jc w:val="center"/>
      </w:pPr>
    </w:p>
    <w:p w:rsidR="001E751E" w:rsidRDefault="001E751E" w:rsidP="001E751E">
      <w:pPr>
        <w:pStyle w:val="ActionText"/>
        <w:ind w:left="0" w:firstLine="0"/>
        <w:jc w:val="center"/>
        <w:rPr>
          <w:b/>
        </w:rPr>
      </w:pPr>
      <w:r>
        <w:rPr>
          <w:b/>
        </w:rPr>
        <w:t>THIRD READING LOCAL UNCONTESTED BILL</w:t>
      </w:r>
    </w:p>
    <w:p w:rsidR="001E751E" w:rsidRDefault="001E751E" w:rsidP="001E751E">
      <w:pPr>
        <w:pStyle w:val="ActionText"/>
        <w:ind w:left="0" w:firstLine="0"/>
        <w:jc w:val="center"/>
        <w:rPr>
          <w:b/>
        </w:rPr>
      </w:pPr>
    </w:p>
    <w:p w:rsidR="001E751E" w:rsidRPr="001E751E" w:rsidRDefault="001E751E" w:rsidP="001E751E">
      <w:pPr>
        <w:pStyle w:val="ActionText"/>
      </w:pPr>
      <w:r w:rsidRPr="001E751E">
        <w:rPr>
          <w:b/>
        </w:rPr>
        <w:t>S. 353--</w:t>
      </w:r>
      <w:r w:rsidRPr="001E751E">
        <w:t xml:space="preserve">Senator Massey: </w:t>
      </w:r>
      <w:r w:rsidRPr="001E751E">
        <w:rPr>
          <w:b/>
        </w:rPr>
        <w:t>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1E751E" w:rsidRDefault="001E751E" w:rsidP="001E751E">
      <w:pPr>
        <w:pStyle w:val="ActionText"/>
        <w:ind w:left="648" w:firstLine="0"/>
      </w:pPr>
      <w:r>
        <w:t>(Aiken Delegation Com.--February 09, 2017)</w:t>
      </w:r>
    </w:p>
    <w:p w:rsidR="001E751E" w:rsidRDefault="001E751E" w:rsidP="001E751E">
      <w:pPr>
        <w:pStyle w:val="ActionText"/>
        <w:ind w:left="648" w:firstLine="0"/>
      </w:pPr>
      <w:r>
        <w:t>(Favorable--May 03, 2017)</w:t>
      </w:r>
    </w:p>
    <w:p w:rsidR="001E751E" w:rsidRPr="001E751E" w:rsidRDefault="001E751E" w:rsidP="001E751E">
      <w:pPr>
        <w:pStyle w:val="ActionText"/>
        <w:keepNext w:val="0"/>
        <w:ind w:left="648" w:firstLine="0"/>
      </w:pPr>
      <w:r w:rsidRPr="001E751E">
        <w:t>(Amended and read second time--May 04, 2017)</w:t>
      </w:r>
    </w:p>
    <w:p w:rsidR="001E751E" w:rsidRDefault="001E751E" w:rsidP="001E751E">
      <w:pPr>
        <w:pStyle w:val="ActionText"/>
        <w:keepNext w:val="0"/>
        <w:ind w:left="0" w:firstLine="0"/>
      </w:pPr>
    </w:p>
    <w:p w:rsidR="001E751E" w:rsidRDefault="001E751E" w:rsidP="001E751E">
      <w:pPr>
        <w:pStyle w:val="ActionText"/>
        <w:ind w:left="0" w:firstLine="0"/>
        <w:jc w:val="center"/>
        <w:rPr>
          <w:b/>
        </w:rPr>
      </w:pPr>
      <w:r>
        <w:rPr>
          <w:b/>
        </w:rPr>
        <w:t>SECOND READING LOCAL UNCONTESTED BILL</w:t>
      </w:r>
    </w:p>
    <w:p w:rsidR="001E751E" w:rsidRDefault="001E751E" w:rsidP="001E751E">
      <w:pPr>
        <w:pStyle w:val="ActionText"/>
        <w:ind w:left="0" w:firstLine="0"/>
        <w:jc w:val="center"/>
        <w:rPr>
          <w:b/>
        </w:rPr>
      </w:pPr>
    </w:p>
    <w:p w:rsidR="001E751E" w:rsidRPr="001E751E" w:rsidRDefault="001E751E" w:rsidP="001E751E">
      <w:pPr>
        <w:pStyle w:val="ActionText"/>
      </w:pPr>
      <w:r w:rsidRPr="001E751E">
        <w:rPr>
          <w:b/>
        </w:rPr>
        <w:t>S. 562--</w:t>
      </w:r>
      <w:r w:rsidRPr="001E751E">
        <w:t xml:space="preserve">Senators McElveen and Johnson: </w:t>
      </w:r>
      <w:r w:rsidRPr="001E751E">
        <w:rPr>
          <w:b/>
        </w:rPr>
        <w:t xml:space="preserve">A BILL TO AMEND SECTION 2(A) OF ACT 321 OF 2010, RELATING TO THE CONSOLIDATION OF THE SUMTER COUNTY SCHOOL </w:t>
      </w:r>
      <w:r w:rsidRPr="001E751E">
        <w:rPr>
          <w:b/>
        </w:rPr>
        <w:lastRenderedPageBreak/>
        <w:t>DISTRICT, TO PROVIDE FOR TWO AT-LARGE MEMBERS OF THE SUMTER COUNTY SCHOOL DISTRICT BOARD OF TRUSTEES; TO PROVIDE FOR THE INITIAL APPOINTMENT AND SUBSEQUENT ELECTION OF AT-LARGE SCHOOL BOARD MEMBERS; AND TO STAGGER THE TERMS OF THE AT-LARGE SCHOOL BOARD MEMBERS.</w:t>
      </w:r>
    </w:p>
    <w:p w:rsidR="001E751E" w:rsidRDefault="001E751E" w:rsidP="001E751E">
      <w:pPr>
        <w:pStyle w:val="ActionText"/>
        <w:ind w:left="648" w:firstLine="0"/>
      </w:pPr>
      <w:r>
        <w:t>(Sumter Delegation Com.--March 28, 2017)</w:t>
      </w:r>
    </w:p>
    <w:p w:rsidR="001E751E" w:rsidRPr="001E751E" w:rsidRDefault="001E751E" w:rsidP="001E751E">
      <w:pPr>
        <w:pStyle w:val="ActionText"/>
        <w:keepNext w:val="0"/>
        <w:ind w:left="648" w:firstLine="0"/>
      </w:pPr>
      <w:r w:rsidRPr="001E751E">
        <w:t>(Recalled--May 04, 2017)</w:t>
      </w:r>
    </w:p>
    <w:p w:rsidR="001E751E" w:rsidRDefault="001E751E" w:rsidP="001E751E">
      <w:pPr>
        <w:pStyle w:val="ActionText"/>
        <w:keepNext w:val="0"/>
        <w:ind w:left="0" w:firstLine="0"/>
      </w:pPr>
    </w:p>
    <w:p w:rsidR="001E751E" w:rsidRDefault="001E751E" w:rsidP="001E751E">
      <w:pPr>
        <w:pStyle w:val="ActionText"/>
        <w:ind w:left="0" w:firstLine="0"/>
        <w:jc w:val="center"/>
        <w:rPr>
          <w:b/>
        </w:rPr>
      </w:pPr>
      <w:r>
        <w:rPr>
          <w:b/>
        </w:rPr>
        <w:t>SPECIAL INTRODUCTIONS/ RECOGNITIONS/ANNOUNCEMENTS</w:t>
      </w:r>
    </w:p>
    <w:p w:rsidR="001E751E" w:rsidRDefault="001E751E" w:rsidP="001E751E">
      <w:pPr>
        <w:pStyle w:val="ActionText"/>
        <w:ind w:left="0" w:firstLine="0"/>
        <w:jc w:val="center"/>
        <w:rPr>
          <w:b/>
        </w:rPr>
      </w:pPr>
    </w:p>
    <w:p w:rsidR="001E751E" w:rsidRDefault="001E751E" w:rsidP="001E751E">
      <w:pPr>
        <w:pStyle w:val="ActionText"/>
        <w:ind w:left="0" w:firstLine="0"/>
        <w:jc w:val="center"/>
        <w:rPr>
          <w:b/>
        </w:rPr>
      </w:pPr>
      <w:r>
        <w:rPr>
          <w:b/>
        </w:rPr>
        <w:t>THIRD READING STATEWIDE UNCONTESTED BILLS</w:t>
      </w:r>
    </w:p>
    <w:p w:rsidR="001E751E" w:rsidRDefault="001E751E" w:rsidP="001E751E">
      <w:pPr>
        <w:pStyle w:val="ActionText"/>
        <w:ind w:left="0" w:firstLine="0"/>
        <w:jc w:val="center"/>
        <w:rPr>
          <w:b/>
        </w:rPr>
      </w:pPr>
    </w:p>
    <w:p w:rsidR="001E751E" w:rsidRPr="001E751E" w:rsidRDefault="001E751E" w:rsidP="001E751E">
      <w:pPr>
        <w:pStyle w:val="ActionText"/>
      </w:pPr>
      <w:r w:rsidRPr="001E751E">
        <w:rPr>
          <w:b/>
        </w:rPr>
        <w:t>S. 234--</w:t>
      </w:r>
      <w:r w:rsidRPr="001E751E">
        <w:t xml:space="preserve">Senator Massey: </w:t>
      </w:r>
      <w:r w:rsidRPr="001E751E">
        <w:rPr>
          <w:b/>
        </w:rPr>
        <w:t>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1E751E" w:rsidRDefault="001E751E" w:rsidP="001E751E">
      <w:pPr>
        <w:pStyle w:val="ActionText"/>
        <w:ind w:left="648" w:firstLine="0"/>
      </w:pPr>
      <w:r>
        <w:t>(Judiciary Com.--February 15, 2017)</w:t>
      </w:r>
    </w:p>
    <w:p w:rsidR="001E751E" w:rsidRDefault="001E751E" w:rsidP="001E751E">
      <w:pPr>
        <w:pStyle w:val="ActionText"/>
        <w:ind w:left="648" w:firstLine="0"/>
      </w:pPr>
      <w:r>
        <w:t>(Favorable--April 26, 2017)</w:t>
      </w:r>
    </w:p>
    <w:p w:rsidR="001E751E" w:rsidRPr="001E751E" w:rsidRDefault="001E751E" w:rsidP="001E751E">
      <w:pPr>
        <w:pStyle w:val="ActionText"/>
        <w:keepNext w:val="0"/>
        <w:ind w:left="648" w:firstLine="0"/>
      </w:pPr>
      <w:r w:rsidRPr="001E751E">
        <w:t>(Amended and 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444--</w:t>
      </w:r>
      <w:r w:rsidRPr="001E751E">
        <w:t xml:space="preserve">Senator Grooms: </w:t>
      </w:r>
      <w:r w:rsidRPr="001E751E">
        <w:rPr>
          <w:b/>
        </w:rPr>
        <w:t>A BILL 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"AUTOCYCLE"; TO AMEND SECTION 56-3-20(30) AND 56-3-20(31), RELATING TO MOTOR VEHICLE REGISTRATION AND LICENSING DEFINITIONS, TO CHANGE "AUTOMOTIVE THREE-</w:t>
      </w:r>
      <w:r w:rsidRPr="001E751E">
        <w:rPr>
          <w:b/>
        </w:rPr>
        <w:lastRenderedPageBreak/>
        <w:t>WHEEL VEHICLE" TO "AUTOCYCLE"; TO AMEND SECTION 56-5-145, RELATING TO THE DEFINITION OF "AUTOMOTIVE THREE-WHEEL VEHICLE", TO CHANGE "AUTOMOTIVE THREE-WHEEL VEHICLE" TO "AUTOCYCLE"; TO AMEND SECTION 56-5-155, RELATING TO THE DEFINITION OF "MOTORCYCLE THREE-WHEEL VEHICLE", TO UPDATE REFERENCES; AND TO AMEND SECTIONS 56-19-10(44) AND 56-19-10(45), RELATING TO DEFINITIONS REGARDING THE PROTECTION OF TITLES TO AND INTERESTS IN MOTOR VEHICLES, TO CHANGE "AUTOMOTIVE THREE-WHEEL VEHICLE" TO "AUTOCYCLE" AND UPDATE REFERENCES.</w:t>
      </w:r>
    </w:p>
    <w:p w:rsidR="001E751E" w:rsidRDefault="001E751E" w:rsidP="001E751E">
      <w:pPr>
        <w:pStyle w:val="ActionText"/>
        <w:ind w:left="648" w:firstLine="0"/>
      </w:pPr>
      <w:r>
        <w:t>(Educ. &amp; Pub. Wks. Com.--March 30, 2017)</w:t>
      </w:r>
    </w:p>
    <w:p w:rsidR="001E751E" w:rsidRDefault="001E751E" w:rsidP="001E751E">
      <w:pPr>
        <w:pStyle w:val="ActionText"/>
        <w:ind w:left="648" w:firstLine="0"/>
      </w:pPr>
      <w:r>
        <w:t>(Recalled--April 27,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463--</w:t>
      </w:r>
      <w:r w:rsidRPr="001E751E">
        <w:t xml:space="preserve">Senators Cromer and Gambrell: </w:t>
      </w:r>
      <w:r w:rsidRPr="001E751E">
        <w:rPr>
          <w:b/>
        </w:rPr>
        <w:t>A BILL TO AMEND SECTION 38-1-20, AS AMENDED, CODE OF LAWS OF SOUTH CAROLINA, 1976, RELATING TO DEFINITIONS USED IN TITLE 38, SO AS TO INCLUDE CERTAIN FORMS OF DISABILITY INSURANCE IN THE DEFINITION FOR THE TERM "SURPLUS LINES INSURANCE".</w:t>
      </w:r>
    </w:p>
    <w:p w:rsidR="001E751E" w:rsidRDefault="001E751E" w:rsidP="001E751E">
      <w:pPr>
        <w:pStyle w:val="ActionText"/>
        <w:ind w:left="648" w:firstLine="0"/>
      </w:pPr>
      <w:r>
        <w:t>(Labor, Com. &amp; Ind. Com.--March 21, 2017)</w:t>
      </w:r>
    </w:p>
    <w:p w:rsidR="001E751E" w:rsidRDefault="001E751E" w:rsidP="001E751E">
      <w:pPr>
        <w:pStyle w:val="ActionText"/>
        <w:ind w:left="648" w:firstLine="0"/>
      </w:pPr>
      <w:r>
        <w:t>(Recalled--April 27, 2017)</w:t>
      </w:r>
    </w:p>
    <w:p w:rsidR="001E751E" w:rsidRPr="001E751E" w:rsidRDefault="001E751E" w:rsidP="001E751E">
      <w:pPr>
        <w:pStyle w:val="ActionText"/>
        <w:keepNext w:val="0"/>
        <w:ind w:left="648" w:firstLine="0"/>
      </w:pPr>
      <w:r w:rsidRPr="001E751E">
        <w:t>(Amended and 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254--</w:t>
      </w:r>
      <w:r w:rsidRPr="001E751E">
        <w:t xml:space="preserve">Senator Cromer: </w:t>
      </w:r>
      <w:r w:rsidRPr="001E751E">
        <w:rPr>
          <w:b/>
        </w:rPr>
        <w:t xml:space="preserve">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w:t>
      </w:r>
      <w:r w:rsidRPr="001E751E">
        <w:rPr>
          <w:b/>
        </w:rPr>
        <w:lastRenderedPageBreak/>
        <w:t>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1E751E" w:rsidRDefault="001E751E" w:rsidP="001E751E">
      <w:pPr>
        <w:pStyle w:val="ActionText"/>
        <w:ind w:left="648" w:firstLine="0"/>
      </w:pPr>
      <w:r>
        <w:t>(Labor, Com. &amp; Ind. Com.--March 13, 2017)</w:t>
      </w:r>
    </w:p>
    <w:p w:rsidR="001E751E" w:rsidRDefault="001E751E" w:rsidP="001E751E">
      <w:pPr>
        <w:pStyle w:val="ActionText"/>
        <w:ind w:left="648" w:firstLine="0"/>
      </w:pPr>
      <w:r>
        <w:t>(Fav. With Amdt.--May 02, 2017)</w:t>
      </w:r>
    </w:p>
    <w:p w:rsidR="001E751E" w:rsidRPr="001E751E" w:rsidRDefault="001E751E" w:rsidP="001E751E">
      <w:pPr>
        <w:pStyle w:val="ActionText"/>
        <w:keepNext w:val="0"/>
        <w:ind w:left="648" w:firstLine="0"/>
      </w:pPr>
      <w:r w:rsidRPr="001E751E">
        <w:t>(Amended and 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315--</w:t>
      </w:r>
      <w:r w:rsidRPr="001E751E">
        <w:t xml:space="preserve">Senator Cromer: </w:t>
      </w:r>
      <w:r w:rsidRPr="001E751E">
        <w:rPr>
          <w:b/>
        </w:rPr>
        <w:t>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1E751E" w:rsidRDefault="001E751E" w:rsidP="001E751E">
      <w:pPr>
        <w:pStyle w:val="ActionText"/>
        <w:ind w:left="648" w:firstLine="0"/>
      </w:pPr>
      <w:r>
        <w:t>(Labor, Com. &amp; Ind. Com.--March 07, 2017)</w:t>
      </w:r>
    </w:p>
    <w:p w:rsidR="001E751E" w:rsidRDefault="001E751E" w:rsidP="001E751E">
      <w:pPr>
        <w:pStyle w:val="ActionText"/>
        <w:ind w:left="648" w:firstLine="0"/>
      </w:pPr>
      <w:r>
        <w:t>(Favorable--May 02,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9--</w:t>
      </w:r>
      <w:r w:rsidRPr="001E751E">
        <w:t xml:space="preserve">Senators Hutto and Rankin: </w:t>
      </w:r>
      <w:r w:rsidRPr="001E751E">
        <w:rPr>
          <w:b/>
        </w:rPr>
        <w:t>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1E751E" w:rsidRDefault="001E751E" w:rsidP="001E751E">
      <w:pPr>
        <w:pStyle w:val="ActionText"/>
        <w:ind w:left="648" w:firstLine="0"/>
      </w:pPr>
      <w:r>
        <w:t>(Labor, Com. &amp; Ind. Com.--March 30, 2017)</w:t>
      </w:r>
    </w:p>
    <w:p w:rsidR="001E751E" w:rsidRDefault="001E751E" w:rsidP="001E751E">
      <w:pPr>
        <w:pStyle w:val="ActionText"/>
        <w:ind w:left="648" w:firstLine="0"/>
      </w:pPr>
      <w:r>
        <w:t>(Fav. With Amdt.--May 02, 2017)</w:t>
      </w:r>
    </w:p>
    <w:p w:rsidR="001E751E" w:rsidRPr="001E751E" w:rsidRDefault="001E751E" w:rsidP="001E751E">
      <w:pPr>
        <w:pStyle w:val="ActionText"/>
        <w:keepNext w:val="0"/>
        <w:ind w:left="648" w:firstLine="0"/>
      </w:pPr>
      <w:r w:rsidRPr="001E751E">
        <w:t>(Amended and 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279--</w:t>
      </w:r>
      <w:r w:rsidRPr="001E751E">
        <w:t xml:space="preserve">Senator Alexander: </w:t>
      </w:r>
      <w:r w:rsidRPr="001E751E">
        <w:rPr>
          <w:b/>
        </w:rPr>
        <w:t>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60, TITLE 40 AS "REAL ESTATE APPRAISERS AND APPRAISAL MANAGEMENT COMPANIES".</w:t>
      </w:r>
    </w:p>
    <w:p w:rsidR="001E751E" w:rsidRDefault="001E751E" w:rsidP="001E751E">
      <w:pPr>
        <w:pStyle w:val="ActionText"/>
        <w:ind w:left="648" w:firstLine="0"/>
      </w:pPr>
      <w:r>
        <w:t>(Labor, Com. &amp; Ind. Com.--March 09, 2017)</w:t>
      </w:r>
    </w:p>
    <w:p w:rsidR="001E751E" w:rsidRDefault="001E751E" w:rsidP="001E751E">
      <w:pPr>
        <w:pStyle w:val="ActionText"/>
        <w:ind w:left="648" w:firstLine="0"/>
      </w:pPr>
      <w:r>
        <w:t>(Favorable--May 02, 2017)</w:t>
      </w:r>
    </w:p>
    <w:p w:rsidR="001E751E" w:rsidRDefault="001E751E" w:rsidP="001E751E">
      <w:pPr>
        <w:pStyle w:val="ActionText"/>
        <w:ind w:left="648" w:firstLine="0"/>
      </w:pPr>
      <w:r>
        <w:t>(Requests for debate by Rep. Hill--May 04,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366--</w:t>
      </w:r>
      <w:r w:rsidRPr="001E751E">
        <w:t xml:space="preserve">Senator Cromer: </w:t>
      </w:r>
      <w:r w:rsidRPr="001E751E">
        <w:rPr>
          <w:b/>
        </w:rPr>
        <w:t>A BILL TO AMEND SECTION 37-22-110, CODE OF LAWS OF SOUTH CAROLINA, 1976, RELATING TO MORTGAGE LENDING DEFINITIONS, SO AS TO MAKE CERTAIN CHANGES AND DEFINE THE TERM "LOAN CORRESPONDENT"; TO AMEND SECTION 37-22-140, RELATING TO MORTGAGE LENDING LICENSE APPLICATIONS, SO AS TO REMOVE THE STATE FINGERPRINT-BASED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37-22-150, RELATING TO EXPIRATION AND RENEWAL OF LICENSES, SO AS TO REMOVE REFERENCES TO A STATE FINGERPRINT-BASED CRIMINAL HISTORY RECORD CHECK; TO AMEND SECTION 37-22-160, RELATING TO CONTINUING PROFESSIONAL EDUCATION, SO AS TO REQUIRE AT LEAST ONE HOUR OF ANNUAL CONTINUING PROFESSIONAL EDUCATION ON SOUTH CAROLINA LAWS AND REGULATIONS; TO AMEND SECTION 37-22-190, RELATING TO PROHIBITED ACTIVITIES, SO AS TO REMOVE A REFERENCE TO THE SECRETARY OF THE DEPARTMENT OF HOUSING AND URBAN DEVELOPMENT; TO AMEND SECTION 37-22-210, RELATING TO THE COMMISSIONER'S RECORDS, SO AS TO UPDATE A REFERENCE; TO AMEND SECTION 37-22-240, RELATING TO CRIMINAL BACKGROUND CHECKS, SO AS TO REMOVE CERTAIN REQUIREMENTS AND TO AUTHORIZE THE NATIONWIDE MORTGAGE LICENSING SYSTEM AND REGISTRY TO RETAIN FINGERPRINTS FOR CERTAIN PURPOSES; TO AMEND SECTION 37-22-270, RELATING TO PARTICIPATION IN THE NATIONWIDE MORTGAGE LICENSING SYSTEM AND REGISTRY, SO AS TO DELETE REFERENCES TO THE SOUTH CAROLINA LAW ENFORCEMENT DIVISION; TO AMEND SECTION 37-23-75, RELATING TO LOAN DISCLOSURES, SO AS TO REQUIRE A LOAN ESTIMATE TO BE MADE UNDER THE TILA-RESPA INTEGRATED DISCLOSURE RULE, TO AMEND SECTION 40-58-20, RELATING TO DEFINITIONS CONCERNING THE LICENSING OF MORTGAGE BROKERS ACT, SO AS TO MAKE CERTAIN CHANGES AND DEFINE THE TERM "LOAN CORRESPONDENT"; TO AMEND SECTION 40-58-50,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40-58-60, RELATING TO THE ISSUING OF A MORTGAGE BROKERS LICENSE, SO AS TO AUTHORIZE THE GRANT OF TRANSITIONAL LICENSES; TO AMEND SECTION 40-58-65, RELATING TO THE MAINTENANCE OF RECORDS, SO AS TO REMOVE CERTAIN PHYSICAL PRESENCE REQUIREMENTS; TO AMEND SECTION 40-58-67, RELATING TO CONTINUING PROFESSIONAL EDUCATION REQUIREMENTS, SO AS TO REQUIRE AT LEAST ONE HOUR OF ANNUAL CONTINUING PROFESSIONAL EDUCATION ON SOUTH CAROLINA LAWS AND REGULATIONS; TO AMEND SECTION 40-58-110, RELATING TO LICENSE APPLICATIONS AND RENEWAL FEES, SO AS TO ALLOW FOR THE DEPARTMENT TO LICENSE A PERSONAL RESIDENCE UNDER CERTAIN CIRCUMSTANCES, AND TO AMEND SECTION 48-58-130, RELATING TO PARTICIPATION IN THE NATIONWIDE MORTGAGE LICENSING SYSTEM REGISTRY, SO AS TO DELETE REFERENCES TO THE SOUTH CAROLINA LAW ENFORCEMENT DIVISION.</w:t>
      </w:r>
    </w:p>
    <w:p w:rsidR="001E751E" w:rsidRDefault="001E751E" w:rsidP="001E751E">
      <w:pPr>
        <w:pStyle w:val="ActionText"/>
        <w:ind w:left="648" w:firstLine="0"/>
      </w:pPr>
      <w:r>
        <w:t>(Labor, Com. &amp; Ind. Com.--March 07, 2017)</w:t>
      </w:r>
    </w:p>
    <w:p w:rsidR="001E751E" w:rsidRDefault="001E751E" w:rsidP="001E751E">
      <w:pPr>
        <w:pStyle w:val="ActionText"/>
        <w:ind w:left="648" w:firstLine="0"/>
      </w:pPr>
      <w:r>
        <w:t>(Favorable--May 02,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411--</w:t>
      </w:r>
      <w:r w:rsidRPr="001E751E">
        <w:t xml:space="preserve">Senator Sheheen: </w:t>
      </w:r>
      <w:r w:rsidRPr="001E751E">
        <w:rPr>
          <w:b/>
        </w:rPr>
        <w:t>A BILL TO AMEND SECTION 59-53-1410 OF THE 1976 CODE, RELATING TO THE CENTRAL CAROLINA TECHNICAL COLLEGE COMMISSION, TO INCREASE THE TOTAL NUMBER OF COMMISSION MEMBERS, AND TO INCREASE THE NUMBER OF MEMBERS APPOINTED FROM KERSHAW COUNTY.</w:t>
      </w:r>
    </w:p>
    <w:p w:rsidR="001E751E" w:rsidRDefault="001E751E" w:rsidP="001E751E">
      <w:pPr>
        <w:pStyle w:val="ActionText"/>
        <w:ind w:left="648" w:firstLine="0"/>
      </w:pPr>
      <w:r>
        <w:t>(Educ. &amp; Pub. Wks. Com.--March 13, 2017)</w:t>
      </w:r>
    </w:p>
    <w:p w:rsidR="001E751E" w:rsidRDefault="001E751E" w:rsidP="001E751E">
      <w:pPr>
        <w:pStyle w:val="ActionText"/>
        <w:ind w:left="648" w:firstLine="0"/>
      </w:pPr>
      <w:r>
        <w:t>(Recalled--May 03, 2017)</w:t>
      </w:r>
    </w:p>
    <w:p w:rsidR="001E751E" w:rsidRPr="001E751E" w:rsidRDefault="001E751E" w:rsidP="001E751E">
      <w:pPr>
        <w:pStyle w:val="ActionText"/>
        <w:keepNext w:val="0"/>
        <w:ind w:left="648" w:firstLine="0"/>
      </w:pPr>
      <w:r w:rsidRPr="001E751E">
        <w:t>(Amended and 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422--</w:t>
      </w:r>
      <w:r w:rsidRPr="001E751E">
        <w:t xml:space="preserve">Fish, Game and Forestry Committee: </w:t>
      </w:r>
      <w:r w:rsidRPr="001E751E">
        <w:rPr>
          <w:b/>
        </w:rPr>
        <w:t>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1E751E" w:rsidRDefault="00987369" w:rsidP="001E751E">
      <w:pPr>
        <w:pStyle w:val="ActionText"/>
        <w:ind w:left="648" w:firstLine="0"/>
      </w:pPr>
      <w:r>
        <w:t>(Regulations and Admin.</w:t>
      </w:r>
      <w:r w:rsidR="001E751E">
        <w:t xml:space="preserve"> Procedures Com.--March 07, 2017)</w:t>
      </w:r>
    </w:p>
    <w:p w:rsidR="001E751E" w:rsidRDefault="001E751E" w:rsidP="001E751E">
      <w:pPr>
        <w:pStyle w:val="ActionText"/>
        <w:ind w:left="648" w:firstLine="0"/>
      </w:pPr>
      <w:r>
        <w:t>(Favorable--May 03,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601--</w:t>
      </w:r>
      <w:r w:rsidRPr="001E751E">
        <w:t xml:space="preserve">Education Committee: </w:t>
      </w:r>
      <w:r w:rsidRPr="001E751E">
        <w:rPr>
          <w:b/>
        </w:rPr>
        <w:t>A JOINT RESOLUTION TO APPROVE REGULATIONS OF THE STATE BOARD OF EDUCATION, RELATING TO CERTIFICATION REQUIREMENTS, DESIGNATED AS REGULATION DOCUMENT NUMBER 4698,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Com.--April 19, 2017)</w:t>
      </w:r>
    </w:p>
    <w:p w:rsidR="001E751E" w:rsidRDefault="001E751E" w:rsidP="001E751E">
      <w:pPr>
        <w:pStyle w:val="ActionText"/>
        <w:ind w:left="648" w:firstLine="0"/>
      </w:pPr>
      <w:r>
        <w:t>(Favorable--May 03, 2017)</w:t>
      </w:r>
    </w:p>
    <w:p w:rsidR="001E751E" w:rsidRDefault="001E751E" w:rsidP="001E751E">
      <w:pPr>
        <w:pStyle w:val="ActionText"/>
        <w:keepNext w:val="0"/>
        <w:ind w:left="648" w:firstLine="0"/>
      </w:pPr>
      <w:r w:rsidRPr="001E751E">
        <w:t>(Read second time--May 04, 2017)</w:t>
      </w:r>
    </w:p>
    <w:p w:rsidR="00987369" w:rsidRPr="001E751E" w:rsidRDefault="00987369" w:rsidP="001E751E">
      <w:pPr>
        <w:pStyle w:val="ActionText"/>
        <w:keepNext w:val="0"/>
        <w:ind w:left="648" w:firstLine="0"/>
      </w:pPr>
    </w:p>
    <w:p w:rsidR="001E751E" w:rsidRPr="001E751E" w:rsidRDefault="001E751E" w:rsidP="001E751E">
      <w:pPr>
        <w:pStyle w:val="ActionText"/>
      </w:pPr>
      <w:r w:rsidRPr="001E751E">
        <w:rPr>
          <w:b/>
        </w:rPr>
        <w:t>S. 602--</w:t>
      </w:r>
      <w:r w:rsidRPr="001E751E">
        <w:t xml:space="preserve">Education Committee: </w:t>
      </w:r>
      <w:r w:rsidRPr="001E751E">
        <w:rPr>
          <w:b/>
        </w:rPr>
        <w:t>A JOINT RESOLUTION TO APPROVE REGULATIONS OF THE STATE BOARD OF EDUCATION, RELATING TO CREDENTIAL CLASSIFICATION, DESIGNATED AS REGULATION DOCUMENT NUMBER 4699,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Com.--April 19, 2017)</w:t>
      </w:r>
    </w:p>
    <w:p w:rsidR="001E751E" w:rsidRDefault="001E751E" w:rsidP="001E751E">
      <w:pPr>
        <w:pStyle w:val="ActionText"/>
        <w:ind w:left="648" w:firstLine="0"/>
      </w:pPr>
      <w:r>
        <w:t>(Favorable--May 03,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603--</w:t>
      </w:r>
      <w:r w:rsidRPr="001E751E">
        <w:t xml:space="preserve">Education Committee: </w:t>
      </w:r>
      <w:r w:rsidRPr="001E751E">
        <w:rPr>
          <w:b/>
        </w:rPr>
        <w:t>A JOINT RESOLUTION TO APPROVE REGULATIONS OF THE STATE BOARD OF EDUCATION, RELATING TO REQUIREMENTS FOR ADDITIONAL AREAS OF CERTIFICATION, DESIGNATED AS REGULATION DOCUMENT NUMBER 4701,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Com.--April 19, 2017)</w:t>
      </w:r>
    </w:p>
    <w:p w:rsidR="001E751E" w:rsidRDefault="001E751E" w:rsidP="001E751E">
      <w:pPr>
        <w:pStyle w:val="ActionText"/>
        <w:ind w:left="648" w:firstLine="0"/>
      </w:pPr>
      <w:r>
        <w:t>(Favorable--May 03,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604--</w:t>
      </w:r>
      <w:r w:rsidRPr="001E751E">
        <w:t xml:space="preserve">Education Committee: </w:t>
      </w:r>
      <w:r w:rsidRPr="001E751E">
        <w:rPr>
          <w:b/>
        </w:rPr>
        <w:t>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Com.--April 19, 2017)</w:t>
      </w:r>
    </w:p>
    <w:p w:rsidR="001E751E" w:rsidRDefault="001E751E" w:rsidP="001E751E">
      <w:pPr>
        <w:pStyle w:val="ActionText"/>
        <w:ind w:left="648" w:firstLine="0"/>
      </w:pPr>
      <w:r>
        <w:t>(Favorable--May 03,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485--</w:t>
      </w:r>
      <w:r w:rsidRPr="001E751E">
        <w:t xml:space="preserve">Education Committee: </w:t>
      </w:r>
      <w:r w:rsidRPr="001E751E">
        <w:rPr>
          <w:b/>
        </w:rPr>
        <w:t>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Com.--March 15, 2017)</w:t>
      </w:r>
    </w:p>
    <w:p w:rsidR="001E751E" w:rsidRDefault="001E751E" w:rsidP="001E751E">
      <w:pPr>
        <w:pStyle w:val="ActionText"/>
        <w:ind w:left="648" w:firstLine="0"/>
      </w:pPr>
      <w:r>
        <w:t>(Favorable--May 03,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486--</w:t>
      </w:r>
      <w:r w:rsidRPr="001E751E">
        <w:t xml:space="preserve">Education Committee: </w:t>
      </w:r>
      <w:r w:rsidRPr="001E751E">
        <w:rPr>
          <w:b/>
        </w:rPr>
        <w:t>A JOINT RESOLUTION TO APPROVE REGULATIONS OF THE COMMISSION ON HIGHER EDUCATION, RELATING TO FREE TUITION FOR RESIDENTS SIXTY YEARS OF AGE, DESIGNATED AS REGULATION DOCUMENT NUMBER 4728,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Com.--March 15, 2017)</w:t>
      </w:r>
    </w:p>
    <w:p w:rsidR="001E751E" w:rsidRDefault="001E751E" w:rsidP="001E751E">
      <w:pPr>
        <w:pStyle w:val="ActionText"/>
        <w:ind w:left="648" w:firstLine="0"/>
      </w:pPr>
      <w:r>
        <w:t>(Favorable--May 03,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4247--</w:t>
      </w:r>
      <w:r w:rsidRPr="001E751E">
        <w:t xml:space="preserve">Regulations and Administrative Procedures Committee: </w:t>
      </w:r>
      <w:r w:rsidRPr="001E751E">
        <w:rPr>
          <w:b/>
        </w:rPr>
        <w:t>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1E751E" w:rsidRDefault="001E751E" w:rsidP="001E751E">
      <w:pPr>
        <w:pStyle w:val="ActionText"/>
        <w:ind w:left="648" w:firstLine="0"/>
      </w:pPr>
      <w:r>
        <w:t>(Without Reference--May 03, 2017)</w:t>
      </w:r>
    </w:p>
    <w:p w:rsidR="001E751E" w:rsidRPr="001E751E" w:rsidRDefault="001E751E" w:rsidP="001E751E">
      <w:pPr>
        <w:pStyle w:val="ActionText"/>
        <w:keepNext w:val="0"/>
        <w:ind w:left="648" w:firstLine="0"/>
      </w:pPr>
      <w:r w:rsidRPr="001E751E">
        <w:t>(Read second time--May 04, 2017)</w:t>
      </w:r>
    </w:p>
    <w:p w:rsidR="001E751E" w:rsidRDefault="001E751E" w:rsidP="001E751E">
      <w:pPr>
        <w:pStyle w:val="ActionText"/>
        <w:keepNext w:val="0"/>
        <w:ind w:left="0" w:firstLine="0"/>
      </w:pPr>
    </w:p>
    <w:p w:rsidR="001E751E" w:rsidRDefault="001E751E" w:rsidP="001E751E">
      <w:pPr>
        <w:pStyle w:val="ActionText"/>
        <w:ind w:left="0" w:firstLine="0"/>
        <w:jc w:val="center"/>
        <w:rPr>
          <w:b/>
        </w:rPr>
      </w:pPr>
      <w:r>
        <w:rPr>
          <w:b/>
        </w:rPr>
        <w:t>SECOND READING STATEWIDE UNCONTESTED BILLS</w:t>
      </w:r>
    </w:p>
    <w:p w:rsidR="001E751E" w:rsidRDefault="001E751E" w:rsidP="001E751E">
      <w:pPr>
        <w:pStyle w:val="ActionText"/>
        <w:ind w:left="0" w:firstLine="0"/>
        <w:jc w:val="center"/>
        <w:rPr>
          <w:b/>
        </w:rPr>
      </w:pPr>
    </w:p>
    <w:p w:rsidR="001E751E" w:rsidRPr="001E751E" w:rsidRDefault="001E751E" w:rsidP="001E751E">
      <w:pPr>
        <w:pStyle w:val="ActionText"/>
        <w:keepNext w:val="0"/>
      </w:pPr>
      <w:r w:rsidRPr="001E751E">
        <w:rPr>
          <w:b/>
        </w:rPr>
        <w:t>H. 4036--</w:t>
      </w:r>
      <w:r w:rsidRPr="001E751E">
        <w:t>(Debate adjourned until Tue., Jan. 09, 2018--May 02, 2017)</w:t>
      </w:r>
    </w:p>
    <w:p w:rsidR="001E751E" w:rsidRDefault="001E751E" w:rsidP="001E751E">
      <w:pPr>
        <w:pStyle w:val="ActionText"/>
        <w:keepNext w:val="0"/>
        <w:ind w:left="0"/>
      </w:pPr>
    </w:p>
    <w:p w:rsidR="001E751E" w:rsidRDefault="001E751E" w:rsidP="00987369">
      <w:pPr>
        <w:pStyle w:val="ActionText"/>
      </w:pPr>
      <w:r w:rsidRPr="001E751E">
        <w:rPr>
          <w:b/>
        </w:rPr>
        <w:t>S. 321--</w:t>
      </w:r>
      <w:r w:rsidR="00987369" w:rsidRPr="001E751E">
        <w:t>(Debate adjourned until Tue., May 09, 2017--May 04, 2017)</w:t>
      </w:r>
    </w:p>
    <w:p w:rsidR="00987369" w:rsidRDefault="00987369" w:rsidP="00987369">
      <w:pPr>
        <w:pStyle w:val="ActionText"/>
      </w:pPr>
    </w:p>
    <w:p w:rsidR="001E751E" w:rsidRPr="001E751E" w:rsidRDefault="001E751E" w:rsidP="001E751E">
      <w:pPr>
        <w:pStyle w:val="ActionText"/>
        <w:keepNext w:val="0"/>
      </w:pPr>
      <w:r w:rsidRPr="001E751E">
        <w:rPr>
          <w:b/>
        </w:rPr>
        <w:t>S. 421--</w:t>
      </w:r>
      <w:r w:rsidRPr="001E751E">
        <w:t>(Debate adjourned until Tue., May 09, 2017--May 04, 2017)</w:t>
      </w:r>
    </w:p>
    <w:p w:rsidR="001E751E" w:rsidRDefault="001E751E" w:rsidP="001E751E">
      <w:pPr>
        <w:pStyle w:val="ActionText"/>
        <w:keepNext w:val="0"/>
        <w:ind w:left="0"/>
      </w:pPr>
    </w:p>
    <w:p w:rsidR="001E751E" w:rsidRPr="001E751E" w:rsidRDefault="001E751E" w:rsidP="001E751E">
      <w:pPr>
        <w:pStyle w:val="ActionText"/>
        <w:keepNext w:val="0"/>
      </w:pPr>
      <w:r w:rsidRPr="001E751E">
        <w:rPr>
          <w:b/>
        </w:rPr>
        <w:t>S. 520--</w:t>
      </w:r>
      <w:r w:rsidRPr="001E751E">
        <w:t>(Debate adjourned until Tue., May 09, 2017--May 04, 2017)</w:t>
      </w:r>
    </w:p>
    <w:p w:rsidR="001E751E" w:rsidRDefault="001E751E" w:rsidP="001E751E">
      <w:pPr>
        <w:pStyle w:val="ActionText"/>
        <w:keepNext w:val="0"/>
        <w:ind w:left="0"/>
      </w:pPr>
    </w:p>
    <w:p w:rsidR="001E751E" w:rsidRPr="001E751E" w:rsidRDefault="001E751E" w:rsidP="001E751E">
      <w:pPr>
        <w:pStyle w:val="ActionText"/>
        <w:keepNext w:val="0"/>
      </w:pPr>
      <w:r w:rsidRPr="001E751E">
        <w:rPr>
          <w:b/>
        </w:rPr>
        <w:t>S. 521--</w:t>
      </w:r>
      <w:r w:rsidRPr="001E751E">
        <w:t>(Debate adjourned until Tue., May 09, 2017--May 04, 2017)</w:t>
      </w:r>
    </w:p>
    <w:p w:rsidR="001E751E" w:rsidRDefault="001E751E" w:rsidP="001E751E">
      <w:pPr>
        <w:pStyle w:val="ActionText"/>
        <w:keepNext w:val="0"/>
        <w:ind w:left="0"/>
      </w:pPr>
    </w:p>
    <w:p w:rsidR="001E751E" w:rsidRPr="001E751E" w:rsidRDefault="001E751E" w:rsidP="001E751E">
      <w:pPr>
        <w:pStyle w:val="ActionText"/>
        <w:keepNext w:val="0"/>
      </w:pPr>
      <w:r w:rsidRPr="001E751E">
        <w:rPr>
          <w:b/>
        </w:rPr>
        <w:t>S. 526--</w:t>
      </w:r>
      <w:r w:rsidRPr="001E751E">
        <w:t>(Debate adjourned until Tue., May 09, 2017--May 04, 2017)</w:t>
      </w:r>
    </w:p>
    <w:p w:rsidR="001E751E" w:rsidRDefault="001E751E" w:rsidP="001E751E">
      <w:pPr>
        <w:pStyle w:val="ActionText"/>
        <w:keepNext w:val="0"/>
        <w:ind w:left="0"/>
      </w:pPr>
    </w:p>
    <w:p w:rsidR="001E751E" w:rsidRPr="001E751E" w:rsidRDefault="001E751E" w:rsidP="001E751E">
      <w:pPr>
        <w:pStyle w:val="ActionText"/>
        <w:keepNext w:val="0"/>
      </w:pPr>
      <w:r w:rsidRPr="001E751E">
        <w:rPr>
          <w:b/>
        </w:rPr>
        <w:t>S. 316--</w:t>
      </w:r>
      <w:r w:rsidRPr="001E751E">
        <w:t>(Debate adjourned until Tue., May 09, 2017--May 04, 2017)</w:t>
      </w:r>
    </w:p>
    <w:p w:rsidR="001E751E" w:rsidRDefault="001E751E" w:rsidP="001E751E">
      <w:pPr>
        <w:pStyle w:val="ActionText"/>
        <w:keepNext w:val="0"/>
        <w:ind w:left="0"/>
      </w:pPr>
    </w:p>
    <w:p w:rsidR="001E751E" w:rsidRPr="001E751E" w:rsidRDefault="001E751E" w:rsidP="001E751E">
      <w:pPr>
        <w:pStyle w:val="ActionText"/>
        <w:keepNext w:val="0"/>
      </w:pPr>
      <w:r w:rsidRPr="001E751E">
        <w:rPr>
          <w:b/>
        </w:rPr>
        <w:t>S. 371--</w:t>
      </w:r>
      <w:r w:rsidRPr="001E751E">
        <w:t>(Debate adjourned until Tue., May 09, 2017--May 04, 2017)</w:t>
      </w:r>
    </w:p>
    <w:p w:rsidR="001E751E" w:rsidRDefault="001E751E" w:rsidP="001E751E">
      <w:pPr>
        <w:pStyle w:val="ActionText"/>
        <w:keepNext w:val="0"/>
        <w:ind w:left="0"/>
      </w:pPr>
    </w:p>
    <w:p w:rsidR="001E751E" w:rsidRPr="001E751E" w:rsidRDefault="001E751E" w:rsidP="001E751E">
      <w:pPr>
        <w:pStyle w:val="ActionText"/>
      </w:pPr>
      <w:r w:rsidRPr="001E751E">
        <w:rPr>
          <w:b/>
        </w:rPr>
        <w:t>S. 405--</w:t>
      </w:r>
      <w:r w:rsidRPr="001E751E">
        <w:t xml:space="preserve">Labor, Commerce and Industry Committee: </w:t>
      </w:r>
      <w:r w:rsidRPr="001E751E">
        <w:rPr>
          <w:b/>
        </w:rPr>
        <w:t>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1E751E" w:rsidRDefault="00987369" w:rsidP="001E751E">
      <w:pPr>
        <w:pStyle w:val="ActionText"/>
        <w:ind w:left="648" w:firstLine="0"/>
      </w:pPr>
      <w:r>
        <w:t>(Regulations and Admin.</w:t>
      </w:r>
      <w:r w:rsidR="001E751E">
        <w:t xml:space="preserve"> Procedures Com.--February 28,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423--</w:t>
      </w:r>
      <w:r w:rsidRPr="001E751E">
        <w:t xml:space="preserve">Fish, Game and Forestry Committee: </w:t>
      </w:r>
      <w:r w:rsidRPr="001E751E">
        <w:rPr>
          <w:b/>
        </w:rPr>
        <w:t>A JOINT RESOLUTION TO APPROVE REGULATIONS OF THE DEPARTMENT OF LABOR, LICENSING AND REGULATION, RELATING TO BOARD OF REGISTRATION FOR FORESTERS, DESIGNATED AS REGULATION DOCUMENT NUMBER 4721,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Com.--March 07,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543--</w:t>
      </w:r>
      <w:r w:rsidRPr="001E751E">
        <w:t xml:space="preserve">Labor, Commerce and Industry Committee: </w:t>
      </w:r>
      <w:r w:rsidRPr="001E751E">
        <w:rPr>
          <w:b/>
        </w:rPr>
        <w:t>A JOINT RESOLUTION TO APPROVE REGULATIONS OF THE DEPARTMENT OF CONSUMER AFFAIRS, RELATING TO PROFESSIONAL EMPLOYER ORGANIZATIONS, DESIGNATED AS REGULATION DOCUMENT NUMBER 4624,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Com.--March 22,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544--</w:t>
      </w:r>
      <w:r w:rsidRPr="001E751E">
        <w:t xml:space="preserve">Labor, Commerce and Industry Committee: </w:t>
      </w:r>
      <w:r w:rsidRPr="001E751E">
        <w:rPr>
          <w:b/>
        </w:rPr>
        <w:t>A JOINT RESOLUTION TO APPROVE REGULATIONS OF THE DEPARTMENT OF CONSUMER AFFAIRS, RELATING TO MOTOR CLUB CERTIFICATE OF AUTHORITY, DESIGNATED AS REGULATION DOCUMENT NUMBER 4708, PURSUANT TO THE PROVISIONS OF ARTICLE 1, CHAPTER 23, TITLE 1 OF THE 1976 CODE.</w:t>
      </w:r>
    </w:p>
    <w:p w:rsidR="001E751E" w:rsidRDefault="001E751E" w:rsidP="001E751E">
      <w:pPr>
        <w:pStyle w:val="ActionText"/>
        <w:ind w:left="648" w:firstLine="0"/>
      </w:pPr>
      <w:r>
        <w:t xml:space="preserve">(Regulations and </w:t>
      </w:r>
      <w:r w:rsidR="00987369">
        <w:t>Admin.</w:t>
      </w:r>
      <w:r>
        <w:t xml:space="preserve"> Procedures Com.--March 22,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325--</w:t>
      </w:r>
      <w:r w:rsidRPr="001E751E">
        <w:t xml:space="preserve">Senator Sheheen: </w:t>
      </w:r>
      <w:r w:rsidRPr="001E751E">
        <w:rPr>
          <w:b/>
        </w:rPr>
        <w:t>A BILL 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 ADMINISTRATION FROM THE DEPARTMENT OF ADMINISTRATION.</w:t>
      </w:r>
    </w:p>
    <w:p w:rsidR="001E751E" w:rsidRDefault="001E751E" w:rsidP="001E751E">
      <w:pPr>
        <w:pStyle w:val="ActionText"/>
        <w:ind w:left="648" w:firstLine="0"/>
      </w:pPr>
      <w:r>
        <w:t>(Judiciary Com.--March 28,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116--</w:t>
      </w:r>
      <w:r w:rsidRPr="001E751E">
        <w:t xml:space="preserve">Senators Rankin and Malloy: </w:t>
      </w:r>
      <w:r w:rsidRPr="001E751E">
        <w:rPr>
          <w:b/>
        </w:rPr>
        <w:t>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1E751E" w:rsidRDefault="001E751E" w:rsidP="001E751E">
      <w:pPr>
        <w:pStyle w:val="ActionText"/>
        <w:ind w:left="648" w:firstLine="0"/>
      </w:pPr>
      <w:r>
        <w:t>(Judiciary Com.--March 22, 2017)</w:t>
      </w:r>
    </w:p>
    <w:p w:rsidR="001E751E" w:rsidRPr="001E751E" w:rsidRDefault="001E751E" w:rsidP="001E751E">
      <w:pPr>
        <w:pStyle w:val="ActionText"/>
        <w:keepNext w:val="0"/>
        <w:ind w:left="648" w:firstLine="0"/>
      </w:pPr>
      <w:r w:rsidRPr="001E751E">
        <w:t>(Fav. With Amdt.--May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448--</w:t>
      </w:r>
      <w:r w:rsidRPr="001E751E">
        <w:t xml:space="preserve">Senators Young, Shealy, Johnson, Climer, Talley and McElveen: </w:t>
      </w:r>
      <w:r w:rsidRPr="001E751E">
        <w:rPr>
          <w:b/>
        </w:rPr>
        <w:t>A BILL TO AMEND SECTION 63-7-940, AS AMENDED, CODE OF LAWS OF SOUTH CAROLINA, 1976, RELATING TO AUTHORIZED USES OF UNFOUNDED CHILD ABUSE AND NEGLECT REPORTS, SO AS TO AUTHORIZE RELEASE OF INFORMATION ABOUT CHILD FATALITIES OR NEAR FATALITIES; AND TO AMEND SECTION 63-7-1990, AS AMENDED, RELATING TO CONFIDENTIALITY OF CHILD ABUSE AND NEGLECT RECORDS, SO AS TO AUTHORIZE THE RELEASE OF INFORMATION ABOUT CHILD FATALITIES OR NEAR FATALITIES.</w:t>
      </w:r>
    </w:p>
    <w:p w:rsidR="001E751E" w:rsidRDefault="001E751E" w:rsidP="001E751E">
      <w:pPr>
        <w:pStyle w:val="ActionText"/>
        <w:ind w:left="648" w:firstLine="0"/>
      </w:pPr>
      <w:r>
        <w:t>(Judiciary Com.--April 18, 2017)</w:t>
      </w:r>
    </w:p>
    <w:p w:rsidR="001E751E" w:rsidRPr="001E751E" w:rsidRDefault="001E751E" w:rsidP="001E751E">
      <w:pPr>
        <w:pStyle w:val="ActionText"/>
        <w:keepNext w:val="0"/>
        <w:ind w:left="648" w:firstLine="0"/>
      </w:pPr>
      <w:r w:rsidRPr="001E751E">
        <w:t>(Favorable--May 03, 2017)</w:t>
      </w:r>
    </w:p>
    <w:p w:rsidR="001E751E" w:rsidRPr="001E751E" w:rsidRDefault="00987369" w:rsidP="00987369">
      <w:pPr>
        <w:pStyle w:val="ActionText"/>
      </w:pPr>
      <w:r>
        <w:rPr>
          <w:b/>
        </w:rPr>
        <w:br w:type="column"/>
      </w:r>
      <w:r w:rsidR="001E751E" w:rsidRPr="001E751E">
        <w:rPr>
          <w:b/>
        </w:rPr>
        <w:t>H. 3138--</w:t>
      </w:r>
      <w:r w:rsidR="001E751E" w:rsidRPr="001E751E">
        <w:t xml:space="preserve">Reps. Stavrinakis and McCoy: </w:t>
      </w:r>
      <w:r w:rsidR="001E751E" w:rsidRPr="001E751E">
        <w:rPr>
          <w:b/>
        </w:rPr>
        <w:t>A BILL TO AMEND SECTION 61-4-550,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1E751E" w:rsidRDefault="001E751E" w:rsidP="001E751E">
      <w:pPr>
        <w:pStyle w:val="ActionText"/>
        <w:ind w:left="648" w:firstLine="0"/>
      </w:pPr>
      <w:r>
        <w:t>(Prefiled--Thursday, December 15, 2016)</w:t>
      </w:r>
    </w:p>
    <w:p w:rsidR="001E751E" w:rsidRDefault="001E751E" w:rsidP="001E751E">
      <w:pPr>
        <w:pStyle w:val="ActionText"/>
        <w:ind w:left="648" w:firstLine="0"/>
      </w:pPr>
      <w:r>
        <w:t>(Judiciary Com.--January 10,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114--</w:t>
      </w:r>
      <w:r w:rsidRPr="001E751E">
        <w:t xml:space="preserve">Senators Bennett and Senn: </w:t>
      </w:r>
      <w:r w:rsidRPr="001E751E">
        <w:rPr>
          <w:b/>
        </w:rPr>
        <w:t>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1E751E" w:rsidRDefault="001E751E" w:rsidP="001E751E">
      <w:pPr>
        <w:pStyle w:val="ActionText"/>
        <w:ind w:left="648" w:firstLine="0"/>
      </w:pPr>
      <w:r>
        <w:t>(Judiciary Com.--March 22,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keepNext w:val="0"/>
      </w:pPr>
      <w:r w:rsidRPr="001E751E">
        <w:rPr>
          <w:b/>
        </w:rPr>
        <w:t>S. 275--</w:t>
      </w:r>
      <w:r w:rsidRPr="001E751E">
        <w:t xml:space="preserve">Senator Bennett: </w:t>
      </w:r>
      <w:r w:rsidRPr="001E751E">
        <w:rPr>
          <w:b/>
        </w:rPr>
        <w:t>A BILL TO AMEND SECTION 61-4-1515, AS AMENDED, CODE OF LAWS OF SOUTH CAROLINA, 1976, RELATING TO BREWERIES, SAMPLES AND SALES FOR ON- AND OFF-PREMISES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1E751E" w:rsidRDefault="001E751E" w:rsidP="001E751E">
      <w:pPr>
        <w:pStyle w:val="ActionText"/>
        <w:ind w:left="648" w:firstLine="0"/>
      </w:pPr>
      <w:r>
        <w:t>(Judiciary Com.--March 28,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179--</w:t>
      </w:r>
      <w:r w:rsidRPr="001E751E">
        <w:t xml:space="preserve">Senators Hutto and Hembree: </w:t>
      </w:r>
      <w:r w:rsidRPr="001E751E">
        <w:rPr>
          <w:b/>
        </w:rPr>
        <w:t>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1E751E" w:rsidRDefault="001E751E" w:rsidP="001E751E">
      <w:pPr>
        <w:pStyle w:val="ActionText"/>
        <w:ind w:left="648" w:firstLine="0"/>
      </w:pPr>
      <w:r>
        <w:t>(Judiciary Com.--April 18, 2017)</w:t>
      </w:r>
    </w:p>
    <w:p w:rsidR="001E751E" w:rsidRPr="001E751E" w:rsidRDefault="001E751E" w:rsidP="001E751E">
      <w:pPr>
        <w:pStyle w:val="ActionText"/>
        <w:keepNext w:val="0"/>
        <w:ind w:left="648" w:firstLine="0"/>
      </w:pPr>
      <w:r w:rsidRPr="001E751E">
        <w:t>(Fav. With Amdt.--May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271--</w:t>
      </w:r>
      <w:r w:rsidRPr="001E751E">
        <w:t xml:space="preserve">Senator Allen: </w:t>
      </w:r>
      <w:r w:rsidRPr="001E751E">
        <w:rPr>
          <w:b/>
        </w:rPr>
        <w:t>A BILL TO AMEND THE CODE OF LAWS OF SOUTH CAROLINA, 1976, BY ADDING SECTION 24-3-220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24-3-210, RELATING TO FURLOUGHS FOR QUALIFIED INMATES, SO AS TO DELETE THE PROVISION THAT ALLOWS AN INMATE TO ATTEND THE FUNERAL OF CERTAIN PERSONS.</w:t>
      </w:r>
    </w:p>
    <w:p w:rsidR="001E751E" w:rsidRDefault="001E751E" w:rsidP="001E751E">
      <w:pPr>
        <w:pStyle w:val="ActionText"/>
        <w:ind w:left="648" w:firstLine="0"/>
      </w:pPr>
      <w:r>
        <w:t>(Judiciary Com.--March 28, 2017)</w:t>
      </w:r>
    </w:p>
    <w:p w:rsidR="001E751E" w:rsidRPr="001E751E" w:rsidRDefault="001E751E" w:rsidP="001E751E">
      <w:pPr>
        <w:pStyle w:val="ActionText"/>
        <w:keepNext w:val="0"/>
        <w:ind w:left="648" w:firstLine="0"/>
      </w:pPr>
      <w:r w:rsidRPr="001E751E">
        <w:t>(Favorable--May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4248--</w:t>
      </w:r>
      <w:r w:rsidRPr="001E751E">
        <w:t xml:space="preserve">Regulations and Administrative Procedures Committee: </w:t>
      </w:r>
      <w:r w:rsidRPr="001E751E">
        <w:rPr>
          <w:b/>
        </w:rPr>
        <w:t>A JOINT RESOLUTION TO APPROVE REGULATIONS OF THE STATE BOARD OF EDUCATION, RELATING TO MINIMUM STANDARDS OF STUDENT CONDUCT AND DISCIPLINARY ENFORCEMENT PROCEDURES TO BE IMPLEMENTED BY LOCAL SCHOOL DISTRICTS, DESIGNATED AS REGULATION DOCUMENT NUMBER 4657,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4249--</w:t>
      </w:r>
      <w:r w:rsidRPr="001E751E">
        <w:t xml:space="preserve">Regulations and Administrative Procedures Committee: </w:t>
      </w:r>
      <w:r w:rsidRPr="001E751E">
        <w:rPr>
          <w:b/>
        </w:rPr>
        <w:t>A JOINT RESOLUTION TO APPROVE REGULATIONS OF THE STATE BOARD OF EDUCATION, RELATING TO SCHOOL RESOURCE OFFICERS, DESIGNATED AS REGULATION DOCUMENT NUMBER 4659,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4250--</w:t>
      </w:r>
      <w:r w:rsidRPr="001E751E">
        <w:t xml:space="preserve">Regulations and Administrative Procedures Committee: </w:t>
      </w:r>
      <w:r w:rsidRPr="001E751E">
        <w:rPr>
          <w:b/>
        </w:rPr>
        <w:t>A JOINT RESOLUTION TO APPROVE REGULATIONS OF THE COMMISSION ON HIGHER EDUCATION, RELATING TO DETERMINATION OF RATES OF TUITION AND FEES, DESIGNATED AS REGULATION DOCUMENT NUMBER 4729,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Pr="001E751E" w:rsidRDefault="00987369" w:rsidP="001E751E">
      <w:pPr>
        <w:pStyle w:val="ActionText"/>
      </w:pPr>
      <w:r>
        <w:rPr>
          <w:b/>
        </w:rPr>
        <w:br w:type="column"/>
      </w:r>
      <w:r w:rsidR="001E751E" w:rsidRPr="001E751E">
        <w:rPr>
          <w:b/>
        </w:rPr>
        <w:t>H. 4251--</w:t>
      </w:r>
      <w:r w:rsidR="001E751E" w:rsidRPr="001E751E">
        <w:t xml:space="preserve">Regulations and Administrative Procedures Committee: </w:t>
      </w:r>
      <w:r w:rsidR="001E751E" w:rsidRPr="001E751E">
        <w:rPr>
          <w:b/>
        </w:rPr>
        <w:t>A JOINT RESOLUTION 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4252--</w:t>
      </w:r>
      <w:r w:rsidRPr="001E751E">
        <w:t xml:space="preserve">Regulations and Administrative Procedures Committee: </w:t>
      </w:r>
      <w:r w:rsidRPr="001E751E">
        <w:rPr>
          <w:b/>
        </w:rPr>
        <w:t>A JOINT RESOLUTION TO APPROVE REGULATIONS OF THE DEPARTMENT OF LABOR, LICENSING AND REGULATION - BUILDING CODES COUNCIL, RELATING TO ADOPTION OF MODEL CODES, DESIGNATED AS REGULATION DOCUMENT NUMBER 4714,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4253--</w:t>
      </w:r>
      <w:r w:rsidRPr="001E751E">
        <w:t xml:space="preserve">Regulations and Administrative Procedures Committee: </w:t>
      </w:r>
      <w:r w:rsidRPr="001E751E">
        <w:rPr>
          <w:b/>
        </w:rPr>
        <w:t>A JOINT RESOLUTION 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987369">
      <w:pPr>
        <w:pStyle w:val="ActionText"/>
      </w:pPr>
      <w:r w:rsidRPr="001E751E">
        <w:rPr>
          <w:b/>
        </w:rPr>
        <w:t>H. 4254--</w:t>
      </w:r>
      <w:r w:rsidRPr="001E751E">
        <w:t xml:space="preserve">Regulations and Administrative Procedures Committee: </w:t>
      </w:r>
      <w:r w:rsidRPr="001E751E">
        <w:rPr>
          <w:b/>
        </w:rPr>
        <w:t>A JOINT RESOLUTION TO APPROVE REGULATIONS OF THE DEPARTMENT OF LABOR, LICENSING AND REGULATION - BUILDING CODES COUNCIL, RELATING TO IRC SECTION R502.11.4 TRUSS DESIGN, DESIGNATED AS REGULATION DOCUMENT NUMBER 4716,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4255--</w:t>
      </w:r>
      <w:r w:rsidRPr="001E751E">
        <w:t xml:space="preserve">Regulations and Administrative Procedures Committee: </w:t>
      </w:r>
      <w:r w:rsidRPr="001E751E">
        <w:rPr>
          <w:b/>
        </w:rPr>
        <w:t>A JOINT RESOLUTION TO APPROVE REGULATIONS OF THE DEPARTMENT OF LABOR, LICENSING AND REGULATION - BUILDING CODES COUNCIL, RELATING TO IRC SECTION R703.4 FLASHING, DESIGNATED AS REGULATION DOCUMENT NUMBER 4717,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4256--</w:t>
      </w:r>
      <w:r w:rsidRPr="001E751E">
        <w:t xml:space="preserve">Regulations and Administrative Procedures Committee: </w:t>
      </w:r>
      <w:r w:rsidRPr="001E751E">
        <w:rPr>
          <w:b/>
        </w:rPr>
        <w:t>A JOINT RESOLUTION 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4257--</w:t>
      </w:r>
      <w:r w:rsidRPr="001E751E">
        <w:t xml:space="preserve">Regulations and Administrative Procedures Committee: </w:t>
      </w:r>
      <w:r w:rsidRPr="001E751E">
        <w:rPr>
          <w:b/>
        </w:rPr>
        <w:t>A JOINT RESOLUTION 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keepNext w:val="0"/>
      </w:pPr>
      <w:r w:rsidRPr="001E751E">
        <w:rPr>
          <w:b/>
        </w:rPr>
        <w:t>H. 4258--</w:t>
      </w:r>
      <w:r w:rsidRPr="001E751E">
        <w:t xml:space="preserve">Regulations and Administrative Procedures Committee: </w:t>
      </w:r>
      <w:r w:rsidRPr="001E751E">
        <w:rPr>
          <w:b/>
        </w:rPr>
        <w:t>A JOINT RESOLUTION TO APPROVE REGULATIONS OF THE DEPARTMENT OF LABOR, LICENSING AND REGULATION, RELATING TO REAL ESTATE COMMISSION, DESIGNATED AS REGULATION DOCUMENT NUMBER 4711,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4259--</w:t>
      </w:r>
      <w:r w:rsidRPr="001E751E">
        <w:t xml:space="preserve">Regulations and Administrative Procedures Committee: </w:t>
      </w:r>
      <w:r w:rsidRPr="001E751E">
        <w:rPr>
          <w:b/>
        </w:rPr>
        <w:t>A JOINT RESOLUTION TO APPROVE REGULATIONS OF THE DEPARTMENT OF EMPLOYMENT AND WORKFORCE, RELATING TO WORK SEARCH, DESIGNATED AS REGULATION DOCUMENT NUMBER 4693,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4260--</w:t>
      </w:r>
      <w:r w:rsidRPr="001E751E">
        <w:t xml:space="preserve">Regulations and Administrative Procedures Committee: </w:t>
      </w:r>
      <w:r w:rsidRPr="001E751E">
        <w:rPr>
          <w:b/>
        </w:rPr>
        <w:t>A JOINT RESOLUTION TO APPROVE REGULATIONS OF THE DEPARTMENT OF EMPLOYMENT AND WORKFORCE, RELATING TO APPEALS TO THE APPELLATE PANEL, DESIGNATED AS REGULATION DOCUMENT NUMBER 4692,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4261--</w:t>
      </w:r>
      <w:r w:rsidRPr="001E751E">
        <w:t xml:space="preserve">Regulations and Administrative Procedures Committee: </w:t>
      </w:r>
      <w:r w:rsidRPr="001E751E">
        <w:rPr>
          <w:b/>
        </w:rPr>
        <w:t>A JOINT RESOLUTION TO APPROVE REGULATIONS OF THE DEPARTMENT OF EMPLOYMENT AND WORKFORCE, RELATING TO APPEALS TO APPEAL TRIBUNAL, DESIGNATED AS REGULATION DOCUMENT NUMBER 4691,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4262--</w:t>
      </w:r>
      <w:r w:rsidRPr="001E751E">
        <w:t xml:space="preserve">Regulations and Administrative Procedures Committee: </w:t>
      </w:r>
      <w:r w:rsidRPr="001E751E">
        <w:rPr>
          <w:b/>
        </w:rPr>
        <w:t>A JOINT RESOLUTION TO APPROVE REGULATIONS OF THE STATE BOARD OF FINANCIAL INSTITUTIONS - CONSUMER FINANCE DIVISION, RELATING TO MORTGAGE LENDING, DESIGNATED AS REGULATION DOCUMENT NUMBER 4690,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4263--</w:t>
      </w:r>
      <w:r w:rsidRPr="001E751E">
        <w:t xml:space="preserve">Regulations and Administrative Procedures Committee: </w:t>
      </w:r>
      <w:r w:rsidRPr="001E751E">
        <w:rPr>
          <w:b/>
        </w:rPr>
        <w:t>A JOINT RESOLUTION TO APPROVE REGULATIONS OF THE STATE BOARD OF FINANCIAL INSTITUTIONS - CONSUMER FINANCE DIVISION, RELATING TO CHECK CASHING, DESIGNATED AS REGULATION DOCUMENT NUMBER 4689,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4264--</w:t>
      </w:r>
      <w:r w:rsidRPr="001E751E">
        <w:t xml:space="preserve">Regulations and Administrative Procedures Committee: </w:t>
      </w:r>
      <w:r w:rsidRPr="001E751E">
        <w:rPr>
          <w:b/>
        </w:rPr>
        <w:t>A JOINT RESOLUTION TO APPROVE REGULATIONS OF THE SECRETARY OF STATE, RELATING TO SECURITIES DIVISION, DESIGNATED AS REGULATION DOCUMENT NUMBER 4649,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4265--</w:t>
      </w:r>
      <w:r w:rsidRPr="001E751E">
        <w:t xml:space="preserve">Regulations and Administrative Procedures Committee: </w:t>
      </w:r>
      <w:r w:rsidRPr="001E751E">
        <w:rPr>
          <w:b/>
        </w:rPr>
        <w:t>A JOINT RESOLUTION TO APPROVE REGULATIONS OF THE DEPARTMENT OF CONSUMER AFFAIRS, RELATING TO LICENSING STANDARDS FOR CONTINUING CARE RETIREMENT COMMUNITIES, DESIGNATED AS REGULATION DOCUMENT NUMBER 4625,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4266--</w:t>
      </w:r>
      <w:r w:rsidRPr="001E751E">
        <w:t xml:space="preserve">Regulations and Administrative Procedures Committee: </w:t>
      </w:r>
      <w:r w:rsidRPr="001E751E">
        <w:rPr>
          <w:b/>
        </w:rPr>
        <w:t>A JOINT RESOLUTION TO APPROVE REGULATIONS OF THE DEPARTMENT OF CONSUMER AFFAIRS, RELATING TO PREPAID LEGAL SERVICES CERTIFICATE OF REGISTRATION, DESIGNATED AS REGULATION DOCUMENT NUMBER 4709, PURSUANT TO THE PROVISIONS OF ARTICLE 1, CHAPTER 23, TITLE 1 OF THE 1976 CODE.</w:t>
      </w:r>
    </w:p>
    <w:p w:rsidR="001E751E" w:rsidRDefault="001E751E" w:rsidP="001E751E">
      <w:pPr>
        <w:pStyle w:val="ActionText"/>
        <w:keepNext w:val="0"/>
        <w:ind w:left="648" w:firstLine="0"/>
      </w:pPr>
      <w:r w:rsidRPr="001E751E">
        <w:t>(Without Reference--May 03, 2017)</w:t>
      </w:r>
    </w:p>
    <w:p w:rsidR="00987369" w:rsidRPr="001E751E" w:rsidRDefault="00987369" w:rsidP="001E751E">
      <w:pPr>
        <w:pStyle w:val="ActionText"/>
        <w:keepNext w:val="0"/>
        <w:ind w:left="648" w:firstLine="0"/>
      </w:pPr>
    </w:p>
    <w:p w:rsidR="001E751E" w:rsidRPr="001E751E" w:rsidRDefault="001E751E" w:rsidP="001E751E">
      <w:pPr>
        <w:pStyle w:val="ActionText"/>
      </w:pPr>
      <w:r w:rsidRPr="001E751E">
        <w:rPr>
          <w:b/>
        </w:rPr>
        <w:t>H. 4267--</w:t>
      </w:r>
      <w:r w:rsidRPr="001E751E">
        <w:t xml:space="preserve">Regulations and Administrative Procedures Committee: </w:t>
      </w:r>
      <w:r w:rsidRPr="001E751E">
        <w:rPr>
          <w:b/>
        </w:rPr>
        <w:t>A JOINT RESOLUTION TO APPROVE REGULATIONS OF THE DEPARTMENT OF CONSUMER AFFAIRS, RELATING TO DISCOUNT MEDICAL PLAN CERTIFICATE OF REGISTRATION, DESIGNATED AS REGULATION DOCUMENT NUMBER 4707, PURSUANT TO THE PROVISIONS OF ARTICLE 1, CHAPTER 23, TITLE 1 OF THE 1976 CODE.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4269--</w:t>
      </w:r>
      <w:r w:rsidRPr="001E751E">
        <w:t xml:space="preserve">Reps. G. M. Smith and Weeks: </w:t>
      </w:r>
      <w:r w:rsidRPr="001E751E">
        <w:rPr>
          <w:b/>
        </w:rPr>
        <w:t>A BILL TO AMEND SECTION 7-7-501, AS AMENDED, CODE OF LAWS OF SOUTH CAROLINA, 1976, RELATING TO THE DESIGNATION OF VOTING PRECINCTS IN SUMTER COUNTY, SO AS TO ADD NEW PRECINCTS, AND TO REDESIGNATE THE MAP NUMBER ON WHICH THE NAMES OF THESE PRECINCTS MAY BE FOUND AND MAINTAINED BY THE REVENUE AND FISCAL AFFAIRS OFFICE AND TO CORRECT OUTDATED REFERENCES TO THE REVENUE AND FISCAL AFFAIRS OFFICE.</w:t>
      </w:r>
    </w:p>
    <w:p w:rsidR="001E751E" w:rsidRPr="001E751E" w:rsidRDefault="001E751E" w:rsidP="001E751E">
      <w:pPr>
        <w:pStyle w:val="ActionText"/>
        <w:keepNext w:val="0"/>
        <w:ind w:left="648" w:firstLine="0"/>
      </w:pPr>
      <w:r w:rsidRPr="001E751E">
        <w:t>(Without reference--May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4268--</w:t>
      </w:r>
      <w:r w:rsidRPr="001E751E">
        <w:t xml:space="preserve">Rep. Crawford: </w:t>
      </w:r>
      <w:r w:rsidRPr="001E751E">
        <w:rPr>
          <w:b/>
        </w:rPr>
        <w:t>A BILL TO AMEND SECTION 7-7-320,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1E751E" w:rsidRDefault="001E751E" w:rsidP="001E751E">
      <w:pPr>
        <w:pStyle w:val="ActionText"/>
        <w:ind w:left="648" w:firstLine="0"/>
      </w:pPr>
      <w:r>
        <w:t>(Horry Delegation Com.--May 03, 2017)</w:t>
      </w:r>
    </w:p>
    <w:p w:rsidR="001E751E" w:rsidRPr="001E751E" w:rsidRDefault="001E751E" w:rsidP="001E751E">
      <w:pPr>
        <w:pStyle w:val="ActionText"/>
        <w:keepNext w:val="0"/>
        <w:ind w:left="648" w:firstLine="0"/>
      </w:pPr>
      <w:r w:rsidRPr="001E751E">
        <w:t>(Favorable--May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637--</w:t>
      </w:r>
      <w:r w:rsidRPr="001E751E">
        <w:t xml:space="preserve">Senators Talley, Martin, Peeler, Reese and Corbin: </w:t>
      </w:r>
      <w:r w:rsidRPr="001E751E">
        <w:rPr>
          <w:b/>
        </w:rPr>
        <w:t>A BILL TO AMEND SECTION 7-7-490 OF THE 1976 CODE, RELATING TO THE DESIGNATION OF VOTING PRECINCTS IN SPARTANBURG COUNTY, TO ADD ANDERSON MILL BAPTIST, D. R. HILL MIDDLE SCHOOL, HOPE, LYMAN ELEMENTARY, AND TRINITY PRESBYTERIAN PRECINCTS; TO REMOVE THE FRIENDSHIP BAPTIST PRECINCT; AND TO REDESIGNATE THE MAP NUMBER ON WHICH THE NAMES OF THESE PRECINCTS MAY BE FOUND AND MAINTAINED BY THE REVENUE AND FISCAL AFFAIRS OFFICE.</w:t>
      </w:r>
    </w:p>
    <w:p w:rsidR="001E751E" w:rsidRDefault="001E751E" w:rsidP="001E751E">
      <w:pPr>
        <w:pStyle w:val="ActionText"/>
        <w:ind w:left="648" w:firstLine="0"/>
      </w:pPr>
      <w:r>
        <w:t>(Spartanburg Delegation Com.--April 26, 2017)</w:t>
      </w:r>
    </w:p>
    <w:p w:rsidR="001E751E" w:rsidRPr="001E751E" w:rsidRDefault="001E751E" w:rsidP="001E751E">
      <w:pPr>
        <w:pStyle w:val="ActionText"/>
        <w:keepNext w:val="0"/>
        <w:ind w:left="648" w:firstLine="0"/>
      </w:pPr>
      <w:r w:rsidRPr="001E751E">
        <w:t>(Recalled--May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488--</w:t>
      </w:r>
      <w:r w:rsidRPr="001E751E">
        <w:t xml:space="preserve">Senators Grooms, Johnson, Campbell, Climer, Campsen, Peeler, Reese and Shealy: </w:t>
      </w:r>
      <w:r w:rsidRPr="001E751E">
        <w:rPr>
          <w:b/>
        </w:rPr>
        <w:t>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1E751E" w:rsidRDefault="001E751E" w:rsidP="001E751E">
      <w:pPr>
        <w:pStyle w:val="ActionText"/>
        <w:ind w:left="648" w:firstLine="0"/>
      </w:pPr>
      <w:r>
        <w:t>(Educ. &amp; Pub. Wks. Com.--April 04, 2017)</w:t>
      </w:r>
    </w:p>
    <w:p w:rsidR="001E751E" w:rsidRPr="001E751E" w:rsidRDefault="001E751E" w:rsidP="001E751E">
      <w:pPr>
        <w:pStyle w:val="ActionText"/>
        <w:keepNext w:val="0"/>
        <w:ind w:left="648" w:firstLine="0"/>
      </w:pPr>
      <w:r w:rsidRPr="001E751E">
        <w:t>(Recalled--May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61--</w:t>
      </w:r>
      <w:r w:rsidRPr="001E751E">
        <w:t xml:space="preserve">Senator Hutto: </w:t>
      </w:r>
      <w:r w:rsidRPr="001E751E">
        <w:rPr>
          <w:b/>
        </w:rPr>
        <w:t>A BILL TO AMEND SECTION 1-11-720, AS AMENDED, CODE OF LAWS OF SOUTH CAROLINA, 1976, RELATING TO ELIGIBILITY FOR PARTICIPATION IN THE STATE HEALTH PLAN, SO AS TO ALLOW EMPLOYEES AND RETIREES, AND THEIR DEPENDENTS, OF ANY POLITICAL SUBDIVISION OF THE STATE TO PARTICIPATE IN THE STATE HEALTH PLAN.</w:t>
      </w:r>
    </w:p>
    <w:p w:rsidR="001E751E" w:rsidRDefault="001E751E" w:rsidP="001E751E">
      <w:pPr>
        <w:pStyle w:val="ActionText"/>
        <w:ind w:left="648" w:firstLine="0"/>
      </w:pPr>
      <w:r>
        <w:t>(Ways and Means Com.--February 08, 2017)</w:t>
      </w:r>
    </w:p>
    <w:p w:rsidR="001E751E" w:rsidRPr="001E751E" w:rsidRDefault="001E751E" w:rsidP="001E751E">
      <w:pPr>
        <w:pStyle w:val="ActionText"/>
        <w:keepNext w:val="0"/>
        <w:ind w:left="648" w:firstLine="0"/>
      </w:pPr>
      <w:r w:rsidRPr="001E751E">
        <w:t>(Recalled--May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3822--</w:t>
      </w:r>
      <w:r w:rsidRPr="001E751E">
        <w:t xml:space="preserve">Reps. Fry, Bedingfield, Henderson, Huggins, Johnson, Hewitt, Crawford, Duckworth, Arrington, Allison, Tallon, Hamilton, Felder, Elliott, Jordan, B. Newton, Martin, Erickson, West, Lowe, Ryhal, Atwater, Willis, Jefferson, W. Newton, Bennett, Crosby, Long, Putnam and Cogswell: </w:t>
      </w:r>
      <w:r w:rsidRPr="001E751E">
        <w:rPr>
          <w:b/>
        </w:rPr>
        <w:t>A BILL TO AMEND SECTION 44-53-160,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1E751E" w:rsidRDefault="001E751E" w:rsidP="001E751E">
      <w:pPr>
        <w:pStyle w:val="ActionText"/>
        <w:ind w:left="648" w:firstLine="0"/>
      </w:pPr>
      <w:r>
        <w:t>(Med., Mil., Pub. &amp; Mun. Affrs. Com.--February 22, 2017)</w:t>
      </w:r>
    </w:p>
    <w:p w:rsidR="001E751E" w:rsidRPr="001E751E" w:rsidRDefault="001E751E" w:rsidP="001E751E">
      <w:pPr>
        <w:pStyle w:val="ActionText"/>
        <w:keepNext w:val="0"/>
        <w:ind w:left="648" w:firstLine="0"/>
      </w:pPr>
      <w:r w:rsidRPr="001E751E">
        <w:t>(Recalled--May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46--</w:t>
      </w:r>
      <w:r w:rsidRPr="001E751E">
        <w:t xml:space="preserve">Senators Campsen, Bennett, Young and Alexander: </w:t>
      </w:r>
      <w:r w:rsidRPr="001E751E">
        <w:rPr>
          <w:b/>
        </w:rPr>
        <w:t>A BILL TO AMEND SECTION 12-6-520, CODE OF LAWS OF SOUTH CAROLINA, 1976, RELATING TO INFLATION ADJUSTMENTS TO STATE INDIVIDUAL INCOME TAX BRACKETS, SO AS TO ENACT THE "TAXPAYER INFLATION PROTECTION ACT", TO DELETE THE PROVISION LIMITING THE INFLATION ADJUSTMENT TO ONE-HALF OF THE ACTUAL INFLATION RATE AND THE OVERALL FOUR PERCENT LIMIT ON THE TOTAL INFLATION ADJUSTMENT, AND TO DELETE REDUNDANT LANGUAGE.</w:t>
      </w:r>
    </w:p>
    <w:p w:rsidR="001E751E" w:rsidRDefault="001E751E" w:rsidP="001E751E">
      <w:pPr>
        <w:pStyle w:val="ActionText"/>
        <w:ind w:left="648" w:firstLine="0"/>
      </w:pPr>
      <w:r>
        <w:t>(Ways and Means Com.--February 08, 2017)</w:t>
      </w:r>
    </w:p>
    <w:p w:rsidR="001E751E" w:rsidRPr="001E751E" w:rsidRDefault="001E751E" w:rsidP="001E751E">
      <w:pPr>
        <w:pStyle w:val="ActionText"/>
        <w:keepNext w:val="0"/>
        <w:ind w:left="648" w:firstLine="0"/>
      </w:pPr>
      <w:r w:rsidRPr="001E751E">
        <w:t>(Recalled--May 04, 2017)</w:t>
      </w:r>
    </w:p>
    <w:p w:rsidR="001E751E" w:rsidRDefault="001E751E" w:rsidP="001E751E">
      <w:pPr>
        <w:pStyle w:val="ActionText"/>
        <w:keepNext w:val="0"/>
        <w:ind w:left="0" w:firstLine="0"/>
      </w:pPr>
    </w:p>
    <w:p w:rsidR="001E751E" w:rsidRDefault="001E751E" w:rsidP="001E751E">
      <w:pPr>
        <w:pStyle w:val="ActionText"/>
        <w:ind w:left="0" w:firstLine="0"/>
        <w:jc w:val="center"/>
        <w:rPr>
          <w:b/>
        </w:rPr>
      </w:pPr>
      <w:r>
        <w:rPr>
          <w:b/>
        </w:rPr>
        <w:t>WITHDRAWAL OF OBJECTIONS/REQUEST FOR DEBATE</w:t>
      </w:r>
    </w:p>
    <w:p w:rsidR="001E751E" w:rsidRDefault="001E751E" w:rsidP="001E751E">
      <w:pPr>
        <w:pStyle w:val="ActionText"/>
        <w:ind w:left="0" w:firstLine="0"/>
        <w:jc w:val="center"/>
        <w:rPr>
          <w:b/>
        </w:rPr>
      </w:pPr>
    </w:p>
    <w:p w:rsidR="001E751E" w:rsidRDefault="001E751E" w:rsidP="001E751E">
      <w:pPr>
        <w:pStyle w:val="ActionText"/>
        <w:ind w:left="0" w:firstLine="0"/>
        <w:jc w:val="center"/>
        <w:rPr>
          <w:b/>
        </w:rPr>
      </w:pPr>
      <w:r>
        <w:rPr>
          <w:b/>
        </w:rPr>
        <w:t>UNANIMOUS CONSENT REQUESTS</w:t>
      </w:r>
    </w:p>
    <w:p w:rsidR="001E751E" w:rsidRDefault="001E751E" w:rsidP="001E751E">
      <w:pPr>
        <w:pStyle w:val="ActionText"/>
        <w:ind w:left="0" w:firstLine="0"/>
        <w:jc w:val="center"/>
        <w:rPr>
          <w:b/>
        </w:rPr>
      </w:pPr>
    </w:p>
    <w:p w:rsidR="001E751E" w:rsidRDefault="001E751E" w:rsidP="001E751E">
      <w:pPr>
        <w:pStyle w:val="ActionText"/>
        <w:ind w:left="0" w:firstLine="0"/>
        <w:jc w:val="center"/>
        <w:rPr>
          <w:b/>
        </w:rPr>
      </w:pPr>
      <w:r>
        <w:rPr>
          <w:b/>
        </w:rPr>
        <w:t>VETO ON:</w:t>
      </w:r>
    </w:p>
    <w:p w:rsidR="001E751E" w:rsidRDefault="001E751E" w:rsidP="001E751E">
      <w:pPr>
        <w:pStyle w:val="ActionText"/>
        <w:ind w:left="0" w:firstLine="0"/>
        <w:jc w:val="center"/>
        <w:rPr>
          <w:b/>
        </w:rPr>
      </w:pPr>
    </w:p>
    <w:p w:rsidR="001E751E" w:rsidRPr="001E751E" w:rsidRDefault="001E751E" w:rsidP="001E751E">
      <w:pPr>
        <w:pStyle w:val="ActionText"/>
        <w:keepNext w:val="0"/>
      </w:pPr>
      <w:r w:rsidRPr="001E751E">
        <w:rPr>
          <w:b/>
        </w:rPr>
        <w:t>H. 3462--</w:t>
      </w:r>
      <w:r w:rsidRPr="001E751E">
        <w:t>(Debate adjourned until Tue., Jan. 8, 2019--March 22, 2017)</w:t>
      </w:r>
    </w:p>
    <w:p w:rsidR="001E751E" w:rsidRDefault="001E751E" w:rsidP="001E751E">
      <w:pPr>
        <w:pStyle w:val="ActionText"/>
        <w:keepNext w:val="0"/>
        <w:ind w:left="0"/>
      </w:pPr>
    </w:p>
    <w:p w:rsidR="001E751E" w:rsidRDefault="001E751E" w:rsidP="001E751E">
      <w:pPr>
        <w:pStyle w:val="ActionText"/>
        <w:ind w:left="0"/>
        <w:jc w:val="center"/>
        <w:rPr>
          <w:b/>
        </w:rPr>
      </w:pPr>
      <w:r>
        <w:rPr>
          <w:b/>
        </w:rPr>
        <w:t>SENATE AMENDMENTS ON</w:t>
      </w:r>
    </w:p>
    <w:p w:rsidR="001E751E" w:rsidRDefault="001E751E" w:rsidP="001E751E">
      <w:pPr>
        <w:pStyle w:val="ActionText"/>
        <w:ind w:left="0"/>
        <w:jc w:val="center"/>
        <w:rPr>
          <w:b/>
        </w:rPr>
      </w:pPr>
    </w:p>
    <w:p w:rsidR="001E751E" w:rsidRPr="001E751E" w:rsidRDefault="001E751E" w:rsidP="00987369">
      <w:pPr>
        <w:pStyle w:val="ActionText"/>
      </w:pPr>
      <w:r w:rsidRPr="001E751E">
        <w:rPr>
          <w:b/>
        </w:rPr>
        <w:t>H. 3247--</w:t>
      </w:r>
      <w:r w:rsidRPr="001E751E">
        <w:t>(Debate adjourned until Tue., May 09, 2017--May 04, 2017)</w:t>
      </w:r>
    </w:p>
    <w:p w:rsidR="001E751E" w:rsidRDefault="001E751E" w:rsidP="001E751E">
      <w:pPr>
        <w:pStyle w:val="ActionText"/>
        <w:keepNext w:val="0"/>
        <w:ind w:left="0"/>
      </w:pPr>
    </w:p>
    <w:p w:rsidR="001E751E" w:rsidRDefault="001E751E" w:rsidP="001E751E">
      <w:pPr>
        <w:pStyle w:val="ActionText"/>
        <w:ind w:left="0"/>
        <w:jc w:val="center"/>
        <w:rPr>
          <w:b/>
        </w:rPr>
      </w:pPr>
      <w:r>
        <w:rPr>
          <w:b/>
        </w:rPr>
        <w:t>THIRD READING STATEWIDE CONTESTED BILL</w:t>
      </w:r>
    </w:p>
    <w:p w:rsidR="001E751E" w:rsidRDefault="001E751E" w:rsidP="001E751E">
      <w:pPr>
        <w:pStyle w:val="ActionText"/>
        <w:ind w:left="0"/>
        <w:jc w:val="center"/>
        <w:rPr>
          <w:b/>
        </w:rPr>
      </w:pPr>
    </w:p>
    <w:p w:rsidR="001E751E" w:rsidRPr="001E751E" w:rsidRDefault="001E751E" w:rsidP="001E751E">
      <w:pPr>
        <w:pStyle w:val="ActionText"/>
      </w:pPr>
      <w:r w:rsidRPr="001E751E">
        <w:rPr>
          <w:b/>
        </w:rPr>
        <w:t>S. 334--</w:t>
      </w:r>
      <w:r w:rsidRPr="001E751E">
        <w:t xml:space="preserve">Senators Senn and Kimpson: </w:t>
      </w:r>
      <w:r w:rsidRPr="001E751E">
        <w:rPr>
          <w:b/>
        </w:rPr>
        <w:t>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1E751E" w:rsidRDefault="001E751E" w:rsidP="001E751E">
      <w:pPr>
        <w:pStyle w:val="ActionText"/>
        <w:ind w:left="648" w:firstLine="0"/>
      </w:pPr>
      <w:r>
        <w:t>(Judiciary Com.--April 04, 2017)</w:t>
      </w:r>
    </w:p>
    <w:p w:rsidR="001E751E" w:rsidRDefault="001E751E" w:rsidP="001E751E">
      <w:pPr>
        <w:pStyle w:val="ActionText"/>
        <w:ind w:left="648" w:firstLine="0"/>
      </w:pPr>
      <w:r>
        <w:t>(Fav. With Amdt.--April 26, 2017)</w:t>
      </w:r>
    </w:p>
    <w:p w:rsidR="001E751E" w:rsidRDefault="001E751E" w:rsidP="001E751E">
      <w:pPr>
        <w:pStyle w:val="ActionText"/>
        <w:ind w:left="648" w:firstLine="0"/>
      </w:pPr>
      <w:r>
        <w:t>(Requests for debate by Reps. Bannister, Bedingfield, Bennett, Blackwell, Clary, Cole, Crosby, Delleney, Forrester, Hiott, Kirby, Magnuson, McCoy, Pope, G.R. Smith, Toole, West and Willis--April 27, 2017)</w:t>
      </w:r>
    </w:p>
    <w:p w:rsidR="001E751E" w:rsidRPr="001E751E" w:rsidRDefault="001E751E" w:rsidP="001E751E">
      <w:pPr>
        <w:pStyle w:val="ActionText"/>
        <w:keepNext w:val="0"/>
        <w:ind w:left="648" w:firstLine="0"/>
      </w:pPr>
      <w:r w:rsidRPr="001E751E">
        <w:t>(Read second time--May 04, 2017)</w:t>
      </w:r>
    </w:p>
    <w:p w:rsidR="001E751E" w:rsidRDefault="004E795B" w:rsidP="001E751E">
      <w:pPr>
        <w:pStyle w:val="ActionText"/>
        <w:ind w:left="0" w:firstLine="0"/>
        <w:jc w:val="center"/>
        <w:rPr>
          <w:b/>
        </w:rPr>
      </w:pPr>
      <w:r>
        <w:rPr>
          <w:b/>
        </w:rPr>
        <w:br w:type="column"/>
      </w:r>
      <w:r w:rsidR="001E751E">
        <w:rPr>
          <w:b/>
        </w:rPr>
        <w:t>CONCURRENT RESOLUTIONS</w:t>
      </w:r>
    </w:p>
    <w:p w:rsidR="001E751E" w:rsidRDefault="001E751E" w:rsidP="001E751E">
      <w:pPr>
        <w:pStyle w:val="ActionText"/>
        <w:ind w:left="0" w:firstLine="0"/>
        <w:jc w:val="center"/>
        <w:rPr>
          <w:b/>
        </w:rPr>
      </w:pPr>
    </w:p>
    <w:p w:rsidR="001E751E" w:rsidRPr="001E751E" w:rsidRDefault="001E751E" w:rsidP="001E751E">
      <w:pPr>
        <w:pStyle w:val="ActionText"/>
        <w:keepNext w:val="0"/>
      </w:pPr>
      <w:r w:rsidRPr="001E751E">
        <w:rPr>
          <w:b/>
        </w:rPr>
        <w:t>S. 692--</w:t>
      </w:r>
      <w:r w:rsidRPr="001E751E">
        <w:t>(Debate adjourned until Tue., May 09, 2017--May 04, 2017)</w:t>
      </w:r>
    </w:p>
    <w:p w:rsidR="001E751E" w:rsidRDefault="001E751E" w:rsidP="001E751E">
      <w:pPr>
        <w:pStyle w:val="ActionText"/>
        <w:keepNext w:val="0"/>
        <w:ind w:left="0"/>
      </w:pPr>
    </w:p>
    <w:p w:rsidR="001E751E" w:rsidRPr="001E751E" w:rsidRDefault="001E751E" w:rsidP="001E751E">
      <w:pPr>
        <w:pStyle w:val="ActionText"/>
      </w:pPr>
      <w:r w:rsidRPr="001E751E">
        <w:rPr>
          <w:b/>
        </w:rPr>
        <w:t>S. 574--</w:t>
      </w:r>
      <w:r w:rsidRPr="001E751E">
        <w:t xml:space="preserve">Senators Scott, McLeod, Fanning, McElveen, Jackson and Setzler: </w:t>
      </w:r>
      <w:r w:rsidRPr="001E751E">
        <w:rPr>
          <w:b/>
        </w:rPr>
        <w:t>A CONCURRENT RESOLUTION TO REQUEST THE DEPARTMENT OF TRANSPORTATION ATTACH A SIGN CONTAINING THE WORDS "WELCOME TO THE CITY OF COLUMBIA" ONTO THE CONGRESSMAN JAMES E. CLYBURN PEDESTRIAN OVERPASS CROSSING THE SOUTHBOUND LANES OF SOUTH CAROLINA HIGHWAY 277 IN THE CITY OF COLUMBIA.</w:t>
      </w:r>
    </w:p>
    <w:p w:rsidR="001E751E" w:rsidRDefault="001E751E" w:rsidP="001E751E">
      <w:pPr>
        <w:pStyle w:val="ActionText"/>
        <w:ind w:left="648" w:firstLine="0"/>
      </w:pPr>
      <w:r>
        <w:t>(Invitations and Memorial Resolutions--April 25, 2017)</w:t>
      </w:r>
    </w:p>
    <w:p w:rsidR="001E751E" w:rsidRPr="001E751E" w:rsidRDefault="001E751E" w:rsidP="001E751E">
      <w:pPr>
        <w:pStyle w:val="ActionText"/>
        <w:keepNext w:val="0"/>
        <w:ind w:left="648" w:firstLine="0"/>
      </w:pPr>
      <w:r w:rsidRPr="001E751E">
        <w:t>(Favorable--May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655--</w:t>
      </w:r>
      <w:r w:rsidRPr="001E751E">
        <w:t xml:space="preserve">Senator Shealy: </w:t>
      </w:r>
      <w:r w:rsidRPr="001E751E">
        <w:rPr>
          <w:b/>
        </w:rPr>
        <w:t>A CONCURRENT RESOLUTION TO REQUEST THE DEPARTMENT OF TRANSPORTATION NAME THE INTERSECTION OF THE 12TH STREET EXTENSION (SC-35) AND I-77 IN CAYCE "NOEL K. YOBS INTERSECTION" AND TO ERECT APPROPRIATE MARKERS OR SIGNS AT THIS LOCATION CONTAINING THIS DESIGNATION.</w:t>
      </w:r>
    </w:p>
    <w:p w:rsidR="001E751E" w:rsidRDefault="001E751E" w:rsidP="001E751E">
      <w:pPr>
        <w:pStyle w:val="ActionText"/>
        <w:ind w:left="648" w:firstLine="0"/>
      </w:pPr>
      <w:r>
        <w:t>(Invitations and Memorial Resolutions--May 03, 2017)</w:t>
      </w:r>
    </w:p>
    <w:p w:rsidR="001E751E" w:rsidRPr="001E751E" w:rsidRDefault="001E751E" w:rsidP="001E751E">
      <w:pPr>
        <w:pStyle w:val="ActionText"/>
        <w:keepNext w:val="0"/>
        <w:ind w:left="648" w:firstLine="0"/>
      </w:pPr>
      <w:r w:rsidRPr="001E751E">
        <w:t>(Favorable--May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4245--</w:t>
      </w:r>
      <w:r w:rsidRPr="001E751E">
        <w:t xml:space="preserve">Reps. Felder, B. Newton, Simrill, King, Pope, Delleney and D. C. Moss: </w:t>
      </w:r>
      <w:r w:rsidRPr="001E751E">
        <w:rPr>
          <w:b/>
        </w:rPr>
        <w:t>A CONCURRENT RESOLUTION TO REQUEST THE DEPARTMENT OF MOTOR VEHICLES NAME A DEPARTMENT FACILITY IN HONOR OF CONGRESSIONAL MEDAL OF HONOR RECIPIENT KYLE J. WHITE AND PLACE APPROPRIATE MARKERS OR SIGNS AT THAT FACILITY CONTAINING THIS DESIGNATION.</w:t>
      </w:r>
    </w:p>
    <w:p w:rsidR="001E751E" w:rsidRDefault="001E751E" w:rsidP="001E751E">
      <w:pPr>
        <w:pStyle w:val="ActionText"/>
        <w:ind w:left="648" w:firstLine="0"/>
      </w:pPr>
      <w:r>
        <w:t>(Invitations and Memorial Resolutions--May 03, 2017)</w:t>
      </w:r>
    </w:p>
    <w:p w:rsidR="001E751E" w:rsidRPr="001E751E" w:rsidRDefault="001E751E" w:rsidP="001E751E">
      <w:pPr>
        <w:pStyle w:val="ActionText"/>
        <w:keepNext w:val="0"/>
        <w:ind w:left="648" w:firstLine="0"/>
      </w:pPr>
      <w:r w:rsidRPr="001E751E">
        <w:t>(Favorable--May 04,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H. 4246--</w:t>
      </w:r>
      <w:r w:rsidRPr="001E751E">
        <w:t xml:space="preserve">Reps. Daning, Crosby, Jefferson, Davis and S. Rivers: </w:t>
      </w:r>
      <w:r w:rsidRPr="001E751E">
        <w:rPr>
          <w:b/>
        </w:rPr>
        <w:t>A CONCURRENT RESOLUTION TO REQUEST THE DEPARTMENT OF TRANSPORTATION ERECT APPROPRIATE SIGNS ALONG UNITED STATES HIGHWAY 17 ALTERNATE AT SEPARATE LOCATIONS EAST AND WEST OF ITS INTERSECTION WITH UNITED STATES HIGHWAY 176 IN BERKELEY COUNTY CONTAINING THE WORDS "NORTHWOOD ACADEMY LADY CHARGERS SCISA 3A 2017 STATE BASKETBALL CHAMPIONS".</w:t>
      </w:r>
    </w:p>
    <w:p w:rsidR="001E751E" w:rsidRDefault="001E751E" w:rsidP="001E751E">
      <w:pPr>
        <w:pStyle w:val="ActionText"/>
        <w:ind w:left="648" w:firstLine="0"/>
      </w:pPr>
      <w:r>
        <w:t>(Invitations and Memorial Resolutions--May 03, 2017)</w:t>
      </w:r>
    </w:p>
    <w:p w:rsidR="001E751E" w:rsidRPr="001E751E" w:rsidRDefault="001E751E" w:rsidP="001E751E">
      <w:pPr>
        <w:pStyle w:val="ActionText"/>
        <w:keepNext w:val="0"/>
        <w:ind w:left="648" w:firstLine="0"/>
      </w:pPr>
      <w:r w:rsidRPr="001E751E">
        <w:t>(Favorable--May 04, 2017)</w:t>
      </w:r>
    </w:p>
    <w:p w:rsidR="001E751E" w:rsidRDefault="001E751E" w:rsidP="001E751E">
      <w:pPr>
        <w:pStyle w:val="ActionText"/>
        <w:keepNext w:val="0"/>
        <w:ind w:left="0" w:firstLine="0"/>
      </w:pPr>
    </w:p>
    <w:p w:rsidR="001E751E" w:rsidRDefault="001E751E" w:rsidP="001E751E">
      <w:pPr>
        <w:pStyle w:val="ActionText"/>
        <w:ind w:left="0" w:firstLine="0"/>
        <w:jc w:val="center"/>
        <w:rPr>
          <w:b/>
        </w:rPr>
      </w:pPr>
      <w:r>
        <w:rPr>
          <w:b/>
        </w:rPr>
        <w:t>MOTION PERIOD</w:t>
      </w:r>
    </w:p>
    <w:p w:rsidR="001E751E" w:rsidRDefault="001E751E" w:rsidP="001E751E">
      <w:pPr>
        <w:pStyle w:val="ActionText"/>
        <w:ind w:left="0" w:firstLine="0"/>
        <w:jc w:val="center"/>
        <w:rPr>
          <w:b/>
        </w:rPr>
      </w:pPr>
    </w:p>
    <w:p w:rsidR="001E751E" w:rsidRDefault="001E751E" w:rsidP="001E751E">
      <w:pPr>
        <w:pStyle w:val="ActionText"/>
        <w:ind w:left="0" w:firstLine="0"/>
        <w:jc w:val="center"/>
        <w:rPr>
          <w:b/>
        </w:rPr>
      </w:pPr>
      <w:r>
        <w:rPr>
          <w:b/>
        </w:rPr>
        <w:t>SECOND READING STATEWIDE CONTESTED BILLS</w:t>
      </w:r>
    </w:p>
    <w:p w:rsidR="001E751E" w:rsidRDefault="001E751E" w:rsidP="001E751E">
      <w:pPr>
        <w:pStyle w:val="ActionText"/>
        <w:ind w:left="0" w:firstLine="0"/>
        <w:jc w:val="center"/>
        <w:rPr>
          <w:b/>
        </w:rPr>
      </w:pPr>
    </w:p>
    <w:p w:rsidR="001E751E" w:rsidRPr="001E751E" w:rsidRDefault="001E751E" w:rsidP="001E751E">
      <w:pPr>
        <w:pStyle w:val="ActionText"/>
        <w:keepNext w:val="0"/>
      </w:pPr>
      <w:r w:rsidRPr="001E751E">
        <w:rPr>
          <w:b/>
        </w:rPr>
        <w:t>H. 3529--</w:t>
      </w:r>
      <w:r w:rsidRPr="001E751E">
        <w:t>(Continued--March 07, 2017)</w:t>
      </w:r>
    </w:p>
    <w:p w:rsidR="001E751E" w:rsidRDefault="001E751E" w:rsidP="001E751E">
      <w:pPr>
        <w:pStyle w:val="ActionText"/>
        <w:keepNext w:val="0"/>
        <w:ind w:left="0"/>
      </w:pPr>
    </w:p>
    <w:p w:rsidR="001E751E" w:rsidRPr="001E751E" w:rsidRDefault="001E751E" w:rsidP="004E795B">
      <w:pPr>
        <w:pStyle w:val="ActionText"/>
      </w:pPr>
      <w:r w:rsidRPr="001E751E">
        <w:rPr>
          <w:b/>
        </w:rPr>
        <w:t>H. 3565--</w:t>
      </w:r>
      <w:r w:rsidRPr="001E751E">
        <w:t xml:space="preserve">(Debate adjourned until </w:t>
      </w:r>
      <w:r w:rsidR="004E795B">
        <w:t>Tue</w:t>
      </w:r>
      <w:r w:rsidRPr="001E751E">
        <w:t>., May 0</w:t>
      </w:r>
      <w:r w:rsidR="004E795B">
        <w:t>9</w:t>
      </w:r>
      <w:r w:rsidRPr="001E751E">
        <w:t>, 2017--May 0</w:t>
      </w:r>
      <w:r w:rsidR="004E795B">
        <w:t>4</w:t>
      </w:r>
      <w:r w:rsidRPr="001E751E">
        <w:t>, 2017)</w:t>
      </w:r>
    </w:p>
    <w:p w:rsidR="001E751E" w:rsidRDefault="001E751E" w:rsidP="001E751E">
      <w:pPr>
        <w:pStyle w:val="ActionText"/>
        <w:keepNext w:val="0"/>
        <w:ind w:left="0" w:firstLine="0"/>
      </w:pPr>
    </w:p>
    <w:p w:rsidR="004E795B" w:rsidRDefault="001E751E" w:rsidP="004E795B">
      <w:pPr>
        <w:pStyle w:val="ActionText"/>
      </w:pPr>
      <w:r w:rsidRPr="001E751E">
        <w:rPr>
          <w:b/>
        </w:rPr>
        <w:t>H. 3064--</w:t>
      </w:r>
      <w:r w:rsidR="004E795B" w:rsidRPr="001E751E">
        <w:t xml:space="preserve">(Debate adjourned until </w:t>
      </w:r>
      <w:r w:rsidR="004E795B">
        <w:t>Tue</w:t>
      </w:r>
      <w:r w:rsidR="004E795B" w:rsidRPr="001E751E">
        <w:t>., May 0</w:t>
      </w:r>
      <w:r w:rsidR="004E795B">
        <w:t>9</w:t>
      </w:r>
      <w:r w:rsidR="004E795B" w:rsidRPr="001E751E">
        <w:t>, 2017--May 0</w:t>
      </w:r>
      <w:r w:rsidR="004E795B">
        <w:t>4</w:t>
      </w:r>
      <w:r w:rsidR="004E795B" w:rsidRPr="001E751E">
        <w:t>, 2017)</w:t>
      </w:r>
    </w:p>
    <w:p w:rsidR="004E795B" w:rsidRDefault="004E795B" w:rsidP="004E795B">
      <w:pPr>
        <w:pStyle w:val="ActionText"/>
      </w:pPr>
    </w:p>
    <w:p w:rsidR="001E751E" w:rsidRDefault="001E751E" w:rsidP="004E795B">
      <w:pPr>
        <w:pStyle w:val="ActionText"/>
      </w:pPr>
      <w:r w:rsidRPr="001E751E">
        <w:rPr>
          <w:b/>
        </w:rPr>
        <w:t>H. 3722--</w:t>
      </w:r>
      <w:r w:rsidR="004E795B" w:rsidRPr="001E751E">
        <w:t xml:space="preserve">(Debate adjourned until </w:t>
      </w:r>
      <w:r w:rsidR="004E795B">
        <w:t>Tue</w:t>
      </w:r>
      <w:r w:rsidR="004E795B" w:rsidRPr="001E751E">
        <w:t>., May 0</w:t>
      </w:r>
      <w:r w:rsidR="004E795B">
        <w:t>9</w:t>
      </w:r>
      <w:r w:rsidR="004E795B" w:rsidRPr="001E751E">
        <w:t>, 2017--May 0</w:t>
      </w:r>
      <w:r w:rsidR="004E795B">
        <w:t>4</w:t>
      </w:r>
      <w:r w:rsidR="004E795B" w:rsidRPr="001E751E">
        <w:t>, 2017)</w:t>
      </w:r>
    </w:p>
    <w:p w:rsidR="004E795B" w:rsidRDefault="004E795B" w:rsidP="004E795B">
      <w:pPr>
        <w:pStyle w:val="ActionText"/>
      </w:pPr>
    </w:p>
    <w:p w:rsidR="001E751E" w:rsidRPr="001E751E" w:rsidRDefault="001E751E" w:rsidP="001E751E">
      <w:pPr>
        <w:pStyle w:val="ActionText"/>
      </w:pPr>
      <w:r w:rsidRPr="001E751E">
        <w:rPr>
          <w:b/>
        </w:rPr>
        <w:t>H. 3929--</w:t>
      </w:r>
      <w:r w:rsidRPr="001E751E">
        <w:t xml:space="preserve">Reps. Hiott, Pitts, Kirby, Forrest, Yow, Sandifer, Atkinson, Hayes, Hixon, V. S. Moss and S. Rivers: </w:t>
      </w:r>
      <w:r w:rsidRPr="001E751E">
        <w:rPr>
          <w:b/>
        </w:rPr>
        <w:t>A BILL TO AMEND THE CODE OF LAWS OF SOUTH CAROLINA, 1976, BY ADDING SECTION 44-1-65 SO AS TO ESTABLISH SPECIFIC REQUIREMENTS FOR THE REVIEW AND APPEAL OF DECISIONS BY THE SOUTH CAROLINA DEPARTMENT OF HEALTH AND ENVIRONMENTAL CONTROL (DHEC) REGARDING THE PERMITTING OF CERTAIN AGRICULTURAL ANIMAL FACILITIES; TO AMEND SECTION 44-1-60, AS AMENDED, RELATING TO APPEALS FROM DHEC DECISIONS GIVING RISE TO CONTESTED CASES, SO AS TO REVISE AND CLARIFY PROCEDURES FOR REVIEWING PERMITS FOR CERTAIN AGRICULTURAL ANIMAL FACILITIES; TO AMEND SECTION 46-45-60, RELATING TO APPLICABILITY OR LOCAL ORDINANCES TO AGRICULTURAL OPERATIONS, SO AS TO CHANGE CERTAIN EXCEPTIONS; AND TO AMEND SECTION 46-45-80,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1E751E" w:rsidRDefault="001E751E" w:rsidP="001E751E">
      <w:pPr>
        <w:pStyle w:val="ActionText"/>
        <w:ind w:left="648" w:firstLine="0"/>
      </w:pPr>
      <w:r>
        <w:t>(Agri., Natl. Res. and Environ. Affrs. Com.--March 07, 2017)</w:t>
      </w:r>
    </w:p>
    <w:p w:rsidR="001E751E" w:rsidRDefault="001E751E" w:rsidP="001E751E">
      <w:pPr>
        <w:pStyle w:val="ActionText"/>
        <w:ind w:left="648" w:firstLine="0"/>
      </w:pPr>
      <w:r>
        <w:t>(Fav. With Amdt.--April 27, 2017)</w:t>
      </w:r>
    </w:p>
    <w:p w:rsidR="001E751E" w:rsidRPr="001E751E" w:rsidRDefault="001E751E" w:rsidP="001E751E">
      <w:pPr>
        <w:pStyle w:val="ActionText"/>
        <w:keepNext w:val="0"/>
        <w:ind w:left="648" w:firstLine="0"/>
      </w:pPr>
      <w:r w:rsidRPr="001E751E">
        <w:t>(Requests for debate by Reps. Anderson, Ballentine, Brown, Burns, Chumley, Clary, Cobb-Hunter, Cogswell, Davis, Elliott, Erickson, Forrester, Fry, Hardee, Hart, Hewitt, Hill, Hiott, Hixon, Huggins, Jefferson, King, Kirby, Martin, Murphy, B. Newton, W. Newton, Norrell, G.R. Smith, J.E. Smith, Spires, Toole, Weeks, West, Wheeler and Williams--May 02,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367--</w:t>
      </w:r>
      <w:r w:rsidRPr="001E751E">
        <w:t xml:space="preserve">Senator Alexander: </w:t>
      </w:r>
      <w:r w:rsidRPr="001E751E">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1E751E" w:rsidRDefault="001E751E" w:rsidP="001E751E">
      <w:pPr>
        <w:pStyle w:val="ActionText"/>
        <w:ind w:left="648" w:firstLine="0"/>
      </w:pPr>
      <w:r>
        <w:t>(Agri., Natl. Res. and Environ. Affrs. Com.--April 18, 2017)</w:t>
      </w:r>
    </w:p>
    <w:p w:rsidR="001E751E" w:rsidRDefault="001E751E" w:rsidP="001E751E">
      <w:pPr>
        <w:pStyle w:val="ActionText"/>
        <w:ind w:left="648" w:firstLine="0"/>
      </w:pPr>
      <w:r>
        <w:t>(Favorable--April 27, 2017)</w:t>
      </w:r>
    </w:p>
    <w:p w:rsidR="001E751E" w:rsidRPr="001E751E" w:rsidRDefault="001E751E" w:rsidP="001E751E">
      <w:pPr>
        <w:pStyle w:val="ActionText"/>
        <w:keepNext w:val="0"/>
        <w:ind w:left="648" w:firstLine="0"/>
      </w:pPr>
      <w:r w:rsidRPr="001E751E">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1E751E" w:rsidRDefault="001E751E" w:rsidP="001E751E">
      <w:pPr>
        <w:pStyle w:val="ActionText"/>
        <w:keepNext w:val="0"/>
        <w:ind w:left="0" w:firstLine="0"/>
      </w:pPr>
    </w:p>
    <w:p w:rsidR="001E751E" w:rsidRPr="001E751E" w:rsidRDefault="001E751E" w:rsidP="001E751E">
      <w:pPr>
        <w:pStyle w:val="ActionText"/>
      </w:pPr>
      <w:r w:rsidRPr="001E751E">
        <w:rPr>
          <w:b/>
        </w:rPr>
        <w:t>S. 462--</w:t>
      </w:r>
      <w:r w:rsidRPr="001E751E">
        <w:t xml:space="preserve">Senator Hembree: </w:t>
      </w:r>
      <w:r w:rsidRPr="001E751E">
        <w:rPr>
          <w:b/>
        </w:rPr>
        <w:t>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1E751E" w:rsidRDefault="001E751E" w:rsidP="001E751E">
      <w:pPr>
        <w:pStyle w:val="ActionText"/>
        <w:ind w:left="648" w:firstLine="0"/>
      </w:pPr>
      <w:r>
        <w:t>(Educ. &amp; Pub. Wks. Com.--April 04, 2017)</w:t>
      </w:r>
    </w:p>
    <w:p w:rsidR="001E751E" w:rsidRDefault="001E751E" w:rsidP="001E751E">
      <w:pPr>
        <w:pStyle w:val="ActionText"/>
        <w:ind w:left="648" w:firstLine="0"/>
      </w:pPr>
      <w:r>
        <w:t>(Recalled--April 27, 2017)</w:t>
      </w:r>
    </w:p>
    <w:p w:rsidR="001E751E" w:rsidRDefault="001E751E" w:rsidP="001E751E">
      <w:pPr>
        <w:pStyle w:val="ActionText"/>
        <w:keepNext w:val="0"/>
        <w:ind w:left="648" w:firstLine="0"/>
      </w:pPr>
      <w:r w:rsidRPr="001E751E">
        <w:t>(Requests for debate by Reps. Alexander, Anderson, Atkinson, Bernstein, Brown, Clyburn, Cobb-Hunter, Crawford, Fry, Hart, Hayes, Henegan, Hewitt, Hosey, Jefferson, King, Kirby, Mack, McCravy, D.C. Moss, Pope, M. Rivers, J.E. Smith, Thayer, Weeks, West, White and Williams--May 03, 2017)</w:t>
      </w:r>
    </w:p>
    <w:p w:rsidR="001E751E" w:rsidRDefault="001E751E" w:rsidP="001E751E">
      <w:pPr>
        <w:pStyle w:val="ActionText"/>
        <w:keepNext w:val="0"/>
        <w:ind w:left="648" w:firstLine="0"/>
      </w:pPr>
    </w:p>
    <w:p w:rsidR="001E751E" w:rsidRDefault="001E751E" w:rsidP="001E751E">
      <w:pPr>
        <w:pStyle w:val="ActionText"/>
        <w:keepNext w:val="0"/>
        <w:ind w:left="0" w:firstLine="0"/>
      </w:pPr>
    </w:p>
    <w:p w:rsidR="00E70448" w:rsidRDefault="00E70448" w:rsidP="001E751E">
      <w:pPr>
        <w:pStyle w:val="ActionText"/>
        <w:keepNext w:val="0"/>
        <w:ind w:left="0" w:firstLine="0"/>
      </w:pPr>
    </w:p>
    <w:p w:rsidR="00E70448" w:rsidRDefault="00E70448" w:rsidP="001E751E">
      <w:pPr>
        <w:pStyle w:val="ActionText"/>
        <w:keepNext w:val="0"/>
        <w:ind w:left="0" w:firstLine="0"/>
        <w:sectPr w:rsidR="00E70448" w:rsidSect="001E751E">
          <w:headerReference w:type="default" r:id="rId14"/>
          <w:pgSz w:w="12240" w:h="15840" w:code="1"/>
          <w:pgMar w:top="1008" w:right="4694" w:bottom="3499" w:left="1224" w:header="1008" w:footer="3499" w:gutter="0"/>
          <w:pgNumType w:start="1"/>
          <w:cols w:space="720"/>
        </w:sectPr>
      </w:pPr>
    </w:p>
    <w:p w:rsidR="00E70448" w:rsidRDefault="00E70448" w:rsidP="00E70448">
      <w:pPr>
        <w:pStyle w:val="ActionText"/>
        <w:keepNext w:val="0"/>
        <w:ind w:left="0" w:firstLine="0"/>
        <w:jc w:val="center"/>
        <w:rPr>
          <w:b/>
        </w:rPr>
      </w:pPr>
      <w:r w:rsidRPr="00E70448">
        <w:rPr>
          <w:b/>
        </w:rPr>
        <w:t>HOUSE CALENDAR INDEX</w:t>
      </w:r>
    </w:p>
    <w:p w:rsidR="00E70448" w:rsidRDefault="00E70448" w:rsidP="00E70448">
      <w:pPr>
        <w:pStyle w:val="ActionText"/>
        <w:keepNext w:val="0"/>
        <w:ind w:left="0" w:firstLine="0"/>
        <w:rPr>
          <w:b/>
        </w:rPr>
      </w:pPr>
    </w:p>
    <w:p w:rsidR="00E70448" w:rsidRDefault="00E70448" w:rsidP="00E70448">
      <w:pPr>
        <w:pStyle w:val="ActionText"/>
        <w:keepNext w:val="0"/>
        <w:ind w:left="0" w:firstLine="0"/>
        <w:rPr>
          <w:b/>
        </w:rPr>
        <w:sectPr w:rsidR="00E70448" w:rsidSect="00E70448">
          <w:pgSz w:w="12240" w:h="15840" w:code="1"/>
          <w:pgMar w:top="1008" w:right="4694" w:bottom="3499" w:left="1224" w:header="1008" w:footer="3499" w:gutter="0"/>
          <w:cols w:space="720"/>
        </w:sectPr>
      </w:pPr>
    </w:p>
    <w:p w:rsidR="00E70448" w:rsidRPr="00E70448" w:rsidRDefault="00E70448" w:rsidP="00E70448">
      <w:pPr>
        <w:pStyle w:val="ActionText"/>
        <w:keepNext w:val="0"/>
        <w:tabs>
          <w:tab w:val="right" w:leader="dot" w:pos="2520"/>
        </w:tabs>
        <w:ind w:left="0" w:firstLine="0"/>
      </w:pPr>
      <w:bookmarkStart w:id="1" w:name="index_start"/>
      <w:bookmarkEnd w:id="1"/>
      <w:r w:rsidRPr="00E70448">
        <w:t>H. 3064</w:t>
      </w:r>
      <w:r w:rsidRPr="00E70448">
        <w:tab/>
        <w:t>24</w:t>
      </w:r>
    </w:p>
    <w:p w:rsidR="00E70448" w:rsidRPr="00E70448" w:rsidRDefault="00E70448" w:rsidP="00E70448">
      <w:pPr>
        <w:pStyle w:val="ActionText"/>
        <w:keepNext w:val="0"/>
        <w:tabs>
          <w:tab w:val="right" w:leader="dot" w:pos="2520"/>
        </w:tabs>
        <w:ind w:left="0" w:firstLine="0"/>
      </w:pPr>
      <w:r w:rsidRPr="00E70448">
        <w:t>H. 3138</w:t>
      </w:r>
      <w:r w:rsidRPr="00E70448">
        <w:tab/>
        <w:t>13</w:t>
      </w:r>
    </w:p>
    <w:p w:rsidR="00E70448" w:rsidRPr="00E70448" w:rsidRDefault="00E70448" w:rsidP="00E70448">
      <w:pPr>
        <w:pStyle w:val="ActionText"/>
        <w:keepNext w:val="0"/>
        <w:tabs>
          <w:tab w:val="right" w:leader="dot" w:pos="2520"/>
        </w:tabs>
        <w:ind w:left="0" w:firstLine="0"/>
      </w:pPr>
      <w:r w:rsidRPr="00E70448">
        <w:t>H. 3247</w:t>
      </w:r>
      <w:r w:rsidRPr="00E70448">
        <w:tab/>
        <w:t>22</w:t>
      </w:r>
    </w:p>
    <w:p w:rsidR="00E70448" w:rsidRPr="00E70448" w:rsidRDefault="00E70448" w:rsidP="00E70448">
      <w:pPr>
        <w:pStyle w:val="ActionText"/>
        <w:keepNext w:val="0"/>
        <w:tabs>
          <w:tab w:val="right" w:leader="dot" w:pos="2520"/>
        </w:tabs>
        <w:ind w:left="0" w:firstLine="0"/>
      </w:pPr>
      <w:r w:rsidRPr="00E70448">
        <w:t>H. 3462</w:t>
      </w:r>
      <w:r w:rsidRPr="00E70448">
        <w:tab/>
        <w:t>22</w:t>
      </w:r>
    </w:p>
    <w:p w:rsidR="00E70448" w:rsidRPr="00E70448" w:rsidRDefault="00E70448" w:rsidP="00E70448">
      <w:pPr>
        <w:pStyle w:val="ActionText"/>
        <w:keepNext w:val="0"/>
        <w:tabs>
          <w:tab w:val="right" w:leader="dot" w:pos="2520"/>
        </w:tabs>
        <w:ind w:left="0" w:firstLine="0"/>
      </w:pPr>
      <w:r w:rsidRPr="00E70448">
        <w:t>H. 3529</w:t>
      </w:r>
      <w:r w:rsidRPr="00E70448">
        <w:tab/>
        <w:t>24</w:t>
      </w:r>
    </w:p>
    <w:p w:rsidR="00E70448" w:rsidRPr="00E70448" w:rsidRDefault="00E70448" w:rsidP="00E70448">
      <w:pPr>
        <w:pStyle w:val="ActionText"/>
        <w:keepNext w:val="0"/>
        <w:tabs>
          <w:tab w:val="right" w:leader="dot" w:pos="2520"/>
        </w:tabs>
        <w:ind w:left="0" w:firstLine="0"/>
      </w:pPr>
      <w:r w:rsidRPr="00E70448">
        <w:t>H. 3565</w:t>
      </w:r>
      <w:r w:rsidRPr="00E70448">
        <w:tab/>
        <w:t>24</w:t>
      </w:r>
    </w:p>
    <w:p w:rsidR="00E70448" w:rsidRPr="00E70448" w:rsidRDefault="00E70448" w:rsidP="00E70448">
      <w:pPr>
        <w:pStyle w:val="ActionText"/>
        <w:keepNext w:val="0"/>
        <w:tabs>
          <w:tab w:val="right" w:leader="dot" w:pos="2520"/>
        </w:tabs>
        <w:ind w:left="0" w:firstLine="0"/>
      </w:pPr>
      <w:r w:rsidRPr="00E70448">
        <w:t>H. 3722</w:t>
      </w:r>
      <w:r w:rsidRPr="00E70448">
        <w:tab/>
        <w:t>24</w:t>
      </w:r>
    </w:p>
    <w:p w:rsidR="00E70448" w:rsidRPr="00E70448" w:rsidRDefault="00E70448" w:rsidP="00E70448">
      <w:pPr>
        <w:pStyle w:val="ActionText"/>
        <w:keepNext w:val="0"/>
        <w:tabs>
          <w:tab w:val="right" w:leader="dot" w:pos="2520"/>
        </w:tabs>
        <w:ind w:left="0" w:firstLine="0"/>
      </w:pPr>
      <w:r w:rsidRPr="00E70448">
        <w:t>H. 3822</w:t>
      </w:r>
      <w:r w:rsidRPr="00E70448">
        <w:tab/>
        <w:t>21</w:t>
      </w:r>
    </w:p>
    <w:p w:rsidR="00E70448" w:rsidRPr="00E70448" w:rsidRDefault="00E70448" w:rsidP="00E70448">
      <w:pPr>
        <w:pStyle w:val="ActionText"/>
        <w:keepNext w:val="0"/>
        <w:tabs>
          <w:tab w:val="right" w:leader="dot" w:pos="2520"/>
        </w:tabs>
        <w:ind w:left="0" w:firstLine="0"/>
      </w:pPr>
      <w:r w:rsidRPr="00E70448">
        <w:t>H. 3929</w:t>
      </w:r>
      <w:r w:rsidRPr="00E70448">
        <w:tab/>
        <w:t>24</w:t>
      </w:r>
    </w:p>
    <w:p w:rsidR="00E70448" w:rsidRPr="00E70448" w:rsidRDefault="00E70448" w:rsidP="00E70448">
      <w:pPr>
        <w:pStyle w:val="ActionText"/>
        <w:keepNext w:val="0"/>
        <w:tabs>
          <w:tab w:val="right" w:leader="dot" w:pos="2520"/>
        </w:tabs>
        <w:ind w:left="0" w:firstLine="0"/>
      </w:pPr>
      <w:r w:rsidRPr="00E70448">
        <w:t>H. 4036</w:t>
      </w:r>
      <w:r w:rsidRPr="00E70448">
        <w:tab/>
        <w:t>10</w:t>
      </w:r>
    </w:p>
    <w:p w:rsidR="00E70448" w:rsidRPr="00E70448" w:rsidRDefault="00E70448" w:rsidP="00E70448">
      <w:pPr>
        <w:pStyle w:val="ActionText"/>
        <w:keepNext w:val="0"/>
        <w:tabs>
          <w:tab w:val="right" w:leader="dot" w:pos="2520"/>
        </w:tabs>
        <w:ind w:left="0" w:firstLine="0"/>
      </w:pPr>
      <w:r w:rsidRPr="00E70448">
        <w:t>H. 4245</w:t>
      </w:r>
      <w:r w:rsidRPr="00E70448">
        <w:tab/>
        <w:t>23</w:t>
      </w:r>
    </w:p>
    <w:p w:rsidR="00E70448" w:rsidRPr="00E70448" w:rsidRDefault="00E70448" w:rsidP="00E70448">
      <w:pPr>
        <w:pStyle w:val="ActionText"/>
        <w:keepNext w:val="0"/>
        <w:tabs>
          <w:tab w:val="right" w:leader="dot" w:pos="2520"/>
        </w:tabs>
        <w:ind w:left="0" w:firstLine="0"/>
      </w:pPr>
      <w:r w:rsidRPr="00E70448">
        <w:t>H. 4246</w:t>
      </w:r>
      <w:r w:rsidRPr="00E70448">
        <w:tab/>
        <w:t>23</w:t>
      </w:r>
    </w:p>
    <w:p w:rsidR="00E70448" w:rsidRPr="00E70448" w:rsidRDefault="00E70448" w:rsidP="00E70448">
      <w:pPr>
        <w:pStyle w:val="ActionText"/>
        <w:keepNext w:val="0"/>
        <w:tabs>
          <w:tab w:val="right" w:leader="dot" w:pos="2520"/>
        </w:tabs>
        <w:ind w:left="0" w:firstLine="0"/>
      </w:pPr>
      <w:r w:rsidRPr="00E70448">
        <w:t>H. 4247</w:t>
      </w:r>
      <w:r w:rsidRPr="00E70448">
        <w:tab/>
        <w:t>10</w:t>
      </w:r>
    </w:p>
    <w:p w:rsidR="00E70448" w:rsidRPr="00E70448" w:rsidRDefault="00E70448" w:rsidP="00E70448">
      <w:pPr>
        <w:pStyle w:val="ActionText"/>
        <w:keepNext w:val="0"/>
        <w:tabs>
          <w:tab w:val="right" w:leader="dot" w:pos="2520"/>
        </w:tabs>
        <w:ind w:left="0" w:firstLine="0"/>
      </w:pPr>
      <w:r w:rsidRPr="00E70448">
        <w:t>H. 4248</w:t>
      </w:r>
      <w:r w:rsidRPr="00E70448">
        <w:tab/>
        <w:t>15</w:t>
      </w:r>
    </w:p>
    <w:p w:rsidR="00E70448" w:rsidRPr="00E70448" w:rsidRDefault="00E70448" w:rsidP="00E70448">
      <w:pPr>
        <w:pStyle w:val="ActionText"/>
        <w:keepNext w:val="0"/>
        <w:tabs>
          <w:tab w:val="right" w:leader="dot" w:pos="2520"/>
        </w:tabs>
        <w:ind w:left="0" w:firstLine="0"/>
      </w:pPr>
      <w:r w:rsidRPr="00E70448">
        <w:t>H. 4249</w:t>
      </w:r>
      <w:r w:rsidRPr="00E70448">
        <w:tab/>
        <w:t>15</w:t>
      </w:r>
    </w:p>
    <w:p w:rsidR="00E70448" w:rsidRPr="00E70448" w:rsidRDefault="00E70448" w:rsidP="00E70448">
      <w:pPr>
        <w:pStyle w:val="ActionText"/>
        <w:keepNext w:val="0"/>
        <w:tabs>
          <w:tab w:val="right" w:leader="dot" w:pos="2520"/>
        </w:tabs>
        <w:ind w:left="0" w:firstLine="0"/>
      </w:pPr>
      <w:r w:rsidRPr="00E70448">
        <w:t>H. 4250</w:t>
      </w:r>
      <w:r w:rsidRPr="00E70448">
        <w:tab/>
        <w:t>15</w:t>
      </w:r>
    </w:p>
    <w:p w:rsidR="00E70448" w:rsidRPr="00E70448" w:rsidRDefault="00E70448" w:rsidP="00E70448">
      <w:pPr>
        <w:pStyle w:val="ActionText"/>
        <w:keepNext w:val="0"/>
        <w:tabs>
          <w:tab w:val="right" w:leader="dot" w:pos="2520"/>
        </w:tabs>
        <w:ind w:left="0" w:firstLine="0"/>
      </w:pPr>
      <w:r w:rsidRPr="00E70448">
        <w:t>H. 4251</w:t>
      </w:r>
      <w:r w:rsidRPr="00E70448">
        <w:tab/>
        <w:t>16</w:t>
      </w:r>
    </w:p>
    <w:p w:rsidR="00E70448" w:rsidRPr="00E70448" w:rsidRDefault="00E70448" w:rsidP="00E70448">
      <w:pPr>
        <w:pStyle w:val="ActionText"/>
        <w:keepNext w:val="0"/>
        <w:tabs>
          <w:tab w:val="right" w:leader="dot" w:pos="2520"/>
        </w:tabs>
        <w:ind w:left="0" w:firstLine="0"/>
      </w:pPr>
      <w:r w:rsidRPr="00E70448">
        <w:t>H. 4252</w:t>
      </w:r>
      <w:r w:rsidRPr="00E70448">
        <w:tab/>
        <w:t>16</w:t>
      </w:r>
    </w:p>
    <w:p w:rsidR="00E70448" w:rsidRPr="00E70448" w:rsidRDefault="00E70448" w:rsidP="00E70448">
      <w:pPr>
        <w:pStyle w:val="ActionText"/>
        <w:keepNext w:val="0"/>
        <w:tabs>
          <w:tab w:val="right" w:leader="dot" w:pos="2520"/>
        </w:tabs>
        <w:ind w:left="0" w:firstLine="0"/>
      </w:pPr>
      <w:r w:rsidRPr="00E70448">
        <w:t>H. 4253</w:t>
      </w:r>
      <w:r w:rsidRPr="00E70448">
        <w:tab/>
        <w:t>16</w:t>
      </w:r>
    </w:p>
    <w:p w:rsidR="00E70448" w:rsidRPr="00E70448" w:rsidRDefault="00E70448" w:rsidP="00E70448">
      <w:pPr>
        <w:pStyle w:val="ActionText"/>
        <w:keepNext w:val="0"/>
        <w:tabs>
          <w:tab w:val="right" w:leader="dot" w:pos="2520"/>
        </w:tabs>
        <w:ind w:left="0" w:firstLine="0"/>
      </w:pPr>
      <w:r w:rsidRPr="00E70448">
        <w:t>H. 4254</w:t>
      </w:r>
      <w:r w:rsidRPr="00E70448">
        <w:tab/>
        <w:t>16</w:t>
      </w:r>
    </w:p>
    <w:p w:rsidR="00E70448" w:rsidRPr="00E70448" w:rsidRDefault="00E70448" w:rsidP="00E70448">
      <w:pPr>
        <w:pStyle w:val="ActionText"/>
        <w:keepNext w:val="0"/>
        <w:tabs>
          <w:tab w:val="right" w:leader="dot" w:pos="2520"/>
        </w:tabs>
        <w:ind w:left="0" w:firstLine="0"/>
      </w:pPr>
      <w:r w:rsidRPr="00E70448">
        <w:t>H. 4255</w:t>
      </w:r>
      <w:r w:rsidRPr="00E70448">
        <w:tab/>
        <w:t>17</w:t>
      </w:r>
    </w:p>
    <w:p w:rsidR="00E70448" w:rsidRPr="00E70448" w:rsidRDefault="00E70448" w:rsidP="00E70448">
      <w:pPr>
        <w:pStyle w:val="ActionText"/>
        <w:keepNext w:val="0"/>
        <w:tabs>
          <w:tab w:val="right" w:leader="dot" w:pos="2520"/>
        </w:tabs>
        <w:ind w:left="0" w:firstLine="0"/>
      </w:pPr>
      <w:r w:rsidRPr="00E70448">
        <w:t>H. 4256</w:t>
      </w:r>
      <w:r w:rsidRPr="00E70448">
        <w:tab/>
        <w:t>17</w:t>
      </w:r>
    </w:p>
    <w:p w:rsidR="00E70448" w:rsidRPr="00E70448" w:rsidRDefault="00E70448" w:rsidP="00E70448">
      <w:pPr>
        <w:pStyle w:val="ActionText"/>
        <w:keepNext w:val="0"/>
        <w:tabs>
          <w:tab w:val="right" w:leader="dot" w:pos="2520"/>
        </w:tabs>
        <w:ind w:left="0" w:firstLine="0"/>
      </w:pPr>
      <w:r w:rsidRPr="00E70448">
        <w:t>H. 4257</w:t>
      </w:r>
      <w:r w:rsidRPr="00E70448">
        <w:tab/>
        <w:t>17</w:t>
      </w:r>
    </w:p>
    <w:p w:rsidR="00E70448" w:rsidRPr="00E70448" w:rsidRDefault="00E70448" w:rsidP="00E70448">
      <w:pPr>
        <w:pStyle w:val="ActionText"/>
        <w:keepNext w:val="0"/>
        <w:tabs>
          <w:tab w:val="right" w:leader="dot" w:pos="2520"/>
        </w:tabs>
        <w:ind w:left="0" w:firstLine="0"/>
      </w:pPr>
      <w:r w:rsidRPr="00E70448">
        <w:t>H. 4258</w:t>
      </w:r>
      <w:r w:rsidRPr="00E70448">
        <w:tab/>
        <w:t>17</w:t>
      </w:r>
    </w:p>
    <w:p w:rsidR="00E70448" w:rsidRPr="00E70448" w:rsidRDefault="00E70448" w:rsidP="00E70448">
      <w:pPr>
        <w:pStyle w:val="ActionText"/>
        <w:keepNext w:val="0"/>
        <w:tabs>
          <w:tab w:val="right" w:leader="dot" w:pos="2520"/>
        </w:tabs>
        <w:ind w:left="0" w:firstLine="0"/>
      </w:pPr>
      <w:r w:rsidRPr="00E70448">
        <w:t>H. 4259</w:t>
      </w:r>
      <w:r w:rsidRPr="00E70448">
        <w:tab/>
        <w:t>17</w:t>
      </w:r>
    </w:p>
    <w:p w:rsidR="00E70448" w:rsidRPr="00E70448" w:rsidRDefault="00E70448" w:rsidP="00E70448">
      <w:pPr>
        <w:pStyle w:val="ActionText"/>
        <w:keepNext w:val="0"/>
        <w:tabs>
          <w:tab w:val="right" w:leader="dot" w:pos="2520"/>
        </w:tabs>
        <w:ind w:left="0" w:firstLine="0"/>
      </w:pPr>
      <w:r w:rsidRPr="00E70448">
        <w:t>H. 4260</w:t>
      </w:r>
      <w:r w:rsidRPr="00E70448">
        <w:tab/>
        <w:t>18</w:t>
      </w:r>
    </w:p>
    <w:p w:rsidR="00E70448" w:rsidRPr="00E70448" w:rsidRDefault="00E70448" w:rsidP="00E70448">
      <w:pPr>
        <w:pStyle w:val="ActionText"/>
        <w:keepNext w:val="0"/>
        <w:tabs>
          <w:tab w:val="right" w:leader="dot" w:pos="2520"/>
        </w:tabs>
        <w:ind w:left="0" w:firstLine="0"/>
      </w:pPr>
      <w:r w:rsidRPr="00E70448">
        <w:t>H. 4261</w:t>
      </w:r>
      <w:r w:rsidRPr="00E70448">
        <w:tab/>
        <w:t>18</w:t>
      </w:r>
    </w:p>
    <w:p w:rsidR="00E70448" w:rsidRPr="00E70448" w:rsidRDefault="00E70448" w:rsidP="00E70448">
      <w:pPr>
        <w:pStyle w:val="ActionText"/>
        <w:keepNext w:val="0"/>
        <w:tabs>
          <w:tab w:val="right" w:leader="dot" w:pos="2520"/>
        </w:tabs>
        <w:ind w:left="0" w:firstLine="0"/>
      </w:pPr>
      <w:r w:rsidRPr="00E70448">
        <w:t>H. 4262</w:t>
      </w:r>
      <w:r w:rsidRPr="00E70448">
        <w:tab/>
        <w:t>18</w:t>
      </w:r>
    </w:p>
    <w:p w:rsidR="00E70448" w:rsidRPr="00E70448" w:rsidRDefault="00E70448" w:rsidP="00E70448">
      <w:pPr>
        <w:pStyle w:val="ActionText"/>
        <w:keepNext w:val="0"/>
        <w:tabs>
          <w:tab w:val="right" w:leader="dot" w:pos="2520"/>
        </w:tabs>
        <w:ind w:left="0" w:firstLine="0"/>
      </w:pPr>
      <w:r w:rsidRPr="00E70448">
        <w:t>H. 4263</w:t>
      </w:r>
      <w:r w:rsidRPr="00E70448">
        <w:tab/>
        <w:t>18</w:t>
      </w:r>
    </w:p>
    <w:p w:rsidR="00E70448" w:rsidRPr="00E70448" w:rsidRDefault="00E70448" w:rsidP="00E70448">
      <w:pPr>
        <w:pStyle w:val="ActionText"/>
        <w:keepNext w:val="0"/>
        <w:tabs>
          <w:tab w:val="right" w:leader="dot" w:pos="2520"/>
        </w:tabs>
        <w:ind w:left="0" w:firstLine="0"/>
      </w:pPr>
      <w:r w:rsidRPr="00E70448">
        <w:t>H. 4264</w:t>
      </w:r>
      <w:r w:rsidRPr="00E70448">
        <w:tab/>
        <w:t>19</w:t>
      </w:r>
    </w:p>
    <w:p w:rsidR="00E70448" w:rsidRPr="00E70448" w:rsidRDefault="00E70448" w:rsidP="00E70448">
      <w:pPr>
        <w:pStyle w:val="ActionText"/>
        <w:keepNext w:val="0"/>
        <w:tabs>
          <w:tab w:val="right" w:leader="dot" w:pos="2520"/>
        </w:tabs>
        <w:ind w:left="0" w:firstLine="0"/>
      </w:pPr>
      <w:r w:rsidRPr="00E70448">
        <w:t>H. 4265</w:t>
      </w:r>
      <w:r w:rsidRPr="00E70448">
        <w:tab/>
        <w:t>19</w:t>
      </w:r>
    </w:p>
    <w:p w:rsidR="00E70448" w:rsidRPr="00E70448" w:rsidRDefault="00E70448" w:rsidP="00E70448">
      <w:pPr>
        <w:pStyle w:val="ActionText"/>
        <w:keepNext w:val="0"/>
        <w:tabs>
          <w:tab w:val="right" w:leader="dot" w:pos="2520"/>
        </w:tabs>
        <w:ind w:left="0" w:firstLine="0"/>
      </w:pPr>
      <w:r w:rsidRPr="00E70448">
        <w:t>H. 4266</w:t>
      </w:r>
      <w:r w:rsidRPr="00E70448">
        <w:tab/>
        <w:t>19</w:t>
      </w:r>
    </w:p>
    <w:p w:rsidR="00E70448" w:rsidRPr="00E70448" w:rsidRDefault="00E70448" w:rsidP="00E70448">
      <w:pPr>
        <w:pStyle w:val="ActionText"/>
        <w:keepNext w:val="0"/>
        <w:tabs>
          <w:tab w:val="right" w:leader="dot" w:pos="2520"/>
        </w:tabs>
        <w:ind w:left="0" w:firstLine="0"/>
      </w:pPr>
      <w:r w:rsidRPr="00E70448">
        <w:t>H. 4267</w:t>
      </w:r>
      <w:r w:rsidRPr="00E70448">
        <w:tab/>
        <w:t>19</w:t>
      </w:r>
    </w:p>
    <w:p w:rsidR="00E70448" w:rsidRPr="00E70448" w:rsidRDefault="00E70448" w:rsidP="00E70448">
      <w:pPr>
        <w:pStyle w:val="ActionText"/>
        <w:keepNext w:val="0"/>
        <w:tabs>
          <w:tab w:val="right" w:leader="dot" w:pos="2520"/>
        </w:tabs>
        <w:ind w:left="0" w:firstLine="0"/>
      </w:pPr>
      <w:r w:rsidRPr="00E70448">
        <w:t>H. 4268</w:t>
      </w:r>
      <w:r w:rsidRPr="00E70448">
        <w:tab/>
        <w:t>20</w:t>
      </w:r>
    </w:p>
    <w:p w:rsidR="00E70448" w:rsidRPr="00E70448" w:rsidRDefault="00E70448" w:rsidP="00E70448">
      <w:pPr>
        <w:pStyle w:val="ActionText"/>
        <w:keepNext w:val="0"/>
        <w:tabs>
          <w:tab w:val="right" w:leader="dot" w:pos="2520"/>
        </w:tabs>
        <w:ind w:left="0" w:firstLine="0"/>
      </w:pPr>
      <w:r w:rsidRPr="00E70448">
        <w:t>H. 4269</w:t>
      </w:r>
      <w:r w:rsidRPr="00E70448">
        <w:tab/>
        <w:t>20</w:t>
      </w:r>
    </w:p>
    <w:p w:rsidR="00E70448" w:rsidRPr="00E70448" w:rsidRDefault="00E70448" w:rsidP="00E70448">
      <w:pPr>
        <w:pStyle w:val="ActionText"/>
        <w:keepNext w:val="0"/>
        <w:tabs>
          <w:tab w:val="right" w:leader="dot" w:pos="2520"/>
        </w:tabs>
        <w:ind w:left="0" w:firstLine="0"/>
      </w:pPr>
    </w:p>
    <w:p w:rsidR="00E70448" w:rsidRPr="00E70448" w:rsidRDefault="00E70448" w:rsidP="00E70448">
      <w:pPr>
        <w:pStyle w:val="ActionText"/>
        <w:keepNext w:val="0"/>
        <w:tabs>
          <w:tab w:val="right" w:leader="dot" w:pos="2520"/>
        </w:tabs>
        <w:ind w:left="0" w:firstLine="0"/>
      </w:pPr>
      <w:r w:rsidRPr="00E70448">
        <w:t>S. 9</w:t>
      </w:r>
      <w:r w:rsidRPr="00E70448">
        <w:tab/>
        <w:t>5</w:t>
      </w:r>
    </w:p>
    <w:p w:rsidR="00E70448" w:rsidRPr="00E70448" w:rsidRDefault="00E70448" w:rsidP="00E70448">
      <w:pPr>
        <w:pStyle w:val="ActionText"/>
        <w:keepNext w:val="0"/>
        <w:tabs>
          <w:tab w:val="right" w:leader="dot" w:pos="2520"/>
        </w:tabs>
        <w:ind w:left="0" w:firstLine="0"/>
      </w:pPr>
      <w:r w:rsidRPr="00E70448">
        <w:t>S. 46</w:t>
      </w:r>
      <w:r w:rsidRPr="00E70448">
        <w:tab/>
        <w:t>21</w:t>
      </w:r>
    </w:p>
    <w:p w:rsidR="00E70448" w:rsidRPr="00E70448" w:rsidRDefault="00E70448" w:rsidP="00E70448">
      <w:pPr>
        <w:pStyle w:val="ActionText"/>
        <w:keepNext w:val="0"/>
        <w:tabs>
          <w:tab w:val="right" w:leader="dot" w:pos="2520"/>
        </w:tabs>
        <w:ind w:left="0" w:firstLine="0"/>
      </w:pPr>
      <w:r w:rsidRPr="00E70448">
        <w:t>S. 61</w:t>
      </w:r>
      <w:r w:rsidRPr="00E70448">
        <w:tab/>
        <w:t>21</w:t>
      </w:r>
    </w:p>
    <w:p w:rsidR="00E70448" w:rsidRPr="00E70448" w:rsidRDefault="00E70448" w:rsidP="00E70448">
      <w:pPr>
        <w:pStyle w:val="ActionText"/>
        <w:keepNext w:val="0"/>
        <w:tabs>
          <w:tab w:val="right" w:leader="dot" w:pos="2520"/>
        </w:tabs>
        <w:ind w:left="0" w:firstLine="0"/>
      </w:pPr>
      <w:r w:rsidRPr="00E70448">
        <w:t>S. 114</w:t>
      </w:r>
      <w:r w:rsidRPr="00E70448">
        <w:tab/>
        <w:t>13</w:t>
      </w:r>
    </w:p>
    <w:p w:rsidR="00E70448" w:rsidRPr="00E70448" w:rsidRDefault="00E70448" w:rsidP="00E70448">
      <w:pPr>
        <w:pStyle w:val="ActionText"/>
        <w:keepNext w:val="0"/>
        <w:tabs>
          <w:tab w:val="right" w:leader="dot" w:pos="2520"/>
        </w:tabs>
        <w:ind w:left="0" w:firstLine="0"/>
      </w:pPr>
      <w:r w:rsidRPr="00E70448">
        <w:t>S. 116</w:t>
      </w:r>
      <w:r w:rsidRPr="00E70448">
        <w:tab/>
        <w:t>12</w:t>
      </w:r>
    </w:p>
    <w:p w:rsidR="00E70448" w:rsidRPr="00E70448" w:rsidRDefault="00E70448" w:rsidP="00E70448">
      <w:pPr>
        <w:pStyle w:val="ActionText"/>
        <w:keepNext w:val="0"/>
        <w:tabs>
          <w:tab w:val="right" w:leader="dot" w:pos="2520"/>
        </w:tabs>
        <w:ind w:left="0" w:firstLine="0"/>
      </w:pPr>
      <w:r w:rsidRPr="00E70448">
        <w:t>S. 179</w:t>
      </w:r>
      <w:r w:rsidRPr="00E70448">
        <w:tab/>
        <w:t>14</w:t>
      </w:r>
    </w:p>
    <w:p w:rsidR="00E70448" w:rsidRPr="00E70448" w:rsidRDefault="00E70448" w:rsidP="00E70448">
      <w:pPr>
        <w:pStyle w:val="ActionText"/>
        <w:keepNext w:val="0"/>
        <w:tabs>
          <w:tab w:val="right" w:leader="dot" w:pos="2520"/>
        </w:tabs>
        <w:ind w:left="0" w:firstLine="0"/>
      </w:pPr>
      <w:r w:rsidRPr="00E70448">
        <w:t>S. 234</w:t>
      </w:r>
      <w:r w:rsidRPr="00E70448">
        <w:tab/>
        <w:t>2</w:t>
      </w:r>
    </w:p>
    <w:p w:rsidR="00E70448" w:rsidRPr="00E70448" w:rsidRDefault="00E70448" w:rsidP="00E70448">
      <w:pPr>
        <w:pStyle w:val="ActionText"/>
        <w:keepNext w:val="0"/>
        <w:tabs>
          <w:tab w:val="right" w:leader="dot" w:pos="2520"/>
        </w:tabs>
        <w:ind w:left="0" w:firstLine="0"/>
      </w:pPr>
      <w:r w:rsidRPr="00E70448">
        <w:t>S. 254</w:t>
      </w:r>
      <w:r w:rsidRPr="00E70448">
        <w:tab/>
        <w:t>3</w:t>
      </w:r>
    </w:p>
    <w:p w:rsidR="00E70448" w:rsidRPr="00E70448" w:rsidRDefault="00E70448" w:rsidP="00E70448">
      <w:pPr>
        <w:pStyle w:val="ActionText"/>
        <w:keepNext w:val="0"/>
        <w:tabs>
          <w:tab w:val="right" w:leader="dot" w:pos="2520"/>
        </w:tabs>
        <w:ind w:left="0" w:firstLine="0"/>
      </w:pPr>
      <w:r w:rsidRPr="00E70448">
        <w:t>S. 271</w:t>
      </w:r>
      <w:r w:rsidRPr="00E70448">
        <w:tab/>
        <w:t>14</w:t>
      </w:r>
    </w:p>
    <w:p w:rsidR="00E70448" w:rsidRPr="00E70448" w:rsidRDefault="00E70448" w:rsidP="00E70448">
      <w:pPr>
        <w:pStyle w:val="ActionText"/>
        <w:keepNext w:val="0"/>
        <w:tabs>
          <w:tab w:val="right" w:leader="dot" w:pos="2520"/>
        </w:tabs>
        <w:ind w:left="0" w:firstLine="0"/>
      </w:pPr>
      <w:r w:rsidRPr="00E70448">
        <w:t>S. 275</w:t>
      </w:r>
      <w:r w:rsidRPr="00E70448">
        <w:tab/>
        <w:t>13</w:t>
      </w:r>
    </w:p>
    <w:p w:rsidR="00E70448" w:rsidRPr="00E70448" w:rsidRDefault="00E70448" w:rsidP="00E70448">
      <w:pPr>
        <w:pStyle w:val="ActionText"/>
        <w:keepNext w:val="0"/>
        <w:tabs>
          <w:tab w:val="right" w:leader="dot" w:pos="2520"/>
        </w:tabs>
        <w:ind w:left="0" w:firstLine="0"/>
      </w:pPr>
      <w:r w:rsidRPr="00E70448">
        <w:t>S. 279</w:t>
      </w:r>
      <w:r w:rsidRPr="00E70448">
        <w:tab/>
        <w:t>5</w:t>
      </w:r>
    </w:p>
    <w:p w:rsidR="00E70448" w:rsidRPr="00E70448" w:rsidRDefault="00E70448" w:rsidP="00E70448">
      <w:pPr>
        <w:pStyle w:val="ActionText"/>
        <w:keepNext w:val="0"/>
        <w:tabs>
          <w:tab w:val="right" w:leader="dot" w:pos="2520"/>
        </w:tabs>
        <w:ind w:left="0" w:firstLine="0"/>
      </w:pPr>
      <w:r w:rsidRPr="00E70448">
        <w:t>S. 315</w:t>
      </w:r>
      <w:r w:rsidRPr="00E70448">
        <w:tab/>
        <w:t>4</w:t>
      </w:r>
    </w:p>
    <w:p w:rsidR="00E70448" w:rsidRPr="00E70448" w:rsidRDefault="00E70448" w:rsidP="00E70448">
      <w:pPr>
        <w:pStyle w:val="ActionText"/>
        <w:keepNext w:val="0"/>
        <w:tabs>
          <w:tab w:val="right" w:leader="dot" w:pos="2520"/>
        </w:tabs>
        <w:ind w:left="0" w:firstLine="0"/>
      </w:pPr>
      <w:r w:rsidRPr="00E70448">
        <w:t>S. 316</w:t>
      </w:r>
      <w:r w:rsidRPr="00E70448">
        <w:tab/>
        <w:t>10</w:t>
      </w:r>
    </w:p>
    <w:p w:rsidR="00E70448" w:rsidRPr="00E70448" w:rsidRDefault="00E70448" w:rsidP="00E70448">
      <w:pPr>
        <w:pStyle w:val="ActionText"/>
        <w:keepNext w:val="0"/>
        <w:tabs>
          <w:tab w:val="right" w:leader="dot" w:pos="2520"/>
        </w:tabs>
        <w:ind w:left="0" w:firstLine="0"/>
      </w:pPr>
      <w:r w:rsidRPr="00E70448">
        <w:t>S. 321</w:t>
      </w:r>
      <w:r w:rsidRPr="00E70448">
        <w:tab/>
        <w:t>10</w:t>
      </w:r>
    </w:p>
    <w:p w:rsidR="00E70448" w:rsidRPr="00E70448" w:rsidRDefault="00E70448" w:rsidP="00E70448">
      <w:pPr>
        <w:pStyle w:val="ActionText"/>
        <w:keepNext w:val="0"/>
        <w:tabs>
          <w:tab w:val="right" w:leader="dot" w:pos="2520"/>
        </w:tabs>
        <w:ind w:left="0" w:firstLine="0"/>
      </w:pPr>
      <w:r w:rsidRPr="00E70448">
        <w:t>S. 325</w:t>
      </w:r>
      <w:r w:rsidRPr="00E70448">
        <w:tab/>
        <w:t>12</w:t>
      </w:r>
    </w:p>
    <w:p w:rsidR="00E70448" w:rsidRPr="00E70448" w:rsidRDefault="00E70448" w:rsidP="00E70448">
      <w:pPr>
        <w:pStyle w:val="ActionText"/>
        <w:keepNext w:val="0"/>
        <w:tabs>
          <w:tab w:val="right" w:leader="dot" w:pos="2520"/>
        </w:tabs>
        <w:ind w:left="0" w:firstLine="0"/>
      </w:pPr>
      <w:r w:rsidRPr="00E70448">
        <w:t>S. 334</w:t>
      </w:r>
      <w:r w:rsidRPr="00E70448">
        <w:tab/>
        <w:t>22</w:t>
      </w:r>
    </w:p>
    <w:p w:rsidR="00E70448" w:rsidRPr="00E70448" w:rsidRDefault="00E70448" w:rsidP="00E70448">
      <w:pPr>
        <w:pStyle w:val="ActionText"/>
        <w:keepNext w:val="0"/>
        <w:tabs>
          <w:tab w:val="right" w:leader="dot" w:pos="2520"/>
        </w:tabs>
        <w:ind w:left="0" w:firstLine="0"/>
      </w:pPr>
      <w:r w:rsidRPr="00E70448">
        <w:t>S. 353</w:t>
      </w:r>
      <w:r w:rsidRPr="00E70448">
        <w:tab/>
        <w:t>1</w:t>
      </w:r>
    </w:p>
    <w:p w:rsidR="00E70448" w:rsidRPr="00E70448" w:rsidRDefault="00E70448" w:rsidP="00E70448">
      <w:pPr>
        <w:pStyle w:val="ActionText"/>
        <w:keepNext w:val="0"/>
        <w:tabs>
          <w:tab w:val="right" w:leader="dot" w:pos="2520"/>
        </w:tabs>
        <w:ind w:left="0" w:firstLine="0"/>
      </w:pPr>
      <w:r w:rsidRPr="00E70448">
        <w:t>S. 366</w:t>
      </w:r>
      <w:r w:rsidRPr="00E70448">
        <w:tab/>
        <w:t>6</w:t>
      </w:r>
    </w:p>
    <w:p w:rsidR="00E70448" w:rsidRPr="00E70448" w:rsidRDefault="00E70448" w:rsidP="00E70448">
      <w:pPr>
        <w:pStyle w:val="ActionText"/>
        <w:keepNext w:val="0"/>
        <w:tabs>
          <w:tab w:val="right" w:leader="dot" w:pos="2520"/>
        </w:tabs>
        <w:ind w:left="0" w:firstLine="0"/>
      </w:pPr>
      <w:r w:rsidRPr="00E70448">
        <w:t>S. 367</w:t>
      </w:r>
      <w:r w:rsidRPr="00E70448">
        <w:tab/>
        <w:t>25</w:t>
      </w:r>
    </w:p>
    <w:p w:rsidR="00E70448" w:rsidRPr="00E70448" w:rsidRDefault="00E70448" w:rsidP="00E70448">
      <w:pPr>
        <w:pStyle w:val="ActionText"/>
        <w:keepNext w:val="0"/>
        <w:tabs>
          <w:tab w:val="right" w:leader="dot" w:pos="2520"/>
        </w:tabs>
        <w:ind w:left="0" w:firstLine="0"/>
      </w:pPr>
      <w:r w:rsidRPr="00E70448">
        <w:t>S. 371</w:t>
      </w:r>
      <w:r w:rsidRPr="00E70448">
        <w:tab/>
        <w:t>10</w:t>
      </w:r>
    </w:p>
    <w:p w:rsidR="00E70448" w:rsidRPr="00E70448" w:rsidRDefault="00E70448" w:rsidP="00E70448">
      <w:pPr>
        <w:pStyle w:val="ActionText"/>
        <w:keepNext w:val="0"/>
        <w:tabs>
          <w:tab w:val="right" w:leader="dot" w:pos="2520"/>
        </w:tabs>
        <w:ind w:left="0" w:firstLine="0"/>
      </w:pPr>
      <w:r w:rsidRPr="00E70448">
        <w:t>S. 405</w:t>
      </w:r>
      <w:r w:rsidRPr="00E70448">
        <w:tab/>
        <w:t>11</w:t>
      </w:r>
    </w:p>
    <w:p w:rsidR="00E70448" w:rsidRPr="00E70448" w:rsidRDefault="00E70448" w:rsidP="00E70448">
      <w:pPr>
        <w:pStyle w:val="ActionText"/>
        <w:keepNext w:val="0"/>
        <w:tabs>
          <w:tab w:val="right" w:leader="dot" w:pos="2520"/>
        </w:tabs>
        <w:ind w:left="0" w:firstLine="0"/>
      </w:pPr>
      <w:r w:rsidRPr="00E70448">
        <w:t>S. 411</w:t>
      </w:r>
      <w:r w:rsidRPr="00E70448">
        <w:tab/>
        <w:t>8</w:t>
      </w:r>
    </w:p>
    <w:p w:rsidR="00E70448" w:rsidRPr="00E70448" w:rsidRDefault="00E70448" w:rsidP="00E70448">
      <w:pPr>
        <w:pStyle w:val="ActionText"/>
        <w:keepNext w:val="0"/>
        <w:tabs>
          <w:tab w:val="right" w:leader="dot" w:pos="2520"/>
        </w:tabs>
        <w:ind w:left="0" w:firstLine="0"/>
      </w:pPr>
      <w:r w:rsidRPr="00E70448">
        <w:t>S. 421</w:t>
      </w:r>
      <w:r w:rsidRPr="00E70448">
        <w:tab/>
        <w:t>10</w:t>
      </w:r>
    </w:p>
    <w:p w:rsidR="00E70448" w:rsidRPr="00E70448" w:rsidRDefault="00E70448" w:rsidP="00E70448">
      <w:pPr>
        <w:pStyle w:val="ActionText"/>
        <w:keepNext w:val="0"/>
        <w:tabs>
          <w:tab w:val="right" w:leader="dot" w:pos="2520"/>
        </w:tabs>
        <w:ind w:left="0" w:firstLine="0"/>
      </w:pPr>
      <w:r w:rsidRPr="00E70448">
        <w:t>S. 422</w:t>
      </w:r>
      <w:r w:rsidRPr="00E70448">
        <w:tab/>
        <w:t>8</w:t>
      </w:r>
    </w:p>
    <w:p w:rsidR="00E70448" w:rsidRPr="00E70448" w:rsidRDefault="00E70448" w:rsidP="00E70448">
      <w:pPr>
        <w:pStyle w:val="ActionText"/>
        <w:keepNext w:val="0"/>
        <w:tabs>
          <w:tab w:val="right" w:leader="dot" w:pos="2520"/>
        </w:tabs>
        <w:ind w:left="0" w:firstLine="0"/>
      </w:pPr>
      <w:r w:rsidRPr="00E70448">
        <w:t>S. 423</w:t>
      </w:r>
      <w:r w:rsidRPr="00E70448">
        <w:tab/>
        <w:t>11</w:t>
      </w:r>
    </w:p>
    <w:p w:rsidR="00E70448" w:rsidRPr="00E70448" w:rsidRDefault="00E70448" w:rsidP="00E70448">
      <w:pPr>
        <w:pStyle w:val="ActionText"/>
        <w:keepNext w:val="0"/>
        <w:tabs>
          <w:tab w:val="right" w:leader="dot" w:pos="2520"/>
        </w:tabs>
        <w:ind w:left="0" w:firstLine="0"/>
      </w:pPr>
      <w:r w:rsidRPr="00E70448">
        <w:t>S. 444</w:t>
      </w:r>
      <w:r w:rsidRPr="00E70448">
        <w:tab/>
        <w:t>2</w:t>
      </w:r>
    </w:p>
    <w:p w:rsidR="00E70448" w:rsidRPr="00E70448" w:rsidRDefault="00E70448" w:rsidP="00E70448">
      <w:pPr>
        <w:pStyle w:val="ActionText"/>
        <w:keepNext w:val="0"/>
        <w:tabs>
          <w:tab w:val="right" w:leader="dot" w:pos="2520"/>
        </w:tabs>
        <w:ind w:left="0" w:firstLine="0"/>
      </w:pPr>
      <w:r w:rsidRPr="00E70448">
        <w:t>S. 448</w:t>
      </w:r>
      <w:r w:rsidRPr="00E70448">
        <w:tab/>
        <w:t>12</w:t>
      </w:r>
    </w:p>
    <w:p w:rsidR="00E70448" w:rsidRPr="00E70448" w:rsidRDefault="00E70448" w:rsidP="00E70448">
      <w:pPr>
        <w:pStyle w:val="ActionText"/>
        <w:keepNext w:val="0"/>
        <w:tabs>
          <w:tab w:val="right" w:leader="dot" w:pos="2520"/>
        </w:tabs>
        <w:ind w:left="0" w:firstLine="0"/>
      </w:pPr>
      <w:r w:rsidRPr="00E70448">
        <w:t>S. 462</w:t>
      </w:r>
      <w:r w:rsidRPr="00E70448">
        <w:tab/>
        <w:t>25</w:t>
      </w:r>
    </w:p>
    <w:p w:rsidR="00E70448" w:rsidRPr="00E70448" w:rsidRDefault="00E70448" w:rsidP="00E70448">
      <w:pPr>
        <w:pStyle w:val="ActionText"/>
        <w:keepNext w:val="0"/>
        <w:tabs>
          <w:tab w:val="right" w:leader="dot" w:pos="2520"/>
        </w:tabs>
        <w:ind w:left="0" w:firstLine="0"/>
      </w:pPr>
      <w:r w:rsidRPr="00E70448">
        <w:t>S. 463</w:t>
      </w:r>
      <w:r w:rsidRPr="00E70448">
        <w:tab/>
        <w:t>3</w:t>
      </w:r>
    </w:p>
    <w:p w:rsidR="00E70448" w:rsidRPr="00E70448" w:rsidRDefault="00E70448" w:rsidP="00E70448">
      <w:pPr>
        <w:pStyle w:val="ActionText"/>
        <w:keepNext w:val="0"/>
        <w:tabs>
          <w:tab w:val="right" w:leader="dot" w:pos="2520"/>
        </w:tabs>
        <w:ind w:left="0" w:firstLine="0"/>
      </w:pPr>
      <w:r w:rsidRPr="00E70448">
        <w:t>S. 485</w:t>
      </w:r>
      <w:r w:rsidRPr="00E70448">
        <w:tab/>
        <w:t>9</w:t>
      </w:r>
    </w:p>
    <w:p w:rsidR="00E70448" w:rsidRPr="00E70448" w:rsidRDefault="00E70448" w:rsidP="00E70448">
      <w:pPr>
        <w:pStyle w:val="ActionText"/>
        <w:keepNext w:val="0"/>
        <w:tabs>
          <w:tab w:val="right" w:leader="dot" w:pos="2520"/>
        </w:tabs>
        <w:ind w:left="0" w:firstLine="0"/>
      </w:pPr>
      <w:r w:rsidRPr="00E70448">
        <w:t>S. 486</w:t>
      </w:r>
      <w:r w:rsidRPr="00E70448">
        <w:tab/>
        <w:t>10</w:t>
      </w:r>
    </w:p>
    <w:p w:rsidR="00E70448" w:rsidRPr="00E70448" w:rsidRDefault="00E70448" w:rsidP="00E70448">
      <w:pPr>
        <w:pStyle w:val="ActionText"/>
        <w:keepNext w:val="0"/>
        <w:tabs>
          <w:tab w:val="right" w:leader="dot" w:pos="2520"/>
        </w:tabs>
        <w:ind w:left="0" w:firstLine="0"/>
      </w:pPr>
      <w:r w:rsidRPr="00E70448">
        <w:t>S. 488</w:t>
      </w:r>
      <w:r w:rsidRPr="00E70448">
        <w:tab/>
        <w:t>20</w:t>
      </w:r>
    </w:p>
    <w:p w:rsidR="00E70448" w:rsidRPr="00E70448" w:rsidRDefault="00E70448" w:rsidP="00E70448">
      <w:pPr>
        <w:pStyle w:val="ActionText"/>
        <w:keepNext w:val="0"/>
        <w:tabs>
          <w:tab w:val="right" w:leader="dot" w:pos="2520"/>
        </w:tabs>
        <w:ind w:left="0" w:firstLine="0"/>
      </w:pPr>
      <w:r w:rsidRPr="00E70448">
        <w:t>S. 520</w:t>
      </w:r>
      <w:r w:rsidRPr="00E70448">
        <w:tab/>
        <w:t>10</w:t>
      </w:r>
    </w:p>
    <w:p w:rsidR="00E70448" w:rsidRPr="00E70448" w:rsidRDefault="00E70448" w:rsidP="00E70448">
      <w:pPr>
        <w:pStyle w:val="ActionText"/>
        <w:keepNext w:val="0"/>
        <w:tabs>
          <w:tab w:val="right" w:leader="dot" w:pos="2520"/>
        </w:tabs>
        <w:ind w:left="0" w:firstLine="0"/>
      </w:pPr>
      <w:r w:rsidRPr="00E70448">
        <w:t>S. 521</w:t>
      </w:r>
      <w:r w:rsidRPr="00E70448">
        <w:tab/>
        <w:t>10</w:t>
      </w:r>
    </w:p>
    <w:p w:rsidR="00E70448" w:rsidRPr="00E70448" w:rsidRDefault="00E70448" w:rsidP="00E70448">
      <w:pPr>
        <w:pStyle w:val="ActionText"/>
        <w:keepNext w:val="0"/>
        <w:tabs>
          <w:tab w:val="right" w:leader="dot" w:pos="2520"/>
        </w:tabs>
        <w:ind w:left="0" w:firstLine="0"/>
      </w:pPr>
      <w:r w:rsidRPr="00E70448">
        <w:t>S. 526</w:t>
      </w:r>
      <w:r w:rsidRPr="00E70448">
        <w:tab/>
        <w:t>10</w:t>
      </w:r>
    </w:p>
    <w:p w:rsidR="00E70448" w:rsidRPr="00E70448" w:rsidRDefault="00E70448" w:rsidP="00E70448">
      <w:pPr>
        <w:pStyle w:val="ActionText"/>
        <w:keepNext w:val="0"/>
        <w:tabs>
          <w:tab w:val="right" w:leader="dot" w:pos="2520"/>
        </w:tabs>
        <w:ind w:left="0" w:firstLine="0"/>
      </w:pPr>
      <w:r w:rsidRPr="00E70448">
        <w:t>S. 543</w:t>
      </w:r>
      <w:r w:rsidRPr="00E70448">
        <w:tab/>
        <w:t>11</w:t>
      </w:r>
    </w:p>
    <w:p w:rsidR="00E70448" w:rsidRPr="00E70448" w:rsidRDefault="00E70448" w:rsidP="00E70448">
      <w:pPr>
        <w:pStyle w:val="ActionText"/>
        <w:keepNext w:val="0"/>
        <w:tabs>
          <w:tab w:val="right" w:leader="dot" w:pos="2520"/>
        </w:tabs>
        <w:ind w:left="0" w:firstLine="0"/>
      </w:pPr>
      <w:r w:rsidRPr="00E70448">
        <w:t>S. 544</w:t>
      </w:r>
      <w:r w:rsidRPr="00E70448">
        <w:tab/>
        <w:t>11</w:t>
      </w:r>
    </w:p>
    <w:p w:rsidR="00E70448" w:rsidRPr="00E70448" w:rsidRDefault="00E70448" w:rsidP="00E70448">
      <w:pPr>
        <w:pStyle w:val="ActionText"/>
        <w:keepNext w:val="0"/>
        <w:tabs>
          <w:tab w:val="right" w:leader="dot" w:pos="2520"/>
        </w:tabs>
        <w:ind w:left="0" w:firstLine="0"/>
      </w:pPr>
      <w:r w:rsidRPr="00E70448">
        <w:t>S. 562</w:t>
      </w:r>
      <w:r w:rsidRPr="00E70448">
        <w:tab/>
        <w:t>1</w:t>
      </w:r>
    </w:p>
    <w:p w:rsidR="00E70448" w:rsidRPr="00E70448" w:rsidRDefault="00E70448" w:rsidP="00E70448">
      <w:pPr>
        <w:pStyle w:val="ActionText"/>
        <w:keepNext w:val="0"/>
        <w:tabs>
          <w:tab w:val="right" w:leader="dot" w:pos="2520"/>
        </w:tabs>
        <w:ind w:left="0" w:firstLine="0"/>
      </w:pPr>
      <w:r w:rsidRPr="00E70448">
        <w:t>S. 574</w:t>
      </w:r>
      <w:r w:rsidRPr="00E70448">
        <w:tab/>
        <w:t>23</w:t>
      </w:r>
    </w:p>
    <w:p w:rsidR="00E70448" w:rsidRPr="00E70448" w:rsidRDefault="00E70448" w:rsidP="00E70448">
      <w:pPr>
        <w:pStyle w:val="ActionText"/>
        <w:keepNext w:val="0"/>
        <w:tabs>
          <w:tab w:val="right" w:leader="dot" w:pos="2520"/>
        </w:tabs>
        <w:ind w:left="0" w:firstLine="0"/>
      </w:pPr>
      <w:r w:rsidRPr="00E70448">
        <w:t>S. 601</w:t>
      </w:r>
      <w:r w:rsidRPr="00E70448">
        <w:tab/>
        <w:t>8</w:t>
      </w:r>
    </w:p>
    <w:p w:rsidR="00E70448" w:rsidRPr="00E70448" w:rsidRDefault="00E70448" w:rsidP="00E70448">
      <w:pPr>
        <w:pStyle w:val="ActionText"/>
        <w:keepNext w:val="0"/>
        <w:tabs>
          <w:tab w:val="right" w:leader="dot" w:pos="2520"/>
        </w:tabs>
        <w:ind w:left="0" w:firstLine="0"/>
      </w:pPr>
      <w:r w:rsidRPr="00E70448">
        <w:t>S. 602</w:t>
      </w:r>
      <w:r w:rsidRPr="00E70448">
        <w:tab/>
        <w:t>8</w:t>
      </w:r>
    </w:p>
    <w:p w:rsidR="00E70448" w:rsidRPr="00E70448" w:rsidRDefault="00E70448" w:rsidP="00E70448">
      <w:pPr>
        <w:pStyle w:val="ActionText"/>
        <w:keepNext w:val="0"/>
        <w:tabs>
          <w:tab w:val="right" w:leader="dot" w:pos="2520"/>
        </w:tabs>
        <w:ind w:left="0" w:firstLine="0"/>
      </w:pPr>
      <w:r w:rsidRPr="00E70448">
        <w:t>S. 603</w:t>
      </w:r>
      <w:r w:rsidRPr="00E70448">
        <w:tab/>
        <w:t>9</w:t>
      </w:r>
    </w:p>
    <w:p w:rsidR="00E70448" w:rsidRPr="00E70448" w:rsidRDefault="00E70448" w:rsidP="00E70448">
      <w:pPr>
        <w:pStyle w:val="ActionText"/>
        <w:keepNext w:val="0"/>
        <w:tabs>
          <w:tab w:val="right" w:leader="dot" w:pos="2520"/>
        </w:tabs>
        <w:ind w:left="0" w:firstLine="0"/>
      </w:pPr>
      <w:r w:rsidRPr="00E70448">
        <w:t>S. 604</w:t>
      </w:r>
      <w:r w:rsidRPr="00E70448">
        <w:tab/>
        <w:t>9</w:t>
      </w:r>
    </w:p>
    <w:p w:rsidR="00E70448" w:rsidRPr="00E70448" w:rsidRDefault="00E70448" w:rsidP="00E70448">
      <w:pPr>
        <w:pStyle w:val="ActionText"/>
        <w:keepNext w:val="0"/>
        <w:tabs>
          <w:tab w:val="right" w:leader="dot" w:pos="2520"/>
        </w:tabs>
        <w:ind w:left="0" w:firstLine="0"/>
      </w:pPr>
      <w:r w:rsidRPr="00E70448">
        <w:t>S. 637</w:t>
      </w:r>
      <w:r w:rsidRPr="00E70448">
        <w:tab/>
        <w:t>20</w:t>
      </w:r>
    </w:p>
    <w:p w:rsidR="00E70448" w:rsidRPr="00E70448" w:rsidRDefault="00E70448" w:rsidP="00E70448">
      <w:pPr>
        <w:pStyle w:val="ActionText"/>
        <w:keepNext w:val="0"/>
        <w:tabs>
          <w:tab w:val="right" w:leader="dot" w:pos="2520"/>
        </w:tabs>
        <w:ind w:left="0" w:firstLine="0"/>
      </w:pPr>
      <w:r w:rsidRPr="00E70448">
        <w:t>S. 655</w:t>
      </w:r>
      <w:r w:rsidRPr="00E70448">
        <w:tab/>
        <w:t>23</w:t>
      </w:r>
    </w:p>
    <w:p w:rsidR="00E70448" w:rsidRDefault="00E70448" w:rsidP="00E70448">
      <w:pPr>
        <w:pStyle w:val="ActionText"/>
        <w:keepNext w:val="0"/>
        <w:tabs>
          <w:tab w:val="right" w:leader="dot" w:pos="2520"/>
        </w:tabs>
        <w:ind w:left="0" w:firstLine="0"/>
      </w:pPr>
      <w:r w:rsidRPr="00E70448">
        <w:t>S. 692</w:t>
      </w:r>
      <w:r w:rsidRPr="00E70448">
        <w:tab/>
        <w:t>23</w:t>
      </w:r>
    </w:p>
    <w:p w:rsidR="00E70448" w:rsidRDefault="00E70448" w:rsidP="00E70448">
      <w:pPr>
        <w:pStyle w:val="ActionText"/>
        <w:keepNext w:val="0"/>
        <w:tabs>
          <w:tab w:val="right" w:leader="dot" w:pos="2520"/>
        </w:tabs>
        <w:ind w:left="0" w:firstLine="0"/>
        <w:sectPr w:rsidR="00E70448" w:rsidSect="00E70448">
          <w:type w:val="continuous"/>
          <w:pgSz w:w="12240" w:h="15840" w:code="1"/>
          <w:pgMar w:top="1008" w:right="4694" w:bottom="3499" w:left="1224" w:header="1008" w:footer="3499" w:gutter="0"/>
          <w:cols w:num="2" w:space="720"/>
        </w:sectPr>
      </w:pPr>
    </w:p>
    <w:p w:rsidR="00E70448" w:rsidRPr="00E70448" w:rsidRDefault="00E70448" w:rsidP="00E70448">
      <w:pPr>
        <w:pStyle w:val="ActionText"/>
        <w:keepNext w:val="0"/>
        <w:tabs>
          <w:tab w:val="right" w:leader="dot" w:pos="2520"/>
        </w:tabs>
        <w:ind w:left="0" w:firstLine="0"/>
      </w:pPr>
    </w:p>
    <w:sectPr w:rsidR="00E70448" w:rsidRPr="00E70448" w:rsidSect="00E7044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369" w:rsidRDefault="00987369">
      <w:r>
        <w:separator/>
      </w:r>
    </w:p>
  </w:endnote>
  <w:endnote w:type="continuationSeparator" w:id="0">
    <w:p w:rsidR="00987369" w:rsidRDefault="0098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69" w:rsidRDefault="009873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87369" w:rsidRDefault="009873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69" w:rsidRDefault="0098736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059CB">
      <w:rPr>
        <w:rStyle w:val="PageNumber"/>
        <w:noProof/>
      </w:rPr>
      <w:t>3</w:t>
    </w:r>
    <w:r>
      <w:rPr>
        <w:rStyle w:val="PageNumber"/>
      </w:rPr>
      <w:fldChar w:fldCharType="end"/>
    </w:r>
  </w:p>
  <w:p w:rsidR="00987369" w:rsidRDefault="0098736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69" w:rsidRDefault="009873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369" w:rsidRDefault="00987369">
      <w:r>
        <w:separator/>
      </w:r>
    </w:p>
  </w:footnote>
  <w:footnote w:type="continuationSeparator" w:id="0">
    <w:p w:rsidR="00987369" w:rsidRDefault="00987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69" w:rsidRDefault="009873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69" w:rsidRDefault="00987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69" w:rsidRDefault="009873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369" w:rsidRDefault="00987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1E"/>
    <w:rsid w:val="000059CB"/>
    <w:rsid w:val="001E751E"/>
    <w:rsid w:val="004E795B"/>
    <w:rsid w:val="00987369"/>
    <w:rsid w:val="00E70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2268DA-2FD2-4381-A898-D551125C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E751E"/>
    <w:pPr>
      <w:keepNext/>
      <w:ind w:left="0" w:firstLine="0"/>
      <w:outlineLvl w:val="2"/>
    </w:pPr>
    <w:rPr>
      <w:b/>
      <w:sz w:val="20"/>
    </w:rPr>
  </w:style>
  <w:style w:type="paragraph" w:styleId="Heading4">
    <w:name w:val="heading 4"/>
    <w:basedOn w:val="Normal"/>
    <w:next w:val="Normal"/>
    <w:link w:val="Heading4Char"/>
    <w:qFormat/>
    <w:rsid w:val="001E751E"/>
    <w:pPr>
      <w:keepNext/>
      <w:tabs>
        <w:tab w:val="center" w:pos="3168"/>
      </w:tabs>
      <w:ind w:left="0" w:firstLine="0"/>
      <w:outlineLvl w:val="3"/>
    </w:pPr>
    <w:rPr>
      <w:b/>
      <w:snapToGrid w:val="0"/>
    </w:rPr>
  </w:style>
  <w:style w:type="paragraph" w:styleId="Heading6">
    <w:name w:val="heading 6"/>
    <w:basedOn w:val="Normal"/>
    <w:next w:val="Normal"/>
    <w:link w:val="Heading6Char"/>
    <w:qFormat/>
    <w:rsid w:val="001E751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E751E"/>
    <w:rPr>
      <w:b/>
    </w:rPr>
  </w:style>
  <w:style w:type="character" w:customStyle="1" w:styleId="Heading4Char">
    <w:name w:val="Heading 4 Char"/>
    <w:basedOn w:val="DefaultParagraphFont"/>
    <w:link w:val="Heading4"/>
    <w:rsid w:val="001E751E"/>
    <w:rPr>
      <w:b/>
      <w:snapToGrid w:val="0"/>
      <w:sz w:val="22"/>
    </w:rPr>
  </w:style>
  <w:style w:type="character" w:customStyle="1" w:styleId="Heading6Char">
    <w:name w:val="Heading 6 Char"/>
    <w:basedOn w:val="DefaultParagraphFont"/>
    <w:link w:val="Heading6"/>
    <w:rsid w:val="001E751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4B764460.dotm</Template>
  <TotalTime>0</TotalTime>
  <Pages>6</Pages>
  <Words>6672</Words>
  <Characters>36102</Characters>
  <Application>Microsoft Office Word</Application>
  <DocSecurity>0</DocSecurity>
  <Lines>1184</Lines>
  <Paragraphs>324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5/5/2017 - South Carolina Legislature Online</dc:title>
  <dc:subject/>
  <dc:creator>%USERNAME%</dc:creator>
  <cp:keywords/>
  <cp:lastModifiedBy>Olivia Faile</cp:lastModifiedBy>
  <cp:revision>3</cp:revision>
  <dcterms:created xsi:type="dcterms:W3CDTF">2017-05-04T19:43:00Z</dcterms:created>
  <dcterms:modified xsi:type="dcterms:W3CDTF">2017-05-04T20:31:00Z</dcterms:modified>
</cp:coreProperties>
</file>