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42" w:rsidRDefault="00760B42">
      <w:pPr>
        <w:pStyle w:val="Heading6"/>
        <w:jc w:val="center"/>
        <w:rPr>
          <w:sz w:val="22"/>
        </w:rPr>
      </w:pPr>
      <w:bookmarkStart w:id="0" w:name="_GoBack"/>
      <w:bookmarkEnd w:id="0"/>
      <w:r>
        <w:rPr>
          <w:sz w:val="22"/>
        </w:rPr>
        <w:t>HOUSE TO MEET AT 12:00 NOON</w:t>
      </w:r>
    </w:p>
    <w:p w:rsidR="00760B42" w:rsidRDefault="00760B42">
      <w:pPr>
        <w:tabs>
          <w:tab w:val="right" w:pos="6336"/>
        </w:tabs>
        <w:ind w:left="0" w:firstLine="0"/>
        <w:jc w:val="center"/>
      </w:pPr>
    </w:p>
    <w:p w:rsidR="00760B42" w:rsidRDefault="00760B42">
      <w:pPr>
        <w:tabs>
          <w:tab w:val="right" w:pos="6336"/>
        </w:tabs>
        <w:ind w:left="0" w:firstLine="0"/>
        <w:jc w:val="right"/>
        <w:rPr>
          <w:b/>
        </w:rPr>
      </w:pPr>
      <w:r>
        <w:rPr>
          <w:b/>
        </w:rPr>
        <w:t>NO. 54</w:t>
      </w:r>
    </w:p>
    <w:p w:rsidR="00760B42" w:rsidRDefault="00760B42">
      <w:pPr>
        <w:tabs>
          <w:tab w:val="center" w:pos="3168"/>
        </w:tabs>
        <w:ind w:left="0" w:firstLine="0"/>
        <w:jc w:val="center"/>
      </w:pPr>
      <w:r>
        <w:rPr>
          <w:b/>
        </w:rPr>
        <w:t>CALENDAR</w:t>
      </w:r>
    </w:p>
    <w:p w:rsidR="00760B42" w:rsidRDefault="00760B42">
      <w:pPr>
        <w:ind w:left="0" w:firstLine="0"/>
        <w:jc w:val="center"/>
      </w:pPr>
    </w:p>
    <w:p w:rsidR="00760B42" w:rsidRDefault="00760B42">
      <w:pPr>
        <w:tabs>
          <w:tab w:val="center" w:pos="3168"/>
        </w:tabs>
        <w:ind w:left="0" w:firstLine="0"/>
        <w:jc w:val="center"/>
        <w:rPr>
          <w:b/>
        </w:rPr>
      </w:pPr>
      <w:r>
        <w:rPr>
          <w:b/>
        </w:rPr>
        <w:t>OF THE</w:t>
      </w:r>
    </w:p>
    <w:p w:rsidR="00760B42" w:rsidRDefault="00760B42">
      <w:pPr>
        <w:ind w:left="0" w:firstLine="0"/>
        <w:jc w:val="center"/>
      </w:pPr>
    </w:p>
    <w:p w:rsidR="00760B42" w:rsidRDefault="00760B42">
      <w:pPr>
        <w:tabs>
          <w:tab w:val="center" w:pos="3168"/>
        </w:tabs>
        <w:ind w:left="0" w:firstLine="0"/>
        <w:jc w:val="center"/>
      </w:pPr>
      <w:r>
        <w:rPr>
          <w:b/>
        </w:rPr>
        <w:t>HOUSE OF REPRESENTATIVES</w:t>
      </w:r>
    </w:p>
    <w:p w:rsidR="00760B42" w:rsidRDefault="00760B42">
      <w:pPr>
        <w:ind w:left="0" w:firstLine="0"/>
        <w:jc w:val="center"/>
      </w:pPr>
    </w:p>
    <w:p w:rsidR="00760B42" w:rsidRDefault="00760B42">
      <w:pPr>
        <w:pStyle w:val="Heading4"/>
        <w:jc w:val="center"/>
        <w:rPr>
          <w:snapToGrid/>
        </w:rPr>
      </w:pPr>
      <w:r>
        <w:rPr>
          <w:snapToGrid/>
        </w:rPr>
        <w:t>OF THE</w:t>
      </w:r>
    </w:p>
    <w:p w:rsidR="00760B42" w:rsidRDefault="00760B42">
      <w:pPr>
        <w:ind w:left="0" w:firstLine="0"/>
        <w:jc w:val="center"/>
      </w:pPr>
    </w:p>
    <w:p w:rsidR="00760B42" w:rsidRDefault="00760B42">
      <w:pPr>
        <w:tabs>
          <w:tab w:val="center" w:pos="3168"/>
        </w:tabs>
        <w:ind w:left="0" w:firstLine="0"/>
        <w:jc w:val="center"/>
        <w:rPr>
          <w:b/>
        </w:rPr>
      </w:pPr>
      <w:r>
        <w:rPr>
          <w:b/>
        </w:rPr>
        <w:t>STATE OF SOUTH CAROLINA</w:t>
      </w:r>
    </w:p>
    <w:p w:rsidR="00760B42" w:rsidRDefault="00760B42">
      <w:pPr>
        <w:ind w:left="0" w:firstLine="0"/>
        <w:jc w:val="center"/>
        <w:rPr>
          <w:b/>
        </w:rPr>
      </w:pPr>
    </w:p>
    <w:p w:rsidR="00760B42" w:rsidRDefault="00760B42">
      <w:pPr>
        <w:ind w:left="0" w:firstLine="0"/>
        <w:jc w:val="center"/>
        <w:rPr>
          <w:b/>
        </w:rPr>
      </w:pPr>
    </w:p>
    <w:p w:rsidR="00760B42" w:rsidRDefault="00760B4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60B42" w:rsidRDefault="00760B42">
      <w:pPr>
        <w:ind w:left="0" w:firstLine="0"/>
        <w:jc w:val="center"/>
        <w:rPr>
          <w:b/>
        </w:rPr>
      </w:pPr>
    </w:p>
    <w:p w:rsidR="00760B42" w:rsidRDefault="00760B42">
      <w:pPr>
        <w:pStyle w:val="Heading3"/>
        <w:jc w:val="center"/>
      </w:pPr>
      <w:r>
        <w:t>REGULAR SESSION BEGINNING TUESDAY, JANUARY 10, 2017</w:t>
      </w:r>
    </w:p>
    <w:p w:rsidR="00760B42" w:rsidRDefault="00760B42">
      <w:pPr>
        <w:ind w:left="0" w:firstLine="0"/>
        <w:jc w:val="center"/>
        <w:rPr>
          <w:b/>
        </w:rPr>
      </w:pPr>
    </w:p>
    <w:p w:rsidR="00760B42" w:rsidRDefault="00760B42">
      <w:pPr>
        <w:ind w:left="0" w:firstLine="0"/>
        <w:jc w:val="center"/>
        <w:rPr>
          <w:b/>
        </w:rPr>
      </w:pPr>
    </w:p>
    <w:p w:rsidR="00760B42" w:rsidRPr="004A0513" w:rsidRDefault="00760B42">
      <w:pPr>
        <w:ind w:left="0" w:firstLine="0"/>
        <w:jc w:val="center"/>
        <w:rPr>
          <w:b/>
        </w:rPr>
      </w:pPr>
      <w:r w:rsidRPr="004A0513">
        <w:rPr>
          <w:b/>
        </w:rPr>
        <w:t>TUESDAY, APRIL 24, 2018</w:t>
      </w:r>
    </w:p>
    <w:p w:rsidR="00760B42" w:rsidRDefault="00760B42">
      <w:pPr>
        <w:ind w:left="0" w:firstLine="0"/>
        <w:jc w:val="center"/>
        <w:rPr>
          <w:b/>
        </w:rPr>
      </w:pPr>
    </w:p>
    <w:p w:rsidR="00760B42" w:rsidRDefault="00760B42">
      <w:pPr>
        <w:pStyle w:val="ActionText"/>
        <w:sectPr w:rsidR="00760B4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60B42" w:rsidRDefault="00760B42">
      <w:pPr>
        <w:pStyle w:val="ActionText"/>
        <w:sectPr w:rsidR="00760B42">
          <w:pgSz w:w="12240" w:h="15840" w:code="1"/>
          <w:pgMar w:top="1008" w:right="4694" w:bottom="3499" w:left="1224" w:header="1008" w:footer="3499" w:gutter="0"/>
          <w:cols w:space="720"/>
          <w:titlePg/>
        </w:sectPr>
      </w:pPr>
    </w:p>
    <w:p w:rsidR="00760B42" w:rsidRPr="00760B42" w:rsidRDefault="00760B42" w:rsidP="00760B42">
      <w:pPr>
        <w:pStyle w:val="ActionText"/>
        <w:jc w:val="center"/>
        <w:rPr>
          <w:b/>
        </w:rPr>
      </w:pPr>
      <w:r w:rsidRPr="00760B42">
        <w:rPr>
          <w:b/>
        </w:rPr>
        <w:lastRenderedPageBreak/>
        <w:t>INVITATIONS</w:t>
      </w:r>
    </w:p>
    <w:p w:rsidR="00760B42" w:rsidRDefault="00760B42" w:rsidP="00760B42">
      <w:pPr>
        <w:pStyle w:val="ActionText"/>
        <w:jc w:val="center"/>
        <w:rPr>
          <w:b/>
        </w:rPr>
      </w:pPr>
    </w:p>
    <w:p w:rsidR="00760B42" w:rsidRDefault="00760B42" w:rsidP="00760B42">
      <w:pPr>
        <w:pStyle w:val="ActionText"/>
        <w:jc w:val="center"/>
        <w:rPr>
          <w:b/>
        </w:rPr>
      </w:pPr>
      <w:r>
        <w:rPr>
          <w:b/>
        </w:rPr>
        <w:t>Tuesday, April 24, 2018, 11:30 a.m.-2:00 p.m.</w:t>
      </w:r>
    </w:p>
    <w:p w:rsidR="00760B42" w:rsidRDefault="00760B42" w:rsidP="00760B42">
      <w:pPr>
        <w:pStyle w:val="ActionText"/>
        <w:ind w:left="0" w:firstLine="0"/>
      </w:pPr>
      <w:r>
        <w:t>Members of the House and staff, luncheon, State House Grounds, by the Jasper County Chamber of Commerce.</w:t>
      </w:r>
    </w:p>
    <w:p w:rsidR="00760B42" w:rsidRDefault="00760B42" w:rsidP="00760B42">
      <w:pPr>
        <w:pStyle w:val="ActionText"/>
        <w:keepNext w:val="0"/>
        <w:ind w:left="0" w:firstLine="0"/>
        <w:jc w:val="center"/>
      </w:pPr>
      <w:r>
        <w:t>(Accepted--April 3,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Tuesday, April 24, 2018, 6:30-10:00 p.m.</w:t>
      </w:r>
    </w:p>
    <w:p w:rsidR="00760B42" w:rsidRDefault="00760B42" w:rsidP="00760B42">
      <w:pPr>
        <w:pStyle w:val="ActionText"/>
        <w:ind w:left="0" w:firstLine="0"/>
      </w:pPr>
      <w:r>
        <w:t>Members of the House, the 43rd Annual Citadel Alumni Association Legislative Barbecue, State Fairgrounds, by the Governmental Affairs Committee of the Citadel Alumni Association.</w:t>
      </w:r>
    </w:p>
    <w:p w:rsidR="00760B42" w:rsidRDefault="00760B42" w:rsidP="00760B42">
      <w:pPr>
        <w:pStyle w:val="ActionText"/>
        <w:keepNext w:val="0"/>
        <w:ind w:left="0" w:firstLine="0"/>
        <w:jc w:val="center"/>
      </w:pPr>
      <w:r>
        <w:t>(Accepted--April 3,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Wednesday, April 25, 2018, 8:00-10:00 a.m.</w:t>
      </w:r>
    </w:p>
    <w:p w:rsidR="00760B42" w:rsidRDefault="00760B42" w:rsidP="00760B42">
      <w:pPr>
        <w:pStyle w:val="ActionText"/>
        <w:ind w:left="0" w:firstLine="0"/>
      </w:pPr>
      <w:r>
        <w:t>Members of the House, breakfast, Room 112, Blatt Bldg., by the South Carolina Access and Independence Network.</w:t>
      </w:r>
    </w:p>
    <w:p w:rsidR="00760B42" w:rsidRDefault="00760B42" w:rsidP="00760B42">
      <w:pPr>
        <w:pStyle w:val="ActionText"/>
        <w:keepNext w:val="0"/>
        <w:ind w:left="0" w:firstLine="0"/>
        <w:jc w:val="center"/>
      </w:pPr>
      <w:r>
        <w:t>(Accepted--April 3,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Wednesday, April 25, 2018, 12:00-2:00 p.m.</w:t>
      </w:r>
    </w:p>
    <w:p w:rsidR="00760B42" w:rsidRDefault="00760B42" w:rsidP="00760B42">
      <w:pPr>
        <w:pStyle w:val="ActionText"/>
        <w:ind w:left="0" w:firstLine="0"/>
      </w:pPr>
      <w:r>
        <w:t>Members of the House and staff, luncheon, Room 112, Blatt Bldg., by the South Carolina Association of Habitat Affiliates.</w:t>
      </w:r>
    </w:p>
    <w:p w:rsidR="00760B42" w:rsidRDefault="00760B42" w:rsidP="00760B42">
      <w:pPr>
        <w:pStyle w:val="ActionText"/>
        <w:keepNext w:val="0"/>
        <w:ind w:left="0" w:firstLine="0"/>
        <w:jc w:val="center"/>
      </w:pPr>
      <w:r>
        <w:t>(Accepted--April 3,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Wednesday, April 25, 2018, 6:00-8:00 p.m.</w:t>
      </w:r>
    </w:p>
    <w:p w:rsidR="00760B42" w:rsidRDefault="00760B42" w:rsidP="00760B42">
      <w:pPr>
        <w:pStyle w:val="ActionText"/>
        <w:ind w:left="0" w:firstLine="0"/>
      </w:pPr>
      <w:r>
        <w:t>Members of the House and staff, reception, the SC Archives &amp; History Center, 8301 Parkland Road, by the South Carolina Archives &amp; History Foundation.</w:t>
      </w:r>
    </w:p>
    <w:p w:rsidR="00760B42" w:rsidRDefault="00760B42" w:rsidP="00760B42">
      <w:pPr>
        <w:pStyle w:val="ActionText"/>
        <w:keepNext w:val="0"/>
        <w:ind w:left="0" w:firstLine="0"/>
        <w:jc w:val="center"/>
      </w:pPr>
      <w:r>
        <w:t>(Accepted--April 3,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Thursday, April 26, 2018, 8:00-10:00 a.m.</w:t>
      </w:r>
    </w:p>
    <w:p w:rsidR="00760B42" w:rsidRDefault="00760B42" w:rsidP="00760B42">
      <w:pPr>
        <w:pStyle w:val="ActionText"/>
        <w:ind w:left="0" w:firstLine="0"/>
      </w:pPr>
      <w:r>
        <w:t>Members of the House and staff, breakfast, Room 112 Blatt Bldg., by the Office of the State Treasurer.</w:t>
      </w:r>
    </w:p>
    <w:p w:rsidR="00760B42" w:rsidRDefault="00760B42" w:rsidP="00760B42">
      <w:pPr>
        <w:pStyle w:val="ActionText"/>
        <w:keepNext w:val="0"/>
        <w:ind w:left="0" w:firstLine="0"/>
        <w:jc w:val="center"/>
      </w:pPr>
      <w:r>
        <w:t>(Accepted--April 3,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JOINT ASSEMBLY</w:t>
      </w:r>
    </w:p>
    <w:p w:rsidR="00760B42" w:rsidRDefault="00760B42" w:rsidP="00760B42">
      <w:pPr>
        <w:pStyle w:val="ActionText"/>
        <w:ind w:left="0" w:firstLine="0"/>
        <w:jc w:val="center"/>
        <w:rPr>
          <w:b/>
        </w:rPr>
      </w:pPr>
    </w:p>
    <w:p w:rsidR="00760B42" w:rsidRPr="008C41CC" w:rsidRDefault="00760B42" w:rsidP="00760B42">
      <w:pPr>
        <w:jc w:val="center"/>
        <w:rPr>
          <w:b/>
        </w:rPr>
      </w:pPr>
      <w:r>
        <w:rPr>
          <w:b/>
        </w:rPr>
        <w:t>Wednesday, May 2, 2018, 12:00 Noon</w:t>
      </w:r>
    </w:p>
    <w:p w:rsidR="00760B42" w:rsidRPr="00CC58FE" w:rsidRDefault="00760B42" w:rsidP="005708DA">
      <w:pPr>
        <w:ind w:left="0" w:firstLine="0"/>
        <w:rPr>
          <w:color w:val="000000"/>
          <w:shd w:val="clear" w:color="auto" w:fill="FFFFFF"/>
        </w:rPr>
      </w:pPr>
      <w:r w:rsidRPr="00CC58FE">
        <w:rPr>
          <w:color w:val="000000"/>
          <w:lang w:val="en"/>
        </w:rPr>
        <w:t xml:space="preserve">TO ELECT A MEMBER TO THE BOARD OF TRUSTEES OF LANDER UNIVERSITY TO FILL THE TERM OF THE MEMBER FOR THE AT-LARGE SEAT 8, WHOSE TERM WILL EXPIRE JUNE 30, 2022; THE TERM OF THE MEMBER FOR THE AT-LARGE SEAT 9, WHOSE TERM WILL EXPIRE JUNE 30, 2022; THE TERM </w:t>
      </w:r>
      <w:r w:rsidRPr="00CC58FE">
        <w:rPr>
          <w:color w:val="000000"/>
          <w:lang w:val="en"/>
        </w:rPr>
        <w:lastRenderedPageBreak/>
        <w:t>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760B42" w:rsidRDefault="00760B42" w:rsidP="00760B42">
      <w:r w:rsidRPr="00BF01F7">
        <w:rPr>
          <w:color w:val="000000"/>
          <w:shd w:val="clear" w:color="auto" w:fill="FFFFFF"/>
        </w:rPr>
        <w:t>.</w:t>
      </w:r>
      <w:r>
        <w:tab/>
      </w:r>
      <w:r>
        <w:tab/>
        <w:t>(Under S.1161--Adopted--April 18, 2018)</w:t>
      </w:r>
    </w:p>
    <w:p w:rsidR="00760B42" w:rsidRDefault="00760B42" w:rsidP="00760B42">
      <w:pPr>
        <w:pStyle w:val="ActionText"/>
        <w:keepNext w:val="0"/>
        <w:ind w:left="0" w:firstLine="0"/>
      </w:pPr>
    </w:p>
    <w:p w:rsidR="00760B42" w:rsidRDefault="00760B42" w:rsidP="00760B42">
      <w:pPr>
        <w:pStyle w:val="ActionText"/>
        <w:ind w:left="0" w:firstLine="0"/>
        <w:jc w:val="center"/>
        <w:rPr>
          <w:b/>
        </w:rPr>
      </w:pPr>
      <w:r>
        <w:rPr>
          <w:b/>
        </w:rPr>
        <w:t>HOUSE ASSEMBLIES</w:t>
      </w:r>
    </w:p>
    <w:p w:rsidR="00760B42" w:rsidRDefault="00760B42" w:rsidP="00760B42">
      <w:pPr>
        <w:pStyle w:val="ActionText"/>
        <w:ind w:left="0" w:firstLine="0"/>
        <w:jc w:val="center"/>
        <w:rPr>
          <w:b/>
        </w:rPr>
      </w:pPr>
    </w:p>
    <w:p w:rsidR="00760B42" w:rsidRDefault="00760B42" w:rsidP="00760B42">
      <w:pPr>
        <w:pStyle w:val="ActionText"/>
        <w:ind w:left="0" w:firstLine="0"/>
        <w:jc w:val="center"/>
        <w:rPr>
          <w:b/>
        </w:rPr>
      </w:pPr>
      <w:r>
        <w:rPr>
          <w:b/>
        </w:rPr>
        <w:t>Wednesday, April 25, 2018</w:t>
      </w:r>
    </w:p>
    <w:p w:rsidR="00760B42" w:rsidRDefault="00760B42" w:rsidP="00760B42">
      <w:pPr>
        <w:pStyle w:val="ActionText"/>
        <w:ind w:left="0" w:firstLine="0"/>
      </w:pPr>
      <w:r>
        <w:t>To recognize the East Clarendon High School Varsity Softball Team, coaches and other school officials.</w:t>
      </w:r>
    </w:p>
    <w:p w:rsidR="00760B42" w:rsidRDefault="00760B42" w:rsidP="00760B42">
      <w:pPr>
        <w:pStyle w:val="ActionText"/>
        <w:keepNext w:val="0"/>
        <w:ind w:left="0" w:firstLine="0"/>
        <w:jc w:val="center"/>
      </w:pPr>
      <w:r>
        <w:t>(Under H.4891--Adopted--February 8,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Wednesday, April 25, 2018</w:t>
      </w:r>
    </w:p>
    <w:p w:rsidR="00760B42" w:rsidRDefault="00760B42" w:rsidP="00760B42">
      <w:pPr>
        <w:pStyle w:val="ActionText"/>
        <w:ind w:left="0" w:firstLine="0"/>
      </w:pPr>
      <w:r>
        <w:t>To recognize the Bamberg-Ehrhardt High School Wrestling Team, coaches and other school officials.</w:t>
      </w:r>
    </w:p>
    <w:p w:rsidR="00760B42" w:rsidRDefault="00760B42" w:rsidP="00760B42">
      <w:pPr>
        <w:pStyle w:val="ActionText"/>
        <w:keepNext w:val="0"/>
        <w:ind w:left="0" w:firstLine="0"/>
        <w:jc w:val="center"/>
      </w:pPr>
      <w:r>
        <w:t>(Under H.5013--Adopted--February 27,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Wednesday, April 25, 2018</w:t>
      </w:r>
    </w:p>
    <w:p w:rsidR="00760B42" w:rsidRDefault="00760B42" w:rsidP="00760B42">
      <w:pPr>
        <w:pStyle w:val="ActionText"/>
        <w:ind w:left="0" w:firstLine="0"/>
      </w:pPr>
      <w:r>
        <w:t>To recognize the Hammond School Girls Varsity Basketball Team, coaches and other school officials.</w:t>
      </w:r>
    </w:p>
    <w:p w:rsidR="00760B42" w:rsidRDefault="00760B42" w:rsidP="00760B42">
      <w:pPr>
        <w:pStyle w:val="ActionText"/>
        <w:keepNext w:val="0"/>
        <w:ind w:left="0" w:firstLine="0"/>
        <w:jc w:val="center"/>
      </w:pPr>
      <w:r>
        <w:t>(Under H.5822--Adopted--February 27,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Thursday, April 26, 2018</w:t>
      </w:r>
    </w:p>
    <w:p w:rsidR="00760B42" w:rsidRDefault="00760B42" w:rsidP="00760B42">
      <w:pPr>
        <w:pStyle w:val="ActionText"/>
        <w:ind w:left="0" w:firstLine="0"/>
      </w:pPr>
      <w:r>
        <w:t>To recognize the West-Oak High School Wrestling Team, coaches and other school officials.</w:t>
      </w:r>
    </w:p>
    <w:p w:rsidR="00760B42" w:rsidRDefault="00760B42" w:rsidP="00760B42">
      <w:pPr>
        <w:pStyle w:val="ActionText"/>
        <w:keepNext w:val="0"/>
        <w:ind w:left="0" w:firstLine="0"/>
        <w:jc w:val="center"/>
      </w:pPr>
      <w:r>
        <w:t>(Under H.4998--Adopted--February 22,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Thursday, April 26, 2018</w:t>
      </w:r>
    </w:p>
    <w:p w:rsidR="00760B42" w:rsidRDefault="00760B42" w:rsidP="00760B42">
      <w:pPr>
        <w:pStyle w:val="ActionText"/>
        <w:ind w:left="0" w:firstLine="0"/>
      </w:pPr>
      <w:r>
        <w:t>To recognize the South Pointe High School Varsity Football Team, coaches and other school officials.</w:t>
      </w:r>
    </w:p>
    <w:p w:rsidR="00760B42" w:rsidRDefault="00760B42" w:rsidP="00760B42">
      <w:pPr>
        <w:pStyle w:val="ActionText"/>
        <w:keepNext w:val="0"/>
        <w:ind w:left="0" w:firstLine="0"/>
        <w:jc w:val="center"/>
      </w:pPr>
      <w:r>
        <w:t>(Under H.4894--Adopted--February 8,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Wednesday, May 2, 2018</w:t>
      </w:r>
    </w:p>
    <w:p w:rsidR="00760B42" w:rsidRDefault="00760B42" w:rsidP="00760B42">
      <w:pPr>
        <w:pStyle w:val="ActionText"/>
        <w:ind w:left="0" w:firstLine="0"/>
      </w:pPr>
      <w:r>
        <w:t>To recognize the Ridge View High School Boys Varsity Basketball Team, coaches and other school officials.</w:t>
      </w:r>
    </w:p>
    <w:p w:rsidR="00760B42" w:rsidRDefault="00760B42" w:rsidP="00760B42">
      <w:pPr>
        <w:pStyle w:val="ActionText"/>
        <w:keepNext w:val="0"/>
        <w:ind w:left="0" w:firstLine="0"/>
        <w:jc w:val="center"/>
      </w:pPr>
      <w:r>
        <w:t>(Under H.5166--Adopted--March 21,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Wednesday, May 2, 2018</w:t>
      </w:r>
    </w:p>
    <w:p w:rsidR="00760B42" w:rsidRDefault="00760B42" w:rsidP="00760B42">
      <w:pPr>
        <w:pStyle w:val="ActionText"/>
        <w:ind w:left="0" w:firstLine="0"/>
      </w:pPr>
      <w:r>
        <w:t>To recognize the Dillon Christian School Varsity Football Team, coaches and other school officials.</w:t>
      </w:r>
    </w:p>
    <w:p w:rsidR="00760B42" w:rsidRDefault="00760B42" w:rsidP="00760B42">
      <w:pPr>
        <w:pStyle w:val="ActionText"/>
        <w:keepNext w:val="0"/>
        <w:ind w:left="0" w:firstLine="0"/>
        <w:jc w:val="center"/>
      </w:pPr>
      <w:r>
        <w:t>(Under H.5136--Adopted--March 20,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Thursday, May 3, 2018</w:t>
      </w:r>
    </w:p>
    <w:p w:rsidR="00760B42" w:rsidRDefault="00760B42" w:rsidP="00760B42">
      <w:pPr>
        <w:pStyle w:val="ActionText"/>
        <w:ind w:left="0" w:firstLine="0"/>
      </w:pPr>
      <w:r>
        <w:t>To recognize the South Carolina District Teachers of the Year.</w:t>
      </w:r>
    </w:p>
    <w:p w:rsidR="00760B42" w:rsidRDefault="00760B42" w:rsidP="00760B42">
      <w:pPr>
        <w:pStyle w:val="ActionText"/>
        <w:keepNext w:val="0"/>
        <w:ind w:left="0" w:firstLine="0"/>
        <w:jc w:val="center"/>
      </w:pPr>
      <w:r>
        <w:t>(Under H.4846--Adopted--February 6,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Thursday, May 3, 2018</w:t>
      </w:r>
    </w:p>
    <w:p w:rsidR="00760B42" w:rsidRDefault="00760B42" w:rsidP="00760B42">
      <w:pPr>
        <w:pStyle w:val="ActionText"/>
        <w:ind w:left="0" w:firstLine="0"/>
      </w:pPr>
      <w:r>
        <w:t>To recognize the Marion All-Star 12U Basketball Team of Marion County and coaches.</w:t>
      </w:r>
    </w:p>
    <w:p w:rsidR="00760B42" w:rsidRDefault="00760B42" w:rsidP="00760B42">
      <w:pPr>
        <w:pStyle w:val="ActionText"/>
        <w:keepNext w:val="0"/>
        <w:ind w:left="0" w:firstLine="0"/>
        <w:jc w:val="center"/>
      </w:pPr>
      <w:r>
        <w:t>(Under H.5185--Adopted--April 3, 2018)</w:t>
      </w:r>
    </w:p>
    <w:p w:rsidR="00760B42" w:rsidRDefault="00760B42" w:rsidP="00760B42">
      <w:pPr>
        <w:pStyle w:val="ActionText"/>
        <w:keepNext w:val="0"/>
        <w:ind w:left="0" w:firstLine="0"/>
        <w:jc w:val="center"/>
      </w:pPr>
    </w:p>
    <w:p w:rsidR="00760B42" w:rsidRDefault="00760B42" w:rsidP="00760B42">
      <w:pPr>
        <w:pStyle w:val="ActionText"/>
        <w:ind w:left="0" w:firstLine="0"/>
        <w:jc w:val="center"/>
        <w:rPr>
          <w:b/>
        </w:rPr>
      </w:pPr>
      <w:r>
        <w:rPr>
          <w:b/>
        </w:rPr>
        <w:t>SPECIAL INTRODUCTIONS/ RECOGNITIONS/ANNOUNCEMENTS</w:t>
      </w:r>
    </w:p>
    <w:p w:rsidR="00760B42" w:rsidRDefault="00760B42" w:rsidP="00760B42">
      <w:pPr>
        <w:pStyle w:val="ActionText"/>
        <w:ind w:left="0" w:firstLine="0"/>
        <w:jc w:val="center"/>
        <w:rPr>
          <w:b/>
        </w:rPr>
      </w:pPr>
    </w:p>
    <w:p w:rsidR="00760B42" w:rsidRDefault="00760B42" w:rsidP="00760B42">
      <w:pPr>
        <w:pStyle w:val="ActionText"/>
        <w:ind w:left="0" w:firstLine="0"/>
        <w:jc w:val="center"/>
        <w:rPr>
          <w:b/>
        </w:rPr>
      </w:pPr>
      <w:r>
        <w:rPr>
          <w:b/>
        </w:rPr>
        <w:t>SECOND READING STATEWIDE UNCONTESTED BILLS</w:t>
      </w:r>
    </w:p>
    <w:p w:rsidR="00760B42" w:rsidRDefault="00760B42" w:rsidP="00760B42">
      <w:pPr>
        <w:pStyle w:val="ActionText"/>
        <w:ind w:left="0" w:firstLine="0"/>
        <w:jc w:val="center"/>
        <w:rPr>
          <w:b/>
        </w:rPr>
      </w:pPr>
    </w:p>
    <w:p w:rsidR="00760B42" w:rsidRPr="00760B42" w:rsidRDefault="00760B42" w:rsidP="00760B42">
      <w:pPr>
        <w:pStyle w:val="ActionText"/>
        <w:keepNext w:val="0"/>
      </w:pPr>
      <w:r w:rsidRPr="00760B42">
        <w:rPr>
          <w:b/>
        </w:rPr>
        <w:t>H. 4590--</w:t>
      </w:r>
      <w:r w:rsidRPr="00760B42">
        <w:t>(Debate adjourned until Thu., May 10, 2018--April 12, 2018)</w:t>
      </w:r>
    </w:p>
    <w:p w:rsidR="00760B42" w:rsidRDefault="00760B42" w:rsidP="00760B42">
      <w:pPr>
        <w:pStyle w:val="ActionText"/>
        <w:keepNext w:val="0"/>
        <w:ind w:left="0"/>
      </w:pPr>
    </w:p>
    <w:p w:rsidR="00760B42" w:rsidRPr="00760B42" w:rsidRDefault="00760B42" w:rsidP="00760B42">
      <w:pPr>
        <w:pStyle w:val="ActionText"/>
      </w:pPr>
      <w:r w:rsidRPr="00760B42">
        <w:rPr>
          <w:b/>
        </w:rPr>
        <w:t>S. 949--</w:t>
      </w:r>
      <w:r w:rsidRPr="00760B42">
        <w:t xml:space="preserve">Senators M. B. Matthews, Malloy, Rice, Cash, Massey and Senn: </w:t>
      </w:r>
      <w:r w:rsidRPr="00760B42">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760B42" w:rsidRDefault="00760B42" w:rsidP="00760B42">
      <w:pPr>
        <w:pStyle w:val="ActionText"/>
        <w:ind w:left="648" w:firstLine="0"/>
      </w:pPr>
      <w:r>
        <w:t>(Judiciary Com.--March 20, 2018)</w:t>
      </w:r>
    </w:p>
    <w:p w:rsidR="00760B42" w:rsidRPr="00760B42" w:rsidRDefault="00760B42" w:rsidP="00760B42">
      <w:pPr>
        <w:pStyle w:val="ActionText"/>
        <w:keepNext w:val="0"/>
        <w:ind w:left="648" w:firstLine="0"/>
      </w:pPr>
      <w:r w:rsidRPr="00760B42">
        <w:t>(Recalled--April 18, 2018)</w:t>
      </w:r>
    </w:p>
    <w:p w:rsidR="00760B42" w:rsidRDefault="00760B42" w:rsidP="00760B42">
      <w:pPr>
        <w:pStyle w:val="ActionText"/>
        <w:keepNext w:val="0"/>
        <w:ind w:left="0" w:firstLine="0"/>
      </w:pPr>
    </w:p>
    <w:p w:rsidR="00266C39" w:rsidRDefault="00266C39" w:rsidP="00266C39">
      <w:pPr>
        <w:pStyle w:val="ActionText"/>
        <w:rPr>
          <w:b/>
        </w:rPr>
      </w:pPr>
      <w:r w:rsidRPr="008F1071">
        <w:rPr>
          <w:b/>
        </w:rPr>
        <w:t>H. 5155--</w:t>
      </w:r>
      <w:r w:rsidRPr="008F1071">
        <w:t>Reps. Pitts, G. M. Smith, Rutherford, Murphy, Dellen</w:t>
      </w:r>
      <w:r>
        <w:t>ey, Weeks, McCoy and Alexander:</w:t>
      </w:r>
      <w:r>
        <w:rPr>
          <w:b/>
        </w:rPr>
        <w:t xml:space="preserve"> SENTENCING REFORM </w:t>
      </w:r>
      <w:r w:rsidRPr="002D09C9">
        <w:t>(</w:t>
      </w:r>
      <w:r>
        <w:t>Abbreviated Title</w:t>
      </w:r>
      <w:r w:rsidRPr="002D09C9">
        <w:t>)</w:t>
      </w:r>
    </w:p>
    <w:p w:rsidR="00266C39" w:rsidRDefault="00266C39" w:rsidP="00266C39">
      <w:pPr>
        <w:pStyle w:val="ActionText"/>
        <w:ind w:left="648" w:firstLine="0"/>
      </w:pPr>
      <w:r>
        <w:t>(Judiciary Com.--March 20, 2018)</w:t>
      </w:r>
    </w:p>
    <w:p w:rsidR="00266C39" w:rsidRPr="008F1071" w:rsidRDefault="00266C39" w:rsidP="00266C39">
      <w:pPr>
        <w:pStyle w:val="ActionText"/>
        <w:keepNext w:val="0"/>
        <w:ind w:left="648" w:firstLine="0"/>
      </w:pPr>
      <w:r w:rsidRPr="008F1071">
        <w:t>(Recalled--April 18, 2018)</w:t>
      </w:r>
    </w:p>
    <w:p w:rsidR="00266C39" w:rsidRDefault="00266C39" w:rsidP="00760B42">
      <w:pPr>
        <w:pStyle w:val="ActionText"/>
        <w:rPr>
          <w:b/>
        </w:rPr>
      </w:pPr>
    </w:p>
    <w:p w:rsidR="00760B42" w:rsidRPr="00760B42" w:rsidRDefault="00760B42" w:rsidP="00760B42">
      <w:pPr>
        <w:pStyle w:val="ActionText"/>
      </w:pPr>
      <w:r w:rsidRPr="00760B42">
        <w:rPr>
          <w:b/>
        </w:rPr>
        <w:t>S. 918--</w:t>
      </w:r>
      <w:r w:rsidRPr="00760B42">
        <w:t xml:space="preserve">Senators Peeler, Malloy, Hembree and M. B. Matthews: </w:t>
      </w:r>
      <w:r w:rsidRPr="00760B42">
        <w:rPr>
          <w:b/>
        </w:rPr>
        <w:t>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760B42" w:rsidRDefault="00760B42" w:rsidP="00760B42">
      <w:pPr>
        <w:pStyle w:val="ActionText"/>
        <w:ind w:left="648" w:firstLine="0"/>
      </w:pPr>
      <w:r>
        <w:t>(Judiciary Com.--April 05, 2018)</w:t>
      </w:r>
    </w:p>
    <w:p w:rsidR="00760B42" w:rsidRPr="00760B42" w:rsidRDefault="00760B42" w:rsidP="00760B42">
      <w:pPr>
        <w:pStyle w:val="ActionText"/>
        <w:keepNext w:val="0"/>
        <w:ind w:left="648" w:firstLine="0"/>
      </w:pPr>
      <w:r w:rsidRPr="00760B42">
        <w:t>(Fav. With Amdt.--April 18,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S. 812--</w:t>
      </w:r>
      <w:r w:rsidRPr="00760B42">
        <w:t xml:space="preserve">Senator Hembree: </w:t>
      </w:r>
      <w:r w:rsidRPr="00760B42">
        <w:rPr>
          <w:b/>
        </w:rPr>
        <w:t>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760B42" w:rsidRDefault="00760B42" w:rsidP="00760B42">
      <w:pPr>
        <w:pStyle w:val="ActionText"/>
        <w:ind w:left="648" w:firstLine="0"/>
      </w:pPr>
      <w:r>
        <w:t>(Judiciary Com.--March 01, 2018)</w:t>
      </w:r>
    </w:p>
    <w:p w:rsidR="00760B42" w:rsidRPr="00760B42" w:rsidRDefault="00760B42" w:rsidP="00760B42">
      <w:pPr>
        <w:pStyle w:val="ActionText"/>
        <w:keepNext w:val="0"/>
        <w:ind w:left="648" w:firstLine="0"/>
      </w:pPr>
      <w:r w:rsidRPr="00760B42">
        <w:t>(Favorable--April 18,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S. 805--</w:t>
      </w:r>
      <w:r w:rsidRPr="00760B42">
        <w:t xml:space="preserve">Senators Shealy, Sheheen, Young, McLeod, McElveen, Climer, Jackson, Turner, Davis, Talley, Verdin, Fanning, Nicholson, Gambrell and Rice: </w:t>
      </w:r>
      <w:r w:rsidRPr="00760B42">
        <w:rPr>
          <w:b/>
        </w:rPr>
        <w:t>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760B42" w:rsidRDefault="00760B42" w:rsidP="00760B42">
      <w:pPr>
        <w:pStyle w:val="ActionText"/>
        <w:ind w:left="648" w:firstLine="0"/>
      </w:pPr>
      <w:r>
        <w:t>(Judiciary Com.--March 20, 2018)</w:t>
      </w:r>
    </w:p>
    <w:p w:rsidR="00760B42" w:rsidRPr="00760B42" w:rsidRDefault="00760B42" w:rsidP="00760B42">
      <w:pPr>
        <w:pStyle w:val="ActionText"/>
        <w:keepNext w:val="0"/>
        <w:ind w:left="648" w:firstLine="0"/>
      </w:pPr>
      <w:r w:rsidRPr="00760B42">
        <w:t>(Favorable--April 18,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S. 1116--</w:t>
      </w:r>
      <w:r w:rsidRPr="00760B42">
        <w:t xml:space="preserve">Senators Timmons and Talley: </w:t>
      </w:r>
      <w:r w:rsidRPr="00760B42">
        <w:rPr>
          <w:b/>
        </w:rPr>
        <w:t>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760B42" w:rsidRDefault="00760B42" w:rsidP="00760B42">
      <w:pPr>
        <w:pStyle w:val="ActionText"/>
        <w:ind w:left="648" w:firstLine="0"/>
      </w:pPr>
      <w:r>
        <w:t>(Judiciary Com.--March 22, 2018)</w:t>
      </w:r>
    </w:p>
    <w:p w:rsidR="00760B42" w:rsidRPr="00760B42" w:rsidRDefault="00760B42" w:rsidP="00760B42">
      <w:pPr>
        <w:pStyle w:val="ActionText"/>
        <w:keepNext w:val="0"/>
        <w:ind w:left="648" w:firstLine="0"/>
      </w:pPr>
      <w:r w:rsidRPr="00760B42">
        <w:t>(Fav. With Amdt.--April 18,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S. 1041--</w:t>
      </w:r>
      <w:r w:rsidRPr="00760B42">
        <w:t xml:space="preserve">Senators Davis, Campsen and Young: </w:t>
      </w:r>
      <w:r w:rsidRPr="00760B42">
        <w:rPr>
          <w:b/>
        </w:rPr>
        <w:t>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760B42" w:rsidRDefault="00760B42" w:rsidP="00760B42">
      <w:pPr>
        <w:pStyle w:val="ActionText"/>
        <w:ind w:left="648" w:firstLine="0"/>
      </w:pPr>
      <w:r>
        <w:t>(Judiciary Com.--April 03, 2018)</w:t>
      </w:r>
    </w:p>
    <w:p w:rsidR="00760B42" w:rsidRPr="00760B42" w:rsidRDefault="00760B42" w:rsidP="00760B42">
      <w:pPr>
        <w:pStyle w:val="ActionText"/>
        <w:keepNext w:val="0"/>
        <w:ind w:left="648" w:firstLine="0"/>
      </w:pPr>
      <w:r w:rsidRPr="00760B42">
        <w:t>(Favorable--April 18,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S. 190--</w:t>
      </w:r>
      <w:r w:rsidRPr="00760B42">
        <w:t xml:space="preserve">Senator Goldfinch: </w:t>
      </w:r>
      <w:r w:rsidRPr="00760B42">
        <w:rPr>
          <w:b/>
        </w:rPr>
        <w:t>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760B42" w:rsidRDefault="00760B42" w:rsidP="00760B42">
      <w:pPr>
        <w:pStyle w:val="ActionText"/>
        <w:ind w:left="648" w:firstLine="0"/>
      </w:pPr>
      <w:r>
        <w:t>(Judiciary Com.--April 03, 2018)</w:t>
      </w:r>
    </w:p>
    <w:p w:rsidR="00760B42" w:rsidRPr="00760B42" w:rsidRDefault="00760B42" w:rsidP="00760B42">
      <w:pPr>
        <w:pStyle w:val="ActionText"/>
        <w:keepNext w:val="0"/>
        <w:ind w:left="648" w:firstLine="0"/>
      </w:pPr>
      <w:r w:rsidRPr="00760B42">
        <w:t>(Fav. With Amdt.--April 18,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5275--</w:t>
      </w:r>
      <w:r w:rsidRPr="00760B42">
        <w:t xml:space="preserve">Regulations and Administrative Procedures Committee: </w:t>
      </w:r>
      <w:r w:rsidRPr="00760B42">
        <w:rPr>
          <w:b/>
        </w:rPr>
        <w:t>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760B42" w:rsidRPr="00760B42" w:rsidRDefault="00760B42" w:rsidP="00760B42">
      <w:pPr>
        <w:pStyle w:val="ActionText"/>
        <w:keepNext w:val="0"/>
        <w:ind w:left="648" w:firstLine="0"/>
      </w:pPr>
      <w:r w:rsidRPr="00760B42">
        <w:t>(Without Reference--April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5276--</w:t>
      </w:r>
      <w:r w:rsidRPr="00760B42">
        <w:t xml:space="preserve">Regulations and Administrative Procedures Committee: </w:t>
      </w:r>
      <w:r w:rsidRPr="00760B42">
        <w:rPr>
          <w:b/>
        </w:rPr>
        <w:t>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760B42" w:rsidRPr="00760B42" w:rsidRDefault="00760B42" w:rsidP="00760B42">
      <w:pPr>
        <w:pStyle w:val="ActionText"/>
        <w:keepNext w:val="0"/>
        <w:ind w:left="648" w:firstLine="0"/>
      </w:pPr>
      <w:r w:rsidRPr="00760B42">
        <w:t>(Without Reference--April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5277--</w:t>
      </w:r>
      <w:r w:rsidRPr="00760B42">
        <w:t xml:space="preserve">Regulations and Administrative Procedures Committee: </w:t>
      </w:r>
      <w:r w:rsidRPr="00760B42">
        <w:rPr>
          <w:b/>
        </w:rPr>
        <w:t>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760B42" w:rsidRPr="00760B42" w:rsidRDefault="00760B42" w:rsidP="00760B42">
      <w:pPr>
        <w:pStyle w:val="ActionText"/>
        <w:keepNext w:val="0"/>
        <w:ind w:left="648" w:firstLine="0"/>
      </w:pPr>
      <w:r w:rsidRPr="00760B42">
        <w:t>(Without Reference--April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5278--</w:t>
      </w:r>
      <w:r w:rsidRPr="00760B42">
        <w:t xml:space="preserve">Regulations and Administrative Procedures Committee: </w:t>
      </w:r>
      <w:r w:rsidRPr="00760B42">
        <w:rPr>
          <w:b/>
        </w:rPr>
        <w:t>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760B42" w:rsidRPr="00760B42" w:rsidRDefault="00760B42" w:rsidP="00760B42">
      <w:pPr>
        <w:pStyle w:val="ActionText"/>
        <w:keepNext w:val="0"/>
        <w:ind w:left="648" w:firstLine="0"/>
      </w:pPr>
      <w:r w:rsidRPr="00760B42">
        <w:t>(Without Reference--April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5279--</w:t>
      </w:r>
      <w:r w:rsidRPr="00760B42">
        <w:t xml:space="preserve">Regulations and Administrative Procedures Committee: </w:t>
      </w:r>
      <w:r w:rsidRPr="00760B42">
        <w:rPr>
          <w:b/>
        </w:rPr>
        <w:t>A JOINT RESOLUTION TO APPROVE REGULATIONS OF THE DEPARTMENT OF HEALTH AND HUMAN SERVICES, RELATING TO ARTICLES 4, 5, 7 AND 8 OF CHAPTER 126, DESIGNATED AS REGULATION DOCUMENT NUMBER 4746, PURSUANT TO THE PROVISIONS OF ARTICLE 1, CHAPTER 23, TITLE 1 OF THE 1976 CODE.</w:t>
      </w:r>
    </w:p>
    <w:p w:rsidR="00760B42" w:rsidRPr="00760B42" w:rsidRDefault="00760B42" w:rsidP="00760B42">
      <w:pPr>
        <w:pStyle w:val="ActionText"/>
        <w:keepNext w:val="0"/>
        <w:ind w:left="648" w:firstLine="0"/>
      </w:pPr>
      <w:r w:rsidRPr="00760B42">
        <w:t>(Without Reference--April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5280--</w:t>
      </w:r>
      <w:r w:rsidRPr="00760B42">
        <w:t xml:space="preserve">Regulations and Administrative Procedures Committee: </w:t>
      </w:r>
      <w:r w:rsidRPr="00760B42">
        <w:rPr>
          <w:b/>
        </w:rPr>
        <w:t>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760B42" w:rsidRPr="00760B42" w:rsidRDefault="00760B42" w:rsidP="00760B42">
      <w:pPr>
        <w:pStyle w:val="ActionText"/>
        <w:keepNext w:val="0"/>
        <w:ind w:left="648" w:firstLine="0"/>
      </w:pPr>
      <w:r w:rsidRPr="00760B42">
        <w:t>(Without Reference--April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5281--</w:t>
      </w:r>
      <w:r w:rsidRPr="00760B42">
        <w:t xml:space="preserve">Regulations and Administrative Procedures Committee: </w:t>
      </w:r>
      <w:r w:rsidRPr="00760B42">
        <w:rPr>
          <w:b/>
        </w:rPr>
        <w:t>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760B42" w:rsidRPr="00760B42" w:rsidRDefault="00760B42" w:rsidP="00760B42">
      <w:pPr>
        <w:pStyle w:val="ActionText"/>
        <w:keepNext w:val="0"/>
        <w:ind w:left="648" w:firstLine="0"/>
      </w:pPr>
      <w:r w:rsidRPr="00760B42">
        <w:t>(Without Reference--April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5282--</w:t>
      </w:r>
      <w:r w:rsidRPr="00760B42">
        <w:t xml:space="preserve">Regulations and Administrative Procedures Committee: </w:t>
      </w:r>
      <w:r w:rsidRPr="00760B42">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760B42" w:rsidRDefault="00760B42" w:rsidP="00760B42">
      <w:pPr>
        <w:pStyle w:val="ActionText"/>
        <w:keepNext w:val="0"/>
        <w:ind w:left="648" w:firstLine="0"/>
      </w:pPr>
      <w:r w:rsidRPr="00760B42">
        <w:t>(Without Reference--April 19, 2018)</w:t>
      </w:r>
    </w:p>
    <w:p w:rsidR="00962032" w:rsidRPr="00760B42" w:rsidRDefault="00962032" w:rsidP="00760B42">
      <w:pPr>
        <w:pStyle w:val="ActionText"/>
        <w:keepNext w:val="0"/>
        <w:ind w:left="648" w:firstLine="0"/>
      </w:pPr>
    </w:p>
    <w:p w:rsidR="00760B42" w:rsidRPr="00760B42" w:rsidRDefault="00760B42" w:rsidP="00760B42">
      <w:pPr>
        <w:pStyle w:val="ActionText"/>
      </w:pPr>
      <w:r w:rsidRPr="00760B42">
        <w:rPr>
          <w:b/>
        </w:rPr>
        <w:t>H. 5283--</w:t>
      </w:r>
      <w:r w:rsidRPr="00760B42">
        <w:t xml:space="preserve">Regulations and Administrative Procedures Committee: </w:t>
      </w:r>
      <w:r w:rsidRPr="00760B42">
        <w:rPr>
          <w:b/>
        </w:rPr>
        <w:t>A JOINT RESOLUTION TO APPROVE REGULATIONS OF THE DEPARTMENT OF HEALTH AND ENVIRONMENTAL CONTROL, RELATING TO ADMINISTRATIVE PROCEDURES, DESIGNATED AS REGULATION DOCUMENT NUMBER 4810, PURSUANT TO THE PROVISIONS OF ARTICLE 1, CHAPTER 23, TITLE 1 OF THE 1976 CODE.</w:t>
      </w:r>
    </w:p>
    <w:p w:rsidR="00760B42" w:rsidRPr="00760B42" w:rsidRDefault="00760B42" w:rsidP="00760B42">
      <w:pPr>
        <w:pStyle w:val="ActionText"/>
        <w:keepNext w:val="0"/>
        <w:ind w:left="648" w:firstLine="0"/>
      </w:pPr>
      <w:r w:rsidRPr="00760B42">
        <w:t>(Without Reference--April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5000--</w:t>
      </w:r>
      <w:r w:rsidRPr="00760B42">
        <w:t xml:space="preserve">Reps. Lucas, Herbkersman and Bradley: </w:t>
      </w:r>
      <w:r w:rsidRPr="00760B42">
        <w:rPr>
          <w:b/>
        </w:rPr>
        <w:t>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760B42" w:rsidRDefault="00760B42" w:rsidP="00760B42">
      <w:pPr>
        <w:pStyle w:val="ActionText"/>
        <w:ind w:left="648" w:firstLine="0"/>
      </w:pPr>
      <w:r>
        <w:t>(Ways and Means Com.--February 22, 2018)</w:t>
      </w:r>
    </w:p>
    <w:p w:rsidR="00760B42" w:rsidRPr="00760B42" w:rsidRDefault="00760B42" w:rsidP="00760B42">
      <w:pPr>
        <w:pStyle w:val="ActionText"/>
        <w:keepNext w:val="0"/>
        <w:ind w:left="648" w:firstLine="0"/>
      </w:pPr>
      <w:r w:rsidRPr="00760B42">
        <w:t>(Recalled--April 19, 2018)</w:t>
      </w:r>
    </w:p>
    <w:p w:rsidR="00760B42" w:rsidRDefault="00760B42" w:rsidP="00760B42">
      <w:pPr>
        <w:pStyle w:val="ActionText"/>
        <w:keepNext w:val="0"/>
        <w:ind w:left="0" w:firstLine="0"/>
      </w:pPr>
    </w:p>
    <w:p w:rsidR="00760B42" w:rsidRDefault="00760B42" w:rsidP="00760B42">
      <w:pPr>
        <w:pStyle w:val="ActionText"/>
        <w:ind w:left="0" w:firstLine="0"/>
        <w:jc w:val="center"/>
        <w:rPr>
          <w:b/>
        </w:rPr>
      </w:pPr>
      <w:r>
        <w:rPr>
          <w:b/>
        </w:rPr>
        <w:t>WITHDRAWAL OF OBJECTIONS/REQUEST FOR DEBATE</w:t>
      </w:r>
    </w:p>
    <w:p w:rsidR="00760B42" w:rsidRDefault="00760B42" w:rsidP="00760B42">
      <w:pPr>
        <w:pStyle w:val="ActionText"/>
        <w:ind w:left="0" w:firstLine="0"/>
        <w:jc w:val="center"/>
        <w:rPr>
          <w:b/>
        </w:rPr>
      </w:pPr>
    </w:p>
    <w:p w:rsidR="00760B42" w:rsidRDefault="00760B42" w:rsidP="00760B42">
      <w:pPr>
        <w:pStyle w:val="ActionText"/>
        <w:ind w:left="0" w:firstLine="0"/>
        <w:jc w:val="center"/>
        <w:rPr>
          <w:b/>
        </w:rPr>
      </w:pPr>
      <w:r>
        <w:rPr>
          <w:b/>
        </w:rPr>
        <w:t>UNANIMOUS CONSENT REQUESTS</w:t>
      </w:r>
    </w:p>
    <w:p w:rsidR="00760B42" w:rsidRDefault="00760B42" w:rsidP="00760B42">
      <w:pPr>
        <w:pStyle w:val="ActionText"/>
        <w:ind w:left="0" w:firstLine="0"/>
        <w:jc w:val="center"/>
        <w:rPr>
          <w:b/>
        </w:rPr>
      </w:pPr>
    </w:p>
    <w:p w:rsidR="00760B42" w:rsidRDefault="00760B42" w:rsidP="00760B42">
      <w:pPr>
        <w:pStyle w:val="ActionText"/>
        <w:ind w:left="0" w:firstLine="0"/>
        <w:jc w:val="center"/>
        <w:rPr>
          <w:b/>
        </w:rPr>
      </w:pPr>
      <w:r>
        <w:rPr>
          <w:b/>
        </w:rPr>
        <w:t>VETO ON:</w:t>
      </w:r>
    </w:p>
    <w:p w:rsidR="00760B42" w:rsidRDefault="00760B42" w:rsidP="00760B42">
      <w:pPr>
        <w:pStyle w:val="ActionText"/>
        <w:ind w:left="0" w:firstLine="0"/>
        <w:jc w:val="center"/>
        <w:rPr>
          <w:b/>
        </w:rPr>
      </w:pPr>
    </w:p>
    <w:p w:rsidR="00760B42" w:rsidRPr="00760B42" w:rsidRDefault="00760B42" w:rsidP="00760B42">
      <w:pPr>
        <w:pStyle w:val="ActionText"/>
        <w:keepNext w:val="0"/>
      </w:pPr>
      <w:r w:rsidRPr="00760B42">
        <w:rPr>
          <w:b/>
        </w:rPr>
        <w:t>H. 3462--</w:t>
      </w:r>
      <w:r w:rsidRPr="00760B42">
        <w:t>(Debate adjourned until Tue., Jan. 8, 2019--March 22, 2017)</w:t>
      </w:r>
    </w:p>
    <w:p w:rsidR="00760B42" w:rsidRDefault="00760B42" w:rsidP="00760B42">
      <w:pPr>
        <w:pStyle w:val="ActionText"/>
        <w:keepNext w:val="0"/>
        <w:ind w:left="0"/>
      </w:pPr>
    </w:p>
    <w:p w:rsidR="00760B42" w:rsidRDefault="00760B42" w:rsidP="00760B42">
      <w:pPr>
        <w:pStyle w:val="ActionText"/>
        <w:ind w:left="0"/>
        <w:jc w:val="center"/>
        <w:rPr>
          <w:b/>
        </w:rPr>
      </w:pPr>
      <w:r>
        <w:rPr>
          <w:b/>
        </w:rPr>
        <w:t>SENATE AMENDMENTS ON</w:t>
      </w:r>
    </w:p>
    <w:p w:rsidR="00760B42" w:rsidRDefault="00760B42" w:rsidP="00760B42">
      <w:pPr>
        <w:pStyle w:val="ActionText"/>
        <w:ind w:left="0"/>
        <w:jc w:val="center"/>
        <w:rPr>
          <w:b/>
        </w:rPr>
      </w:pPr>
    </w:p>
    <w:p w:rsidR="00760B42" w:rsidRPr="00760B42" w:rsidRDefault="00760B42" w:rsidP="00760B42">
      <w:pPr>
        <w:pStyle w:val="ActionText"/>
      </w:pPr>
      <w:r w:rsidRPr="00760B42">
        <w:rPr>
          <w:b/>
        </w:rPr>
        <w:t>H. 4727--</w:t>
      </w:r>
      <w:r w:rsidRPr="00760B42">
        <w:t xml:space="preserve">Reps. White, Hardee, Yow, Huggins, Jefferson, Hosey, Anderson, West, Hewitt, Finlay, Ott, Duckworth, Sandifer, Davis, Clary, B. Newton, J. E. Smith, Rutherford, Bernstein, W. Newton, Herbkersman, McCoy, Lowe, Elliott and S. Rivers: </w:t>
      </w:r>
      <w:r w:rsidRPr="00760B42">
        <w:rPr>
          <w:b/>
        </w:rPr>
        <w:t>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760B42" w:rsidRDefault="00760B42" w:rsidP="00760B42">
      <w:pPr>
        <w:pStyle w:val="ActionText"/>
        <w:ind w:left="648" w:firstLine="0"/>
      </w:pPr>
      <w:r>
        <w:t>(Pending question: Shall the House concur in the Senate Amendments--April 3, 2018)</w:t>
      </w:r>
    </w:p>
    <w:p w:rsidR="00760B42" w:rsidRPr="00760B42" w:rsidRDefault="00760B42" w:rsidP="00760B42">
      <w:pPr>
        <w:pStyle w:val="ActionText"/>
        <w:keepNext w:val="0"/>
        <w:ind w:left="648" w:firstLine="0"/>
      </w:pPr>
      <w:r w:rsidRPr="00760B42">
        <w:t>(Debate adjourned until Tue., Apr. 24, 2018--April 17, 2018)</w:t>
      </w:r>
    </w:p>
    <w:p w:rsidR="00760B42" w:rsidRDefault="00760B42" w:rsidP="00760B42">
      <w:pPr>
        <w:pStyle w:val="ActionText"/>
        <w:keepNext w:val="0"/>
        <w:ind w:left="0" w:firstLine="0"/>
      </w:pPr>
    </w:p>
    <w:p w:rsidR="00760B42" w:rsidRPr="00760B42" w:rsidRDefault="00760B42" w:rsidP="00294D03">
      <w:pPr>
        <w:pStyle w:val="ActionText"/>
        <w:ind w:left="720" w:hanging="720"/>
      </w:pPr>
      <w:r w:rsidRPr="00760B42">
        <w:rPr>
          <w:b/>
        </w:rPr>
        <w:t>H. 3886</w:t>
      </w:r>
      <w:r w:rsidR="00D47019">
        <w:t>--</w:t>
      </w:r>
      <w:r w:rsidRPr="00760B42">
        <w:t>(Debate adjourned until Wed., Apr. 25, 2018--April 19, 2018)</w:t>
      </w:r>
    </w:p>
    <w:p w:rsidR="00760B42" w:rsidRDefault="00760B42" w:rsidP="00760B42">
      <w:pPr>
        <w:pStyle w:val="ActionText"/>
        <w:keepNext w:val="0"/>
        <w:ind w:left="0"/>
      </w:pPr>
    </w:p>
    <w:p w:rsidR="00760B42" w:rsidRPr="00760B42" w:rsidRDefault="00760B42" w:rsidP="00760B42">
      <w:pPr>
        <w:pStyle w:val="ActionText"/>
      </w:pPr>
      <w:r w:rsidRPr="00760B42">
        <w:rPr>
          <w:b/>
        </w:rPr>
        <w:t>H. 4950--</w:t>
      </w:r>
      <w:r w:rsidRPr="00760B42">
        <w:t xml:space="preserve">Ways and Means Committee: </w:t>
      </w:r>
      <w:r w:rsidRPr="00760B42">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760B42" w:rsidRDefault="00760B42" w:rsidP="00760B42">
      <w:pPr>
        <w:pStyle w:val="ActionText"/>
        <w:ind w:left="648" w:firstLine="0"/>
      </w:pPr>
      <w:r>
        <w:t>(Pending question: Shall the House concur in the Senate Amendments--April 17, 2018)</w:t>
      </w:r>
    </w:p>
    <w:p w:rsidR="00760B42" w:rsidRPr="00760B42" w:rsidRDefault="00760B42" w:rsidP="00760B42">
      <w:pPr>
        <w:pStyle w:val="ActionText"/>
        <w:keepNext w:val="0"/>
        <w:ind w:left="648" w:firstLine="0"/>
      </w:pPr>
      <w:r w:rsidRPr="00760B42">
        <w:t>(Debate adjourned until Tue., Apr. 24, 2018--April 18,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5154--</w:t>
      </w:r>
      <w:r w:rsidRPr="00760B42">
        <w:t xml:space="preserve">Reps. Fry and Hewitt: </w:t>
      </w:r>
      <w:r w:rsidRPr="00760B42">
        <w:rPr>
          <w:b/>
        </w:rPr>
        <w:t>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760B42" w:rsidRDefault="00760B42" w:rsidP="00760B42">
      <w:pPr>
        <w:pStyle w:val="ActionText"/>
        <w:ind w:left="648" w:firstLine="0"/>
      </w:pPr>
      <w:r>
        <w:t>(Pending question: Shall the House concur in the Senate Amendments--April 18, 2018)</w:t>
      </w:r>
    </w:p>
    <w:p w:rsidR="00760B42" w:rsidRPr="00760B42" w:rsidRDefault="00760B42" w:rsidP="00760B42">
      <w:pPr>
        <w:pStyle w:val="ActionText"/>
        <w:keepNext w:val="0"/>
        <w:ind w:left="648" w:firstLine="0"/>
      </w:pPr>
      <w:r w:rsidRPr="00760B42">
        <w:t>(Debate adjourned until Tue., Apr. 24, 2018--April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4116--</w:t>
      </w:r>
      <w:r w:rsidRPr="00760B42">
        <w:t xml:space="preserve">Reps. Ridgeway, Douglas, Spires, G. M. Smith, Clemmons, Tallon and Cole: </w:t>
      </w:r>
      <w:r w:rsidRPr="00760B42">
        <w:rPr>
          <w:b/>
        </w:rPr>
        <w:t>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760B42" w:rsidRDefault="00760B42" w:rsidP="00760B42">
      <w:pPr>
        <w:pStyle w:val="ActionText"/>
        <w:ind w:left="648" w:firstLine="0"/>
      </w:pPr>
      <w:r>
        <w:t>(Pending question: Shall the House concur in the Senate Amendments--April 18, 2018)</w:t>
      </w:r>
    </w:p>
    <w:p w:rsidR="00760B42" w:rsidRPr="00760B42" w:rsidRDefault="00760B42" w:rsidP="00760B42">
      <w:pPr>
        <w:pStyle w:val="ActionText"/>
        <w:keepNext w:val="0"/>
        <w:ind w:left="648" w:firstLine="0"/>
      </w:pPr>
      <w:r w:rsidRPr="00760B42">
        <w:t>(Debate adjourned until Tue., Apr. 24, 2018--April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3699--</w:t>
      </w:r>
      <w:r w:rsidRPr="00760B42">
        <w:t xml:space="preserve">Reps. Putnam, Whipper, Brown, Knight, Henegan and Henderson-Myers: </w:t>
      </w:r>
      <w:r w:rsidRPr="00760B42">
        <w:rPr>
          <w:b/>
        </w:rPr>
        <w:t>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760B42" w:rsidRPr="00760B42" w:rsidRDefault="00760B42" w:rsidP="00760B42">
      <w:pPr>
        <w:pStyle w:val="ActionText"/>
        <w:keepNext w:val="0"/>
        <w:ind w:left="648" w:firstLine="0"/>
      </w:pPr>
      <w:r w:rsidRPr="00760B42">
        <w:t>(Pending question: Shall the House concur in the Senate Amendments--April 19, 2018)</w:t>
      </w:r>
    </w:p>
    <w:p w:rsidR="00760B42" w:rsidRDefault="00760B42" w:rsidP="00760B42">
      <w:pPr>
        <w:pStyle w:val="ActionText"/>
        <w:keepNext w:val="0"/>
        <w:ind w:left="0" w:firstLine="0"/>
      </w:pPr>
    </w:p>
    <w:p w:rsidR="00760B42" w:rsidRDefault="00760B42" w:rsidP="00760B42">
      <w:pPr>
        <w:pStyle w:val="ActionText"/>
        <w:rPr>
          <w:b/>
        </w:rPr>
      </w:pPr>
      <w:r w:rsidRPr="00760B42">
        <w:rPr>
          <w:b/>
        </w:rPr>
        <w:t>S. 954--</w:t>
      </w:r>
      <w:r w:rsidRPr="00760B42">
        <w:t xml:space="preserve">Senators Leatherman, Setzler, Massey and Fanning: </w:t>
      </w:r>
      <w:r w:rsidRPr="00760B42">
        <w:rPr>
          <w:b/>
        </w:rPr>
        <w:t>A JOINT RESOLUTION 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760B42" w:rsidRPr="00760B42" w:rsidRDefault="00760B42" w:rsidP="00760B42">
      <w:pPr>
        <w:pStyle w:val="ActionText"/>
        <w:keepNext w:val="0"/>
        <w:ind w:left="648" w:firstLine="0"/>
      </w:pPr>
      <w:r w:rsidRPr="00760B42">
        <w:t>(Pending question: Shall the House concur in the Senate Amendments--April 19,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4488--</w:t>
      </w:r>
      <w:r w:rsidRPr="00760B42">
        <w:t xml:space="preserve">Reps. Henderson, Fry, Hewitt, West, Spires, Atwater, Erickson, Norrell, Weeks, Douglas, Dillard, Ridgeway and Huggins: </w:t>
      </w:r>
      <w:r w:rsidRPr="00760B42">
        <w:rPr>
          <w:b/>
        </w:rPr>
        <w:t>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760B42" w:rsidRPr="00760B42" w:rsidRDefault="00760B42" w:rsidP="00760B42">
      <w:pPr>
        <w:pStyle w:val="ActionText"/>
        <w:keepNext w:val="0"/>
        <w:ind w:left="648" w:firstLine="0"/>
      </w:pPr>
      <w:r w:rsidRPr="00760B42">
        <w:t>(Pending question: Shall the House concur in the Senate Amendments--April 19, 2018)</w:t>
      </w:r>
    </w:p>
    <w:p w:rsidR="00760B42" w:rsidRDefault="00760B42" w:rsidP="00760B42">
      <w:pPr>
        <w:pStyle w:val="ActionText"/>
        <w:keepNext w:val="0"/>
        <w:ind w:left="0" w:firstLine="0"/>
      </w:pPr>
    </w:p>
    <w:p w:rsidR="00760B42" w:rsidRDefault="00760B42" w:rsidP="00760B42">
      <w:pPr>
        <w:pStyle w:val="ActionText"/>
        <w:ind w:left="0" w:firstLine="0"/>
        <w:jc w:val="center"/>
        <w:rPr>
          <w:b/>
        </w:rPr>
      </w:pPr>
      <w:r>
        <w:rPr>
          <w:b/>
        </w:rPr>
        <w:t>THIRD READING STATEWIDE CONTESTED BILL</w:t>
      </w:r>
    </w:p>
    <w:p w:rsidR="00760B42" w:rsidRDefault="00760B42" w:rsidP="00760B42">
      <w:pPr>
        <w:pStyle w:val="ActionText"/>
        <w:ind w:left="0" w:firstLine="0"/>
        <w:jc w:val="center"/>
        <w:rPr>
          <w:b/>
        </w:rPr>
      </w:pPr>
    </w:p>
    <w:p w:rsidR="00760B42" w:rsidRPr="00760B42" w:rsidRDefault="00760B42" w:rsidP="00760B42">
      <w:pPr>
        <w:pStyle w:val="ActionText"/>
        <w:keepNext w:val="0"/>
      </w:pPr>
      <w:r w:rsidRPr="00760B42">
        <w:rPr>
          <w:b/>
        </w:rPr>
        <w:t>H. 3064--</w:t>
      </w:r>
      <w:r w:rsidRPr="00760B42">
        <w:t>(Continued--March 22, 2018)</w:t>
      </w:r>
    </w:p>
    <w:p w:rsidR="00760B42" w:rsidRDefault="00760B42" w:rsidP="00760B42">
      <w:pPr>
        <w:pStyle w:val="ActionText"/>
        <w:keepNext w:val="0"/>
        <w:ind w:left="0"/>
      </w:pPr>
    </w:p>
    <w:p w:rsidR="00760B42" w:rsidRDefault="00760B42" w:rsidP="00760B42">
      <w:pPr>
        <w:pStyle w:val="ActionText"/>
        <w:ind w:left="0"/>
        <w:jc w:val="center"/>
        <w:rPr>
          <w:b/>
        </w:rPr>
      </w:pPr>
      <w:r>
        <w:rPr>
          <w:b/>
        </w:rPr>
        <w:t>MOTION PERIOD</w:t>
      </w:r>
    </w:p>
    <w:p w:rsidR="00760B42" w:rsidRDefault="00760B42" w:rsidP="00760B42">
      <w:pPr>
        <w:pStyle w:val="ActionText"/>
        <w:ind w:left="0"/>
        <w:jc w:val="center"/>
        <w:rPr>
          <w:b/>
        </w:rPr>
      </w:pPr>
    </w:p>
    <w:p w:rsidR="00760B42" w:rsidRDefault="00760B42" w:rsidP="00760B42">
      <w:pPr>
        <w:pStyle w:val="ActionText"/>
        <w:ind w:left="0"/>
        <w:jc w:val="center"/>
        <w:rPr>
          <w:b/>
        </w:rPr>
      </w:pPr>
      <w:r>
        <w:rPr>
          <w:b/>
        </w:rPr>
        <w:t>SECOND READING STATEWIDE CONTESTED BILLS</w:t>
      </w:r>
    </w:p>
    <w:p w:rsidR="00760B42" w:rsidRDefault="00760B42" w:rsidP="00760B42">
      <w:pPr>
        <w:pStyle w:val="ActionText"/>
        <w:ind w:left="0"/>
        <w:jc w:val="center"/>
        <w:rPr>
          <w:b/>
        </w:rPr>
      </w:pPr>
    </w:p>
    <w:p w:rsidR="00760B42" w:rsidRPr="00760B42" w:rsidRDefault="00760B42" w:rsidP="00760B42">
      <w:pPr>
        <w:pStyle w:val="ActionText"/>
      </w:pPr>
      <w:r w:rsidRPr="00760B42">
        <w:rPr>
          <w:b/>
        </w:rPr>
        <w:t>H. 3722--</w:t>
      </w:r>
      <w:r w:rsidRPr="00760B42">
        <w:t xml:space="preserve">Ways and Means Committee: </w:t>
      </w:r>
      <w:r w:rsidRPr="00760B42">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760B42" w:rsidRDefault="00760B42" w:rsidP="00760B42">
      <w:pPr>
        <w:pStyle w:val="ActionText"/>
        <w:ind w:left="648" w:firstLine="0"/>
      </w:pPr>
      <w:r>
        <w:t>(Without Reference--March 29, 2017)</w:t>
      </w:r>
    </w:p>
    <w:p w:rsidR="00760B42" w:rsidRDefault="00760B42" w:rsidP="00760B42">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760B42" w:rsidRPr="00760B42" w:rsidRDefault="00760B42" w:rsidP="00760B42">
      <w:pPr>
        <w:pStyle w:val="ActionText"/>
        <w:keepNext w:val="0"/>
        <w:ind w:left="648" w:firstLine="0"/>
      </w:pPr>
      <w:r w:rsidRPr="00760B42">
        <w:t>(Debate adjourned until Tue., Apr. 24, 2018--April 17, 2018)</w:t>
      </w:r>
    </w:p>
    <w:p w:rsidR="00760B42" w:rsidRDefault="00760B42" w:rsidP="00760B42">
      <w:pPr>
        <w:pStyle w:val="ActionText"/>
        <w:keepNext w:val="0"/>
        <w:ind w:left="0" w:firstLine="0"/>
      </w:pPr>
    </w:p>
    <w:p w:rsidR="00760B42" w:rsidRPr="00760B42" w:rsidRDefault="00760B42" w:rsidP="00760B42">
      <w:pPr>
        <w:pStyle w:val="ActionText"/>
        <w:keepNext w:val="0"/>
      </w:pPr>
      <w:r w:rsidRPr="00760B42">
        <w:rPr>
          <w:b/>
        </w:rPr>
        <w:t>S. 367--</w:t>
      </w:r>
      <w:r w:rsidRPr="00760B42">
        <w:t>(Debate adjourned until Thu., Apr. 26, 2018--February 27, 2018)</w:t>
      </w:r>
    </w:p>
    <w:p w:rsidR="00760B42" w:rsidRDefault="00760B42" w:rsidP="00760B42">
      <w:pPr>
        <w:pStyle w:val="ActionText"/>
        <w:keepNext w:val="0"/>
        <w:ind w:left="0"/>
      </w:pPr>
    </w:p>
    <w:p w:rsidR="00760B42" w:rsidRDefault="00760B42" w:rsidP="00760B42">
      <w:pPr>
        <w:pStyle w:val="ActionText"/>
        <w:keepNext w:val="0"/>
      </w:pPr>
      <w:r w:rsidRPr="00760B42">
        <w:rPr>
          <w:b/>
        </w:rPr>
        <w:t>H. 5045--</w:t>
      </w:r>
      <w:r w:rsidRPr="00760B42">
        <w:t>(Continued--April 05, 2018)</w:t>
      </w:r>
    </w:p>
    <w:p w:rsidR="00962032" w:rsidRPr="00760B42" w:rsidRDefault="00962032" w:rsidP="00760B42">
      <w:pPr>
        <w:pStyle w:val="ActionText"/>
        <w:keepNext w:val="0"/>
      </w:pPr>
    </w:p>
    <w:p w:rsidR="00760B42" w:rsidRPr="00760B42" w:rsidRDefault="00760B42" w:rsidP="00760B42">
      <w:pPr>
        <w:pStyle w:val="ActionText"/>
      </w:pPr>
      <w:r w:rsidRPr="00760B42">
        <w:rPr>
          <w:b/>
        </w:rPr>
        <w:t>S. 27--</w:t>
      </w:r>
      <w:r w:rsidRPr="00760B42">
        <w:t xml:space="preserve">Senators Campsen, Young, Hembree, Climer, Gregory, Scott, J. Matthews, Setzler, Turner and Timmons: </w:t>
      </w:r>
      <w:r w:rsidRPr="00760B42">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760B42" w:rsidRDefault="00760B42" w:rsidP="00760B42">
      <w:pPr>
        <w:pStyle w:val="ActionText"/>
        <w:ind w:left="648" w:firstLine="0"/>
      </w:pPr>
      <w:r>
        <w:t>(Judiciary Com.--February 07, 2017)</w:t>
      </w:r>
    </w:p>
    <w:p w:rsidR="00760B42" w:rsidRDefault="00760B42" w:rsidP="00760B42">
      <w:pPr>
        <w:pStyle w:val="ActionText"/>
        <w:ind w:left="648" w:firstLine="0"/>
      </w:pPr>
      <w:r>
        <w:t>(Favorable--March 21, 2018)</w:t>
      </w:r>
    </w:p>
    <w:p w:rsidR="00760B42" w:rsidRDefault="00760B42" w:rsidP="00760B42">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760B42" w:rsidRPr="00760B42" w:rsidRDefault="00760B42" w:rsidP="00760B42">
      <w:pPr>
        <w:pStyle w:val="ActionText"/>
        <w:keepNext w:val="0"/>
        <w:ind w:left="648" w:firstLine="0"/>
      </w:pPr>
      <w:r w:rsidRPr="00760B42">
        <w:t>(Debate adjourned until Tue., Apr. 24, 2018--April 18, 2018)</w:t>
      </w:r>
    </w:p>
    <w:p w:rsidR="00760B42" w:rsidRDefault="00760B42" w:rsidP="00760B42">
      <w:pPr>
        <w:pStyle w:val="ActionText"/>
        <w:keepNext w:val="0"/>
        <w:ind w:left="0" w:firstLine="0"/>
      </w:pPr>
    </w:p>
    <w:p w:rsidR="00760B42" w:rsidRPr="00760B42" w:rsidRDefault="00760B42" w:rsidP="00760B42">
      <w:pPr>
        <w:pStyle w:val="ActionText"/>
        <w:keepNext w:val="0"/>
      </w:pPr>
      <w:r w:rsidRPr="00760B42">
        <w:rPr>
          <w:b/>
        </w:rPr>
        <w:t>H. 5163--</w:t>
      </w:r>
      <w:r w:rsidRPr="00760B42">
        <w:t>(Continued--April 12, 2018)</w:t>
      </w:r>
    </w:p>
    <w:p w:rsidR="00760B42" w:rsidRDefault="00760B42" w:rsidP="00760B42">
      <w:pPr>
        <w:pStyle w:val="ActionText"/>
        <w:keepNext w:val="0"/>
        <w:ind w:left="0"/>
      </w:pPr>
    </w:p>
    <w:p w:rsidR="00760B42" w:rsidRPr="00760B42" w:rsidRDefault="00760B42" w:rsidP="00962032">
      <w:pPr>
        <w:pStyle w:val="ActionText"/>
        <w:keepNext w:val="0"/>
      </w:pPr>
      <w:r w:rsidRPr="00760B42">
        <w:rPr>
          <w:b/>
        </w:rPr>
        <w:t>H. 3751--</w:t>
      </w:r>
      <w:r w:rsidRPr="00760B42">
        <w:t xml:space="preserve">Reps. Parks, McCravy, King, Pitts, Ridgeway, Elliott and Thigpen: </w:t>
      </w:r>
      <w:r w:rsidRPr="00760B42">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760B42" w:rsidRDefault="00760B42" w:rsidP="00760B42">
      <w:pPr>
        <w:pStyle w:val="ActionText"/>
        <w:ind w:left="648" w:firstLine="0"/>
      </w:pPr>
      <w:r>
        <w:t>(Med., Mil., Pub. &amp; Mun. Affrs. Com.--February 14, 2017)</w:t>
      </w:r>
    </w:p>
    <w:p w:rsidR="00760B42" w:rsidRPr="00760B42" w:rsidRDefault="00760B42" w:rsidP="00760B42">
      <w:pPr>
        <w:pStyle w:val="ActionText"/>
        <w:keepNext w:val="0"/>
        <w:ind w:left="648" w:firstLine="0"/>
      </w:pPr>
      <w:r w:rsidRPr="00760B42">
        <w:t>(Maj. Fav. with Amdt., Min. Unfav.--April 03,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4480--</w:t>
      </w:r>
      <w:r w:rsidRPr="00760B42">
        <w:t xml:space="preserve">Reps. Taylor, Allison, Jefferson, Cogswell, McCravy, Henderson-Myers, Clary, Tallon, Spires, Toole, Knight, Henegan and Henderson: </w:t>
      </w:r>
      <w:r w:rsidRPr="00760B42">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760B42" w:rsidRDefault="00760B42" w:rsidP="00760B42">
      <w:pPr>
        <w:pStyle w:val="ActionText"/>
        <w:ind w:left="648" w:firstLine="0"/>
      </w:pPr>
      <w:r>
        <w:t>(Prefiled--Wednesday, December 13, 2017)</w:t>
      </w:r>
    </w:p>
    <w:p w:rsidR="00760B42" w:rsidRDefault="00760B42" w:rsidP="00760B42">
      <w:pPr>
        <w:pStyle w:val="ActionText"/>
        <w:ind w:left="648" w:firstLine="0"/>
      </w:pPr>
      <w:r>
        <w:t>(Educ. &amp; Pub. Wks. Com.--January 09, 2018)</w:t>
      </w:r>
    </w:p>
    <w:p w:rsidR="00760B42" w:rsidRDefault="00760B42" w:rsidP="00760B42">
      <w:pPr>
        <w:pStyle w:val="ActionText"/>
        <w:ind w:left="648" w:firstLine="0"/>
      </w:pPr>
      <w:r>
        <w:t>(Fav. With Amdt.--April 03, 2018)</w:t>
      </w:r>
    </w:p>
    <w:p w:rsidR="00760B42" w:rsidRPr="00760B42" w:rsidRDefault="00760B42" w:rsidP="00760B42">
      <w:pPr>
        <w:pStyle w:val="ActionText"/>
        <w:keepNext w:val="0"/>
        <w:ind w:left="648" w:firstLine="0"/>
      </w:pPr>
      <w:r w:rsidRPr="00760B42">
        <w:t>(Requests for debate by Reps. Anderson, Bamberg, Brown, Burns, Caskey, Crawford, Henderson, Hill, Jefferson, King, Loftis, Long, McCoy, McKnight, D.C. Moss, Murphy, Stavrinakis, Taylor, Weeks, Williams and Young--April 05, 2018)</w:t>
      </w:r>
    </w:p>
    <w:p w:rsidR="00760B42" w:rsidRDefault="00760B42" w:rsidP="00760B42">
      <w:pPr>
        <w:pStyle w:val="ActionText"/>
        <w:keepNext w:val="0"/>
        <w:ind w:left="0" w:firstLine="0"/>
      </w:pPr>
    </w:p>
    <w:p w:rsidR="00760B42" w:rsidRPr="00760B42" w:rsidRDefault="00760B42" w:rsidP="00760B42">
      <w:pPr>
        <w:pStyle w:val="ActionText"/>
      </w:pPr>
      <w:r w:rsidRPr="00760B42">
        <w:rPr>
          <w:b/>
        </w:rPr>
        <w:t>H. 4162--</w:t>
      </w:r>
      <w:r w:rsidRPr="00760B42">
        <w:t xml:space="preserve">Reps. Mack, Whipper, Gilliard, Brown, Pendarvis, Henderson-Myers, Brawley, King, Henegan, M. Rivers, Dillard and Thigpen: </w:t>
      </w:r>
      <w:r w:rsidRPr="00760B42">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760B42" w:rsidRDefault="00760B42" w:rsidP="00760B42">
      <w:pPr>
        <w:pStyle w:val="ActionText"/>
        <w:ind w:left="648" w:firstLine="0"/>
      </w:pPr>
      <w:r>
        <w:t>(Med., Mil., Pub. &amp; Mun. Affrs. Com.--April 20, 2017)</w:t>
      </w:r>
    </w:p>
    <w:p w:rsidR="00760B42" w:rsidRDefault="00760B42" w:rsidP="00760B42">
      <w:pPr>
        <w:pStyle w:val="ActionText"/>
        <w:ind w:left="648" w:firstLine="0"/>
      </w:pPr>
      <w:r>
        <w:t>(Favorable--April 03, 2018)</w:t>
      </w:r>
    </w:p>
    <w:p w:rsidR="00760B42" w:rsidRDefault="00760B42" w:rsidP="00760B42">
      <w:pPr>
        <w:pStyle w:val="ActionText"/>
        <w:keepNext w:val="0"/>
        <w:ind w:left="648" w:firstLine="0"/>
      </w:pPr>
      <w:r w:rsidRPr="00760B42">
        <w:t>(Requests for debate by Reps. Fry, Gagnon, Hill, Long, Mace, McCravy, Pitts, Putnam, Thayer, Toole and West--April 05, 2018)</w:t>
      </w:r>
    </w:p>
    <w:p w:rsidR="00760B42" w:rsidRDefault="00760B42" w:rsidP="00760B42">
      <w:pPr>
        <w:pStyle w:val="ActionText"/>
        <w:keepNext w:val="0"/>
        <w:ind w:left="648" w:firstLine="0"/>
      </w:pPr>
    </w:p>
    <w:p w:rsidR="00442CD1" w:rsidRDefault="00442CD1" w:rsidP="00760B42">
      <w:pPr>
        <w:pStyle w:val="ActionText"/>
        <w:keepNext w:val="0"/>
        <w:ind w:left="0" w:firstLine="0"/>
      </w:pPr>
    </w:p>
    <w:p w:rsidR="00442CD1" w:rsidRDefault="00442CD1" w:rsidP="00760B42">
      <w:pPr>
        <w:pStyle w:val="ActionText"/>
        <w:keepNext w:val="0"/>
        <w:ind w:left="0" w:firstLine="0"/>
        <w:sectPr w:rsidR="00442CD1" w:rsidSect="00760B42">
          <w:headerReference w:type="default" r:id="rId14"/>
          <w:pgSz w:w="12240" w:h="15840" w:code="1"/>
          <w:pgMar w:top="1008" w:right="4694" w:bottom="3499" w:left="1224" w:header="1008" w:footer="3499" w:gutter="0"/>
          <w:pgNumType w:start="1"/>
          <w:cols w:space="720"/>
        </w:sectPr>
      </w:pPr>
    </w:p>
    <w:p w:rsidR="00442CD1" w:rsidRDefault="00442CD1" w:rsidP="00442CD1">
      <w:pPr>
        <w:pStyle w:val="ActionText"/>
        <w:keepNext w:val="0"/>
        <w:ind w:left="0" w:firstLine="0"/>
        <w:jc w:val="center"/>
        <w:rPr>
          <w:b/>
        </w:rPr>
      </w:pPr>
      <w:r w:rsidRPr="00442CD1">
        <w:rPr>
          <w:b/>
        </w:rPr>
        <w:t>HOUSE CALENDAR INDEX</w:t>
      </w:r>
    </w:p>
    <w:p w:rsidR="00442CD1" w:rsidRDefault="00442CD1" w:rsidP="00442CD1">
      <w:pPr>
        <w:pStyle w:val="ActionText"/>
        <w:keepNext w:val="0"/>
        <w:ind w:left="0" w:firstLine="0"/>
        <w:rPr>
          <w:b/>
        </w:rPr>
      </w:pPr>
    </w:p>
    <w:p w:rsidR="00442CD1" w:rsidRDefault="00442CD1" w:rsidP="00442CD1">
      <w:pPr>
        <w:pStyle w:val="ActionText"/>
        <w:keepNext w:val="0"/>
        <w:ind w:left="0" w:firstLine="0"/>
        <w:rPr>
          <w:b/>
        </w:rPr>
        <w:sectPr w:rsidR="00442CD1" w:rsidSect="00442CD1">
          <w:pgSz w:w="12240" w:h="15840" w:code="1"/>
          <w:pgMar w:top="1008" w:right="4694" w:bottom="3499" w:left="1224" w:header="1008" w:footer="3499" w:gutter="0"/>
          <w:cols w:space="720"/>
        </w:sectPr>
      </w:pPr>
    </w:p>
    <w:p w:rsidR="00442CD1" w:rsidRPr="00442CD1" w:rsidRDefault="00442CD1" w:rsidP="00442CD1">
      <w:pPr>
        <w:pStyle w:val="ActionText"/>
        <w:keepNext w:val="0"/>
        <w:tabs>
          <w:tab w:val="right" w:leader="dot" w:pos="2520"/>
        </w:tabs>
        <w:ind w:left="0" w:firstLine="0"/>
      </w:pPr>
      <w:bookmarkStart w:id="1" w:name="index_start"/>
      <w:bookmarkEnd w:id="1"/>
      <w:r w:rsidRPr="00442CD1">
        <w:t>H. 3064</w:t>
      </w:r>
      <w:r w:rsidRPr="00442CD1">
        <w:tab/>
        <w:t>17</w:t>
      </w:r>
    </w:p>
    <w:p w:rsidR="00442CD1" w:rsidRPr="00442CD1" w:rsidRDefault="00442CD1" w:rsidP="00442CD1">
      <w:pPr>
        <w:pStyle w:val="ActionText"/>
        <w:keepNext w:val="0"/>
        <w:tabs>
          <w:tab w:val="right" w:leader="dot" w:pos="2520"/>
        </w:tabs>
        <w:ind w:left="0" w:firstLine="0"/>
      </w:pPr>
      <w:r w:rsidRPr="00442CD1">
        <w:t>H. 3462</w:t>
      </w:r>
      <w:r w:rsidRPr="00442CD1">
        <w:tab/>
        <w:t>14</w:t>
      </w:r>
    </w:p>
    <w:p w:rsidR="00442CD1" w:rsidRPr="00442CD1" w:rsidRDefault="00442CD1" w:rsidP="00442CD1">
      <w:pPr>
        <w:pStyle w:val="ActionText"/>
        <w:keepNext w:val="0"/>
        <w:tabs>
          <w:tab w:val="right" w:leader="dot" w:pos="2520"/>
        </w:tabs>
        <w:ind w:left="0" w:firstLine="0"/>
      </w:pPr>
      <w:r w:rsidRPr="00442CD1">
        <w:t>H. 3699</w:t>
      </w:r>
      <w:r w:rsidRPr="00442CD1">
        <w:tab/>
        <w:t>16</w:t>
      </w:r>
    </w:p>
    <w:p w:rsidR="00442CD1" w:rsidRPr="00442CD1" w:rsidRDefault="00442CD1" w:rsidP="00442CD1">
      <w:pPr>
        <w:pStyle w:val="ActionText"/>
        <w:keepNext w:val="0"/>
        <w:tabs>
          <w:tab w:val="right" w:leader="dot" w:pos="2520"/>
        </w:tabs>
        <w:ind w:left="0" w:firstLine="0"/>
      </w:pPr>
      <w:r w:rsidRPr="00442CD1">
        <w:t>H. 3722</w:t>
      </w:r>
      <w:r w:rsidRPr="00442CD1">
        <w:tab/>
        <w:t>18</w:t>
      </w:r>
    </w:p>
    <w:p w:rsidR="00442CD1" w:rsidRPr="00442CD1" w:rsidRDefault="00442CD1" w:rsidP="00442CD1">
      <w:pPr>
        <w:pStyle w:val="ActionText"/>
        <w:keepNext w:val="0"/>
        <w:tabs>
          <w:tab w:val="right" w:leader="dot" w:pos="2520"/>
        </w:tabs>
        <w:ind w:left="0" w:firstLine="0"/>
      </w:pPr>
      <w:r w:rsidRPr="00442CD1">
        <w:t>H. 3751</w:t>
      </w:r>
      <w:r w:rsidRPr="00442CD1">
        <w:tab/>
        <w:t>19</w:t>
      </w:r>
    </w:p>
    <w:p w:rsidR="00442CD1" w:rsidRPr="00442CD1" w:rsidRDefault="00442CD1" w:rsidP="00442CD1">
      <w:pPr>
        <w:pStyle w:val="ActionText"/>
        <w:keepNext w:val="0"/>
        <w:tabs>
          <w:tab w:val="right" w:leader="dot" w:pos="2520"/>
        </w:tabs>
        <w:ind w:left="0" w:firstLine="0"/>
      </w:pPr>
      <w:r w:rsidRPr="00442CD1">
        <w:t>H. 3886</w:t>
      </w:r>
      <w:r w:rsidRPr="00442CD1">
        <w:tab/>
        <w:t>15</w:t>
      </w:r>
    </w:p>
    <w:p w:rsidR="00442CD1" w:rsidRPr="00442CD1" w:rsidRDefault="00442CD1" w:rsidP="00442CD1">
      <w:pPr>
        <w:pStyle w:val="ActionText"/>
        <w:keepNext w:val="0"/>
        <w:tabs>
          <w:tab w:val="right" w:leader="dot" w:pos="2520"/>
        </w:tabs>
        <w:ind w:left="0" w:firstLine="0"/>
      </w:pPr>
      <w:r w:rsidRPr="00442CD1">
        <w:t>H. 4116</w:t>
      </w:r>
      <w:r w:rsidRPr="00442CD1">
        <w:tab/>
        <w:t>16</w:t>
      </w:r>
    </w:p>
    <w:p w:rsidR="00442CD1" w:rsidRPr="00442CD1" w:rsidRDefault="00442CD1" w:rsidP="00442CD1">
      <w:pPr>
        <w:pStyle w:val="ActionText"/>
        <w:keepNext w:val="0"/>
        <w:tabs>
          <w:tab w:val="right" w:leader="dot" w:pos="2520"/>
        </w:tabs>
        <w:ind w:left="0" w:firstLine="0"/>
      </w:pPr>
      <w:r w:rsidRPr="00442CD1">
        <w:t>H. 4162</w:t>
      </w:r>
      <w:r w:rsidRPr="00442CD1">
        <w:tab/>
        <w:t>20</w:t>
      </w:r>
    </w:p>
    <w:p w:rsidR="00442CD1" w:rsidRPr="00442CD1" w:rsidRDefault="00442CD1" w:rsidP="00442CD1">
      <w:pPr>
        <w:pStyle w:val="ActionText"/>
        <w:keepNext w:val="0"/>
        <w:tabs>
          <w:tab w:val="right" w:leader="dot" w:pos="2520"/>
        </w:tabs>
        <w:ind w:left="0" w:firstLine="0"/>
      </w:pPr>
      <w:r w:rsidRPr="00442CD1">
        <w:t>H. 4480</w:t>
      </w:r>
      <w:r w:rsidRPr="00442CD1">
        <w:tab/>
        <w:t>19</w:t>
      </w:r>
    </w:p>
    <w:p w:rsidR="00442CD1" w:rsidRPr="00442CD1" w:rsidRDefault="00442CD1" w:rsidP="00442CD1">
      <w:pPr>
        <w:pStyle w:val="ActionText"/>
        <w:keepNext w:val="0"/>
        <w:tabs>
          <w:tab w:val="right" w:leader="dot" w:pos="2520"/>
        </w:tabs>
        <w:ind w:left="0" w:firstLine="0"/>
      </w:pPr>
      <w:r w:rsidRPr="00442CD1">
        <w:t>H. 4488</w:t>
      </w:r>
      <w:r w:rsidRPr="00442CD1">
        <w:tab/>
        <w:t>17</w:t>
      </w:r>
    </w:p>
    <w:p w:rsidR="00442CD1" w:rsidRPr="00442CD1" w:rsidRDefault="00442CD1" w:rsidP="00442CD1">
      <w:pPr>
        <w:pStyle w:val="ActionText"/>
        <w:keepNext w:val="0"/>
        <w:tabs>
          <w:tab w:val="right" w:leader="dot" w:pos="2520"/>
        </w:tabs>
        <w:ind w:left="0" w:firstLine="0"/>
      </w:pPr>
      <w:r w:rsidRPr="00442CD1">
        <w:t>H. 4590</w:t>
      </w:r>
      <w:r w:rsidRPr="00442CD1">
        <w:tab/>
        <w:t>5</w:t>
      </w:r>
    </w:p>
    <w:p w:rsidR="00442CD1" w:rsidRPr="00442CD1" w:rsidRDefault="00442CD1" w:rsidP="00442CD1">
      <w:pPr>
        <w:pStyle w:val="ActionText"/>
        <w:keepNext w:val="0"/>
        <w:tabs>
          <w:tab w:val="right" w:leader="dot" w:pos="2520"/>
        </w:tabs>
        <w:ind w:left="0" w:firstLine="0"/>
      </w:pPr>
      <w:r w:rsidRPr="00442CD1">
        <w:t>H. 4727</w:t>
      </w:r>
      <w:r w:rsidRPr="00442CD1">
        <w:tab/>
        <w:t>14</w:t>
      </w:r>
    </w:p>
    <w:p w:rsidR="00442CD1" w:rsidRPr="00442CD1" w:rsidRDefault="00442CD1" w:rsidP="00442CD1">
      <w:pPr>
        <w:pStyle w:val="ActionText"/>
        <w:keepNext w:val="0"/>
        <w:tabs>
          <w:tab w:val="right" w:leader="dot" w:pos="2520"/>
        </w:tabs>
        <w:ind w:left="0" w:firstLine="0"/>
      </w:pPr>
      <w:r w:rsidRPr="00442CD1">
        <w:t>H. 4950</w:t>
      </w:r>
      <w:r w:rsidRPr="00442CD1">
        <w:tab/>
        <w:t>15</w:t>
      </w:r>
    </w:p>
    <w:p w:rsidR="00442CD1" w:rsidRPr="00442CD1" w:rsidRDefault="00442CD1" w:rsidP="00442CD1">
      <w:pPr>
        <w:pStyle w:val="ActionText"/>
        <w:keepNext w:val="0"/>
        <w:tabs>
          <w:tab w:val="right" w:leader="dot" w:pos="2520"/>
        </w:tabs>
        <w:ind w:left="0" w:firstLine="0"/>
      </w:pPr>
      <w:r w:rsidRPr="00442CD1">
        <w:t>H. 5000</w:t>
      </w:r>
      <w:r w:rsidRPr="00442CD1">
        <w:tab/>
        <w:t>12</w:t>
      </w:r>
    </w:p>
    <w:p w:rsidR="00442CD1" w:rsidRPr="00442CD1" w:rsidRDefault="00442CD1" w:rsidP="00442CD1">
      <w:pPr>
        <w:pStyle w:val="ActionText"/>
        <w:keepNext w:val="0"/>
        <w:tabs>
          <w:tab w:val="right" w:leader="dot" w:pos="2520"/>
        </w:tabs>
        <w:ind w:left="0" w:firstLine="0"/>
      </w:pPr>
      <w:r w:rsidRPr="00442CD1">
        <w:t>H. 5045</w:t>
      </w:r>
      <w:r w:rsidRPr="00442CD1">
        <w:tab/>
        <w:t>18</w:t>
      </w:r>
    </w:p>
    <w:p w:rsidR="00442CD1" w:rsidRPr="00442CD1" w:rsidRDefault="00442CD1" w:rsidP="00442CD1">
      <w:pPr>
        <w:pStyle w:val="ActionText"/>
        <w:keepNext w:val="0"/>
        <w:tabs>
          <w:tab w:val="right" w:leader="dot" w:pos="2520"/>
        </w:tabs>
        <w:ind w:left="0" w:firstLine="0"/>
      </w:pPr>
      <w:r w:rsidRPr="00442CD1">
        <w:t>H. 5154</w:t>
      </w:r>
      <w:r w:rsidRPr="00442CD1">
        <w:tab/>
        <w:t>15</w:t>
      </w:r>
    </w:p>
    <w:p w:rsidR="00442CD1" w:rsidRPr="00442CD1" w:rsidRDefault="00442CD1" w:rsidP="00442CD1">
      <w:pPr>
        <w:pStyle w:val="ActionText"/>
        <w:keepNext w:val="0"/>
        <w:tabs>
          <w:tab w:val="right" w:leader="dot" w:pos="2520"/>
        </w:tabs>
        <w:ind w:left="0" w:firstLine="0"/>
      </w:pPr>
      <w:r w:rsidRPr="00442CD1">
        <w:t>H. 5155</w:t>
      </w:r>
      <w:r w:rsidRPr="00442CD1">
        <w:tab/>
        <w:t>5</w:t>
      </w:r>
    </w:p>
    <w:p w:rsidR="00442CD1" w:rsidRPr="00442CD1" w:rsidRDefault="00442CD1" w:rsidP="00442CD1">
      <w:pPr>
        <w:pStyle w:val="ActionText"/>
        <w:keepNext w:val="0"/>
        <w:tabs>
          <w:tab w:val="right" w:leader="dot" w:pos="2520"/>
        </w:tabs>
        <w:ind w:left="0" w:firstLine="0"/>
      </w:pPr>
      <w:r w:rsidRPr="00442CD1">
        <w:t>H. 5163</w:t>
      </w:r>
      <w:r w:rsidRPr="00442CD1">
        <w:tab/>
        <w:t>19</w:t>
      </w:r>
    </w:p>
    <w:p w:rsidR="00442CD1" w:rsidRPr="00442CD1" w:rsidRDefault="00442CD1" w:rsidP="00442CD1">
      <w:pPr>
        <w:pStyle w:val="ActionText"/>
        <w:keepNext w:val="0"/>
        <w:tabs>
          <w:tab w:val="right" w:leader="dot" w:pos="2520"/>
        </w:tabs>
        <w:ind w:left="0" w:firstLine="0"/>
      </w:pPr>
      <w:r w:rsidRPr="00442CD1">
        <w:t>H. 5275</w:t>
      </w:r>
      <w:r w:rsidRPr="00442CD1">
        <w:tab/>
        <w:t>10</w:t>
      </w:r>
    </w:p>
    <w:p w:rsidR="00442CD1" w:rsidRPr="00442CD1" w:rsidRDefault="00442CD1" w:rsidP="00442CD1">
      <w:pPr>
        <w:pStyle w:val="ActionText"/>
        <w:keepNext w:val="0"/>
        <w:tabs>
          <w:tab w:val="right" w:leader="dot" w:pos="2520"/>
        </w:tabs>
        <w:ind w:left="0" w:firstLine="0"/>
      </w:pPr>
      <w:r>
        <w:br w:type="column"/>
      </w:r>
      <w:r w:rsidRPr="00442CD1">
        <w:t>H. 5276</w:t>
      </w:r>
      <w:r w:rsidRPr="00442CD1">
        <w:tab/>
        <w:t>10</w:t>
      </w:r>
    </w:p>
    <w:p w:rsidR="00442CD1" w:rsidRPr="00442CD1" w:rsidRDefault="00442CD1" w:rsidP="00442CD1">
      <w:pPr>
        <w:pStyle w:val="ActionText"/>
        <w:keepNext w:val="0"/>
        <w:tabs>
          <w:tab w:val="right" w:leader="dot" w:pos="2520"/>
        </w:tabs>
        <w:ind w:left="0" w:firstLine="0"/>
      </w:pPr>
      <w:r w:rsidRPr="00442CD1">
        <w:t>H. 5277</w:t>
      </w:r>
      <w:r w:rsidRPr="00442CD1">
        <w:tab/>
        <w:t>11</w:t>
      </w:r>
    </w:p>
    <w:p w:rsidR="00442CD1" w:rsidRPr="00442CD1" w:rsidRDefault="00442CD1" w:rsidP="00442CD1">
      <w:pPr>
        <w:pStyle w:val="ActionText"/>
        <w:keepNext w:val="0"/>
        <w:tabs>
          <w:tab w:val="right" w:leader="dot" w:pos="2520"/>
        </w:tabs>
        <w:ind w:left="0" w:firstLine="0"/>
      </w:pPr>
      <w:r w:rsidRPr="00442CD1">
        <w:t>H. 5278</w:t>
      </w:r>
      <w:r w:rsidRPr="00442CD1">
        <w:tab/>
        <w:t>11</w:t>
      </w:r>
    </w:p>
    <w:p w:rsidR="00442CD1" w:rsidRPr="00442CD1" w:rsidRDefault="00442CD1" w:rsidP="00442CD1">
      <w:pPr>
        <w:pStyle w:val="ActionText"/>
        <w:keepNext w:val="0"/>
        <w:tabs>
          <w:tab w:val="right" w:leader="dot" w:pos="2520"/>
        </w:tabs>
        <w:ind w:left="0" w:firstLine="0"/>
      </w:pPr>
      <w:r w:rsidRPr="00442CD1">
        <w:t>H. 5279</w:t>
      </w:r>
      <w:r w:rsidRPr="00442CD1">
        <w:tab/>
        <w:t>11</w:t>
      </w:r>
    </w:p>
    <w:p w:rsidR="00442CD1" w:rsidRPr="00442CD1" w:rsidRDefault="00442CD1" w:rsidP="00442CD1">
      <w:pPr>
        <w:pStyle w:val="ActionText"/>
        <w:keepNext w:val="0"/>
        <w:tabs>
          <w:tab w:val="right" w:leader="dot" w:pos="2520"/>
        </w:tabs>
        <w:ind w:left="0" w:firstLine="0"/>
      </w:pPr>
      <w:r w:rsidRPr="00442CD1">
        <w:t>H. 5280</w:t>
      </w:r>
      <w:r w:rsidRPr="00442CD1">
        <w:tab/>
        <w:t>11</w:t>
      </w:r>
    </w:p>
    <w:p w:rsidR="00442CD1" w:rsidRPr="00442CD1" w:rsidRDefault="00442CD1" w:rsidP="00442CD1">
      <w:pPr>
        <w:pStyle w:val="ActionText"/>
        <w:keepNext w:val="0"/>
        <w:tabs>
          <w:tab w:val="right" w:leader="dot" w:pos="2520"/>
        </w:tabs>
        <w:ind w:left="0" w:firstLine="0"/>
      </w:pPr>
      <w:r w:rsidRPr="00442CD1">
        <w:t>H. 5281</w:t>
      </w:r>
      <w:r w:rsidRPr="00442CD1">
        <w:tab/>
        <w:t>11</w:t>
      </w:r>
    </w:p>
    <w:p w:rsidR="00442CD1" w:rsidRPr="00442CD1" w:rsidRDefault="00442CD1" w:rsidP="00442CD1">
      <w:pPr>
        <w:pStyle w:val="ActionText"/>
        <w:keepNext w:val="0"/>
        <w:tabs>
          <w:tab w:val="right" w:leader="dot" w:pos="2520"/>
        </w:tabs>
        <w:ind w:left="0" w:firstLine="0"/>
      </w:pPr>
      <w:r w:rsidRPr="00442CD1">
        <w:t>H. 5282</w:t>
      </w:r>
      <w:r w:rsidRPr="00442CD1">
        <w:tab/>
        <w:t>12</w:t>
      </w:r>
    </w:p>
    <w:p w:rsidR="00442CD1" w:rsidRPr="00442CD1" w:rsidRDefault="00442CD1" w:rsidP="00442CD1">
      <w:pPr>
        <w:pStyle w:val="ActionText"/>
        <w:keepNext w:val="0"/>
        <w:tabs>
          <w:tab w:val="right" w:leader="dot" w:pos="2520"/>
        </w:tabs>
        <w:ind w:left="0" w:firstLine="0"/>
      </w:pPr>
      <w:r w:rsidRPr="00442CD1">
        <w:t>H. 5283</w:t>
      </w:r>
      <w:r w:rsidRPr="00442CD1">
        <w:tab/>
        <w:t>12</w:t>
      </w:r>
    </w:p>
    <w:p w:rsidR="00442CD1" w:rsidRPr="00442CD1" w:rsidRDefault="00442CD1" w:rsidP="00442CD1">
      <w:pPr>
        <w:pStyle w:val="ActionText"/>
        <w:keepNext w:val="0"/>
        <w:tabs>
          <w:tab w:val="right" w:leader="dot" w:pos="2520"/>
        </w:tabs>
        <w:ind w:left="0" w:firstLine="0"/>
      </w:pPr>
    </w:p>
    <w:p w:rsidR="00442CD1" w:rsidRPr="00442CD1" w:rsidRDefault="00442CD1" w:rsidP="00442CD1">
      <w:pPr>
        <w:pStyle w:val="ActionText"/>
        <w:keepNext w:val="0"/>
        <w:tabs>
          <w:tab w:val="right" w:leader="dot" w:pos="2520"/>
        </w:tabs>
        <w:ind w:left="0" w:firstLine="0"/>
      </w:pPr>
      <w:r w:rsidRPr="00442CD1">
        <w:t>S. 27</w:t>
      </w:r>
      <w:r w:rsidRPr="00442CD1">
        <w:tab/>
        <w:t>18</w:t>
      </w:r>
    </w:p>
    <w:p w:rsidR="00442CD1" w:rsidRPr="00442CD1" w:rsidRDefault="00442CD1" w:rsidP="00442CD1">
      <w:pPr>
        <w:pStyle w:val="ActionText"/>
        <w:keepNext w:val="0"/>
        <w:tabs>
          <w:tab w:val="right" w:leader="dot" w:pos="2520"/>
        </w:tabs>
        <w:ind w:left="0" w:firstLine="0"/>
      </w:pPr>
      <w:r w:rsidRPr="00442CD1">
        <w:t>S. 190</w:t>
      </w:r>
      <w:r w:rsidRPr="00442CD1">
        <w:tab/>
        <w:t>10</w:t>
      </w:r>
    </w:p>
    <w:p w:rsidR="00442CD1" w:rsidRPr="00442CD1" w:rsidRDefault="00442CD1" w:rsidP="00442CD1">
      <w:pPr>
        <w:pStyle w:val="ActionText"/>
        <w:keepNext w:val="0"/>
        <w:tabs>
          <w:tab w:val="right" w:leader="dot" w:pos="2520"/>
        </w:tabs>
        <w:ind w:left="0" w:firstLine="0"/>
      </w:pPr>
      <w:r w:rsidRPr="00442CD1">
        <w:t>S. 367</w:t>
      </w:r>
      <w:r w:rsidRPr="00442CD1">
        <w:tab/>
        <w:t>18</w:t>
      </w:r>
    </w:p>
    <w:p w:rsidR="00442CD1" w:rsidRPr="00442CD1" w:rsidRDefault="00442CD1" w:rsidP="00442CD1">
      <w:pPr>
        <w:pStyle w:val="ActionText"/>
        <w:keepNext w:val="0"/>
        <w:tabs>
          <w:tab w:val="right" w:leader="dot" w:pos="2520"/>
        </w:tabs>
        <w:ind w:left="0" w:firstLine="0"/>
      </w:pPr>
      <w:r w:rsidRPr="00442CD1">
        <w:t>S. 805</w:t>
      </w:r>
      <w:r w:rsidRPr="00442CD1">
        <w:tab/>
        <w:t>7</w:t>
      </w:r>
    </w:p>
    <w:p w:rsidR="00442CD1" w:rsidRPr="00442CD1" w:rsidRDefault="00442CD1" w:rsidP="00442CD1">
      <w:pPr>
        <w:pStyle w:val="ActionText"/>
        <w:keepNext w:val="0"/>
        <w:tabs>
          <w:tab w:val="right" w:leader="dot" w:pos="2520"/>
        </w:tabs>
        <w:ind w:left="0" w:firstLine="0"/>
      </w:pPr>
      <w:r w:rsidRPr="00442CD1">
        <w:t>S. 812</w:t>
      </w:r>
      <w:r w:rsidRPr="00442CD1">
        <w:tab/>
        <w:t>6</w:t>
      </w:r>
    </w:p>
    <w:p w:rsidR="00442CD1" w:rsidRPr="00442CD1" w:rsidRDefault="00442CD1" w:rsidP="00442CD1">
      <w:pPr>
        <w:pStyle w:val="ActionText"/>
        <w:keepNext w:val="0"/>
        <w:tabs>
          <w:tab w:val="right" w:leader="dot" w:pos="2520"/>
        </w:tabs>
        <w:ind w:left="0" w:firstLine="0"/>
      </w:pPr>
      <w:r w:rsidRPr="00442CD1">
        <w:t>S. 918</w:t>
      </w:r>
      <w:r w:rsidRPr="00442CD1">
        <w:tab/>
        <w:t>5</w:t>
      </w:r>
    </w:p>
    <w:p w:rsidR="00442CD1" w:rsidRPr="00442CD1" w:rsidRDefault="00442CD1" w:rsidP="00442CD1">
      <w:pPr>
        <w:pStyle w:val="ActionText"/>
        <w:keepNext w:val="0"/>
        <w:tabs>
          <w:tab w:val="right" w:leader="dot" w:pos="2520"/>
        </w:tabs>
        <w:ind w:left="0" w:firstLine="0"/>
      </w:pPr>
      <w:r w:rsidRPr="00442CD1">
        <w:t>S. 949</w:t>
      </w:r>
      <w:r w:rsidRPr="00442CD1">
        <w:tab/>
        <w:t>5</w:t>
      </w:r>
    </w:p>
    <w:p w:rsidR="00442CD1" w:rsidRPr="00442CD1" w:rsidRDefault="00442CD1" w:rsidP="00442CD1">
      <w:pPr>
        <w:pStyle w:val="ActionText"/>
        <w:keepNext w:val="0"/>
        <w:tabs>
          <w:tab w:val="right" w:leader="dot" w:pos="2520"/>
        </w:tabs>
        <w:ind w:left="0" w:firstLine="0"/>
      </w:pPr>
      <w:r w:rsidRPr="00442CD1">
        <w:t>S. 954</w:t>
      </w:r>
      <w:r w:rsidRPr="00442CD1">
        <w:tab/>
        <w:t>17</w:t>
      </w:r>
    </w:p>
    <w:p w:rsidR="00442CD1" w:rsidRPr="00442CD1" w:rsidRDefault="00442CD1" w:rsidP="00442CD1">
      <w:pPr>
        <w:pStyle w:val="ActionText"/>
        <w:keepNext w:val="0"/>
        <w:tabs>
          <w:tab w:val="right" w:leader="dot" w:pos="2520"/>
        </w:tabs>
        <w:ind w:left="0" w:firstLine="0"/>
      </w:pPr>
      <w:r w:rsidRPr="00442CD1">
        <w:t>S. 1041</w:t>
      </w:r>
      <w:r w:rsidRPr="00442CD1">
        <w:tab/>
        <w:t>9</w:t>
      </w:r>
    </w:p>
    <w:p w:rsidR="00442CD1" w:rsidRDefault="00442CD1" w:rsidP="00442CD1">
      <w:pPr>
        <w:pStyle w:val="ActionText"/>
        <w:keepNext w:val="0"/>
        <w:tabs>
          <w:tab w:val="right" w:leader="dot" w:pos="2520"/>
        </w:tabs>
        <w:ind w:left="0" w:firstLine="0"/>
      </w:pPr>
      <w:r w:rsidRPr="00442CD1">
        <w:t>S. 1116</w:t>
      </w:r>
      <w:r w:rsidRPr="00442CD1">
        <w:tab/>
        <w:t>9</w:t>
      </w:r>
    </w:p>
    <w:p w:rsidR="00442CD1" w:rsidRDefault="00442CD1" w:rsidP="00442CD1">
      <w:pPr>
        <w:pStyle w:val="ActionText"/>
        <w:keepNext w:val="0"/>
        <w:tabs>
          <w:tab w:val="right" w:leader="dot" w:pos="2520"/>
        </w:tabs>
        <w:ind w:left="0" w:firstLine="0"/>
        <w:sectPr w:rsidR="00442CD1" w:rsidSect="00442CD1">
          <w:type w:val="continuous"/>
          <w:pgSz w:w="12240" w:h="15840" w:code="1"/>
          <w:pgMar w:top="1008" w:right="4694" w:bottom="3499" w:left="1224" w:header="1008" w:footer="3499" w:gutter="0"/>
          <w:cols w:num="2" w:space="720"/>
        </w:sectPr>
      </w:pPr>
    </w:p>
    <w:p w:rsidR="00442CD1" w:rsidRPr="00442CD1" w:rsidRDefault="00442CD1" w:rsidP="00442CD1">
      <w:pPr>
        <w:pStyle w:val="ActionText"/>
        <w:keepNext w:val="0"/>
        <w:tabs>
          <w:tab w:val="right" w:leader="dot" w:pos="2520"/>
        </w:tabs>
        <w:ind w:left="0" w:firstLine="0"/>
      </w:pPr>
    </w:p>
    <w:sectPr w:rsidR="00442CD1" w:rsidRPr="00442CD1" w:rsidSect="00442CD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B42" w:rsidRDefault="00760B42">
      <w:r>
        <w:separator/>
      </w:r>
    </w:p>
  </w:endnote>
  <w:endnote w:type="continuationSeparator" w:id="0">
    <w:p w:rsidR="00760B42" w:rsidRDefault="0076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03" w:rsidRDefault="00570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A1D03" w:rsidRDefault="00DA1D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03" w:rsidRDefault="005708D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92EA7">
      <w:rPr>
        <w:rStyle w:val="PageNumber"/>
        <w:noProof/>
      </w:rPr>
      <w:t>1</w:t>
    </w:r>
    <w:r>
      <w:rPr>
        <w:rStyle w:val="PageNumber"/>
      </w:rPr>
      <w:fldChar w:fldCharType="end"/>
    </w:r>
  </w:p>
  <w:p w:rsidR="00DA1D03" w:rsidRDefault="005708DA">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03" w:rsidRDefault="00DA1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B42" w:rsidRDefault="00760B42">
      <w:r>
        <w:separator/>
      </w:r>
    </w:p>
  </w:footnote>
  <w:footnote w:type="continuationSeparator" w:id="0">
    <w:p w:rsidR="00760B42" w:rsidRDefault="00760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03" w:rsidRDefault="00DA1D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03" w:rsidRDefault="00DA1D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03" w:rsidRDefault="00DA1D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B42" w:rsidRDefault="00760B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42"/>
    <w:rsid w:val="00266C39"/>
    <w:rsid w:val="00294D03"/>
    <w:rsid w:val="002A204A"/>
    <w:rsid w:val="00442CD1"/>
    <w:rsid w:val="005708DA"/>
    <w:rsid w:val="00692EA7"/>
    <w:rsid w:val="00760B42"/>
    <w:rsid w:val="00962032"/>
    <w:rsid w:val="00D47019"/>
    <w:rsid w:val="00DA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91133C-9859-4043-81CC-3E07E3F5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60B42"/>
    <w:pPr>
      <w:keepNext/>
      <w:ind w:left="0" w:firstLine="0"/>
      <w:outlineLvl w:val="2"/>
    </w:pPr>
    <w:rPr>
      <w:b/>
      <w:sz w:val="20"/>
    </w:rPr>
  </w:style>
  <w:style w:type="paragraph" w:styleId="Heading4">
    <w:name w:val="heading 4"/>
    <w:basedOn w:val="Normal"/>
    <w:next w:val="Normal"/>
    <w:link w:val="Heading4Char"/>
    <w:qFormat/>
    <w:rsid w:val="00760B42"/>
    <w:pPr>
      <w:keepNext/>
      <w:tabs>
        <w:tab w:val="center" w:pos="3168"/>
      </w:tabs>
      <w:ind w:left="0" w:firstLine="0"/>
      <w:outlineLvl w:val="3"/>
    </w:pPr>
    <w:rPr>
      <w:b/>
      <w:snapToGrid w:val="0"/>
    </w:rPr>
  </w:style>
  <w:style w:type="paragraph" w:styleId="Heading6">
    <w:name w:val="heading 6"/>
    <w:basedOn w:val="Normal"/>
    <w:next w:val="Normal"/>
    <w:link w:val="Heading6Char"/>
    <w:qFormat/>
    <w:rsid w:val="00760B4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60B42"/>
    <w:rPr>
      <w:b/>
    </w:rPr>
  </w:style>
  <w:style w:type="character" w:customStyle="1" w:styleId="Heading4Char">
    <w:name w:val="Heading 4 Char"/>
    <w:basedOn w:val="DefaultParagraphFont"/>
    <w:link w:val="Heading4"/>
    <w:rsid w:val="00760B42"/>
    <w:rPr>
      <w:b/>
      <w:snapToGrid w:val="0"/>
      <w:sz w:val="22"/>
    </w:rPr>
  </w:style>
  <w:style w:type="character" w:customStyle="1" w:styleId="Heading6Char">
    <w:name w:val="Heading 6 Char"/>
    <w:basedOn w:val="DefaultParagraphFont"/>
    <w:link w:val="Heading6"/>
    <w:rsid w:val="00760B42"/>
    <w:rPr>
      <w:b/>
      <w:snapToGrid w:val="0"/>
      <w:sz w:val="26"/>
    </w:rPr>
  </w:style>
  <w:style w:type="paragraph" w:styleId="BalloonText">
    <w:name w:val="Balloon Text"/>
    <w:basedOn w:val="Normal"/>
    <w:link w:val="BalloonTextChar"/>
    <w:uiPriority w:val="99"/>
    <w:semiHidden/>
    <w:unhideWhenUsed/>
    <w:rsid w:val="002A20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0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E3EA4D9E.dotm</Template>
  <TotalTime>1</TotalTime>
  <Pages>4</Pages>
  <Words>5435</Words>
  <Characters>28712</Characters>
  <Application>Microsoft Office Word</Application>
  <DocSecurity>0</DocSecurity>
  <Lines>892</Lines>
  <Paragraphs>198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4/24/2018 - South Carolina Legislature Online</dc:title>
  <dc:subject/>
  <dc:creator>DJuana Wilson</dc:creator>
  <cp:keywords/>
  <cp:lastModifiedBy>Olivia Faile</cp:lastModifiedBy>
  <cp:revision>3</cp:revision>
  <cp:lastPrinted>2018-04-19T19:09:00Z</cp:lastPrinted>
  <dcterms:created xsi:type="dcterms:W3CDTF">2018-04-20T13:31:00Z</dcterms:created>
  <dcterms:modified xsi:type="dcterms:W3CDTF">2018-04-20T15:02:00Z</dcterms:modified>
</cp:coreProperties>
</file>