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464" w:rsidRDefault="00FB5464" w:rsidP="00FB5464">
      <w:pPr>
        <w:ind w:firstLine="0"/>
        <w:rPr>
          <w:strike/>
        </w:rPr>
      </w:pPr>
      <w:bookmarkStart w:id="0" w:name="_GoBack"/>
      <w:bookmarkEnd w:id="0"/>
    </w:p>
    <w:p w:rsidR="00FB5464" w:rsidRDefault="00FB5464" w:rsidP="00FB5464">
      <w:pPr>
        <w:ind w:firstLine="0"/>
        <w:rPr>
          <w:strike/>
        </w:rPr>
      </w:pPr>
      <w:r>
        <w:rPr>
          <w:strike/>
        </w:rPr>
        <w:t>Indicates Matter Stricken</w:t>
      </w:r>
    </w:p>
    <w:p w:rsidR="00FB5464" w:rsidRDefault="00FB5464" w:rsidP="00FB5464">
      <w:pPr>
        <w:ind w:firstLine="0"/>
        <w:rPr>
          <w:u w:val="single"/>
        </w:rPr>
      </w:pPr>
      <w:r>
        <w:rPr>
          <w:u w:val="single"/>
        </w:rPr>
        <w:t>Indicates New Matter</w:t>
      </w:r>
    </w:p>
    <w:p w:rsidR="00FB5464" w:rsidRDefault="00FB5464"/>
    <w:p w:rsidR="00FB5464" w:rsidRDefault="00FB5464">
      <w:r>
        <w:t>The House assembled at 10:00 a.m.</w:t>
      </w:r>
    </w:p>
    <w:p w:rsidR="00FB5464" w:rsidRDefault="00FB5464">
      <w:r>
        <w:t>Deliberations were opened with prayer by Rev. Charles E. Seastrunk, Jr., as follows:</w:t>
      </w:r>
    </w:p>
    <w:p w:rsidR="00FB5464" w:rsidRDefault="00FB5464"/>
    <w:p w:rsidR="00FB5464" w:rsidRPr="009E1574" w:rsidRDefault="00FB5464" w:rsidP="00FB5464">
      <w:pPr>
        <w:tabs>
          <w:tab w:val="left" w:pos="270"/>
        </w:tabs>
        <w:ind w:firstLine="0"/>
      </w:pPr>
      <w:bookmarkStart w:id="1" w:name="file_start2"/>
      <w:bookmarkEnd w:id="1"/>
      <w:r w:rsidRPr="009E1574">
        <w:tab/>
        <w:t>Our thought for today is from Genesis 2:15: “The Lord God took the man and put him in the garden of Eden to till it and keep it.”</w:t>
      </w:r>
    </w:p>
    <w:p w:rsidR="00FB5464" w:rsidRDefault="00FB5464" w:rsidP="00FB5464">
      <w:pPr>
        <w:tabs>
          <w:tab w:val="left" w:pos="270"/>
        </w:tabs>
        <w:ind w:firstLine="0"/>
      </w:pPr>
      <w:r w:rsidRPr="009E1574">
        <w:tab/>
        <w:t>Let us pray. Heavenly Father, You have put these men and women here to do the work You intended them to do. Now, give them the task and the strength, the courage and the wisdom, as they do the work of the people. Bless them in their endeavors. For those who lead us in Nation and State; our President, Governor, Speaker, and staff, bless and keep them as they faithfully fulfill their duties. Protect our first responders and those who protect us at home and abroad. Heal the wounds, those seen and those hidden, of our men and women who suffer and sacrifice for our freedom. Lord, in Your mercy, hear our prayers. Amen.</w:t>
      </w:r>
    </w:p>
    <w:p w:rsidR="00FB5464" w:rsidRDefault="00FB5464" w:rsidP="00FB5464">
      <w:pPr>
        <w:tabs>
          <w:tab w:val="left" w:pos="270"/>
        </w:tabs>
        <w:ind w:firstLine="0"/>
      </w:pPr>
    </w:p>
    <w:p w:rsidR="00FB5464" w:rsidRDefault="00FB5464" w:rsidP="00FB5464">
      <w:r>
        <w:t>After corrections to the Journal of the proceedings of yesterday, the SPEAKER ordered it confirmed.</w:t>
      </w:r>
    </w:p>
    <w:p w:rsidR="00FB5464" w:rsidRDefault="00FB5464" w:rsidP="00FB5464"/>
    <w:p w:rsidR="00FB5464" w:rsidRDefault="00FB5464" w:rsidP="00FB5464">
      <w:pPr>
        <w:keepNext/>
        <w:jc w:val="center"/>
        <w:rPr>
          <w:b/>
        </w:rPr>
      </w:pPr>
      <w:r w:rsidRPr="00FB5464">
        <w:rPr>
          <w:b/>
        </w:rPr>
        <w:t>SENT TO THE SENATE</w:t>
      </w:r>
    </w:p>
    <w:p w:rsidR="00FB5464" w:rsidRDefault="00FB5464" w:rsidP="00FB5464">
      <w:r>
        <w:t>The following Bill was taken up, read the third time, and ordered sent to the Senate:</w:t>
      </w:r>
    </w:p>
    <w:p w:rsidR="00FB5464" w:rsidRDefault="00FB5464" w:rsidP="00FB5464">
      <w:bookmarkStart w:id="2" w:name="include_clip_start_6"/>
      <w:bookmarkEnd w:id="2"/>
    </w:p>
    <w:p w:rsidR="00FB5464" w:rsidRDefault="00FB5464" w:rsidP="00FB5464">
      <w:r>
        <w:t xml:space="preserve">H. 3643 -- 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Whipper, Whitmire, Willis, Atwater, Huggins, Long, Toole, D. C. Moss, Arrington, Bennett, Davis, West, Hewitt, Bradley, V. S. Moss, Atkinson, Anthony, Weeks, Collins, J. E. Smith, Hayes, Blackwell, Kirby, Johnson, Hixon, Williams, Jefferson, Knight, White, Bamberg, McEachern, McCravy, Thayer, Elliott, Cole, Magnuson, </w:t>
      </w:r>
      <w:r>
        <w:lastRenderedPageBreak/>
        <w:t>Forrest, Cobb-Hunter, Brown, Bowers, Hosey, Crosby, Spires, McKnight, Ott, Bales, M. Rivers, Howard, Daning and Ryhal: A BILL TO AMEND THE CODE OF LAWS OF SOUTH CAROLINA, 1976, BY ADDING SECTION 59-101-220 SO AS TO DEFINE CERTAIN TERMS CONCERNING ANTI-SEMITISM,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FB5464" w:rsidRDefault="00FB5464" w:rsidP="00FB5464">
      <w:bookmarkStart w:id="3" w:name="include_clip_end_6"/>
      <w:bookmarkEnd w:id="3"/>
    </w:p>
    <w:p w:rsidR="00FB5464" w:rsidRDefault="00FB5464" w:rsidP="00FB5464">
      <w:pPr>
        <w:keepNext/>
        <w:jc w:val="center"/>
        <w:rPr>
          <w:b/>
        </w:rPr>
      </w:pPr>
      <w:r w:rsidRPr="00FB5464">
        <w:rPr>
          <w:b/>
        </w:rPr>
        <w:t>ADJOURNMENT</w:t>
      </w:r>
    </w:p>
    <w:p w:rsidR="00FB5464" w:rsidRDefault="00FB5464" w:rsidP="00FB5464">
      <w:pPr>
        <w:keepNext/>
      </w:pPr>
      <w:r>
        <w:t>At 10:35 a.m. the House, in accordance with the ruling of the SPEAKER, adjourned to meet at 1:00 p.m., Monday, March 13.</w:t>
      </w:r>
    </w:p>
    <w:p w:rsidR="00FB5464" w:rsidRDefault="00FB5464" w:rsidP="00FB5464">
      <w:pPr>
        <w:jc w:val="center"/>
      </w:pPr>
      <w:r>
        <w:t>***</w:t>
      </w:r>
    </w:p>
    <w:p w:rsidR="00FB5464" w:rsidRPr="00FB5464" w:rsidRDefault="00FB5464" w:rsidP="00FB5464"/>
    <w:sectPr w:rsidR="00FB5464" w:rsidRPr="00FB5464" w:rsidSect="00F619E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5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464" w:rsidRDefault="00FB5464">
      <w:r>
        <w:separator/>
      </w:r>
    </w:p>
  </w:endnote>
  <w:endnote w:type="continuationSeparator" w:id="0">
    <w:p w:rsidR="00FB5464" w:rsidRDefault="00FB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827463"/>
      <w:docPartObj>
        <w:docPartGallery w:val="Page Numbers (Bottom of Page)"/>
        <w:docPartUnique/>
      </w:docPartObj>
    </w:sdtPr>
    <w:sdtEndPr>
      <w:rPr>
        <w:noProof/>
      </w:rPr>
    </w:sdtEndPr>
    <w:sdtContent>
      <w:p w:rsidR="00857F51" w:rsidRDefault="00857F51">
        <w:pPr>
          <w:pStyle w:val="Footer"/>
          <w:jc w:val="center"/>
        </w:pPr>
        <w:r>
          <w:fldChar w:fldCharType="begin"/>
        </w:r>
        <w:r>
          <w:instrText xml:space="preserve"> PAGE   \* MERGEFORMAT </w:instrText>
        </w:r>
        <w:r>
          <w:fldChar w:fldCharType="separate"/>
        </w:r>
        <w:r w:rsidR="00F619EC">
          <w:rPr>
            <w:noProof/>
          </w:rPr>
          <w:t>1759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464" w:rsidRDefault="00FB546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D4DEE">
      <w:rPr>
        <w:rStyle w:val="PageNumber"/>
        <w:noProof/>
      </w:rPr>
      <w:t>1758</w:t>
    </w:r>
    <w:r>
      <w:rPr>
        <w:rStyle w:val="PageNumber"/>
      </w:rPr>
      <w:fldChar w:fldCharType="end"/>
    </w:r>
  </w:p>
  <w:p w:rsidR="00FB5464" w:rsidRDefault="00FB5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464" w:rsidRDefault="00FB5464">
      <w:r>
        <w:separator/>
      </w:r>
    </w:p>
  </w:footnote>
  <w:footnote w:type="continuationSeparator" w:id="0">
    <w:p w:rsidR="00FB5464" w:rsidRDefault="00FB5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51" w:rsidRDefault="00857F51" w:rsidP="00857F51">
    <w:pPr>
      <w:pStyle w:val="Header"/>
      <w:jc w:val="center"/>
      <w:rPr>
        <w:b/>
      </w:rPr>
    </w:pPr>
    <w:r>
      <w:rPr>
        <w:b/>
      </w:rPr>
      <w:t>FRIDAY, MARCH 10, 2017</w:t>
    </w:r>
  </w:p>
  <w:p w:rsidR="00857F51" w:rsidRDefault="00857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464" w:rsidRDefault="00FB5464">
    <w:pPr>
      <w:pStyle w:val="Header"/>
      <w:jc w:val="center"/>
      <w:rPr>
        <w:b/>
      </w:rPr>
    </w:pPr>
    <w:r>
      <w:rPr>
        <w:b/>
      </w:rPr>
      <w:t>Friday, March 10, 2017</w:t>
    </w:r>
  </w:p>
  <w:p w:rsidR="00FB5464" w:rsidRDefault="00FB546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64"/>
    <w:rsid w:val="000D4DEE"/>
    <w:rsid w:val="00857F51"/>
    <w:rsid w:val="008D0374"/>
    <w:rsid w:val="00B40E4F"/>
    <w:rsid w:val="00F619EC"/>
    <w:rsid w:val="00FB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94076-F57F-40CE-91CA-D2EAF63B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B5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B5464"/>
    <w:rPr>
      <w:b/>
      <w:sz w:val="30"/>
    </w:rPr>
  </w:style>
  <w:style w:type="paragraph" w:customStyle="1" w:styleId="Cover1">
    <w:name w:val="Cover1"/>
    <w:basedOn w:val="Normal"/>
    <w:rsid w:val="00FB5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B5464"/>
    <w:pPr>
      <w:ind w:firstLine="0"/>
      <w:jc w:val="left"/>
    </w:pPr>
    <w:rPr>
      <w:sz w:val="20"/>
    </w:rPr>
  </w:style>
  <w:style w:type="paragraph" w:customStyle="1" w:styleId="Cover3">
    <w:name w:val="Cover3"/>
    <w:basedOn w:val="Normal"/>
    <w:rsid w:val="00FB5464"/>
    <w:pPr>
      <w:ind w:firstLine="0"/>
      <w:jc w:val="center"/>
    </w:pPr>
    <w:rPr>
      <w:b/>
    </w:rPr>
  </w:style>
  <w:style w:type="paragraph" w:customStyle="1" w:styleId="Cover4">
    <w:name w:val="Cover4"/>
    <w:basedOn w:val="Cover1"/>
    <w:rsid w:val="00FB5464"/>
    <w:pPr>
      <w:keepNext/>
    </w:pPr>
    <w:rPr>
      <w:b/>
      <w:sz w:val="20"/>
    </w:rPr>
  </w:style>
  <w:style w:type="paragraph" w:styleId="BalloonText">
    <w:name w:val="Balloon Text"/>
    <w:basedOn w:val="Normal"/>
    <w:link w:val="BalloonTextChar"/>
    <w:uiPriority w:val="99"/>
    <w:semiHidden/>
    <w:unhideWhenUsed/>
    <w:rsid w:val="008D0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374"/>
    <w:rPr>
      <w:rFonts w:ascii="Segoe UI" w:hAnsi="Segoe UI" w:cs="Segoe UI"/>
      <w:sz w:val="18"/>
      <w:szCs w:val="18"/>
    </w:rPr>
  </w:style>
  <w:style w:type="character" w:customStyle="1" w:styleId="FooterChar">
    <w:name w:val="Footer Char"/>
    <w:basedOn w:val="DefaultParagraphFont"/>
    <w:link w:val="Footer"/>
    <w:uiPriority w:val="99"/>
    <w:rsid w:val="00857F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2</TotalTime>
  <Pages>2</Pages>
  <Words>458</Words>
  <Characters>2465</Characters>
  <Application>Microsoft Office Word</Application>
  <DocSecurity>0</DocSecurity>
  <Lines>61</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3/10/2017 - South Carolina Legislature Online</dc:title>
  <dc:subject/>
  <dc:creator>%USERNAME%</dc:creator>
  <cp:keywords/>
  <dc:description/>
  <cp:lastModifiedBy>Stephanie Doherty</cp:lastModifiedBy>
  <cp:revision>4</cp:revision>
  <cp:lastPrinted>2017-03-09T19:16:00Z</cp:lastPrinted>
  <dcterms:created xsi:type="dcterms:W3CDTF">2017-03-22T17:51:00Z</dcterms:created>
  <dcterms:modified xsi:type="dcterms:W3CDTF">2018-01-31T16:09:00Z</dcterms:modified>
</cp:coreProperties>
</file>