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890" w:rsidRDefault="00675890" w:rsidP="00675890">
      <w:pPr>
        <w:ind w:firstLine="0"/>
        <w:rPr>
          <w:strike/>
        </w:rPr>
      </w:pPr>
    </w:p>
    <w:p w:rsidR="00675890" w:rsidRDefault="00675890" w:rsidP="00675890">
      <w:pPr>
        <w:ind w:firstLine="0"/>
        <w:rPr>
          <w:strike/>
        </w:rPr>
      </w:pPr>
      <w:r>
        <w:rPr>
          <w:strike/>
        </w:rPr>
        <w:t>Indicates Matter Stricken</w:t>
      </w:r>
    </w:p>
    <w:p w:rsidR="00675890" w:rsidRDefault="00675890" w:rsidP="00675890">
      <w:pPr>
        <w:ind w:firstLine="0"/>
        <w:rPr>
          <w:u w:val="single"/>
        </w:rPr>
      </w:pPr>
      <w:r>
        <w:rPr>
          <w:u w:val="single"/>
        </w:rPr>
        <w:t>Indicates New Matter</w:t>
      </w:r>
    </w:p>
    <w:p w:rsidR="00675890" w:rsidRDefault="00675890"/>
    <w:p w:rsidR="00675890" w:rsidRDefault="00675890">
      <w:r>
        <w:t>The House assembled at 12:00 noon.</w:t>
      </w:r>
    </w:p>
    <w:p w:rsidR="00675890" w:rsidRDefault="00675890">
      <w:r>
        <w:t xml:space="preserve">Deliberations were opened with prayer by Rev. Charles E. </w:t>
      </w:r>
      <w:proofErr w:type="spellStart"/>
      <w:r>
        <w:t>Seastrunk</w:t>
      </w:r>
      <w:proofErr w:type="spellEnd"/>
      <w:r>
        <w:t>, Jr., as follows:</w:t>
      </w:r>
    </w:p>
    <w:p w:rsidR="00675890" w:rsidRDefault="00675890"/>
    <w:p w:rsidR="00675890" w:rsidRPr="000F2AD8" w:rsidRDefault="00675890" w:rsidP="00675890">
      <w:pPr>
        <w:tabs>
          <w:tab w:val="left" w:pos="270"/>
        </w:tabs>
        <w:ind w:firstLine="0"/>
      </w:pPr>
      <w:bookmarkStart w:id="0" w:name="file_start2"/>
      <w:bookmarkEnd w:id="0"/>
      <w:r w:rsidRPr="000F2AD8">
        <w:tab/>
        <w:t>Our thought for today is from Psalm 16:1: “Protect me, O God, for I take refuge in you; I say to the Lord, ‘I have no good apart from you.’”</w:t>
      </w:r>
    </w:p>
    <w:p w:rsidR="00675890" w:rsidRDefault="00675890" w:rsidP="00675890">
      <w:pPr>
        <w:tabs>
          <w:tab w:val="left" w:pos="270"/>
        </w:tabs>
        <w:ind w:firstLine="0"/>
      </w:pPr>
      <w:r w:rsidRPr="000F2AD8">
        <w:tab/>
        <w:t xml:space="preserve">Let us pray. O Lord, our God, thank You for caring enough for us that </w:t>
      </w:r>
      <w:proofErr w:type="gramStart"/>
      <w:r w:rsidRPr="000F2AD8">
        <w:t>You</w:t>
      </w:r>
      <w:proofErr w:type="gramEnd"/>
      <w:r w:rsidRPr="000F2AD8">
        <w:t xml:space="preserve"> protect us and keep us free. Open our hearts to embrace the mission opportunities </w:t>
      </w:r>
      <w:proofErr w:type="gramStart"/>
      <w:r w:rsidRPr="000F2AD8">
        <w:t>You</w:t>
      </w:r>
      <w:proofErr w:type="gramEnd"/>
      <w:r w:rsidRPr="000F2AD8">
        <w:t xml:space="preserve"> lay before us. As these Representatives continue to look for ways to enhance the good life </w:t>
      </w:r>
      <w:proofErr w:type="gramStart"/>
      <w:r w:rsidRPr="000F2AD8">
        <w:t>You</w:t>
      </w:r>
      <w:proofErr w:type="gramEnd"/>
      <w:r w:rsidRPr="000F2AD8">
        <w:t xml:space="preserve"> have given to us as Your children, please keep us always in Your love and care. Look in favor upon our Nation, President, State, Governor, Speaker, staff, and all who work for the people of this State. Protect our first responders and those who defend us at home and abroad. Heal the wounds, those seen and those hidden, of our women and men who suffer and sacrifice for our freedom. Lord, in </w:t>
      </w:r>
      <w:proofErr w:type="gramStart"/>
      <w:r w:rsidRPr="000F2AD8">
        <w:t>Your</w:t>
      </w:r>
      <w:proofErr w:type="gramEnd"/>
      <w:r w:rsidRPr="000F2AD8">
        <w:t xml:space="preserve"> mercy, hear our prayers. Amen.</w:t>
      </w:r>
    </w:p>
    <w:p w:rsidR="00675890" w:rsidRDefault="00675890" w:rsidP="00675890">
      <w:pPr>
        <w:tabs>
          <w:tab w:val="left" w:pos="270"/>
        </w:tabs>
        <w:ind w:firstLine="0"/>
      </w:pPr>
    </w:p>
    <w:p w:rsidR="00675890" w:rsidRDefault="00675890" w:rsidP="00675890">
      <w:r>
        <w:t>Pursuant to Rule 6.3, the House of Representatives was led in the Pledge of Allegiance to the Flag of the United States of America by the SPEAKER.</w:t>
      </w:r>
    </w:p>
    <w:p w:rsidR="00675890" w:rsidRDefault="00675890" w:rsidP="00675890"/>
    <w:p w:rsidR="00675890" w:rsidRDefault="00675890" w:rsidP="00675890">
      <w:r>
        <w:t>After corrections to the Journal of the proceedings of Friday, the SPEAKER ordered it confirmed.</w:t>
      </w:r>
    </w:p>
    <w:p w:rsidR="00675890" w:rsidRDefault="00675890" w:rsidP="00675890"/>
    <w:p w:rsidR="00675890" w:rsidRDefault="00675890" w:rsidP="00675890">
      <w:pPr>
        <w:keepNext/>
        <w:jc w:val="center"/>
        <w:rPr>
          <w:b/>
        </w:rPr>
      </w:pPr>
      <w:r w:rsidRPr="00675890">
        <w:rPr>
          <w:b/>
        </w:rPr>
        <w:t>MOTION ADOPTED</w:t>
      </w:r>
    </w:p>
    <w:p w:rsidR="00675890" w:rsidRDefault="00675890" w:rsidP="00675890">
      <w:r>
        <w:t>Rep. JORDAN moved that when the House adjourns, it adjourn in memory of Barbara Sylvester of Florence, which was agreed to.</w:t>
      </w:r>
    </w:p>
    <w:p w:rsidR="00675890" w:rsidRDefault="00675890" w:rsidP="00675890"/>
    <w:p w:rsidR="00675890" w:rsidRPr="00675890" w:rsidRDefault="00675890" w:rsidP="00675890">
      <w:pPr>
        <w:keepNext/>
        <w:jc w:val="center"/>
        <w:rPr>
          <w:b/>
        </w:rPr>
      </w:pPr>
      <w:r w:rsidRPr="00675890">
        <w:rPr>
          <w:b/>
        </w:rPr>
        <w:t>REGULATIONS RESUBMITTED</w:t>
      </w:r>
    </w:p>
    <w:p w:rsidR="00675890" w:rsidRPr="00FE3632" w:rsidRDefault="00675890" w:rsidP="00675890">
      <w:pPr>
        <w:keepNext/>
        <w:ind w:firstLine="0"/>
        <w:jc w:val="left"/>
      </w:pPr>
      <w:bookmarkStart w:id="1" w:name="file_start7"/>
      <w:bookmarkEnd w:id="1"/>
      <w:r w:rsidRPr="00FE3632">
        <w:t>Document No. 4735</w:t>
      </w:r>
    </w:p>
    <w:p w:rsidR="00675890" w:rsidRPr="00FE3632" w:rsidRDefault="00675890" w:rsidP="00675890">
      <w:pPr>
        <w:ind w:firstLine="0"/>
        <w:jc w:val="left"/>
      </w:pPr>
      <w:r w:rsidRPr="00FE3632">
        <w:t>Agency: Workers' Compensation Commission</w:t>
      </w:r>
    </w:p>
    <w:p w:rsidR="00675890" w:rsidRPr="00FE3632" w:rsidRDefault="00675890" w:rsidP="00675890">
      <w:pPr>
        <w:ind w:firstLine="0"/>
        <w:jc w:val="left"/>
      </w:pPr>
      <w:r w:rsidRPr="00FE3632">
        <w:t>Statutory Authority: 1976 Code Section 42-3-30</w:t>
      </w:r>
    </w:p>
    <w:p w:rsidR="00675890" w:rsidRPr="00FE3632" w:rsidRDefault="00675890" w:rsidP="00675890">
      <w:pPr>
        <w:ind w:firstLine="0"/>
        <w:jc w:val="left"/>
      </w:pPr>
      <w:r w:rsidRPr="00FE3632">
        <w:t>Chapter Revisions</w:t>
      </w:r>
    </w:p>
    <w:p w:rsidR="00675890" w:rsidRPr="00FE3632" w:rsidRDefault="00675890" w:rsidP="00675890">
      <w:pPr>
        <w:ind w:firstLine="0"/>
        <w:jc w:val="left"/>
      </w:pPr>
      <w:r w:rsidRPr="00FE3632">
        <w:t xml:space="preserve">Received by Speaker of the House of Representatives </w:t>
      </w:r>
    </w:p>
    <w:p w:rsidR="00675890" w:rsidRPr="00FE3632" w:rsidRDefault="00675890" w:rsidP="00675890">
      <w:pPr>
        <w:ind w:firstLine="0"/>
        <w:jc w:val="left"/>
      </w:pPr>
      <w:r w:rsidRPr="00FE3632">
        <w:t>January 10, 2017</w:t>
      </w:r>
    </w:p>
    <w:p w:rsidR="00675890" w:rsidRPr="00FE3632" w:rsidRDefault="00675890" w:rsidP="00675890">
      <w:pPr>
        <w:ind w:firstLine="0"/>
        <w:jc w:val="left"/>
      </w:pPr>
      <w:r w:rsidRPr="00FE3632">
        <w:t xml:space="preserve">Referred to </w:t>
      </w:r>
      <w:r w:rsidRPr="00DF20F4">
        <w:t>Regulations and Administrative Procedures Co</w:t>
      </w:r>
      <w:r w:rsidRPr="00FE3632">
        <w:t>mmittee</w:t>
      </w:r>
    </w:p>
    <w:p w:rsidR="00675890" w:rsidRPr="00FE3632" w:rsidRDefault="00675890" w:rsidP="00675890">
      <w:pPr>
        <w:ind w:firstLine="0"/>
        <w:jc w:val="left"/>
      </w:pPr>
      <w:r w:rsidRPr="00FE3632">
        <w:t>Legislative Review Expiration May 10, 2017</w:t>
      </w:r>
    </w:p>
    <w:p w:rsidR="00675890" w:rsidRPr="00FE3632" w:rsidRDefault="00675890" w:rsidP="00675890">
      <w:pPr>
        <w:tabs>
          <w:tab w:val="left" w:pos="475"/>
          <w:tab w:val="left" w:pos="2304"/>
          <w:tab w:val="center" w:pos="6494"/>
          <w:tab w:val="left" w:pos="7373"/>
          <w:tab w:val="left" w:pos="8554"/>
        </w:tabs>
        <w:ind w:firstLine="0"/>
        <w:jc w:val="left"/>
      </w:pPr>
      <w:r w:rsidRPr="00FE3632">
        <w:lastRenderedPageBreak/>
        <w:t>-</w:t>
      </w:r>
      <w:r w:rsidRPr="00FE3632">
        <w:tab/>
        <w:t>01/10/2017</w:t>
      </w:r>
      <w:r w:rsidRPr="00FE3632">
        <w:tab/>
        <w:t xml:space="preserve">Received by Lt. </w:t>
      </w:r>
      <w:proofErr w:type="spellStart"/>
      <w:r w:rsidRPr="00FE3632">
        <w:t>Gov</w:t>
      </w:r>
      <w:proofErr w:type="spellEnd"/>
      <w:r w:rsidRPr="00FE3632">
        <w:t xml:space="preserve"> &amp; </w:t>
      </w:r>
      <w:r w:rsidR="00DF20F4">
        <w:t>S</w:t>
      </w:r>
      <w:r w:rsidRPr="00FE3632">
        <w:t>peaker</w:t>
      </w:r>
      <w:r w:rsidRPr="00FE3632">
        <w:tab/>
        <w:t>05/10/2017</w:t>
      </w:r>
    </w:p>
    <w:p w:rsidR="00675890" w:rsidRPr="00FE3632" w:rsidRDefault="00675890" w:rsidP="00675890">
      <w:pPr>
        <w:tabs>
          <w:tab w:val="left" w:pos="475"/>
          <w:tab w:val="left" w:pos="2304"/>
          <w:tab w:val="center" w:pos="6494"/>
          <w:tab w:val="left" w:pos="7373"/>
        </w:tabs>
        <w:ind w:firstLine="0"/>
        <w:jc w:val="left"/>
      </w:pPr>
      <w:r w:rsidRPr="00FE3632">
        <w:t>H</w:t>
      </w:r>
      <w:r w:rsidRPr="00FE3632">
        <w:tab/>
        <w:t>01/10/2017</w:t>
      </w:r>
      <w:r w:rsidRPr="00FE3632">
        <w:tab/>
        <w:t>Re</w:t>
      </w:r>
      <w:r w:rsidR="00DF20F4">
        <w:t>ferred to C</w:t>
      </w:r>
      <w:r w:rsidRPr="00FE3632">
        <w:t>ommittee</w:t>
      </w:r>
      <w:r w:rsidRPr="00FE3632">
        <w:tab/>
      </w:r>
    </w:p>
    <w:p w:rsidR="00675890" w:rsidRPr="00FE3632" w:rsidRDefault="00675890" w:rsidP="00675890">
      <w:pPr>
        <w:tabs>
          <w:tab w:val="left" w:pos="475"/>
          <w:tab w:val="left" w:pos="2304"/>
          <w:tab w:val="center" w:pos="6494"/>
          <w:tab w:val="left" w:pos="7373"/>
          <w:tab w:val="left" w:pos="8554"/>
        </w:tabs>
        <w:ind w:firstLine="0"/>
        <w:jc w:val="left"/>
      </w:pPr>
      <w:r w:rsidRPr="00FE3632">
        <w:t>S</w:t>
      </w:r>
      <w:r w:rsidRPr="00FE3632">
        <w:tab/>
        <w:t>01/10/2017</w:t>
      </w:r>
      <w:r w:rsidRPr="00FE3632">
        <w:tab/>
        <w:t>Referred to Committee</w:t>
      </w:r>
      <w:r w:rsidRPr="00FE3632">
        <w:tab/>
      </w:r>
    </w:p>
    <w:p w:rsidR="00675890" w:rsidRPr="00FE3632" w:rsidRDefault="00675890" w:rsidP="00675890">
      <w:pPr>
        <w:tabs>
          <w:tab w:val="left" w:pos="475"/>
          <w:tab w:val="left" w:pos="2304"/>
          <w:tab w:val="center" w:pos="6494"/>
          <w:tab w:val="left" w:pos="7373"/>
          <w:tab w:val="left" w:pos="8554"/>
        </w:tabs>
        <w:ind w:firstLine="0"/>
        <w:jc w:val="left"/>
      </w:pPr>
      <w:r w:rsidRPr="00FE3632">
        <w:t>H</w:t>
      </w:r>
      <w:r w:rsidRPr="00FE3632">
        <w:tab/>
        <w:t>04/18/2017</w:t>
      </w:r>
      <w:r w:rsidRPr="00FE3632">
        <w:tab/>
        <w:t>Resolution Introduced to Approve</w:t>
      </w:r>
      <w:r w:rsidR="009A08FC">
        <w:t xml:space="preserve"> </w:t>
      </w:r>
      <w:r w:rsidRPr="00FE3632">
        <w:t>4131</w:t>
      </w:r>
    </w:p>
    <w:p w:rsidR="00675890" w:rsidRPr="00FE3632" w:rsidRDefault="00675890" w:rsidP="00675890">
      <w:pPr>
        <w:tabs>
          <w:tab w:val="left" w:pos="475"/>
          <w:tab w:val="left" w:pos="2304"/>
          <w:tab w:val="center" w:pos="6494"/>
          <w:tab w:val="left" w:pos="7373"/>
          <w:tab w:val="left" w:pos="8554"/>
        </w:tabs>
        <w:ind w:firstLine="0"/>
        <w:jc w:val="left"/>
      </w:pPr>
      <w:r w:rsidRPr="00FE3632">
        <w:t>-</w:t>
      </w:r>
      <w:r w:rsidRPr="00FE3632">
        <w:tab/>
        <w:t>04/25/2017</w:t>
      </w:r>
      <w:r w:rsidRPr="00FE3632">
        <w:tab/>
        <w:t>Agency Withdrawal</w:t>
      </w:r>
    </w:p>
    <w:p w:rsidR="00675890" w:rsidRPr="00FE3632" w:rsidRDefault="00675890" w:rsidP="00675890">
      <w:pPr>
        <w:keepNext/>
        <w:tabs>
          <w:tab w:val="left" w:pos="475"/>
          <w:tab w:val="left" w:pos="2304"/>
          <w:tab w:val="center" w:pos="6494"/>
          <w:tab w:val="left" w:pos="7373"/>
          <w:tab w:val="left" w:pos="8554"/>
        </w:tabs>
        <w:ind w:firstLine="0"/>
        <w:jc w:val="left"/>
      </w:pPr>
      <w:r w:rsidRPr="00FE3632">
        <w:tab/>
      </w:r>
      <w:r w:rsidRPr="00FE3632">
        <w:tab/>
        <w:t>120 Day Period Tolled</w:t>
      </w:r>
    </w:p>
    <w:p w:rsidR="00675890" w:rsidRDefault="00DF20F4" w:rsidP="00675890">
      <w:pPr>
        <w:tabs>
          <w:tab w:val="left" w:pos="475"/>
          <w:tab w:val="left" w:pos="2304"/>
          <w:tab w:val="center" w:pos="6494"/>
          <w:tab w:val="left" w:pos="7373"/>
          <w:tab w:val="left" w:pos="8554"/>
        </w:tabs>
        <w:ind w:firstLine="0"/>
        <w:jc w:val="left"/>
      </w:pPr>
      <w:r>
        <w:t>-</w:t>
      </w:r>
      <w:r>
        <w:tab/>
      </w:r>
      <w:r w:rsidR="00675890" w:rsidRPr="00FE3632">
        <w:t>04/27/2017</w:t>
      </w:r>
      <w:r w:rsidR="00675890" w:rsidRPr="00FE3632">
        <w:tab/>
        <w:t>Resubmitted</w:t>
      </w:r>
      <w:r w:rsidR="00675890" w:rsidRPr="00FE3632">
        <w:tab/>
        <w:t>01/15/2018</w:t>
      </w:r>
    </w:p>
    <w:p w:rsidR="00675890" w:rsidRDefault="00675890" w:rsidP="00675890">
      <w:pPr>
        <w:tabs>
          <w:tab w:val="left" w:pos="475"/>
          <w:tab w:val="left" w:pos="2304"/>
          <w:tab w:val="center" w:pos="6494"/>
          <w:tab w:val="left" w:pos="7373"/>
          <w:tab w:val="left" w:pos="8554"/>
        </w:tabs>
        <w:ind w:firstLine="0"/>
        <w:jc w:val="left"/>
      </w:pPr>
    </w:p>
    <w:p w:rsidR="00675890" w:rsidRDefault="00675890" w:rsidP="00675890">
      <w:pPr>
        <w:keepNext/>
        <w:jc w:val="center"/>
        <w:rPr>
          <w:b/>
        </w:rPr>
      </w:pPr>
      <w:r w:rsidRPr="00675890">
        <w:rPr>
          <w:b/>
        </w:rPr>
        <w:t>MESSAGE FROM THE SENATE</w:t>
      </w:r>
    </w:p>
    <w:p w:rsidR="00675890" w:rsidRDefault="00675890" w:rsidP="00675890">
      <w:r>
        <w:t>The following was received:</w:t>
      </w:r>
    </w:p>
    <w:p w:rsidR="00675890" w:rsidRDefault="00675890" w:rsidP="00675890"/>
    <w:p w:rsidR="00675890" w:rsidRDefault="00DF20F4" w:rsidP="00675890">
      <w:r>
        <w:t xml:space="preserve">Columbia, S.C., </w:t>
      </w:r>
      <w:r w:rsidR="00675890">
        <w:t>April 20</w:t>
      </w:r>
      <w:r>
        <w:t>, 2017</w:t>
      </w:r>
      <w:r w:rsidR="00675890">
        <w:t xml:space="preserve"> </w:t>
      </w:r>
    </w:p>
    <w:p w:rsidR="00675890" w:rsidRDefault="00675890" w:rsidP="00675890">
      <w:r>
        <w:t>Mr. Speaker and Members of the House:</w:t>
      </w:r>
    </w:p>
    <w:p w:rsidR="00675890" w:rsidRDefault="00675890" w:rsidP="00675890">
      <w:r>
        <w:t xml:space="preserve">The Senate respectfully informs your Honorable Body </w:t>
      </w:r>
      <w:r w:rsidR="006756DC">
        <w:t>that the</w:t>
      </w:r>
      <w:r>
        <w:t xml:space="preserve"> Report of the Committee of Free Conference, having been adopted by both Houses, it was ordered that the title be changed to that of an Act and the Act enrolled for ratification.</w:t>
      </w:r>
    </w:p>
    <w:p w:rsidR="00675890" w:rsidRDefault="00675890" w:rsidP="00675890"/>
    <w:p w:rsidR="00675890" w:rsidRDefault="00675890" w:rsidP="00675890">
      <w:pPr>
        <w:keepNext/>
      </w:pPr>
      <w:r>
        <w:t>H. 3346 -- Reps. Collins, Clary and Hiott: 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6756DC" w:rsidRDefault="006756DC" w:rsidP="00675890"/>
    <w:p w:rsidR="00675890" w:rsidRDefault="00675890" w:rsidP="00675890">
      <w:r>
        <w:t>Very respectfully,</w:t>
      </w:r>
    </w:p>
    <w:p w:rsidR="00675890" w:rsidRDefault="00675890" w:rsidP="00675890">
      <w:r>
        <w:t>President</w:t>
      </w:r>
    </w:p>
    <w:p w:rsidR="00675890" w:rsidRDefault="00675890" w:rsidP="00675890">
      <w:r>
        <w:t>Received as information.</w:t>
      </w:r>
    </w:p>
    <w:p w:rsidR="00675890" w:rsidRDefault="00675890" w:rsidP="00675890"/>
    <w:p w:rsidR="00675890" w:rsidRDefault="00675890" w:rsidP="00675890">
      <w:pPr>
        <w:keepNext/>
        <w:jc w:val="center"/>
        <w:rPr>
          <w:b/>
        </w:rPr>
      </w:pPr>
      <w:r w:rsidRPr="00675890">
        <w:rPr>
          <w:b/>
        </w:rPr>
        <w:t>REPORTS OF STANDING COMMITTEE</w:t>
      </w:r>
    </w:p>
    <w:p w:rsidR="00675890" w:rsidRDefault="00675890" w:rsidP="00675890">
      <w:pPr>
        <w:keepNext/>
      </w:pPr>
      <w:r>
        <w:t>Rep. FORRESTER, from the Committee on Labor, Commerce and Industry, submitted a favorable report with amendments on:</w:t>
      </w:r>
    </w:p>
    <w:p w:rsidR="00675890" w:rsidRDefault="00675890" w:rsidP="00675890">
      <w:pPr>
        <w:keepNext/>
      </w:pPr>
      <w:bookmarkStart w:id="2" w:name="include_clip_start_17"/>
      <w:bookmarkEnd w:id="2"/>
    </w:p>
    <w:p w:rsidR="00675890" w:rsidRDefault="00675890" w:rsidP="00675890">
      <w:pPr>
        <w:keepNext/>
      </w:pPr>
      <w:r>
        <w:t xml:space="preserve">S. 254 --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w:t>
      </w:r>
      <w:r>
        <w:lastRenderedPageBreak/>
        <w:t>FRAMEWORK FOR CERTAIN PURPOSES, TO REQUIRE AN INSURER OR INSURANCE GROUP OF WHICH AN INSURER IS A MEMBER TO CONDUCT AN OWN RISK AND SOLVENCY ASSESSMENT (</w:t>
      </w:r>
      <w:proofErr w:type="spellStart"/>
      <w:r>
        <w:t>ORSA</w:t>
      </w:r>
      <w:proofErr w:type="spellEnd"/>
      <w:r>
        <w:t xml:space="preserve">) ON NO LESS THAN AN ANNUAL BASIS, TO REQUIRE AN INSURER OR INSURANCE GROUP TO SUBMIT AN </w:t>
      </w:r>
      <w:proofErr w:type="spellStart"/>
      <w:r>
        <w:t>ORSA</w:t>
      </w:r>
      <w:proofErr w:type="spellEnd"/>
      <w:r>
        <w:t xml:space="preserve"> REPORT TO THE DIRECTOR OF THE DEPARTMENT OF INSURANCE AND TO DESCRIBE WHAT THE REPORT MUST CONTAIN, TO PROVIDE EXEMPTIONS FROM THE REPORTING PROVISIONS IN CERTAIN CIRCUMSTANCES AND TO ALLOW AN INSURER TO APPLY FOR A WAIVER UNDER CERTAIN CIRCUMSTANCES, TO ESTABLISH THAT THE </w:t>
      </w:r>
      <w:proofErr w:type="spellStart"/>
      <w:r>
        <w:t>ORSA</w:t>
      </w:r>
      <w:proofErr w:type="spellEnd"/>
      <w:r>
        <w:t xml:space="preserve"> REPORT BE PREPARED IN A MANNER CONSISTENT WITH THE </w:t>
      </w:r>
      <w:proofErr w:type="spellStart"/>
      <w:r>
        <w:t>ORSA</w:t>
      </w:r>
      <w:proofErr w:type="spellEnd"/>
      <w:r>
        <w:t xml:space="preserve"> GUIDANCE MANUAL, TO PROVIDE THAT ALL DOCUMENTS, MATERIALS, AND INFORMATION CREATED UNDER THE OWN RISK AND SOLVENCY ASSESSMENT ACT ARE CONFIDENTIAL, TO PROHIBIT THE DIRECTOR OR ANYONE WHO RECEIVES </w:t>
      </w:r>
      <w:proofErr w:type="spellStart"/>
      <w:r>
        <w:t>ORSA</w:t>
      </w:r>
      <w:proofErr w:type="spellEnd"/>
      <w:r>
        <w:t xml:space="preserve">-RELATED INFORMATION FROM TESTIFYING IN A PRIVATE CIVIL ACTION CONCERNING THE CONFIDENTIAL INFORMATION, TO PERMIT THE DIRECTOR TO TAKE CERTAIN ACTIONS CONCERNING HIS REGULATORY DUTIES, TO PROVIDE A PENALTY FOR AN INSURER WHO FAILS TO FILE THE </w:t>
      </w:r>
      <w:proofErr w:type="spellStart"/>
      <w:r>
        <w:t>ORSA</w:t>
      </w:r>
      <w:proofErr w:type="spellEnd"/>
      <w:r>
        <w:t xml:space="preserve"> SUMMARY REPORT, AND TO SET AN EFFECTIVE DATE FOR THE PROVISIONS OF THIS ACT; AND TO AMEND SECTION 38-21-10, AS AMENDED, RELATING TO DEFINED TERMS FOR THE INSURANCE HOLDING COMPANY REGULATORY ACT, SO AS TO DEFINE THE TERM "SUPERVISORY COLLEGE".</w:t>
      </w:r>
    </w:p>
    <w:p w:rsidR="00675890" w:rsidRDefault="00675890" w:rsidP="00675890">
      <w:bookmarkStart w:id="3" w:name="include_clip_end_17"/>
      <w:bookmarkEnd w:id="3"/>
      <w:r>
        <w:t>Ordered for consideration tomorrow.</w:t>
      </w:r>
    </w:p>
    <w:p w:rsidR="00675890" w:rsidRDefault="00675890" w:rsidP="00675890"/>
    <w:p w:rsidR="00675890" w:rsidRDefault="00675890" w:rsidP="00675890">
      <w:pPr>
        <w:keepNext/>
      </w:pPr>
      <w:r>
        <w:t>Rep. FORRESTER, from the Committee on Labor, Commerce and Industry, submitted a favorable report on:</w:t>
      </w:r>
    </w:p>
    <w:p w:rsidR="00675890" w:rsidRDefault="00675890" w:rsidP="00675890">
      <w:pPr>
        <w:keepNext/>
      </w:pPr>
      <w:bookmarkStart w:id="4" w:name="include_clip_start_19"/>
      <w:bookmarkEnd w:id="4"/>
    </w:p>
    <w:p w:rsidR="00675890" w:rsidRDefault="00675890" w:rsidP="00675890">
      <w:pPr>
        <w:keepNext/>
      </w:pPr>
      <w:r>
        <w:t xml:space="preserve">S. 315 -- Senator Cromer: 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w:t>
      </w:r>
      <w:r>
        <w:lastRenderedPageBreak/>
        <w:t>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675890" w:rsidRDefault="00675890" w:rsidP="00675890">
      <w:bookmarkStart w:id="5" w:name="include_clip_end_19"/>
      <w:bookmarkEnd w:id="5"/>
      <w:r>
        <w:t>Ordered for consideration tomorrow.</w:t>
      </w:r>
    </w:p>
    <w:p w:rsidR="00675890" w:rsidRDefault="00675890" w:rsidP="00675890"/>
    <w:p w:rsidR="00675890" w:rsidRDefault="00675890" w:rsidP="00675890">
      <w:pPr>
        <w:keepNext/>
      </w:pPr>
      <w:r>
        <w:t>Rep. FORRESTER, from the Committee on Labor, Commerce and Industry, submitted a favorable report with amendments on:</w:t>
      </w:r>
    </w:p>
    <w:p w:rsidR="00675890" w:rsidRDefault="00675890" w:rsidP="00675890">
      <w:pPr>
        <w:keepNext/>
      </w:pPr>
      <w:bookmarkStart w:id="6" w:name="include_clip_start_21"/>
      <w:bookmarkEnd w:id="6"/>
    </w:p>
    <w:p w:rsidR="00675890" w:rsidRDefault="00675890" w:rsidP="00675890">
      <w:pPr>
        <w:keepNext/>
      </w:pPr>
      <w:r>
        <w:t>S. 9 -- Senators Hutto and Rankin: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675890" w:rsidRDefault="00675890" w:rsidP="00675890">
      <w:bookmarkStart w:id="7" w:name="include_clip_end_21"/>
      <w:bookmarkEnd w:id="7"/>
      <w:r>
        <w:t>Ordered for consideration tomorrow.</w:t>
      </w:r>
    </w:p>
    <w:p w:rsidR="00675890" w:rsidRDefault="00675890" w:rsidP="00675890"/>
    <w:p w:rsidR="00675890" w:rsidRDefault="00675890" w:rsidP="00675890">
      <w:pPr>
        <w:keepNext/>
      </w:pPr>
      <w:r>
        <w:t>Rep. FORRESTER, from the Committee on Labor, Commerce and Industry, submitted a favorable report on:</w:t>
      </w:r>
    </w:p>
    <w:p w:rsidR="00675890" w:rsidRDefault="00675890" w:rsidP="00675890">
      <w:pPr>
        <w:keepNext/>
      </w:pPr>
      <w:bookmarkStart w:id="8" w:name="include_clip_start_23"/>
      <w:bookmarkEnd w:id="8"/>
    </w:p>
    <w:p w:rsidR="00675890" w:rsidRDefault="00675890" w:rsidP="00675890">
      <w:pPr>
        <w:keepNext/>
      </w:pPr>
      <w:r>
        <w:t xml:space="preserve">S. 279 -- Senator Alexander: A BILL TO ENACT THE "APPRAISAL MANAGEMENT COMPANY REGISTRATION ACT" BY ADDING ARTICLE 3 TO CHAPTER 60, TITLE 40 OF THE 1976 CODE, RELATING TO THE SOUTH CAROLINA REAL ESTATE APPRAISER LICENSE AND CERTIFICATION ACT, TO PROVIDE </w:t>
      </w:r>
      <w:r>
        <w:lastRenderedPageBreak/>
        <w:t xml:space="preserve">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w:t>
      </w:r>
      <w:proofErr w:type="spellStart"/>
      <w:r>
        <w:t>REDESIGNATE</w:t>
      </w:r>
      <w:proofErr w:type="spellEnd"/>
      <w:r>
        <w:t xml:space="preserve"> CHAPTER 60, TITLE 40 AS "REAL ESTATE APPRAISERS AND </w:t>
      </w:r>
      <w:r w:rsidR="009A08FC">
        <w:t>APPRAISAL MANAGEMENT COMPANIES”.</w:t>
      </w:r>
    </w:p>
    <w:p w:rsidR="00675890" w:rsidRDefault="00675890" w:rsidP="00675890">
      <w:bookmarkStart w:id="9" w:name="include_clip_end_23"/>
      <w:bookmarkEnd w:id="9"/>
      <w:r>
        <w:t>Ordered for consideration tomorrow.</w:t>
      </w:r>
    </w:p>
    <w:p w:rsidR="00675890" w:rsidRDefault="00675890" w:rsidP="00675890"/>
    <w:p w:rsidR="00675890" w:rsidRDefault="00675890" w:rsidP="00675890">
      <w:pPr>
        <w:keepNext/>
      </w:pPr>
      <w:r>
        <w:t>Rep. FORRESTER, from the Committee on Labor, Commerce and Industry, submitted a favorable report on:</w:t>
      </w:r>
    </w:p>
    <w:p w:rsidR="00675890" w:rsidRDefault="00675890" w:rsidP="00675890">
      <w:pPr>
        <w:keepNext/>
      </w:pPr>
      <w:bookmarkStart w:id="10" w:name="include_clip_start_25"/>
      <w:bookmarkEnd w:id="10"/>
    </w:p>
    <w:p w:rsidR="00675890" w:rsidRDefault="00675890" w:rsidP="00675890">
      <w:pPr>
        <w:keepNext/>
      </w:pPr>
      <w:r>
        <w:t xml:space="preserve">S. 366 -- Senator Cromer: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w:t>
      </w:r>
      <w:proofErr w:type="spellStart"/>
      <w:r>
        <w:t>PRELICENSING</w:t>
      </w:r>
      <w:proofErr w:type="spellEnd"/>
      <w:r>
        <w:t xml:space="preserve">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w:t>
      </w:r>
      <w:r>
        <w:lastRenderedPageBreak/>
        <w:t xml:space="preserve">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w:t>
      </w:r>
      <w:proofErr w:type="spellStart"/>
      <w:r>
        <w:t>TILA-RESPA</w:t>
      </w:r>
      <w:proofErr w:type="spellEnd"/>
      <w:r>
        <w:t xml:space="preserve">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w:t>
      </w:r>
      <w:proofErr w:type="spellStart"/>
      <w:r>
        <w:t>PRELICENSING</w:t>
      </w:r>
      <w:proofErr w:type="spellEnd"/>
      <w:r>
        <w:t xml:space="preserve">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w:t>
      </w:r>
      <w:r>
        <w:lastRenderedPageBreak/>
        <w:t>RELATING TO PARTICIPATION IN THE NATIONWIDE MORTGAGE LICENSING SYSTEM REGISTRY, SO AS TO DELETE REFERENCES TO THE SOUTH CAROLINA LAW ENFORCEMENT DIVISION.</w:t>
      </w:r>
    </w:p>
    <w:p w:rsidR="00675890" w:rsidRDefault="00675890" w:rsidP="00675890">
      <w:bookmarkStart w:id="11" w:name="include_clip_end_25"/>
      <w:bookmarkEnd w:id="11"/>
      <w:r>
        <w:t>Ordered for consideration tomorrow.</w:t>
      </w:r>
    </w:p>
    <w:p w:rsidR="00675890" w:rsidRDefault="00675890" w:rsidP="00675890"/>
    <w:p w:rsidR="00675890" w:rsidRDefault="00675890" w:rsidP="00675890">
      <w:pPr>
        <w:keepNext/>
      </w:pPr>
      <w:r>
        <w:t>Rep. FORRESTER, from the Committee on Labor, Commerce and Industry, submitted a favorable report on:</w:t>
      </w:r>
    </w:p>
    <w:p w:rsidR="00675890" w:rsidRDefault="00675890" w:rsidP="00675890">
      <w:pPr>
        <w:keepNext/>
      </w:pPr>
      <w:bookmarkStart w:id="12" w:name="include_clip_start_27"/>
      <w:bookmarkEnd w:id="12"/>
    </w:p>
    <w:p w:rsidR="00675890" w:rsidRDefault="00675890" w:rsidP="00675890">
      <w:pPr>
        <w:keepNext/>
      </w:pPr>
      <w:r>
        <w:t>S. 321 -- Senator Verdin: 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675890" w:rsidRDefault="00675890" w:rsidP="00675890">
      <w:bookmarkStart w:id="13" w:name="include_clip_end_27"/>
      <w:bookmarkEnd w:id="13"/>
      <w:r>
        <w:t>Ordered for consideration tomorrow.</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14" w:name="include_clip_start_30"/>
      <w:bookmarkEnd w:id="14"/>
    </w:p>
    <w:p w:rsidR="00675890" w:rsidRDefault="00675890" w:rsidP="009A08FC">
      <w:r>
        <w:t xml:space="preserve">H. 4206 -- Reps. Toole, Atwater, Ballentine, </w:t>
      </w:r>
      <w:proofErr w:type="spellStart"/>
      <w:r>
        <w:t>Caskey</w:t>
      </w:r>
      <w:proofErr w:type="spellEnd"/>
      <w:r>
        <w:t xml:space="preserve">, Huggins, Ott, Quinn, Spires, Alexander, Allison, Anderson, Anthony, Arrington, Atkinson, Bales, Bamberg, Bannister, Bedingfield, Bennett, Bernstein, Blackwell, Bowers, Bradley, Brown, Burns,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w:t>
      </w:r>
      <w:r>
        <w:lastRenderedPageBreak/>
        <w:t>D. C. Moss, V. S. Moss, Murphy, B. Newton, W. Newton, Norrell, Parks, Pitts, Pope, Putnam, Ridgeway, M. Rivers, S. Rivers, Robinson-Simpson, Rutherford, Ryhal, Sandifer, Simrill, G. M. Smith, G. R. Smith, J. E. Smith, Sottile, Stavrinakis, Stringer, Tallon, Taylor, Thayer, Thigpen, Weeks, West, Wheeler, Whipper, White, Whitmire, Williams, Willis and Yow: A HOUSE RESOLUTION TO RECOGNIZE AND HONOR THE MIDLAND DIXIE YOUTH COACHES PITCH ALL-STAR BASEBALL TEAM AND COACHES FOR AN EXTRAORDINARY SEASON AND TO CONGRATULATE</w:t>
      </w:r>
      <w:r w:rsidR="009A08FC">
        <w:t xml:space="preserve"> </w:t>
      </w:r>
      <w:r>
        <w:t>THEM FOR WINNING THE 2016 WORLD SERIES CHAMPIONSHIP TITLE.</w:t>
      </w:r>
    </w:p>
    <w:p w:rsidR="00675890" w:rsidRDefault="00675890" w:rsidP="00675890">
      <w:bookmarkStart w:id="15" w:name="include_clip_end_30"/>
      <w:bookmarkEnd w:id="15"/>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16" w:name="include_clip_start_33"/>
      <w:bookmarkEnd w:id="16"/>
    </w:p>
    <w:p w:rsidR="00675890" w:rsidRDefault="00675890" w:rsidP="00675890">
      <w:r>
        <w:t xml:space="preserve">H. 4207 -- Reps. Toole, Atwater, Ballentine, </w:t>
      </w:r>
      <w:proofErr w:type="spellStart"/>
      <w:r>
        <w:t>Caskey</w:t>
      </w:r>
      <w:proofErr w:type="spellEnd"/>
      <w:r>
        <w:t>, Forrest, Huggins, Ott, Quinn, Spires, Alexander, Allison, Anderson, Anthony, Arrington, Atkinson, Bales, Bamberg, Bannister, Bedingfield, Bennett, Bernstein, Blackwell, Bowers, Bradley, Brown, Burns,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Parks, Pitts, Pope, Putnam, Ridgeway, M. Rivers, S. Rivers, Robinson-Simpson, Rutherford, Ryhal, Sandifer, Simrill, G. M. Smith, G. R. Smith, J. E. Smith, Sottile, Stavrinakis, Stringer, Tallon, Taylor, Thayer, Thigpen, Weeks, West, Wheeler, Whipper, White, Whitmire, Williams, Willis and Yow: A HOUSE RESOLUTION TO RECOGNIZE AND HONOR THE MIDLANDS DIXIE YOUTH OZONE ALL-STAR BASEBALL TEAM AND COACHES FOR A REMARKABLE SEASON AND TO CONGRATULATE THEM FOR WINNING THE 2016 DIXIE YOUTH WORLD SERIES CHAMPIONSHIP TITLE.</w:t>
      </w:r>
    </w:p>
    <w:p w:rsidR="00675890" w:rsidRDefault="00675890" w:rsidP="00675890">
      <w:bookmarkStart w:id="17" w:name="include_clip_end_33"/>
      <w:bookmarkEnd w:id="17"/>
    </w:p>
    <w:p w:rsidR="00675890" w:rsidRDefault="00675890" w:rsidP="00675890">
      <w:r>
        <w:t>The Resolution was adopted.</w:t>
      </w:r>
    </w:p>
    <w:p w:rsidR="00675890" w:rsidRDefault="00675890" w:rsidP="00675890">
      <w:pPr>
        <w:keepNext/>
        <w:jc w:val="center"/>
        <w:rPr>
          <w:b/>
        </w:rPr>
      </w:pPr>
      <w:r w:rsidRPr="00675890">
        <w:rPr>
          <w:b/>
        </w:rPr>
        <w:lastRenderedPageBreak/>
        <w:t>HOUSE RESOLUTION</w:t>
      </w:r>
    </w:p>
    <w:p w:rsidR="00675890" w:rsidRDefault="00675890" w:rsidP="00675890">
      <w:pPr>
        <w:keepNext/>
      </w:pPr>
      <w:r>
        <w:t>The following was introduced:</w:t>
      </w:r>
    </w:p>
    <w:p w:rsidR="00675890" w:rsidRDefault="00675890" w:rsidP="00675890">
      <w:pPr>
        <w:keepNext/>
      </w:pPr>
      <w:bookmarkStart w:id="18" w:name="include_clip_start_36"/>
      <w:bookmarkEnd w:id="18"/>
    </w:p>
    <w:p w:rsidR="00675890" w:rsidRDefault="00675890" w:rsidP="00675890">
      <w:r>
        <w:t xml:space="preserve">H. 4208 -- Reps. Ott,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DECLARATION OF INDEPENDENCE AND THE UNITED STATES CONSTITUTION, WHICH TOGETHER ENUMERATE OUR UNALIENABLE RIGHTS AND LIBERTIES, AND TO PROCLAIM WEDNESDAY, MAY 10, 2017, AS "LIBERTY DAY" IN SOUTH CAROLINA.</w:t>
      </w:r>
    </w:p>
    <w:p w:rsidR="00675890" w:rsidRDefault="00675890" w:rsidP="00675890">
      <w:bookmarkStart w:id="19" w:name="include_clip_end_36"/>
      <w:bookmarkEnd w:id="19"/>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20" w:name="include_clip_start_39"/>
      <w:bookmarkEnd w:id="20"/>
    </w:p>
    <w:p w:rsidR="00675890" w:rsidRDefault="00675890" w:rsidP="00675890">
      <w:r>
        <w:t>H. 4209 -- Rep. Yow: A HOUSE RESOLUTION TO EXPRESS THE PROFOUND SORROW OF THE MEMBERS OF THE SOUTH CAROLINA HOUSE OF REPRESENTATIVES UPON THE PASSING OF ALLAN GEORGE ANDERSON III OF CHERAW AND TO EXTEND THE DEEPEST SYMPATHY TO HIS FAMILY AND MANY FRIENDS.</w:t>
      </w:r>
    </w:p>
    <w:p w:rsidR="00675890" w:rsidRDefault="00675890" w:rsidP="00675890">
      <w:bookmarkStart w:id="21" w:name="include_clip_end_39"/>
      <w:bookmarkEnd w:id="21"/>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lastRenderedPageBreak/>
        <w:t>HOUSE RESOLUTION</w:t>
      </w:r>
    </w:p>
    <w:p w:rsidR="00675890" w:rsidRDefault="00675890" w:rsidP="00675890">
      <w:pPr>
        <w:keepNext/>
      </w:pPr>
      <w:r>
        <w:t>The following was introduced:</w:t>
      </w:r>
    </w:p>
    <w:p w:rsidR="00675890" w:rsidRDefault="00675890" w:rsidP="00675890">
      <w:pPr>
        <w:keepNext/>
      </w:pPr>
      <w:bookmarkStart w:id="22" w:name="include_clip_start_42"/>
      <w:bookmarkEnd w:id="22"/>
    </w:p>
    <w:p w:rsidR="00675890" w:rsidRDefault="00675890" w:rsidP="00675890">
      <w:r>
        <w:t>H. 4211 -- Rep. Anderson: A HOUSE RESOLUTION TO RECOGNIZE AND HONOR ANDREWS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23" w:name="include_clip_end_42"/>
      <w:bookmarkEnd w:id="23"/>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24" w:name="include_clip_start_45"/>
      <w:bookmarkEnd w:id="24"/>
    </w:p>
    <w:p w:rsidR="00675890" w:rsidRDefault="00675890" w:rsidP="00675890">
      <w:r>
        <w:t>H. 4212 -- Rep. Anderson: A HOUSE RESOLUTION TO RECOGNIZE AND HONOR BROWN'S FERRY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25" w:name="include_clip_end_45"/>
      <w:bookmarkEnd w:id="25"/>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26" w:name="include_clip_start_48"/>
      <w:bookmarkEnd w:id="26"/>
    </w:p>
    <w:p w:rsidR="00675890" w:rsidRDefault="00675890" w:rsidP="00675890">
      <w:r>
        <w:t>H. 4213 -- Rep. Anderson: A HOUSE RESOLUTION TO RECOGNIZE AND HONOR KENSINGTON ELEMENTARY SCHOOL OF GEORGETOWN COUNTY FOR ITS IMPRESSIVE ACCOMPLISHMENTS AND TO CONGRATULATE THE STUDENTS, PARENTS, FACULTY, STAFF, AND ADMINISTRATION ON THE SCHOOL'S VARIOUS AWARDS FOR THE 2016-2017 SCHOOL YEAR.</w:t>
      </w:r>
    </w:p>
    <w:p w:rsidR="00675890" w:rsidRDefault="00675890" w:rsidP="00675890">
      <w:bookmarkStart w:id="27" w:name="include_clip_end_48"/>
      <w:bookmarkEnd w:id="27"/>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lastRenderedPageBreak/>
        <w:t>HOUSE RESOLUTION</w:t>
      </w:r>
    </w:p>
    <w:p w:rsidR="00675890" w:rsidRDefault="00675890" w:rsidP="00675890">
      <w:pPr>
        <w:keepNext/>
      </w:pPr>
      <w:r>
        <w:t>The following was introduced:</w:t>
      </w:r>
    </w:p>
    <w:p w:rsidR="00675890" w:rsidRDefault="00675890" w:rsidP="00675890">
      <w:pPr>
        <w:keepNext/>
      </w:pPr>
      <w:bookmarkStart w:id="28" w:name="include_clip_start_51"/>
      <w:bookmarkEnd w:id="28"/>
    </w:p>
    <w:p w:rsidR="00675890" w:rsidRDefault="00675890" w:rsidP="009A08FC">
      <w:r>
        <w:t>H. 4214 -- Rep. Anderson: A HOUSE RESOLUTION TO RECOGNIZE AND HONOR MARYVILLE ELEMENTARY SCHOOL OF GEORGETOWN COUNTY FOR ITS COMMENDABLE STANDARDS IN EDUCATION AND TO CONGRATULATE THE STUDENTS, PARENTS, FACULTY,</w:t>
      </w:r>
      <w:r w:rsidR="009A08FC">
        <w:t xml:space="preserve"> </w:t>
      </w:r>
      <w:r>
        <w:t>STAFF, AND ADMINISTRATION ON THE SCHOOL'S VARIOUS AWARDS FOR THE 2016-2017 SCHOOL YEAR.</w:t>
      </w:r>
    </w:p>
    <w:p w:rsidR="00675890" w:rsidRDefault="00675890" w:rsidP="00675890">
      <w:bookmarkStart w:id="29" w:name="include_clip_end_51"/>
      <w:bookmarkEnd w:id="29"/>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30" w:name="include_clip_start_54"/>
      <w:bookmarkEnd w:id="30"/>
    </w:p>
    <w:p w:rsidR="00675890" w:rsidRDefault="00675890" w:rsidP="00675890">
      <w:r>
        <w:t>H. 4215 -- Rep. Anderson: A HOUSE RESOLUTION TO RECOGNIZE AND HONOR MCDONALD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31" w:name="include_clip_end_54"/>
      <w:bookmarkEnd w:id="31"/>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32" w:name="include_clip_start_57"/>
      <w:bookmarkEnd w:id="32"/>
    </w:p>
    <w:p w:rsidR="00675890" w:rsidRDefault="00675890" w:rsidP="00675890">
      <w:r>
        <w:t>H. 4216 -- Rep. Anderson: A HOUSE RESOLUTION TO RECOGNIZE AND HONOR PLANTERSVILLE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33" w:name="include_clip_end_57"/>
      <w:bookmarkEnd w:id="33"/>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lastRenderedPageBreak/>
        <w:t>HOUSE RESOLUTION</w:t>
      </w:r>
    </w:p>
    <w:p w:rsidR="00675890" w:rsidRDefault="00675890" w:rsidP="00675890">
      <w:pPr>
        <w:keepNext/>
      </w:pPr>
      <w:r>
        <w:t>The following was introduced:</w:t>
      </w:r>
    </w:p>
    <w:p w:rsidR="00675890" w:rsidRDefault="00675890" w:rsidP="00675890">
      <w:pPr>
        <w:keepNext/>
      </w:pPr>
      <w:bookmarkStart w:id="34" w:name="include_clip_start_60"/>
      <w:bookmarkEnd w:id="34"/>
    </w:p>
    <w:p w:rsidR="00675890" w:rsidRDefault="00675890" w:rsidP="009A08FC">
      <w:r>
        <w:t>H. 4217 -- Rep. Anderson: A HOUSE RESOLUTION TO RECOGNIZE AND HONOR PLEASANT HILL ELEMENTARY SCHOOL OF WILLIAMSBURG COUNTY FOR ITS COMMENDABLE STANDARDS IN EDUCATION AND TO CONGRATULATE THE STUDENTS, PARENTS, FACULTY,</w:t>
      </w:r>
      <w:r w:rsidR="009A08FC">
        <w:t xml:space="preserve"> </w:t>
      </w:r>
      <w:r>
        <w:t>STAFF, AND ADMINISTRATION ON THE SCHOOL'S VARIOUS AWARDS FOR THE 2016-2017 SCHOOL YEAR.</w:t>
      </w:r>
    </w:p>
    <w:p w:rsidR="00675890" w:rsidRDefault="00675890" w:rsidP="00675890">
      <w:bookmarkStart w:id="35" w:name="include_clip_end_60"/>
      <w:bookmarkEnd w:id="35"/>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36" w:name="include_clip_start_63"/>
      <w:bookmarkEnd w:id="36"/>
    </w:p>
    <w:p w:rsidR="00675890" w:rsidRDefault="00675890" w:rsidP="00675890">
      <w:r>
        <w:t xml:space="preserve">H. 4218 -- Rep. Anderson: A HOUSE RESOLUTION TO RECOGNIZE AND HONOR </w:t>
      </w:r>
      <w:proofErr w:type="spellStart"/>
      <w:r>
        <w:t>SAMPIT</w:t>
      </w:r>
      <w:proofErr w:type="spellEnd"/>
      <w:r>
        <w:t xml:space="preserve">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37" w:name="include_clip_end_63"/>
      <w:bookmarkEnd w:id="37"/>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38" w:name="include_clip_start_66"/>
      <w:bookmarkEnd w:id="38"/>
    </w:p>
    <w:p w:rsidR="00675890" w:rsidRDefault="00675890" w:rsidP="00675890">
      <w:r>
        <w:t xml:space="preserve">H. 4219 -- Rep. Anderson: A HOUSE RESOLUTION TO RECOGNIZE AND HONOR </w:t>
      </w:r>
      <w:proofErr w:type="spellStart"/>
      <w:r>
        <w:t>WACCAMAW</w:t>
      </w:r>
      <w:proofErr w:type="spellEnd"/>
      <w:r>
        <w:t xml:space="preserve">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39" w:name="include_clip_end_66"/>
      <w:bookmarkEnd w:id="39"/>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lastRenderedPageBreak/>
        <w:t>HOUSE RESOLUTION</w:t>
      </w:r>
    </w:p>
    <w:p w:rsidR="00675890" w:rsidRDefault="00675890" w:rsidP="00675890">
      <w:pPr>
        <w:keepNext/>
      </w:pPr>
      <w:r>
        <w:t>The following was introduced:</w:t>
      </w:r>
    </w:p>
    <w:p w:rsidR="00675890" w:rsidRDefault="00675890" w:rsidP="00675890">
      <w:pPr>
        <w:keepNext/>
      </w:pPr>
      <w:bookmarkStart w:id="40" w:name="include_clip_start_69"/>
      <w:bookmarkEnd w:id="40"/>
    </w:p>
    <w:p w:rsidR="00675890" w:rsidRDefault="00675890" w:rsidP="009A08FC">
      <w:r>
        <w:t>H. 4220 -- Rep. Anderson: A HOUSE RESOLUTION TO RECOGNIZE AND HONOR COASTAL MONTESSORI SCHOOL OF GEORGETOWN COUNTY FOR ITS COMMENDABLE STANDARDS IN EDUCATION AND TO CONGRATULATE THE STUDENTS, PARENTS, FACULTY, STAFF, AND</w:t>
      </w:r>
      <w:r w:rsidR="009A08FC">
        <w:t xml:space="preserve"> </w:t>
      </w:r>
      <w:r>
        <w:t>ADMINISTRATION ON THE SCHOOL'S SUCCESSFUL 2016-2017 SCHOOL YEAR.</w:t>
      </w:r>
    </w:p>
    <w:p w:rsidR="00675890" w:rsidRDefault="00675890" w:rsidP="00675890">
      <w:bookmarkStart w:id="41" w:name="include_clip_end_69"/>
      <w:bookmarkEnd w:id="41"/>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42" w:name="include_clip_start_72"/>
      <w:bookmarkEnd w:id="42"/>
    </w:p>
    <w:p w:rsidR="00675890" w:rsidRDefault="00675890" w:rsidP="00675890">
      <w:r>
        <w:t>H. 4221 -- Rep. Anderson: A HOUSE RESOLUTION TO RECOGNIZE AND HONOR CARVERS BAY MIDDLE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43" w:name="include_clip_end_72"/>
      <w:bookmarkEnd w:id="43"/>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44" w:name="include_clip_start_75"/>
      <w:bookmarkEnd w:id="44"/>
    </w:p>
    <w:p w:rsidR="00675890" w:rsidRDefault="00675890" w:rsidP="00675890">
      <w:r>
        <w:t>H. 4222 -- Rep. Anderson: A HOUSE RESOLUTION TO RECOGNIZE AND HONOR GEORGETOWN MIDDLE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45" w:name="include_clip_end_75"/>
      <w:bookmarkEnd w:id="45"/>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lastRenderedPageBreak/>
        <w:t>HOUSE RESOLUTION</w:t>
      </w:r>
    </w:p>
    <w:p w:rsidR="00675890" w:rsidRDefault="00675890" w:rsidP="00675890">
      <w:pPr>
        <w:keepNext/>
      </w:pPr>
      <w:r>
        <w:t>The following was introduced:</w:t>
      </w:r>
    </w:p>
    <w:p w:rsidR="00675890" w:rsidRDefault="00675890" w:rsidP="00675890">
      <w:pPr>
        <w:keepNext/>
      </w:pPr>
      <w:bookmarkStart w:id="46" w:name="include_clip_start_78"/>
      <w:bookmarkEnd w:id="46"/>
    </w:p>
    <w:p w:rsidR="00675890" w:rsidRDefault="00675890" w:rsidP="00675890">
      <w:r>
        <w:t>H. 4223 -- Rep. Anderson: A HOUSE RESOLUTION TO RECOGNIZE AND HONOR ROSEMARY MIDDLE SCHOOL FOR ITS COMMENDABLE STANDARDS IN EDUCATION AND ITS MANY ACCOMPLISHMENTS DURING THE 2016-2017 SCHOOL YEAR.</w:t>
      </w:r>
    </w:p>
    <w:p w:rsidR="00675890" w:rsidRDefault="00675890" w:rsidP="00675890">
      <w:bookmarkStart w:id="47" w:name="include_clip_end_78"/>
      <w:bookmarkEnd w:id="47"/>
    </w:p>
    <w:p w:rsidR="00675890" w:rsidRDefault="00675890" w:rsidP="00675890">
      <w:r>
        <w:t>The Resolution was adopted.</w:t>
      </w:r>
    </w:p>
    <w:p w:rsidR="009A08FC" w:rsidRDefault="009A08FC"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48" w:name="include_clip_start_81"/>
      <w:bookmarkEnd w:id="48"/>
    </w:p>
    <w:p w:rsidR="00675890" w:rsidRDefault="00675890" w:rsidP="00675890">
      <w:r>
        <w:t xml:space="preserve">H. 4224 -- Rep. Anderson: A HOUSE RESOLUTION TO RECOGNIZE AND HONOR </w:t>
      </w:r>
      <w:proofErr w:type="spellStart"/>
      <w:r>
        <w:t>WACCAMAW</w:t>
      </w:r>
      <w:proofErr w:type="spellEnd"/>
      <w:r>
        <w:t xml:space="preserve"> MIDDLE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49" w:name="include_clip_end_81"/>
      <w:bookmarkEnd w:id="49"/>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50" w:name="include_clip_start_84"/>
      <w:bookmarkEnd w:id="50"/>
    </w:p>
    <w:p w:rsidR="00675890" w:rsidRDefault="00675890" w:rsidP="00675890">
      <w:r>
        <w:t xml:space="preserve">H. 4225 -- Rep. Anderson: A HOUSE RESOLUTION TO RECOGNIZE AND HONOR </w:t>
      </w:r>
      <w:proofErr w:type="spellStart"/>
      <w:r>
        <w:t>WACCAMAW</w:t>
      </w:r>
      <w:proofErr w:type="spellEnd"/>
      <w:r>
        <w:t xml:space="preserve"> INTERMEDIATE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51" w:name="include_clip_end_84"/>
      <w:bookmarkEnd w:id="51"/>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lastRenderedPageBreak/>
        <w:t>HOUSE RESOLUTION</w:t>
      </w:r>
    </w:p>
    <w:p w:rsidR="00675890" w:rsidRDefault="00675890" w:rsidP="00675890">
      <w:pPr>
        <w:keepNext/>
      </w:pPr>
      <w:r>
        <w:t>The following was introduced:</w:t>
      </w:r>
    </w:p>
    <w:p w:rsidR="00675890" w:rsidRDefault="00675890" w:rsidP="00675890">
      <w:pPr>
        <w:keepNext/>
      </w:pPr>
      <w:bookmarkStart w:id="52" w:name="include_clip_start_87"/>
      <w:bookmarkEnd w:id="52"/>
    </w:p>
    <w:p w:rsidR="00675890" w:rsidRDefault="00675890" w:rsidP="00675890">
      <w:r>
        <w:t>H. 4226 -- Rep. Anderson: A HOUSE RESOLUTION TO RECOGNIZE AND HONOR ANDREWS HIGH SCHOOL OF GEORGETOWN COUNTY FOR ITS COMMENDABLE STANDARDS IN EDUCATION AND TO CONGRATULATE THE SCHOOL ON ITS VARIOUS AWARDS FOR THE 2016-2017 SCHOOL YEAR.</w:t>
      </w:r>
    </w:p>
    <w:p w:rsidR="00675890" w:rsidRDefault="00675890" w:rsidP="00675890">
      <w:bookmarkStart w:id="53" w:name="include_clip_end_87"/>
      <w:bookmarkEnd w:id="53"/>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54" w:name="include_clip_start_90"/>
      <w:bookmarkEnd w:id="54"/>
    </w:p>
    <w:p w:rsidR="00675890" w:rsidRDefault="00675890" w:rsidP="00675890">
      <w:r>
        <w:t>H. 4227 -- Rep. Anderson: A HOUSE RESOLUTION TO RECOGNIZE AND HONOR CARVERS BAY HIGH SCHOOL OF GEORGETOWN COUNTY FOR ITS COMMENDABLE STANDARDS IN EDUCATION AND TO CONGRATULATE THE SCHOOL ON ITS VARIOUS AWARDS FOR THE 2016-2017 SCHOOL YEAR.</w:t>
      </w:r>
    </w:p>
    <w:p w:rsidR="00675890" w:rsidRDefault="00675890" w:rsidP="00675890">
      <w:bookmarkStart w:id="55" w:name="include_clip_end_90"/>
      <w:bookmarkEnd w:id="55"/>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56" w:name="include_clip_start_93"/>
      <w:bookmarkEnd w:id="56"/>
    </w:p>
    <w:p w:rsidR="00675890" w:rsidRDefault="00675890" w:rsidP="00675890">
      <w:r>
        <w:t>H. 4228 -- Rep. Anderson: A HOUSE RESOLUTION TO RECOGNIZE AND HONOR GEORGETOWN HIGH SCHOOL FOR ITS COMMENDABLE STANDARDS IN EDUCATION AND THE VARIOUS AWARDS EARNED FOR THE 2016-2017 SCHOOL YEAR.</w:t>
      </w:r>
    </w:p>
    <w:p w:rsidR="00675890" w:rsidRDefault="00675890" w:rsidP="00675890">
      <w:bookmarkStart w:id="57" w:name="include_clip_end_93"/>
      <w:bookmarkEnd w:id="57"/>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58" w:name="include_clip_start_96"/>
      <w:bookmarkEnd w:id="58"/>
    </w:p>
    <w:p w:rsidR="00675890" w:rsidRDefault="00675890" w:rsidP="00675890">
      <w:r>
        <w:t xml:space="preserve">H. 4229 -- Rep. Anderson: A HOUSE RESOLUTION TO RECOGNIZE AND HONOR </w:t>
      </w:r>
      <w:proofErr w:type="spellStart"/>
      <w:r>
        <w:t>WACCAMAW</w:t>
      </w:r>
      <w:proofErr w:type="spellEnd"/>
      <w:r>
        <w:t xml:space="preserve"> HIGH SCHOOL OF GEORGETOWN COUNTY FOR ITS IMPRESSIVE </w:t>
      </w:r>
      <w:r>
        <w:lastRenderedPageBreak/>
        <w:t>ACCOMPLISHMENTS AND THE VARIOUS AWARDS IT HAS EARNED FOR THE 2016-2017 SCHOOL YEAR.</w:t>
      </w:r>
    </w:p>
    <w:p w:rsidR="00675890" w:rsidRDefault="00675890" w:rsidP="00675890">
      <w:bookmarkStart w:id="59" w:name="include_clip_end_96"/>
      <w:bookmarkEnd w:id="59"/>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CONCURRENT RESOLUTION</w:t>
      </w:r>
    </w:p>
    <w:p w:rsidR="00675890" w:rsidRDefault="00675890" w:rsidP="00675890">
      <w:pPr>
        <w:keepNext/>
      </w:pPr>
      <w:r>
        <w:t>The following was introduced:</w:t>
      </w:r>
    </w:p>
    <w:p w:rsidR="00675890" w:rsidRDefault="00675890" w:rsidP="00675890">
      <w:pPr>
        <w:keepNext/>
      </w:pPr>
      <w:bookmarkStart w:id="60" w:name="include_clip_start_99"/>
      <w:bookmarkEnd w:id="60"/>
    </w:p>
    <w:p w:rsidR="00675890" w:rsidRDefault="00675890" w:rsidP="00675890">
      <w:pPr>
        <w:keepNext/>
      </w:pPr>
      <w:r>
        <w:t xml:space="preserve">H. 4210 -- Rep. Toole: A CONCURRENT RESOLUTION TO REQUEST THE DEPARTMENT OF TRANSPORTATION NAME THE INTERSECTION OF THE </w:t>
      </w:r>
      <w:proofErr w:type="spellStart"/>
      <w:r>
        <w:t>12TH</w:t>
      </w:r>
      <w:proofErr w:type="spellEnd"/>
      <w:r>
        <w:t xml:space="preserve"> STREET EXTENSION (SC-35) AND I-77 IN CAYCE "NOEL K. </w:t>
      </w:r>
      <w:proofErr w:type="spellStart"/>
      <w:r>
        <w:t>YOBS</w:t>
      </w:r>
      <w:proofErr w:type="spellEnd"/>
      <w:r>
        <w:t xml:space="preserve"> INTERSECTION" AND TO ERECT APPROPRIATE MARKERS OR SIGNS AT THIS LOCATION CONTAINING THIS DESIGNATION.</w:t>
      </w:r>
    </w:p>
    <w:p w:rsidR="00675890" w:rsidRDefault="00675890" w:rsidP="00675890">
      <w:bookmarkStart w:id="61" w:name="include_clip_end_99"/>
      <w:bookmarkEnd w:id="61"/>
      <w:r>
        <w:t>The Concurrent Resolution was ordered referred to the Committee on Invitations and Memorial Resolutions.</w:t>
      </w:r>
    </w:p>
    <w:p w:rsidR="00675890" w:rsidRDefault="00675890" w:rsidP="00675890"/>
    <w:p w:rsidR="00675890" w:rsidRDefault="00675890" w:rsidP="00675890">
      <w:pPr>
        <w:keepNext/>
        <w:jc w:val="center"/>
        <w:rPr>
          <w:b/>
        </w:rPr>
      </w:pPr>
      <w:r w:rsidRPr="00675890">
        <w:rPr>
          <w:b/>
        </w:rPr>
        <w:t>CONCURRENT RESOLUTION</w:t>
      </w:r>
    </w:p>
    <w:p w:rsidR="00675890" w:rsidRDefault="00675890" w:rsidP="00675890">
      <w:r>
        <w:t>The Senate sent to the House the following:</w:t>
      </w:r>
    </w:p>
    <w:p w:rsidR="00675890" w:rsidRDefault="00675890" w:rsidP="00675890">
      <w:bookmarkStart w:id="62" w:name="include_clip_start_102"/>
      <w:bookmarkEnd w:id="62"/>
    </w:p>
    <w:p w:rsidR="00675890" w:rsidRDefault="00675890" w:rsidP="00675890">
      <w:r>
        <w:t xml:space="preserve">S. 673 -- Senators Gambrell, Alexander, Allen, Bennett, M. B. Matthews, Campbell, Campsen, </w:t>
      </w:r>
      <w:proofErr w:type="spellStart"/>
      <w:r>
        <w:t>Climer</w:t>
      </w:r>
      <w:proofErr w:type="spellEnd"/>
      <w:r>
        <w:t xml:space="preserve">, Corbin, Courson, Cromer, Davis, Fanning, Goldfinch, Gregory, Grooms, Hembree, Hutto, Jackson, Johnson, Kimpson, Leatherman, Malloy, Martin, Massey, J. Matthews, McElveen, McLeod, Nicholson, Peeler, Rankin, Reese, Rice, Sabb, Scott, </w:t>
      </w:r>
      <w:proofErr w:type="spellStart"/>
      <w:r>
        <w:t>Senn</w:t>
      </w:r>
      <w:proofErr w:type="spellEnd"/>
      <w:r>
        <w:t>, Setzler, Shealy, Sheheen, Talley, Timmons, Turner, Verdin, Williams and Young: A CONCURRENT RESOLUTION TO RECOGNIZE AND HONOR THE DEDICATION, HEROISM, AND IMPORTANCE OF FIREFIGHTERS IN THE PALMETTO STATE AND TO DECLARE MAY 4, 2017, AS "INTERNATIONAL FIREFIGHTERS' DAY" IN SOUTH CAROLINA.</w:t>
      </w:r>
    </w:p>
    <w:p w:rsidR="00675890" w:rsidRDefault="00675890" w:rsidP="00675890">
      <w:bookmarkStart w:id="63" w:name="include_clip_end_102"/>
      <w:bookmarkEnd w:id="63"/>
    </w:p>
    <w:p w:rsidR="00675890" w:rsidRDefault="00675890" w:rsidP="00675890">
      <w:r>
        <w:t>The Concurrent Resolution was agreed to and ordered returned to the Senate with concurrence.</w:t>
      </w:r>
    </w:p>
    <w:p w:rsidR="007F42A5" w:rsidRDefault="007F42A5" w:rsidP="007F42A5"/>
    <w:p w:rsidR="007F42A5" w:rsidRDefault="007F42A5" w:rsidP="007F42A5">
      <w:pPr>
        <w:jc w:val="center"/>
        <w:rPr>
          <w:b/>
        </w:rPr>
      </w:pPr>
      <w:r w:rsidRPr="00B5760C">
        <w:rPr>
          <w:b/>
        </w:rPr>
        <w:t>ROLL CALL</w:t>
      </w:r>
    </w:p>
    <w:p w:rsidR="007F42A5" w:rsidRDefault="007F42A5" w:rsidP="007F42A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F42A5" w:rsidRPr="00B5760C" w:rsidTr="009A08FC">
        <w:trPr>
          <w:jc w:val="right"/>
        </w:trPr>
        <w:tc>
          <w:tcPr>
            <w:tcW w:w="2179" w:type="dxa"/>
            <w:shd w:val="clear" w:color="auto" w:fill="auto"/>
          </w:tcPr>
          <w:p w:rsidR="007F42A5" w:rsidRPr="00B5760C" w:rsidRDefault="007F42A5" w:rsidP="009A08FC">
            <w:pPr>
              <w:ind w:firstLine="0"/>
            </w:pPr>
            <w:bookmarkStart w:id="64" w:name="vote_start2"/>
            <w:bookmarkEnd w:id="64"/>
            <w:r>
              <w:t>Alexander</w:t>
            </w:r>
          </w:p>
        </w:tc>
        <w:tc>
          <w:tcPr>
            <w:tcW w:w="2179" w:type="dxa"/>
            <w:shd w:val="clear" w:color="auto" w:fill="auto"/>
          </w:tcPr>
          <w:p w:rsidR="007F42A5" w:rsidRPr="00B5760C" w:rsidRDefault="007F42A5" w:rsidP="009A08FC">
            <w:pPr>
              <w:ind w:firstLine="0"/>
            </w:pPr>
            <w:r>
              <w:t>Allison</w:t>
            </w:r>
          </w:p>
        </w:tc>
        <w:tc>
          <w:tcPr>
            <w:tcW w:w="2180" w:type="dxa"/>
            <w:shd w:val="clear" w:color="auto" w:fill="auto"/>
          </w:tcPr>
          <w:p w:rsidR="007F42A5" w:rsidRPr="00B5760C" w:rsidRDefault="007F42A5" w:rsidP="009A08FC">
            <w:pPr>
              <w:ind w:firstLine="0"/>
            </w:pPr>
            <w:r>
              <w:t>Anderson</w:t>
            </w:r>
          </w:p>
        </w:tc>
      </w:tr>
      <w:tr w:rsidR="007F42A5" w:rsidRPr="00B5760C" w:rsidTr="009A08FC">
        <w:tblPrEx>
          <w:jc w:val="left"/>
        </w:tblPrEx>
        <w:tc>
          <w:tcPr>
            <w:tcW w:w="2179" w:type="dxa"/>
            <w:shd w:val="clear" w:color="auto" w:fill="auto"/>
          </w:tcPr>
          <w:p w:rsidR="007F42A5" w:rsidRPr="00B5760C" w:rsidRDefault="007F42A5" w:rsidP="009A08FC">
            <w:pPr>
              <w:ind w:firstLine="0"/>
            </w:pPr>
            <w:r>
              <w:t>Anthony</w:t>
            </w:r>
          </w:p>
        </w:tc>
        <w:tc>
          <w:tcPr>
            <w:tcW w:w="2179" w:type="dxa"/>
            <w:shd w:val="clear" w:color="auto" w:fill="auto"/>
          </w:tcPr>
          <w:p w:rsidR="007F42A5" w:rsidRPr="00B5760C" w:rsidRDefault="007F42A5" w:rsidP="009A08FC">
            <w:pPr>
              <w:ind w:firstLine="0"/>
            </w:pPr>
            <w:r>
              <w:t>Arrington</w:t>
            </w:r>
          </w:p>
        </w:tc>
        <w:tc>
          <w:tcPr>
            <w:tcW w:w="2180" w:type="dxa"/>
            <w:shd w:val="clear" w:color="auto" w:fill="auto"/>
          </w:tcPr>
          <w:p w:rsidR="007F42A5" w:rsidRPr="00B5760C" w:rsidRDefault="007F42A5" w:rsidP="009A08FC">
            <w:pPr>
              <w:ind w:firstLine="0"/>
            </w:pPr>
            <w:r>
              <w:t>Atkinson</w:t>
            </w:r>
          </w:p>
        </w:tc>
      </w:tr>
      <w:tr w:rsidR="007F42A5" w:rsidRPr="00B5760C" w:rsidTr="009A08FC">
        <w:tblPrEx>
          <w:jc w:val="left"/>
        </w:tblPrEx>
        <w:tc>
          <w:tcPr>
            <w:tcW w:w="2179" w:type="dxa"/>
            <w:shd w:val="clear" w:color="auto" w:fill="auto"/>
          </w:tcPr>
          <w:p w:rsidR="007F42A5" w:rsidRPr="00B5760C" w:rsidRDefault="007F42A5" w:rsidP="009A08FC">
            <w:pPr>
              <w:ind w:firstLine="0"/>
            </w:pPr>
            <w:r>
              <w:lastRenderedPageBreak/>
              <w:t>Atwater</w:t>
            </w:r>
          </w:p>
        </w:tc>
        <w:tc>
          <w:tcPr>
            <w:tcW w:w="2179" w:type="dxa"/>
            <w:shd w:val="clear" w:color="auto" w:fill="auto"/>
          </w:tcPr>
          <w:p w:rsidR="007F42A5" w:rsidRPr="00B5760C" w:rsidRDefault="007F42A5" w:rsidP="009A08FC">
            <w:pPr>
              <w:ind w:firstLine="0"/>
            </w:pPr>
            <w:r>
              <w:t>Bales</w:t>
            </w:r>
          </w:p>
        </w:tc>
        <w:tc>
          <w:tcPr>
            <w:tcW w:w="2180" w:type="dxa"/>
            <w:shd w:val="clear" w:color="auto" w:fill="auto"/>
          </w:tcPr>
          <w:p w:rsidR="007F42A5" w:rsidRPr="00B5760C" w:rsidRDefault="007F42A5" w:rsidP="009A08FC">
            <w:pPr>
              <w:ind w:firstLine="0"/>
            </w:pPr>
            <w:r>
              <w:t>Ballentine</w:t>
            </w:r>
          </w:p>
        </w:tc>
      </w:tr>
      <w:tr w:rsidR="007F42A5" w:rsidRPr="00B5760C" w:rsidTr="009A08FC">
        <w:tblPrEx>
          <w:jc w:val="left"/>
        </w:tblPrEx>
        <w:tc>
          <w:tcPr>
            <w:tcW w:w="2179" w:type="dxa"/>
            <w:shd w:val="clear" w:color="auto" w:fill="auto"/>
          </w:tcPr>
          <w:p w:rsidR="007F42A5" w:rsidRPr="00B5760C" w:rsidRDefault="007F42A5" w:rsidP="009A08FC">
            <w:pPr>
              <w:ind w:firstLine="0"/>
            </w:pPr>
            <w:r>
              <w:t>Bannister</w:t>
            </w:r>
          </w:p>
        </w:tc>
        <w:tc>
          <w:tcPr>
            <w:tcW w:w="2179" w:type="dxa"/>
            <w:shd w:val="clear" w:color="auto" w:fill="auto"/>
          </w:tcPr>
          <w:p w:rsidR="007F42A5" w:rsidRPr="00B5760C" w:rsidRDefault="007F42A5" w:rsidP="009A08FC">
            <w:pPr>
              <w:ind w:firstLine="0"/>
            </w:pPr>
            <w:r>
              <w:t>Bedingfield</w:t>
            </w:r>
          </w:p>
        </w:tc>
        <w:tc>
          <w:tcPr>
            <w:tcW w:w="2180" w:type="dxa"/>
            <w:shd w:val="clear" w:color="auto" w:fill="auto"/>
          </w:tcPr>
          <w:p w:rsidR="007F42A5" w:rsidRPr="00B5760C" w:rsidRDefault="007F42A5" w:rsidP="009A08FC">
            <w:pPr>
              <w:ind w:firstLine="0"/>
            </w:pPr>
            <w:r>
              <w:t>Bennett</w:t>
            </w:r>
          </w:p>
        </w:tc>
      </w:tr>
      <w:tr w:rsidR="007F42A5" w:rsidRPr="00B5760C" w:rsidTr="009A08FC">
        <w:tblPrEx>
          <w:jc w:val="left"/>
        </w:tblPrEx>
        <w:tc>
          <w:tcPr>
            <w:tcW w:w="2179" w:type="dxa"/>
            <w:shd w:val="clear" w:color="auto" w:fill="auto"/>
          </w:tcPr>
          <w:p w:rsidR="007F42A5" w:rsidRPr="00B5760C" w:rsidRDefault="007F42A5" w:rsidP="009A08FC">
            <w:pPr>
              <w:ind w:firstLine="0"/>
            </w:pPr>
            <w:r>
              <w:t>Bernstein</w:t>
            </w:r>
          </w:p>
        </w:tc>
        <w:tc>
          <w:tcPr>
            <w:tcW w:w="2179" w:type="dxa"/>
            <w:shd w:val="clear" w:color="auto" w:fill="auto"/>
          </w:tcPr>
          <w:p w:rsidR="007F42A5" w:rsidRPr="00B5760C" w:rsidRDefault="007F42A5" w:rsidP="009A08FC">
            <w:pPr>
              <w:ind w:firstLine="0"/>
            </w:pPr>
            <w:r>
              <w:t>Blackwell</w:t>
            </w:r>
          </w:p>
        </w:tc>
        <w:tc>
          <w:tcPr>
            <w:tcW w:w="2180" w:type="dxa"/>
            <w:shd w:val="clear" w:color="auto" w:fill="auto"/>
          </w:tcPr>
          <w:p w:rsidR="007F42A5" w:rsidRPr="00B5760C" w:rsidRDefault="007F42A5" w:rsidP="009A08FC">
            <w:pPr>
              <w:ind w:firstLine="0"/>
            </w:pPr>
            <w:r>
              <w:t>Bowers</w:t>
            </w:r>
          </w:p>
        </w:tc>
      </w:tr>
      <w:tr w:rsidR="007F42A5" w:rsidRPr="00B5760C" w:rsidTr="009A08FC">
        <w:tblPrEx>
          <w:jc w:val="left"/>
        </w:tblPrEx>
        <w:tc>
          <w:tcPr>
            <w:tcW w:w="2179" w:type="dxa"/>
            <w:shd w:val="clear" w:color="auto" w:fill="auto"/>
          </w:tcPr>
          <w:p w:rsidR="007F42A5" w:rsidRPr="00B5760C" w:rsidRDefault="007F42A5" w:rsidP="009A08FC">
            <w:pPr>
              <w:ind w:firstLine="0"/>
            </w:pPr>
            <w:r>
              <w:t>Bradley</w:t>
            </w:r>
          </w:p>
        </w:tc>
        <w:tc>
          <w:tcPr>
            <w:tcW w:w="2179" w:type="dxa"/>
            <w:shd w:val="clear" w:color="auto" w:fill="auto"/>
          </w:tcPr>
          <w:p w:rsidR="007F42A5" w:rsidRPr="00B5760C" w:rsidRDefault="007F42A5" w:rsidP="009A08FC">
            <w:pPr>
              <w:ind w:firstLine="0"/>
            </w:pPr>
            <w:r>
              <w:t>Brown</w:t>
            </w:r>
          </w:p>
        </w:tc>
        <w:tc>
          <w:tcPr>
            <w:tcW w:w="2180" w:type="dxa"/>
            <w:shd w:val="clear" w:color="auto" w:fill="auto"/>
          </w:tcPr>
          <w:p w:rsidR="007F42A5" w:rsidRPr="00B5760C" w:rsidRDefault="007F42A5" w:rsidP="009A08FC">
            <w:pPr>
              <w:ind w:firstLine="0"/>
            </w:pPr>
            <w:r>
              <w:t>Burns</w:t>
            </w:r>
          </w:p>
        </w:tc>
      </w:tr>
      <w:tr w:rsidR="007F42A5" w:rsidRPr="00B5760C" w:rsidTr="009A08FC">
        <w:tblPrEx>
          <w:jc w:val="left"/>
        </w:tblPrEx>
        <w:tc>
          <w:tcPr>
            <w:tcW w:w="2179" w:type="dxa"/>
            <w:shd w:val="clear" w:color="auto" w:fill="auto"/>
          </w:tcPr>
          <w:p w:rsidR="007F42A5" w:rsidRPr="00B5760C" w:rsidRDefault="007F42A5" w:rsidP="009A08FC">
            <w:pPr>
              <w:ind w:firstLine="0"/>
            </w:pPr>
            <w:proofErr w:type="spellStart"/>
            <w:r>
              <w:t>Caskey</w:t>
            </w:r>
            <w:proofErr w:type="spellEnd"/>
          </w:p>
        </w:tc>
        <w:tc>
          <w:tcPr>
            <w:tcW w:w="2179" w:type="dxa"/>
            <w:shd w:val="clear" w:color="auto" w:fill="auto"/>
          </w:tcPr>
          <w:p w:rsidR="007F42A5" w:rsidRPr="00B5760C" w:rsidRDefault="007F42A5" w:rsidP="009A08FC">
            <w:pPr>
              <w:ind w:firstLine="0"/>
            </w:pPr>
            <w:r>
              <w:t>Chumley</w:t>
            </w:r>
          </w:p>
        </w:tc>
        <w:tc>
          <w:tcPr>
            <w:tcW w:w="2180" w:type="dxa"/>
            <w:shd w:val="clear" w:color="auto" w:fill="auto"/>
          </w:tcPr>
          <w:p w:rsidR="007F42A5" w:rsidRPr="00B5760C" w:rsidRDefault="007F42A5" w:rsidP="009A08FC">
            <w:pPr>
              <w:ind w:firstLine="0"/>
            </w:pPr>
            <w:r>
              <w:t>Clary</w:t>
            </w:r>
          </w:p>
        </w:tc>
      </w:tr>
      <w:tr w:rsidR="007F42A5" w:rsidRPr="00B5760C" w:rsidTr="009A08FC">
        <w:tblPrEx>
          <w:jc w:val="left"/>
        </w:tblPrEx>
        <w:tc>
          <w:tcPr>
            <w:tcW w:w="2179" w:type="dxa"/>
            <w:shd w:val="clear" w:color="auto" w:fill="auto"/>
          </w:tcPr>
          <w:p w:rsidR="007F42A5" w:rsidRPr="00B5760C" w:rsidRDefault="007F42A5" w:rsidP="009A08FC">
            <w:pPr>
              <w:ind w:firstLine="0"/>
            </w:pPr>
            <w:r>
              <w:t>Clemmons</w:t>
            </w:r>
          </w:p>
        </w:tc>
        <w:tc>
          <w:tcPr>
            <w:tcW w:w="2179" w:type="dxa"/>
            <w:shd w:val="clear" w:color="auto" w:fill="auto"/>
          </w:tcPr>
          <w:p w:rsidR="007F42A5" w:rsidRPr="00B5760C" w:rsidRDefault="007F42A5" w:rsidP="009A08FC">
            <w:pPr>
              <w:ind w:firstLine="0"/>
            </w:pPr>
            <w:r>
              <w:t>Clyburn</w:t>
            </w:r>
          </w:p>
        </w:tc>
        <w:tc>
          <w:tcPr>
            <w:tcW w:w="2180" w:type="dxa"/>
            <w:shd w:val="clear" w:color="auto" w:fill="auto"/>
          </w:tcPr>
          <w:p w:rsidR="007F42A5" w:rsidRPr="00B5760C" w:rsidRDefault="007F42A5" w:rsidP="009A08FC">
            <w:pPr>
              <w:ind w:firstLine="0"/>
            </w:pPr>
            <w:r>
              <w:t>Cobb-Hunter</w:t>
            </w:r>
          </w:p>
        </w:tc>
      </w:tr>
      <w:tr w:rsidR="007F42A5" w:rsidRPr="00B5760C" w:rsidTr="009A08FC">
        <w:tblPrEx>
          <w:jc w:val="left"/>
        </w:tblPrEx>
        <w:tc>
          <w:tcPr>
            <w:tcW w:w="2179" w:type="dxa"/>
            <w:shd w:val="clear" w:color="auto" w:fill="auto"/>
          </w:tcPr>
          <w:p w:rsidR="007F42A5" w:rsidRPr="00B5760C" w:rsidRDefault="007F42A5" w:rsidP="009A08FC">
            <w:pPr>
              <w:ind w:firstLine="0"/>
            </w:pPr>
            <w:r>
              <w:t>Cogswell</w:t>
            </w:r>
          </w:p>
        </w:tc>
        <w:tc>
          <w:tcPr>
            <w:tcW w:w="2179" w:type="dxa"/>
            <w:shd w:val="clear" w:color="auto" w:fill="auto"/>
          </w:tcPr>
          <w:p w:rsidR="007F42A5" w:rsidRPr="00B5760C" w:rsidRDefault="007F42A5" w:rsidP="009A08FC">
            <w:pPr>
              <w:ind w:firstLine="0"/>
            </w:pPr>
            <w:r>
              <w:t>Cole</w:t>
            </w:r>
          </w:p>
        </w:tc>
        <w:tc>
          <w:tcPr>
            <w:tcW w:w="2180" w:type="dxa"/>
            <w:shd w:val="clear" w:color="auto" w:fill="auto"/>
          </w:tcPr>
          <w:p w:rsidR="007F42A5" w:rsidRPr="00B5760C" w:rsidRDefault="007F42A5" w:rsidP="009A08FC">
            <w:pPr>
              <w:ind w:firstLine="0"/>
            </w:pPr>
            <w:r>
              <w:t>Collins</w:t>
            </w:r>
          </w:p>
        </w:tc>
      </w:tr>
      <w:tr w:rsidR="007F42A5" w:rsidRPr="00B5760C" w:rsidTr="009A08FC">
        <w:tblPrEx>
          <w:jc w:val="left"/>
        </w:tblPrEx>
        <w:tc>
          <w:tcPr>
            <w:tcW w:w="2179" w:type="dxa"/>
            <w:shd w:val="clear" w:color="auto" w:fill="auto"/>
          </w:tcPr>
          <w:p w:rsidR="007F42A5" w:rsidRPr="00B5760C" w:rsidRDefault="007F42A5" w:rsidP="009A08FC">
            <w:pPr>
              <w:ind w:firstLine="0"/>
            </w:pPr>
            <w:r>
              <w:t>Crawford</w:t>
            </w:r>
          </w:p>
        </w:tc>
        <w:tc>
          <w:tcPr>
            <w:tcW w:w="2179" w:type="dxa"/>
            <w:shd w:val="clear" w:color="auto" w:fill="auto"/>
          </w:tcPr>
          <w:p w:rsidR="007F42A5" w:rsidRPr="00B5760C" w:rsidRDefault="007F42A5" w:rsidP="009A08FC">
            <w:pPr>
              <w:ind w:firstLine="0"/>
            </w:pPr>
            <w:r>
              <w:t>Crosby</w:t>
            </w:r>
          </w:p>
        </w:tc>
        <w:tc>
          <w:tcPr>
            <w:tcW w:w="2180" w:type="dxa"/>
            <w:shd w:val="clear" w:color="auto" w:fill="auto"/>
          </w:tcPr>
          <w:p w:rsidR="007F42A5" w:rsidRPr="00B5760C" w:rsidRDefault="007F42A5" w:rsidP="009A08FC">
            <w:pPr>
              <w:ind w:firstLine="0"/>
            </w:pPr>
            <w:r>
              <w:t>Daning</w:t>
            </w:r>
          </w:p>
        </w:tc>
      </w:tr>
      <w:tr w:rsidR="007F42A5" w:rsidRPr="00B5760C" w:rsidTr="009A08FC">
        <w:tblPrEx>
          <w:jc w:val="left"/>
        </w:tblPrEx>
        <w:tc>
          <w:tcPr>
            <w:tcW w:w="2179" w:type="dxa"/>
            <w:shd w:val="clear" w:color="auto" w:fill="auto"/>
          </w:tcPr>
          <w:p w:rsidR="007F42A5" w:rsidRPr="00B5760C" w:rsidRDefault="007F42A5" w:rsidP="009A08FC">
            <w:pPr>
              <w:ind w:firstLine="0"/>
            </w:pPr>
            <w:r>
              <w:t>Davis</w:t>
            </w:r>
          </w:p>
        </w:tc>
        <w:tc>
          <w:tcPr>
            <w:tcW w:w="2179" w:type="dxa"/>
            <w:shd w:val="clear" w:color="auto" w:fill="auto"/>
          </w:tcPr>
          <w:p w:rsidR="007F42A5" w:rsidRPr="00B5760C" w:rsidRDefault="007F42A5" w:rsidP="009A08FC">
            <w:pPr>
              <w:ind w:firstLine="0"/>
            </w:pPr>
            <w:r>
              <w:t>Delleney</w:t>
            </w:r>
          </w:p>
        </w:tc>
        <w:tc>
          <w:tcPr>
            <w:tcW w:w="2180" w:type="dxa"/>
            <w:shd w:val="clear" w:color="auto" w:fill="auto"/>
          </w:tcPr>
          <w:p w:rsidR="007F42A5" w:rsidRPr="00B5760C" w:rsidRDefault="007F42A5" w:rsidP="009A08FC">
            <w:pPr>
              <w:ind w:firstLine="0"/>
            </w:pPr>
            <w:r>
              <w:t>Dillard</w:t>
            </w:r>
          </w:p>
        </w:tc>
      </w:tr>
      <w:tr w:rsidR="007F42A5" w:rsidRPr="00B5760C" w:rsidTr="009A08FC">
        <w:tblPrEx>
          <w:jc w:val="left"/>
        </w:tblPrEx>
        <w:tc>
          <w:tcPr>
            <w:tcW w:w="2179" w:type="dxa"/>
            <w:shd w:val="clear" w:color="auto" w:fill="auto"/>
          </w:tcPr>
          <w:p w:rsidR="007F42A5" w:rsidRPr="00B5760C" w:rsidRDefault="007F42A5" w:rsidP="009A08FC">
            <w:pPr>
              <w:ind w:firstLine="0"/>
            </w:pPr>
            <w:r>
              <w:t>Douglas</w:t>
            </w:r>
          </w:p>
        </w:tc>
        <w:tc>
          <w:tcPr>
            <w:tcW w:w="2179" w:type="dxa"/>
            <w:shd w:val="clear" w:color="auto" w:fill="auto"/>
          </w:tcPr>
          <w:p w:rsidR="007F42A5" w:rsidRPr="00B5760C" w:rsidRDefault="007F42A5" w:rsidP="009A08FC">
            <w:pPr>
              <w:ind w:firstLine="0"/>
            </w:pPr>
            <w:r>
              <w:t>Duckworth</w:t>
            </w:r>
          </w:p>
        </w:tc>
        <w:tc>
          <w:tcPr>
            <w:tcW w:w="2180" w:type="dxa"/>
            <w:shd w:val="clear" w:color="auto" w:fill="auto"/>
          </w:tcPr>
          <w:p w:rsidR="007F42A5" w:rsidRPr="00B5760C" w:rsidRDefault="007F42A5" w:rsidP="009A08FC">
            <w:pPr>
              <w:ind w:firstLine="0"/>
            </w:pPr>
            <w:r>
              <w:t>Elliott</w:t>
            </w:r>
          </w:p>
        </w:tc>
      </w:tr>
      <w:tr w:rsidR="007F42A5" w:rsidRPr="00B5760C" w:rsidTr="009A08FC">
        <w:tblPrEx>
          <w:jc w:val="left"/>
        </w:tblPrEx>
        <w:tc>
          <w:tcPr>
            <w:tcW w:w="2179" w:type="dxa"/>
            <w:shd w:val="clear" w:color="auto" w:fill="auto"/>
          </w:tcPr>
          <w:p w:rsidR="007F42A5" w:rsidRPr="00B5760C" w:rsidRDefault="007F42A5" w:rsidP="009A08FC">
            <w:pPr>
              <w:ind w:firstLine="0"/>
            </w:pPr>
            <w:r>
              <w:t>Erickson</w:t>
            </w:r>
          </w:p>
        </w:tc>
        <w:tc>
          <w:tcPr>
            <w:tcW w:w="2179" w:type="dxa"/>
            <w:shd w:val="clear" w:color="auto" w:fill="auto"/>
          </w:tcPr>
          <w:p w:rsidR="007F42A5" w:rsidRPr="00B5760C" w:rsidRDefault="007F42A5" w:rsidP="009A08FC">
            <w:pPr>
              <w:ind w:firstLine="0"/>
            </w:pPr>
            <w:r>
              <w:t>Felder</w:t>
            </w:r>
          </w:p>
        </w:tc>
        <w:tc>
          <w:tcPr>
            <w:tcW w:w="2180" w:type="dxa"/>
            <w:shd w:val="clear" w:color="auto" w:fill="auto"/>
          </w:tcPr>
          <w:p w:rsidR="007F42A5" w:rsidRPr="00B5760C" w:rsidRDefault="007F42A5" w:rsidP="009A08FC">
            <w:pPr>
              <w:ind w:firstLine="0"/>
            </w:pPr>
            <w:r>
              <w:t>Finlay</w:t>
            </w:r>
          </w:p>
        </w:tc>
      </w:tr>
      <w:tr w:rsidR="007F42A5" w:rsidRPr="00B5760C" w:rsidTr="009A08FC">
        <w:tblPrEx>
          <w:jc w:val="left"/>
        </w:tblPrEx>
        <w:tc>
          <w:tcPr>
            <w:tcW w:w="2179" w:type="dxa"/>
            <w:shd w:val="clear" w:color="auto" w:fill="auto"/>
          </w:tcPr>
          <w:p w:rsidR="007F42A5" w:rsidRPr="00B5760C" w:rsidRDefault="007F42A5" w:rsidP="009A08FC">
            <w:pPr>
              <w:ind w:firstLine="0"/>
            </w:pPr>
            <w:r>
              <w:t>Forrest</w:t>
            </w:r>
          </w:p>
        </w:tc>
        <w:tc>
          <w:tcPr>
            <w:tcW w:w="2179" w:type="dxa"/>
            <w:shd w:val="clear" w:color="auto" w:fill="auto"/>
          </w:tcPr>
          <w:p w:rsidR="007F42A5" w:rsidRPr="00B5760C" w:rsidRDefault="007F42A5" w:rsidP="009A08FC">
            <w:pPr>
              <w:ind w:firstLine="0"/>
            </w:pPr>
            <w:r>
              <w:t>Forrester</w:t>
            </w:r>
          </w:p>
        </w:tc>
        <w:tc>
          <w:tcPr>
            <w:tcW w:w="2180" w:type="dxa"/>
            <w:shd w:val="clear" w:color="auto" w:fill="auto"/>
          </w:tcPr>
          <w:p w:rsidR="007F42A5" w:rsidRPr="00B5760C" w:rsidRDefault="007F42A5" w:rsidP="009A08FC">
            <w:pPr>
              <w:ind w:firstLine="0"/>
            </w:pPr>
            <w:r>
              <w:t>Fry</w:t>
            </w:r>
          </w:p>
        </w:tc>
      </w:tr>
      <w:tr w:rsidR="007F42A5" w:rsidRPr="00B5760C" w:rsidTr="009A08FC">
        <w:tblPrEx>
          <w:jc w:val="left"/>
        </w:tblPrEx>
        <w:tc>
          <w:tcPr>
            <w:tcW w:w="2179" w:type="dxa"/>
            <w:shd w:val="clear" w:color="auto" w:fill="auto"/>
          </w:tcPr>
          <w:p w:rsidR="007F42A5" w:rsidRPr="00B5760C" w:rsidRDefault="007F42A5" w:rsidP="009A08FC">
            <w:pPr>
              <w:ind w:firstLine="0"/>
            </w:pPr>
            <w:r>
              <w:t>Funderburk</w:t>
            </w:r>
          </w:p>
        </w:tc>
        <w:tc>
          <w:tcPr>
            <w:tcW w:w="2179" w:type="dxa"/>
            <w:shd w:val="clear" w:color="auto" w:fill="auto"/>
          </w:tcPr>
          <w:p w:rsidR="007F42A5" w:rsidRPr="00B5760C" w:rsidRDefault="007F42A5" w:rsidP="009A08FC">
            <w:pPr>
              <w:ind w:firstLine="0"/>
            </w:pPr>
            <w:r>
              <w:t>Gagnon</w:t>
            </w:r>
          </w:p>
        </w:tc>
        <w:tc>
          <w:tcPr>
            <w:tcW w:w="2180" w:type="dxa"/>
            <w:shd w:val="clear" w:color="auto" w:fill="auto"/>
          </w:tcPr>
          <w:p w:rsidR="007F42A5" w:rsidRPr="00B5760C" w:rsidRDefault="007F42A5" w:rsidP="009A08FC">
            <w:pPr>
              <w:ind w:firstLine="0"/>
            </w:pPr>
            <w:r>
              <w:t>Gilliard</w:t>
            </w:r>
          </w:p>
        </w:tc>
      </w:tr>
      <w:tr w:rsidR="007F42A5" w:rsidRPr="00B5760C" w:rsidTr="009A08FC">
        <w:tblPrEx>
          <w:jc w:val="left"/>
        </w:tblPrEx>
        <w:tc>
          <w:tcPr>
            <w:tcW w:w="2179" w:type="dxa"/>
            <w:shd w:val="clear" w:color="auto" w:fill="auto"/>
          </w:tcPr>
          <w:p w:rsidR="007F42A5" w:rsidRPr="00B5760C" w:rsidRDefault="007F42A5" w:rsidP="009A08FC">
            <w:pPr>
              <w:ind w:firstLine="0"/>
            </w:pPr>
            <w:r>
              <w:t>Govan</w:t>
            </w:r>
          </w:p>
        </w:tc>
        <w:tc>
          <w:tcPr>
            <w:tcW w:w="2179" w:type="dxa"/>
            <w:shd w:val="clear" w:color="auto" w:fill="auto"/>
          </w:tcPr>
          <w:p w:rsidR="007F42A5" w:rsidRPr="00B5760C" w:rsidRDefault="007F42A5" w:rsidP="009A08FC">
            <w:pPr>
              <w:ind w:firstLine="0"/>
            </w:pPr>
            <w:r>
              <w:t>Hamilton</w:t>
            </w:r>
          </w:p>
        </w:tc>
        <w:tc>
          <w:tcPr>
            <w:tcW w:w="2180" w:type="dxa"/>
            <w:shd w:val="clear" w:color="auto" w:fill="auto"/>
          </w:tcPr>
          <w:p w:rsidR="007F42A5" w:rsidRPr="00B5760C" w:rsidRDefault="007F42A5" w:rsidP="009A08FC">
            <w:pPr>
              <w:ind w:firstLine="0"/>
            </w:pPr>
            <w:r>
              <w:t>Hardee</w:t>
            </w:r>
          </w:p>
        </w:tc>
      </w:tr>
      <w:tr w:rsidR="007F42A5" w:rsidRPr="00B5760C" w:rsidTr="009A08FC">
        <w:tblPrEx>
          <w:jc w:val="left"/>
        </w:tblPrEx>
        <w:tc>
          <w:tcPr>
            <w:tcW w:w="2179" w:type="dxa"/>
            <w:shd w:val="clear" w:color="auto" w:fill="auto"/>
          </w:tcPr>
          <w:p w:rsidR="007F42A5" w:rsidRPr="00B5760C" w:rsidRDefault="007F42A5" w:rsidP="009A08FC">
            <w:pPr>
              <w:ind w:firstLine="0"/>
            </w:pPr>
            <w:r>
              <w:t>Hayes</w:t>
            </w:r>
          </w:p>
        </w:tc>
        <w:tc>
          <w:tcPr>
            <w:tcW w:w="2179" w:type="dxa"/>
            <w:shd w:val="clear" w:color="auto" w:fill="auto"/>
          </w:tcPr>
          <w:p w:rsidR="007F42A5" w:rsidRPr="00B5760C" w:rsidRDefault="007F42A5" w:rsidP="009A08FC">
            <w:pPr>
              <w:ind w:firstLine="0"/>
            </w:pPr>
            <w:r>
              <w:t>Henderson</w:t>
            </w:r>
          </w:p>
        </w:tc>
        <w:tc>
          <w:tcPr>
            <w:tcW w:w="2180" w:type="dxa"/>
            <w:shd w:val="clear" w:color="auto" w:fill="auto"/>
          </w:tcPr>
          <w:p w:rsidR="007F42A5" w:rsidRPr="00B5760C" w:rsidRDefault="007F42A5" w:rsidP="009A08FC">
            <w:pPr>
              <w:ind w:firstLine="0"/>
            </w:pPr>
            <w:r>
              <w:t>Henegan</w:t>
            </w:r>
          </w:p>
        </w:tc>
      </w:tr>
      <w:tr w:rsidR="007F42A5" w:rsidRPr="00B5760C" w:rsidTr="009A08FC">
        <w:tblPrEx>
          <w:jc w:val="left"/>
        </w:tblPrEx>
        <w:tc>
          <w:tcPr>
            <w:tcW w:w="2179" w:type="dxa"/>
            <w:shd w:val="clear" w:color="auto" w:fill="auto"/>
          </w:tcPr>
          <w:p w:rsidR="007F42A5" w:rsidRPr="00B5760C" w:rsidRDefault="007F42A5" w:rsidP="009A08FC">
            <w:pPr>
              <w:ind w:firstLine="0"/>
            </w:pPr>
            <w:r>
              <w:t>Herbkersman</w:t>
            </w:r>
          </w:p>
        </w:tc>
        <w:tc>
          <w:tcPr>
            <w:tcW w:w="2179" w:type="dxa"/>
            <w:shd w:val="clear" w:color="auto" w:fill="auto"/>
          </w:tcPr>
          <w:p w:rsidR="007F42A5" w:rsidRPr="00B5760C" w:rsidRDefault="007F42A5" w:rsidP="009A08FC">
            <w:pPr>
              <w:ind w:firstLine="0"/>
            </w:pPr>
            <w:r>
              <w:t>Hewitt</w:t>
            </w:r>
          </w:p>
        </w:tc>
        <w:tc>
          <w:tcPr>
            <w:tcW w:w="2180" w:type="dxa"/>
            <w:shd w:val="clear" w:color="auto" w:fill="auto"/>
          </w:tcPr>
          <w:p w:rsidR="007F42A5" w:rsidRPr="00B5760C" w:rsidRDefault="007F42A5" w:rsidP="009A08FC">
            <w:pPr>
              <w:ind w:firstLine="0"/>
            </w:pPr>
            <w:r>
              <w:t>Hill</w:t>
            </w:r>
          </w:p>
        </w:tc>
      </w:tr>
      <w:tr w:rsidR="007F42A5" w:rsidRPr="00B5760C" w:rsidTr="009A08FC">
        <w:tblPrEx>
          <w:jc w:val="left"/>
        </w:tblPrEx>
        <w:tc>
          <w:tcPr>
            <w:tcW w:w="2179" w:type="dxa"/>
            <w:shd w:val="clear" w:color="auto" w:fill="auto"/>
          </w:tcPr>
          <w:p w:rsidR="007F42A5" w:rsidRPr="00B5760C" w:rsidRDefault="007F42A5" w:rsidP="009A08FC">
            <w:pPr>
              <w:ind w:firstLine="0"/>
            </w:pPr>
            <w:r>
              <w:t>Hiott</w:t>
            </w:r>
          </w:p>
        </w:tc>
        <w:tc>
          <w:tcPr>
            <w:tcW w:w="2179" w:type="dxa"/>
            <w:shd w:val="clear" w:color="auto" w:fill="auto"/>
          </w:tcPr>
          <w:p w:rsidR="007F42A5" w:rsidRPr="00B5760C" w:rsidRDefault="007F42A5" w:rsidP="009A08FC">
            <w:pPr>
              <w:ind w:firstLine="0"/>
            </w:pPr>
            <w:r>
              <w:t>Hixon</w:t>
            </w:r>
          </w:p>
        </w:tc>
        <w:tc>
          <w:tcPr>
            <w:tcW w:w="2180" w:type="dxa"/>
            <w:shd w:val="clear" w:color="auto" w:fill="auto"/>
          </w:tcPr>
          <w:p w:rsidR="007F42A5" w:rsidRPr="00B5760C" w:rsidRDefault="007F42A5" w:rsidP="009A08FC">
            <w:pPr>
              <w:ind w:firstLine="0"/>
            </w:pPr>
            <w:r>
              <w:t>Hosey</w:t>
            </w:r>
          </w:p>
        </w:tc>
      </w:tr>
      <w:tr w:rsidR="007F42A5" w:rsidRPr="00B5760C" w:rsidTr="009A08FC">
        <w:tblPrEx>
          <w:jc w:val="left"/>
        </w:tblPrEx>
        <w:tc>
          <w:tcPr>
            <w:tcW w:w="2179" w:type="dxa"/>
            <w:shd w:val="clear" w:color="auto" w:fill="auto"/>
          </w:tcPr>
          <w:p w:rsidR="007F42A5" w:rsidRPr="00B5760C" w:rsidRDefault="007F42A5" w:rsidP="009A08FC">
            <w:pPr>
              <w:ind w:firstLine="0"/>
            </w:pPr>
            <w:r>
              <w:t>Howard</w:t>
            </w:r>
          </w:p>
        </w:tc>
        <w:tc>
          <w:tcPr>
            <w:tcW w:w="2179" w:type="dxa"/>
            <w:shd w:val="clear" w:color="auto" w:fill="auto"/>
          </w:tcPr>
          <w:p w:rsidR="007F42A5" w:rsidRPr="00B5760C" w:rsidRDefault="007F42A5" w:rsidP="009A08FC">
            <w:pPr>
              <w:ind w:firstLine="0"/>
            </w:pPr>
            <w:r>
              <w:t>Huggins</w:t>
            </w:r>
          </w:p>
        </w:tc>
        <w:tc>
          <w:tcPr>
            <w:tcW w:w="2180" w:type="dxa"/>
            <w:shd w:val="clear" w:color="auto" w:fill="auto"/>
          </w:tcPr>
          <w:p w:rsidR="007F42A5" w:rsidRPr="00B5760C" w:rsidRDefault="007F42A5" w:rsidP="009A08FC">
            <w:pPr>
              <w:ind w:firstLine="0"/>
            </w:pPr>
            <w:r>
              <w:t>Jefferson</w:t>
            </w:r>
          </w:p>
        </w:tc>
      </w:tr>
      <w:tr w:rsidR="007F42A5" w:rsidRPr="00B5760C" w:rsidTr="009A08FC">
        <w:tblPrEx>
          <w:jc w:val="left"/>
        </w:tblPrEx>
        <w:tc>
          <w:tcPr>
            <w:tcW w:w="2179" w:type="dxa"/>
            <w:shd w:val="clear" w:color="auto" w:fill="auto"/>
          </w:tcPr>
          <w:p w:rsidR="007F42A5" w:rsidRPr="00B5760C" w:rsidRDefault="007F42A5" w:rsidP="009A08FC">
            <w:pPr>
              <w:ind w:firstLine="0"/>
            </w:pPr>
            <w:r>
              <w:t>Johnson</w:t>
            </w:r>
          </w:p>
        </w:tc>
        <w:tc>
          <w:tcPr>
            <w:tcW w:w="2179" w:type="dxa"/>
            <w:shd w:val="clear" w:color="auto" w:fill="auto"/>
          </w:tcPr>
          <w:p w:rsidR="007F42A5" w:rsidRPr="00B5760C" w:rsidRDefault="007F42A5" w:rsidP="009A08FC">
            <w:pPr>
              <w:ind w:firstLine="0"/>
            </w:pPr>
            <w:r>
              <w:t>Jordan</w:t>
            </w:r>
          </w:p>
        </w:tc>
        <w:tc>
          <w:tcPr>
            <w:tcW w:w="2180" w:type="dxa"/>
            <w:shd w:val="clear" w:color="auto" w:fill="auto"/>
          </w:tcPr>
          <w:p w:rsidR="007F42A5" w:rsidRPr="00B5760C" w:rsidRDefault="007F42A5" w:rsidP="009A08FC">
            <w:pPr>
              <w:ind w:firstLine="0"/>
            </w:pPr>
            <w:r>
              <w:t>King</w:t>
            </w:r>
          </w:p>
        </w:tc>
      </w:tr>
      <w:tr w:rsidR="007F42A5" w:rsidRPr="00B5760C" w:rsidTr="009A08FC">
        <w:tblPrEx>
          <w:jc w:val="left"/>
        </w:tblPrEx>
        <w:tc>
          <w:tcPr>
            <w:tcW w:w="2179" w:type="dxa"/>
            <w:shd w:val="clear" w:color="auto" w:fill="auto"/>
          </w:tcPr>
          <w:p w:rsidR="007F42A5" w:rsidRPr="00B5760C" w:rsidRDefault="007F42A5" w:rsidP="009A08FC">
            <w:pPr>
              <w:ind w:firstLine="0"/>
            </w:pPr>
            <w:r>
              <w:t>Kirby</w:t>
            </w:r>
          </w:p>
        </w:tc>
        <w:tc>
          <w:tcPr>
            <w:tcW w:w="2179" w:type="dxa"/>
            <w:shd w:val="clear" w:color="auto" w:fill="auto"/>
          </w:tcPr>
          <w:p w:rsidR="007F42A5" w:rsidRPr="00B5760C" w:rsidRDefault="007F42A5" w:rsidP="009A08FC">
            <w:pPr>
              <w:ind w:firstLine="0"/>
            </w:pPr>
            <w:r>
              <w:t>Knight</w:t>
            </w:r>
          </w:p>
        </w:tc>
        <w:tc>
          <w:tcPr>
            <w:tcW w:w="2180" w:type="dxa"/>
            <w:shd w:val="clear" w:color="auto" w:fill="auto"/>
          </w:tcPr>
          <w:p w:rsidR="007F42A5" w:rsidRPr="00B5760C" w:rsidRDefault="007F42A5" w:rsidP="009A08FC">
            <w:pPr>
              <w:ind w:firstLine="0"/>
            </w:pPr>
            <w:r>
              <w:t>Loftis</w:t>
            </w:r>
          </w:p>
        </w:tc>
      </w:tr>
      <w:tr w:rsidR="007F42A5" w:rsidRPr="00B5760C" w:rsidTr="009A08FC">
        <w:tblPrEx>
          <w:jc w:val="left"/>
        </w:tblPrEx>
        <w:tc>
          <w:tcPr>
            <w:tcW w:w="2179" w:type="dxa"/>
            <w:shd w:val="clear" w:color="auto" w:fill="auto"/>
          </w:tcPr>
          <w:p w:rsidR="007F42A5" w:rsidRPr="00B5760C" w:rsidRDefault="007F42A5" w:rsidP="009A08FC">
            <w:pPr>
              <w:ind w:firstLine="0"/>
            </w:pPr>
            <w:r>
              <w:t>Long</w:t>
            </w:r>
          </w:p>
        </w:tc>
        <w:tc>
          <w:tcPr>
            <w:tcW w:w="2179" w:type="dxa"/>
            <w:shd w:val="clear" w:color="auto" w:fill="auto"/>
          </w:tcPr>
          <w:p w:rsidR="007F42A5" w:rsidRPr="00B5760C" w:rsidRDefault="007F42A5" w:rsidP="009A08FC">
            <w:pPr>
              <w:ind w:firstLine="0"/>
            </w:pPr>
            <w:r>
              <w:t>Lowe</w:t>
            </w:r>
          </w:p>
        </w:tc>
        <w:tc>
          <w:tcPr>
            <w:tcW w:w="2180" w:type="dxa"/>
            <w:shd w:val="clear" w:color="auto" w:fill="auto"/>
          </w:tcPr>
          <w:p w:rsidR="007F42A5" w:rsidRPr="00B5760C" w:rsidRDefault="007F42A5" w:rsidP="009A08FC">
            <w:pPr>
              <w:ind w:firstLine="0"/>
            </w:pPr>
            <w:r>
              <w:t>Lucas</w:t>
            </w:r>
          </w:p>
        </w:tc>
      </w:tr>
      <w:tr w:rsidR="007F42A5" w:rsidRPr="00B5760C" w:rsidTr="009A08FC">
        <w:tblPrEx>
          <w:jc w:val="left"/>
        </w:tblPrEx>
        <w:tc>
          <w:tcPr>
            <w:tcW w:w="2179" w:type="dxa"/>
            <w:shd w:val="clear" w:color="auto" w:fill="auto"/>
          </w:tcPr>
          <w:p w:rsidR="007F42A5" w:rsidRPr="00B5760C" w:rsidRDefault="007F42A5" w:rsidP="009A08FC">
            <w:pPr>
              <w:ind w:firstLine="0"/>
            </w:pPr>
            <w:r>
              <w:t>Mack</w:t>
            </w:r>
          </w:p>
        </w:tc>
        <w:tc>
          <w:tcPr>
            <w:tcW w:w="2179" w:type="dxa"/>
            <w:shd w:val="clear" w:color="auto" w:fill="auto"/>
          </w:tcPr>
          <w:p w:rsidR="007F42A5" w:rsidRPr="00B5760C" w:rsidRDefault="007F42A5" w:rsidP="009A08FC">
            <w:pPr>
              <w:ind w:firstLine="0"/>
            </w:pPr>
            <w:r>
              <w:t>Magnuson</w:t>
            </w:r>
          </w:p>
        </w:tc>
        <w:tc>
          <w:tcPr>
            <w:tcW w:w="2180" w:type="dxa"/>
            <w:shd w:val="clear" w:color="auto" w:fill="auto"/>
          </w:tcPr>
          <w:p w:rsidR="007F42A5" w:rsidRPr="00B5760C" w:rsidRDefault="007F42A5" w:rsidP="009A08FC">
            <w:pPr>
              <w:ind w:firstLine="0"/>
            </w:pPr>
            <w:r>
              <w:t>Martin</w:t>
            </w:r>
          </w:p>
        </w:tc>
      </w:tr>
      <w:tr w:rsidR="007F42A5" w:rsidRPr="00B5760C" w:rsidTr="009A08FC">
        <w:tblPrEx>
          <w:jc w:val="left"/>
        </w:tblPrEx>
        <w:tc>
          <w:tcPr>
            <w:tcW w:w="2179" w:type="dxa"/>
            <w:shd w:val="clear" w:color="auto" w:fill="auto"/>
          </w:tcPr>
          <w:p w:rsidR="007F42A5" w:rsidRPr="00B5760C" w:rsidRDefault="007F42A5" w:rsidP="009A08FC">
            <w:pPr>
              <w:ind w:firstLine="0"/>
            </w:pPr>
            <w:r>
              <w:t>McCravy</w:t>
            </w:r>
          </w:p>
        </w:tc>
        <w:tc>
          <w:tcPr>
            <w:tcW w:w="2179" w:type="dxa"/>
            <w:shd w:val="clear" w:color="auto" w:fill="auto"/>
          </w:tcPr>
          <w:p w:rsidR="007F42A5" w:rsidRPr="00B5760C" w:rsidRDefault="007F42A5" w:rsidP="009A08FC">
            <w:pPr>
              <w:ind w:firstLine="0"/>
            </w:pPr>
            <w:r>
              <w:t>McEachern</w:t>
            </w:r>
          </w:p>
        </w:tc>
        <w:tc>
          <w:tcPr>
            <w:tcW w:w="2180" w:type="dxa"/>
            <w:shd w:val="clear" w:color="auto" w:fill="auto"/>
          </w:tcPr>
          <w:p w:rsidR="007F42A5" w:rsidRPr="00B5760C" w:rsidRDefault="007F42A5" w:rsidP="009A08FC">
            <w:pPr>
              <w:ind w:firstLine="0"/>
            </w:pPr>
            <w:r>
              <w:t>McKnight</w:t>
            </w:r>
          </w:p>
        </w:tc>
      </w:tr>
      <w:tr w:rsidR="007F42A5" w:rsidRPr="00B5760C" w:rsidTr="009A08FC">
        <w:tblPrEx>
          <w:jc w:val="left"/>
        </w:tblPrEx>
        <w:tc>
          <w:tcPr>
            <w:tcW w:w="2179" w:type="dxa"/>
            <w:shd w:val="clear" w:color="auto" w:fill="auto"/>
          </w:tcPr>
          <w:p w:rsidR="007F42A5" w:rsidRPr="00B5760C" w:rsidRDefault="007F42A5" w:rsidP="009A08FC">
            <w:pPr>
              <w:ind w:firstLine="0"/>
            </w:pPr>
            <w:r>
              <w:t>D. C. Moss</w:t>
            </w:r>
          </w:p>
        </w:tc>
        <w:tc>
          <w:tcPr>
            <w:tcW w:w="2179" w:type="dxa"/>
            <w:shd w:val="clear" w:color="auto" w:fill="auto"/>
          </w:tcPr>
          <w:p w:rsidR="007F42A5" w:rsidRPr="00B5760C" w:rsidRDefault="007F42A5" w:rsidP="009A08FC">
            <w:pPr>
              <w:ind w:firstLine="0"/>
            </w:pPr>
            <w:r>
              <w:t>V. S. Moss</w:t>
            </w:r>
          </w:p>
        </w:tc>
        <w:tc>
          <w:tcPr>
            <w:tcW w:w="2180" w:type="dxa"/>
            <w:shd w:val="clear" w:color="auto" w:fill="auto"/>
          </w:tcPr>
          <w:p w:rsidR="007F42A5" w:rsidRPr="00B5760C" w:rsidRDefault="007F42A5" w:rsidP="009A08FC">
            <w:pPr>
              <w:ind w:firstLine="0"/>
            </w:pPr>
            <w:r>
              <w:t>Murphy</w:t>
            </w:r>
          </w:p>
        </w:tc>
      </w:tr>
      <w:tr w:rsidR="007F42A5" w:rsidRPr="00B5760C" w:rsidTr="009A08FC">
        <w:tblPrEx>
          <w:jc w:val="left"/>
        </w:tblPrEx>
        <w:tc>
          <w:tcPr>
            <w:tcW w:w="2179" w:type="dxa"/>
            <w:shd w:val="clear" w:color="auto" w:fill="auto"/>
          </w:tcPr>
          <w:p w:rsidR="007F42A5" w:rsidRPr="00B5760C" w:rsidRDefault="007F42A5" w:rsidP="009A08FC">
            <w:pPr>
              <w:ind w:firstLine="0"/>
            </w:pPr>
            <w:r>
              <w:t>B. Newton</w:t>
            </w:r>
          </w:p>
        </w:tc>
        <w:tc>
          <w:tcPr>
            <w:tcW w:w="2179" w:type="dxa"/>
            <w:shd w:val="clear" w:color="auto" w:fill="auto"/>
          </w:tcPr>
          <w:p w:rsidR="007F42A5" w:rsidRPr="00B5760C" w:rsidRDefault="007F42A5" w:rsidP="009A08FC">
            <w:pPr>
              <w:ind w:firstLine="0"/>
            </w:pPr>
            <w:r>
              <w:t>W. Newton</w:t>
            </w:r>
          </w:p>
        </w:tc>
        <w:tc>
          <w:tcPr>
            <w:tcW w:w="2180" w:type="dxa"/>
            <w:shd w:val="clear" w:color="auto" w:fill="auto"/>
          </w:tcPr>
          <w:p w:rsidR="007F42A5" w:rsidRPr="00B5760C" w:rsidRDefault="007F42A5" w:rsidP="009A08FC">
            <w:pPr>
              <w:ind w:firstLine="0"/>
            </w:pPr>
            <w:r>
              <w:t>Norrell</w:t>
            </w:r>
          </w:p>
        </w:tc>
      </w:tr>
      <w:tr w:rsidR="007F42A5" w:rsidRPr="00B5760C" w:rsidTr="009A08FC">
        <w:tblPrEx>
          <w:jc w:val="left"/>
        </w:tblPrEx>
        <w:tc>
          <w:tcPr>
            <w:tcW w:w="2179" w:type="dxa"/>
            <w:shd w:val="clear" w:color="auto" w:fill="auto"/>
          </w:tcPr>
          <w:p w:rsidR="007F42A5" w:rsidRPr="00B5760C" w:rsidRDefault="007F42A5" w:rsidP="009A08FC">
            <w:pPr>
              <w:ind w:firstLine="0"/>
            </w:pPr>
            <w:r>
              <w:t>Ott</w:t>
            </w:r>
          </w:p>
        </w:tc>
        <w:tc>
          <w:tcPr>
            <w:tcW w:w="2179" w:type="dxa"/>
            <w:shd w:val="clear" w:color="auto" w:fill="auto"/>
          </w:tcPr>
          <w:p w:rsidR="007F42A5" w:rsidRPr="00B5760C" w:rsidRDefault="007F42A5" w:rsidP="009A08FC">
            <w:pPr>
              <w:ind w:firstLine="0"/>
            </w:pPr>
            <w:r>
              <w:t>Parks</w:t>
            </w:r>
          </w:p>
        </w:tc>
        <w:tc>
          <w:tcPr>
            <w:tcW w:w="2180" w:type="dxa"/>
            <w:shd w:val="clear" w:color="auto" w:fill="auto"/>
          </w:tcPr>
          <w:p w:rsidR="007F42A5" w:rsidRPr="00B5760C" w:rsidRDefault="007F42A5" w:rsidP="009A08FC">
            <w:pPr>
              <w:ind w:firstLine="0"/>
            </w:pPr>
            <w:r>
              <w:t>Pitts</w:t>
            </w:r>
          </w:p>
        </w:tc>
      </w:tr>
      <w:tr w:rsidR="007F42A5" w:rsidRPr="00B5760C" w:rsidTr="009A08FC">
        <w:tblPrEx>
          <w:jc w:val="left"/>
        </w:tblPrEx>
        <w:tc>
          <w:tcPr>
            <w:tcW w:w="2179" w:type="dxa"/>
            <w:shd w:val="clear" w:color="auto" w:fill="auto"/>
          </w:tcPr>
          <w:p w:rsidR="007F42A5" w:rsidRPr="00B5760C" w:rsidRDefault="007F42A5" w:rsidP="009A08FC">
            <w:pPr>
              <w:ind w:firstLine="0"/>
            </w:pPr>
            <w:r>
              <w:t>Pope</w:t>
            </w:r>
          </w:p>
        </w:tc>
        <w:tc>
          <w:tcPr>
            <w:tcW w:w="2179" w:type="dxa"/>
            <w:shd w:val="clear" w:color="auto" w:fill="auto"/>
          </w:tcPr>
          <w:p w:rsidR="007F42A5" w:rsidRPr="00B5760C" w:rsidRDefault="007F42A5" w:rsidP="009A08FC">
            <w:pPr>
              <w:ind w:firstLine="0"/>
            </w:pPr>
            <w:r>
              <w:t>Putnam</w:t>
            </w:r>
          </w:p>
        </w:tc>
        <w:tc>
          <w:tcPr>
            <w:tcW w:w="2180" w:type="dxa"/>
            <w:shd w:val="clear" w:color="auto" w:fill="auto"/>
          </w:tcPr>
          <w:p w:rsidR="007F42A5" w:rsidRPr="00B5760C" w:rsidRDefault="007F42A5" w:rsidP="009A08FC">
            <w:pPr>
              <w:ind w:firstLine="0"/>
            </w:pPr>
            <w:r>
              <w:t>Quinn</w:t>
            </w:r>
          </w:p>
        </w:tc>
      </w:tr>
      <w:tr w:rsidR="007F42A5" w:rsidRPr="00B5760C" w:rsidTr="009A08FC">
        <w:tblPrEx>
          <w:jc w:val="left"/>
        </w:tblPrEx>
        <w:tc>
          <w:tcPr>
            <w:tcW w:w="2179" w:type="dxa"/>
            <w:shd w:val="clear" w:color="auto" w:fill="auto"/>
          </w:tcPr>
          <w:p w:rsidR="007F42A5" w:rsidRPr="00B5760C" w:rsidRDefault="007F42A5" w:rsidP="009A08FC">
            <w:pPr>
              <w:ind w:firstLine="0"/>
            </w:pPr>
            <w:r>
              <w:t>Ridgeway</w:t>
            </w:r>
          </w:p>
        </w:tc>
        <w:tc>
          <w:tcPr>
            <w:tcW w:w="2179" w:type="dxa"/>
            <w:shd w:val="clear" w:color="auto" w:fill="auto"/>
          </w:tcPr>
          <w:p w:rsidR="007F42A5" w:rsidRPr="00B5760C" w:rsidRDefault="007F42A5" w:rsidP="009A08FC">
            <w:pPr>
              <w:ind w:firstLine="0"/>
            </w:pPr>
            <w:r>
              <w:t>M. Rivers</w:t>
            </w:r>
          </w:p>
        </w:tc>
        <w:tc>
          <w:tcPr>
            <w:tcW w:w="2180" w:type="dxa"/>
            <w:shd w:val="clear" w:color="auto" w:fill="auto"/>
          </w:tcPr>
          <w:p w:rsidR="007F42A5" w:rsidRPr="00B5760C" w:rsidRDefault="007F42A5" w:rsidP="009A08FC">
            <w:pPr>
              <w:ind w:firstLine="0"/>
            </w:pPr>
            <w:r>
              <w:t>S. Rivers</w:t>
            </w:r>
          </w:p>
        </w:tc>
      </w:tr>
      <w:tr w:rsidR="007F42A5" w:rsidRPr="00B5760C" w:rsidTr="009A08FC">
        <w:tblPrEx>
          <w:jc w:val="left"/>
        </w:tblPrEx>
        <w:tc>
          <w:tcPr>
            <w:tcW w:w="2179" w:type="dxa"/>
            <w:shd w:val="clear" w:color="auto" w:fill="auto"/>
          </w:tcPr>
          <w:p w:rsidR="007F42A5" w:rsidRPr="00B5760C" w:rsidRDefault="007F42A5" w:rsidP="009A08FC">
            <w:pPr>
              <w:ind w:firstLine="0"/>
            </w:pPr>
            <w:r>
              <w:t>Robinson-Simpson</w:t>
            </w:r>
          </w:p>
        </w:tc>
        <w:tc>
          <w:tcPr>
            <w:tcW w:w="2179" w:type="dxa"/>
            <w:shd w:val="clear" w:color="auto" w:fill="auto"/>
          </w:tcPr>
          <w:p w:rsidR="007F42A5" w:rsidRPr="00B5760C" w:rsidRDefault="007F42A5" w:rsidP="009A08FC">
            <w:pPr>
              <w:ind w:firstLine="0"/>
            </w:pPr>
            <w:r>
              <w:t>Rutherford</w:t>
            </w:r>
          </w:p>
        </w:tc>
        <w:tc>
          <w:tcPr>
            <w:tcW w:w="2180" w:type="dxa"/>
            <w:shd w:val="clear" w:color="auto" w:fill="auto"/>
          </w:tcPr>
          <w:p w:rsidR="007F42A5" w:rsidRPr="00B5760C" w:rsidRDefault="007F42A5" w:rsidP="009A08FC">
            <w:pPr>
              <w:ind w:firstLine="0"/>
            </w:pPr>
            <w:r>
              <w:t>Ryhal</w:t>
            </w:r>
          </w:p>
        </w:tc>
      </w:tr>
      <w:tr w:rsidR="007F42A5" w:rsidRPr="00B5760C" w:rsidTr="009A08FC">
        <w:tblPrEx>
          <w:jc w:val="left"/>
        </w:tblPrEx>
        <w:tc>
          <w:tcPr>
            <w:tcW w:w="2179" w:type="dxa"/>
            <w:shd w:val="clear" w:color="auto" w:fill="auto"/>
          </w:tcPr>
          <w:p w:rsidR="007F42A5" w:rsidRPr="00B5760C" w:rsidRDefault="007F42A5" w:rsidP="009A08FC">
            <w:pPr>
              <w:ind w:firstLine="0"/>
            </w:pPr>
            <w:r>
              <w:t>Sandifer</w:t>
            </w:r>
          </w:p>
        </w:tc>
        <w:tc>
          <w:tcPr>
            <w:tcW w:w="2179" w:type="dxa"/>
            <w:shd w:val="clear" w:color="auto" w:fill="auto"/>
          </w:tcPr>
          <w:p w:rsidR="007F42A5" w:rsidRPr="00B5760C" w:rsidRDefault="007F42A5" w:rsidP="009A08FC">
            <w:pPr>
              <w:ind w:firstLine="0"/>
            </w:pPr>
            <w:r>
              <w:t>Simrill</w:t>
            </w:r>
          </w:p>
        </w:tc>
        <w:tc>
          <w:tcPr>
            <w:tcW w:w="2180" w:type="dxa"/>
            <w:shd w:val="clear" w:color="auto" w:fill="auto"/>
          </w:tcPr>
          <w:p w:rsidR="007F42A5" w:rsidRPr="00B5760C" w:rsidRDefault="007F42A5" w:rsidP="009A08FC">
            <w:pPr>
              <w:ind w:firstLine="0"/>
            </w:pPr>
            <w:r>
              <w:t>G. M. Smith</w:t>
            </w:r>
          </w:p>
        </w:tc>
      </w:tr>
      <w:tr w:rsidR="007F42A5" w:rsidRPr="00B5760C" w:rsidTr="009A08FC">
        <w:tblPrEx>
          <w:jc w:val="left"/>
        </w:tblPrEx>
        <w:tc>
          <w:tcPr>
            <w:tcW w:w="2179" w:type="dxa"/>
            <w:shd w:val="clear" w:color="auto" w:fill="auto"/>
          </w:tcPr>
          <w:p w:rsidR="007F42A5" w:rsidRPr="00B5760C" w:rsidRDefault="007F42A5" w:rsidP="009A08FC">
            <w:pPr>
              <w:ind w:firstLine="0"/>
            </w:pPr>
            <w:r>
              <w:t>G. R. Smith</w:t>
            </w:r>
          </w:p>
        </w:tc>
        <w:tc>
          <w:tcPr>
            <w:tcW w:w="2179" w:type="dxa"/>
            <w:shd w:val="clear" w:color="auto" w:fill="auto"/>
          </w:tcPr>
          <w:p w:rsidR="007F42A5" w:rsidRPr="00B5760C" w:rsidRDefault="007F42A5" w:rsidP="009A08FC">
            <w:pPr>
              <w:ind w:firstLine="0"/>
            </w:pPr>
            <w:r>
              <w:t>J. E. Smith</w:t>
            </w:r>
          </w:p>
        </w:tc>
        <w:tc>
          <w:tcPr>
            <w:tcW w:w="2180" w:type="dxa"/>
            <w:shd w:val="clear" w:color="auto" w:fill="auto"/>
          </w:tcPr>
          <w:p w:rsidR="007F42A5" w:rsidRPr="00B5760C" w:rsidRDefault="007F42A5" w:rsidP="009A08FC">
            <w:pPr>
              <w:ind w:firstLine="0"/>
            </w:pPr>
            <w:r>
              <w:t>Sottile</w:t>
            </w:r>
          </w:p>
        </w:tc>
      </w:tr>
      <w:tr w:rsidR="007F42A5" w:rsidRPr="00B5760C" w:rsidTr="009A08FC">
        <w:tblPrEx>
          <w:jc w:val="left"/>
        </w:tblPrEx>
        <w:tc>
          <w:tcPr>
            <w:tcW w:w="2179" w:type="dxa"/>
            <w:shd w:val="clear" w:color="auto" w:fill="auto"/>
          </w:tcPr>
          <w:p w:rsidR="007F42A5" w:rsidRPr="00B5760C" w:rsidRDefault="007F42A5" w:rsidP="009A08FC">
            <w:pPr>
              <w:ind w:firstLine="0"/>
            </w:pPr>
            <w:r>
              <w:t>Spires</w:t>
            </w:r>
          </w:p>
        </w:tc>
        <w:tc>
          <w:tcPr>
            <w:tcW w:w="2179" w:type="dxa"/>
            <w:shd w:val="clear" w:color="auto" w:fill="auto"/>
          </w:tcPr>
          <w:p w:rsidR="007F42A5" w:rsidRPr="00B5760C" w:rsidRDefault="007F42A5" w:rsidP="009A08FC">
            <w:pPr>
              <w:ind w:firstLine="0"/>
            </w:pPr>
            <w:r>
              <w:t>Stavrinakis</w:t>
            </w:r>
          </w:p>
        </w:tc>
        <w:tc>
          <w:tcPr>
            <w:tcW w:w="2180" w:type="dxa"/>
            <w:shd w:val="clear" w:color="auto" w:fill="auto"/>
          </w:tcPr>
          <w:p w:rsidR="007F42A5" w:rsidRPr="00B5760C" w:rsidRDefault="007F42A5" w:rsidP="009A08FC">
            <w:pPr>
              <w:ind w:firstLine="0"/>
            </w:pPr>
            <w:r>
              <w:t>Tallon</w:t>
            </w:r>
          </w:p>
        </w:tc>
      </w:tr>
      <w:tr w:rsidR="007F42A5" w:rsidRPr="00B5760C" w:rsidTr="009A08FC">
        <w:tblPrEx>
          <w:jc w:val="left"/>
        </w:tblPrEx>
        <w:tc>
          <w:tcPr>
            <w:tcW w:w="2179" w:type="dxa"/>
            <w:shd w:val="clear" w:color="auto" w:fill="auto"/>
          </w:tcPr>
          <w:p w:rsidR="007F42A5" w:rsidRPr="00B5760C" w:rsidRDefault="007F42A5" w:rsidP="009A08FC">
            <w:pPr>
              <w:ind w:firstLine="0"/>
            </w:pPr>
            <w:r>
              <w:t>Taylor</w:t>
            </w:r>
          </w:p>
        </w:tc>
        <w:tc>
          <w:tcPr>
            <w:tcW w:w="2179" w:type="dxa"/>
            <w:shd w:val="clear" w:color="auto" w:fill="auto"/>
          </w:tcPr>
          <w:p w:rsidR="007F42A5" w:rsidRPr="00B5760C" w:rsidRDefault="007F42A5" w:rsidP="009A08FC">
            <w:pPr>
              <w:ind w:firstLine="0"/>
            </w:pPr>
            <w:r>
              <w:t>Thayer</w:t>
            </w:r>
          </w:p>
        </w:tc>
        <w:tc>
          <w:tcPr>
            <w:tcW w:w="2180" w:type="dxa"/>
            <w:shd w:val="clear" w:color="auto" w:fill="auto"/>
          </w:tcPr>
          <w:p w:rsidR="007F42A5" w:rsidRPr="00B5760C" w:rsidRDefault="007F42A5" w:rsidP="009A08FC">
            <w:pPr>
              <w:ind w:firstLine="0"/>
            </w:pPr>
            <w:r>
              <w:t>Thigpen</w:t>
            </w:r>
          </w:p>
        </w:tc>
      </w:tr>
      <w:tr w:rsidR="007F42A5" w:rsidRPr="00B5760C" w:rsidTr="009A08FC">
        <w:tblPrEx>
          <w:jc w:val="left"/>
        </w:tblPrEx>
        <w:tc>
          <w:tcPr>
            <w:tcW w:w="2179" w:type="dxa"/>
            <w:shd w:val="clear" w:color="auto" w:fill="auto"/>
          </w:tcPr>
          <w:p w:rsidR="007F42A5" w:rsidRPr="00B5760C" w:rsidRDefault="007F42A5" w:rsidP="009A08FC">
            <w:pPr>
              <w:ind w:firstLine="0"/>
            </w:pPr>
            <w:r>
              <w:t>Toole</w:t>
            </w:r>
          </w:p>
        </w:tc>
        <w:tc>
          <w:tcPr>
            <w:tcW w:w="2179" w:type="dxa"/>
            <w:shd w:val="clear" w:color="auto" w:fill="auto"/>
          </w:tcPr>
          <w:p w:rsidR="007F42A5" w:rsidRPr="00B5760C" w:rsidRDefault="007F42A5" w:rsidP="009A08FC">
            <w:pPr>
              <w:ind w:firstLine="0"/>
            </w:pPr>
            <w:r>
              <w:t>Weeks</w:t>
            </w:r>
          </w:p>
        </w:tc>
        <w:tc>
          <w:tcPr>
            <w:tcW w:w="2180" w:type="dxa"/>
            <w:shd w:val="clear" w:color="auto" w:fill="auto"/>
          </w:tcPr>
          <w:p w:rsidR="007F42A5" w:rsidRPr="00B5760C" w:rsidRDefault="007F42A5" w:rsidP="009A08FC">
            <w:pPr>
              <w:ind w:firstLine="0"/>
            </w:pPr>
            <w:r>
              <w:t>West</w:t>
            </w:r>
          </w:p>
        </w:tc>
      </w:tr>
      <w:tr w:rsidR="007F42A5" w:rsidRPr="00B5760C" w:rsidTr="009A08FC">
        <w:tblPrEx>
          <w:jc w:val="left"/>
        </w:tblPrEx>
        <w:tc>
          <w:tcPr>
            <w:tcW w:w="2179" w:type="dxa"/>
            <w:shd w:val="clear" w:color="auto" w:fill="auto"/>
          </w:tcPr>
          <w:p w:rsidR="007F42A5" w:rsidRPr="00B5760C" w:rsidRDefault="007F42A5" w:rsidP="009A08FC">
            <w:pPr>
              <w:ind w:firstLine="0"/>
            </w:pPr>
            <w:r>
              <w:t>Wheeler</w:t>
            </w:r>
          </w:p>
        </w:tc>
        <w:tc>
          <w:tcPr>
            <w:tcW w:w="2179" w:type="dxa"/>
            <w:shd w:val="clear" w:color="auto" w:fill="auto"/>
          </w:tcPr>
          <w:p w:rsidR="007F42A5" w:rsidRPr="00B5760C" w:rsidRDefault="007F42A5" w:rsidP="009A08FC">
            <w:pPr>
              <w:ind w:firstLine="0"/>
            </w:pPr>
            <w:r>
              <w:t>Whipper</w:t>
            </w:r>
          </w:p>
        </w:tc>
        <w:tc>
          <w:tcPr>
            <w:tcW w:w="2180" w:type="dxa"/>
            <w:shd w:val="clear" w:color="auto" w:fill="auto"/>
          </w:tcPr>
          <w:p w:rsidR="007F42A5" w:rsidRPr="00B5760C" w:rsidRDefault="007F42A5" w:rsidP="009A08FC">
            <w:pPr>
              <w:ind w:firstLine="0"/>
            </w:pPr>
            <w:r>
              <w:t>White</w:t>
            </w:r>
          </w:p>
        </w:tc>
      </w:tr>
      <w:tr w:rsidR="007F42A5" w:rsidRPr="00B5760C" w:rsidTr="009A08FC">
        <w:tblPrEx>
          <w:jc w:val="left"/>
        </w:tblPrEx>
        <w:tc>
          <w:tcPr>
            <w:tcW w:w="2179" w:type="dxa"/>
            <w:shd w:val="clear" w:color="auto" w:fill="auto"/>
          </w:tcPr>
          <w:p w:rsidR="007F42A5" w:rsidRPr="00B5760C" w:rsidRDefault="007F42A5" w:rsidP="009A08FC">
            <w:pPr>
              <w:ind w:firstLine="0"/>
            </w:pPr>
            <w:r>
              <w:t>Whitmire</w:t>
            </w:r>
          </w:p>
        </w:tc>
        <w:tc>
          <w:tcPr>
            <w:tcW w:w="2179" w:type="dxa"/>
            <w:shd w:val="clear" w:color="auto" w:fill="auto"/>
          </w:tcPr>
          <w:p w:rsidR="007F42A5" w:rsidRPr="00B5760C" w:rsidRDefault="007F42A5" w:rsidP="009A08FC">
            <w:pPr>
              <w:ind w:firstLine="0"/>
            </w:pPr>
            <w:r>
              <w:t>Williams</w:t>
            </w:r>
          </w:p>
        </w:tc>
        <w:tc>
          <w:tcPr>
            <w:tcW w:w="2180" w:type="dxa"/>
            <w:shd w:val="clear" w:color="auto" w:fill="auto"/>
          </w:tcPr>
          <w:p w:rsidR="007F42A5" w:rsidRPr="00B5760C" w:rsidRDefault="007F42A5" w:rsidP="009A08FC">
            <w:pPr>
              <w:ind w:firstLine="0"/>
            </w:pPr>
            <w:r>
              <w:t>Willis</w:t>
            </w:r>
          </w:p>
        </w:tc>
      </w:tr>
      <w:tr w:rsidR="007F42A5" w:rsidRPr="00B5760C" w:rsidTr="009A08FC">
        <w:tblPrEx>
          <w:jc w:val="left"/>
        </w:tblPrEx>
        <w:tc>
          <w:tcPr>
            <w:tcW w:w="2179" w:type="dxa"/>
            <w:shd w:val="clear" w:color="auto" w:fill="auto"/>
          </w:tcPr>
          <w:p w:rsidR="007F42A5" w:rsidRPr="00B5760C" w:rsidRDefault="007F42A5" w:rsidP="009A08FC">
            <w:pPr>
              <w:ind w:firstLine="0"/>
            </w:pPr>
            <w:r>
              <w:t>Yow</w:t>
            </w:r>
          </w:p>
        </w:tc>
        <w:tc>
          <w:tcPr>
            <w:tcW w:w="2179" w:type="dxa"/>
            <w:shd w:val="clear" w:color="auto" w:fill="auto"/>
          </w:tcPr>
          <w:p w:rsidR="007F42A5" w:rsidRPr="00B5760C" w:rsidRDefault="007F42A5" w:rsidP="009A08FC">
            <w:pPr>
              <w:ind w:firstLine="0"/>
            </w:pPr>
          </w:p>
        </w:tc>
        <w:tc>
          <w:tcPr>
            <w:tcW w:w="2180" w:type="dxa"/>
            <w:shd w:val="clear" w:color="auto" w:fill="auto"/>
          </w:tcPr>
          <w:p w:rsidR="007F42A5" w:rsidRPr="00B5760C" w:rsidRDefault="007F42A5" w:rsidP="009A08FC">
            <w:pPr>
              <w:ind w:firstLine="0"/>
            </w:pPr>
          </w:p>
        </w:tc>
      </w:tr>
    </w:tbl>
    <w:p w:rsidR="007F42A5" w:rsidRPr="007F42A5" w:rsidRDefault="007F42A5" w:rsidP="007F42A5">
      <w:pPr>
        <w:rPr>
          <w:sz w:val="16"/>
          <w:szCs w:val="16"/>
        </w:rPr>
      </w:pPr>
    </w:p>
    <w:p w:rsidR="007F42A5" w:rsidRDefault="007F42A5" w:rsidP="007F42A5">
      <w:pPr>
        <w:jc w:val="center"/>
        <w:rPr>
          <w:b/>
        </w:rPr>
      </w:pPr>
      <w:r w:rsidRPr="00B5760C">
        <w:rPr>
          <w:b/>
        </w:rPr>
        <w:t>Total Present--115</w:t>
      </w:r>
    </w:p>
    <w:p w:rsidR="00675890" w:rsidRPr="007F42A5" w:rsidRDefault="00675890" w:rsidP="00675890">
      <w:pPr>
        <w:rPr>
          <w:sz w:val="16"/>
          <w:szCs w:val="16"/>
        </w:rPr>
      </w:pPr>
    </w:p>
    <w:p w:rsidR="00675890" w:rsidRDefault="00675890" w:rsidP="00675890">
      <w:pPr>
        <w:keepNext/>
        <w:jc w:val="center"/>
        <w:rPr>
          <w:b/>
        </w:rPr>
      </w:pPr>
      <w:r w:rsidRPr="00675890">
        <w:rPr>
          <w:b/>
        </w:rPr>
        <w:lastRenderedPageBreak/>
        <w:t>LEAVE OF ABSENCE</w:t>
      </w:r>
    </w:p>
    <w:p w:rsidR="00675890" w:rsidRDefault="00675890" w:rsidP="00675890">
      <w:r>
        <w:t>The SPEAKER granted Rep. MITCHELL a leave of absence for the day due to medical reasons.</w:t>
      </w:r>
    </w:p>
    <w:p w:rsidR="00675890" w:rsidRPr="00E74436" w:rsidRDefault="00675890" w:rsidP="00675890">
      <w:pPr>
        <w:rPr>
          <w:szCs w:val="22"/>
        </w:rPr>
      </w:pPr>
    </w:p>
    <w:p w:rsidR="00675890" w:rsidRDefault="00675890" w:rsidP="00675890">
      <w:pPr>
        <w:keepNext/>
        <w:jc w:val="center"/>
        <w:rPr>
          <w:b/>
        </w:rPr>
      </w:pPr>
      <w:r w:rsidRPr="00675890">
        <w:rPr>
          <w:b/>
        </w:rPr>
        <w:t>LEAVE OF ABSENCE</w:t>
      </w:r>
    </w:p>
    <w:p w:rsidR="00675890" w:rsidRDefault="00675890" w:rsidP="00675890">
      <w:r>
        <w:t>The SPEAKER granted Rep. MCCOY a leave of absence for the day.</w:t>
      </w:r>
    </w:p>
    <w:p w:rsidR="00675890" w:rsidRPr="00E74436" w:rsidRDefault="00675890" w:rsidP="00675890">
      <w:pPr>
        <w:rPr>
          <w:szCs w:val="22"/>
        </w:rPr>
      </w:pPr>
    </w:p>
    <w:p w:rsidR="00675890" w:rsidRDefault="00675890" w:rsidP="00675890">
      <w:pPr>
        <w:keepNext/>
        <w:jc w:val="center"/>
        <w:rPr>
          <w:b/>
        </w:rPr>
      </w:pPr>
      <w:r w:rsidRPr="00675890">
        <w:rPr>
          <w:b/>
        </w:rPr>
        <w:t>LEAVE OF ABSENCE</w:t>
      </w:r>
    </w:p>
    <w:p w:rsidR="00675890" w:rsidRDefault="00675890" w:rsidP="00675890">
      <w:r>
        <w:t>The SPEAKER granted Rep. STRINGER a leave of absence for the day due to family medical reasons.</w:t>
      </w:r>
    </w:p>
    <w:p w:rsidR="00675890" w:rsidRPr="00E74436" w:rsidRDefault="00675890" w:rsidP="00675890">
      <w:pPr>
        <w:rPr>
          <w:szCs w:val="22"/>
        </w:rPr>
      </w:pPr>
    </w:p>
    <w:p w:rsidR="00675890" w:rsidRDefault="00675890" w:rsidP="00675890">
      <w:pPr>
        <w:keepNext/>
        <w:jc w:val="center"/>
        <w:rPr>
          <w:b/>
        </w:rPr>
      </w:pPr>
      <w:r w:rsidRPr="00675890">
        <w:rPr>
          <w:b/>
        </w:rPr>
        <w:t>LEAVE OF ABSENCE</w:t>
      </w:r>
    </w:p>
    <w:p w:rsidR="00675890" w:rsidRDefault="00675890" w:rsidP="00675890">
      <w:r>
        <w:t>The SPEAKER granted Rep. V. S. MOSS a temporary leave of absence.</w:t>
      </w:r>
    </w:p>
    <w:p w:rsidR="00E74436" w:rsidRDefault="00E74436" w:rsidP="00675890">
      <w:bookmarkStart w:id="65" w:name="_GoBack"/>
      <w:bookmarkEnd w:id="65"/>
    </w:p>
    <w:p w:rsidR="00675890" w:rsidRPr="00E412A6" w:rsidRDefault="00675890" w:rsidP="00675890">
      <w:pPr>
        <w:pStyle w:val="Title"/>
        <w:keepNext/>
      </w:pPr>
      <w:bookmarkStart w:id="66" w:name="file_start114"/>
      <w:bookmarkEnd w:id="66"/>
      <w:r w:rsidRPr="00E412A6">
        <w:t>STATEMENT FOR THE JOURNAL</w:t>
      </w:r>
    </w:p>
    <w:p w:rsidR="00675890" w:rsidRPr="00E412A6" w:rsidRDefault="00675890" w:rsidP="00675890">
      <w:pPr>
        <w:pStyle w:val="Title"/>
        <w:jc w:val="both"/>
        <w:rPr>
          <w:b w:val="0"/>
        </w:rPr>
      </w:pPr>
      <w:r w:rsidRPr="00E412A6">
        <w:rPr>
          <w:b w:val="0"/>
        </w:rPr>
        <w:tab/>
        <w:t>Members of the House, I would like to make you aware of the passing of one of our great South Carolinians, Watson Dorn of Greenwood. Watson was my former partner and mentor. He served in WWII and served as campaign manager for his brother and former Congressman Bryan Dorn. He practiced law in my Greenwood district for over 60 years with distinction and will be sorely missed.</w:t>
      </w:r>
    </w:p>
    <w:p w:rsidR="00675890" w:rsidRDefault="00675890" w:rsidP="00675890">
      <w:pPr>
        <w:tabs>
          <w:tab w:val="left" w:pos="360"/>
          <w:tab w:val="left" w:pos="630"/>
          <w:tab w:val="left" w:pos="900"/>
          <w:tab w:val="left" w:pos="1260"/>
          <w:tab w:val="left" w:pos="1620"/>
          <w:tab w:val="left" w:pos="1980"/>
          <w:tab w:val="left" w:pos="2340"/>
          <w:tab w:val="left" w:pos="2700"/>
        </w:tabs>
        <w:ind w:firstLine="0"/>
      </w:pPr>
      <w:r w:rsidRPr="00E412A6">
        <w:tab/>
      </w:r>
      <w:r w:rsidR="009A08FC">
        <w:t xml:space="preserve">Rep. </w:t>
      </w:r>
      <w:r w:rsidRPr="00E412A6">
        <w:t>John McCravy III</w:t>
      </w:r>
    </w:p>
    <w:p w:rsidR="00675890" w:rsidRDefault="00675890" w:rsidP="00675890">
      <w:pPr>
        <w:tabs>
          <w:tab w:val="left" w:pos="360"/>
          <w:tab w:val="left" w:pos="630"/>
          <w:tab w:val="left" w:pos="900"/>
          <w:tab w:val="left" w:pos="1260"/>
          <w:tab w:val="left" w:pos="1620"/>
          <w:tab w:val="left" w:pos="1980"/>
          <w:tab w:val="left" w:pos="2340"/>
          <w:tab w:val="left" w:pos="2700"/>
        </w:tabs>
        <w:ind w:firstLine="0"/>
      </w:pPr>
    </w:p>
    <w:p w:rsidR="00675890" w:rsidRDefault="00675890" w:rsidP="00675890">
      <w:pPr>
        <w:keepNext/>
        <w:jc w:val="center"/>
        <w:rPr>
          <w:b/>
        </w:rPr>
      </w:pPr>
      <w:r w:rsidRPr="00675890">
        <w:rPr>
          <w:b/>
        </w:rPr>
        <w:t>DOCTOR OF THE DAY</w:t>
      </w:r>
    </w:p>
    <w:p w:rsidR="00675890" w:rsidRDefault="00675890" w:rsidP="00675890">
      <w:r>
        <w:t xml:space="preserve">Announcement was </w:t>
      </w:r>
      <w:r w:rsidR="0089740A">
        <w:t xml:space="preserve">made that Dr. C. Wendell James </w:t>
      </w:r>
      <w:r>
        <w:t>III of Greenville was the Doctor of the Day for the General Assembly.</w:t>
      </w:r>
    </w:p>
    <w:p w:rsidR="009A08FC" w:rsidRDefault="009A08FC" w:rsidP="00675890"/>
    <w:p w:rsidR="009A08FC" w:rsidRDefault="009A08FC" w:rsidP="009A08FC">
      <w:pPr>
        <w:keepNext/>
        <w:jc w:val="center"/>
        <w:rPr>
          <w:b/>
        </w:rPr>
      </w:pPr>
      <w:r w:rsidRPr="00675890">
        <w:rPr>
          <w:b/>
        </w:rPr>
        <w:t>CO-SPONSORS ADDED</w:t>
      </w:r>
    </w:p>
    <w:p w:rsidR="009A08FC" w:rsidRDefault="009A08FC" w:rsidP="009A08FC">
      <w:r>
        <w:t>In accordance with House Rule 5.2 below:</w:t>
      </w:r>
    </w:p>
    <w:p w:rsidR="009A08FC" w:rsidRDefault="009A08FC" w:rsidP="009A08FC"/>
    <w:p w:rsidR="009A08FC" w:rsidRDefault="009A08FC" w:rsidP="009A08FC">
      <w:bookmarkStart w:id="67" w:name="file_start11"/>
      <w:bookmarkEnd w:id="6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House in writing of his desire to have his name added or removed from the bill or resolution.  The Clerk of the House shall print the member’s </w:t>
      </w:r>
      <w:r>
        <w:lastRenderedPageBreak/>
        <w:t>or co</w:t>
      </w:r>
      <w:r>
        <w:noBreakHyphen/>
        <w:t>sponsor’s written notification in the House Journal.  The removal or addition of a name does not apply to a bill or resolution sponsored by a committee.”</w:t>
      </w:r>
    </w:p>
    <w:p w:rsidR="009A08FC" w:rsidRDefault="009A08FC" w:rsidP="009A08FC"/>
    <w:p w:rsidR="009A08FC" w:rsidRDefault="009A08FC" w:rsidP="009A08FC">
      <w:pPr>
        <w:keepNext/>
        <w:jc w:val="center"/>
        <w:rPr>
          <w:b/>
        </w:rPr>
      </w:pPr>
      <w:r w:rsidRPr="00675890">
        <w:rPr>
          <w:b/>
        </w:rPr>
        <w:t>CO-SPONSOR ADDED</w:t>
      </w:r>
    </w:p>
    <w:tbl>
      <w:tblPr>
        <w:tblW w:w="0" w:type="auto"/>
        <w:tblLayout w:type="fixed"/>
        <w:tblLook w:val="0000" w:firstRow="0" w:lastRow="0" w:firstColumn="0" w:lastColumn="0" w:noHBand="0" w:noVBand="0"/>
      </w:tblPr>
      <w:tblGrid>
        <w:gridCol w:w="1551"/>
        <w:gridCol w:w="2526"/>
      </w:tblGrid>
      <w:tr w:rsidR="009A08FC" w:rsidRPr="00675890" w:rsidTr="009A08FC">
        <w:tc>
          <w:tcPr>
            <w:tcW w:w="1551" w:type="dxa"/>
            <w:shd w:val="clear" w:color="auto" w:fill="auto"/>
          </w:tcPr>
          <w:p w:rsidR="009A08FC" w:rsidRPr="00675890" w:rsidRDefault="009A08FC" w:rsidP="009A08FC">
            <w:pPr>
              <w:keepNext/>
              <w:ind w:firstLine="0"/>
            </w:pPr>
            <w:r w:rsidRPr="00675890">
              <w:t>Bill Number:</w:t>
            </w:r>
          </w:p>
        </w:tc>
        <w:tc>
          <w:tcPr>
            <w:tcW w:w="2526" w:type="dxa"/>
            <w:shd w:val="clear" w:color="auto" w:fill="auto"/>
          </w:tcPr>
          <w:p w:rsidR="009A08FC" w:rsidRPr="00675890" w:rsidRDefault="009A08FC" w:rsidP="009A08FC">
            <w:pPr>
              <w:keepNext/>
              <w:ind w:firstLine="0"/>
            </w:pPr>
            <w:r w:rsidRPr="00675890">
              <w:t>H. 3622</w:t>
            </w:r>
          </w:p>
        </w:tc>
      </w:tr>
      <w:tr w:rsidR="009A08FC" w:rsidRPr="00675890" w:rsidTr="009A08FC">
        <w:tc>
          <w:tcPr>
            <w:tcW w:w="1551" w:type="dxa"/>
            <w:shd w:val="clear" w:color="auto" w:fill="auto"/>
          </w:tcPr>
          <w:p w:rsidR="009A08FC" w:rsidRPr="00675890" w:rsidRDefault="009A08FC" w:rsidP="009A08FC">
            <w:pPr>
              <w:keepNext/>
              <w:ind w:firstLine="0"/>
            </w:pPr>
            <w:r w:rsidRPr="00675890">
              <w:t>Date:</w:t>
            </w:r>
          </w:p>
        </w:tc>
        <w:tc>
          <w:tcPr>
            <w:tcW w:w="2526" w:type="dxa"/>
            <w:shd w:val="clear" w:color="auto" w:fill="auto"/>
          </w:tcPr>
          <w:p w:rsidR="009A08FC" w:rsidRPr="00675890" w:rsidRDefault="009A08FC" w:rsidP="009A08FC">
            <w:pPr>
              <w:keepNext/>
              <w:ind w:firstLine="0"/>
            </w:pPr>
            <w:r w:rsidRPr="00675890">
              <w:t>ADD:</w:t>
            </w:r>
          </w:p>
        </w:tc>
      </w:tr>
      <w:tr w:rsidR="009A08FC" w:rsidRPr="00675890" w:rsidTr="009A08FC">
        <w:tc>
          <w:tcPr>
            <w:tcW w:w="1551" w:type="dxa"/>
            <w:shd w:val="clear" w:color="auto" w:fill="auto"/>
          </w:tcPr>
          <w:p w:rsidR="009A08FC" w:rsidRPr="00675890" w:rsidRDefault="009A08FC" w:rsidP="009A08FC">
            <w:pPr>
              <w:keepNext/>
              <w:ind w:firstLine="0"/>
            </w:pPr>
            <w:r w:rsidRPr="00675890">
              <w:t>05/02/17</w:t>
            </w:r>
          </w:p>
        </w:tc>
        <w:tc>
          <w:tcPr>
            <w:tcW w:w="2526" w:type="dxa"/>
            <w:shd w:val="clear" w:color="auto" w:fill="auto"/>
          </w:tcPr>
          <w:p w:rsidR="009A08FC" w:rsidRPr="00675890" w:rsidRDefault="009A08FC" w:rsidP="009A08FC">
            <w:pPr>
              <w:keepNext/>
              <w:ind w:firstLine="0"/>
            </w:pPr>
            <w:r w:rsidRPr="00675890">
              <w:t>ROBINSON-SIMPSON</w:t>
            </w:r>
          </w:p>
        </w:tc>
      </w:tr>
    </w:tbl>
    <w:p w:rsidR="009A08FC" w:rsidRDefault="009A08FC" w:rsidP="009A08FC"/>
    <w:p w:rsidR="009A08FC" w:rsidRDefault="009A08FC" w:rsidP="009A08FC">
      <w:pPr>
        <w:keepNext/>
        <w:jc w:val="center"/>
        <w:rPr>
          <w:b/>
        </w:rPr>
      </w:pPr>
      <w:r w:rsidRPr="00675890">
        <w:rPr>
          <w:b/>
        </w:rPr>
        <w:t>CO-SPONSOR ADDED</w:t>
      </w:r>
    </w:p>
    <w:tbl>
      <w:tblPr>
        <w:tblW w:w="0" w:type="auto"/>
        <w:tblLayout w:type="fixed"/>
        <w:tblLook w:val="0000" w:firstRow="0" w:lastRow="0" w:firstColumn="0" w:lastColumn="0" w:noHBand="0" w:noVBand="0"/>
      </w:tblPr>
      <w:tblGrid>
        <w:gridCol w:w="1551"/>
        <w:gridCol w:w="1356"/>
      </w:tblGrid>
      <w:tr w:rsidR="009A08FC" w:rsidRPr="00675890" w:rsidTr="009A08FC">
        <w:tc>
          <w:tcPr>
            <w:tcW w:w="1551" w:type="dxa"/>
            <w:shd w:val="clear" w:color="auto" w:fill="auto"/>
          </w:tcPr>
          <w:p w:rsidR="009A08FC" w:rsidRPr="00675890" w:rsidRDefault="009A08FC" w:rsidP="009A08FC">
            <w:pPr>
              <w:keepNext/>
              <w:ind w:firstLine="0"/>
            </w:pPr>
            <w:r w:rsidRPr="00675890">
              <w:t>Bill Number:</w:t>
            </w:r>
          </w:p>
        </w:tc>
        <w:tc>
          <w:tcPr>
            <w:tcW w:w="1356" w:type="dxa"/>
            <w:shd w:val="clear" w:color="auto" w:fill="auto"/>
          </w:tcPr>
          <w:p w:rsidR="009A08FC" w:rsidRPr="00675890" w:rsidRDefault="009A08FC" w:rsidP="009A08FC">
            <w:pPr>
              <w:keepNext/>
              <w:ind w:firstLine="0"/>
            </w:pPr>
            <w:r w:rsidRPr="00675890">
              <w:t>H. 4201</w:t>
            </w:r>
          </w:p>
        </w:tc>
      </w:tr>
      <w:tr w:rsidR="009A08FC" w:rsidRPr="00675890" w:rsidTr="009A08FC">
        <w:tc>
          <w:tcPr>
            <w:tcW w:w="1551" w:type="dxa"/>
            <w:shd w:val="clear" w:color="auto" w:fill="auto"/>
          </w:tcPr>
          <w:p w:rsidR="009A08FC" w:rsidRPr="00675890" w:rsidRDefault="009A08FC" w:rsidP="009A08FC">
            <w:pPr>
              <w:keepNext/>
              <w:ind w:firstLine="0"/>
            </w:pPr>
            <w:r w:rsidRPr="00675890">
              <w:t>Date:</w:t>
            </w:r>
          </w:p>
        </w:tc>
        <w:tc>
          <w:tcPr>
            <w:tcW w:w="1356" w:type="dxa"/>
            <w:shd w:val="clear" w:color="auto" w:fill="auto"/>
          </w:tcPr>
          <w:p w:rsidR="009A08FC" w:rsidRPr="00675890" w:rsidRDefault="009A08FC" w:rsidP="009A08FC">
            <w:pPr>
              <w:keepNext/>
              <w:ind w:firstLine="0"/>
            </w:pPr>
            <w:r w:rsidRPr="00675890">
              <w:t>ADD:</w:t>
            </w:r>
          </w:p>
        </w:tc>
      </w:tr>
      <w:tr w:rsidR="009A08FC" w:rsidRPr="00675890" w:rsidTr="009A08FC">
        <w:tc>
          <w:tcPr>
            <w:tcW w:w="1551" w:type="dxa"/>
            <w:shd w:val="clear" w:color="auto" w:fill="auto"/>
          </w:tcPr>
          <w:p w:rsidR="009A08FC" w:rsidRPr="00675890" w:rsidRDefault="009A08FC" w:rsidP="009A08FC">
            <w:pPr>
              <w:keepNext/>
              <w:ind w:firstLine="0"/>
            </w:pPr>
            <w:r w:rsidRPr="00675890">
              <w:t>05/02/17</w:t>
            </w:r>
          </w:p>
        </w:tc>
        <w:tc>
          <w:tcPr>
            <w:tcW w:w="1356" w:type="dxa"/>
            <w:shd w:val="clear" w:color="auto" w:fill="auto"/>
          </w:tcPr>
          <w:p w:rsidR="009A08FC" w:rsidRPr="00675890" w:rsidRDefault="009A08FC" w:rsidP="009A08FC">
            <w:pPr>
              <w:keepNext/>
              <w:ind w:firstLine="0"/>
            </w:pPr>
            <w:r w:rsidRPr="00675890">
              <w:t>HUGGINS</w:t>
            </w:r>
          </w:p>
        </w:tc>
      </w:tr>
    </w:tbl>
    <w:p w:rsidR="009A08FC" w:rsidRDefault="009A08FC" w:rsidP="009A08FC"/>
    <w:p w:rsidR="00675890" w:rsidRDefault="00675890" w:rsidP="00675890">
      <w:pPr>
        <w:keepNext/>
        <w:jc w:val="center"/>
        <w:rPr>
          <w:b/>
        </w:rPr>
      </w:pPr>
      <w:r w:rsidRPr="00675890">
        <w:rPr>
          <w:b/>
        </w:rPr>
        <w:t>H. 3971--RECOMMITTED</w:t>
      </w:r>
    </w:p>
    <w:p w:rsidR="00675890" w:rsidRDefault="00675890" w:rsidP="00675890">
      <w:pPr>
        <w:keepNext/>
      </w:pPr>
      <w:r>
        <w:t>The following Bill was taken up:</w:t>
      </w:r>
    </w:p>
    <w:p w:rsidR="00675890" w:rsidRDefault="00675890" w:rsidP="00675890">
      <w:pPr>
        <w:keepNext/>
      </w:pPr>
      <w:bookmarkStart w:id="68" w:name="include_clip_start_118"/>
      <w:bookmarkEnd w:id="68"/>
    </w:p>
    <w:p w:rsidR="00675890" w:rsidRDefault="00675890" w:rsidP="00675890">
      <w:r>
        <w:t>H. 3971 -- Rep. Willis: 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w:t>
      </w:r>
      <w:proofErr w:type="spellStart"/>
      <w:r>
        <w:t>AUTOCYCLE</w:t>
      </w:r>
      <w:proofErr w:type="spellEnd"/>
      <w:r>
        <w:t>" AND TO REVISE ITS DEFINITION; AND TO REPEAL SECTIONS 56-5-145 AND 56-5-155 RELATING TO THE TERMS "AUTOMOTIVE THREE-WHEEL VEHICLE" AND "MOTORCYCLE THREE-WHEEL VEHICLE" AND THEIR DEFINITIONS.</w:t>
      </w:r>
    </w:p>
    <w:p w:rsidR="00675890" w:rsidRDefault="00675890" w:rsidP="00675890">
      <w:bookmarkStart w:id="69" w:name="include_clip_end_118"/>
      <w:bookmarkEnd w:id="69"/>
    </w:p>
    <w:p w:rsidR="00675890" w:rsidRDefault="00675890" w:rsidP="00675890">
      <w:r>
        <w:t>Rep. DANING moved to recommit the Bill to the Committee on Education and Public Works, which was agreed to.</w:t>
      </w:r>
    </w:p>
    <w:p w:rsidR="00675890" w:rsidRDefault="00675890" w:rsidP="00675890"/>
    <w:p w:rsidR="00675890" w:rsidRDefault="00675890" w:rsidP="00675890">
      <w:pPr>
        <w:keepNext/>
        <w:jc w:val="center"/>
        <w:rPr>
          <w:b/>
        </w:rPr>
      </w:pPr>
      <w:r w:rsidRPr="00675890">
        <w:rPr>
          <w:b/>
        </w:rPr>
        <w:t>S. 289--AMENDED AND ORDERED TO THIRD READING</w:t>
      </w:r>
    </w:p>
    <w:p w:rsidR="00675890" w:rsidRDefault="00675890" w:rsidP="00675890">
      <w:pPr>
        <w:keepNext/>
      </w:pPr>
      <w:r>
        <w:t>The following Bill was taken up:</w:t>
      </w:r>
    </w:p>
    <w:p w:rsidR="00675890" w:rsidRDefault="00675890" w:rsidP="00675890">
      <w:pPr>
        <w:keepNext/>
      </w:pPr>
      <w:bookmarkStart w:id="70" w:name="include_clip_start_121"/>
      <w:bookmarkEnd w:id="70"/>
    </w:p>
    <w:p w:rsidR="00675890" w:rsidRDefault="00675890" w:rsidP="00675890">
      <w:r>
        <w:t xml:space="preserve">S. 289 -- Senators Shealy, Rankin, McElveen, Sheheen, Hutto and McLeod: A BILL TO ENACT THE "SOUTH CAROLINA CRIME </w:t>
      </w:r>
      <w:r>
        <w:lastRenderedPageBreak/>
        <w:t xml:space="preserve">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w:t>
      </w:r>
      <w:r>
        <w:lastRenderedPageBreak/>
        <w:t xml:space="preserve">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w:t>
      </w:r>
      <w:r>
        <w:lastRenderedPageBreak/>
        <w:t>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675890" w:rsidRDefault="00675890" w:rsidP="00675890"/>
    <w:p w:rsidR="00675890" w:rsidRPr="00634705" w:rsidRDefault="00675890" w:rsidP="00675890">
      <w:r w:rsidRPr="00634705">
        <w:t>The Committee on Judiciary proposed the following Amendment No. 1</w:t>
      </w:r>
      <w:r w:rsidR="0053134B">
        <w:t xml:space="preserve"> to </w:t>
      </w:r>
      <w:r w:rsidRPr="00634705">
        <w:t>S. 289 (COUNCIL\</w:t>
      </w:r>
      <w:proofErr w:type="spellStart"/>
      <w:r w:rsidRPr="00634705">
        <w:t>AHB</w:t>
      </w:r>
      <w:proofErr w:type="spellEnd"/>
      <w:r w:rsidRPr="00634705">
        <w:t>\</w:t>
      </w:r>
      <w:proofErr w:type="spellStart"/>
      <w:r w:rsidRPr="00634705">
        <w:t>289C004.BH.AHB17</w:t>
      </w:r>
      <w:proofErr w:type="spellEnd"/>
      <w:r w:rsidRPr="00634705">
        <w:t>), which was adopted:</w:t>
      </w:r>
    </w:p>
    <w:p w:rsidR="00675890" w:rsidRPr="00634705" w:rsidRDefault="00675890" w:rsidP="00675890">
      <w:r w:rsidRPr="00634705">
        <w:t>Amend the bill, as and if amended, PART II, after SECTION 10, by adding an appropriately numbered SECTION to read:</w:t>
      </w:r>
    </w:p>
    <w:p w:rsidR="00675890" w:rsidRPr="00634705" w:rsidRDefault="00675890" w:rsidP="00675890">
      <w:r w:rsidRPr="00634705">
        <w:t>/</w:t>
      </w:r>
      <w:r w:rsidRPr="00634705">
        <w:tab/>
        <w:t>SECTION</w:t>
      </w:r>
      <w:r w:rsidRPr="00634705">
        <w:tab/>
        <w:t>___.</w:t>
      </w:r>
      <w:r w:rsidRPr="00634705">
        <w:tab/>
        <w:t>Section 63</w:t>
      </w:r>
      <w:r w:rsidRPr="00634705">
        <w:noBreakHyphen/>
        <w:t>19</w:t>
      </w:r>
      <w:r w:rsidRPr="00634705">
        <w:noBreakHyphen/>
        <w:t>480 of the 1976 Code is amended to read:</w:t>
      </w:r>
    </w:p>
    <w:p w:rsidR="00675890" w:rsidRPr="00634705" w:rsidRDefault="00675890" w:rsidP="00675890">
      <w:r w:rsidRPr="00634705">
        <w:tab/>
        <w:t>“Section 63</w:t>
      </w:r>
      <w:r w:rsidRPr="00634705">
        <w:noBreakHyphen/>
        <w:t>19</w:t>
      </w:r>
      <w:r w:rsidRPr="00634705">
        <w:noBreakHyphen/>
        <w:t>480.</w:t>
      </w:r>
      <w:r w:rsidRPr="00634705">
        <w:tab/>
        <w:t>There is created a fund within the Department of Juvenile Justice for the compensation of victims of crime. All contributions deducted from a juvenile’s wages pursuant to Section 63</w:t>
      </w:r>
      <w:r w:rsidRPr="00634705">
        <w:noBreakHyphen/>
        <w:t>19</w:t>
      </w:r>
      <w:r w:rsidRPr="00634705">
        <w:noBreakHyphen/>
      </w:r>
      <w:proofErr w:type="gramStart"/>
      <w:r w:rsidRPr="00634705">
        <w:t>450(</w:t>
      </w:r>
      <w:proofErr w:type="gramEnd"/>
      <w:r w:rsidRPr="00634705">
        <w:t>E)(3) or 63</w:t>
      </w:r>
      <w:r w:rsidRPr="00634705">
        <w:noBreakHyphen/>
        <w:t>19</w:t>
      </w:r>
      <w:r w:rsidRPr="00634705">
        <w:noBreakHyphen/>
        <w:t>460(C)(3) must be deposited into this fund. Of the amount contributed to the fund by each juvenile, ninety</w:t>
      </w:r>
      <w:r w:rsidRPr="00634705">
        <w:noBreakHyphen/>
        <w:t xml:space="preserve">five percent must be paid by the department on behalf of the juvenile as restitution to the victim or victims of the juvenile’s adjudicated crime as ordered by the family court or the releasing entity, and five percent must </w:t>
      </w:r>
      <w:r w:rsidRPr="00634705">
        <w:lastRenderedPageBreak/>
        <w:t xml:space="preserve">be submitted to the </w:t>
      </w:r>
      <w:r w:rsidRPr="00634705">
        <w:rPr>
          <w:strike/>
        </w:rPr>
        <w:t>South Carolina Victims’ Compensation Fund</w:t>
      </w:r>
      <w:r w:rsidRPr="00634705">
        <w:t xml:space="preserve"> </w:t>
      </w:r>
      <w:r w:rsidRPr="00634705">
        <w:rPr>
          <w:u w:val="single"/>
        </w:rPr>
        <w:t>Office of the Attorney General, South Carolina Crime Victim Services Division, Department of Crime Victim Compensation, Victim Compensation Fund</w:t>
      </w:r>
      <w:r w:rsidRPr="00634705">
        <w:t xml:space="preserve">. If the amount of restitution ordered has been paid in full or if there is no victim of the juvenile’s adjudicated crime, the juvenile’s contributions must be submitted to the </w:t>
      </w:r>
      <w:r w:rsidRPr="00634705">
        <w:rPr>
          <w:strike/>
        </w:rPr>
        <w:t>South Carolina Victims’ Compensation Fund</w:t>
      </w:r>
      <w:r w:rsidRPr="00634705">
        <w:t xml:space="preserve"> </w:t>
      </w:r>
      <w:r w:rsidRPr="00634705">
        <w:rPr>
          <w:u w:val="single"/>
        </w:rPr>
        <w:t xml:space="preserve">Office of the Attorney General, South Carolina Crime Victim Services Division, Department of Crime Victim Compensation, </w:t>
      </w:r>
      <w:proofErr w:type="gramStart"/>
      <w:r w:rsidRPr="00634705">
        <w:rPr>
          <w:u w:val="single"/>
        </w:rPr>
        <w:t>Victim</w:t>
      </w:r>
      <w:proofErr w:type="gramEnd"/>
      <w:r w:rsidRPr="00634705">
        <w:rPr>
          <w:u w:val="single"/>
        </w:rPr>
        <w:t xml:space="preserve"> Compensation Fund</w:t>
      </w:r>
      <w:r w:rsidRPr="00634705">
        <w:t>.”</w:t>
      </w:r>
      <w:r w:rsidRPr="00634705">
        <w:tab/>
        <w:t>/</w:t>
      </w:r>
    </w:p>
    <w:p w:rsidR="00675890" w:rsidRPr="00675890" w:rsidRDefault="00675890" w:rsidP="00675890">
      <w:pPr>
        <w:rPr>
          <w:color w:val="000000"/>
          <w:u w:color="000000"/>
        </w:rPr>
      </w:pPr>
      <w:r w:rsidRPr="00634705">
        <w:t xml:space="preserve">Amend the bill further, </w:t>
      </w:r>
      <w:r w:rsidRPr="00675890">
        <w:rPr>
          <w:color w:val="000000"/>
          <w:u w:color="000000"/>
        </w:rPr>
        <w:t>as and if amended, PART II, SECTION 2, by deleting Section 1</w:t>
      </w:r>
      <w:r w:rsidRPr="00675890">
        <w:rPr>
          <w:color w:val="000000"/>
          <w:u w:color="000000"/>
        </w:rPr>
        <w:noBreakHyphen/>
        <w:t>7</w:t>
      </w:r>
      <w:r w:rsidRPr="00675890">
        <w:rPr>
          <w:color w:val="000000"/>
          <w:u w:color="000000"/>
        </w:rPr>
        <w:noBreakHyphen/>
        <w:t>1100 and inserting:</w:t>
      </w:r>
    </w:p>
    <w:p w:rsidR="00675890" w:rsidRPr="00675890" w:rsidRDefault="00675890" w:rsidP="00675890">
      <w:pPr>
        <w:rPr>
          <w:color w:val="000000"/>
          <w:u w:color="000000"/>
        </w:rPr>
      </w:pPr>
      <w:r w:rsidRPr="00675890">
        <w:rPr>
          <w:color w:val="000000"/>
          <w:u w:color="000000"/>
        </w:rPr>
        <w:t>/</w:t>
      </w:r>
      <w:r w:rsidRPr="00675890">
        <w:rPr>
          <w:color w:val="000000"/>
          <w:u w:color="000000"/>
        </w:rPr>
        <w:tab/>
        <w:t>Section 1</w:t>
      </w:r>
      <w:r w:rsidRPr="00675890">
        <w:rPr>
          <w:color w:val="000000"/>
          <w:u w:color="000000"/>
        </w:rPr>
        <w:noBreakHyphen/>
        <w:t>7</w:t>
      </w:r>
      <w:r w:rsidRPr="00675890">
        <w:rPr>
          <w:color w:val="000000"/>
          <w:u w:color="000000"/>
        </w:rPr>
        <w:noBreakHyphen/>
        <w:t>1100.</w:t>
      </w:r>
      <w:r w:rsidRPr="00675890">
        <w:rPr>
          <w:color w:val="000000"/>
          <w:u w:color="000000"/>
        </w:rPr>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675890" w:rsidRPr="00675890" w:rsidRDefault="00675890" w:rsidP="00675890">
      <w:pPr>
        <w:rPr>
          <w:color w:val="000000"/>
          <w:u w:color="000000"/>
        </w:rPr>
      </w:pPr>
      <w:r w:rsidRPr="00675890">
        <w:rPr>
          <w:color w:val="000000"/>
          <w:u w:color="000000"/>
        </w:rPr>
        <w:tab/>
        <w:t>(1)</w:t>
      </w:r>
      <w:r w:rsidRPr="00675890">
        <w:rPr>
          <w:color w:val="000000"/>
          <w:u w:color="000000"/>
        </w:rPr>
        <w:tab/>
        <w:t>State Office of Victim Assistance, provided for in Articles 13 and 14, Chapter 3, Title 16;</w:t>
      </w:r>
    </w:p>
    <w:p w:rsidR="00675890" w:rsidRPr="00675890" w:rsidRDefault="00675890" w:rsidP="00675890">
      <w:pPr>
        <w:rPr>
          <w:color w:val="000000"/>
          <w:u w:color="000000"/>
        </w:rPr>
      </w:pPr>
      <w:r w:rsidRPr="00675890">
        <w:rPr>
          <w:color w:val="000000"/>
          <w:u w:color="000000"/>
        </w:rPr>
        <w:tab/>
        <w:t>(2)</w:t>
      </w:r>
      <w:r w:rsidRPr="00675890">
        <w:rPr>
          <w:color w:val="000000"/>
          <w:u w:color="000000"/>
        </w:rPr>
        <w:tab/>
        <w:t>South Carolina Crime Victim Ombudsman, provided for in Article 16, Chapter 3, Title 16;</w:t>
      </w:r>
    </w:p>
    <w:p w:rsidR="00675890" w:rsidRPr="00675890" w:rsidRDefault="00675890" w:rsidP="00675890">
      <w:pPr>
        <w:rPr>
          <w:color w:val="000000"/>
          <w:u w:color="000000"/>
        </w:rPr>
      </w:pPr>
      <w:r w:rsidRPr="00675890">
        <w:rPr>
          <w:color w:val="000000"/>
          <w:u w:color="000000"/>
        </w:rPr>
        <w:tab/>
        <w:t>(3)</w:t>
      </w:r>
      <w:r w:rsidRPr="00675890">
        <w:rPr>
          <w:color w:val="000000"/>
          <w:u w:color="000000"/>
        </w:rPr>
        <w:tab/>
      </w:r>
      <w:proofErr w:type="gramStart"/>
      <w:r w:rsidRPr="00675890">
        <w:rPr>
          <w:color w:val="000000"/>
          <w:u w:color="000000"/>
        </w:rPr>
        <w:t>that</w:t>
      </w:r>
      <w:proofErr w:type="gramEnd"/>
      <w:r w:rsidRPr="00675890">
        <w:rPr>
          <w:color w:val="000000"/>
          <w:u w:color="000000"/>
        </w:rPr>
        <w:t xml:space="preserve"> portion of the Office of Highway Safety and Justice Programs of the Department of Public Safety that administers the Victims of Crime Act grants, the Violence Against Women Act grants, and the State Victim Assistance Program grants;</w:t>
      </w:r>
    </w:p>
    <w:p w:rsidR="00675890" w:rsidRPr="00675890" w:rsidRDefault="00675890" w:rsidP="00675890">
      <w:pPr>
        <w:rPr>
          <w:color w:val="000000"/>
          <w:u w:color="000000"/>
        </w:rPr>
      </w:pPr>
      <w:r w:rsidRPr="00675890">
        <w:rPr>
          <w:color w:val="000000"/>
          <w:u w:color="000000"/>
        </w:rPr>
        <w:tab/>
        <w:t>(4)</w:t>
      </w:r>
      <w:r w:rsidRPr="00675890">
        <w:rPr>
          <w:color w:val="000000"/>
          <w:u w:color="000000"/>
        </w:rPr>
        <w:tab/>
        <w:t>on July 1, 2018, those grants and awards available under the Edward Byrne Memorial Justice Assistance Grant (JAG) Program, the Residential Substance Abuse Treatment for State Prisoners (</w:t>
      </w:r>
      <w:proofErr w:type="spellStart"/>
      <w:r w:rsidRPr="00675890">
        <w:rPr>
          <w:color w:val="000000"/>
          <w:u w:color="000000"/>
        </w:rPr>
        <w:t>RSAT</w:t>
      </w:r>
      <w:proofErr w:type="spellEnd"/>
      <w:r w:rsidRPr="00675890">
        <w:rPr>
          <w:color w:val="000000"/>
          <w:u w:color="000000"/>
        </w:rPr>
        <w:t>) Program, the Paul Coverdell Forensic Science Improvement Grant Program (the Coverdell law), Title II Formula Grants Program, the Bulletproof Vest Partnership (</w:t>
      </w:r>
      <w:proofErr w:type="spellStart"/>
      <w:r w:rsidRPr="00675890">
        <w:rPr>
          <w:color w:val="000000"/>
          <w:u w:color="000000"/>
        </w:rPr>
        <w:t>BVP</w:t>
      </w:r>
      <w:proofErr w:type="spellEnd"/>
      <w:r w:rsidRPr="00675890">
        <w:rPr>
          <w:color w:val="000000"/>
          <w:u w:color="000000"/>
        </w:rPr>
        <w:t>), Juvenile Accountability Block Grants (</w:t>
      </w:r>
      <w:proofErr w:type="spellStart"/>
      <w:r w:rsidRPr="00675890">
        <w:rPr>
          <w:color w:val="000000"/>
          <w:u w:color="000000"/>
        </w:rPr>
        <w:t>JABG</w:t>
      </w:r>
      <w:proofErr w:type="spellEnd"/>
      <w:r w:rsidRPr="00675890">
        <w:rPr>
          <w:color w:val="000000"/>
          <w:u w:color="000000"/>
        </w:rPr>
        <w:t>), and Statistical Analysis Center grant program.</w:t>
      </w:r>
      <w:r w:rsidRPr="00675890">
        <w:rPr>
          <w:color w:val="000000"/>
          <w:u w:color="000000"/>
        </w:rPr>
        <w:tab/>
        <w:t>/</w:t>
      </w:r>
    </w:p>
    <w:p w:rsidR="00675890" w:rsidRPr="00675890" w:rsidRDefault="00675890" w:rsidP="00675890">
      <w:pPr>
        <w:rPr>
          <w:color w:val="000000"/>
          <w:u w:color="000000"/>
        </w:rPr>
      </w:pPr>
      <w:r w:rsidRPr="00675890">
        <w:rPr>
          <w:color w:val="000000"/>
          <w:u w:color="000000"/>
        </w:rPr>
        <w:t>Amend the bill further, as and if amended, PART II, SECTION 8 A., by deleting Section 16</w:t>
      </w:r>
      <w:r w:rsidRPr="00675890">
        <w:rPr>
          <w:color w:val="000000"/>
          <w:u w:color="000000"/>
        </w:rPr>
        <w:noBreakHyphen/>
        <w:t>3</w:t>
      </w:r>
      <w:r w:rsidRPr="00675890">
        <w:rPr>
          <w:color w:val="000000"/>
          <w:u w:color="000000"/>
        </w:rPr>
        <w:noBreakHyphen/>
        <w:t>1095 and inserting:</w:t>
      </w:r>
    </w:p>
    <w:p w:rsidR="00675890" w:rsidRPr="00675890" w:rsidRDefault="00675890" w:rsidP="00675890">
      <w:pPr>
        <w:rPr>
          <w:color w:val="000000"/>
          <w:u w:color="000000"/>
        </w:rPr>
      </w:pPr>
      <w:r w:rsidRPr="00675890">
        <w:rPr>
          <w:color w:val="000000"/>
          <w:u w:color="000000"/>
        </w:rPr>
        <w:t>/</w:t>
      </w:r>
      <w:r w:rsidRPr="00675890">
        <w:rPr>
          <w:color w:val="000000"/>
          <w:u w:color="000000"/>
        </w:rPr>
        <w:tab/>
        <w:t>Section 16</w:t>
      </w:r>
      <w:r w:rsidRPr="00675890">
        <w:rPr>
          <w:color w:val="000000"/>
          <w:u w:color="000000"/>
        </w:rPr>
        <w:noBreakHyphen/>
        <w:t>3</w:t>
      </w:r>
      <w:r w:rsidRPr="00675890">
        <w:rPr>
          <w:color w:val="000000"/>
          <w:u w:color="000000"/>
        </w:rPr>
        <w:noBreakHyphen/>
        <w:t>1095.</w:t>
      </w:r>
      <w:r w:rsidRPr="00675890">
        <w:rPr>
          <w:color w:val="000000"/>
          <w:u w:color="000000"/>
        </w:rPr>
        <w:tab/>
        <w:t>(A)</w:t>
      </w:r>
      <w:r w:rsidRPr="00675890">
        <w:rPr>
          <w:color w:val="000000"/>
          <w:u w:color="000000"/>
        </w:rPr>
        <w:tab/>
        <w:t xml:space="preserve">The Department of Crime Victim Assistance Grants is created within the Office of the Attorney General, South Carolina Crime Victim Services Division to administer the Victims of Crime Act grants, the Violence Against Women Act grants, the State Victim’s Assistance Program grants, and beginning on July 1, </w:t>
      </w:r>
      <w:r w:rsidRPr="00675890">
        <w:rPr>
          <w:color w:val="000000"/>
          <w:u w:color="000000"/>
        </w:rPr>
        <w:lastRenderedPageBreak/>
        <w:t>2018, the following: the Edward Byrne Memorial Justice Assistance Grant (JAG) Program, the Residential Substance Abuse Treatment for State Prisoners (</w:t>
      </w:r>
      <w:proofErr w:type="spellStart"/>
      <w:r w:rsidRPr="00675890">
        <w:rPr>
          <w:color w:val="000000"/>
          <w:u w:color="000000"/>
        </w:rPr>
        <w:t>RSAT</w:t>
      </w:r>
      <w:proofErr w:type="spellEnd"/>
      <w:r w:rsidRPr="00675890">
        <w:rPr>
          <w:color w:val="000000"/>
          <w:u w:color="000000"/>
        </w:rPr>
        <w:t>) Program, the Paul Coverdell Forensic Science Improvement Grant Program (the Coverdell law), Title II Formula Grants Program, the Bulletproof Vest Partnership (</w:t>
      </w:r>
      <w:proofErr w:type="spellStart"/>
      <w:r w:rsidRPr="00675890">
        <w:rPr>
          <w:color w:val="000000"/>
          <w:u w:color="000000"/>
        </w:rPr>
        <w:t>BVP</w:t>
      </w:r>
      <w:proofErr w:type="spellEnd"/>
      <w:r w:rsidRPr="00675890">
        <w:rPr>
          <w:color w:val="000000"/>
          <w:u w:color="000000"/>
        </w:rPr>
        <w:t>), Juvenile Accountability Block Grants (</w:t>
      </w:r>
      <w:proofErr w:type="spellStart"/>
      <w:r w:rsidRPr="00675890">
        <w:rPr>
          <w:color w:val="000000"/>
          <w:u w:color="000000"/>
        </w:rPr>
        <w:t>JABG</w:t>
      </w:r>
      <w:proofErr w:type="spellEnd"/>
      <w:r w:rsidRPr="00675890">
        <w:rPr>
          <w:color w:val="000000"/>
          <w:u w:color="000000"/>
        </w:rPr>
        <w:t>), and Statistical Analysis Center grant program.</w:t>
      </w:r>
    </w:p>
    <w:p w:rsidR="00675890" w:rsidRPr="00675890" w:rsidRDefault="00675890" w:rsidP="00675890">
      <w:pPr>
        <w:rPr>
          <w:color w:val="000000"/>
          <w:u w:color="000000"/>
        </w:rPr>
      </w:pPr>
      <w:r w:rsidRPr="00675890">
        <w:rPr>
          <w:color w:val="000000"/>
          <w:u w:color="000000"/>
        </w:rPr>
        <w:tab/>
        <w:t>(B)</w:t>
      </w:r>
      <w:r w:rsidRPr="00675890">
        <w:rPr>
          <w:color w:val="000000"/>
          <w:u w:color="000000"/>
        </w:rPr>
        <w:tab/>
        <w:t>The Director of the Crime Victim Services Division shall appoint a deputy director of the department.  The deputy director shall establish a process to solicit and administer the disbursement of funds for Victims of Crime Act grants, the Violence Against Women Act grants, and the State Victim’s Assistance Program grants available under Public Law 98</w:t>
      </w:r>
      <w:r w:rsidRPr="00675890">
        <w:rPr>
          <w:color w:val="000000"/>
          <w:u w:color="000000"/>
        </w:rPr>
        <w:noBreakHyphen/>
        <w:t>473 establishing the Victims of Crime Act of 1984, and the Violence Against Women Act (</w:t>
      </w:r>
      <w:proofErr w:type="spellStart"/>
      <w:r w:rsidRPr="00675890">
        <w:rPr>
          <w:color w:val="000000"/>
          <w:u w:color="000000"/>
        </w:rPr>
        <w:t>VAWA</w:t>
      </w:r>
      <w:proofErr w:type="spellEnd"/>
      <w:r w:rsidRPr="00675890">
        <w:rPr>
          <w:color w:val="000000"/>
          <w:u w:color="000000"/>
        </w:rPr>
        <w:noBreakHyphen/>
        <w:t>I) established under Title IV of the Violent Crime Control and Law Enforcement Act of 1944, Public Law No. 103</w:t>
      </w:r>
      <w:r w:rsidRPr="00675890">
        <w:rPr>
          <w:color w:val="000000"/>
          <w:u w:color="000000"/>
        </w:rPr>
        <w:noBreakHyphen/>
        <w:t xml:space="preserve">322, 108 Stat. 1796 (September 13, 1994); and beginning on July 1, 2018, the following: the Edward Byrne Memorial Justice Assistance Grant (JAG) Program awards authorized by the 42 </w:t>
      </w:r>
      <w:proofErr w:type="spellStart"/>
      <w:r w:rsidRPr="00675890">
        <w:rPr>
          <w:color w:val="000000"/>
          <w:u w:color="000000"/>
        </w:rPr>
        <w:t>U.S.C</w:t>
      </w:r>
      <w:proofErr w:type="spellEnd"/>
      <w:r w:rsidRPr="00675890">
        <w:rPr>
          <w:color w:val="000000"/>
          <w:u w:color="000000"/>
        </w:rPr>
        <w:t>. § 3751(a) designated under Section 507 of the Omnibus Crime Control and Safe Streets Act of 1968; the Residential Substance Abuse Treatment for State Prisoners (</w:t>
      </w:r>
      <w:proofErr w:type="spellStart"/>
      <w:r w:rsidRPr="00675890">
        <w:rPr>
          <w:color w:val="000000"/>
          <w:u w:color="000000"/>
        </w:rPr>
        <w:t>RSAT</w:t>
      </w:r>
      <w:proofErr w:type="spellEnd"/>
      <w:r w:rsidRPr="00675890">
        <w:rPr>
          <w:color w:val="000000"/>
          <w:u w:color="000000"/>
        </w:rPr>
        <w:t>) Program under the Violent Crime Control and Law Enforcement Act of 1994 (Pub. L. No. 103</w:t>
      </w:r>
      <w:r w:rsidRPr="00675890">
        <w:rPr>
          <w:color w:val="000000"/>
          <w:u w:color="000000"/>
        </w:rPr>
        <w:noBreakHyphen/>
        <w:t xml:space="preserve">322, § 1901); the Paul Coverdell Forensic Science Improvement Grant Program authorized by Title I of the Omnibus Crime Control and Safe Streets Act of 1968, Part BB, codified at 42 </w:t>
      </w:r>
      <w:proofErr w:type="spellStart"/>
      <w:r w:rsidRPr="00675890">
        <w:rPr>
          <w:color w:val="000000"/>
          <w:u w:color="000000"/>
        </w:rPr>
        <w:t>U.S.C</w:t>
      </w:r>
      <w:proofErr w:type="spellEnd"/>
      <w:r w:rsidRPr="00675890">
        <w:rPr>
          <w:color w:val="000000"/>
          <w:u w:color="000000"/>
        </w:rPr>
        <w:t xml:space="preserve">. § </w:t>
      </w:r>
      <w:proofErr w:type="spellStart"/>
      <w:r w:rsidRPr="00675890">
        <w:rPr>
          <w:color w:val="000000"/>
          <w:u w:color="000000"/>
        </w:rPr>
        <w:t>3797j</w:t>
      </w:r>
      <w:r w:rsidRPr="00675890">
        <w:rPr>
          <w:color w:val="000000"/>
          <w:u w:color="000000"/>
        </w:rPr>
        <w:noBreakHyphen/>
        <w:t>3797o</w:t>
      </w:r>
      <w:proofErr w:type="spellEnd"/>
      <w:r w:rsidRPr="00675890">
        <w:rPr>
          <w:color w:val="000000"/>
          <w:u w:color="000000"/>
        </w:rPr>
        <w:t xml:space="preserve"> (the Coverdell law); the Bulletproof Vest Partnership (</w:t>
      </w:r>
      <w:proofErr w:type="spellStart"/>
      <w:r w:rsidRPr="00675890">
        <w:rPr>
          <w:color w:val="000000"/>
          <w:u w:color="000000"/>
        </w:rPr>
        <w:t>BVP</w:t>
      </w:r>
      <w:proofErr w:type="spellEnd"/>
      <w:r w:rsidRPr="00675890">
        <w:rPr>
          <w:color w:val="000000"/>
          <w:u w:color="000000"/>
        </w:rPr>
        <w:t>) Grant Act of 1998 (Public Law 105</w:t>
      </w:r>
      <w:r w:rsidRPr="00675890">
        <w:rPr>
          <w:color w:val="000000"/>
          <w:u w:color="000000"/>
        </w:rPr>
        <w:noBreakHyphen/>
        <w:t>181); Title II Formula Grants Program authorized under the Juvenile Justice and Delinquency Prevention Act (</w:t>
      </w:r>
      <w:proofErr w:type="spellStart"/>
      <w:r w:rsidRPr="00675890">
        <w:rPr>
          <w:color w:val="000000"/>
          <w:u w:color="000000"/>
        </w:rPr>
        <w:t>JJDP</w:t>
      </w:r>
      <w:proofErr w:type="spellEnd"/>
      <w:r w:rsidRPr="00675890">
        <w:rPr>
          <w:color w:val="000000"/>
          <w:u w:color="000000"/>
        </w:rPr>
        <w:t xml:space="preserve"> Act) of 1974, as amended, at 42 </w:t>
      </w:r>
      <w:proofErr w:type="spellStart"/>
      <w:r w:rsidRPr="00675890">
        <w:rPr>
          <w:color w:val="000000"/>
          <w:u w:color="000000"/>
        </w:rPr>
        <w:t>U.S.C</w:t>
      </w:r>
      <w:proofErr w:type="spellEnd"/>
      <w:r w:rsidRPr="00675890">
        <w:rPr>
          <w:color w:val="000000"/>
          <w:u w:color="000000"/>
        </w:rPr>
        <w:t>. 5631</w:t>
      </w:r>
      <w:r w:rsidRPr="00675890">
        <w:rPr>
          <w:color w:val="000000"/>
          <w:u w:color="000000"/>
        </w:rPr>
        <w:noBreakHyphen/>
        <w:t>5633; Juvenile Accountability Block Grants (</w:t>
      </w:r>
      <w:proofErr w:type="spellStart"/>
      <w:r w:rsidRPr="00675890">
        <w:rPr>
          <w:color w:val="000000"/>
          <w:u w:color="000000"/>
        </w:rPr>
        <w:t>JABG</w:t>
      </w:r>
      <w:proofErr w:type="spellEnd"/>
      <w:r w:rsidRPr="00675890">
        <w:rPr>
          <w:color w:val="000000"/>
          <w:u w:color="000000"/>
        </w:rPr>
        <w:t xml:space="preserve">) authorized under the Omnibus Crime Control and Safe Streets Act of 2002 (42 </w:t>
      </w:r>
      <w:proofErr w:type="spellStart"/>
      <w:r w:rsidRPr="00675890">
        <w:rPr>
          <w:color w:val="000000"/>
          <w:u w:color="000000"/>
        </w:rPr>
        <w:t>U.S.C</w:t>
      </w:r>
      <w:proofErr w:type="spellEnd"/>
      <w:r w:rsidRPr="00675890">
        <w:rPr>
          <w:color w:val="000000"/>
          <w:u w:color="000000"/>
        </w:rPr>
        <w:t xml:space="preserve">. </w:t>
      </w:r>
      <w:proofErr w:type="spellStart"/>
      <w:r w:rsidRPr="00675890">
        <w:rPr>
          <w:color w:val="000000"/>
          <w:u w:color="000000"/>
        </w:rPr>
        <w:t>3796ee</w:t>
      </w:r>
      <w:proofErr w:type="spellEnd"/>
      <w:r w:rsidRPr="00675890">
        <w:rPr>
          <w:color w:val="000000"/>
          <w:u w:color="000000"/>
        </w:rPr>
        <w:t xml:space="preserve"> et </w:t>
      </w:r>
      <w:proofErr w:type="spellStart"/>
      <w:r w:rsidRPr="00675890">
        <w:rPr>
          <w:color w:val="000000"/>
          <w:u w:color="000000"/>
        </w:rPr>
        <w:t>esq.</w:t>
      </w:r>
      <w:proofErr w:type="spellEnd"/>
      <w:r w:rsidRPr="00675890">
        <w:rPr>
          <w:color w:val="000000"/>
          <w:u w:color="000000"/>
        </w:rPr>
        <w:t>); Statistical Analysis Center grant program administered by the Bureau of Justice Statistics within the U.S. Department of Justice; and administer all other crime victim service and other Department of Justice grant program funding as provided by law including, but not limited to, the authority to solicit for federal formula or discretionary grant awards and foundation funding.” /</w:t>
      </w:r>
    </w:p>
    <w:p w:rsidR="00675890" w:rsidRPr="00675890" w:rsidRDefault="00675890" w:rsidP="00675890">
      <w:pPr>
        <w:rPr>
          <w:color w:val="000000"/>
          <w:u w:color="000000"/>
        </w:rPr>
      </w:pPr>
      <w:r w:rsidRPr="00675890">
        <w:rPr>
          <w:color w:val="000000"/>
          <w:u w:color="000000"/>
        </w:rPr>
        <w:t>Amend the bill further, as and if amended, PART II, SECTION 8 D., by deleting Section 23</w:t>
      </w:r>
      <w:r w:rsidRPr="00675890">
        <w:rPr>
          <w:color w:val="000000"/>
          <w:u w:color="000000"/>
        </w:rPr>
        <w:noBreakHyphen/>
        <w:t>6</w:t>
      </w:r>
      <w:r w:rsidRPr="00675890">
        <w:rPr>
          <w:color w:val="000000"/>
          <w:u w:color="000000"/>
        </w:rPr>
        <w:noBreakHyphen/>
        <w:t>520(5) and inserting:</w:t>
      </w:r>
    </w:p>
    <w:p w:rsidR="00675890" w:rsidRPr="00675890" w:rsidRDefault="00675890" w:rsidP="00675890">
      <w:pPr>
        <w:rPr>
          <w:color w:val="000000"/>
          <w:u w:color="000000"/>
        </w:rPr>
      </w:pPr>
      <w:r w:rsidRPr="00675890">
        <w:rPr>
          <w:color w:val="000000"/>
          <w:u w:color="000000"/>
        </w:rPr>
        <w:t>/</w:t>
      </w:r>
      <w:r w:rsidRPr="00675890">
        <w:rPr>
          <w:color w:val="000000"/>
          <w:u w:color="000000"/>
        </w:rPr>
        <w:tab/>
      </w:r>
      <w:r w:rsidRPr="00675890">
        <w:rPr>
          <w:color w:val="000000"/>
          <w:u w:val="single" w:color="000000"/>
        </w:rPr>
        <w:t>(5)</w:t>
      </w:r>
      <w:r w:rsidRPr="00675890">
        <w:rPr>
          <w:color w:val="000000"/>
          <w:u w:color="000000"/>
        </w:rPr>
        <w:tab/>
      </w:r>
      <w:r w:rsidRPr="00675890">
        <w:rPr>
          <w:color w:val="000000"/>
          <w:u w:val="single" w:color="000000"/>
        </w:rPr>
        <w:t xml:space="preserve">in collaboration with the Office of the Attorney General, South Carolina Crime Victim Services Division, Department of Crime Victim Assistance Grants establish a process to solicit and administer the </w:t>
      </w:r>
      <w:r w:rsidRPr="00675890">
        <w:rPr>
          <w:color w:val="000000"/>
          <w:u w:val="single" w:color="000000"/>
        </w:rPr>
        <w:lastRenderedPageBreak/>
        <w:t>disbursement of funds for Victims of Crime Act grants, the Violence Against Women Act grants, the State Victim’s Assistance Program grants available under Public Law 98</w:t>
      </w:r>
      <w:r w:rsidRPr="00675890">
        <w:rPr>
          <w:color w:val="000000"/>
          <w:u w:val="single" w:color="000000"/>
        </w:rPr>
        <w:noBreakHyphen/>
        <w:t>473 establishing the Victims of Crime Act of 1984 and the Violence Against Women Act (</w:t>
      </w:r>
      <w:proofErr w:type="spellStart"/>
      <w:r w:rsidRPr="00675890">
        <w:rPr>
          <w:color w:val="000000"/>
          <w:u w:val="single" w:color="000000"/>
        </w:rPr>
        <w:t>VAWA</w:t>
      </w:r>
      <w:proofErr w:type="spellEnd"/>
      <w:r w:rsidRPr="00675890">
        <w:rPr>
          <w:color w:val="000000"/>
          <w:u w:val="single" w:color="000000"/>
        </w:rPr>
        <w:noBreakHyphen/>
        <w:t>I) established under Title IV of the Violent Crime Control and Law Enforcement Act of 1944, Public Law No. 103</w:t>
      </w:r>
      <w:r w:rsidRPr="00675890">
        <w:rPr>
          <w:color w:val="000000"/>
          <w:u w:val="single" w:color="000000"/>
        </w:rPr>
        <w:noBreakHyphen/>
        <w:t xml:space="preserve">322, 108 Stat. 1796 (September 13, 1994); and beginning on July 1, 2018, the following: the Edward Byrne Memorial Justice Assistance Grant (JAG) Program awards authorized by the 42 </w:t>
      </w:r>
      <w:proofErr w:type="spellStart"/>
      <w:r w:rsidRPr="00675890">
        <w:rPr>
          <w:color w:val="000000"/>
          <w:u w:val="single" w:color="000000"/>
        </w:rPr>
        <w:t>U.S.C</w:t>
      </w:r>
      <w:proofErr w:type="spellEnd"/>
      <w:r w:rsidRPr="00675890">
        <w:rPr>
          <w:color w:val="000000"/>
          <w:u w:val="single" w:color="000000"/>
        </w:rPr>
        <w:t>. § 3751(a) designated under Section 507 of the Omnibus Crime Control and Safe Streets Act of 1968; the Residential Substance Abuse Treatment for State Prisoners (</w:t>
      </w:r>
      <w:proofErr w:type="spellStart"/>
      <w:r w:rsidRPr="00675890">
        <w:rPr>
          <w:color w:val="000000"/>
          <w:u w:val="single" w:color="000000"/>
        </w:rPr>
        <w:t>RSAT</w:t>
      </w:r>
      <w:proofErr w:type="spellEnd"/>
      <w:r w:rsidRPr="00675890">
        <w:rPr>
          <w:color w:val="000000"/>
          <w:u w:val="single" w:color="000000"/>
        </w:rPr>
        <w:t>) Program under the Violent Crime Control and Law Enforcement Act of 1994 (Pub. L. No. 103</w:t>
      </w:r>
      <w:r w:rsidRPr="00675890">
        <w:rPr>
          <w:color w:val="000000"/>
          <w:u w:val="single" w:color="000000"/>
        </w:rPr>
        <w:noBreakHyphen/>
        <w:t xml:space="preserve">322, § 1901); the Paul Coverdell Forensic Science Improvement Grant Program authorized by Title I of the Omnibus Crime Control and Safe Streets Act of 1968, Part BB, codified at 42 </w:t>
      </w:r>
      <w:proofErr w:type="spellStart"/>
      <w:r w:rsidRPr="00675890">
        <w:rPr>
          <w:color w:val="000000"/>
          <w:u w:val="single" w:color="000000"/>
        </w:rPr>
        <w:t>U.S.C</w:t>
      </w:r>
      <w:proofErr w:type="spellEnd"/>
      <w:r w:rsidRPr="00675890">
        <w:rPr>
          <w:color w:val="000000"/>
          <w:u w:val="single" w:color="000000"/>
        </w:rPr>
        <w:t xml:space="preserve">. § </w:t>
      </w:r>
      <w:proofErr w:type="spellStart"/>
      <w:r w:rsidRPr="00675890">
        <w:rPr>
          <w:color w:val="000000"/>
          <w:u w:val="single" w:color="000000"/>
        </w:rPr>
        <w:t>3797j</w:t>
      </w:r>
      <w:r w:rsidRPr="00675890">
        <w:rPr>
          <w:color w:val="000000"/>
          <w:u w:val="single" w:color="000000"/>
        </w:rPr>
        <w:noBreakHyphen/>
        <w:t>3797o</w:t>
      </w:r>
      <w:proofErr w:type="spellEnd"/>
      <w:r w:rsidRPr="00675890">
        <w:rPr>
          <w:color w:val="000000"/>
          <w:u w:val="single" w:color="000000"/>
        </w:rPr>
        <w:t xml:space="preserve"> (the Coverdell law); the Bulletproof Vest Partnership (</w:t>
      </w:r>
      <w:proofErr w:type="spellStart"/>
      <w:r w:rsidRPr="00675890">
        <w:rPr>
          <w:color w:val="000000"/>
          <w:u w:val="single" w:color="000000"/>
        </w:rPr>
        <w:t>BVP</w:t>
      </w:r>
      <w:proofErr w:type="spellEnd"/>
      <w:r w:rsidRPr="00675890">
        <w:rPr>
          <w:color w:val="000000"/>
          <w:u w:val="single" w:color="000000"/>
        </w:rPr>
        <w:t>) Grant Act of 1998 (Public Law 105</w:t>
      </w:r>
      <w:r w:rsidRPr="00675890">
        <w:rPr>
          <w:color w:val="000000"/>
          <w:u w:val="single" w:color="000000"/>
        </w:rPr>
        <w:noBreakHyphen/>
        <w:t>181); Title II Formula Grants Program authorized under the Juvenile Justice and Delinquency Prevention Act (</w:t>
      </w:r>
      <w:proofErr w:type="spellStart"/>
      <w:r w:rsidRPr="00675890">
        <w:rPr>
          <w:color w:val="000000"/>
          <w:u w:val="single" w:color="000000"/>
        </w:rPr>
        <w:t>JJDP</w:t>
      </w:r>
      <w:proofErr w:type="spellEnd"/>
      <w:r w:rsidRPr="00675890">
        <w:rPr>
          <w:color w:val="000000"/>
          <w:u w:val="single" w:color="000000"/>
        </w:rPr>
        <w:t xml:space="preserve"> Act) of 1974, as amended, at 42 </w:t>
      </w:r>
      <w:proofErr w:type="spellStart"/>
      <w:r w:rsidRPr="00675890">
        <w:rPr>
          <w:color w:val="000000"/>
          <w:u w:val="single" w:color="000000"/>
        </w:rPr>
        <w:t>U.S.C</w:t>
      </w:r>
      <w:proofErr w:type="spellEnd"/>
      <w:r w:rsidRPr="00675890">
        <w:rPr>
          <w:color w:val="000000"/>
          <w:u w:val="single" w:color="000000"/>
        </w:rPr>
        <w:t>. 5631</w:t>
      </w:r>
      <w:r w:rsidRPr="00675890">
        <w:rPr>
          <w:color w:val="000000"/>
          <w:u w:val="single" w:color="000000"/>
        </w:rPr>
        <w:noBreakHyphen/>
        <w:t>5633; Juvenile Accountability Block Grants (</w:t>
      </w:r>
      <w:proofErr w:type="spellStart"/>
      <w:r w:rsidRPr="00675890">
        <w:rPr>
          <w:color w:val="000000"/>
          <w:u w:val="single" w:color="000000"/>
        </w:rPr>
        <w:t>JABG</w:t>
      </w:r>
      <w:proofErr w:type="spellEnd"/>
      <w:r w:rsidRPr="00675890">
        <w:rPr>
          <w:color w:val="000000"/>
          <w:u w:val="single" w:color="000000"/>
        </w:rPr>
        <w:t xml:space="preserve">) authorized under the Omnibus Crime Control and Safe Streets Act of 2002 (42 </w:t>
      </w:r>
      <w:proofErr w:type="spellStart"/>
      <w:r w:rsidRPr="00675890">
        <w:rPr>
          <w:color w:val="000000"/>
          <w:u w:val="single" w:color="000000"/>
        </w:rPr>
        <w:t>U.S.C</w:t>
      </w:r>
      <w:proofErr w:type="spellEnd"/>
      <w:r w:rsidRPr="00675890">
        <w:rPr>
          <w:color w:val="000000"/>
          <w:u w:val="single" w:color="000000"/>
        </w:rPr>
        <w:t xml:space="preserve">. </w:t>
      </w:r>
      <w:proofErr w:type="spellStart"/>
      <w:r w:rsidRPr="00675890">
        <w:rPr>
          <w:color w:val="000000"/>
          <w:u w:val="single" w:color="000000"/>
        </w:rPr>
        <w:t>3796ee</w:t>
      </w:r>
      <w:proofErr w:type="spellEnd"/>
      <w:r w:rsidRPr="00675890">
        <w:rPr>
          <w:color w:val="000000"/>
          <w:u w:val="single" w:color="000000"/>
        </w:rPr>
        <w:t xml:space="preserve"> et </w:t>
      </w:r>
      <w:proofErr w:type="spellStart"/>
      <w:r w:rsidRPr="00675890">
        <w:rPr>
          <w:color w:val="000000"/>
          <w:u w:val="single" w:color="000000"/>
        </w:rPr>
        <w:t>esq.</w:t>
      </w:r>
      <w:proofErr w:type="spellEnd"/>
      <w:r w:rsidRPr="00675890">
        <w:rPr>
          <w:color w:val="000000"/>
          <w:u w:val="single" w:color="000000"/>
        </w:rPr>
        <w:t>); Statistical Analysis Center grant program administered by the Bureau of Justice Statistics within the U.S. Department of Justice; and all other crime victim service and other Department of Justice grant program funding as provided by law including, but not limited to, the authority to solicit for federal formula or discretionary grant awards and foundation funding</w:t>
      </w:r>
      <w:r w:rsidRPr="00675890">
        <w:rPr>
          <w:color w:val="000000"/>
          <w:u w:color="000000"/>
        </w:rPr>
        <w:t>.”</w:t>
      </w:r>
      <w:r w:rsidRPr="00675890">
        <w:rPr>
          <w:color w:val="000000"/>
          <w:u w:color="000000"/>
        </w:rPr>
        <w:tab/>
        <w:t>/</w:t>
      </w:r>
    </w:p>
    <w:p w:rsidR="00675890" w:rsidRPr="00675890" w:rsidRDefault="00675890" w:rsidP="00675890">
      <w:pPr>
        <w:rPr>
          <w:color w:val="000000"/>
          <w:u w:color="000000"/>
        </w:rPr>
      </w:pPr>
      <w:r w:rsidRPr="00675890">
        <w:rPr>
          <w:color w:val="000000"/>
          <w:u w:color="000000"/>
        </w:rPr>
        <w:t>Amend the bill further, as and if amended, PART VII, by deleting SECTION 16 and inserting:</w:t>
      </w:r>
    </w:p>
    <w:p w:rsidR="00675890" w:rsidRPr="00675890" w:rsidRDefault="00675890" w:rsidP="00675890">
      <w:pPr>
        <w:rPr>
          <w:color w:val="000000"/>
          <w:u w:color="000000"/>
        </w:rPr>
      </w:pPr>
      <w:r w:rsidRPr="00675890">
        <w:rPr>
          <w:color w:val="000000"/>
          <w:u w:color="000000"/>
        </w:rPr>
        <w:t>/ SECTION</w:t>
      </w:r>
      <w:r w:rsidRPr="00675890">
        <w:rPr>
          <w:color w:val="000000"/>
          <w:u w:color="000000"/>
        </w:rPr>
        <w:tab/>
        <w:t>16.</w:t>
      </w:r>
      <w:r w:rsidRPr="00675890">
        <w:rPr>
          <w:color w:val="000000"/>
          <w:u w:color="000000"/>
        </w:rPr>
        <w:tab/>
        <w:t>This act takes effect on July 1, 2017, except that the transfer of those grants and awards delineated in PART II, SECTION 2, Section 1-7-1100(4), are effective on July 1, 2018.</w:t>
      </w:r>
      <w:r w:rsidR="0053134B">
        <w:rPr>
          <w:color w:val="000000"/>
          <w:u w:color="000000"/>
        </w:rPr>
        <w:t xml:space="preserve">  </w:t>
      </w:r>
      <w:r w:rsidRPr="00675890">
        <w:rPr>
          <w:color w:val="000000"/>
          <w:u w:color="000000"/>
        </w:rPr>
        <w:t>/</w:t>
      </w:r>
    </w:p>
    <w:p w:rsidR="00675890" w:rsidRPr="00634705" w:rsidRDefault="00675890" w:rsidP="00675890">
      <w:r w:rsidRPr="00634705">
        <w:t>Renumber sections to conform.</w:t>
      </w:r>
    </w:p>
    <w:p w:rsidR="00675890" w:rsidRDefault="00675890" w:rsidP="00675890">
      <w:r w:rsidRPr="00634705">
        <w:t>Amend title to conform.</w:t>
      </w:r>
      <w:bookmarkStart w:id="71" w:name="temp"/>
      <w:bookmarkEnd w:id="71"/>
    </w:p>
    <w:p w:rsidR="00675890" w:rsidRDefault="00675890" w:rsidP="00675890"/>
    <w:p w:rsidR="00675890" w:rsidRDefault="00675890" w:rsidP="00675890">
      <w:r>
        <w:t>Rep. TALLON explained the amendment.</w:t>
      </w:r>
    </w:p>
    <w:p w:rsidR="00675890" w:rsidRDefault="00675890" w:rsidP="00675890">
      <w:r>
        <w:t>The amendment was then adopted.</w:t>
      </w:r>
    </w:p>
    <w:p w:rsidR="00675890" w:rsidRDefault="00675890" w:rsidP="00675890"/>
    <w:p w:rsidR="00675890" w:rsidRPr="002B07DE" w:rsidRDefault="00675890" w:rsidP="00675890">
      <w:r w:rsidRPr="002B07DE">
        <w:t xml:space="preserve">Reps. BANNISTER and </w:t>
      </w:r>
      <w:proofErr w:type="spellStart"/>
      <w:r w:rsidRPr="002B07DE">
        <w:t>CASKEY</w:t>
      </w:r>
      <w:proofErr w:type="spellEnd"/>
      <w:r w:rsidRPr="002B07DE">
        <w:t xml:space="preserve"> proposed the following Amendment No. 2</w:t>
      </w:r>
      <w:r w:rsidR="0053134B">
        <w:t xml:space="preserve"> to </w:t>
      </w:r>
      <w:r w:rsidRPr="002B07DE">
        <w:t>S. 289 (COUNCIL\</w:t>
      </w:r>
      <w:proofErr w:type="spellStart"/>
      <w:r w:rsidRPr="002B07DE">
        <w:t>AHB</w:t>
      </w:r>
      <w:proofErr w:type="spellEnd"/>
      <w:r w:rsidRPr="002B07DE">
        <w:t>\</w:t>
      </w:r>
      <w:proofErr w:type="spellStart"/>
      <w:r w:rsidRPr="002B07DE">
        <w:t>289C005.BH.AHB17</w:t>
      </w:r>
      <w:proofErr w:type="spellEnd"/>
      <w:r w:rsidRPr="002B07DE">
        <w:t>), which was adopted:</w:t>
      </w:r>
    </w:p>
    <w:p w:rsidR="00675890" w:rsidRPr="002B07DE" w:rsidRDefault="00675890" w:rsidP="00675890">
      <w:r w:rsidRPr="002B07DE">
        <w:lastRenderedPageBreak/>
        <w:t>Amend the bill, as and if amended, PART I, SECTION 2, Section 1</w:t>
      </w:r>
      <w:r w:rsidRPr="002B07DE">
        <w:noBreakHyphen/>
        <w:t>7</w:t>
      </w:r>
      <w:r w:rsidRPr="002B07DE">
        <w:noBreakHyphen/>
        <w:t xml:space="preserve">1110, by adding an appropriately lettered subsection to read: </w:t>
      </w:r>
    </w:p>
    <w:p w:rsidR="00675890" w:rsidRPr="002B07DE" w:rsidRDefault="00675890" w:rsidP="00675890">
      <w:r w:rsidRPr="002B07DE">
        <w:t>/ (B)</w:t>
      </w:r>
      <w:r w:rsidRPr="002B07DE">
        <w:tab/>
        <w:t xml:space="preserve">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w:t>
      </w:r>
      <w:proofErr w:type="gramStart"/>
      <w:r w:rsidRPr="002B07DE">
        <w:t>the</w:t>
      </w:r>
      <w:proofErr w:type="gramEnd"/>
      <w:r w:rsidRPr="002B07DE">
        <w:t xml:space="preserve"> Freedom of Information Act.  /</w:t>
      </w:r>
    </w:p>
    <w:p w:rsidR="00675890" w:rsidRPr="002B07DE" w:rsidRDefault="00675890" w:rsidP="00675890">
      <w:r w:rsidRPr="002B07DE">
        <w:t>Renumber sections to conform.</w:t>
      </w:r>
    </w:p>
    <w:p w:rsidR="00675890" w:rsidRDefault="00675890" w:rsidP="00675890">
      <w:r w:rsidRPr="002B07DE">
        <w:t>Amend title to conform.</w:t>
      </w:r>
    </w:p>
    <w:p w:rsidR="00675890" w:rsidRDefault="00675890" w:rsidP="00675890"/>
    <w:p w:rsidR="00675890" w:rsidRDefault="00675890" w:rsidP="00675890">
      <w:r>
        <w:t>Rep. BANNISTER explained the amendment.</w:t>
      </w:r>
    </w:p>
    <w:p w:rsidR="00675890" w:rsidRDefault="00675890" w:rsidP="00675890">
      <w:r>
        <w:t>The amendment was then adopted.</w:t>
      </w:r>
    </w:p>
    <w:p w:rsidR="00675890" w:rsidRDefault="00675890" w:rsidP="00675890"/>
    <w:p w:rsidR="00675890" w:rsidRDefault="00675890" w:rsidP="00675890">
      <w:r>
        <w:t>The question then recurred to the passage of the Bill.</w:t>
      </w:r>
    </w:p>
    <w:p w:rsidR="00675890" w:rsidRDefault="00675890" w:rsidP="00675890"/>
    <w:p w:rsidR="00675890" w:rsidRDefault="00675890" w:rsidP="00675890">
      <w:r>
        <w:t xml:space="preserve">The yeas and nays were taken resulting as follows: </w:t>
      </w:r>
    </w:p>
    <w:p w:rsidR="00675890" w:rsidRDefault="00675890" w:rsidP="00675890">
      <w:pPr>
        <w:jc w:val="center"/>
      </w:pPr>
      <w:r>
        <w:t xml:space="preserve"> </w:t>
      </w:r>
      <w:bookmarkStart w:id="72" w:name="vote_start129"/>
      <w:bookmarkEnd w:id="72"/>
      <w:r>
        <w:t>Yeas 84; Nays 0</w:t>
      </w:r>
    </w:p>
    <w:p w:rsidR="00675890" w:rsidRDefault="00675890" w:rsidP="00675890">
      <w:pPr>
        <w:jc w:val="center"/>
      </w:pPr>
    </w:p>
    <w:p w:rsidR="00675890" w:rsidRDefault="00675890" w:rsidP="006758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Alexander</w:t>
            </w:r>
          </w:p>
        </w:tc>
        <w:tc>
          <w:tcPr>
            <w:tcW w:w="2179" w:type="dxa"/>
            <w:shd w:val="clear" w:color="auto" w:fill="auto"/>
          </w:tcPr>
          <w:p w:rsidR="00675890" w:rsidRPr="00675890" w:rsidRDefault="00675890" w:rsidP="00675890">
            <w:pPr>
              <w:keepNext/>
              <w:ind w:firstLine="0"/>
            </w:pPr>
            <w:r>
              <w:t>Allison</w:t>
            </w:r>
          </w:p>
        </w:tc>
        <w:tc>
          <w:tcPr>
            <w:tcW w:w="2180" w:type="dxa"/>
            <w:shd w:val="clear" w:color="auto" w:fill="auto"/>
          </w:tcPr>
          <w:p w:rsidR="00675890" w:rsidRPr="00675890" w:rsidRDefault="00675890" w:rsidP="00675890">
            <w:pPr>
              <w:keepNext/>
              <w:ind w:firstLine="0"/>
            </w:pPr>
            <w:r>
              <w:t>Anderson</w:t>
            </w:r>
          </w:p>
        </w:tc>
      </w:tr>
      <w:tr w:rsidR="00675890" w:rsidRPr="00675890" w:rsidTr="00675890">
        <w:tc>
          <w:tcPr>
            <w:tcW w:w="2179" w:type="dxa"/>
            <w:shd w:val="clear" w:color="auto" w:fill="auto"/>
          </w:tcPr>
          <w:p w:rsidR="00675890" w:rsidRPr="00675890" w:rsidRDefault="00675890" w:rsidP="00675890">
            <w:pPr>
              <w:ind w:firstLine="0"/>
            </w:pPr>
            <w:r>
              <w:t>Anthony</w:t>
            </w:r>
          </w:p>
        </w:tc>
        <w:tc>
          <w:tcPr>
            <w:tcW w:w="2179" w:type="dxa"/>
            <w:shd w:val="clear" w:color="auto" w:fill="auto"/>
          </w:tcPr>
          <w:p w:rsidR="00675890" w:rsidRPr="00675890" w:rsidRDefault="00675890" w:rsidP="00675890">
            <w:pPr>
              <w:ind w:firstLine="0"/>
            </w:pPr>
            <w:r>
              <w:t>Arrington</w:t>
            </w:r>
          </w:p>
        </w:tc>
        <w:tc>
          <w:tcPr>
            <w:tcW w:w="2180" w:type="dxa"/>
            <w:shd w:val="clear" w:color="auto" w:fill="auto"/>
          </w:tcPr>
          <w:p w:rsidR="00675890" w:rsidRPr="00675890" w:rsidRDefault="00675890" w:rsidP="00675890">
            <w:pPr>
              <w:ind w:firstLine="0"/>
            </w:pPr>
            <w:r>
              <w:t>Atkinson</w:t>
            </w:r>
          </w:p>
        </w:tc>
      </w:tr>
      <w:tr w:rsidR="00675890" w:rsidRPr="00675890" w:rsidTr="00675890">
        <w:tc>
          <w:tcPr>
            <w:tcW w:w="2179" w:type="dxa"/>
            <w:shd w:val="clear" w:color="auto" w:fill="auto"/>
          </w:tcPr>
          <w:p w:rsidR="00675890" w:rsidRPr="00675890" w:rsidRDefault="00675890" w:rsidP="00675890">
            <w:pPr>
              <w:ind w:firstLine="0"/>
            </w:pPr>
            <w:r>
              <w:t>Atwater</w:t>
            </w:r>
          </w:p>
        </w:tc>
        <w:tc>
          <w:tcPr>
            <w:tcW w:w="2179" w:type="dxa"/>
            <w:shd w:val="clear" w:color="auto" w:fill="auto"/>
          </w:tcPr>
          <w:p w:rsidR="00675890" w:rsidRPr="00675890" w:rsidRDefault="00675890" w:rsidP="00675890">
            <w:pPr>
              <w:ind w:firstLine="0"/>
            </w:pPr>
            <w:r>
              <w:t>Bales</w:t>
            </w:r>
          </w:p>
        </w:tc>
        <w:tc>
          <w:tcPr>
            <w:tcW w:w="2180" w:type="dxa"/>
            <w:shd w:val="clear" w:color="auto" w:fill="auto"/>
          </w:tcPr>
          <w:p w:rsidR="00675890" w:rsidRPr="00675890" w:rsidRDefault="00675890" w:rsidP="00675890">
            <w:pPr>
              <w:ind w:firstLine="0"/>
            </w:pPr>
            <w:r>
              <w:t>Ballentine</w:t>
            </w:r>
          </w:p>
        </w:tc>
      </w:tr>
      <w:tr w:rsidR="00675890" w:rsidRPr="00675890" w:rsidTr="00675890">
        <w:tc>
          <w:tcPr>
            <w:tcW w:w="2179" w:type="dxa"/>
            <w:shd w:val="clear" w:color="auto" w:fill="auto"/>
          </w:tcPr>
          <w:p w:rsidR="00675890" w:rsidRPr="00675890" w:rsidRDefault="00675890" w:rsidP="00675890">
            <w:pPr>
              <w:ind w:firstLine="0"/>
            </w:pPr>
            <w:r>
              <w:t>Bannister</w:t>
            </w:r>
          </w:p>
        </w:tc>
        <w:tc>
          <w:tcPr>
            <w:tcW w:w="2179" w:type="dxa"/>
            <w:shd w:val="clear" w:color="auto" w:fill="auto"/>
          </w:tcPr>
          <w:p w:rsidR="00675890" w:rsidRPr="00675890" w:rsidRDefault="00675890" w:rsidP="00675890">
            <w:pPr>
              <w:ind w:firstLine="0"/>
            </w:pPr>
            <w:r>
              <w:t>Bedingfield</w:t>
            </w:r>
          </w:p>
        </w:tc>
        <w:tc>
          <w:tcPr>
            <w:tcW w:w="2180" w:type="dxa"/>
            <w:shd w:val="clear" w:color="auto" w:fill="auto"/>
          </w:tcPr>
          <w:p w:rsidR="00675890" w:rsidRPr="00675890" w:rsidRDefault="00675890" w:rsidP="00675890">
            <w:pPr>
              <w:ind w:firstLine="0"/>
            </w:pPr>
            <w:r>
              <w:t>Bennett</w:t>
            </w:r>
          </w:p>
        </w:tc>
      </w:tr>
      <w:tr w:rsidR="00675890" w:rsidRPr="00675890" w:rsidTr="00675890">
        <w:tc>
          <w:tcPr>
            <w:tcW w:w="2179" w:type="dxa"/>
            <w:shd w:val="clear" w:color="auto" w:fill="auto"/>
          </w:tcPr>
          <w:p w:rsidR="00675890" w:rsidRPr="00675890" w:rsidRDefault="00675890" w:rsidP="00675890">
            <w:pPr>
              <w:ind w:firstLine="0"/>
            </w:pPr>
            <w:r>
              <w:t>Blackwell</w:t>
            </w:r>
          </w:p>
        </w:tc>
        <w:tc>
          <w:tcPr>
            <w:tcW w:w="2179" w:type="dxa"/>
            <w:shd w:val="clear" w:color="auto" w:fill="auto"/>
          </w:tcPr>
          <w:p w:rsidR="00675890" w:rsidRPr="00675890" w:rsidRDefault="00675890" w:rsidP="00675890">
            <w:pPr>
              <w:ind w:firstLine="0"/>
            </w:pPr>
            <w:r>
              <w:t>Bradley</w:t>
            </w:r>
          </w:p>
        </w:tc>
        <w:tc>
          <w:tcPr>
            <w:tcW w:w="2180" w:type="dxa"/>
            <w:shd w:val="clear" w:color="auto" w:fill="auto"/>
          </w:tcPr>
          <w:p w:rsidR="00675890" w:rsidRPr="00675890" w:rsidRDefault="00675890" w:rsidP="00675890">
            <w:pPr>
              <w:ind w:firstLine="0"/>
            </w:pPr>
            <w:r>
              <w:t>Burns</w:t>
            </w:r>
          </w:p>
        </w:tc>
      </w:tr>
      <w:tr w:rsidR="00675890" w:rsidRPr="00675890" w:rsidTr="00675890">
        <w:tc>
          <w:tcPr>
            <w:tcW w:w="2179" w:type="dxa"/>
            <w:shd w:val="clear" w:color="auto" w:fill="auto"/>
          </w:tcPr>
          <w:p w:rsidR="00675890" w:rsidRPr="00675890" w:rsidRDefault="00675890" w:rsidP="00675890">
            <w:pPr>
              <w:ind w:firstLine="0"/>
            </w:pPr>
            <w:proofErr w:type="spellStart"/>
            <w:r>
              <w:t>Caskey</w:t>
            </w:r>
            <w:proofErr w:type="spellEnd"/>
          </w:p>
        </w:tc>
        <w:tc>
          <w:tcPr>
            <w:tcW w:w="2179" w:type="dxa"/>
            <w:shd w:val="clear" w:color="auto" w:fill="auto"/>
          </w:tcPr>
          <w:p w:rsidR="00675890" w:rsidRPr="00675890" w:rsidRDefault="00675890" w:rsidP="00675890">
            <w:pPr>
              <w:ind w:firstLine="0"/>
            </w:pPr>
            <w:r>
              <w:t>Clary</w:t>
            </w:r>
          </w:p>
        </w:tc>
        <w:tc>
          <w:tcPr>
            <w:tcW w:w="2180" w:type="dxa"/>
            <w:shd w:val="clear" w:color="auto" w:fill="auto"/>
          </w:tcPr>
          <w:p w:rsidR="00675890" w:rsidRPr="00675890" w:rsidRDefault="00675890" w:rsidP="00675890">
            <w:pPr>
              <w:ind w:firstLine="0"/>
            </w:pPr>
            <w:r>
              <w:t>Clyburn</w:t>
            </w:r>
          </w:p>
        </w:tc>
      </w:tr>
      <w:tr w:rsidR="00675890" w:rsidRPr="00675890" w:rsidTr="00675890">
        <w:tc>
          <w:tcPr>
            <w:tcW w:w="2179" w:type="dxa"/>
            <w:shd w:val="clear" w:color="auto" w:fill="auto"/>
          </w:tcPr>
          <w:p w:rsidR="00675890" w:rsidRPr="00675890" w:rsidRDefault="00675890" w:rsidP="00675890">
            <w:pPr>
              <w:ind w:firstLine="0"/>
            </w:pPr>
            <w:r>
              <w:t>Cobb-Hunter</w:t>
            </w:r>
          </w:p>
        </w:tc>
        <w:tc>
          <w:tcPr>
            <w:tcW w:w="2179" w:type="dxa"/>
            <w:shd w:val="clear" w:color="auto" w:fill="auto"/>
          </w:tcPr>
          <w:p w:rsidR="00675890" w:rsidRPr="00675890" w:rsidRDefault="00675890" w:rsidP="00675890">
            <w:pPr>
              <w:ind w:firstLine="0"/>
            </w:pPr>
            <w:r>
              <w:t>Collins</w:t>
            </w:r>
          </w:p>
        </w:tc>
        <w:tc>
          <w:tcPr>
            <w:tcW w:w="2180" w:type="dxa"/>
            <w:shd w:val="clear" w:color="auto" w:fill="auto"/>
          </w:tcPr>
          <w:p w:rsidR="00675890" w:rsidRPr="00675890" w:rsidRDefault="00675890" w:rsidP="00675890">
            <w:pPr>
              <w:ind w:firstLine="0"/>
            </w:pPr>
            <w:r>
              <w:t>Crawford</w:t>
            </w:r>
          </w:p>
        </w:tc>
      </w:tr>
      <w:tr w:rsidR="00675890" w:rsidRPr="00675890" w:rsidTr="00675890">
        <w:tc>
          <w:tcPr>
            <w:tcW w:w="2179" w:type="dxa"/>
            <w:shd w:val="clear" w:color="auto" w:fill="auto"/>
          </w:tcPr>
          <w:p w:rsidR="00675890" w:rsidRPr="00675890" w:rsidRDefault="00675890" w:rsidP="00675890">
            <w:pPr>
              <w:ind w:firstLine="0"/>
            </w:pPr>
            <w:r>
              <w:t>Davis</w:t>
            </w:r>
          </w:p>
        </w:tc>
        <w:tc>
          <w:tcPr>
            <w:tcW w:w="2179" w:type="dxa"/>
            <w:shd w:val="clear" w:color="auto" w:fill="auto"/>
          </w:tcPr>
          <w:p w:rsidR="00675890" w:rsidRPr="00675890" w:rsidRDefault="00675890" w:rsidP="00675890">
            <w:pPr>
              <w:ind w:firstLine="0"/>
            </w:pPr>
            <w:r>
              <w:t>Dillard</w:t>
            </w:r>
          </w:p>
        </w:tc>
        <w:tc>
          <w:tcPr>
            <w:tcW w:w="2180" w:type="dxa"/>
            <w:shd w:val="clear" w:color="auto" w:fill="auto"/>
          </w:tcPr>
          <w:p w:rsidR="00675890" w:rsidRPr="00675890" w:rsidRDefault="00675890" w:rsidP="00675890">
            <w:pPr>
              <w:ind w:firstLine="0"/>
            </w:pPr>
            <w:r>
              <w:t>Douglas</w:t>
            </w:r>
          </w:p>
        </w:tc>
      </w:tr>
      <w:tr w:rsidR="00675890" w:rsidRPr="00675890" w:rsidTr="00675890">
        <w:tc>
          <w:tcPr>
            <w:tcW w:w="2179" w:type="dxa"/>
            <w:shd w:val="clear" w:color="auto" w:fill="auto"/>
          </w:tcPr>
          <w:p w:rsidR="00675890" w:rsidRPr="00675890" w:rsidRDefault="00675890" w:rsidP="00675890">
            <w:pPr>
              <w:ind w:firstLine="0"/>
            </w:pPr>
            <w:r>
              <w:t>Duckworth</w:t>
            </w:r>
          </w:p>
        </w:tc>
        <w:tc>
          <w:tcPr>
            <w:tcW w:w="2179" w:type="dxa"/>
            <w:shd w:val="clear" w:color="auto" w:fill="auto"/>
          </w:tcPr>
          <w:p w:rsidR="00675890" w:rsidRPr="00675890" w:rsidRDefault="00675890" w:rsidP="00675890">
            <w:pPr>
              <w:ind w:firstLine="0"/>
            </w:pPr>
            <w:r>
              <w:t>Elliott</w:t>
            </w:r>
          </w:p>
        </w:tc>
        <w:tc>
          <w:tcPr>
            <w:tcW w:w="2180" w:type="dxa"/>
            <w:shd w:val="clear" w:color="auto" w:fill="auto"/>
          </w:tcPr>
          <w:p w:rsidR="00675890" w:rsidRPr="00675890" w:rsidRDefault="00675890" w:rsidP="00675890">
            <w:pPr>
              <w:ind w:firstLine="0"/>
            </w:pPr>
            <w:r>
              <w:t>Felder</w:t>
            </w:r>
          </w:p>
        </w:tc>
      </w:tr>
      <w:tr w:rsidR="00675890" w:rsidRPr="00675890" w:rsidTr="00675890">
        <w:tc>
          <w:tcPr>
            <w:tcW w:w="2179" w:type="dxa"/>
            <w:shd w:val="clear" w:color="auto" w:fill="auto"/>
          </w:tcPr>
          <w:p w:rsidR="00675890" w:rsidRPr="00675890" w:rsidRDefault="00675890" w:rsidP="00675890">
            <w:pPr>
              <w:ind w:firstLine="0"/>
            </w:pPr>
            <w:r>
              <w:t>Forrest</w:t>
            </w:r>
          </w:p>
        </w:tc>
        <w:tc>
          <w:tcPr>
            <w:tcW w:w="2179" w:type="dxa"/>
            <w:shd w:val="clear" w:color="auto" w:fill="auto"/>
          </w:tcPr>
          <w:p w:rsidR="00675890" w:rsidRPr="00675890" w:rsidRDefault="00675890" w:rsidP="00675890">
            <w:pPr>
              <w:ind w:firstLine="0"/>
            </w:pPr>
            <w:r>
              <w:t>Forrester</w:t>
            </w:r>
          </w:p>
        </w:tc>
        <w:tc>
          <w:tcPr>
            <w:tcW w:w="2180" w:type="dxa"/>
            <w:shd w:val="clear" w:color="auto" w:fill="auto"/>
          </w:tcPr>
          <w:p w:rsidR="00675890" w:rsidRPr="00675890" w:rsidRDefault="00675890" w:rsidP="00675890">
            <w:pPr>
              <w:ind w:firstLine="0"/>
            </w:pPr>
            <w:r>
              <w:t>Fry</w:t>
            </w:r>
          </w:p>
        </w:tc>
      </w:tr>
      <w:tr w:rsidR="00675890" w:rsidRPr="00675890" w:rsidTr="00675890">
        <w:tc>
          <w:tcPr>
            <w:tcW w:w="2179" w:type="dxa"/>
            <w:shd w:val="clear" w:color="auto" w:fill="auto"/>
          </w:tcPr>
          <w:p w:rsidR="00675890" w:rsidRPr="00675890" w:rsidRDefault="00675890" w:rsidP="00675890">
            <w:pPr>
              <w:ind w:firstLine="0"/>
            </w:pPr>
            <w:r>
              <w:t>Gagnon</w:t>
            </w:r>
          </w:p>
        </w:tc>
        <w:tc>
          <w:tcPr>
            <w:tcW w:w="2179" w:type="dxa"/>
            <w:shd w:val="clear" w:color="auto" w:fill="auto"/>
          </w:tcPr>
          <w:p w:rsidR="00675890" w:rsidRPr="00675890" w:rsidRDefault="00675890" w:rsidP="00675890">
            <w:pPr>
              <w:ind w:firstLine="0"/>
            </w:pPr>
            <w:r>
              <w:t>Gilliard</w:t>
            </w:r>
          </w:p>
        </w:tc>
        <w:tc>
          <w:tcPr>
            <w:tcW w:w="2180" w:type="dxa"/>
            <w:shd w:val="clear" w:color="auto" w:fill="auto"/>
          </w:tcPr>
          <w:p w:rsidR="00675890" w:rsidRPr="00675890" w:rsidRDefault="00675890" w:rsidP="00675890">
            <w:pPr>
              <w:ind w:firstLine="0"/>
            </w:pPr>
            <w:r>
              <w:t>Govan</w:t>
            </w:r>
          </w:p>
        </w:tc>
      </w:tr>
      <w:tr w:rsidR="00675890" w:rsidRPr="00675890" w:rsidTr="00675890">
        <w:tc>
          <w:tcPr>
            <w:tcW w:w="2179" w:type="dxa"/>
            <w:shd w:val="clear" w:color="auto" w:fill="auto"/>
          </w:tcPr>
          <w:p w:rsidR="00675890" w:rsidRPr="00675890" w:rsidRDefault="00675890" w:rsidP="00675890">
            <w:pPr>
              <w:ind w:firstLine="0"/>
            </w:pPr>
            <w:r>
              <w:t>Hamilton</w:t>
            </w:r>
          </w:p>
        </w:tc>
        <w:tc>
          <w:tcPr>
            <w:tcW w:w="2179" w:type="dxa"/>
            <w:shd w:val="clear" w:color="auto" w:fill="auto"/>
          </w:tcPr>
          <w:p w:rsidR="00675890" w:rsidRPr="00675890" w:rsidRDefault="00675890" w:rsidP="00675890">
            <w:pPr>
              <w:ind w:firstLine="0"/>
            </w:pPr>
            <w:r>
              <w:t>Hardee</w:t>
            </w:r>
          </w:p>
        </w:tc>
        <w:tc>
          <w:tcPr>
            <w:tcW w:w="2180" w:type="dxa"/>
            <w:shd w:val="clear" w:color="auto" w:fill="auto"/>
          </w:tcPr>
          <w:p w:rsidR="00675890" w:rsidRPr="00675890" w:rsidRDefault="00675890" w:rsidP="00675890">
            <w:pPr>
              <w:ind w:firstLine="0"/>
            </w:pPr>
            <w:r>
              <w:t>Hart</w:t>
            </w:r>
          </w:p>
        </w:tc>
      </w:tr>
      <w:tr w:rsidR="00675890" w:rsidRPr="00675890" w:rsidTr="00675890">
        <w:tc>
          <w:tcPr>
            <w:tcW w:w="2179" w:type="dxa"/>
            <w:shd w:val="clear" w:color="auto" w:fill="auto"/>
          </w:tcPr>
          <w:p w:rsidR="00675890" w:rsidRPr="00675890" w:rsidRDefault="00675890" w:rsidP="00675890">
            <w:pPr>
              <w:ind w:firstLine="0"/>
            </w:pPr>
            <w:r>
              <w:t>Hayes</w:t>
            </w:r>
          </w:p>
        </w:tc>
        <w:tc>
          <w:tcPr>
            <w:tcW w:w="2179" w:type="dxa"/>
            <w:shd w:val="clear" w:color="auto" w:fill="auto"/>
          </w:tcPr>
          <w:p w:rsidR="00675890" w:rsidRPr="00675890" w:rsidRDefault="00675890" w:rsidP="00675890">
            <w:pPr>
              <w:ind w:firstLine="0"/>
            </w:pPr>
            <w:r>
              <w:t>Henderson</w:t>
            </w:r>
          </w:p>
        </w:tc>
        <w:tc>
          <w:tcPr>
            <w:tcW w:w="2180" w:type="dxa"/>
            <w:shd w:val="clear" w:color="auto" w:fill="auto"/>
          </w:tcPr>
          <w:p w:rsidR="00675890" w:rsidRPr="00675890" w:rsidRDefault="00675890" w:rsidP="00675890">
            <w:pPr>
              <w:ind w:firstLine="0"/>
            </w:pPr>
            <w:r>
              <w:t>Henegan</w:t>
            </w:r>
          </w:p>
        </w:tc>
      </w:tr>
      <w:tr w:rsidR="00675890" w:rsidRPr="00675890" w:rsidTr="00675890">
        <w:tc>
          <w:tcPr>
            <w:tcW w:w="2179" w:type="dxa"/>
            <w:shd w:val="clear" w:color="auto" w:fill="auto"/>
          </w:tcPr>
          <w:p w:rsidR="00675890" w:rsidRPr="00675890" w:rsidRDefault="00675890" w:rsidP="00675890">
            <w:pPr>
              <w:ind w:firstLine="0"/>
            </w:pPr>
            <w:r>
              <w:t>Herbkersman</w:t>
            </w:r>
          </w:p>
        </w:tc>
        <w:tc>
          <w:tcPr>
            <w:tcW w:w="2179" w:type="dxa"/>
            <w:shd w:val="clear" w:color="auto" w:fill="auto"/>
          </w:tcPr>
          <w:p w:rsidR="00675890" w:rsidRPr="00675890" w:rsidRDefault="00675890" w:rsidP="00675890">
            <w:pPr>
              <w:ind w:firstLine="0"/>
            </w:pPr>
            <w:r>
              <w:t>Hewitt</w:t>
            </w:r>
          </w:p>
        </w:tc>
        <w:tc>
          <w:tcPr>
            <w:tcW w:w="2180" w:type="dxa"/>
            <w:shd w:val="clear" w:color="auto" w:fill="auto"/>
          </w:tcPr>
          <w:p w:rsidR="00675890" w:rsidRPr="00675890" w:rsidRDefault="00675890" w:rsidP="00675890">
            <w:pPr>
              <w:ind w:firstLine="0"/>
            </w:pPr>
            <w:r>
              <w:t>Hiott</w:t>
            </w:r>
          </w:p>
        </w:tc>
      </w:tr>
      <w:tr w:rsidR="00675890" w:rsidRPr="00675890" w:rsidTr="00675890">
        <w:tc>
          <w:tcPr>
            <w:tcW w:w="2179" w:type="dxa"/>
            <w:shd w:val="clear" w:color="auto" w:fill="auto"/>
          </w:tcPr>
          <w:p w:rsidR="00675890" w:rsidRPr="00675890" w:rsidRDefault="00675890" w:rsidP="00675890">
            <w:pPr>
              <w:ind w:firstLine="0"/>
            </w:pPr>
            <w:r>
              <w:t>Hixon</w:t>
            </w:r>
          </w:p>
        </w:tc>
        <w:tc>
          <w:tcPr>
            <w:tcW w:w="2179" w:type="dxa"/>
            <w:shd w:val="clear" w:color="auto" w:fill="auto"/>
          </w:tcPr>
          <w:p w:rsidR="00675890" w:rsidRPr="00675890" w:rsidRDefault="00675890" w:rsidP="00675890">
            <w:pPr>
              <w:ind w:firstLine="0"/>
            </w:pPr>
            <w:r>
              <w:t>Hosey</w:t>
            </w:r>
          </w:p>
        </w:tc>
        <w:tc>
          <w:tcPr>
            <w:tcW w:w="2180" w:type="dxa"/>
            <w:shd w:val="clear" w:color="auto" w:fill="auto"/>
          </w:tcPr>
          <w:p w:rsidR="00675890" w:rsidRPr="00675890" w:rsidRDefault="00675890" w:rsidP="00675890">
            <w:pPr>
              <w:ind w:firstLine="0"/>
            </w:pPr>
            <w:r>
              <w:t>Huggins</w:t>
            </w:r>
          </w:p>
        </w:tc>
      </w:tr>
      <w:tr w:rsidR="00675890" w:rsidRPr="00675890" w:rsidTr="00675890">
        <w:tc>
          <w:tcPr>
            <w:tcW w:w="2179" w:type="dxa"/>
            <w:shd w:val="clear" w:color="auto" w:fill="auto"/>
          </w:tcPr>
          <w:p w:rsidR="00675890" w:rsidRPr="00675890" w:rsidRDefault="00675890" w:rsidP="00675890">
            <w:pPr>
              <w:ind w:firstLine="0"/>
            </w:pPr>
            <w:r>
              <w:t>Jefferson</w:t>
            </w:r>
          </w:p>
        </w:tc>
        <w:tc>
          <w:tcPr>
            <w:tcW w:w="2179" w:type="dxa"/>
            <w:shd w:val="clear" w:color="auto" w:fill="auto"/>
          </w:tcPr>
          <w:p w:rsidR="00675890" w:rsidRPr="00675890" w:rsidRDefault="00675890" w:rsidP="00675890">
            <w:pPr>
              <w:ind w:firstLine="0"/>
            </w:pPr>
            <w:r>
              <w:t>Johnson</w:t>
            </w:r>
          </w:p>
        </w:tc>
        <w:tc>
          <w:tcPr>
            <w:tcW w:w="2180" w:type="dxa"/>
            <w:shd w:val="clear" w:color="auto" w:fill="auto"/>
          </w:tcPr>
          <w:p w:rsidR="00675890" w:rsidRPr="00675890" w:rsidRDefault="00675890" w:rsidP="00675890">
            <w:pPr>
              <w:ind w:firstLine="0"/>
            </w:pPr>
            <w:r>
              <w:t>Jordan</w:t>
            </w:r>
          </w:p>
        </w:tc>
      </w:tr>
      <w:tr w:rsidR="00675890" w:rsidRPr="00675890" w:rsidTr="00675890">
        <w:tc>
          <w:tcPr>
            <w:tcW w:w="2179" w:type="dxa"/>
            <w:shd w:val="clear" w:color="auto" w:fill="auto"/>
          </w:tcPr>
          <w:p w:rsidR="00675890" w:rsidRPr="00675890" w:rsidRDefault="00675890" w:rsidP="00675890">
            <w:pPr>
              <w:ind w:firstLine="0"/>
            </w:pPr>
            <w:r>
              <w:t>King</w:t>
            </w:r>
          </w:p>
        </w:tc>
        <w:tc>
          <w:tcPr>
            <w:tcW w:w="2179" w:type="dxa"/>
            <w:shd w:val="clear" w:color="auto" w:fill="auto"/>
          </w:tcPr>
          <w:p w:rsidR="00675890" w:rsidRPr="00675890" w:rsidRDefault="00675890" w:rsidP="00675890">
            <w:pPr>
              <w:ind w:firstLine="0"/>
            </w:pPr>
            <w:r>
              <w:t>Kirby</w:t>
            </w:r>
          </w:p>
        </w:tc>
        <w:tc>
          <w:tcPr>
            <w:tcW w:w="2180" w:type="dxa"/>
            <w:shd w:val="clear" w:color="auto" w:fill="auto"/>
          </w:tcPr>
          <w:p w:rsidR="00675890" w:rsidRPr="00675890" w:rsidRDefault="00675890" w:rsidP="00675890">
            <w:pPr>
              <w:ind w:firstLine="0"/>
            </w:pPr>
            <w:r>
              <w:t>Loftis</w:t>
            </w:r>
          </w:p>
        </w:tc>
      </w:tr>
      <w:tr w:rsidR="00675890" w:rsidRPr="00675890" w:rsidTr="00675890">
        <w:tc>
          <w:tcPr>
            <w:tcW w:w="2179" w:type="dxa"/>
            <w:shd w:val="clear" w:color="auto" w:fill="auto"/>
          </w:tcPr>
          <w:p w:rsidR="00675890" w:rsidRPr="00675890" w:rsidRDefault="00675890" w:rsidP="00675890">
            <w:pPr>
              <w:ind w:firstLine="0"/>
            </w:pPr>
            <w:r>
              <w:lastRenderedPageBreak/>
              <w:t>Long</w:t>
            </w:r>
          </w:p>
        </w:tc>
        <w:tc>
          <w:tcPr>
            <w:tcW w:w="2179" w:type="dxa"/>
            <w:shd w:val="clear" w:color="auto" w:fill="auto"/>
          </w:tcPr>
          <w:p w:rsidR="00675890" w:rsidRPr="00675890" w:rsidRDefault="00675890" w:rsidP="00675890">
            <w:pPr>
              <w:ind w:firstLine="0"/>
            </w:pPr>
            <w:r>
              <w:t>Lowe</w:t>
            </w:r>
          </w:p>
        </w:tc>
        <w:tc>
          <w:tcPr>
            <w:tcW w:w="2180" w:type="dxa"/>
            <w:shd w:val="clear" w:color="auto" w:fill="auto"/>
          </w:tcPr>
          <w:p w:rsidR="00675890" w:rsidRPr="00675890" w:rsidRDefault="00675890" w:rsidP="00675890">
            <w:pPr>
              <w:ind w:firstLine="0"/>
            </w:pPr>
            <w:r>
              <w:t>Lucas</w:t>
            </w:r>
          </w:p>
        </w:tc>
      </w:tr>
      <w:tr w:rsidR="00675890" w:rsidRPr="00675890" w:rsidTr="00675890">
        <w:tc>
          <w:tcPr>
            <w:tcW w:w="2179" w:type="dxa"/>
            <w:shd w:val="clear" w:color="auto" w:fill="auto"/>
          </w:tcPr>
          <w:p w:rsidR="00675890" w:rsidRPr="00675890" w:rsidRDefault="00675890" w:rsidP="00675890">
            <w:pPr>
              <w:ind w:firstLine="0"/>
            </w:pPr>
            <w:r>
              <w:t>Martin</w:t>
            </w:r>
          </w:p>
        </w:tc>
        <w:tc>
          <w:tcPr>
            <w:tcW w:w="2179" w:type="dxa"/>
            <w:shd w:val="clear" w:color="auto" w:fill="auto"/>
          </w:tcPr>
          <w:p w:rsidR="00675890" w:rsidRPr="00675890" w:rsidRDefault="00675890" w:rsidP="00675890">
            <w:pPr>
              <w:ind w:firstLine="0"/>
            </w:pPr>
            <w:r>
              <w:t>McEachern</w:t>
            </w:r>
          </w:p>
        </w:tc>
        <w:tc>
          <w:tcPr>
            <w:tcW w:w="2180" w:type="dxa"/>
            <w:shd w:val="clear" w:color="auto" w:fill="auto"/>
          </w:tcPr>
          <w:p w:rsidR="00675890" w:rsidRPr="00675890" w:rsidRDefault="00675890" w:rsidP="00675890">
            <w:pPr>
              <w:ind w:firstLine="0"/>
            </w:pPr>
            <w:r>
              <w:t>McKnight</w:t>
            </w:r>
          </w:p>
        </w:tc>
      </w:tr>
      <w:tr w:rsidR="00675890" w:rsidRPr="00675890" w:rsidTr="00675890">
        <w:tc>
          <w:tcPr>
            <w:tcW w:w="2179" w:type="dxa"/>
            <w:shd w:val="clear" w:color="auto" w:fill="auto"/>
          </w:tcPr>
          <w:p w:rsidR="00675890" w:rsidRPr="00675890" w:rsidRDefault="00675890" w:rsidP="00675890">
            <w:pPr>
              <w:ind w:firstLine="0"/>
            </w:pPr>
            <w:r>
              <w:t>D. C. Moss</w:t>
            </w:r>
          </w:p>
        </w:tc>
        <w:tc>
          <w:tcPr>
            <w:tcW w:w="2179" w:type="dxa"/>
            <w:shd w:val="clear" w:color="auto" w:fill="auto"/>
          </w:tcPr>
          <w:p w:rsidR="00675890" w:rsidRPr="00675890" w:rsidRDefault="00675890" w:rsidP="00675890">
            <w:pPr>
              <w:ind w:firstLine="0"/>
            </w:pPr>
            <w:r>
              <w:t>Murphy</w:t>
            </w:r>
          </w:p>
        </w:tc>
        <w:tc>
          <w:tcPr>
            <w:tcW w:w="2180" w:type="dxa"/>
            <w:shd w:val="clear" w:color="auto" w:fill="auto"/>
          </w:tcPr>
          <w:p w:rsidR="00675890" w:rsidRPr="00675890" w:rsidRDefault="00675890" w:rsidP="00675890">
            <w:pPr>
              <w:ind w:firstLine="0"/>
            </w:pPr>
            <w:r>
              <w:t>B. Newton</w:t>
            </w:r>
          </w:p>
        </w:tc>
      </w:tr>
      <w:tr w:rsidR="00675890" w:rsidRPr="00675890" w:rsidTr="00675890">
        <w:tc>
          <w:tcPr>
            <w:tcW w:w="2179" w:type="dxa"/>
            <w:shd w:val="clear" w:color="auto" w:fill="auto"/>
          </w:tcPr>
          <w:p w:rsidR="00675890" w:rsidRPr="00675890" w:rsidRDefault="00675890" w:rsidP="00675890">
            <w:pPr>
              <w:ind w:firstLine="0"/>
            </w:pPr>
            <w:r>
              <w:t>Ott</w:t>
            </w:r>
          </w:p>
        </w:tc>
        <w:tc>
          <w:tcPr>
            <w:tcW w:w="2179" w:type="dxa"/>
            <w:shd w:val="clear" w:color="auto" w:fill="auto"/>
          </w:tcPr>
          <w:p w:rsidR="00675890" w:rsidRPr="00675890" w:rsidRDefault="00675890" w:rsidP="00675890">
            <w:pPr>
              <w:ind w:firstLine="0"/>
            </w:pPr>
            <w:r>
              <w:t>Parks</w:t>
            </w:r>
          </w:p>
        </w:tc>
        <w:tc>
          <w:tcPr>
            <w:tcW w:w="2180" w:type="dxa"/>
            <w:shd w:val="clear" w:color="auto" w:fill="auto"/>
          </w:tcPr>
          <w:p w:rsidR="00675890" w:rsidRPr="00675890" w:rsidRDefault="00675890" w:rsidP="00675890">
            <w:pPr>
              <w:ind w:firstLine="0"/>
            </w:pPr>
            <w:r>
              <w:t>Pope</w:t>
            </w:r>
          </w:p>
        </w:tc>
      </w:tr>
      <w:tr w:rsidR="00675890" w:rsidRPr="00675890" w:rsidTr="00675890">
        <w:tc>
          <w:tcPr>
            <w:tcW w:w="2179" w:type="dxa"/>
            <w:shd w:val="clear" w:color="auto" w:fill="auto"/>
          </w:tcPr>
          <w:p w:rsidR="00675890" w:rsidRPr="00675890" w:rsidRDefault="00675890" w:rsidP="00675890">
            <w:pPr>
              <w:ind w:firstLine="0"/>
            </w:pPr>
            <w:r>
              <w:t>Putnam</w:t>
            </w:r>
          </w:p>
        </w:tc>
        <w:tc>
          <w:tcPr>
            <w:tcW w:w="2179" w:type="dxa"/>
            <w:shd w:val="clear" w:color="auto" w:fill="auto"/>
          </w:tcPr>
          <w:p w:rsidR="00675890" w:rsidRPr="00675890" w:rsidRDefault="00675890" w:rsidP="00675890">
            <w:pPr>
              <w:ind w:firstLine="0"/>
            </w:pPr>
            <w:r>
              <w:t>M. Rivers</w:t>
            </w:r>
          </w:p>
        </w:tc>
        <w:tc>
          <w:tcPr>
            <w:tcW w:w="2180" w:type="dxa"/>
            <w:shd w:val="clear" w:color="auto" w:fill="auto"/>
          </w:tcPr>
          <w:p w:rsidR="00675890" w:rsidRPr="00675890" w:rsidRDefault="00675890" w:rsidP="00675890">
            <w:pPr>
              <w:ind w:firstLine="0"/>
            </w:pPr>
            <w:r>
              <w:t>S. Rivers</w:t>
            </w:r>
          </w:p>
        </w:tc>
      </w:tr>
      <w:tr w:rsidR="00675890" w:rsidRPr="00675890" w:rsidTr="00675890">
        <w:tc>
          <w:tcPr>
            <w:tcW w:w="2179" w:type="dxa"/>
            <w:shd w:val="clear" w:color="auto" w:fill="auto"/>
          </w:tcPr>
          <w:p w:rsidR="00675890" w:rsidRPr="00675890" w:rsidRDefault="00675890" w:rsidP="00675890">
            <w:pPr>
              <w:ind w:firstLine="0"/>
            </w:pPr>
            <w:r>
              <w:t>Robinson-Simpson</w:t>
            </w:r>
          </w:p>
        </w:tc>
        <w:tc>
          <w:tcPr>
            <w:tcW w:w="2179" w:type="dxa"/>
            <w:shd w:val="clear" w:color="auto" w:fill="auto"/>
          </w:tcPr>
          <w:p w:rsidR="00675890" w:rsidRPr="00675890" w:rsidRDefault="00675890" w:rsidP="00675890">
            <w:pPr>
              <w:ind w:firstLine="0"/>
            </w:pPr>
            <w:r>
              <w:t>G. M. Smith</w:t>
            </w:r>
          </w:p>
        </w:tc>
        <w:tc>
          <w:tcPr>
            <w:tcW w:w="2180" w:type="dxa"/>
            <w:shd w:val="clear" w:color="auto" w:fill="auto"/>
          </w:tcPr>
          <w:p w:rsidR="00675890" w:rsidRPr="00675890" w:rsidRDefault="00675890" w:rsidP="00675890">
            <w:pPr>
              <w:ind w:firstLine="0"/>
            </w:pPr>
            <w:r>
              <w:t>G. R. Smith</w:t>
            </w:r>
          </w:p>
        </w:tc>
      </w:tr>
      <w:tr w:rsidR="00675890" w:rsidRPr="00675890" w:rsidTr="00675890">
        <w:tc>
          <w:tcPr>
            <w:tcW w:w="2179" w:type="dxa"/>
            <w:shd w:val="clear" w:color="auto" w:fill="auto"/>
          </w:tcPr>
          <w:p w:rsidR="00675890" w:rsidRPr="00675890" w:rsidRDefault="00675890" w:rsidP="00675890">
            <w:pPr>
              <w:ind w:firstLine="0"/>
            </w:pPr>
            <w:r>
              <w:t>J. E. Smith</w:t>
            </w:r>
          </w:p>
        </w:tc>
        <w:tc>
          <w:tcPr>
            <w:tcW w:w="2179" w:type="dxa"/>
            <w:shd w:val="clear" w:color="auto" w:fill="auto"/>
          </w:tcPr>
          <w:p w:rsidR="00675890" w:rsidRPr="00675890" w:rsidRDefault="00675890" w:rsidP="00675890">
            <w:pPr>
              <w:ind w:firstLine="0"/>
            </w:pPr>
            <w:r>
              <w:t>Sottile</w:t>
            </w:r>
          </w:p>
        </w:tc>
        <w:tc>
          <w:tcPr>
            <w:tcW w:w="2180" w:type="dxa"/>
            <w:shd w:val="clear" w:color="auto" w:fill="auto"/>
          </w:tcPr>
          <w:p w:rsidR="00675890" w:rsidRPr="00675890" w:rsidRDefault="00675890" w:rsidP="00675890">
            <w:pPr>
              <w:ind w:firstLine="0"/>
            </w:pPr>
            <w:r>
              <w:t>Spires</w:t>
            </w:r>
          </w:p>
        </w:tc>
      </w:tr>
      <w:tr w:rsidR="00675890" w:rsidRPr="00675890" w:rsidTr="00675890">
        <w:tc>
          <w:tcPr>
            <w:tcW w:w="2179" w:type="dxa"/>
            <w:shd w:val="clear" w:color="auto" w:fill="auto"/>
          </w:tcPr>
          <w:p w:rsidR="00675890" w:rsidRPr="00675890" w:rsidRDefault="00675890" w:rsidP="00675890">
            <w:pPr>
              <w:ind w:firstLine="0"/>
            </w:pPr>
            <w:r>
              <w:t>Stavrinakis</w:t>
            </w:r>
          </w:p>
        </w:tc>
        <w:tc>
          <w:tcPr>
            <w:tcW w:w="2179" w:type="dxa"/>
            <w:shd w:val="clear" w:color="auto" w:fill="auto"/>
          </w:tcPr>
          <w:p w:rsidR="00675890" w:rsidRPr="00675890" w:rsidRDefault="00675890" w:rsidP="00675890">
            <w:pPr>
              <w:ind w:firstLine="0"/>
            </w:pPr>
            <w:r>
              <w:t>Tallon</w:t>
            </w:r>
          </w:p>
        </w:tc>
        <w:tc>
          <w:tcPr>
            <w:tcW w:w="2180" w:type="dxa"/>
            <w:shd w:val="clear" w:color="auto" w:fill="auto"/>
          </w:tcPr>
          <w:p w:rsidR="00675890" w:rsidRPr="00675890" w:rsidRDefault="00675890" w:rsidP="00675890">
            <w:pPr>
              <w:ind w:firstLine="0"/>
            </w:pPr>
            <w:r>
              <w:t>Taylor</w:t>
            </w:r>
          </w:p>
        </w:tc>
      </w:tr>
      <w:tr w:rsidR="00675890" w:rsidRPr="00675890" w:rsidTr="00675890">
        <w:tc>
          <w:tcPr>
            <w:tcW w:w="2179" w:type="dxa"/>
            <w:shd w:val="clear" w:color="auto" w:fill="auto"/>
          </w:tcPr>
          <w:p w:rsidR="00675890" w:rsidRPr="00675890" w:rsidRDefault="00675890" w:rsidP="00675890">
            <w:pPr>
              <w:ind w:firstLine="0"/>
            </w:pPr>
            <w:r>
              <w:t>Thayer</w:t>
            </w:r>
          </w:p>
        </w:tc>
        <w:tc>
          <w:tcPr>
            <w:tcW w:w="2179" w:type="dxa"/>
            <w:shd w:val="clear" w:color="auto" w:fill="auto"/>
          </w:tcPr>
          <w:p w:rsidR="00675890" w:rsidRPr="00675890" w:rsidRDefault="00675890" w:rsidP="00675890">
            <w:pPr>
              <w:ind w:firstLine="0"/>
            </w:pPr>
            <w:r>
              <w:t>Thigpen</w:t>
            </w:r>
          </w:p>
        </w:tc>
        <w:tc>
          <w:tcPr>
            <w:tcW w:w="2180" w:type="dxa"/>
            <w:shd w:val="clear" w:color="auto" w:fill="auto"/>
          </w:tcPr>
          <w:p w:rsidR="00675890" w:rsidRPr="00675890" w:rsidRDefault="00675890" w:rsidP="00675890">
            <w:pPr>
              <w:ind w:firstLine="0"/>
            </w:pPr>
            <w:r>
              <w:t>Toole</w:t>
            </w:r>
          </w:p>
        </w:tc>
      </w:tr>
      <w:tr w:rsidR="00675890" w:rsidRPr="00675890" w:rsidTr="00675890">
        <w:tc>
          <w:tcPr>
            <w:tcW w:w="2179" w:type="dxa"/>
            <w:shd w:val="clear" w:color="auto" w:fill="auto"/>
          </w:tcPr>
          <w:p w:rsidR="00675890" w:rsidRPr="00675890" w:rsidRDefault="00675890" w:rsidP="00675890">
            <w:pPr>
              <w:keepNext/>
              <w:ind w:firstLine="0"/>
            </w:pPr>
            <w:r>
              <w:t>Weeks</w:t>
            </w:r>
          </w:p>
        </w:tc>
        <w:tc>
          <w:tcPr>
            <w:tcW w:w="2179" w:type="dxa"/>
            <w:shd w:val="clear" w:color="auto" w:fill="auto"/>
          </w:tcPr>
          <w:p w:rsidR="00675890" w:rsidRPr="00675890" w:rsidRDefault="00675890" w:rsidP="00675890">
            <w:pPr>
              <w:keepNext/>
              <w:ind w:firstLine="0"/>
            </w:pPr>
            <w:r>
              <w:t>West</w:t>
            </w:r>
          </w:p>
        </w:tc>
        <w:tc>
          <w:tcPr>
            <w:tcW w:w="2180" w:type="dxa"/>
            <w:shd w:val="clear" w:color="auto" w:fill="auto"/>
          </w:tcPr>
          <w:p w:rsidR="00675890" w:rsidRPr="00675890" w:rsidRDefault="00675890" w:rsidP="00675890">
            <w:pPr>
              <w:keepNext/>
              <w:ind w:firstLine="0"/>
            </w:pPr>
            <w:r>
              <w:t>White</w:t>
            </w:r>
          </w:p>
        </w:tc>
      </w:tr>
      <w:tr w:rsidR="00675890" w:rsidRPr="00675890" w:rsidTr="00675890">
        <w:tc>
          <w:tcPr>
            <w:tcW w:w="2179" w:type="dxa"/>
            <w:shd w:val="clear" w:color="auto" w:fill="auto"/>
          </w:tcPr>
          <w:p w:rsidR="00675890" w:rsidRPr="00675890" w:rsidRDefault="00675890" w:rsidP="00675890">
            <w:pPr>
              <w:keepNext/>
              <w:ind w:firstLine="0"/>
            </w:pPr>
            <w:r>
              <w:t>Whitmire</w:t>
            </w:r>
          </w:p>
        </w:tc>
        <w:tc>
          <w:tcPr>
            <w:tcW w:w="2179" w:type="dxa"/>
            <w:shd w:val="clear" w:color="auto" w:fill="auto"/>
          </w:tcPr>
          <w:p w:rsidR="00675890" w:rsidRPr="00675890" w:rsidRDefault="00675890" w:rsidP="00675890">
            <w:pPr>
              <w:keepNext/>
              <w:ind w:firstLine="0"/>
            </w:pPr>
            <w:r>
              <w:t>Williams</w:t>
            </w:r>
          </w:p>
        </w:tc>
        <w:tc>
          <w:tcPr>
            <w:tcW w:w="2180" w:type="dxa"/>
            <w:shd w:val="clear" w:color="auto" w:fill="auto"/>
          </w:tcPr>
          <w:p w:rsidR="00675890" w:rsidRPr="00675890" w:rsidRDefault="00675890" w:rsidP="00675890">
            <w:pPr>
              <w:keepNext/>
              <w:ind w:firstLine="0"/>
            </w:pPr>
            <w:r>
              <w:t>Willis</w:t>
            </w:r>
          </w:p>
        </w:tc>
      </w:tr>
    </w:tbl>
    <w:p w:rsidR="00675890" w:rsidRDefault="00675890" w:rsidP="00675890"/>
    <w:p w:rsidR="00675890" w:rsidRDefault="00675890" w:rsidP="00675890">
      <w:pPr>
        <w:jc w:val="center"/>
        <w:rPr>
          <w:b/>
        </w:rPr>
      </w:pPr>
      <w:r w:rsidRPr="00675890">
        <w:rPr>
          <w:b/>
        </w:rPr>
        <w:t>Total--84</w:t>
      </w:r>
    </w:p>
    <w:p w:rsidR="00675890" w:rsidRDefault="00675890" w:rsidP="00675890">
      <w:pPr>
        <w:jc w:val="center"/>
        <w:rPr>
          <w:b/>
        </w:rPr>
      </w:pPr>
    </w:p>
    <w:p w:rsidR="00675890" w:rsidRDefault="00675890" w:rsidP="00675890">
      <w:pPr>
        <w:ind w:firstLine="0"/>
      </w:pPr>
      <w:r w:rsidRPr="00675890">
        <w:t xml:space="preserve"> </w:t>
      </w:r>
      <w:r>
        <w:t>Those who voted in the negative are:</w:t>
      </w:r>
    </w:p>
    <w:p w:rsidR="00675890" w:rsidRDefault="00675890" w:rsidP="00675890"/>
    <w:p w:rsidR="00675890" w:rsidRDefault="00675890" w:rsidP="00675890">
      <w:pPr>
        <w:jc w:val="center"/>
        <w:rPr>
          <w:b/>
        </w:rPr>
      </w:pPr>
      <w:r w:rsidRPr="00675890">
        <w:rPr>
          <w:b/>
        </w:rPr>
        <w:t>Total--0</w:t>
      </w:r>
    </w:p>
    <w:p w:rsidR="00675890" w:rsidRDefault="00675890" w:rsidP="00675890">
      <w:pPr>
        <w:jc w:val="center"/>
        <w:rPr>
          <w:b/>
        </w:rPr>
      </w:pPr>
    </w:p>
    <w:p w:rsidR="00675890" w:rsidRDefault="00675890" w:rsidP="00675890">
      <w:r>
        <w:t>So, the Bill, as amended, was read the second time and ordered to third reading.</w:t>
      </w:r>
    </w:p>
    <w:p w:rsidR="00675890" w:rsidRDefault="00675890" w:rsidP="00675890"/>
    <w:p w:rsidR="00675890" w:rsidRPr="00AF11FF" w:rsidRDefault="00675890" w:rsidP="00675890">
      <w:pPr>
        <w:pStyle w:val="Title"/>
        <w:keepNext/>
      </w:pPr>
      <w:bookmarkStart w:id="73" w:name="file_start131"/>
      <w:bookmarkEnd w:id="73"/>
      <w:r w:rsidRPr="00AF11FF">
        <w:t>RECORD FOR VOTING</w:t>
      </w:r>
    </w:p>
    <w:p w:rsidR="00675890" w:rsidRPr="00AF11FF" w:rsidRDefault="00675890" w:rsidP="00675890">
      <w:pPr>
        <w:tabs>
          <w:tab w:val="left" w:pos="270"/>
          <w:tab w:val="left" w:pos="630"/>
          <w:tab w:val="left" w:pos="900"/>
          <w:tab w:val="left" w:pos="1260"/>
          <w:tab w:val="left" w:pos="1620"/>
          <w:tab w:val="left" w:pos="1980"/>
          <w:tab w:val="left" w:pos="2340"/>
          <w:tab w:val="left" w:pos="2700"/>
        </w:tabs>
        <w:ind w:firstLine="0"/>
      </w:pPr>
      <w:r w:rsidRPr="00AF11FF">
        <w:tab/>
        <w:t>I was temporarily out of the Chamber on Legislative Oversight Committee business and missed the vote on S. 289. If I had been present, I would have voted in favor of the Bill.</w:t>
      </w:r>
    </w:p>
    <w:p w:rsidR="00675890" w:rsidRDefault="00675890" w:rsidP="00675890">
      <w:pPr>
        <w:tabs>
          <w:tab w:val="left" w:pos="270"/>
          <w:tab w:val="left" w:pos="630"/>
          <w:tab w:val="left" w:pos="900"/>
          <w:tab w:val="left" w:pos="1260"/>
          <w:tab w:val="left" w:pos="1620"/>
          <w:tab w:val="left" w:pos="1980"/>
          <w:tab w:val="left" w:pos="2340"/>
          <w:tab w:val="left" w:pos="2700"/>
        </w:tabs>
        <w:ind w:firstLine="0"/>
      </w:pPr>
      <w:r w:rsidRPr="00AF11FF">
        <w:tab/>
        <w:t>Rep. Wm</w:t>
      </w:r>
      <w:r w:rsidR="009A08FC">
        <w:t>.</w:t>
      </w:r>
      <w:r w:rsidRPr="00AF11FF">
        <w:t xml:space="preserve"> Weston J. Newton</w:t>
      </w:r>
    </w:p>
    <w:p w:rsidR="00675890" w:rsidRDefault="00675890" w:rsidP="00675890">
      <w:pPr>
        <w:tabs>
          <w:tab w:val="left" w:pos="270"/>
          <w:tab w:val="left" w:pos="630"/>
          <w:tab w:val="left" w:pos="900"/>
          <w:tab w:val="left" w:pos="1260"/>
          <w:tab w:val="left" w:pos="1620"/>
          <w:tab w:val="left" w:pos="1980"/>
          <w:tab w:val="left" w:pos="2340"/>
          <w:tab w:val="left" w:pos="2700"/>
        </w:tabs>
        <w:ind w:firstLine="0"/>
      </w:pPr>
    </w:p>
    <w:p w:rsidR="00675890" w:rsidRDefault="00675890" w:rsidP="00675890">
      <w:pPr>
        <w:keepNext/>
        <w:jc w:val="center"/>
        <w:rPr>
          <w:b/>
        </w:rPr>
      </w:pPr>
      <w:r w:rsidRPr="00675890">
        <w:rPr>
          <w:b/>
        </w:rPr>
        <w:t>S. 107--AMENDED AND DEBATE ADJOURNED</w:t>
      </w:r>
    </w:p>
    <w:p w:rsidR="00675890" w:rsidRDefault="00675890" w:rsidP="00675890">
      <w:pPr>
        <w:keepNext/>
      </w:pPr>
      <w:r>
        <w:t>The following Bill was taken up:</w:t>
      </w:r>
    </w:p>
    <w:p w:rsidR="00675890" w:rsidRDefault="00675890" w:rsidP="00675890">
      <w:pPr>
        <w:keepNext/>
      </w:pPr>
      <w:bookmarkStart w:id="74" w:name="include_clip_start_133"/>
      <w:bookmarkEnd w:id="74"/>
    </w:p>
    <w:p w:rsidR="00675890" w:rsidRDefault="00675890" w:rsidP="00675890">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w:t>
      </w:r>
      <w:r>
        <w:lastRenderedPageBreak/>
        <w:t>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w:t>
      </w:r>
      <w:proofErr w:type="spellStart"/>
      <w:r>
        <w:t>890B</w:t>
      </w:r>
      <w:proofErr w:type="spellEnd"/>
      <w:r>
        <w:t>.(2), 11-11-350, 11-43-140, 11-45-40(B)(1), 11-50-50, 11-57-340, 12-3-10(A)(1), 13-1-25(B), 23-1-230(G), 24-22-150, 37-29-110, 38-3-110(5)(c), 38-75-490(D), 40-47-10(A)(4), 44-128-50(B)(2), 46-3-260(A), 48-52-440(D)(2), 48-59-40(A)(4), 51-13-720, 51-13-2120(3), 51-18-115, 54-6-10(B)(3), 59-6-10, 59-40-230(A), 59-46-40(A)(4), 59-</w:t>
      </w:r>
      <w:r>
        <w:lastRenderedPageBreak/>
        <w:t xml:space="preserve">150-40(A), 59-150-40(C), 59-150-40(D), 59-150-320, 59-150-325(A), 60-11-150(B), 60-17-10, 63-1-50(A), 63-1-50(B), 63-11-1720(B), 63-11-1720(C), 63-11-1930(A)(11), AND 63-11-2110(B)(4), RELATING TO THE DUTIES AND RESPONSIBILITIES OF THE PRESIDENT OF THE SENATE </w:t>
      </w:r>
      <w:r w:rsidRPr="007F42A5">
        <w:t>PRO TEMPORE</w:t>
      </w:r>
      <w:r>
        <w:t xml:space="preserve">, SO AS TO REVISE STATUTORY REFERENCES FROM THE PRESIDENT OF THE </w:t>
      </w:r>
      <w:r w:rsidRPr="007F42A5">
        <w:t>SENATE 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675890" w:rsidRDefault="00675890" w:rsidP="00675890"/>
    <w:p w:rsidR="00675890" w:rsidRPr="00FB0CC8" w:rsidRDefault="00675890" w:rsidP="00675890">
      <w:r w:rsidRPr="00FB0CC8">
        <w:t>The Committee on Judiciary proposed the following Amendment No. 1</w:t>
      </w:r>
      <w:r w:rsidR="0053134B">
        <w:t xml:space="preserve"> to </w:t>
      </w:r>
      <w:r w:rsidRPr="00FB0CC8">
        <w:t>S. 107 (COUNCIL\VR\</w:t>
      </w:r>
      <w:proofErr w:type="spellStart"/>
      <w:r w:rsidRPr="00FB0CC8">
        <w:t>107C002.BH.VR17</w:t>
      </w:r>
      <w:proofErr w:type="spellEnd"/>
      <w:r w:rsidRPr="00FB0CC8">
        <w:t>), which was adopted:</w:t>
      </w:r>
    </w:p>
    <w:p w:rsidR="00675890" w:rsidRPr="00FB0CC8" w:rsidRDefault="00675890" w:rsidP="00675890">
      <w:r w:rsidRPr="00FB0CC8">
        <w:t>Amend the bill, as and if amended, by adding an appropriately numbered SECTION to read:</w:t>
      </w:r>
    </w:p>
    <w:p w:rsidR="00675890" w:rsidRPr="00675890" w:rsidRDefault="00675890" w:rsidP="00675890">
      <w:pPr>
        <w:rPr>
          <w:color w:val="000000"/>
          <w:u w:color="000000"/>
        </w:rPr>
      </w:pPr>
      <w:r w:rsidRPr="00675890">
        <w:rPr>
          <w:color w:val="000000"/>
          <w:u w:color="000000"/>
        </w:rPr>
        <w:t>/</w:t>
      </w:r>
      <w:r w:rsidRPr="00675890">
        <w:rPr>
          <w:color w:val="000000"/>
          <w:u w:color="000000"/>
        </w:rPr>
        <w:tab/>
        <w:t>SECTION</w:t>
      </w:r>
      <w:r w:rsidRPr="00675890">
        <w:rPr>
          <w:color w:val="000000"/>
          <w:u w:color="000000"/>
        </w:rPr>
        <w:tab/>
        <w:t>___.</w:t>
      </w:r>
      <w:r w:rsidRPr="00675890">
        <w:rPr>
          <w:color w:val="000000"/>
          <w:u w:color="000000"/>
        </w:rPr>
        <w:tab/>
        <w:t>Section 1</w:t>
      </w:r>
      <w:r w:rsidRPr="00675890">
        <w:rPr>
          <w:color w:val="000000"/>
          <w:u w:color="000000"/>
        </w:rPr>
        <w:noBreakHyphen/>
        <w:t>1</w:t>
      </w:r>
      <w:r w:rsidRPr="00675890">
        <w:rPr>
          <w:color w:val="000000"/>
          <w:u w:color="000000"/>
        </w:rPr>
        <w:noBreakHyphen/>
        <w:t>1210 of the 1976 Code is amended to read:</w:t>
      </w:r>
    </w:p>
    <w:p w:rsidR="00675890" w:rsidRPr="00675890" w:rsidRDefault="00675890" w:rsidP="00675890">
      <w:pPr>
        <w:rPr>
          <w:strike/>
          <w:color w:val="000000"/>
          <w:u w:color="000000"/>
        </w:rPr>
      </w:pPr>
      <w:r w:rsidRPr="00675890">
        <w:rPr>
          <w:color w:val="000000"/>
          <w:u w:color="000000"/>
        </w:rPr>
        <w:tab/>
        <w:t>“Section 1</w:t>
      </w:r>
      <w:r w:rsidRPr="00675890">
        <w:rPr>
          <w:color w:val="000000"/>
          <w:u w:color="000000"/>
        </w:rPr>
        <w:noBreakHyphen/>
        <w:t>1</w:t>
      </w:r>
      <w:r w:rsidRPr="00675890">
        <w:rPr>
          <w:color w:val="000000"/>
          <w:u w:color="000000"/>
        </w:rPr>
        <w:noBreakHyphen/>
        <w:t xml:space="preserve">1210. </w:t>
      </w:r>
      <w:r w:rsidRPr="00675890">
        <w:rPr>
          <w:strike/>
          <w:color w:val="000000"/>
          <w:u w:color="000000"/>
        </w:rPr>
        <w:t>The annual salaries of the state officers listed below are:</w:t>
      </w:r>
    </w:p>
    <w:p w:rsidR="00675890" w:rsidRPr="00675890" w:rsidRDefault="00675890" w:rsidP="00675890">
      <w:pPr>
        <w:rPr>
          <w:strike/>
          <w:color w:val="000000"/>
          <w:u w:color="000000"/>
        </w:rPr>
      </w:pPr>
      <w:r w:rsidRPr="00675890">
        <w:rPr>
          <w:strike/>
          <w:color w:val="000000"/>
          <w:u w:color="000000"/>
        </w:rPr>
        <w:t>Governor</w:t>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strike/>
          <w:color w:val="000000"/>
          <w:u w:color="000000"/>
        </w:rPr>
        <w:t>$98,000</w:t>
      </w:r>
    </w:p>
    <w:p w:rsidR="00675890" w:rsidRPr="00675890" w:rsidRDefault="00675890" w:rsidP="00675890">
      <w:pPr>
        <w:rPr>
          <w:strike/>
          <w:color w:val="000000"/>
          <w:u w:color="000000"/>
        </w:rPr>
      </w:pPr>
      <w:r w:rsidRPr="00675890">
        <w:rPr>
          <w:strike/>
          <w:color w:val="000000"/>
          <w:u w:color="000000"/>
        </w:rPr>
        <w:t>Lieutenant Governor</w:t>
      </w:r>
      <w:r w:rsidRPr="00675890">
        <w:rPr>
          <w:color w:val="000000"/>
          <w:u w:color="000000"/>
        </w:rPr>
        <w:tab/>
      </w:r>
      <w:r w:rsidRPr="00675890">
        <w:rPr>
          <w:color w:val="000000"/>
          <w:u w:color="000000"/>
        </w:rPr>
        <w:tab/>
      </w:r>
      <w:r w:rsidRPr="00675890">
        <w:rPr>
          <w:strike/>
          <w:color w:val="000000"/>
          <w:u w:color="000000"/>
        </w:rPr>
        <w:t>43,000</w:t>
      </w:r>
    </w:p>
    <w:p w:rsidR="00675890" w:rsidRPr="00675890" w:rsidRDefault="00675890" w:rsidP="00675890">
      <w:pPr>
        <w:rPr>
          <w:strike/>
          <w:color w:val="000000"/>
          <w:u w:color="000000"/>
        </w:rPr>
      </w:pPr>
      <w:r w:rsidRPr="00675890">
        <w:rPr>
          <w:strike/>
          <w:color w:val="000000"/>
          <w:u w:color="000000"/>
        </w:rPr>
        <w:lastRenderedPageBreak/>
        <w:t>Secretary of State</w:t>
      </w:r>
      <w:r w:rsidRPr="00675890">
        <w:rPr>
          <w:color w:val="000000"/>
          <w:u w:color="000000"/>
        </w:rPr>
        <w:tab/>
      </w:r>
      <w:r w:rsidRPr="00675890">
        <w:rPr>
          <w:color w:val="000000"/>
          <w:u w:color="000000"/>
        </w:rPr>
        <w:tab/>
      </w:r>
      <w:r w:rsidRPr="00675890">
        <w:rPr>
          <w:color w:val="000000"/>
          <w:u w:color="000000"/>
        </w:rPr>
        <w:tab/>
      </w:r>
      <w:r w:rsidR="007F42A5">
        <w:rPr>
          <w:color w:val="000000"/>
          <w:u w:color="000000"/>
        </w:rPr>
        <w:tab/>
      </w:r>
      <w:r w:rsidR="007F42A5">
        <w:rPr>
          <w:color w:val="000000"/>
          <w:u w:color="000000"/>
        </w:rPr>
        <w:tab/>
      </w:r>
      <w:r w:rsidR="007F42A5">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State Treasurer</w:t>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007F42A5">
        <w:rPr>
          <w:color w:val="000000"/>
          <w:u w:color="000000"/>
        </w:rPr>
        <w:tab/>
      </w:r>
      <w:r w:rsidR="007F42A5">
        <w:rPr>
          <w:color w:val="000000"/>
          <w:u w:color="000000"/>
        </w:rPr>
        <w:tab/>
      </w:r>
      <w:r w:rsidR="007F42A5">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Attorney General</w:t>
      </w:r>
      <w:r w:rsidRPr="00675890">
        <w:rPr>
          <w:color w:val="000000"/>
          <w:u w:color="000000"/>
        </w:rPr>
        <w:tab/>
      </w:r>
      <w:r w:rsidRPr="00675890">
        <w:rPr>
          <w:color w:val="000000"/>
          <w:u w:color="000000"/>
        </w:rPr>
        <w:tab/>
      </w:r>
      <w:r w:rsidRPr="00675890">
        <w:rPr>
          <w:color w:val="000000"/>
          <w:u w:color="000000"/>
        </w:rPr>
        <w:tab/>
      </w:r>
      <w:r w:rsidR="007F42A5">
        <w:rPr>
          <w:color w:val="000000"/>
          <w:u w:color="000000"/>
        </w:rPr>
        <w:tab/>
      </w:r>
      <w:r w:rsidR="007F42A5">
        <w:rPr>
          <w:color w:val="000000"/>
          <w:u w:color="000000"/>
        </w:rPr>
        <w:tab/>
      </w:r>
      <w:r w:rsidR="007F42A5">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Comptroller General</w:t>
      </w:r>
      <w:r w:rsidRPr="00675890">
        <w:rPr>
          <w:color w:val="000000"/>
          <w:u w:color="000000"/>
        </w:rPr>
        <w:tab/>
      </w:r>
      <w:r w:rsidR="007F42A5">
        <w:rPr>
          <w:color w:val="000000"/>
          <w:u w:color="000000"/>
        </w:rPr>
        <w:tab/>
      </w:r>
      <w:r w:rsidR="007F42A5">
        <w:rPr>
          <w:color w:val="000000"/>
          <w:u w:color="000000"/>
        </w:rPr>
        <w:tab/>
      </w:r>
      <w:r w:rsidR="007F42A5">
        <w:rPr>
          <w:color w:val="000000"/>
          <w:u w:color="000000"/>
        </w:rPr>
        <w:tab/>
      </w:r>
      <w:r w:rsidR="007F42A5">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Superintendent of Education</w:t>
      </w:r>
      <w:r w:rsidRPr="00675890">
        <w:rPr>
          <w:color w:val="000000"/>
          <w:u w:color="000000"/>
        </w:rPr>
        <w:tab/>
      </w:r>
      <w:r w:rsidRPr="00675890">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Adjutant General</w:t>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Commissioner of Agriculture</w:t>
      </w:r>
      <w:r w:rsidR="007F42A5">
        <w:rPr>
          <w:strike/>
          <w:color w:val="000000"/>
          <w:u w:color="000000"/>
        </w:rPr>
        <w:tab/>
      </w:r>
      <w:r w:rsidR="007F42A5">
        <w:rPr>
          <w:strike/>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color w:val="000000"/>
          <w:u w:color="000000"/>
        </w:rPr>
        <w:tab/>
      </w:r>
      <w:r w:rsidRPr="00675890">
        <w:rPr>
          <w:strike/>
          <w:color w:val="000000"/>
          <w:u w:color="000000"/>
        </w:rPr>
        <w:t>These salaries must be increased by two percent on July 1, 1991, and on July first of each succeeding year through July 1, 1994.</w:t>
      </w:r>
    </w:p>
    <w:p w:rsidR="00675890" w:rsidRPr="00675890" w:rsidRDefault="00675890" w:rsidP="00675890">
      <w:pPr>
        <w:rPr>
          <w:color w:val="000000"/>
          <w:u w:val="single" w:color="000000"/>
        </w:rPr>
      </w:pPr>
      <w:r w:rsidRPr="00675890">
        <w:rPr>
          <w:color w:val="000000"/>
          <w:u w:color="000000"/>
        </w:rPr>
        <w:tab/>
      </w:r>
      <w:r w:rsidRPr="00675890">
        <w:rPr>
          <w:color w:val="000000"/>
          <w:u w:val="single" w:color="000000"/>
        </w:rPr>
        <w:t>Beginning in 2018</w:t>
      </w:r>
      <w:r w:rsidR="00AB7DC5">
        <w:rPr>
          <w:color w:val="000000"/>
          <w:u w:val="single" w:color="000000"/>
        </w:rPr>
        <w:t>,</w:t>
      </w:r>
      <w:r w:rsidRPr="00675890">
        <w:rPr>
          <w:color w:val="000000"/>
          <w:u w:val="single" w:color="000000"/>
        </w:rPr>
        <w:t xml:space="preserve"> and every four years thereafter, the Agency Head Salary Commission shall commission a study to recommend a salary range for each state constitutional officer based on each state constitutional officer’s job duties and responsibilities as well as the pay of other state constitutional officers in other states.  The commission shall then determine a salary for each state constitutional officer within the recommended pay range subject to funding being provided in the annual appropriations act.</w:t>
      </w:r>
    </w:p>
    <w:p w:rsidR="00675890" w:rsidRPr="00675890" w:rsidRDefault="00675890" w:rsidP="00675890">
      <w:pPr>
        <w:rPr>
          <w:color w:val="000000"/>
          <w:u w:color="000000"/>
        </w:rPr>
      </w:pPr>
      <w:r w:rsidRPr="00675890">
        <w:rPr>
          <w:color w:val="000000"/>
          <w:u w:color="000000"/>
        </w:rPr>
        <w:tab/>
        <w:t>A state officer whose salary is provided in this section may not receive compensation for ex officio service on any state board, committee, or commission.</w:t>
      </w:r>
    </w:p>
    <w:p w:rsidR="00675890" w:rsidRPr="00675890" w:rsidRDefault="00675890" w:rsidP="00675890">
      <w:pPr>
        <w:rPr>
          <w:color w:val="000000"/>
          <w:u w:color="000000"/>
        </w:rPr>
      </w:pPr>
      <w:r w:rsidRPr="00675890">
        <w:rPr>
          <w:color w:val="000000"/>
          <w:u w:color="000000"/>
        </w:rPr>
        <w:tab/>
      </w:r>
      <w:r w:rsidRPr="00675890">
        <w:rPr>
          <w:color w:val="000000"/>
          <w:u w:val="single" w:color="000000"/>
        </w:rPr>
        <w:t>Individuals appointed to the Agency Head Salary Commission must recuse themselves from the deliberation and vote regarding their appointer’s salary.</w:t>
      </w:r>
      <w:r w:rsidRPr="00675890">
        <w:rPr>
          <w:color w:val="000000"/>
          <w:u w:color="000000"/>
        </w:rPr>
        <w:t>” /</w:t>
      </w:r>
    </w:p>
    <w:p w:rsidR="00675890" w:rsidRPr="00675890" w:rsidRDefault="00675890" w:rsidP="00675890">
      <w:pPr>
        <w:rPr>
          <w:color w:val="000000"/>
          <w:u w:color="000000"/>
        </w:rPr>
      </w:pPr>
      <w:r w:rsidRPr="00675890">
        <w:rPr>
          <w:color w:val="000000"/>
          <w:u w:color="000000"/>
        </w:rPr>
        <w:t>Amend the bill further, as and if amended, by striking the title in its entirety and inserting:</w:t>
      </w:r>
    </w:p>
    <w:p w:rsidR="00675890" w:rsidRPr="00FB0CC8" w:rsidRDefault="00675890" w:rsidP="00675890">
      <w:r w:rsidRPr="00675890">
        <w:rPr>
          <w:color w:val="000000"/>
          <w:u w:color="000000"/>
        </w:rPr>
        <w:t>/</w:t>
      </w:r>
      <w:r w:rsidRPr="00675890">
        <w:rPr>
          <w:color w:val="000000"/>
          <w:u w:color="000000"/>
        </w:rPr>
        <w:tab/>
        <w:t>T</w:t>
      </w:r>
      <w:r w:rsidRPr="00FB0CC8">
        <w:t>O AMEND THE CODE OF LAWS OF SOUTH CAROLINA, 1976, BY ADDING SECTION 1</w:t>
      </w:r>
      <w:r w:rsidRPr="00FB0CC8">
        <w:noBreakHyphen/>
        <w:t>3</w:t>
      </w:r>
      <w:r w:rsidRPr="00FB0CC8">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FB0CC8">
        <w:noBreakHyphen/>
        <w:t>11</w:t>
      </w:r>
      <w:r w:rsidRPr="00FB0CC8">
        <w:noBreakHyphen/>
        <w:t>12, SO AS TO ESTABLISH THE PROCEDURE BY WHICH A PERSON NOMINATED AS GOVERNOR SELECTS A LIEUTENANT GOVERNOR AS A JOINT TICKET RUNNING MATE; BY ADDING SECTION 7</w:t>
      </w:r>
      <w:r w:rsidRPr="00FB0CC8">
        <w:noBreakHyphen/>
        <w:t>13</w:t>
      </w:r>
      <w:r w:rsidRPr="00FB0CC8">
        <w:noBreakHyphen/>
        <w:t>315, SO AS TO REQUIRE THE STATE ELECTION COMMISSION TO ENSURE THAT THE GOVERNOR AND LIEUTENANT GOVERNOR ARE ELECTED JOINTLY; BY ADDING SECTION 8</w:t>
      </w:r>
      <w:r w:rsidRPr="00FB0CC8">
        <w:noBreakHyphen/>
        <w:t>13</w:t>
      </w:r>
      <w:r w:rsidRPr="00FB0CC8">
        <w:noBreakHyphen/>
        <w:t xml:space="preserve">1301, SO AS TO PROVIDE THAT JOINTLY ELECTED CANDIDATES MUST BE CONSIDERED A SINGLE CANDIDATE FOR CONTRIBUTIONS AND </w:t>
      </w:r>
      <w:r w:rsidRPr="00FB0CC8">
        <w:lastRenderedPageBreak/>
        <w:t>ESTABLISHING A COMMITTEE; TO AMEND SECTION 8</w:t>
      </w:r>
      <w:r w:rsidRPr="00FB0CC8">
        <w:noBreakHyphen/>
        <w:t>13</w:t>
      </w:r>
      <w:r w:rsidRPr="00FB0CC8">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FB0CC8">
        <w:noBreakHyphen/>
        <w:t>11</w:t>
      </w:r>
      <w:r w:rsidRPr="00FB0CC8">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FB0CC8">
        <w:noBreakHyphen/>
        <w:t>13</w:t>
      </w:r>
      <w:r w:rsidRPr="00FB0CC8">
        <w:noBreakHyphen/>
        <w:t>45, RELATING TO ESTABLISHING HOURS FOR ACCEPTING CANDIDATE FILINGS, SO AS TO DELETE SPECIFIC REFERENCES TO THE NUMBER OF HOURS AND PROVIDE THAT FILINGS BE ACCEPTED DURING REGULAR BUSINESS HOURS ON REGULAR BUSINESS DAYS; TO AMEND SECTIONS 1</w:t>
      </w:r>
      <w:r w:rsidRPr="00FB0CC8">
        <w:noBreakHyphen/>
        <w:t>3</w:t>
      </w:r>
      <w:r w:rsidRPr="00FB0CC8">
        <w:noBreakHyphen/>
        <w:t>120, 1</w:t>
      </w:r>
      <w:r w:rsidRPr="00FB0CC8">
        <w:noBreakHyphen/>
        <w:t>3</w:t>
      </w:r>
      <w:r w:rsidRPr="00FB0CC8">
        <w:noBreakHyphen/>
        <w:t>130, 1</w:t>
      </w:r>
      <w:r w:rsidRPr="00FB0CC8">
        <w:noBreakHyphen/>
        <w:t>6</w:t>
      </w:r>
      <w:r w:rsidRPr="00FB0CC8">
        <w:noBreakHyphen/>
        <w:t>30(9), 1</w:t>
      </w:r>
      <w:r w:rsidRPr="00FB0CC8">
        <w:noBreakHyphen/>
        <w:t>9</w:t>
      </w:r>
      <w:r w:rsidRPr="00FB0CC8">
        <w:noBreakHyphen/>
        <w:t>30, 1</w:t>
      </w:r>
      <w:r w:rsidRPr="00FB0CC8">
        <w:noBreakHyphen/>
        <w:t>11</w:t>
      </w:r>
      <w:r w:rsidRPr="00FB0CC8">
        <w:noBreakHyphen/>
        <w:t>10(D), 1</w:t>
      </w:r>
      <w:r w:rsidRPr="00FB0CC8">
        <w:noBreakHyphen/>
        <w:t>11</w:t>
      </w:r>
      <w:r w:rsidRPr="00FB0CC8">
        <w:noBreakHyphen/>
        <w:t>425, 1</w:t>
      </w:r>
      <w:r w:rsidRPr="00FB0CC8">
        <w:noBreakHyphen/>
        <w:t>18</w:t>
      </w:r>
      <w:r w:rsidRPr="00FB0CC8">
        <w:noBreakHyphen/>
        <w:t>70, 1</w:t>
      </w:r>
      <w:r w:rsidRPr="00FB0CC8">
        <w:noBreakHyphen/>
        <w:t>23</w:t>
      </w:r>
      <w:r w:rsidRPr="00FB0CC8">
        <w:noBreakHyphen/>
        <w:t>280(B) AND (E), 1</w:t>
      </w:r>
      <w:r w:rsidRPr="00FB0CC8">
        <w:noBreakHyphen/>
        <w:t>23</w:t>
      </w:r>
      <w:r w:rsidRPr="00FB0CC8">
        <w:noBreakHyphen/>
        <w:t>290(D), 2</w:t>
      </w:r>
      <w:r w:rsidRPr="00FB0CC8">
        <w:noBreakHyphen/>
        <w:t>1</w:t>
      </w:r>
      <w:r w:rsidRPr="00FB0CC8">
        <w:noBreakHyphen/>
        <w:t>230(C), 2</w:t>
      </w:r>
      <w:r w:rsidRPr="00FB0CC8">
        <w:noBreakHyphen/>
        <w:t>1</w:t>
      </w:r>
      <w:r w:rsidRPr="00FB0CC8">
        <w:noBreakHyphen/>
        <w:t>250(B), 2</w:t>
      </w:r>
      <w:r w:rsidRPr="00FB0CC8">
        <w:noBreakHyphen/>
        <w:t>2</w:t>
      </w:r>
      <w:r w:rsidRPr="00FB0CC8">
        <w:noBreakHyphen/>
        <w:t>30(B)(1), 2</w:t>
      </w:r>
      <w:r w:rsidRPr="00FB0CC8">
        <w:noBreakHyphen/>
        <w:t>2</w:t>
      </w:r>
      <w:r w:rsidRPr="00FB0CC8">
        <w:noBreakHyphen/>
        <w:t>40(B), 2</w:t>
      </w:r>
      <w:r w:rsidRPr="00FB0CC8">
        <w:noBreakHyphen/>
        <w:t>3</w:t>
      </w:r>
      <w:r w:rsidRPr="00FB0CC8">
        <w:noBreakHyphen/>
        <w:t>20, 2</w:t>
      </w:r>
      <w:r w:rsidRPr="00FB0CC8">
        <w:noBreakHyphen/>
        <w:t>3</w:t>
      </w:r>
      <w:r w:rsidRPr="00FB0CC8">
        <w:noBreakHyphen/>
        <w:t>75(B)(3), 2</w:t>
      </w:r>
      <w:r w:rsidRPr="00FB0CC8">
        <w:noBreakHyphen/>
        <w:t>3</w:t>
      </w:r>
      <w:r w:rsidRPr="00FB0CC8">
        <w:noBreakHyphen/>
        <w:t>105(A)(4), 2</w:t>
      </w:r>
      <w:r w:rsidRPr="00FB0CC8">
        <w:noBreakHyphen/>
        <w:t>15</w:t>
      </w:r>
      <w:r w:rsidRPr="00FB0CC8">
        <w:noBreakHyphen/>
        <w:t>60(b), 2</w:t>
      </w:r>
      <w:r w:rsidRPr="00FB0CC8">
        <w:noBreakHyphen/>
        <w:t>17</w:t>
      </w:r>
      <w:r w:rsidRPr="00FB0CC8">
        <w:noBreakHyphen/>
        <w:t>90(A)(1), 2</w:t>
      </w:r>
      <w:r w:rsidRPr="00FB0CC8">
        <w:noBreakHyphen/>
        <w:t>17</w:t>
      </w:r>
      <w:r w:rsidRPr="00FB0CC8">
        <w:noBreakHyphen/>
        <w:t>90(A)(6)(c), 2</w:t>
      </w:r>
      <w:r w:rsidRPr="00FB0CC8">
        <w:noBreakHyphen/>
        <w:t>17</w:t>
      </w:r>
      <w:r w:rsidRPr="00FB0CC8">
        <w:noBreakHyphen/>
        <w:t>100(3), 2</w:t>
      </w:r>
      <w:r w:rsidRPr="00FB0CC8">
        <w:noBreakHyphen/>
        <w:t>19</w:t>
      </w:r>
      <w:r w:rsidRPr="00FB0CC8">
        <w:noBreakHyphen/>
        <w:t>10(B)(2), 2</w:t>
      </w:r>
      <w:r w:rsidRPr="00FB0CC8">
        <w:noBreakHyphen/>
        <w:t>41</w:t>
      </w:r>
      <w:r w:rsidRPr="00FB0CC8">
        <w:noBreakHyphen/>
        <w:t>70, 2</w:t>
      </w:r>
      <w:r w:rsidRPr="00FB0CC8">
        <w:noBreakHyphen/>
        <w:t>67</w:t>
      </w:r>
      <w:r w:rsidRPr="00FB0CC8">
        <w:noBreakHyphen/>
        <w:t>20(E)(1)(a), 2</w:t>
      </w:r>
      <w:r w:rsidRPr="00FB0CC8">
        <w:noBreakHyphen/>
        <w:t>69</w:t>
      </w:r>
      <w:r w:rsidRPr="00FB0CC8">
        <w:noBreakHyphen/>
        <w:t>20, 2</w:t>
      </w:r>
      <w:r w:rsidRPr="00FB0CC8">
        <w:noBreakHyphen/>
        <w:t>69</w:t>
      </w:r>
      <w:r w:rsidRPr="00FB0CC8">
        <w:noBreakHyphen/>
        <w:t>40, 2</w:t>
      </w:r>
      <w:r w:rsidRPr="00FB0CC8">
        <w:noBreakHyphen/>
        <w:t>75</w:t>
      </w:r>
      <w:r w:rsidRPr="00FB0CC8">
        <w:noBreakHyphen/>
        <w:t>10, 3</w:t>
      </w:r>
      <w:r w:rsidRPr="00FB0CC8">
        <w:noBreakHyphen/>
        <w:t>11</w:t>
      </w:r>
      <w:r w:rsidRPr="00FB0CC8">
        <w:noBreakHyphen/>
        <w:t>400(C)(3)(b)(iii), 5</w:t>
      </w:r>
      <w:r w:rsidRPr="00FB0CC8">
        <w:noBreakHyphen/>
        <w:t>1</w:t>
      </w:r>
      <w:r w:rsidRPr="00FB0CC8">
        <w:noBreakHyphen/>
        <w:t>26(B)(4), 5</w:t>
      </w:r>
      <w:r w:rsidRPr="00FB0CC8">
        <w:noBreakHyphen/>
        <w:t>1</w:t>
      </w:r>
      <w:r w:rsidRPr="00FB0CC8">
        <w:noBreakHyphen/>
        <w:t>26(F), 6</w:t>
      </w:r>
      <w:r w:rsidRPr="00FB0CC8">
        <w:noBreakHyphen/>
        <w:t>4</w:t>
      </w:r>
      <w:r w:rsidRPr="00FB0CC8">
        <w:noBreakHyphen/>
        <w:t>35(A)(2), 6</w:t>
      </w:r>
      <w:r w:rsidRPr="00FB0CC8">
        <w:noBreakHyphen/>
        <w:t>29</w:t>
      </w:r>
      <w:r w:rsidRPr="00FB0CC8">
        <w:noBreakHyphen/>
        <w:t>1330(D)(3), 6</w:t>
      </w:r>
      <w:r w:rsidRPr="00FB0CC8">
        <w:noBreakHyphen/>
        <w:t>29</w:t>
      </w:r>
      <w:r w:rsidRPr="00FB0CC8">
        <w:noBreakHyphen/>
        <w:t>1330(G), 8</w:t>
      </w:r>
      <w:r w:rsidRPr="00FB0CC8">
        <w:noBreakHyphen/>
        <w:t>13</w:t>
      </w:r>
      <w:r w:rsidRPr="00FB0CC8">
        <w:noBreakHyphen/>
        <w:t>540(3)(d), 8</w:t>
      </w:r>
      <w:r w:rsidRPr="00FB0CC8">
        <w:noBreakHyphen/>
        <w:t>13</w:t>
      </w:r>
      <w:r w:rsidRPr="00FB0CC8">
        <w:noBreakHyphen/>
        <w:t>715, 8</w:t>
      </w:r>
      <w:r w:rsidRPr="00FB0CC8">
        <w:noBreakHyphen/>
        <w:t>13</w:t>
      </w:r>
      <w:r w:rsidRPr="00FB0CC8">
        <w:noBreakHyphen/>
        <w:t>1373, 9</w:t>
      </w:r>
      <w:r w:rsidRPr="00FB0CC8">
        <w:noBreakHyphen/>
        <w:t>4</w:t>
      </w:r>
      <w:r w:rsidRPr="00FB0CC8">
        <w:noBreakHyphen/>
        <w:t>10(B)(1)(b), 9</w:t>
      </w:r>
      <w:r w:rsidRPr="00FB0CC8">
        <w:noBreakHyphen/>
        <w:t>4</w:t>
      </w:r>
      <w:r w:rsidRPr="00FB0CC8">
        <w:noBreakHyphen/>
        <w:t>40, 9</w:t>
      </w:r>
      <w:r w:rsidRPr="00FB0CC8">
        <w:noBreakHyphen/>
        <w:t>16</w:t>
      </w:r>
      <w:r w:rsidRPr="00FB0CC8">
        <w:noBreakHyphen/>
        <w:t>90, 9</w:t>
      </w:r>
      <w:r w:rsidRPr="00FB0CC8">
        <w:noBreakHyphen/>
        <w:t>16</w:t>
      </w:r>
      <w:r w:rsidRPr="00FB0CC8">
        <w:noBreakHyphen/>
        <w:t>380, 10</w:t>
      </w:r>
      <w:r w:rsidRPr="00FB0CC8">
        <w:noBreakHyphen/>
        <w:t>1</w:t>
      </w:r>
      <w:r w:rsidRPr="00FB0CC8">
        <w:noBreakHyphen/>
        <w:t>168(I), 11</w:t>
      </w:r>
      <w:r w:rsidRPr="00FB0CC8">
        <w:noBreakHyphen/>
        <w:t>9</w:t>
      </w:r>
      <w:r w:rsidRPr="00FB0CC8">
        <w:noBreakHyphen/>
      </w:r>
      <w:proofErr w:type="spellStart"/>
      <w:r w:rsidRPr="00FB0CC8">
        <w:t>890B</w:t>
      </w:r>
      <w:proofErr w:type="spellEnd"/>
      <w:r w:rsidRPr="00FB0CC8">
        <w:t>.(2), 11</w:t>
      </w:r>
      <w:r w:rsidRPr="00FB0CC8">
        <w:noBreakHyphen/>
        <w:t>11</w:t>
      </w:r>
      <w:r w:rsidRPr="00FB0CC8">
        <w:noBreakHyphen/>
        <w:t>350, 11</w:t>
      </w:r>
      <w:r w:rsidRPr="00FB0CC8">
        <w:noBreakHyphen/>
        <w:t>43</w:t>
      </w:r>
      <w:r w:rsidRPr="00FB0CC8">
        <w:noBreakHyphen/>
        <w:t>140, 11</w:t>
      </w:r>
      <w:r w:rsidRPr="00FB0CC8">
        <w:noBreakHyphen/>
        <w:t>45</w:t>
      </w:r>
      <w:r w:rsidRPr="00FB0CC8">
        <w:noBreakHyphen/>
        <w:t>40(B)(1), 11</w:t>
      </w:r>
      <w:r w:rsidRPr="00FB0CC8">
        <w:noBreakHyphen/>
        <w:t>50</w:t>
      </w:r>
      <w:r w:rsidRPr="00FB0CC8">
        <w:noBreakHyphen/>
        <w:t>50, 11</w:t>
      </w:r>
      <w:r w:rsidRPr="00FB0CC8">
        <w:noBreakHyphen/>
        <w:t>57</w:t>
      </w:r>
      <w:r w:rsidRPr="00FB0CC8">
        <w:noBreakHyphen/>
        <w:t>340, 12</w:t>
      </w:r>
      <w:r w:rsidRPr="00FB0CC8">
        <w:noBreakHyphen/>
        <w:t>3</w:t>
      </w:r>
      <w:r w:rsidRPr="00FB0CC8">
        <w:noBreakHyphen/>
        <w:t>10(A)(1), 13</w:t>
      </w:r>
      <w:r w:rsidRPr="00FB0CC8">
        <w:noBreakHyphen/>
        <w:t>1</w:t>
      </w:r>
      <w:r w:rsidRPr="00FB0CC8">
        <w:noBreakHyphen/>
        <w:t>25(B), 23</w:t>
      </w:r>
      <w:r w:rsidRPr="00FB0CC8">
        <w:noBreakHyphen/>
        <w:t>1</w:t>
      </w:r>
      <w:r w:rsidRPr="00FB0CC8">
        <w:noBreakHyphen/>
        <w:t>230(G), 24</w:t>
      </w:r>
      <w:r w:rsidRPr="00FB0CC8">
        <w:noBreakHyphen/>
        <w:t>22</w:t>
      </w:r>
      <w:r w:rsidRPr="00FB0CC8">
        <w:noBreakHyphen/>
        <w:t>150, 37</w:t>
      </w:r>
      <w:r w:rsidRPr="00FB0CC8">
        <w:noBreakHyphen/>
        <w:t>29</w:t>
      </w:r>
      <w:r w:rsidRPr="00FB0CC8">
        <w:noBreakHyphen/>
        <w:t>110, 38</w:t>
      </w:r>
      <w:r w:rsidRPr="00FB0CC8">
        <w:noBreakHyphen/>
        <w:t>3</w:t>
      </w:r>
      <w:r w:rsidRPr="00FB0CC8">
        <w:noBreakHyphen/>
        <w:t>110(5)(c), 38</w:t>
      </w:r>
      <w:r w:rsidRPr="00FB0CC8">
        <w:noBreakHyphen/>
        <w:t>75</w:t>
      </w:r>
      <w:r w:rsidRPr="00FB0CC8">
        <w:noBreakHyphen/>
        <w:t>490(D), 40</w:t>
      </w:r>
      <w:r w:rsidRPr="00FB0CC8">
        <w:noBreakHyphen/>
        <w:t>47</w:t>
      </w:r>
      <w:r w:rsidRPr="00FB0CC8">
        <w:noBreakHyphen/>
        <w:t>10(A)(4), 44</w:t>
      </w:r>
      <w:r w:rsidRPr="00FB0CC8">
        <w:noBreakHyphen/>
        <w:t>128</w:t>
      </w:r>
      <w:r w:rsidRPr="00FB0CC8">
        <w:noBreakHyphen/>
        <w:t>50(B)(2), 46</w:t>
      </w:r>
      <w:r w:rsidRPr="00FB0CC8">
        <w:noBreakHyphen/>
        <w:t>3</w:t>
      </w:r>
      <w:r w:rsidRPr="00FB0CC8">
        <w:noBreakHyphen/>
        <w:t>260(A), 48</w:t>
      </w:r>
      <w:r w:rsidRPr="00FB0CC8">
        <w:noBreakHyphen/>
        <w:t>52</w:t>
      </w:r>
      <w:r w:rsidRPr="00FB0CC8">
        <w:noBreakHyphen/>
        <w:t>440(D)(2), 48</w:t>
      </w:r>
      <w:r w:rsidRPr="00FB0CC8">
        <w:noBreakHyphen/>
        <w:t>59</w:t>
      </w:r>
      <w:r w:rsidRPr="00FB0CC8">
        <w:noBreakHyphen/>
        <w:t>40(A)(4), 51</w:t>
      </w:r>
      <w:r w:rsidRPr="00FB0CC8">
        <w:noBreakHyphen/>
        <w:t>13</w:t>
      </w:r>
      <w:r w:rsidRPr="00FB0CC8">
        <w:noBreakHyphen/>
        <w:t>720, 51</w:t>
      </w:r>
      <w:r w:rsidRPr="00FB0CC8">
        <w:noBreakHyphen/>
        <w:t>13</w:t>
      </w:r>
      <w:r w:rsidRPr="00FB0CC8">
        <w:noBreakHyphen/>
        <w:t>2120(3), 51</w:t>
      </w:r>
      <w:r w:rsidRPr="00FB0CC8">
        <w:noBreakHyphen/>
        <w:t>18</w:t>
      </w:r>
      <w:r w:rsidRPr="00FB0CC8">
        <w:noBreakHyphen/>
        <w:t>115, 54</w:t>
      </w:r>
      <w:r w:rsidRPr="00FB0CC8">
        <w:noBreakHyphen/>
        <w:t>6</w:t>
      </w:r>
      <w:r w:rsidRPr="00FB0CC8">
        <w:noBreakHyphen/>
        <w:t>10(B)(3), 59</w:t>
      </w:r>
      <w:r w:rsidRPr="00FB0CC8">
        <w:noBreakHyphen/>
        <w:t>6</w:t>
      </w:r>
      <w:r w:rsidRPr="00FB0CC8">
        <w:noBreakHyphen/>
        <w:t>10, 59</w:t>
      </w:r>
      <w:r w:rsidRPr="00FB0CC8">
        <w:noBreakHyphen/>
        <w:t>40</w:t>
      </w:r>
      <w:r w:rsidRPr="00FB0CC8">
        <w:noBreakHyphen/>
        <w:t>230(A), 59</w:t>
      </w:r>
      <w:r w:rsidRPr="00FB0CC8">
        <w:noBreakHyphen/>
        <w:t>46</w:t>
      </w:r>
      <w:r w:rsidRPr="00FB0CC8">
        <w:noBreakHyphen/>
        <w:t>40(A)(4), 59</w:t>
      </w:r>
      <w:r w:rsidRPr="00FB0CC8">
        <w:noBreakHyphen/>
        <w:t>150</w:t>
      </w:r>
      <w:r w:rsidRPr="00FB0CC8">
        <w:noBreakHyphen/>
        <w:t>40(A), 59</w:t>
      </w:r>
      <w:r w:rsidRPr="00FB0CC8">
        <w:noBreakHyphen/>
        <w:t>150</w:t>
      </w:r>
      <w:r w:rsidRPr="00FB0CC8">
        <w:noBreakHyphen/>
        <w:t>40(C), 59</w:t>
      </w:r>
      <w:r w:rsidRPr="00FB0CC8">
        <w:noBreakHyphen/>
        <w:t>150</w:t>
      </w:r>
      <w:r w:rsidRPr="00FB0CC8">
        <w:noBreakHyphen/>
        <w:t>40(D), 59</w:t>
      </w:r>
      <w:r w:rsidRPr="00FB0CC8">
        <w:noBreakHyphen/>
        <w:t>150</w:t>
      </w:r>
      <w:r w:rsidRPr="00FB0CC8">
        <w:noBreakHyphen/>
        <w:t>320, 59</w:t>
      </w:r>
      <w:r w:rsidRPr="00FB0CC8">
        <w:noBreakHyphen/>
        <w:t>150</w:t>
      </w:r>
      <w:r w:rsidRPr="00FB0CC8">
        <w:noBreakHyphen/>
        <w:t>325(A), 60</w:t>
      </w:r>
      <w:r w:rsidRPr="00FB0CC8">
        <w:noBreakHyphen/>
        <w:t>11</w:t>
      </w:r>
      <w:r w:rsidRPr="00FB0CC8">
        <w:noBreakHyphen/>
        <w:t>150(B), 60</w:t>
      </w:r>
      <w:r w:rsidRPr="00FB0CC8">
        <w:noBreakHyphen/>
        <w:t>17</w:t>
      </w:r>
      <w:r w:rsidRPr="00FB0CC8">
        <w:noBreakHyphen/>
        <w:t>10, 63</w:t>
      </w:r>
      <w:r w:rsidRPr="00FB0CC8">
        <w:noBreakHyphen/>
        <w:t>1</w:t>
      </w:r>
      <w:r w:rsidRPr="00FB0CC8">
        <w:noBreakHyphen/>
        <w:t>50(A), 63</w:t>
      </w:r>
      <w:r w:rsidRPr="00FB0CC8">
        <w:noBreakHyphen/>
        <w:t>1</w:t>
      </w:r>
      <w:r w:rsidRPr="00FB0CC8">
        <w:noBreakHyphen/>
        <w:t>50(B), 63</w:t>
      </w:r>
      <w:r w:rsidRPr="00FB0CC8">
        <w:noBreakHyphen/>
        <w:t>11</w:t>
      </w:r>
      <w:r w:rsidRPr="00FB0CC8">
        <w:noBreakHyphen/>
        <w:t>1720(B), 63</w:t>
      </w:r>
      <w:r w:rsidRPr="00FB0CC8">
        <w:noBreakHyphen/>
        <w:t>11</w:t>
      </w:r>
      <w:r w:rsidRPr="00FB0CC8">
        <w:noBreakHyphen/>
        <w:t>1720(C), 63</w:t>
      </w:r>
      <w:r w:rsidRPr="00FB0CC8">
        <w:noBreakHyphen/>
        <w:t>11</w:t>
      </w:r>
      <w:r w:rsidRPr="00FB0CC8">
        <w:noBreakHyphen/>
        <w:t>1930(A)(11), AND 63</w:t>
      </w:r>
      <w:r w:rsidRPr="00FB0CC8">
        <w:noBreakHyphen/>
        <w:t>11</w:t>
      </w:r>
      <w:r w:rsidRPr="00FB0CC8">
        <w:noBreakHyphen/>
        <w:t xml:space="preserve">2110(B)(4), RELATING TO THE DUTIES AND RESPONSIBILITIES OF THE PRESIDENT OF THE SENATE </w:t>
      </w:r>
      <w:r w:rsidRPr="007F42A5">
        <w:t>PRO TEMPORE</w:t>
      </w:r>
      <w:r w:rsidRPr="00FB0CC8">
        <w:t xml:space="preserve">, SO AS TO REVISE STATUTORY REFERENCES FROM </w:t>
      </w:r>
      <w:r w:rsidRPr="00FB0CC8">
        <w:lastRenderedPageBreak/>
        <w:t xml:space="preserve">THE PRESIDENT OF THE SENATE </w:t>
      </w:r>
      <w:r w:rsidRPr="007F42A5">
        <w:t>PRO TEMPORE</w:t>
      </w:r>
      <w:r w:rsidRPr="00FB0CC8">
        <w:t xml:space="preserve"> TO THE PRESIDENT OF THE SENATE AND TO MAKE ADDITIONAL CLARIFYING CHANGES; TO AMEND SECTIONS 1</w:t>
      </w:r>
      <w:r w:rsidRPr="00FB0CC8">
        <w:noBreakHyphen/>
        <w:t>3</w:t>
      </w:r>
      <w:r w:rsidRPr="00FB0CC8">
        <w:noBreakHyphen/>
        <w:t>620, 1</w:t>
      </w:r>
      <w:r w:rsidRPr="00FB0CC8">
        <w:noBreakHyphen/>
        <w:t>11</w:t>
      </w:r>
      <w:r w:rsidRPr="00FB0CC8">
        <w:noBreakHyphen/>
        <w:t>720(A)(9), 1</w:t>
      </w:r>
      <w:r w:rsidRPr="00FB0CC8">
        <w:noBreakHyphen/>
        <w:t>23</w:t>
      </w:r>
      <w:r w:rsidRPr="00FB0CC8">
        <w:noBreakHyphen/>
        <w:t>125(B), 1</w:t>
      </w:r>
      <w:r w:rsidRPr="00FB0CC8">
        <w:noBreakHyphen/>
        <w:t>23</w:t>
      </w:r>
      <w:r w:rsidRPr="00FB0CC8">
        <w:noBreakHyphen/>
        <w:t>125(D), 2</w:t>
      </w:r>
      <w:r w:rsidRPr="00FB0CC8">
        <w:noBreakHyphen/>
        <w:t>3</w:t>
      </w:r>
      <w:r w:rsidRPr="00FB0CC8">
        <w:noBreakHyphen/>
        <w:t>30, 2</w:t>
      </w:r>
      <w:r w:rsidRPr="00FB0CC8">
        <w:noBreakHyphen/>
        <w:t>3</w:t>
      </w:r>
      <w:r w:rsidRPr="00FB0CC8">
        <w:noBreakHyphen/>
        <w:t>90, 7</w:t>
      </w:r>
      <w:r w:rsidRPr="00FB0CC8">
        <w:noBreakHyphen/>
        <w:t>11</w:t>
      </w:r>
      <w:r w:rsidRPr="00FB0CC8">
        <w:noBreakHyphen/>
        <w:t>30(A), 7</w:t>
      </w:r>
      <w:r w:rsidRPr="00FB0CC8">
        <w:noBreakHyphen/>
        <w:t>17</w:t>
      </w:r>
      <w:r w:rsidRPr="00FB0CC8">
        <w:noBreakHyphen/>
        <w:t>10, 9</w:t>
      </w:r>
      <w:r w:rsidRPr="00FB0CC8">
        <w:noBreakHyphen/>
        <w:t>1</w:t>
      </w:r>
      <w:r w:rsidRPr="00FB0CC8">
        <w:noBreakHyphen/>
        <w:t>10(11)(g), 9</w:t>
      </w:r>
      <w:r w:rsidRPr="00FB0CC8">
        <w:noBreakHyphen/>
        <w:t>1</w:t>
      </w:r>
      <w:r w:rsidRPr="00FB0CC8">
        <w:noBreakHyphen/>
        <w:t>10(14), 10</w:t>
      </w:r>
      <w:r w:rsidRPr="00FB0CC8">
        <w:noBreakHyphen/>
        <w:t>1</w:t>
      </w:r>
      <w:r w:rsidRPr="00FB0CC8">
        <w:noBreakHyphen/>
        <w:t>40, 14</w:t>
      </w:r>
      <w:r w:rsidRPr="00FB0CC8">
        <w:noBreakHyphen/>
        <w:t>27</w:t>
      </w:r>
      <w:r w:rsidRPr="00FB0CC8">
        <w:noBreakHyphen/>
        <w:t>20(10), 14</w:t>
      </w:r>
      <w:r w:rsidRPr="00FB0CC8">
        <w:noBreakHyphen/>
        <w:t>27</w:t>
      </w:r>
      <w:r w:rsidRPr="00FB0CC8">
        <w:noBreakHyphen/>
        <w:t>30, 14</w:t>
      </w:r>
      <w:r w:rsidRPr="00FB0CC8">
        <w:noBreakHyphen/>
        <w:t>27</w:t>
      </w:r>
      <w:r w:rsidRPr="00FB0CC8">
        <w:noBreakHyphen/>
        <w:t>40(2), 14</w:t>
      </w:r>
      <w:r w:rsidRPr="00FB0CC8">
        <w:noBreakHyphen/>
        <w:t>27</w:t>
      </w:r>
      <w:r w:rsidRPr="00FB0CC8">
        <w:noBreakHyphen/>
        <w:t>80, 43</w:t>
      </w:r>
      <w:r w:rsidRPr="00FB0CC8">
        <w:noBreakHyphen/>
        <w:t>21</w:t>
      </w:r>
      <w:r w:rsidRPr="00FB0CC8">
        <w:noBreakHyphen/>
        <w:t>20, 43</w:t>
      </w:r>
      <w:r w:rsidRPr="00FB0CC8">
        <w:noBreakHyphen/>
        <w:t>21</w:t>
      </w:r>
      <w:r w:rsidRPr="00FB0CC8">
        <w:noBreakHyphen/>
        <w:t>45, 43</w:t>
      </w:r>
      <w:r w:rsidRPr="00FB0CC8">
        <w:noBreakHyphen/>
        <w:t>21</w:t>
      </w:r>
      <w:r w:rsidRPr="00FB0CC8">
        <w:noBreakHyphen/>
        <w:t>60, 43</w:t>
      </w:r>
      <w:r w:rsidRPr="00FB0CC8">
        <w:noBreakHyphen/>
        <w:t>21</w:t>
      </w:r>
      <w:r w:rsidRPr="00FB0CC8">
        <w:noBreakHyphen/>
        <w:t>70, 43</w:t>
      </w:r>
      <w:r w:rsidRPr="00FB0CC8">
        <w:noBreakHyphen/>
        <w:t>21</w:t>
      </w:r>
      <w:r w:rsidRPr="00FB0CC8">
        <w:noBreakHyphen/>
        <w:t>100, 43</w:t>
      </w:r>
      <w:r w:rsidRPr="00FB0CC8">
        <w:noBreakHyphen/>
        <w:t>21</w:t>
      </w:r>
      <w:r w:rsidRPr="00FB0CC8">
        <w:noBreakHyphen/>
        <w:t>130(A)(1), 43</w:t>
      </w:r>
      <w:r w:rsidRPr="00FB0CC8">
        <w:noBreakHyphen/>
        <w:t>21</w:t>
      </w:r>
      <w:r w:rsidRPr="00FB0CC8">
        <w:noBreakHyphen/>
        <w:t>190(2), 44</w:t>
      </w:r>
      <w:r w:rsidRPr="00FB0CC8">
        <w:noBreakHyphen/>
        <w:t>36</w:t>
      </w:r>
      <w:r w:rsidRPr="00FB0CC8">
        <w:noBreakHyphen/>
        <w:t>310, 44</w:t>
      </w:r>
      <w:r w:rsidRPr="00FB0CC8">
        <w:noBreakHyphen/>
        <w:t>36</w:t>
      </w:r>
      <w:r w:rsidRPr="00FB0CC8">
        <w:noBreakHyphen/>
        <w:t>320(7), 44</w:t>
      </w:r>
      <w:r w:rsidRPr="00FB0CC8">
        <w:noBreakHyphen/>
        <w:t>36</w:t>
      </w:r>
      <w:r w:rsidRPr="00FB0CC8">
        <w:noBreakHyphen/>
        <w:t>330, 44</w:t>
      </w:r>
      <w:r w:rsidRPr="00FB0CC8">
        <w:noBreakHyphen/>
        <w:t>56</w:t>
      </w:r>
      <w:r w:rsidRPr="00FB0CC8">
        <w:noBreakHyphen/>
        <w:t>840(A), 54</w:t>
      </w:r>
      <w:r w:rsidRPr="00FB0CC8">
        <w:noBreakHyphen/>
        <w:t>7</w:t>
      </w:r>
      <w:r w:rsidRPr="00FB0CC8">
        <w:noBreakHyphen/>
        <w:t>100, AND 59</w:t>
      </w:r>
      <w:r w:rsidRPr="00FB0CC8">
        <w:noBreakHyphen/>
        <w:t>6</w:t>
      </w:r>
      <w:r w:rsidRPr="00FB0CC8">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FB0CC8">
        <w:noBreakHyphen/>
        <w:t>1</w:t>
      </w:r>
      <w:r w:rsidRPr="00FB0CC8">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w:t>
      </w:r>
      <w:r w:rsidR="0053134B">
        <w:t>G THE PROVISIONS OF THIS ACT.</w:t>
      </w:r>
      <w:r w:rsidRPr="00FB0CC8">
        <w:t>/</w:t>
      </w:r>
    </w:p>
    <w:p w:rsidR="00675890" w:rsidRPr="00FB0CC8" w:rsidRDefault="00675890" w:rsidP="00675890">
      <w:r w:rsidRPr="00FB0CC8">
        <w:t>Renumber sections to conform.</w:t>
      </w:r>
    </w:p>
    <w:p w:rsidR="00675890" w:rsidRDefault="00675890" w:rsidP="00675890">
      <w:r w:rsidRPr="00FB0CC8">
        <w:t>Amend title to conform.</w:t>
      </w:r>
    </w:p>
    <w:p w:rsidR="00675890" w:rsidRDefault="00675890" w:rsidP="00675890"/>
    <w:p w:rsidR="00675890" w:rsidRDefault="00675890" w:rsidP="00675890">
      <w:r>
        <w:t>Rep. J. E. SMITH explained the amendment.</w:t>
      </w:r>
    </w:p>
    <w:p w:rsidR="00675890" w:rsidRDefault="00675890" w:rsidP="00675890">
      <w:r>
        <w:t>The amendment was then adopted.</w:t>
      </w:r>
    </w:p>
    <w:p w:rsidR="00675890" w:rsidRDefault="00675890" w:rsidP="00675890"/>
    <w:p w:rsidR="00675890" w:rsidRDefault="00675890" w:rsidP="00675890">
      <w:r>
        <w:t>Rep. J. E. SMITH explained the Bill.</w:t>
      </w:r>
    </w:p>
    <w:p w:rsidR="00675890" w:rsidRDefault="00675890" w:rsidP="00675890"/>
    <w:p w:rsidR="00675890" w:rsidRDefault="00675890" w:rsidP="00675890">
      <w:r>
        <w:t xml:space="preserve">Rep. G. M. SMITH moved to adjourn debate on the Bill, which was agreed to.  </w:t>
      </w:r>
    </w:p>
    <w:p w:rsidR="00675890" w:rsidRDefault="00675890" w:rsidP="00675890"/>
    <w:p w:rsidR="00675890" w:rsidRDefault="00675890" w:rsidP="00675890">
      <w:pPr>
        <w:keepNext/>
        <w:jc w:val="center"/>
        <w:rPr>
          <w:b/>
        </w:rPr>
      </w:pPr>
      <w:r w:rsidRPr="00675890">
        <w:rPr>
          <w:b/>
        </w:rPr>
        <w:lastRenderedPageBreak/>
        <w:t>S. 213--ORDERED TO THIRD READING</w:t>
      </w:r>
    </w:p>
    <w:p w:rsidR="00675890" w:rsidRDefault="00675890" w:rsidP="00675890">
      <w:pPr>
        <w:keepNext/>
      </w:pPr>
      <w:r>
        <w:t>The following Bill was taken up:</w:t>
      </w:r>
    </w:p>
    <w:p w:rsidR="00675890" w:rsidRDefault="00675890" w:rsidP="00675890">
      <w:pPr>
        <w:keepNext/>
      </w:pPr>
      <w:bookmarkStart w:id="75" w:name="include_clip_start_140"/>
      <w:bookmarkEnd w:id="75"/>
    </w:p>
    <w:p w:rsidR="00675890" w:rsidRDefault="00675890" w:rsidP="00675890">
      <w:r>
        <w:t xml:space="preserve">S. 213 -- Senators Peeler, Alexander and Scott: A BILL TO AMEND CHAPTER 20, TITLE 2, CODE OF LAWS OF SOUTH CAROLINA, 1976, RELATING TO </w:t>
      </w:r>
      <w:proofErr w:type="spellStart"/>
      <w:r>
        <w:t>NONJUDICIAL</w:t>
      </w:r>
      <w:proofErr w:type="spellEnd"/>
      <w:r>
        <w:t xml:space="preserve">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675890" w:rsidRDefault="00675890" w:rsidP="00675890">
      <w:bookmarkStart w:id="76" w:name="include_clip_end_140"/>
      <w:bookmarkEnd w:id="76"/>
    </w:p>
    <w:p w:rsidR="00675890" w:rsidRDefault="00675890" w:rsidP="00675890">
      <w:r>
        <w:t>Rep. HENDERSON explained the Bill.</w:t>
      </w:r>
    </w:p>
    <w:p w:rsidR="00675890" w:rsidRDefault="00675890" w:rsidP="00675890"/>
    <w:p w:rsidR="00675890" w:rsidRDefault="00675890" w:rsidP="00675890">
      <w:r>
        <w:t xml:space="preserve">The yeas and nays were taken resulting as follows: </w:t>
      </w:r>
    </w:p>
    <w:p w:rsidR="00675890" w:rsidRDefault="00675890" w:rsidP="00675890">
      <w:pPr>
        <w:jc w:val="center"/>
      </w:pPr>
      <w:r>
        <w:t xml:space="preserve"> </w:t>
      </w:r>
      <w:bookmarkStart w:id="77" w:name="vote_start142"/>
      <w:bookmarkEnd w:id="77"/>
      <w:r>
        <w:t>Yeas 91; Nays 0</w:t>
      </w:r>
    </w:p>
    <w:p w:rsidR="00675890" w:rsidRDefault="00675890" w:rsidP="00675890">
      <w:pPr>
        <w:jc w:val="center"/>
      </w:pPr>
    </w:p>
    <w:p w:rsidR="00675890" w:rsidRDefault="00675890" w:rsidP="006758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Allison</w:t>
            </w:r>
          </w:p>
        </w:tc>
        <w:tc>
          <w:tcPr>
            <w:tcW w:w="2179" w:type="dxa"/>
            <w:shd w:val="clear" w:color="auto" w:fill="auto"/>
          </w:tcPr>
          <w:p w:rsidR="00675890" w:rsidRPr="00675890" w:rsidRDefault="00675890" w:rsidP="00675890">
            <w:pPr>
              <w:keepNext/>
              <w:ind w:firstLine="0"/>
            </w:pPr>
            <w:r>
              <w:t>Anderson</w:t>
            </w:r>
          </w:p>
        </w:tc>
        <w:tc>
          <w:tcPr>
            <w:tcW w:w="2180" w:type="dxa"/>
            <w:shd w:val="clear" w:color="auto" w:fill="auto"/>
          </w:tcPr>
          <w:p w:rsidR="00675890" w:rsidRPr="00675890" w:rsidRDefault="00675890" w:rsidP="00675890">
            <w:pPr>
              <w:keepNext/>
              <w:ind w:firstLine="0"/>
            </w:pPr>
            <w:r>
              <w:t>Anthony</w:t>
            </w:r>
          </w:p>
        </w:tc>
      </w:tr>
      <w:tr w:rsidR="00675890" w:rsidRPr="00675890" w:rsidTr="00675890">
        <w:tc>
          <w:tcPr>
            <w:tcW w:w="2179" w:type="dxa"/>
            <w:shd w:val="clear" w:color="auto" w:fill="auto"/>
          </w:tcPr>
          <w:p w:rsidR="00675890" w:rsidRPr="00675890" w:rsidRDefault="00675890" w:rsidP="00675890">
            <w:pPr>
              <w:ind w:firstLine="0"/>
            </w:pPr>
            <w:r>
              <w:t>Atkinson</w:t>
            </w:r>
          </w:p>
        </w:tc>
        <w:tc>
          <w:tcPr>
            <w:tcW w:w="2179" w:type="dxa"/>
            <w:shd w:val="clear" w:color="auto" w:fill="auto"/>
          </w:tcPr>
          <w:p w:rsidR="00675890" w:rsidRPr="00675890" w:rsidRDefault="00675890" w:rsidP="00675890">
            <w:pPr>
              <w:ind w:firstLine="0"/>
            </w:pPr>
            <w:r>
              <w:t>Atwater</w:t>
            </w:r>
          </w:p>
        </w:tc>
        <w:tc>
          <w:tcPr>
            <w:tcW w:w="2180" w:type="dxa"/>
            <w:shd w:val="clear" w:color="auto" w:fill="auto"/>
          </w:tcPr>
          <w:p w:rsidR="00675890" w:rsidRPr="00675890" w:rsidRDefault="00675890" w:rsidP="00675890">
            <w:pPr>
              <w:ind w:firstLine="0"/>
            </w:pPr>
            <w:r>
              <w:t>Bales</w:t>
            </w:r>
          </w:p>
        </w:tc>
      </w:tr>
      <w:tr w:rsidR="00675890" w:rsidRPr="00675890" w:rsidTr="00675890">
        <w:tc>
          <w:tcPr>
            <w:tcW w:w="2179" w:type="dxa"/>
            <w:shd w:val="clear" w:color="auto" w:fill="auto"/>
          </w:tcPr>
          <w:p w:rsidR="00675890" w:rsidRPr="00675890" w:rsidRDefault="00675890" w:rsidP="00675890">
            <w:pPr>
              <w:ind w:firstLine="0"/>
            </w:pPr>
            <w:r>
              <w:t>Ballentine</w:t>
            </w:r>
          </w:p>
        </w:tc>
        <w:tc>
          <w:tcPr>
            <w:tcW w:w="2179" w:type="dxa"/>
            <w:shd w:val="clear" w:color="auto" w:fill="auto"/>
          </w:tcPr>
          <w:p w:rsidR="00675890" w:rsidRPr="00675890" w:rsidRDefault="00675890" w:rsidP="00675890">
            <w:pPr>
              <w:ind w:firstLine="0"/>
            </w:pPr>
            <w:r>
              <w:t>Bannister</w:t>
            </w:r>
          </w:p>
        </w:tc>
        <w:tc>
          <w:tcPr>
            <w:tcW w:w="2180" w:type="dxa"/>
            <w:shd w:val="clear" w:color="auto" w:fill="auto"/>
          </w:tcPr>
          <w:p w:rsidR="00675890" w:rsidRPr="00675890" w:rsidRDefault="00675890" w:rsidP="00675890">
            <w:pPr>
              <w:ind w:firstLine="0"/>
            </w:pPr>
            <w:r>
              <w:t>Bedingfield</w:t>
            </w:r>
          </w:p>
        </w:tc>
      </w:tr>
      <w:tr w:rsidR="00675890" w:rsidRPr="00675890" w:rsidTr="00675890">
        <w:tc>
          <w:tcPr>
            <w:tcW w:w="2179" w:type="dxa"/>
            <w:shd w:val="clear" w:color="auto" w:fill="auto"/>
          </w:tcPr>
          <w:p w:rsidR="00675890" w:rsidRPr="00675890" w:rsidRDefault="00675890" w:rsidP="00675890">
            <w:pPr>
              <w:ind w:firstLine="0"/>
            </w:pPr>
            <w:r>
              <w:t>Bennett</w:t>
            </w:r>
          </w:p>
        </w:tc>
        <w:tc>
          <w:tcPr>
            <w:tcW w:w="2179" w:type="dxa"/>
            <w:shd w:val="clear" w:color="auto" w:fill="auto"/>
          </w:tcPr>
          <w:p w:rsidR="00675890" w:rsidRPr="00675890" w:rsidRDefault="00675890" w:rsidP="00675890">
            <w:pPr>
              <w:ind w:firstLine="0"/>
            </w:pPr>
            <w:r>
              <w:t>Bernstein</w:t>
            </w:r>
          </w:p>
        </w:tc>
        <w:tc>
          <w:tcPr>
            <w:tcW w:w="2180" w:type="dxa"/>
            <w:shd w:val="clear" w:color="auto" w:fill="auto"/>
          </w:tcPr>
          <w:p w:rsidR="00675890" w:rsidRPr="00675890" w:rsidRDefault="00675890" w:rsidP="00675890">
            <w:pPr>
              <w:ind w:firstLine="0"/>
            </w:pPr>
            <w:r>
              <w:t>Bradley</w:t>
            </w:r>
          </w:p>
        </w:tc>
      </w:tr>
      <w:tr w:rsidR="00675890" w:rsidRPr="00675890" w:rsidTr="00675890">
        <w:tc>
          <w:tcPr>
            <w:tcW w:w="2179" w:type="dxa"/>
            <w:shd w:val="clear" w:color="auto" w:fill="auto"/>
          </w:tcPr>
          <w:p w:rsidR="00675890" w:rsidRPr="00675890" w:rsidRDefault="00675890" w:rsidP="00675890">
            <w:pPr>
              <w:ind w:firstLine="0"/>
            </w:pPr>
            <w:r>
              <w:t>Burns</w:t>
            </w:r>
          </w:p>
        </w:tc>
        <w:tc>
          <w:tcPr>
            <w:tcW w:w="2179" w:type="dxa"/>
            <w:shd w:val="clear" w:color="auto" w:fill="auto"/>
          </w:tcPr>
          <w:p w:rsidR="00675890" w:rsidRPr="00675890" w:rsidRDefault="00675890" w:rsidP="00675890">
            <w:pPr>
              <w:ind w:firstLine="0"/>
            </w:pPr>
            <w:proofErr w:type="spellStart"/>
            <w:r>
              <w:t>Caskey</w:t>
            </w:r>
            <w:proofErr w:type="spellEnd"/>
          </w:p>
        </w:tc>
        <w:tc>
          <w:tcPr>
            <w:tcW w:w="2180" w:type="dxa"/>
            <w:shd w:val="clear" w:color="auto" w:fill="auto"/>
          </w:tcPr>
          <w:p w:rsidR="00675890" w:rsidRPr="00675890" w:rsidRDefault="00675890" w:rsidP="00675890">
            <w:pPr>
              <w:ind w:firstLine="0"/>
            </w:pPr>
            <w:r>
              <w:t>Chumley</w:t>
            </w:r>
          </w:p>
        </w:tc>
      </w:tr>
      <w:tr w:rsidR="00675890" w:rsidRPr="00675890" w:rsidTr="00675890">
        <w:tc>
          <w:tcPr>
            <w:tcW w:w="2179" w:type="dxa"/>
            <w:shd w:val="clear" w:color="auto" w:fill="auto"/>
          </w:tcPr>
          <w:p w:rsidR="00675890" w:rsidRPr="00675890" w:rsidRDefault="00675890" w:rsidP="00675890">
            <w:pPr>
              <w:ind w:firstLine="0"/>
            </w:pPr>
            <w:r>
              <w:t>Clary</w:t>
            </w:r>
          </w:p>
        </w:tc>
        <w:tc>
          <w:tcPr>
            <w:tcW w:w="2179" w:type="dxa"/>
            <w:shd w:val="clear" w:color="auto" w:fill="auto"/>
          </w:tcPr>
          <w:p w:rsidR="00675890" w:rsidRPr="00675890" w:rsidRDefault="00675890" w:rsidP="00675890">
            <w:pPr>
              <w:ind w:firstLine="0"/>
            </w:pPr>
            <w:r>
              <w:t>Clyburn</w:t>
            </w:r>
          </w:p>
        </w:tc>
        <w:tc>
          <w:tcPr>
            <w:tcW w:w="2180" w:type="dxa"/>
            <w:shd w:val="clear" w:color="auto" w:fill="auto"/>
          </w:tcPr>
          <w:p w:rsidR="00675890" w:rsidRPr="00675890" w:rsidRDefault="00675890" w:rsidP="00675890">
            <w:pPr>
              <w:ind w:firstLine="0"/>
            </w:pPr>
            <w:r>
              <w:t>Cobb-Hunter</w:t>
            </w:r>
          </w:p>
        </w:tc>
      </w:tr>
      <w:tr w:rsidR="00675890" w:rsidRPr="00675890" w:rsidTr="00675890">
        <w:tc>
          <w:tcPr>
            <w:tcW w:w="2179" w:type="dxa"/>
            <w:shd w:val="clear" w:color="auto" w:fill="auto"/>
          </w:tcPr>
          <w:p w:rsidR="00675890" w:rsidRPr="00675890" w:rsidRDefault="00675890" w:rsidP="00675890">
            <w:pPr>
              <w:ind w:firstLine="0"/>
            </w:pPr>
            <w:r>
              <w:t>Cogswell</w:t>
            </w:r>
          </w:p>
        </w:tc>
        <w:tc>
          <w:tcPr>
            <w:tcW w:w="2179" w:type="dxa"/>
            <w:shd w:val="clear" w:color="auto" w:fill="auto"/>
          </w:tcPr>
          <w:p w:rsidR="00675890" w:rsidRPr="00675890" w:rsidRDefault="00675890" w:rsidP="00675890">
            <w:pPr>
              <w:ind w:firstLine="0"/>
            </w:pPr>
            <w:r>
              <w:t>Cole</w:t>
            </w:r>
          </w:p>
        </w:tc>
        <w:tc>
          <w:tcPr>
            <w:tcW w:w="2180" w:type="dxa"/>
            <w:shd w:val="clear" w:color="auto" w:fill="auto"/>
          </w:tcPr>
          <w:p w:rsidR="00675890" w:rsidRPr="00675890" w:rsidRDefault="00675890" w:rsidP="00675890">
            <w:pPr>
              <w:ind w:firstLine="0"/>
            </w:pPr>
            <w:r>
              <w:t>Collins</w:t>
            </w:r>
          </w:p>
        </w:tc>
      </w:tr>
      <w:tr w:rsidR="00675890" w:rsidRPr="00675890" w:rsidTr="00675890">
        <w:tc>
          <w:tcPr>
            <w:tcW w:w="2179" w:type="dxa"/>
            <w:shd w:val="clear" w:color="auto" w:fill="auto"/>
          </w:tcPr>
          <w:p w:rsidR="00675890" w:rsidRPr="00675890" w:rsidRDefault="00675890" w:rsidP="00675890">
            <w:pPr>
              <w:ind w:firstLine="0"/>
            </w:pPr>
            <w:r>
              <w:t>Crawford</w:t>
            </w:r>
          </w:p>
        </w:tc>
        <w:tc>
          <w:tcPr>
            <w:tcW w:w="2179" w:type="dxa"/>
            <w:shd w:val="clear" w:color="auto" w:fill="auto"/>
          </w:tcPr>
          <w:p w:rsidR="00675890" w:rsidRPr="00675890" w:rsidRDefault="00675890" w:rsidP="00675890">
            <w:pPr>
              <w:ind w:firstLine="0"/>
            </w:pPr>
            <w:r>
              <w:t>Crosby</w:t>
            </w:r>
          </w:p>
        </w:tc>
        <w:tc>
          <w:tcPr>
            <w:tcW w:w="2180" w:type="dxa"/>
            <w:shd w:val="clear" w:color="auto" w:fill="auto"/>
          </w:tcPr>
          <w:p w:rsidR="00675890" w:rsidRPr="00675890" w:rsidRDefault="00675890" w:rsidP="00675890">
            <w:pPr>
              <w:ind w:firstLine="0"/>
            </w:pPr>
            <w:r>
              <w:t>Daning</w:t>
            </w:r>
          </w:p>
        </w:tc>
      </w:tr>
      <w:tr w:rsidR="00675890" w:rsidRPr="00675890" w:rsidTr="00675890">
        <w:tc>
          <w:tcPr>
            <w:tcW w:w="2179" w:type="dxa"/>
            <w:shd w:val="clear" w:color="auto" w:fill="auto"/>
          </w:tcPr>
          <w:p w:rsidR="00675890" w:rsidRPr="00675890" w:rsidRDefault="00675890" w:rsidP="00675890">
            <w:pPr>
              <w:ind w:firstLine="0"/>
            </w:pPr>
            <w:r>
              <w:t>Davis</w:t>
            </w:r>
          </w:p>
        </w:tc>
        <w:tc>
          <w:tcPr>
            <w:tcW w:w="2179" w:type="dxa"/>
            <w:shd w:val="clear" w:color="auto" w:fill="auto"/>
          </w:tcPr>
          <w:p w:rsidR="00675890" w:rsidRPr="00675890" w:rsidRDefault="00675890" w:rsidP="00675890">
            <w:pPr>
              <w:ind w:firstLine="0"/>
            </w:pPr>
            <w:r>
              <w:t>Delleney</w:t>
            </w:r>
          </w:p>
        </w:tc>
        <w:tc>
          <w:tcPr>
            <w:tcW w:w="2180" w:type="dxa"/>
            <w:shd w:val="clear" w:color="auto" w:fill="auto"/>
          </w:tcPr>
          <w:p w:rsidR="00675890" w:rsidRPr="00675890" w:rsidRDefault="00675890" w:rsidP="00675890">
            <w:pPr>
              <w:ind w:firstLine="0"/>
            </w:pPr>
            <w:r>
              <w:t>Dillard</w:t>
            </w:r>
          </w:p>
        </w:tc>
      </w:tr>
      <w:tr w:rsidR="00675890" w:rsidRPr="00675890" w:rsidTr="00675890">
        <w:tc>
          <w:tcPr>
            <w:tcW w:w="2179" w:type="dxa"/>
            <w:shd w:val="clear" w:color="auto" w:fill="auto"/>
          </w:tcPr>
          <w:p w:rsidR="00675890" w:rsidRPr="00675890" w:rsidRDefault="00675890" w:rsidP="00675890">
            <w:pPr>
              <w:ind w:firstLine="0"/>
            </w:pPr>
            <w:r>
              <w:t>Douglas</w:t>
            </w:r>
          </w:p>
        </w:tc>
        <w:tc>
          <w:tcPr>
            <w:tcW w:w="2179" w:type="dxa"/>
            <w:shd w:val="clear" w:color="auto" w:fill="auto"/>
          </w:tcPr>
          <w:p w:rsidR="00675890" w:rsidRPr="00675890" w:rsidRDefault="00675890" w:rsidP="00675890">
            <w:pPr>
              <w:ind w:firstLine="0"/>
            </w:pPr>
            <w:r>
              <w:t>Duckworth</w:t>
            </w:r>
          </w:p>
        </w:tc>
        <w:tc>
          <w:tcPr>
            <w:tcW w:w="2180" w:type="dxa"/>
            <w:shd w:val="clear" w:color="auto" w:fill="auto"/>
          </w:tcPr>
          <w:p w:rsidR="00675890" w:rsidRPr="00675890" w:rsidRDefault="00675890" w:rsidP="00675890">
            <w:pPr>
              <w:ind w:firstLine="0"/>
            </w:pPr>
            <w:r>
              <w:t>Elliott</w:t>
            </w:r>
          </w:p>
        </w:tc>
      </w:tr>
      <w:tr w:rsidR="00675890" w:rsidRPr="00675890" w:rsidTr="00675890">
        <w:tc>
          <w:tcPr>
            <w:tcW w:w="2179" w:type="dxa"/>
            <w:shd w:val="clear" w:color="auto" w:fill="auto"/>
          </w:tcPr>
          <w:p w:rsidR="00675890" w:rsidRPr="00675890" w:rsidRDefault="00675890" w:rsidP="00675890">
            <w:pPr>
              <w:ind w:firstLine="0"/>
            </w:pPr>
            <w:r>
              <w:t>Erickson</w:t>
            </w:r>
          </w:p>
        </w:tc>
        <w:tc>
          <w:tcPr>
            <w:tcW w:w="2179" w:type="dxa"/>
            <w:shd w:val="clear" w:color="auto" w:fill="auto"/>
          </w:tcPr>
          <w:p w:rsidR="00675890" w:rsidRPr="00675890" w:rsidRDefault="00675890" w:rsidP="00675890">
            <w:pPr>
              <w:ind w:firstLine="0"/>
            </w:pPr>
            <w:r>
              <w:t>Felder</w:t>
            </w:r>
          </w:p>
        </w:tc>
        <w:tc>
          <w:tcPr>
            <w:tcW w:w="2180" w:type="dxa"/>
            <w:shd w:val="clear" w:color="auto" w:fill="auto"/>
          </w:tcPr>
          <w:p w:rsidR="00675890" w:rsidRPr="00675890" w:rsidRDefault="00675890" w:rsidP="00675890">
            <w:pPr>
              <w:ind w:firstLine="0"/>
            </w:pPr>
            <w:r>
              <w:t>Finlay</w:t>
            </w:r>
          </w:p>
        </w:tc>
      </w:tr>
      <w:tr w:rsidR="00675890" w:rsidRPr="00675890" w:rsidTr="00675890">
        <w:tc>
          <w:tcPr>
            <w:tcW w:w="2179" w:type="dxa"/>
            <w:shd w:val="clear" w:color="auto" w:fill="auto"/>
          </w:tcPr>
          <w:p w:rsidR="00675890" w:rsidRPr="00675890" w:rsidRDefault="00675890" w:rsidP="00675890">
            <w:pPr>
              <w:ind w:firstLine="0"/>
            </w:pPr>
            <w:r>
              <w:t>Forrest</w:t>
            </w:r>
          </w:p>
        </w:tc>
        <w:tc>
          <w:tcPr>
            <w:tcW w:w="2179" w:type="dxa"/>
            <w:shd w:val="clear" w:color="auto" w:fill="auto"/>
          </w:tcPr>
          <w:p w:rsidR="00675890" w:rsidRPr="00675890" w:rsidRDefault="00675890" w:rsidP="00675890">
            <w:pPr>
              <w:ind w:firstLine="0"/>
            </w:pPr>
            <w:r>
              <w:t>Forrester</w:t>
            </w:r>
          </w:p>
        </w:tc>
        <w:tc>
          <w:tcPr>
            <w:tcW w:w="2180" w:type="dxa"/>
            <w:shd w:val="clear" w:color="auto" w:fill="auto"/>
          </w:tcPr>
          <w:p w:rsidR="00675890" w:rsidRPr="00675890" w:rsidRDefault="00675890" w:rsidP="00675890">
            <w:pPr>
              <w:ind w:firstLine="0"/>
            </w:pPr>
            <w:r>
              <w:t>Fry</w:t>
            </w:r>
          </w:p>
        </w:tc>
      </w:tr>
      <w:tr w:rsidR="00675890" w:rsidRPr="00675890" w:rsidTr="00675890">
        <w:tc>
          <w:tcPr>
            <w:tcW w:w="2179" w:type="dxa"/>
            <w:shd w:val="clear" w:color="auto" w:fill="auto"/>
          </w:tcPr>
          <w:p w:rsidR="00675890" w:rsidRPr="00675890" w:rsidRDefault="00675890" w:rsidP="00675890">
            <w:pPr>
              <w:ind w:firstLine="0"/>
            </w:pPr>
            <w:r>
              <w:t>Gagnon</w:t>
            </w:r>
          </w:p>
        </w:tc>
        <w:tc>
          <w:tcPr>
            <w:tcW w:w="2179" w:type="dxa"/>
            <w:shd w:val="clear" w:color="auto" w:fill="auto"/>
          </w:tcPr>
          <w:p w:rsidR="00675890" w:rsidRPr="00675890" w:rsidRDefault="00675890" w:rsidP="00675890">
            <w:pPr>
              <w:ind w:firstLine="0"/>
            </w:pPr>
            <w:r>
              <w:t>Govan</w:t>
            </w:r>
          </w:p>
        </w:tc>
        <w:tc>
          <w:tcPr>
            <w:tcW w:w="2180" w:type="dxa"/>
            <w:shd w:val="clear" w:color="auto" w:fill="auto"/>
          </w:tcPr>
          <w:p w:rsidR="00675890" w:rsidRPr="00675890" w:rsidRDefault="00675890" w:rsidP="00675890">
            <w:pPr>
              <w:ind w:firstLine="0"/>
            </w:pPr>
            <w:r>
              <w:t>Hamilton</w:t>
            </w:r>
          </w:p>
        </w:tc>
      </w:tr>
      <w:tr w:rsidR="00675890" w:rsidRPr="00675890" w:rsidTr="00675890">
        <w:tc>
          <w:tcPr>
            <w:tcW w:w="2179" w:type="dxa"/>
            <w:shd w:val="clear" w:color="auto" w:fill="auto"/>
          </w:tcPr>
          <w:p w:rsidR="00675890" w:rsidRPr="00675890" w:rsidRDefault="00675890" w:rsidP="00675890">
            <w:pPr>
              <w:ind w:firstLine="0"/>
            </w:pPr>
            <w:r>
              <w:t>Hardee</w:t>
            </w:r>
          </w:p>
        </w:tc>
        <w:tc>
          <w:tcPr>
            <w:tcW w:w="2179" w:type="dxa"/>
            <w:shd w:val="clear" w:color="auto" w:fill="auto"/>
          </w:tcPr>
          <w:p w:rsidR="00675890" w:rsidRPr="00675890" w:rsidRDefault="00675890" w:rsidP="00675890">
            <w:pPr>
              <w:ind w:firstLine="0"/>
            </w:pPr>
            <w:r>
              <w:t>Hart</w:t>
            </w:r>
          </w:p>
        </w:tc>
        <w:tc>
          <w:tcPr>
            <w:tcW w:w="2180" w:type="dxa"/>
            <w:shd w:val="clear" w:color="auto" w:fill="auto"/>
          </w:tcPr>
          <w:p w:rsidR="00675890" w:rsidRPr="00675890" w:rsidRDefault="00675890" w:rsidP="00675890">
            <w:pPr>
              <w:ind w:firstLine="0"/>
            </w:pPr>
            <w:r>
              <w:t>Hayes</w:t>
            </w:r>
          </w:p>
        </w:tc>
      </w:tr>
      <w:tr w:rsidR="00675890" w:rsidRPr="00675890" w:rsidTr="00675890">
        <w:tc>
          <w:tcPr>
            <w:tcW w:w="2179" w:type="dxa"/>
            <w:shd w:val="clear" w:color="auto" w:fill="auto"/>
          </w:tcPr>
          <w:p w:rsidR="00675890" w:rsidRPr="00675890" w:rsidRDefault="00675890" w:rsidP="00675890">
            <w:pPr>
              <w:ind w:firstLine="0"/>
            </w:pPr>
            <w:r>
              <w:t>Henderson</w:t>
            </w:r>
          </w:p>
        </w:tc>
        <w:tc>
          <w:tcPr>
            <w:tcW w:w="2179" w:type="dxa"/>
            <w:shd w:val="clear" w:color="auto" w:fill="auto"/>
          </w:tcPr>
          <w:p w:rsidR="00675890" w:rsidRPr="00675890" w:rsidRDefault="00675890" w:rsidP="00675890">
            <w:pPr>
              <w:ind w:firstLine="0"/>
            </w:pPr>
            <w:r>
              <w:t>Henegan</w:t>
            </w:r>
          </w:p>
        </w:tc>
        <w:tc>
          <w:tcPr>
            <w:tcW w:w="2180" w:type="dxa"/>
            <w:shd w:val="clear" w:color="auto" w:fill="auto"/>
          </w:tcPr>
          <w:p w:rsidR="00675890" w:rsidRPr="00675890" w:rsidRDefault="00675890" w:rsidP="00675890">
            <w:pPr>
              <w:ind w:firstLine="0"/>
            </w:pPr>
            <w:r>
              <w:t>Herbkersman</w:t>
            </w:r>
          </w:p>
        </w:tc>
      </w:tr>
      <w:tr w:rsidR="00675890" w:rsidRPr="00675890" w:rsidTr="00675890">
        <w:tc>
          <w:tcPr>
            <w:tcW w:w="2179" w:type="dxa"/>
            <w:shd w:val="clear" w:color="auto" w:fill="auto"/>
          </w:tcPr>
          <w:p w:rsidR="00675890" w:rsidRPr="00675890" w:rsidRDefault="00675890" w:rsidP="00675890">
            <w:pPr>
              <w:ind w:firstLine="0"/>
            </w:pPr>
            <w:r>
              <w:t>Hewitt</w:t>
            </w:r>
          </w:p>
        </w:tc>
        <w:tc>
          <w:tcPr>
            <w:tcW w:w="2179" w:type="dxa"/>
            <w:shd w:val="clear" w:color="auto" w:fill="auto"/>
          </w:tcPr>
          <w:p w:rsidR="00675890" w:rsidRPr="00675890" w:rsidRDefault="00675890" w:rsidP="00675890">
            <w:pPr>
              <w:ind w:firstLine="0"/>
            </w:pPr>
            <w:r>
              <w:t>Hiott</w:t>
            </w:r>
          </w:p>
        </w:tc>
        <w:tc>
          <w:tcPr>
            <w:tcW w:w="2180" w:type="dxa"/>
            <w:shd w:val="clear" w:color="auto" w:fill="auto"/>
          </w:tcPr>
          <w:p w:rsidR="00675890" w:rsidRPr="00675890" w:rsidRDefault="00675890" w:rsidP="00675890">
            <w:pPr>
              <w:ind w:firstLine="0"/>
            </w:pPr>
            <w:r>
              <w:t>Hixon</w:t>
            </w:r>
          </w:p>
        </w:tc>
      </w:tr>
      <w:tr w:rsidR="00675890" w:rsidRPr="00675890" w:rsidTr="00675890">
        <w:tc>
          <w:tcPr>
            <w:tcW w:w="2179" w:type="dxa"/>
            <w:shd w:val="clear" w:color="auto" w:fill="auto"/>
          </w:tcPr>
          <w:p w:rsidR="00675890" w:rsidRPr="00675890" w:rsidRDefault="00675890" w:rsidP="00675890">
            <w:pPr>
              <w:ind w:firstLine="0"/>
            </w:pPr>
            <w:r>
              <w:t>Hosey</w:t>
            </w:r>
          </w:p>
        </w:tc>
        <w:tc>
          <w:tcPr>
            <w:tcW w:w="2179" w:type="dxa"/>
            <w:shd w:val="clear" w:color="auto" w:fill="auto"/>
          </w:tcPr>
          <w:p w:rsidR="00675890" w:rsidRPr="00675890" w:rsidRDefault="00675890" w:rsidP="00675890">
            <w:pPr>
              <w:ind w:firstLine="0"/>
            </w:pPr>
            <w:r>
              <w:t>Howard</w:t>
            </w:r>
          </w:p>
        </w:tc>
        <w:tc>
          <w:tcPr>
            <w:tcW w:w="2180" w:type="dxa"/>
            <w:shd w:val="clear" w:color="auto" w:fill="auto"/>
          </w:tcPr>
          <w:p w:rsidR="00675890" w:rsidRPr="00675890" w:rsidRDefault="00675890" w:rsidP="00675890">
            <w:pPr>
              <w:ind w:firstLine="0"/>
            </w:pPr>
            <w:r>
              <w:t>Huggins</w:t>
            </w:r>
          </w:p>
        </w:tc>
      </w:tr>
      <w:tr w:rsidR="00675890" w:rsidRPr="00675890" w:rsidTr="00675890">
        <w:tc>
          <w:tcPr>
            <w:tcW w:w="2179" w:type="dxa"/>
            <w:shd w:val="clear" w:color="auto" w:fill="auto"/>
          </w:tcPr>
          <w:p w:rsidR="00675890" w:rsidRPr="00675890" w:rsidRDefault="00675890" w:rsidP="00675890">
            <w:pPr>
              <w:ind w:firstLine="0"/>
            </w:pPr>
            <w:r>
              <w:t>Jefferson</w:t>
            </w:r>
          </w:p>
        </w:tc>
        <w:tc>
          <w:tcPr>
            <w:tcW w:w="2179" w:type="dxa"/>
            <w:shd w:val="clear" w:color="auto" w:fill="auto"/>
          </w:tcPr>
          <w:p w:rsidR="00675890" w:rsidRPr="00675890" w:rsidRDefault="00675890" w:rsidP="00675890">
            <w:pPr>
              <w:ind w:firstLine="0"/>
            </w:pPr>
            <w:r>
              <w:t>Johnson</w:t>
            </w:r>
          </w:p>
        </w:tc>
        <w:tc>
          <w:tcPr>
            <w:tcW w:w="2180" w:type="dxa"/>
            <w:shd w:val="clear" w:color="auto" w:fill="auto"/>
          </w:tcPr>
          <w:p w:rsidR="00675890" w:rsidRPr="00675890" w:rsidRDefault="00675890" w:rsidP="00675890">
            <w:pPr>
              <w:ind w:firstLine="0"/>
            </w:pPr>
            <w:r>
              <w:t>Jordan</w:t>
            </w:r>
          </w:p>
        </w:tc>
      </w:tr>
      <w:tr w:rsidR="00675890" w:rsidRPr="00675890" w:rsidTr="00675890">
        <w:tc>
          <w:tcPr>
            <w:tcW w:w="2179" w:type="dxa"/>
            <w:shd w:val="clear" w:color="auto" w:fill="auto"/>
          </w:tcPr>
          <w:p w:rsidR="00675890" w:rsidRPr="00675890" w:rsidRDefault="00675890" w:rsidP="00675890">
            <w:pPr>
              <w:ind w:firstLine="0"/>
            </w:pPr>
            <w:r>
              <w:t>King</w:t>
            </w:r>
          </w:p>
        </w:tc>
        <w:tc>
          <w:tcPr>
            <w:tcW w:w="2179" w:type="dxa"/>
            <w:shd w:val="clear" w:color="auto" w:fill="auto"/>
          </w:tcPr>
          <w:p w:rsidR="00675890" w:rsidRPr="00675890" w:rsidRDefault="00675890" w:rsidP="00675890">
            <w:pPr>
              <w:ind w:firstLine="0"/>
            </w:pPr>
            <w:r>
              <w:t>Kirby</w:t>
            </w:r>
          </w:p>
        </w:tc>
        <w:tc>
          <w:tcPr>
            <w:tcW w:w="2180" w:type="dxa"/>
            <w:shd w:val="clear" w:color="auto" w:fill="auto"/>
          </w:tcPr>
          <w:p w:rsidR="00675890" w:rsidRPr="00675890" w:rsidRDefault="00675890" w:rsidP="00675890">
            <w:pPr>
              <w:ind w:firstLine="0"/>
            </w:pPr>
            <w:r>
              <w:t>Loftis</w:t>
            </w:r>
          </w:p>
        </w:tc>
      </w:tr>
      <w:tr w:rsidR="00675890" w:rsidRPr="00675890" w:rsidTr="00675890">
        <w:tc>
          <w:tcPr>
            <w:tcW w:w="2179" w:type="dxa"/>
            <w:shd w:val="clear" w:color="auto" w:fill="auto"/>
          </w:tcPr>
          <w:p w:rsidR="00675890" w:rsidRPr="00675890" w:rsidRDefault="00675890" w:rsidP="00675890">
            <w:pPr>
              <w:ind w:firstLine="0"/>
            </w:pPr>
            <w:r>
              <w:t>Long</w:t>
            </w:r>
          </w:p>
        </w:tc>
        <w:tc>
          <w:tcPr>
            <w:tcW w:w="2179" w:type="dxa"/>
            <w:shd w:val="clear" w:color="auto" w:fill="auto"/>
          </w:tcPr>
          <w:p w:rsidR="00675890" w:rsidRPr="00675890" w:rsidRDefault="00675890" w:rsidP="00675890">
            <w:pPr>
              <w:ind w:firstLine="0"/>
            </w:pPr>
            <w:r>
              <w:t>Lowe</w:t>
            </w:r>
          </w:p>
        </w:tc>
        <w:tc>
          <w:tcPr>
            <w:tcW w:w="2180" w:type="dxa"/>
            <w:shd w:val="clear" w:color="auto" w:fill="auto"/>
          </w:tcPr>
          <w:p w:rsidR="00675890" w:rsidRPr="00675890" w:rsidRDefault="00675890" w:rsidP="00675890">
            <w:pPr>
              <w:ind w:firstLine="0"/>
            </w:pPr>
            <w:r>
              <w:t>Lucas</w:t>
            </w:r>
          </w:p>
        </w:tc>
      </w:tr>
      <w:tr w:rsidR="00675890" w:rsidRPr="00675890" w:rsidTr="00675890">
        <w:tc>
          <w:tcPr>
            <w:tcW w:w="2179" w:type="dxa"/>
            <w:shd w:val="clear" w:color="auto" w:fill="auto"/>
          </w:tcPr>
          <w:p w:rsidR="00675890" w:rsidRPr="00675890" w:rsidRDefault="00675890" w:rsidP="00675890">
            <w:pPr>
              <w:ind w:firstLine="0"/>
            </w:pPr>
            <w:r>
              <w:t>Martin</w:t>
            </w:r>
          </w:p>
        </w:tc>
        <w:tc>
          <w:tcPr>
            <w:tcW w:w="2179" w:type="dxa"/>
            <w:shd w:val="clear" w:color="auto" w:fill="auto"/>
          </w:tcPr>
          <w:p w:rsidR="00675890" w:rsidRPr="00675890" w:rsidRDefault="00675890" w:rsidP="00675890">
            <w:pPr>
              <w:ind w:firstLine="0"/>
            </w:pPr>
            <w:r>
              <w:t>McCravy</w:t>
            </w:r>
          </w:p>
        </w:tc>
        <w:tc>
          <w:tcPr>
            <w:tcW w:w="2180" w:type="dxa"/>
            <w:shd w:val="clear" w:color="auto" w:fill="auto"/>
          </w:tcPr>
          <w:p w:rsidR="00675890" w:rsidRPr="00675890" w:rsidRDefault="00675890" w:rsidP="00675890">
            <w:pPr>
              <w:ind w:firstLine="0"/>
            </w:pPr>
            <w:r>
              <w:t>McEachern</w:t>
            </w:r>
          </w:p>
        </w:tc>
      </w:tr>
      <w:tr w:rsidR="00675890" w:rsidRPr="00675890" w:rsidTr="00675890">
        <w:tc>
          <w:tcPr>
            <w:tcW w:w="2179" w:type="dxa"/>
            <w:shd w:val="clear" w:color="auto" w:fill="auto"/>
          </w:tcPr>
          <w:p w:rsidR="00675890" w:rsidRPr="00675890" w:rsidRDefault="00675890" w:rsidP="00675890">
            <w:pPr>
              <w:ind w:firstLine="0"/>
            </w:pPr>
            <w:r>
              <w:lastRenderedPageBreak/>
              <w:t>McKnight</w:t>
            </w:r>
          </w:p>
        </w:tc>
        <w:tc>
          <w:tcPr>
            <w:tcW w:w="2179" w:type="dxa"/>
            <w:shd w:val="clear" w:color="auto" w:fill="auto"/>
          </w:tcPr>
          <w:p w:rsidR="00675890" w:rsidRPr="00675890" w:rsidRDefault="00675890" w:rsidP="00675890">
            <w:pPr>
              <w:ind w:firstLine="0"/>
            </w:pPr>
            <w:r>
              <w:t>D. C. Moss</w:t>
            </w:r>
          </w:p>
        </w:tc>
        <w:tc>
          <w:tcPr>
            <w:tcW w:w="2180" w:type="dxa"/>
            <w:shd w:val="clear" w:color="auto" w:fill="auto"/>
          </w:tcPr>
          <w:p w:rsidR="00675890" w:rsidRPr="00675890" w:rsidRDefault="00675890" w:rsidP="00675890">
            <w:pPr>
              <w:ind w:firstLine="0"/>
            </w:pPr>
            <w:r>
              <w:t>B. Newton</w:t>
            </w:r>
          </w:p>
        </w:tc>
      </w:tr>
      <w:tr w:rsidR="00675890" w:rsidRPr="00675890" w:rsidTr="00675890">
        <w:tc>
          <w:tcPr>
            <w:tcW w:w="2179" w:type="dxa"/>
            <w:shd w:val="clear" w:color="auto" w:fill="auto"/>
          </w:tcPr>
          <w:p w:rsidR="00675890" w:rsidRPr="00675890" w:rsidRDefault="00675890" w:rsidP="00675890">
            <w:pPr>
              <w:ind w:firstLine="0"/>
            </w:pPr>
            <w:r>
              <w:t>Ott</w:t>
            </w:r>
          </w:p>
        </w:tc>
        <w:tc>
          <w:tcPr>
            <w:tcW w:w="2179" w:type="dxa"/>
            <w:shd w:val="clear" w:color="auto" w:fill="auto"/>
          </w:tcPr>
          <w:p w:rsidR="00675890" w:rsidRPr="00675890" w:rsidRDefault="00675890" w:rsidP="00675890">
            <w:pPr>
              <w:ind w:firstLine="0"/>
            </w:pPr>
            <w:r>
              <w:t>Parks</w:t>
            </w:r>
          </w:p>
        </w:tc>
        <w:tc>
          <w:tcPr>
            <w:tcW w:w="2180" w:type="dxa"/>
            <w:shd w:val="clear" w:color="auto" w:fill="auto"/>
          </w:tcPr>
          <w:p w:rsidR="00675890" w:rsidRPr="00675890" w:rsidRDefault="00675890" w:rsidP="00675890">
            <w:pPr>
              <w:ind w:firstLine="0"/>
            </w:pPr>
            <w:r>
              <w:t>Ridgeway</w:t>
            </w:r>
          </w:p>
        </w:tc>
      </w:tr>
      <w:tr w:rsidR="00675890" w:rsidRPr="00675890" w:rsidTr="00675890">
        <w:tc>
          <w:tcPr>
            <w:tcW w:w="2179" w:type="dxa"/>
            <w:shd w:val="clear" w:color="auto" w:fill="auto"/>
          </w:tcPr>
          <w:p w:rsidR="00675890" w:rsidRPr="00675890" w:rsidRDefault="00675890" w:rsidP="00675890">
            <w:pPr>
              <w:ind w:firstLine="0"/>
            </w:pPr>
            <w:r>
              <w:t>M. Rivers</w:t>
            </w:r>
          </w:p>
        </w:tc>
        <w:tc>
          <w:tcPr>
            <w:tcW w:w="2179" w:type="dxa"/>
            <w:shd w:val="clear" w:color="auto" w:fill="auto"/>
          </w:tcPr>
          <w:p w:rsidR="00675890" w:rsidRPr="00675890" w:rsidRDefault="00675890" w:rsidP="00675890">
            <w:pPr>
              <w:ind w:firstLine="0"/>
            </w:pPr>
            <w:r>
              <w:t>S. Rivers</w:t>
            </w:r>
          </w:p>
        </w:tc>
        <w:tc>
          <w:tcPr>
            <w:tcW w:w="2180" w:type="dxa"/>
            <w:shd w:val="clear" w:color="auto" w:fill="auto"/>
          </w:tcPr>
          <w:p w:rsidR="00675890" w:rsidRPr="00675890" w:rsidRDefault="00675890" w:rsidP="00675890">
            <w:pPr>
              <w:ind w:firstLine="0"/>
            </w:pPr>
            <w:r>
              <w:t>Robinson-Simpson</w:t>
            </w:r>
          </w:p>
        </w:tc>
      </w:tr>
      <w:tr w:rsidR="00675890" w:rsidRPr="00675890" w:rsidTr="00675890">
        <w:tc>
          <w:tcPr>
            <w:tcW w:w="2179" w:type="dxa"/>
            <w:shd w:val="clear" w:color="auto" w:fill="auto"/>
          </w:tcPr>
          <w:p w:rsidR="00675890" w:rsidRPr="00675890" w:rsidRDefault="00675890" w:rsidP="00675890">
            <w:pPr>
              <w:ind w:firstLine="0"/>
            </w:pPr>
            <w:r>
              <w:t>Sandifer</w:t>
            </w:r>
          </w:p>
        </w:tc>
        <w:tc>
          <w:tcPr>
            <w:tcW w:w="2179" w:type="dxa"/>
            <w:shd w:val="clear" w:color="auto" w:fill="auto"/>
          </w:tcPr>
          <w:p w:rsidR="00675890" w:rsidRPr="00675890" w:rsidRDefault="00675890" w:rsidP="00675890">
            <w:pPr>
              <w:ind w:firstLine="0"/>
            </w:pPr>
            <w:r>
              <w:t>Simrill</w:t>
            </w:r>
          </w:p>
        </w:tc>
        <w:tc>
          <w:tcPr>
            <w:tcW w:w="2180" w:type="dxa"/>
            <w:shd w:val="clear" w:color="auto" w:fill="auto"/>
          </w:tcPr>
          <w:p w:rsidR="00675890" w:rsidRPr="00675890" w:rsidRDefault="00675890" w:rsidP="00675890">
            <w:pPr>
              <w:ind w:firstLine="0"/>
            </w:pPr>
            <w:r>
              <w:t>G. M. Smith</w:t>
            </w:r>
          </w:p>
        </w:tc>
      </w:tr>
      <w:tr w:rsidR="00675890" w:rsidRPr="00675890" w:rsidTr="00675890">
        <w:tc>
          <w:tcPr>
            <w:tcW w:w="2179" w:type="dxa"/>
            <w:shd w:val="clear" w:color="auto" w:fill="auto"/>
          </w:tcPr>
          <w:p w:rsidR="00675890" w:rsidRPr="00675890" w:rsidRDefault="00675890" w:rsidP="00675890">
            <w:pPr>
              <w:ind w:firstLine="0"/>
            </w:pPr>
            <w:r>
              <w:t>G. R. Smith</w:t>
            </w:r>
          </w:p>
        </w:tc>
        <w:tc>
          <w:tcPr>
            <w:tcW w:w="2179" w:type="dxa"/>
            <w:shd w:val="clear" w:color="auto" w:fill="auto"/>
          </w:tcPr>
          <w:p w:rsidR="00675890" w:rsidRPr="00675890" w:rsidRDefault="00675890" w:rsidP="00675890">
            <w:pPr>
              <w:ind w:firstLine="0"/>
            </w:pPr>
            <w:r>
              <w:t>J. E. Smith</w:t>
            </w:r>
          </w:p>
        </w:tc>
        <w:tc>
          <w:tcPr>
            <w:tcW w:w="2180" w:type="dxa"/>
            <w:shd w:val="clear" w:color="auto" w:fill="auto"/>
          </w:tcPr>
          <w:p w:rsidR="00675890" w:rsidRPr="00675890" w:rsidRDefault="00675890" w:rsidP="00675890">
            <w:pPr>
              <w:ind w:firstLine="0"/>
            </w:pPr>
            <w:r>
              <w:t>Sottile</w:t>
            </w:r>
          </w:p>
        </w:tc>
      </w:tr>
      <w:tr w:rsidR="00675890" w:rsidRPr="00675890" w:rsidTr="00675890">
        <w:tc>
          <w:tcPr>
            <w:tcW w:w="2179" w:type="dxa"/>
            <w:shd w:val="clear" w:color="auto" w:fill="auto"/>
          </w:tcPr>
          <w:p w:rsidR="00675890" w:rsidRPr="00675890" w:rsidRDefault="00675890" w:rsidP="00675890">
            <w:pPr>
              <w:ind w:firstLine="0"/>
            </w:pPr>
            <w:r>
              <w:t>Spires</w:t>
            </w:r>
          </w:p>
        </w:tc>
        <w:tc>
          <w:tcPr>
            <w:tcW w:w="2179" w:type="dxa"/>
            <w:shd w:val="clear" w:color="auto" w:fill="auto"/>
          </w:tcPr>
          <w:p w:rsidR="00675890" w:rsidRPr="00675890" w:rsidRDefault="00675890" w:rsidP="00675890">
            <w:pPr>
              <w:ind w:firstLine="0"/>
            </w:pPr>
            <w:r>
              <w:t>Stavrinakis</w:t>
            </w:r>
          </w:p>
        </w:tc>
        <w:tc>
          <w:tcPr>
            <w:tcW w:w="2180" w:type="dxa"/>
            <w:shd w:val="clear" w:color="auto" w:fill="auto"/>
          </w:tcPr>
          <w:p w:rsidR="00675890" w:rsidRPr="00675890" w:rsidRDefault="00675890" w:rsidP="00675890">
            <w:pPr>
              <w:ind w:firstLine="0"/>
            </w:pPr>
            <w:r>
              <w:t>Tallon</w:t>
            </w:r>
          </w:p>
        </w:tc>
      </w:tr>
      <w:tr w:rsidR="00675890" w:rsidRPr="00675890" w:rsidTr="00675890">
        <w:tc>
          <w:tcPr>
            <w:tcW w:w="2179" w:type="dxa"/>
            <w:shd w:val="clear" w:color="auto" w:fill="auto"/>
          </w:tcPr>
          <w:p w:rsidR="00675890" w:rsidRPr="00675890" w:rsidRDefault="00675890" w:rsidP="00675890">
            <w:pPr>
              <w:ind w:firstLine="0"/>
            </w:pPr>
            <w:r>
              <w:t>Taylor</w:t>
            </w:r>
          </w:p>
        </w:tc>
        <w:tc>
          <w:tcPr>
            <w:tcW w:w="2179" w:type="dxa"/>
            <w:shd w:val="clear" w:color="auto" w:fill="auto"/>
          </w:tcPr>
          <w:p w:rsidR="00675890" w:rsidRPr="00675890" w:rsidRDefault="00675890" w:rsidP="00675890">
            <w:pPr>
              <w:ind w:firstLine="0"/>
            </w:pPr>
            <w:r>
              <w:t>Thayer</w:t>
            </w:r>
          </w:p>
        </w:tc>
        <w:tc>
          <w:tcPr>
            <w:tcW w:w="2180" w:type="dxa"/>
            <w:shd w:val="clear" w:color="auto" w:fill="auto"/>
          </w:tcPr>
          <w:p w:rsidR="00675890" w:rsidRPr="00675890" w:rsidRDefault="00675890" w:rsidP="00675890">
            <w:pPr>
              <w:ind w:firstLine="0"/>
            </w:pPr>
            <w:r>
              <w:t>Thigpen</w:t>
            </w:r>
          </w:p>
        </w:tc>
      </w:tr>
      <w:tr w:rsidR="00675890" w:rsidRPr="00675890" w:rsidTr="00675890">
        <w:tc>
          <w:tcPr>
            <w:tcW w:w="2179" w:type="dxa"/>
            <w:shd w:val="clear" w:color="auto" w:fill="auto"/>
          </w:tcPr>
          <w:p w:rsidR="00675890" w:rsidRPr="00675890" w:rsidRDefault="00675890" w:rsidP="00675890">
            <w:pPr>
              <w:ind w:firstLine="0"/>
            </w:pPr>
            <w:r>
              <w:t>Weeks</w:t>
            </w:r>
          </w:p>
        </w:tc>
        <w:tc>
          <w:tcPr>
            <w:tcW w:w="2179" w:type="dxa"/>
            <w:shd w:val="clear" w:color="auto" w:fill="auto"/>
          </w:tcPr>
          <w:p w:rsidR="00675890" w:rsidRPr="00675890" w:rsidRDefault="00675890" w:rsidP="00675890">
            <w:pPr>
              <w:ind w:firstLine="0"/>
            </w:pPr>
            <w:r>
              <w:t>West</w:t>
            </w:r>
          </w:p>
        </w:tc>
        <w:tc>
          <w:tcPr>
            <w:tcW w:w="2180" w:type="dxa"/>
            <w:shd w:val="clear" w:color="auto" w:fill="auto"/>
          </w:tcPr>
          <w:p w:rsidR="00675890" w:rsidRPr="00675890" w:rsidRDefault="00675890" w:rsidP="00675890">
            <w:pPr>
              <w:ind w:firstLine="0"/>
            </w:pPr>
            <w:r>
              <w:t>White</w:t>
            </w:r>
          </w:p>
        </w:tc>
      </w:tr>
      <w:tr w:rsidR="00675890" w:rsidRPr="00675890" w:rsidTr="00675890">
        <w:tc>
          <w:tcPr>
            <w:tcW w:w="2179" w:type="dxa"/>
            <w:shd w:val="clear" w:color="auto" w:fill="auto"/>
          </w:tcPr>
          <w:p w:rsidR="00675890" w:rsidRPr="00675890" w:rsidRDefault="00675890" w:rsidP="00675890">
            <w:pPr>
              <w:keepNext/>
              <w:ind w:firstLine="0"/>
            </w:pPr>
            <w:r>
              <w:t>Whitmire</w:t>
            </w:r>
          </w:p>
        </w:tc>
        <w:tc>
          <w:tcPr>
            <w:tcW w:w="2179" w:type="dxa"/>
            <w:shd w:val="clear" w:color="auto" w:fill="auto"/>
          </w:tcPr>
          <w:p w:rsidR="00675890" w:rsidRPr="00675890" w:rsidRDefault="00675890" w:rsidP="00675890">
            <w:pPr>
              <w:keepNext/>
              <w:ind w:firstLine="0"/>
            </w:pPr>
            <w:r>
              <w:t>Williams</w:t>
            </w:r>
          </w:p>
        </w:tc>
        <w:tc>
          <w:tcPr>
            <w:tcW w:w="2180" w:type="dxa"/>
            <w:shd w:val="clear" w:color="auto" w:fill="auto"/>
          </w:tcPr>
          <w:p w:rsidR="00675890" w:rsidRPr="00675890" w:rsidRDefault="00675890" w:rsidP="00675890">
            <w:pPr>
              <w:keepNext/>
              <w:ind w:firstLine="0"/>
            </w:pPr>
            <w:r>
              <w:t>Willis</w:t>
            </w:r>
          </w:p>
        </w:tc>
      </w:tr>
      <w:tr w:rsidR="00675890" w:rsidRPr="00675890" w:rsidTr="00675890">
        <w:tc>
          <w:tcPr>
            <w:tcW w:w="2179" w:type="dxa"/>
            <w:shd w:val="clear" w:color="auto" w:fill="auto"/>
          </w:tcPr>
          <w:p w:rsidR="00675890" w:rsidRPr="00675890" w:rsidRDefault="00675890" w:rsidP="00675890">
            <w:pPr>
              <w:keepNext/>
              <w:ind w:firstLine="0"/>
            </w:pPr>
            <w:r>
              <w:t>Yow</w:t>
            </w:r>
          </w:p>
        </w:tc>
        <w:tc>
          <w:tcPr>
            <w:tcW w:w="2179" w:type="dxa"/>
            <w:shd w:val="clear" w:color="auto" w:fill="auto"/>
          </w:tcPr>
          <w:p w:rsidR="00675890" w:rsidRPr="00675890" w:rsidRDefault="00675890" w:rsidP="00675890">
            <w:pPr>
              <w:keepNext/>
              <w:ind w:firstLine="0"/>
            </w:pPr>
          </w:p>
        </w:tc>
        <w:tc>
          <w:tcPr>
            <w:tcW w:w="2180" w:type="dxa"/>
            <w:shd w:val="clear" w:color="auto" w:fill="auto"/>
          </w:tcPr>
          <w:p w:rsidR="00675890" w:rsidRPr="00675890" w:rsidRDefault="00675890" w:rsidP="00675890">
            <w:pPr>
              <w:keepNext/>
              <w:ind w:firstLine="0"/>
            </w:pPr>
          </w:p>
        </w:tc>
      </w:tr>
    </w:tbl>
    <w:p w:rsidR="00675890" w:rsidRDefault="00675890" w:rsidP="00675890"/>
    <w:p w:rsidR="00675890" w:rsidRDefault="00675890" w:rsidP="00675890">
      <w:pPr>
        <w:jc w:val="center"/>
        <w:rPr>
          <w:b/>
        </w:rPr>
      </w:pPr>
      <w:r w:rsidRPr="00675890">
        <w:rPr>
          <w:b/>
        </w:rPr>
        <w:t>Total--91</w:t>
      </w:r>
    </w:p>
    <w:p w:rsidR="00675890" w:rsidRDefault="00675890" w:rsidP="00675890">
      <w:pPr>
        <w:jc w:val="center"/>
        <w:rPr>
          <w:b/>
        </w:rPr>
      </w:pPr>
    </w:p>
    <w:p w:rsidR="00675890" w:rsidRDefault="00675890" w:rsidP="00675890">
      <w:pPr>
        <w:ind w:firstLine="0"/>
      </w:pPr>
      <w:r w:rsidRPr="00675890">
        <w:t xml:space="preserve"> </w:t>
      </w:r>
      <w:r>
        <w:t>Those who voted in the negative are:</w:t>
      </w:r>
    </w:p>
    <w:p w:rsidR="00675890" w:rsidRDefault="00675890" w:rsidP="00675890"/>
    <w:p w:rsidR="00675890" w:rsidRDefault="00675890" w:rsidP="00675890">
      <w:pPr>
        <w:jc w:val="center"/>
        <w:rPr>
          <w:b/>
        </w:rPr>
      </w:pPr>
      <w:r w:rsidRPr="00675890">
        <w:rPr>
          <w:b/>
        </w:rPr>
        <w:t>Total--0</w:t>
      </w:r>
    </w:p>
    <w:p w:rsidR="00675890" w:rsidRDefault="00675890" w:rsidP="00675890">
      <w:pPr>
        <w:jc w:val="center"/>
        <w:rPr>
          <w:b/>
        </w:rPr>
      </w:pPr>
    </w:p>
    <w:p w:rsidR="00675890" w:rsidRDefault="00675890" w:rsidP="00675890">
      <w:r>
        <w:t xml:space="preserve">So, the Bill was read the second time and ordered to third reading.  </w:t>
      </w:r>
    </w:p>
    <w:p w:rsidR="00675890" w:rsidRDefault="00675890" w:rsidP="00675890"/>
    <w:p w:rsidR="00675890" w:rsidRDefault="00675890" w:rsidP="00675890">
      <w:pPr>
        <w:keepNext/>
        <w:jc w:val="center"/>
        <w:rPr>
          <w:b/>
        </w:rPr>
      </w:pPr>
      <w:r w:rsidRPr="00675890">
        <w:rPr>
          <w:b/>
        </w:rPr>
        <w:t>S. 173--DEBATE ADJOURNED</w:t>
      </w:r>
    </w:p>
    <w:p w:rsidR="00675890" w:rsidRDefault="00675890" w:rsidP="00675890">
      <w:pPr>
        <w:keepNext/>
      </w:pPr>
      <w:r>
        <w:t>The following Bill was taken up:</w:t>
      </w:r>
    </w:p>
    <w:p w:rsidR="00675890" w:rsidRDefault="00675890" w:rsidP="00675890">
      <w:pPr>
        <w:keepNext/>
      </w:pPr>
      <w:bookmarkStart w:id="78" w:name="include_clip_start_145"/>
      <w:bookmarkEnd w:id="78"/>
    </w:p>
    <w:p w:rsidR="00675890" w:rsidRDefault="00675890" w:rsidP="00675890">
      <w:r>
        <w:t xml:space="preserve">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w:t>
      </w:r>
      <w:r>
        <w:lastRenderedPageBreak/>
        <w:t>TRAINING COUNCIL, TO PROVIDE FOR THE COUNCIL'S DUTIES, AND TO PROVIDE THAT EVERY COUNTY SHALL ESTABLISH AT LEAST ONE CRISIS INTERVENTION TEAM.</w:t>
      </w:r>
    </w:p>
    <w:p w:rsidR="00675890" w:rsidRDefault="00675890" w:rsidP="00675890">
      <w:bookmarkStart w:id="79" w:name="include_clip_end_145"/>
      <w:bookmarkEnd w:id="79"/>
    </w:p>
    <w:p w:rsidR="00675890" w:rsidRDefault="00675890" w:rsidP="00675890">
      <w:r>
        <w:t>Rep. WEEKS explained the Bill.</w:t>
      </w:r>
    </w:p>
    <w:p w:rsidR="00675890" w:rsidRDefault="00675890" w:rsidP="00675890"/>
    <w:p w:rsidR="00675890" w:rsidRDefault="00675890" w:rsidP="00675890">
      <w:r>
        <w:t>Rep. COBB-HUNTER moved to adjourn debate on the Bill, which was adopted.</w:t>
      </w:r>
    </w:p>
    <w:p w:rsidR="00675890" w:rsidRDefault="00675890" w:rsidP="00675890"/>
    <w:p w:rsidR="00675890" w:rsidRDefault="00675890" w:rsidP="00675890">
      <w:pPr>
        <w:keepNext/>
        <w:jc w:val="center"/>
        <w:rPr>
          <w:b/>
        </w:rPr>
      </w:pPr>
      <w:r w:rsidRPr="00675890">
        <w:rPr>
          <w:b/>
        </w:rPr>
        <w:t>H. 3883--AMENDED AND ORDERED TO THIRD READING</w:t>
      </w:r>
    </w:p>
    <w:p w:rsidR="00675890" w:rsidRDefault="00675890" w:rsidP="00675890">
      <w:pPr>
        <w:keepNext/>
      </w:pPr>
      <w:r>
        <w:t>The following Bill was taken up:</w:t>
      </w:r>
    </w:p>
    <w:p w:rsidR="00675890" w:rsidRDefault="00675890" w:rsidP="00675890">
      <w:pPr>
        <w:keepNext/>
      </w:pPr>
      <w:bookmarkStart w:id="80" w:name="include_clip_start_149"/>
      <w:bookmarkEnd w:id="80"/>
    </w:p>
    <w:p w:rsidR="00675890" w:rsidRDefault="00675890" w:rsidP="00675890">
      <w:r>
        <w:t>H. 3883 --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675890" w:rsidRDefault="00675890" w:rsidP="00675890"/>
    <w:p w:rsidR="00675890" w:rsidRPr="00BA0047" w:rsidRDefault="00675890" w:rsidP="00675890">
      <w:r w:rsidRPr="00BA0047">
        <w:t>The Committee on Judiciary proposed the following Amendment No. 1</w:t>
      </w:r>
      <w:r w:rsidR="0053134B">
        <w:t xml:space="preserve"> to </w:t>
      </w:r>
      <w:r w:rsidRPr="00BA0047">
        <w:t>H. 3883 (COUNCIL\SD\</w:t>
      </w:r>
      <w:proofErr w:type="spellStart"/>
      <w:r w:rsidRPr="00BA0047">
        <w:t>3883C001.NL.SD17</w:t>
      </w:r>
      <w:proofErr w:type="spellEnd"/>
      <w:r w:rsidRPr="00BA0047">
        <w:t>), which was adopted:</w:t>
      </w:r>
    </w:p>
    <w:p w:rsidR="00675890" w:rsidRPr="00BA0047" w:rsidRDefault="00675890" w:rsidP="00675890">
      <w:r w:rsidRPr="00BA0047">
        <w:t>Amend the bill, as and if amended, page 1, beginning on line 35, by striking Section 39</w:t>
      </w:r>
      <w:r w:rsidRPr="00BA0047">
        <w:noBreakHyphen/>
        <w:t>5</w:t>
      </w:r>
      <w:r w:rsidRPr="00BA0047">
        <w:noBreakHyphen/>
        <w:t>720, as contained in SECTION 1 and inserting:</w:t>
      </w:r>
    </w:p>
    <w:p w:rsidR="00675890" w:rsidRPr="00BA0047" w:rsidRDefault="00675890" w:rsidP="00675890">
      <w:pPr>
        <w:suppressAutoHyphens/>
      </w:pPr>
      <w:r w:rsidRPr="00BA0047">
        <w:t>/</w:t>
      </w:r>
      <w:r w:rsidRPr="00BA0047">
        <w:tab/>
      </w:r>
      <w:r w:rsidRPr="00BA0047">
        <w:tab/>
        <w:t>Section 39</w:t>
      </w:r>
      <w:r w:rsidRPr="00BA0047">
        <w:noBreakHyphen/>
        <w:t>5</w:t>
      </w:r>
      <w:r w:rsidRPr="00BA0047">
        <w:noBreakHyphen/>
        <w:t>720.</w:t>
      </w:r>
      <w:r w:rsidRPr="00BA0047">
        <w:tab/>
        <w:t>As used in this article:</w:t>
      </w:r>
    </w:p>
    <w:p w:rsidR="00675890" w:rsidRPr="00BA0047" w:rsidRDefault="00675890" w:rsidP="00675890">
      <w:pPr>
        <w:suppressAutoHyphens/>
      </w:pPr>
      <w:r w:rsidRPr="00BA0047">
        <w:tab/>
        <w:t>(1)</w:t>
      </w:r>
      <w:r w:rsidRPr="00BA0047">
        <w:tab/>
        <w:t>‘Compensation’ means the payment of money, a thing of value, or a benefit.</w:t>
      </w:r>
    </w:p>
    <w:p w:rsidR="00675890" w:rsidRPr="00BA0047" w:rsidRDefault="00675890" w:rsidP="00675890">
      <w:pPr>
        <w:suppressAutoHyphens/>
      </w:pPr>
      <w:r w:rsidRPr="00BA0047">
        <w:tab/>
        <w:t>(2)</w:t>
      </w:r>
      <w:r w:rsidRPr="00BA0047">
        <w:tab/>
        <w:t>‘Consideration’ means either the payment of money or the provision of a thing of value for the purchase of a product, good, service, or intangible property. Consideration does not include:</w:t>
      </w:r>
    </w:p>
    <w:p w:rsidR="00675890" w:rsidRPr="00BA0047" w:rsidRDefault="00675890" w:rsidP="00675890">
      <w:pPr>
        <w:suppressAutoHyphens/>
      </w:pPr>
      <w:r w:rsidRPr="00BA0047">
        <w:tab/>
      </w:r>
      <w:r w:rsidRPr="00BA0047">
        <w:tab/>
        <w:t>(a)</w:t>
      </w:r>
      <w:r w:rsidRPr="00BA0047">
        <w:tab/>
      </w:r>
      <w:proofErr w:type="gramStart"/>
      <w:r w:rsidRPr="00BA0047">
        <w:t>the</w:t>
      </w:r>
      <w:proofErr w:type="gramEnd"/>
      <w:r w:rsidRPr="00BA0047">
        <w:t xml:space="preserve"> purchase of a product, furnished at cost, for use in making a sale, but not for resale, of the purchased product itself; or</w:t>
      </w:r>
    </w:p>
    <w:p w:rsidR="00675890" w:rsidRPr="00BA0047" w:rsidRDefault="00675890" w:rsidP="00675890">
      <w:pPr>
        <w:suppressAutoHyphens/>
      </w:pPr>
      <w:r w:rsidRPr="00BA0047">
        <w:tab/>
      </w:r>
      <w:r w:rsidRPr="00BA0047">
        <w:tab/>
        <w:t>(b)</w:t>
      </w:r>
      <w:r w:rsidRPr="00BA0047">
        <w:tab/>
      </w:r>
      <w:proofErr w:type="gramStart"/>
      <w:r w:rsidRPr="00BA0047">
        <w:t>time</w:t>
      </w:r>
      <w:proofErr w:type="gramEnd"/>
      <w:r w:rsidRPr="00BA0047">
        <w:t xml:space="preserve"> and effort spent to pursue a sale or recruiting activity. </w:t>
      </w:r>
    </w:p>
    <w:p w:rsidR="00675890" w:rsidRPr="00BA0047" w:rsidRDefault="00675890" w:rsidP="00675890">
      <w:pPr>
        <w:suppressAutoHyphens/>
      </w:pPr>
      <w:r w:rsidRPr="00BA0047">
        <w:tab/>
        <w:t>(3)</w:t>
      </w:r>
      <w:r w:rsidRPr="00BA0047">
        <w:tab/>
        <w:t>‘Pyramid promotional scheme’ means a plan or operation in which an individual pays consideration for the right to receive compensation based primarily upon recruiting other individuals into the plan or operation instead of selling products or services to ultimate users for their use or consumption.</w:t>
      </w:r>
    </w:p>
    <w:p w:rsidR="00675890" w:rsidRPr="00BA0047" w:rsidRDefault="00675890" w:rsidP="00675890">
      <w:pPr>
        <w:suppressAutoHyphens/>
      </w:pPr>
      <w:r w:rsidRPr="00BA0047">
        <w:lastRenderedPageBreak/>
        <w:tab/>
        <w:t>(4)</w:t>
      </w:r>
      <w:r w:rsidRPr="00BA0047">
        <w:tab/>
        <w:t>‘Ultimate users’ are individuals who consume or use the products or services, whether or not they are particip</w:t>
      </w:r>
      <w:r w:rsidR="0053134B">
        <w:t>ants in the plan or operation.</w:t>
      </w:r>
      <w:r w:rsidR="0053134B">
        <w:tab/>
      </w:r>
      <w:r w:rsidRPr="00BA0047">
        <w:t>/</w:t>
      </w:r>
    </w:p>
    <w:p w:rsidR="00675890" w:rsidRPr="00BA0047" w:rsidRDefault="00675890" w:rsidP="00675890">
      <w:r w:rsidRPr="00BA0047">
        <w:t>Renumber sections to conform.</w:t>
      </w:r>
    </w:p>
    <w:p w:rsidR="00675890" w:rsidRDefault="00675890" w:rsidP="00675890">
      <w:r w:rsidRPr="00BA0047">
        <w:t>Amend title to conform.</w:t>
      </w:r>
    </w:p>
    <w:p w:rsidR="00675890" w:rsidRDefault="00675890" w:rsidP="00675890"/>
    <w:p w:rsidR="00675890" w:rsidRDefault="00675890" w:rsidP="00675890">
      <w:r>
        <w:t>Rep. MURPHY explained the amendment.</w:t>
      </w:r>
    </w:p>
    <w:p w:rsidR="00675890" w:rsidRDefault="00675890" w:rsidP="00675890">
      <w:r>
        <w:t>The amendment was then adopted.</w:t>
      </w:r>
    </w:p>
    <w:p w:rsidR="00675890" w:rsidRDefault="00675890" w:rsidP="00675890"/>
    <w:p w:rsidR="00675890" w:rsidRDefault="00675890" w:rsidP="00675890">
      <w:r>
        <w:t>The question then recurred to the passage of the Bill.</w:t>
      </w:r>
    </w:p>
    <w:p w:rsidR="00675890" w:rsidRDefault="00675890" w:rsidP="00675890"/>
    <w:p w:rsidR="00675890" w:rsidRDefault="00675890" w:rsidP="00675890">
      <w:r>
        <w:t xml:space="preserve">The yeas and nays were taken resulting as follows: </w:t>
      </w:r>
    </w:p>
    <w:p w:rsidR="00675890" w:rsidRDefault="00675890" w:rsidP="00675890">
      <w:pPr>
        <w:jc w:val="center"/>
      </w:pPr>
      <w:r>
        <w:t xml:space="preserve"> </w:t>
      </w:r>
      <w:bookmarkStart w:id="81" w:name="vote_start154"/>
      <w:bookmarkEnd w:id="81"/>
      <w:r>
        <w:t>Yeas 93; Nays 0</w:t>
      </w:r>
    </w:p>
    <w:p w:rsidR="00675890" w:rsidRDefault="00675890" w:rsidP="00675890">
      <w:pPr>
        <w:jc w:val="center"/>
      </w:pPr>
    </w:p>
    <w:p w:rsidR="00675890" w:rsidRDefault="00675890" w:rsidP="006758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Allison</w:t>
            </w:r>
          </w:p>
        </w:tc>
        <w:tc>
          <w:tcPr>
            <w:tcW w:w="2179" w:type="dxa"/>
            <w:shd w:val="clear" w:color="auto" w:fill="auto"/>
          </w:tcPr>
          <w:p w:rsidR="00675890" w:rsidRPr="00675890" w:rsidRDefault="00675890" w:rsidP="00675890">
            <w:pPr>
              <w:keepNext/>
              <w:ind w:firstLine="0"/>
            </w:pPr>
            <w:r>
              <w:t>Anderson</w:t>
            </w:r>
          </w:p>
        </w:tc>
        <w:tc>
          <w:tcPr>
            <w:tcW w:w="2180" w:type="dxa"/>
            <w:shd w:val="clear" w:color="auto" w:fill="auto"/>
          </w:tcPr>
          <w:p w:rsidR="00675890" w:rsidRPr="00675890" w:rsidRDefault="00675890" w:rsidP="00675890">
            <w:pPr>
              <w:keepNext/>
              <w:ind w:firstLine="0"/>
            </w:pPr>
            <w:r>
              <w:t>Anthony</w:t>
            </w:r>
          </w:p>
        </w:tc>
      </w:tr>
      <w:tr w:rsidR="00675890" w:rsidRPr="00675890" w:rsidTr="00675890">
        <w:tc>
          <w:tcPr>
            <w:tcW w:w="2179" w:type="dxa"/>
            <w:shd w:val="clear" w:color="auto" w:fill="auto"/>
          </w:tcPr>
          <w:p w:rsidR="00675890" w:rsidRPr="00675890" w:rsidRDefault="00675890" w:rsidP="00675890">
            <w:pPr>
              <w:ind w:firstLine="0"/>
            </w:pPr>
            <w:r>
              <w:t>Arrington</w:t>
            </w:r>
          </w:p>
        </w:tc>
        <w:tc>
          <w:tcPr>
            <w:tcW w:w="2179" w:type="dxa"/>
            <w:shd w:val="clear" w:color="auto" w:fill="auto"/>
          </w:tcPr>
          <w:p w:rsidR="00675890" w:rsidRPr="00675890" w:rsidRDefault="00675890" w:rsidP="00675890">
            <w:pPr>
              <w:ind w:firstLine="0"/>
            </w:pPr>
            <w:r>
              <w:t>Atkinson</w:t>
            </w:r>
          </w:p>
        </w:tc>
        <w:tc>
          <w:tcPr>
            <w:tcW w:w="2180" w:type="dxa"/>
            <w:shd w:val="clear" w:color="auto" w:fill="auto"/>
          </w:tcPr>
          <w:p w:rsidR="00675890" w:rsidRPr="00675890" w:rsidRDefault="00675890" w:rsidP="00675890">
            <w:pPr>
              <w:ind w:firstLine="0"/>
            </w:pPr>
            <w:r>
              <w:t>Atwater</w:t>
            </w:r>
          </w:p>
        </w:tc>
      </w:tr>
      <w:tr w:rsidR="00675890" w:rsidRPr="00675890" w:rsidTr="00675890">
        <w:tc>
          <w:tcPr>
            <w:tcW w:w="2179" w:type="dxa"/>
            <w:shd w:val="clear" w:color="auto" w:fill="auto"/>
          </w:tcPr>
          <w:p w:rsidR="00675890" w:rsidRPr="00675890" w:rsidRDefault="00675890" w:rsidP="00675890">
            <w:pPr>
              <w:ind w:firstLine="0"/>
            </w:pPr>
            <w:r>
              <w:t>Bales</w:t>
            </w:r>
          </w:p>
        </w:tc>
        <w:tc>
          <w:tcPr>
            <w:tcW w:w="2179" w:type="dxa"/>
            <w:shd w:val="clear" w:color="auto" w:fill="auto"/>
          </w:tcPr>
          <w:p w:rsidR="00675890" w:rsidRPr="00675890" w:rsidRDefault="00675890" w:rsidP="00675890">
            <w:pPr>
              <w:ind w:firstLine="0"/>
            </w:pPr>
            <w:r>
              <w:t>Ballentine</w:t>
            </w:r>
          </w:p>
        </w:tc>
        <w:tc>
          <w:tcPr>
            <w:tcW w:w="2180" w:type="dxa"/>
            <w:shd w:val="clear" w:color="auto" w:fill="auto"/>
          </w:tcPr>
          <w:p w:rsidR="00675890" w:rsidRPr="00675890" w:rsidRDefault="00675890" w:rsidP="00675890">
            <w:pPr>
              <w:ind w:firstLine="0"/>
            </w:pPr>
            <w:r>
              <w:t>Bannister</w:t>
            </w:r>
          </w:p>
        </w:tc>
      </w:tr>
      <w:tr w:rsidR="00675890" w:rsidRPr="00675890" w:rsidTr="00675890">
        <w:tc>
          <w:tcPr>
            <w:tcW w:w="2179" w:type="dxa"/>
            <w:shd w:val="clear" w:color="auto" w:fill="auto"/>
          </w:tcPr>
          <w:p w:rsidR="00675890" w:rsidRPr="00675890" w:rsidRDefault="00675890" w:rsidP="00675890">
            <w:pPr>
              <w:ind w:firstLine="0"/>
            </w:pPr>
            <w:r>
              <w:t>Bedingfield</w:t>
            </w:r>
          </w:p>
        </w:tc>
        <w:tc>
          <w:tcPr>
            <w:tcW w:w="2179" w:type="dxa"/>
            <w:shd w:val="clear" w:color="auto" w:fill="auto"/>
          </w:tcPr>
          <w:p w:rsidR="00675890" w:rsidRPr="00675890" w:rsidRDefault="00675890" w:rsidP="00675890">
            <w:pPr>
              <w:ind w:firstLine="0"/>
            </w:pPr>
            <w:r>
              <w:t>Bennett</w:t>
            </w:r>
          </w:p>
        </w:tc>
        <w:tc>
          <w:tcPr>
            <w:tcW w:w="2180" w:type="dxa"/>
            <w:shd w:val="clear" w:color="auto" w:fill="auto"/>
          </w:tcPr>
          <w:p w:rsidR="00675890" w:rsidRPr="00675890" w:rsidRDefault="00675890" w:rsidP="00675890">
            <w:pPr>
              <w:ind w:firstLine="0"/>
            </w:pPr>
            <w:r>
              <w:t>Bernstein</w:t>
            </w:r>
          </w:p>
        </w:tc>
      </w:tr>
      <w:tr w:rsidR="00675890" w:rsidRPr="00675890" w:rsidTr="00675890">
        <w:tc>
          <w:tcPr>
            <w:tcW w:w="2179" w:type="dxa"/>
            <w:shd w:val="clear" w:color="auto" w:fill="auto"/>
          </w:tcPr>
          <w:p w:rsidR="00675890" w:rsidRPr="00675890" w:rsidRDefault="00675890" w:rsidP="00675890">
            <w:pPr>
              <w:ind w:firstLine="0"/>
            </w:pPr>
            <w:r>
              <w:t>Blackwell</w:t>
            </w:r>
          </w:p>
        </w:tc>
        <w:tc>
          <w:tcPr>
            <w:tcW w:w="2179" w:type="dxa"/>
            <w:shd w:val="clear" w:color="auto" w:fill="auto"/>
          </w:tcPr>
          <w:p w:rsidR="00675890" w:rsidRPr="00675890" w:rsidRDefault="00675890" w:rsidP="00675890">
            <w:pPr>
              <w:ind w:firstLine="0"/>
            </w:pPr>
            <w:r>
              <w:t>Bradley</w:t>
            </w:r>
          </w:p>
        </w:tc>
        <w:tc>
          <w:tcPr>
            <w:tcW w:w="2180" w:type="dxa"/>
            <w:shd w:val="clear" w:color="auto" w:fill="auto"/>
          </w:tcPr>
          <w:p w:rsidR="00675890" w:rsidRPr="00675890" w:rsidRDefault="00675890" w:rsidP="00675890">
            <w:pPr>
              <w:ind w:firstLine="0"/>
            </w:pPr>
            <w:r>
              <w:t>Brown</w:t>
            </w:r>
          </w:p>
        </w:tc>
      </w:tr>
      <w:tr w:rsidR="00675890" w:rsidRPr="00675890" w:rsidTr="00675890">
        <w:tc>
          <w:tcPr>
            <w:tcW w:w="2179" w:type="dxa"/>
            <w:shd w:val="clear" w:color="auto" w:fill="auto"/>
          </w:tcPr>
          <w:p w:rsidR="00675890" w:rsidRPr="00675890" w:rsidRDefault="00675890" w:rsidP="00675890">
            <w:pPr>
              <w:ind w:firstLine="0"/>
            </w:pPr>
            <w:r>
              <w:t>Burns</w:t>
            </w:r>
          </w:p>
        </w:tc>
        <w:tc>
          <w:tcPr>
            <w:tcW w:w="2179" w:type="dxa"/>
            <w:shd w:val="clear" w:color="auto" w:fill="auto"/>
          </w:tcPr>
          <w:p w:rsidR="00675890" w:rsidRPr="00675890" w:rsidRDefault="00675890" w:rsidP="00675890">
            <w:pPr>
              <w:ind w:firstLine="0"/>
            </w:pPr>
            <w:proofErr w:type="spellStart"/>
            <w:r>
              <w:t>Caskey</w:t>
            </w:r>
            <w:proofErr w:type="spellEnd"/>
          </w:p>
        </w:tc>
        <w:tc>
          <w:tcPr>
            <w:tcW w:w="2180" w:type="dxa"/>
            <w:shd w:val="clear" w:color="auto" w:fill="auto"/>
          </w:tcPr>
          <w:p w:rsidR="00675890" w:rsidRPr="00675890" w:rsidRDefault="00675890" w:rsidP="00675890">
            <w:pPr>
              <w:ind w:firstLine="0"/>
            </w:pPr>
            <w:r>
              <w:t>Chumley</w:t>
            </w:r>
          </w:p>
        </w:tc>
      </w:tr>
      <w:tr w:rsidR="00675890" w:rsidRPr="00675890" w:rsidTr="00675890">
        <w:tc>
          <w:tcPr>
            <w:tcW w:w="2179" w:type="dxa"/>
            <w:shd w:val="clear" w:color="auto" w:fill="auto"/>
          </w:tcPr>
          <w:p w:rsidR="00675890" w:rsidRPr="00675890" w:rsidRDefault="00675890" w:rsidP="00675890">
            <w:pPr>
              <w:ind w:firstLine="0"/>
            </w:pPr>
            <w:r>
              <w:t>Clary</w:t>
            </w:r>
          </w:p>
        </w:tc>
        <w:tc>
          <w:tcPr>
            <w:tcW w:w="2179" w:type="dxa"/>
            <w:shd w:val="clear" w:color="auto" w:fill="auto"/>
          </w:tcPr>
          <w:p w:rsidR="00675890" w:rsidRPr="00675890" w:rsidRDefault="00675890" w:rsidP="00675890">
            <w:pPr>
              <w:ind w:firstLine="0"/>
            </w:pPr>
            <w:r>
              <w:t>Clyburn</w:t>
            </w:r>
          </w:p>
        </w:tc>
        <w:tc>
          <w:tcPr>
            <w:tcW w:w="2180" w:type="dxa"/>
            <w:shd w:val="clear" w:color="auto" w:fill="auto"/>
          </w:tcPr>
          <w:p w:rsidR="00675890" w:rsidRPr="00675890" w:rsidRDefault="00675890" w:rsidP="00675890">
            <w:pPr>
              <w:ind w:firstLine="0"/>
            </w:pPr>
            <w:r>
              <w:t>Cogswell</w:t>
            </w:r>
          </w:p>
        </w:tc>
      </w:tr>
      <w:tr w:rsidR="00675890" w:rsidRPr="00675890" w:rsidTr="00675890">
        <w:tc>
          <w:tcPr>
            <w:tcW w:w="2179" w:type="dxa"/>
            <w:shd w:val="clear" w:color="auto" w:fill="auto"/>
          </w:tcPr>
          <w:p w:rsidR="00675890" w:rsidRPr="00675890" w:rsidRDefault="00675890" w:rsidP="00675890">
            <w:pPr>
              <w:ind w:firstLine="0"/>
            </w:pPr>
            <w:r>
              <w:t>Cole</w:t>
            </w:r>
          </w:p>
        </w:tc>
        <w:tc>
          <w:tcPr>
            <w:tcW w:w="2179" w:type="dxa"/>
            <w:shd w:val="clear" w:color="auto" w:fill="auto"/>
          </w:tcPr>
          <w:p w:rsidR="00675890" w:rsidRPr="00675890" w:rsidRDefault="00675890" w:rsidP="00675890">
            <w:pPr>
              <w:ind w:firstLine="0"/>
            </w:pPr>
            <w:r>
              <w:t>Collins</w:t>
            </w:r>
          </w:p>
        </w:tc>
        <w:tc>
          <w:tcPr>
            <w:tcW w:w="2180" w:type="dxa"/>
            <w:shd w:val="clear" w:color="auto" w:fill="auto"/>
          </w:tcPr>
          <w:p w:rsidR="00675890" w:rsidRPr="00675890" w:rsidRDefault="00675890" w:rsidP="00675890">
            <w:pPr>
              <w:ind w:firstLine="0"/>
            </w:pPr>
            <w:r>
              <w:t>Crawford</w:t>
            </w:r>
          </w:p>
        </w:tc>
      </w:tr>
      <w:tr w:rsidR="00675890" w:rsidRPr="00675890" w:rsidTr="00675890">
        <w:tc>
          <w:tcPr>
            <w:tcW w:w="2179" w:type="dxa"/>
            <w:shd w:val="clear" w:color="auto" w:fill="auto"/>
          </w:tcPr>
          <w:p w:rsidR="00675890" w:rsidRPr="00675890" w:rsidRDefault="00675890" w:rsidP="00675890">
            <w:pPr>
              <w:ind w:firstLine="0"/>
            </w:pPr>
            <w:r>
              <w:t>Crosby</w:t>
            </w:r>
          </w:p>
        </w:tc>
        <w:tc>
          <w:tcPr>
            <w:tcW w:w="2179" w:type="dxa"/>
            <w:shd w:val="clear" w:color="auto" w:fill="auto"/>
          </w:tcPr>
          <w:p w:rsidR="00675890" w:rsidRPr="00675890" w:rsidRDefault="00675890" w:rsidP="00675890">
            <w:pPr>
              <w:ind w:firstLine="0"/>
            </w:pPr>
            <w:r>
              <w:t>Davis</w:t>
            </w:r>
          </w:p>
        </w:tc>
        <w:tc>
          <w:tcPr>
            <w:tcW w:w="2180" w:type="dxa"/>
            <w:shd w:val="clear" w:color="auto" w:fill="auto"/>
          </w:tcPr>
          <w:p w:rsidR="00675890" w:rsidRPr="00675890" w:rsidRDefault="00675890" w:rsidP="00675890">
            <w:pPr>
              <w:ind w:firstLine="0"/>
            </w:pPr>
            <w:r>
              <w:t>Delleney</w:t>
            </w:r>
          </w:p>
        </w:tc>
      </w:tr>
      <w:tr w:rsidR="00675890" w:rsidRPr="00675890" w:rsidTr="00675890">
        <w:tc>
          <w:tcPr>
            <w:tcW w:w="2179" w:type="dxa"/>
            <w:shd w:val="clear" w:color="auto" w:fill="auto"/>
          </w:tcPr>
          <w:p w:rsidR="00675890" w:rsidRPr="00675890" w:rsidRDefault="00675890" w:rsidP="00675890">
            <w:pPr>
              <w:ind w:firstLine="0"/>
            </w:pPr>
            <w:r>
              <w:t>Dillard</w:t>
            </w:r>
          </w:p>
        </w:tc>
        <w:tc>
          <w:tcPr>
            <w:tcW w:w="2179" w:type="dxa"/>
            <w:shd w:val="clear" w:color="auto" w:fill="auto"/>
          </w:tcPr>
          <w:p w:rsidR="00675890" w:rsidRPr="00675890" w:rsidRDefault="00675890" w:rsidP="00675890">
            <w:pPr>
              <w:ind w:firstLine="0"/>
            </w:pPr>
            <w:r>
              <w:t>Douglas</w:t>
            </w:r>
          </w:p>
        </w:tc>
        <w:tc>
          <w:tcPr>
            <w:tcW w:w="2180" w:type="dxa"/>
            <w:shd w:val="clear" w:color="auto" w:fill="auto"/>
          </w:tcPr>
          <w:p w:rsidR="00675890" w:rsidRPr="00675890" w:rsidRDefault="00675890" w:rsidP="00675890">
            <w:pPr>
              <w:ind w:firstLine="0"/>
            </w:pPr>
            <w:r>
              <w:t>Duckworth</w:t>
            </w:r>
          </w:p>
        </w:tc>
      </w:tr>
      <w:tr w:rsidR="00675890" w:rsidRPr="00675890" w:rsidTr="00675890">
        <w:tc>
          <w:tcPr>
            <w:tcW w:w="2179" w:type="dxa"/>
            <w:shd w:val="clear" w:color="auto" w:fill="auto"/>
          </w:tcPr>
          <w:p w:rsidR="00675890" w:rsidRPr="00675890" w:rsidRDefault="00675890" w:rsidP="00675890">
            <w:pPr>
              <w:ind w:firstLine="0"/>
            </w:pPr>
            <w:r>
              <w:t>Elliott</w:t>
            </w:r>
          </w:p>
        </w:tc>
        <w:tc>
          <w:tcPr>
            <w:tcW w:w="2179" w:type="dxa"/>
            <w:shd w:val="clear" w:color="auto" w:fill="auto"/>
          </w:tcPr>
          <w:p w:rsidR="00675890" w:rsidRPr="00675890" w:rsidRDefault="00675890" w:rsidP="00675890">
            <w:pPr>
              <w:ind w:firstLine="0"/>
            </w:pPr>
            <w:r>
              <w:t>Erickson</w:t>
            </w:r>
          </w:p>
        </w:tc>
        <w:tc>
          <w:tcPr>
            <w:tcW w:w="2180" w:type="dxa"/>
            <w:shd w:val="clear" w:color="auto" w:fill="auto"/>
          </w:tcPr>
          <w:p w:rsidR="00675890" w:rsidRPr="00675890" w:rsidRDefault="00675890" w:rsidP="00675890">
            <w:pPr>
              <w:ind w:firstLine="0"/>
            </w:pPr>
            <w:r>
              <w:t>Felder</w:t>
            </w:r>
          </w:p>
        </w:tc>
      </w:tr>
      <w:tr w:rsidR="00675890" w:rsidRPr="00675890" w:rsidTr="00675890">
        <w:tc>
          <w:tcPr>
            <w:tcW w:w="2179" w:type="dxa"/>
            <w:shd w:val="clear" w:color="auto" w:fill="auto"/>
          </w:tcPr>
          <w:p w:rsidR="00675890" w:rsidRPr="00675890" w:rsidRDefault="00675890" w:rsidP="00675890">
            <w:pPr>
              <w:ind w:firstLine="0"/>
            </w:pPr>
            <w:r>
              <w:t>Finlay</w:t>
            </w:r>
          </w:p>
        </w:tc>
        <w:tc>
          <w:tcPr>
            <w:tcW w:w="2179" w:type="dxa"/>
            <w:shd w:val="clear" w:color="auto" w:fill="auto"/>
          </w:tcPr>
          <w:p w:rsidR="00675890" w:rsidRPr="00675890" w:rsidRDefault="00675890" w:rsidP="00675890">
            <w:pPr>
              <w:ind w:firstLine="0"/>
            </w:pPr>
            <w:r>
              <w:t>Forrest</w:t>
            </w:r>
          </w:p>
        </w:tc>
        <w:tc>
          <w:tcPr>
            <w:tcW w:w="2180" w:type="dxa"/>
            <w:shd w:val="clear" w:color="auto" w:fill="auto"/>
          </w:tcPr>
          <w:p w:rsidR="00675890" w:rsidRPr="00675890" w:rsidRDefault="00675890" w:rsidP="00675890">
            <w:pPr>
              <w:ind w:firstLine="0"/>
            </w:pPr>
            <w:r>
              <w:t>Forrester</w:t>
            </w:r>
          </w:p>
        </w:tc>
      </w:tr>
      <w:tr w:rsidR="00675890" w:rsidRPr="00675890" w:rsidTr="00675890">
        <w:tc>
          <w:tcPr>
            <w:tcW w:w="2179" w:type="dxa"/>
            <w:shd w:val="clear" w:color="auto" w:fill="auto"/>
          </w:tcPr>
          <w:p w:rsidR="00675890" w:rsidRPr="00675890" w:rsidRDefault="00675890" w:rsidP="00675890">
            <w:pPr>
              <w:ind w:firstLine="0"/>
            </w:pPr>
            <w:r>
              <w:t>Fry</w:t>
            </w:r>
          </w:p>
        </w:tc>
        <w:tc>
          <w:tcPr>
            <w:tcW w:w="2179" w:type="dxa"/>
            <w:shd w:val="clear" w:color="auto" w:fill="auto"/>
          </w:tcPr>
          <w:p w:rsidR="00675890" w:rsidRPr="00675890" w:rsidRDefault="00675890" w:rsidP="00675890">
            <w:pPr>
              <w:ind w:firstLine="0"/>
            </w:pPr>
            <w:r>
              <w:t>Gagnon</w:t>
            </w:r>
          </w:p>
        </w:tc>
        <w:tc>
          <w:tcPr>
            <w:tcW w:w="2180" w:type="dxa"/>
            <w:shd w:val="clear" w:color="auto" w:fill="auto"/>
          </w:tcPr>
          <w:p w:rsidR="00675890" w:rsidRPr="00675890" w:rsidRDefault="00675890" w:rsidP="00675890">
            <w:pPr>
              <w:ind w:firstLine="0"/>
            </w:pPr>
            <w:r>
              <w:t>Govan</w:t>
            </w:r>
          </w:p>
        </w:tc>
      </w:tr>
      <w:tr w:rsidR="00675890" w:rsidRPr="00675890" w:rsidTr="00675890">
        <w:tc>
          <w:tcPr>
            <w:tcW w:w="2179" w:type="dxa"/>
            <w:shd w:val="clear" w:color="auto" w:fill="auto"/>
          </w:tcPr>
          <w:p w:rsidR="00675890" w:rsidRPr="00675890" w:rsidRDefault="00675890" w:rsidP="00675890">
            <w:pPr>
              <w:ind w:firstLine="0"/>
            </w:pPr>
            <w:r>
              <w:t>Hamilton</w:t>
            </w:r>
          </w:p>
        </w:tc>
        <w:tc>
          <w:tcPr>
            <w:tcW w:w="2179" w:type="dxa"/>
            <w:shd w:val="clear" w:color="auto" w:fill="auto"/>
          </w:tcPr>
          <w:p w:rsidR="00675890" w:rsidRPr="00675890" w:rsidRDefault="00675890" w:rsidP="00675890">
            <w:pPr>
              <w:ind w:firstLine="0"/>
            </w:pPr>
            <w:r>
              <w:t>Hardee</w:t>
            </w:r>
          </w:p>
        </w:tc>
        <w:tc>
          <w:tcPr>
            <w:tcW w:w="2180" w:type="dxa"/>
            <w:shd w:val="clear" w:color="auto" w:fill="auto"/>
          </w:tcPr>
          <w:p w:rsidR="00675890" w:rsidRPr="00675890" w:rsidRDefault="00675890" w:rsidP="00675890">
            <w:pPr>
              <w:ind w:firstLine="0"/>
            </w:pPr>
            <w:r>
              <w:t>Hayes</w:t>
            </w:r>
          </w:p>
        </w:tc>
      </w:tr>
      <w:tr w:rsidR="00675890" w:rsidRPr="00675890" w:rsidTr="00675890">
        <w:tc>
          <w:tcPr>
            <w:tcW w:w="2179" w:type="dxa"/>
            <w:shd w:val="clear" w:color="auto" w:fill="auto"/>
          </w:tcPr>
          <w:p w:rsidR="00675890" w:rsidRPr="00675890" w:rsidRDefault="00675890" w:rsidP="00675890">
            <w:pPr>
              <w:ind w:firstLine="0"/>
            </w:pPr>
            <w:r>
              <w:t>Henderson</w:t>
            </w:r>
          </w:p>
        </w:tc>
        <w:tc>
          <w:tcPr>
            <w:tcW w:w="2179" w:type="dxa"/>
            <w:shd w:val="clear" w:color="auto" w:fill="auto"/>
          </w:tcPr>
          <w:p w:rsidR="00675890" w:rsidRPr="00675890" w:rsidRDefault="00675890" w:rsidP="00675890">
            <w:pPr>
              <w:ind w:firstLine="0"/>
            </w:pPr>
            <w:r>
              <w:t>Henegan</w:t>
            </w:r>
          </w:p>
        </w:tc>
        <w:tc>
          <w:tcPr>
            <w:tcW w:w="2180" w:type="dxa"/>
            <w:shd w:val="clear" w:color="auto" w:fill="auto"/>
          </w:tcPr>
          <w:p w:rsidR="00675890" w:rsidRPr="00675890" w:rsidRDefault="00675890" w:rsidP="00675890">
            <w:pPr>
              <w:ind w:firstLine="0"/>
            </w:pPr>
            <w:r>
              <w:t>Herbkersman</w:t>
            </w:r>
          </w:p>
        </w:tc>
      </w:tr>
      <w:tr w:rsidR="00675890" w:rsidRPr="00675890" w:rsidTr="00675890">
        <w:tc>
          <w:tcPr>
            <w:tcW w:w="2179" w:type="dxa"/>
            <w:shd w:val="clear" w:color="auto" w:fill="auto"/>
          </w:tcPr>
          <w:p w:rsidR="00675890" w:rsidRPr="00675890" w:rsidRDefault="00675890" w:rsidP="00675890">
            <w:pPr>
              <w:ind w:firstLine="0"/>
            </w:pPr>
            <w:r>
              <w:t>Hewitt</w:t>
            </w:r>
          </w:p>
        </w:tc>
        <w:tc>
          <w:tcPr>
            <w:tcW w:w="2179" w:type="dxa"/>
            <w:shd w:val="clear" w:color="auto" w:fill="auto"/>
          </w:tcPr>
          <w:p w:rsidR="00675890" w:rsidRPr="00675890" w:rsidRDefault="00675890" w:rsidP="00675890">
            <w:pPr>
              <w:ind w:firstLine="0"/>
            </w:pPr>
            <w:r>
              <w:t>Hill</w:t>
            </w:r>
          </w:p>
        </w:tc>
        <w:tc>
          <w:tcPr>
            <w:tcW w:w="2180" w:type="dxa"/>
            <w:shd w:val="clear" w:color="auto" w:fill="auto"/>
          </w:tcPr>
          <w:p w:rsidR="00675890" w:rsidRPr="00675890" w:rsidRDefault="00675890" w:rsidP="00675890">
            <w:pPr>
              <w:ind w:firstLine="0"/>
            </w:pPr>
            <w:r>
              <w:t>Hiott</w:t>
            </w:r>
          </w:p>
        </w:tc>
      </w:tr>
      <w:tr w:rsidR="00675890" w:rsidRPr="00675890" w:rsidTr="00675890">
        <w:tc>
          <w:tcPr>
            <w:tcW w:w="2179" w:type="dxa"/>
            <w:shd w:val="clear" w:color="auto" w:fill="auto"/>
          </w:tcPr>
          <w:p w:rsidR="00675890" w:rsidRPr="00675890" w:rsidRDefault="00675890" w:rsidP="00675890">
            <w:pPr>
              <w:ind w:firstLine="0"/>
            </w:pPr>
            <w:r>
              <w:t>Hixon</w:t>
            </w:r>
          </w:p>
        </w:tc>
        <w:tc>
          <w:tcPr>
            <w:tcW w:w="2179" w:type="dxa"/>
            <w:shd w:val="clear" w:color="auto" w:fill="auto"/>
          </w:tcPr>
          <w:p w:rsidR="00675890" w:rsidRPr="00675890" w:rsidRDefault="00675890" w:rsidP="00675890">
            <w:pPr>
              <w:ind w:firstLine="0"/>
            </w:pPr>
            <w:r>
              <w:t>Hosey</w:t>
            </w:r>
          </w:p>
        </w:tc>
        <w:tc>
          <w:tcPr>
            <w:tcW w:w="2180" w:type="dxa"/>
            <w:shd w:val="clear" w:color="auto" w:fill="auto"/>
          </w:tcPr>
          <w:p w:rsidR="00675890" w:rsidRPr="00675890" w:rsidRDefault="00675890" w:rsidP="00675890">
            <w:pPr>
              <w:ind w:firstLine="0"/>
            </w:pPr>
            <w:r>
              <w:t>Huggins</w:t>
            </w:r>
          </w:p>
        </w:tc>
      </w:tr>
      <w:tr w:rsidR="00675890" w:rsidRPr="00675890" w:rsidTr="00675890">
        <w:tc>
          <w:tcPr>
            <w:tcW w:w="2179" w:type="dxa"/>
            <w:shd w:val="clear" w:color="auto" w:fill="auto"/>
          </w:tcPr>
          <w:p w:rsidR="00675890" w:rsidRPr="00675890" w:rsidRDefault="00675890" w:rsidP="00675890">
            <w:pPr>
              <w:ind w:firstLine="0"/>
            </w:pPr>
            <w:r>
              <w:t>Jefferson</w:t>
            </w:r>
          </w:p>
        </w:tc>
        <w:tc>
          <w:tcPr>
            <w:tcW w:w="2179" w:type="dxa"/>
            <w:shd w:val="clear" w:color="auto" w:fill="auto"/>
          </w:tcPr>
          <w:p w:rsidR="00675890" w:rsidRPr="00675890" w:rsidRDefault="00675890" w:rsidP="00675890">
            <w:pPr>
              <w:ind w:firstLine="0"/>
            </w:pPr>
            <w:r>
              <w:t>Johnson</w:t>
            </w:r>
          </w:p>
        </w:tc>
        <w:tc>
          <w:tcPr>
            <w:tcW w:w="2180" w:type="dxa"/>
            <w:shd w:val="clear" w:color="auto" w:fill="auto"/>
          </w:tcPr>
          <w:p w:rsidR="00675890" w:rsidRPr="00675890" w:rsidRDefault="00675890" w:rsidP="00675890">
            <w:pPr>
              <w:ind w:firstLine="0"/>
            </w:pPr>
            <w:r>
              <w:t>Jordan</w:t>
            </w:r>
          </w:p>
        </w:tc>
      </w:tr>
      <w:tr w:rsidR="00675890" w:rsidRPr="00675890" w:rsidTr="00675890">
        <w:tc>
          <w:tcPr>
            <w:tcW w:w="2179" w:type="dxa"/>
            <w:shd w:val="clear" w:color="auto" w:fill="auto"/>
          </w:tcPr>
          <w:p w:rsidR="00675890" w:rsidRPr="00675890" w:rsidRDefault="00675890" w:rsidP="00675890">
            <w:pPr>
              <w:ind w:firstLine="0"/>
            </w:pPr>
            <w:r>
              <w:t>King</w:t>
            </w:r>
          </w:p>
        </w:tc>
        <w:tc>
          <w:tcPr>
            <w:tcW w:w="2179" w:type="dxa"/>
            <w:shd w:val="clear" w:color="auto" w:fill="auto"/>
          </w:tcPr>
          <w:p w:rsidR="00675890" w:rsidRPr="00675890" w:rsidRDefault="00675890" w:rsidP="00675890">
            <w:pPr>
              <w:ind w:firstLine="0"/>
            </w:pPr>
            <w:r>
              <w:t>Kirby</w:t>
            </w:r>
          </w:p>
        </w:tc>
        <w:tc>
          <w:tcPr>
            <w:tcW w:w="2180" w:type="dxa"/>
            <w:shd w:val="clear" w:color="auto" w:fill="auto"/>
          </w:tcPr>
          <w:p w:rsidR="00675890" w:rsidRPr="00675890" w:rsidRDefault="00675890" w:rsidP="00675890">
            <w:pPr>
              <w:ind w:firstLine="0"/>
            </w:pPr>
            <w:r>
              <w:t>Loftis</w:t>
            </w:r>
          </w:p>
        </w:tc>
      </w:tr>
      <w:tr w:rsidR="00675890" w:rsidRPr="00675890" w:rsidTr="00675890">
        <w:tc>
          <w:tcPr>
            <w:tcW w:w="2179" w:type="dxa"/>
            <w:shd w:val="clear" w:color="auto" w:fill="auto"/>
          </w:tcPr>
          <w:p w:rsidR="00675890" w:rsidRPr="00675890" w:rsidRDefault="00675890" w:rsidP="00675890">
            <w:pPr>
              <w:ind w:firstLine="0"/>
            </w:pPr>
            <w:r>
              <w:t>Long</w:t>
            </w:r>
          </w:p>
        </w:tc>
        <w:tc>
          <w:tcPr>
            <w:tcW w:w="2179" w:type="dxa"/>
            <w:shd w:val="clear" w:color="auto" w:fill="auto"/>
          </w:tcPr>
          <w:p w:rsidR="00675890" w:rsidRPr="00675890" w:rsidRDefault="00675890" w:rsidP="00675890">
            <w:pPr>
              <w:ind w:firstLine="0"/>
            </w:pPr>
            <w:r>
              <w:t>Lowe</w:t>
            </w:r>
          </w:p>
        </w:tc>
        <w:tc>
          <w:tcPr>
            <w:tcW w:w="2180" w:type="dxa"/>
            <w:shd w:val="clear" w:color="auto" w:fill="auto"/>
          </w:tcPr>
          <w:p w:rsidR="00675890" w:rsidRPr="00675890" w:rsidRDefault="00675890" w:rsidP="00675890">
            <w:pPr>
              <w:ind w:firstLine="0"/>
            </w:pPr>
            <w:r>
              <w:t>Lucas</w:t>
            </w:r>
          </w:p>
        </w:tc>
      </w:tr>
      <w:tr w:rsidR="00675890" w:rsidRPr="00675890" w:rsidTr="00675890">
        <w:tc>
          <w:tcPr>
            <w:tcW w:w="2179" w:type="dxa"/>
            <w:shd w:val="clear" w:color="auto" w:fill="auto"/>
          </w:tcPr>
          <w:p w:rsidR="00675890" w:rsidRPr="00675890" w:rsidRDefault="00675890" w:rsidP="00675890">
            <w:pPr>
              <w:ind w:firstLine="0"/>
            </w:pPr>
            <w:r>
              <w:t>Martin</w:t>
            </w:r>
          </w:p>
        </w:tc>
        <w:tc>
          <w:tcPr>
            <w:tcW w:w="2179" w:type="dxa"/>
            <w:shd w:val="clear" w:color="auto" w:fill="auto"/>
          </w:tcPr>
          <w:p w:rsidR="00675890" w:rsidRPr="00675890" w:rsidRDefault="00675890" w:rsidP="00675890">
            <w:pPr>
              <w:ind w:firstLine="0"/>
            </w:pPr>
            <w:r>
              <w:t>McCravy</w:t>
            </w:r>
          </w:p>
        </w:tc>
        <w:tc>
          <w:tcPr>
            <w:tcW w:w="2180" w:type="dxa"/>
            <w:shd w:val="clear" w:color="auto" w:fill="auto"/>
          </w:tcPr>
          <w:p w:rsidR="00675890" w:rsidRPr="00675890" w:rsidRDefault="00675890" w:rsidP="00675890">
            <w:pPr>
              <w:ind w:firstLine="0"/>
            </w:pPr>
            <w:r>
              <w:t>McEachern</w:t>
            </w:r>
          </w:p>
        </w:tc>
      </w:tr>
      <w:tr w:rsidR="00675890" w:rsidRPr="00675890" w:rsidTr="00675890">
        <w:tc>
          <w:tcPr>
            <w:tcW w:w="2179" w:type="dxa"/>
            <w:shd w:val="clear" w:color="auto" w:fill="auto"/>
          </w:tcPr>
          <w:p w:rsidR="00675890" w:rsidRPr="00675890" w:rsidRDefault="00675890" w:rsidP="00675890">
            <w:pPr>
              <w:ind w:firstLine="0"/>
            </w:pPr>
            <w:r>
              <w:t>McKnight</w:t>
            </w:r>
          </w:p>
        </w:tc>
        <w:tc>
          <w:tcPr>
            <w:tcW w:w="2179" w:type="dxa"/>
            <w:shd w:val="clear" w:color="auto" w:fill="auto"/>
          </w:tcPr>
          <w:p w:rsidR="00675890" w:rsidRPr="00675890" w:rsidRDefault="00675890" w:rsidP="00675890">
            <w:pPr>
              <w:ind w:firstLine="0"/>
            </w:pPr>
            <w:r>
              <w:t>D. C. Moss</w:t>
            </w:r>
          </w:p>
        </w:tc>
        <w:tc>
          <w:tcPr>
            <w:tcW w:w="2180" w:type="dxa"/>
            <w:shd w:val="clear" w:color="auto" w:fill="auto"/>
          </w:tcPr>
          <w:p w:rsidR="00675890" w:rsidRPr="00675890" w:rsidRDefault="00675890" w:rsidP="00675890">
            <w:pPr>
              <w:ind w:firstLine="0"/>
            </w:pPr>
            <w:r>
              <w:t>Murphy</w:t>
            </w:r>
          </w:p>
        </w:tc>
      </w:tr>
      <w:tr w:rsidR="00675890" w:rsidRPr="00675890" w:rsidTr="00675890">
        <w:tc>
          <w:tcPr>
            <w:tcW w:w="2179" w:type="dxa"/>
            <w:shd w:val="clear" w:color="auto" w:fill="auto"/>
          </w:tcPr>
          <w:p w:rsidR="00675890" w:rsidRPr="00675890" w:rsidRDefault="00675890" w:rsidP="00675890">
            <w:pPr>
              <w:ind w:firstLine="0"/>
            </w:pPr>
            <w:r>
              <w:t>B. Newton</w:t>
            </w:r>
          </w:p>
        </w:tc>
        <w:tc>
          <w:tcPr>
            <w:tcW w:w="2179" w:type="dxa"/>
            <w:shd w:val="clear" w:color="auto" w:fill="auto"/>
          </w:tcPr>
          <w:p w:rsidR="00675890" w:rsidRPr="00675890" w:rsidRDefault="00675890" w:rsidP="00675890">
            <w:pPr>
              <w:ind w:firstLine="0"/>
            </w:pPr>
            <w:r>
              <w:t>W. Newton</w:t>
            </w:r>
          </w:p>
        </w:tc>
        <w:tc>
          <w:tcPr>
            <w:tcW w:w="2180" w:type="dxa"/>
            <w:shd w:val="clear" w:color="auto" w:fill="auto"/>
          </w:tcPr>
          <w:p w:rsidR="00675890" w:rsidRPr="00675890" w:rsidRDefault="00675890" w:rsidP="00675890">
            <w:pPr>
              <w:ind w:firstLine="0"/>
            </w:pPr>
            <w:r>
              <w:t>Norrell</w:t>
            </w:r>
          </w:p>
        </w:tc>
      </w:tr>
      <w:tr w:rsidR="00675890" w:rsidRPr="00675890" w:rsidTr="00675890">
        <w:tc>
          <w:tcPr>
            <w:tcW w:w="2179" w:type="dxa"/>
            <w:shd w:val="clear" w:color="auto" w:fill="auto"/>
          </w:tcPr>
          <w:p w:rsidR="00675890" w:rsidRPr="00675890" w:rsidRDefault="00675890" w:rsidP="00675890">
            <w:pPr>
              <w:ind w:firstLine="0"/>
            </w:pPr>
            <w:r>
              <w:t>Pitts</w:t>
            </w:r>
          </w:p>
        </w:tc>
        <w:tc>
          <w:tcPr>
            <w:tcW w:w="2179" w:type="dxa"/>
            <w:shd w:val="clear" w:color="auto" w:fill="auto"/>
          </w:tcPr>
          <w:p w:rsidR="00675890" w:rsidRPr="00675890" w:rsidRDefault="00675890" w:rsidP="00675890">
            <w:pPr>
              <w:ind w:firstLine="0"/>
            </w:pPr>
            <w:r>
              <w:t>Pope</w:t>
            </w:r>
          </w:p>
        </w:tc>
        <w:tc>
          <w:tcPr>
            <w:tcW w:w="2180" w:type="dxa"/>
            <w:shd w:val="clear" w:color="auto" w:fill="auto"/>
          </w:tcPr>
          <w:p w:rsidR="00675890" w:rsidRPr="00675890" w:rsidRDefault="00675890" w:rsidP="00675890">
            <w:pPr>
              <w:ind w:firstLine="0"/>
            </w:pPr>
            <w:r>
              <w:t>Putnam</w:t>
            </w:r>
          </w:p>
        </w:tc>
      </w:tr>
      <w:tr w:rsidR="00675890" w:rsidRPr="00675890" w:rsidTr="00675890">
        <w:tc>
          <w:tcPr>
            <w:tcW w:w="2179" w:type="dxa"/>
            <w:shd w:val="clear" w:color="auto" w:fill="auto"/>
          </w:tcPr>
          <w:p w:rsidR="00675890" w:rsidRPr="00675890" w:rsidRDefault="00675890" w:rsidP="00675890">
            <w:pPr>
              <w:ind w:firstLine="0"/>
            </w:pPr>
            <w:r>
              <w:t>Ridgeway</w:t>
            </w:r>
          </w:p>
        </w:tc>
        <w:tc>
          <w:tcPr>
            <w:tcW w:w="2179" w:type="dxa"/>
            <w:shd w:val="clear" w:color="auto" w:fill="auto"/>
          </w:tcPr>
          <w:p w:rsidR="00675890" w:rsidRPr="00675890" w:rsidRDefault="00675890" w:rsidP="00675890">
            <w:pPr>
              <w:ind w:firstLine="0"/>
            </w:pPr>
            <w:r>
              <w:t>S. Rivers</w:t>
            </w:r>
          </w:p>
        </w:tc>
        <w:tc>
          <w:tcPr>
            <w:tcW w:w="2180" w:type="dxa"/>
            <w:shd w:val="clear" w:color="auto" w:fill="auto"/>
          </w:tcPr>
          <w:p w:rsidR="00675890" w:rsidRPr="00675890" w:rsidRDefault="00675890" w:rsidP="00675890">
            <w:pPr>
              <w:ind w:firstLine="0"/>
            </w:pPr>
            <w:r>
              <w:t>Rutherford</w:t>
            </w:r>
          </w:p>
        </w:tc>
      </w:tr>
      <w:tr w:rsidR="00675890" w:rsidRPr="00675890" w:rsidTr="00675890">
        <w:tc>
          <w:tcPr>
            <w:tcW w:w="2179" w:type="dxa"/>
            <w:shd w:val="clear" w:color="auto" w:fill="auto"/>
          </w:tcPr>
          <w:p w:rsidR="00675890" w:rsidRPr="00675890" w:rsidRDefault="00675890" w:rsidP="00675890">
            <w:pPr>
              <w:ind w:firstLine="0"/>
            </w:pPr>
            <w:r>
              <w:t>Sandifer</w:t>
            </w:r>
          </w:p>
        </w:tc>
        <w:tc>
          <w:tcPr>
            <w:tcW w:w="2179" w:type="dxa"/>
            <w:shd w:val="clear" w:color="auto" w:fill="auto"/>
          </w:tcPr>
          <w:p w:rsidR="00675890" w:rsidRPr="00675890" w:rsidRDefault="00675890" w:rsidP="00675890">
            <w:pPr>
              <w:ind w:firstLine="0"/>
            </w:pPr>
            <w:r>
              <w:t>Simrill</w:t>
            </w:r>
          </w:p>
        </w:tc>
        <w:tc>
          <w:tcPr>
            <w:tcW w:w="2180" w:type="dxa"/>
            <w:shd w:val="clear" w:color="auto" w:fill="auto"/>
          </w:tcPr>
          <w:p w:rsidR="00675890" w:rsidRPr="00675890" w:rsidRDefault="00675890" w:rsidP="00675890">
            <w:pPr>
              <w:ind w:firstLine="0"/>
            </w:pPr>
            <w:r>
              <w:t>G. M. Smith</w:t>
            </w:r>
          </w:p>
        </w:tc>
      </w:tr>
      <w:tr w:rsidR="00675890" w:rsidRPr="00675890" w:rsidTr="00675890">
        <w:tc>
          <w:tcPr>
            <w:tcW w:w="2179" w:type="dxa"/>
            <w:shd w:val="clear" w:color="auto" w:fill="auto"/>
          </w:tcPr>
          <w:p w:rsidR="00675890" w:rsidRPr="00675890" w:rsidRDefault="00675890" w:rsidP="00675890">
            <w:pPr>
              <w:ind w:firstLine="0"/>
            </w:pPr>
            <w:r>
              <w:lastRenderedPageBreak/>
              <w:t>G. R. Smith</w:t>
            </w:r>
          </w:p>
        </w:tc>
        <w:tc>
          <w:tcPr>
            <w:tcW w:w="2179" w:type="dxa"/>
            <w:shd w:val="clear" w:color="auto" w:fill="auto"/>
          </w:tcPr>
          <w:p w:rsidR="00675890" w:rsidRPr="00675890" w:rsidRDefault="00675890" w:rsidP="00675890">
            <w:pPr>
              <w:ind w:firstLine="0"/>
            </w:pPr>
            <w:r>
              <w:t>Sottile</w:t>
            </w:r>
          </w:p>
        </w:tc>
        <w:tc>
          <w:tcPr>
            <w:tcW w:w="2180" w:type="dxa"/>
            <w:shd w:val="clear" w:color="auto" w:fill="auto"/>
          </w:tcPr>
          <w:p w:rsidR="00675890" w:rsidRPr="00675890" w:rsidRDefault="00675890" w:rsidP="00675890">
            <w:pPr>
              <w:ind w:firstLine="0"/>
            </w:pPr>
            <w:r>
              <w:t>Spires</w:t>
            </w:r>
          </w:p>
        </w:tc>
      </w:tr>
      <w:tr w:rsidR="00675890" w:rsidRPr="00675890" w:rsidTr="00675890">
        <w:tc>
          <w:tcPr>
            <w:tcW w:w="2179" w:type="dxa"/>
            <w:shd w:val="clear" w:color="auto" w:fill="auto"/>
          </w:tcPr>
          <w:p w:rsidR="00675890" w:rsidRPr="00675890" w:rsidRDefault="00675890" w:rsidP="00675890">
            <w:pPr>
              <w:ind w:firstLine="0"/>
            </w:pPr>
            <w:r>
              <w:t>Stavrinakis</w:t>
            </w:r>
          </w:p>
        </w:tc>
        <w:tc>
          <w:tcPr>
            <w:tcW w:w="2179" w:type="dxa"/>
            <w:shd w:val="clear" w:color="auto" w:fill="auto"/>
          </w:tcPr>
          <w:p w:rsidR="00675890" w:rsidRPr="00675890" w:rsidRDefault="00675890" w:rsidP="00675890">
            <w:pPr>
              <w:ind w:firstLine="0"/>
            </w:pPr>
            <w:r>
              <w:t>Thayer</w:t>
            </w:r>
          </w:p>
        </w:tc>
        <w:tc>
          <w:tcPr>
            <w:tcW w:w="2180" w:type="dxa"/>
            <w:shd w:val="clear" w:color="auto" w:fill="auto"/>
          </w:tcPr>
          <w:p w:rsidR="00675890" w:rsidRPr="00675890" w:rsidRDefault="00675890" w:rsidP="00675890">
            <w:pPr>
              <w:ind w:firstLine="0"/>
            </w:pPr>
            <w:r>
              <w:t>Thigpen</w:t>
            </w:r>
          </w:p>
        </w:tc>
      </w:tr>
      <w:tr w:rsidR="00675890" w:rsidRPr="00675890" w:rsidTr="00675890">
        <w:tc>
          <w:tcPr>
            <w:tcW w:w="2179" w:type="dxa"/>
            <w:shd w:val="clear" w:color="auto" w:fill="auto"/>
          </w:tcPr>
          <w:p w:rsidR="00675890" w:rsidRPr="00675890" w:rsidRDefault="00675890" w:rsidP="00675890">
            <w:pPr>
              <w:ind w:firstLine="0"/>
            </w:pPr>
            <w:r>
              <w:t>Toole</w:t>
            </w:r>
          </w:p>
        </w:tc>
        <w:tc>
          <w:tcPr>
            <w:tcW w:w="2179" w:type="dxa"/>
            <w:shd w:val="clear" w:color="auto" w:fill="auto"/>
          </w:tcPr>
          <w:p w:rsidR="00675890" w:rsidRPr="00675890" w:rsidRDefault="00675890" w:rsidP="00675890">
            <w:pPr>
              <w:ind w:firstLine="0"/>
            </w:pPr>
            <w:r>
              <w:t>Weeks</w:t>
            </w:r>
          </w:p>
        </w:tc>
        <w:tc>
          <w:tcPr>
            <w:tcW w:w="2180" w:type="dxa"/>
            <w:shd w:val="clear" w:color="auto" w:fill="auto"/>
          </w:tcPr>
          <w:p w:rsidR="00675890" w:rsidRPr="00675890" w:rsidRDefault="00675890" w:rsidP="00675890">
            <w:pPr>
              <w:ind w:firstLine="0"/>
            </w:pPr>
            <w:r>
              <w:t>West</w:t>
            </w:r>
          </w:p>
        </w:tc>
      </w:tr>
      <w:tr w:rsidR="00675890" w:rsidRPr="00675890" w:rsidTr="00675890">
        <w:tc>
          <w:tcPr>
            <w:tcW w:w="2179" w:type="dxa"/>
            <w:shd w:val="clear" w:color="auto" w:fill="auto"/>
          </w:tcPr>
          <w:p w:rsidR="00675890" w:rsidRPr="00675890" w:rsidRDefault="00675890" w:rsidP="00675890">
            <w:pPr>
              <w:keepNext/>
              <w:ind w:firstLine="0"/>
            </w:pPr>
            <w:r>
              <w:t>Wheeler</w:t>
            </w:r>
          </w:p>
        </w:tc>
        <w:tc>
          <w:tcPr>
            <w:tcW w:w="2179" w:type="dxa"/>
            <w:shd w:val="clear" w:color="auto" w:fill="auto"/>
          </w:tcPr>
          <w:p w:rsidR="00675890" w:rsidRPr="00675890" w:rsidRDefault="00675890" w:rsidP="00675890">
            <w:pPr>
              <w:keepNext/>
              <w:ind w:firstLine="0"/>
            </w:pPr>
            <w:r>
              <w:t>White</w:t>
            </w:r>
          </w:p>
        </w:tc>
        <w:tc>
          <w:tcPr>
            <w:tcW w:w="2180" w:type="dxa"/>
            <w:shd w:val="clear" w:color="auto" w:fill="auto"/>
          </w:tcPr>
          <w:p w:rsidR="00675890" w:rsidRPr="00675890" w:rsidRDefault="00675890" w:rsidP="00675890">
            <w:pPr>
              <w:keepNext/>
              <w:ind w:firstLine="0"/>
            </w:pPr>
            <w:r>
              <w:t>Whitmire</w:t>
            </w:r>
          </w:p>
        </w:tc>
      </w:tr>
      <w:tr w:rsidR="00675890" w:rsidRPr="00675890" w:rsidTr="00675890">
        <w:tc>
          <w:tcPr>
            <w:tcW w:w="2179" w:type="dxa"/>
            <w:shd w:val="clear" w:color="auto" w:fill="auto"/>
          </w:tcPr>
          <w:p w:rsidR="00675890" w:rsidRPr="00675890" w:rsidRDefault="00675890" w:rsidP="00675890">
            <w:pPr>
              <w:keepNext/>
              <w:ind w:firstLine="0"/>
            </w:pPr>
            <w:r>
              <w:t>Williams</w:t>
            </w:r>
          </w:p>
        </w:tc>
        <w:tc>
          <w:tcPr>
            <w:tcW w:w="2179" w:type="dxa"/>
            <w:shd w:val="clear" w:color="auto" w:fill="auto"/>
          </w:tcPr>
          <w:p w:rsidR="00675890" w:rsidRPr="00675890" w:rsidRDefault="00675890" w:rsidP="00675890">
            <w:pPr>
              <w:keepNext/>
              <w:ind w:firstLine="0"/>
            </w:pPr>
            <w:r>
              <w:t>Willis</w:t>
            </w:r>
          </w:p>
        </w:tc>
        <w:tc>
          <w:tcPr>
            <w:tcW w:w="2180" w:type="dxa"/>
            <w:shd w:val="clear" w:color="auto" w:fill="auto"/>
          </w:tcPr>
          <w:p w:rsidR="00675890" w:rsidRPr="00675890" w:rsidRDefault="00675890" w:rsidP="00675890">
            <w:pPr>
              <w:keepNext/>
              <w:ind w:firstLine="0"/>
            </w:pPr>
            <w:r>
              <w:t>Yow</w:t>
            </w:r>
          </w:p>
        </w:tc>
      </w:tr>
    </w:tbl>
    <w:p w:rsidR="00675890" w:rsidRDefault="00675890" w:rsidP="00675890"/>
    <w:p w:rsidR="00675890" w:rsidRDefault="00675890" w:rsidP="00675890">
      <w:pPr>
        <w:jc w:val="center"/>
        <w:rPr>
          <w:b/>
        </w:rPr>
      </w:pPr>
      <w:r w:rsidRPr="00675890">
        <w:rPr>
          <w:b/>
        </w:rPr>
        <w:t>Total--93</w:t>
      </w:r>
    </w:p>
    <w:p w:rsidR="00675890" w:rsidRDefault="00675890" w:rsidP="00675890">
      <w:pPr>
        <w:jc w:val="center"/>
        <w:rPr>
          <w:b/>
        </w:rPr>
      </w:pPr>
    </w:p>
    <w:p w:rsidR="00675890" w:rsidRDefault="00675890" w:rsidP="00675890">
      <w:pPr>
        <w:ind w:firstLine="0"/>
      </w:pPr>
      <w:r w:rsidRPr="00675890">
        <w:t xml:space="preserve"> </w:t>
      </w:r>
      <w:r>
        <w:t>Those who voted in the negative are:</w:t>
      </w:r>
    </w:p>
    <w:p w:rsidR="00675890" w:rsidRDefault="00675890" w:rsidP="00675890"/>
    <w:p w:rsidR="00675890" w:rsidRDefault="00675890" w:rsidP="00675890">
      <w:pPr>
        <w:jc w:val="center"/>
        <w:rPr>
          <w:b/>
        </w:rPr>
      </w:pPr>
      <w:r w:rsidRPr="00675890">
        <w:rPr>
          <w:b/>
        </w:rPr>
        <w:t>Total--0</w:t>
      </w:r>
    </w:p>
    <w:p w:rsidR="00675890" w:rsidRDefault="00675890" w:rsidP="00675890">
      <w:pPr>
        <w:jc w:val="center"/>
        <w:rPr>
          <w:b/>
        </w:rPr>
      </w:pPr>
    </w:p>
    <w:p w:rsidR="00675890" w:rsidRDefault="00675890" w:rsidP="00675890">
      <w:r>
        <w:t>So, the Bill, as amended, was read the second time and ordered to third reading.</w:t>
      </w:r>
    </w:p>
    <w:p w:rsidR="00675890" w:rsidRDefault="00675890" w:rsidP="00675890"/>
    <w:p w:rsidR="00675890" w:rsidRDefault="00675890" w:rsidP="00675890">
      <w:pPr>
        <w:keepNext/>
        <w:jc w:val="center"/>
        <w:rPr>
          <w:b/>
        </w:rPr>
      </w:pPr>
      <w:r w:rsidRPr="00675890">
        <w:rPr>
          <w:b/>
        </w:rPr>
        <w:t>S. 359--AMENDED AND ORDERED TO THIRD READING</w:t>
      </w:r>
    </w:p>
    <w:p w:rsidR="00675890" w:rsidRDefault="00675890" w:rsidP="00675890">
      <w:pPr>
        <w:keepNext/>
      </w:pPr>
      <w:r>
        <w:t>The following Bill was taken up:</w:t>
      </w:r>
    </w:p>
    <w:p w:rsidR="00675890" w:rsidRDefault="00675890" w:rsidP="00675890">
      <w:pPr>
        <w:keepNext/>
      </w:pPr>
      <w:bookmarkStart w:id="82" w:name="include_clip_start_157"/>
      <w:bookmarkEnd w:id="82"/>
    </w:p>
    <w:p w:rsidR="00675890" w:rsidRDefault="00675890" w:rsidP="00675890">
      <w:r>
        <w:t>S. 359 -- Senator Cromer: A BILL TO AMEND SECTION 39-5-325, CODE OF LAWS OF SOUTH CAROLINA, 1976, RELATING TO UNFAIR TRADE PRACTICES FOR MOTOR FUEL RETAILERS, SO AS TO REMOVE REFERENCES TO THE DEPARTMENT OF CONSUMER AFFAIRS.</w:t>
      </w:r>
    </w:p>
    <w:p w:rsidR="00675890" w:rsidRDefault="00675890" w:rsidP="00675890"/>
    <w:p w:rsidR="00675890" w:rsidRPr="004346D1" w:rsidRDefault="00675890" w:rsidP="00675890">
      <w:r w:rsidRPr="004346D1">
        <w:t>The Committee on Judiciary proposed the following Amendment No. 1</w:t>
      </w:r>
      <w:r w:rsidR="0053134B">
        <w:t xml:space="preserve"> to </w:t>
      </w:r>
      <w:r w:rsidRPr="004346D1">
        <w:t>S. 359 (COUNCIL\SD\</w:t>
      </w:r>
      <w:proofErr w:type="spellStart"/>
      <w:r w:rsidRPr="004346D1">
        <w:t>359C001.NL.SD17</w:t>
      </w:r>
      <w:proofErr w:type="spellEnd"/>
      <w:r w:rsidRPr="004346D1">
        <w:t>), which was adopted:</w:t>
      </w:r>
    </w:p>
    <w:p w:rsidR="00675890" w:rsidRPr="004346D1" w:rsidRDefault="00675890" w:rsidP="00675890">
      <w:r w:rsidRPr="004346D1">
        <w:t>Amend the bill, as and if amended, by striking SECTION 2, beginning on line 33 of page 1 and inserting:</w:t>
      </w:r>
    </w:p>
    <w:p w:rsidR="00675890" w:rsidRPr="004346D1" w:rsidRDefault="00675890" w:rsidP="00675890">
      <w:r w:rsidRPr="004346D1">
        <w:t>/</w:t>
      </w:r>
      <w:r w:rsidRPr="004346D1">
        <w:tab/>
        <w:t>SECTION 2.</w:t>
      </w:r>
      <w:r w:rsidRPr="004346D1">
        <w:tab/>
        <w:t>Section 39-5-350(B) of the 1976 Code is amended to read:</w:t>
      </w:r>
    </w:p>
    <w:p w:rsidR="00675890" w:rsidRPr="004346D1" w:rsidRDefault="00675890" w:rsidP="00675890">
      <w:r w:rsidRPr="004346D1">
        <w:tab/>
        <w:t xml:space="preserve">(B)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identity and place of business of the competitors whose competition that person is meeting. The records must be made available to the </w:t>
      </w:r>
      <w:r w:rsidRPr="004346D1">
        <w:rPr>
          <w:strike/>
        </w:rPr>
        <w:t>Department of Consumer Affairs and the</w:t>
      </w:r>
      <w:r w:rsidRPr="004346D1">
        <w:t xml:space="preserve"> Attorney General on request </w:t>
      </w:r>
      <w:r w:rsidRPr="004346D1">
        <w:lastRenderedPageBreak/>
        <w:t xml:space="preserve">made in connection with any investigation of a possible violation of this article by </w:t>
      </w:r>
      <w:r w:rsidRPr="004346D1">
        <w:rPr>
          <w:strike/>
        </w:rPr>
        <w:t>the department or</w:t>
      </w:r>
      <w:r w:rsidRPr="004346D1">
        <w:t xml:space="preserve"> the Attorney General.</w:t>
      </w:r>
      <w:r w:rsidR="007F42A5">
        <w:t xml:space="preserve">  </w:t>
      </w:r>
      <w:r w:rsidRPr="004346D1">
        <w:t>/</w:t>
      </w:r>
    </w:p>
    <w:p w:rsidR="00675890" w:rsidRPr="004346D1" w:rsidRDefault="00675890" w:rsidP="00675890">
      <w:r w:rsidRPr="004346D1">
        <w:t>Renumber sections to conform.</w:t>
      </w:r>
    </w:p>
    <w:p w:rsidR="00675890" w:rsidRDefault="00675890" w:rsidP="00675890">
      <w:r w:rsidRPr="004346D1">
        <w:t>Amend title to conform.</w:t>
      </w:r>
    </w:p>
    <w:p w:rsidR="00675890" w:rsidRDefault="00675890" w:rsidP="00675890"/>
    <w:p w:rsidR="00675890" w:rsidRDefault="00675890" w:rsidP="00675890">
      <w:r>
        <w:t>Rep. MURPHY explained the amendment.</w:t>
      </w:r>
    </w:p>
    <w:p w:rsidR="00675890" w:rsidRDefault="00675890" w:rsidP="00675890">
      <w:r>
        <w:t>The amendment was then adopted.</w:t>
      </w:r>
    </w:p>
    <w:p w:rsidR="00675890" w:rsidRDefault="00675890" w:rsidP="00675890"/>
    <w:p w:rsidR="00675890" w:rsidRDefault="00675890" w:rsidP="00675890">
      <w:r>
        <w:t>The question then recurred to the passage of the Bill.</w:t>
      </w:r>
    </w:p>
    <w:p w:rsidR="00675890" w:rsidRDefault="00675890" w:rsidP="00675890"/>
    <w:p w:rsidR="00675890" w:rsidRDefault="00675890" w:rsidP="00675890">
      <w:r>
        <w:t xml:space="preserve">The yeas and nays were taken resulting as follows: </w:t>
      </w:r>
    </w:p>
    <w:p w:rsidR="00675890" w:rsidRDefault="00675890" w:rsidP="00675890">
      <w:pPr>
        <w:jc w:val="center"/>
      </w:pPr>
      <w:r>
        <w:t xml:space="preserve"> </w:t>
      </w:r>
      <w:bookmarkStart w:id="83" w:name="vote_start162"/>
      <w:bookmarkEnd w:id="83"/>
      <w:r>
        <w:t>Yeas 97; Nays 0</w:t>
      </w:r>
    </w:p>
    <w:p w:rsidR="00675890" w:rsidRDefault="00675890" w:rsidP="00675890">
      <w:pPr>
        <w:jc w:val="center"/>
      </w:pPr>
    </w:p>
    <w:p w:rsidR="00675890" w:rsidRDefault="00675890" w:rsidP="006758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Alexander</w:t>
            </w:r>
          </w:p>
        </w:tc>
        <w:tc>
          <w:tcPr>
            <w:tcW w:w="2179" w:type="dxa"/>
            <w:shd w:val="clear" w:color="auto" w:fill="auto"/>
          </w:tcPr>
          <w:p w:rsidR="00675890" w:rsidRPr="00675890" w:rsidRDefault="00675890" w:rsidP="00675890">
            <w:pPr>
              <w:keepNext/>
              <w:ind w:firstLine="0"/>
            </w:pPr>
            <w:r>
              <w:t>Allison</w:t>
            </w:r>
          </w:p>
        </w:tc>
        <w:tc>
          <w:tcPr>
            <w:tcW w:w="2180" w:type="dxa"/>
            <w:shd w:val="clear" w:color="auto" w:fill="auto"/>
          </w:tcPr>
          <w:p w:rsidR="00675890" w:rsidRPr="00675890" w:rsidRDefault="00675890" w:rsidP="00675890">
            <w:pPr>
              <w:keepNext/>
              <w:ind w:firstLine="0"/>
            </w:pPr>
            <w:r>
              <w:t>Anderson</w:t>
            </w:r>
          </w:p>
        </w:tc>
      </w:tr>
      <w:tr w:rsidR="00675890" w:rsidRPr="00675890" w:rsidTr="00675890">
        <w:tc>
          <w:tcPr>
            <w:tcW w:w="2179" w:type="dxa"/>
            <w:shd w:val="clear" w:color="auto" w:fill="auto"/>
          </w:tcPr>
          <w:p w:rsidR="00675890" w:rsidRPr="00675890" w:rsidRDefault="00675890" w:rsidP="00675890">
            <w:pPr>
              <w:ind w:firstLine="0"/>
            </w:pPr>
            <w:r>
              <w:t>Anthony</w:t>
            </w:r>
          </w:p>
        </w:tc>
        <w:tc>
          <w:tcPr>
            <w:tcW w:w="2179" w:type="dxa"/>
            <w:shd w:val="clear" w:color="auto" w:fill="auto"/>
          </w:tcPr>
          <w:p w:rsidR="00675890" w:rsidRPr="00675890" w:rsidRDefault="00675890" w:rsidP="00675890">
            <w:pPr>
              <w:ind w:firstLine="0"/>
            </w:pPr>
            <w:r>
              <w:t>Arrington</w:t>
            </w:r>
          </w:p>
        </w:tc>
        <w:tc>
          <w:tcPr>
            <w:tcW w:w="2180" w:type="dxa"/>
            <w:shd w:val="clear" w:color="auto" w:fill="auto"/>
          </w:tcPr>
          <w:p w:rsidR="00675890" w:rsidRPr="00675890" w:rsidRDefault="00675890" w:rsidP="00675890">
            <w:pPr>
              <w:ind w:firstLine="0"/>
            </w:pPr>
            <w:r>
              <w:t>Atkinson</w:t>
            </w:r>
          </w:p>
        </w:tc>
      </w:tr>
      <w:tr w:rsidR="00675890" w:rsidRPr="00675890" w:rsidTr="00675890">
        <w:tc>
          <w:tcPr>
            <w:tcW w:w="2179" w:type="dxa"/>
            <w:shd w:val="clear" w:color="auto" w:fill="auto"/>
          </w:tcPr>
          <w:p w:rsidR="00675890" w:rsidRPr="00675890" w:rsidRDefault="00675890" w:rsidP="00675890">
            <w:pPr>
              <w:ind w:firstLine="0"/>
            </w:pPr>
            <w:r>
              <w:t>Atwater</w:t>
            </w:r>
          </w:p>
        </w:tc>
        <w:tc>
          <w:tcPr>
            <w:tcW w:w="2179" w:type="dxa"/>
            <w:shd w:val="clear" w:color="auto" w:fill="auto"/>
          </w:tcPr>
          <w:p w:rsidR="00675890" w:rsidRPr="00675890" w:rsidRDefault="00675890" w:rsidP="00675890">
            <w:pPr>
              <w:ind w:firstLine="0"/>
            </w:pPr>
            <w:r>
              <w:t>Bales</w:t>
            </w:r>
          </w:p>
        </w:tc>
        <w:tc>
          <w:tcPr>
            <w:tcW w:w="2180" w:type="dxa"/>
            <w:shd w:val="clear" w:color="auto" w:fill="auto"/>
          </w:tcPr>
          <w:p w:rsidR="00675890" w:rsidRPr="00675890" w:rsidRDefault="00675890" w:rsidP="00675890">
            <w:pPr>
              <w:ind w:firstLine="0"/>
            </w:pPr>
            <w:r>
              <w:t>Ballentine</w:t>
            </w:r>
          </w:p>
        </w:tc>
      </w:tr>
      <w:tr w:rsidR="00675890" w:rsidRPr="00675890" w:rsidTr="00675890">
        <w:tc>
          <w:tcPr>
            <w:tcW w:w="2179" w:type="dxa"/>
            <w:shd w:val="clear" w:color="auto" w:fill="auto"/>
          </w:tcPr>
          <w:p w:rsidR="00675890" w:rsidRPr="00675890" w:rsidRDefault="00675890" w:rsidP="00675890">
            <w:pPr>
              <w:ind w:firstLine="0"/>
            </w:pPr>
            <w:r>
              <w:t>Bannister</w:t>
            </w:r>
          </w:p>
        </w:tc>
        <w:tc>
          <w:tcPr>
            <w:tcW w:w="2179" w:type="dxa"/>
            <w:shd w:val="clear" w:color="auto" w:fill="auto"/>
          </w:tcPr>
          <w:p w:rsidR="00675890" w:rsidRPr="00675890" w:rsidRDefault="00675890" w:rsidP="00675890">
            <w:pPr>
              <w:ind w:firstLine="0"/>
            </w:pPr>
            <w:r>
              <w:t>Bedingfield</w:t>
            </w:r>
          </w:p>
        </w:tc>
        <w:tc>
          <w:tcPr>
            <w:tcW w:w="2180" w:type="dxa"/>
            <w:shd w:val="clear" w:color="auto" w:fill="auto"/>
          </w:tcPr>
          <w:p w:rsidR="00675890" w:rsidRPr="00675890" w:rsidRDefault="00675890" w:rsidP="00675890">
            <w:pPr>
              <w:ind w:firstLine="0"/>
            </w:pPr>
            <w:r>
              <w:t>Bennett</w:t>
            </w:r>
          </w:p>
        </w:tc>
      </w:tr>
      <w:tr w:rsidR="00675890" w:rsidRPr="00675890" w:rsidTr="00675890">
        <w:tc>
          <w:tcPr>
            <w:tcW w:w="2179" w:type="dxa"/>
            <w:shd w:val="clear" w:color="auto" w:fill="auto"/>
          </w:tcPr>
          <w:p w:rsidR="00675890" w:rsidRPr="00675890" w:rsidRDefault="00675890" w:rsidP="00675890">
            <w:pPr>
              <w:ind w:firstLine="0"/>
            </w:pPr>
            <w:r>
              <w:t>Bernstein</w:t>
            </w:r>
          </w:p>
        </w:tc>
        <w:tc>
          <w:tcPr>
            <w:tcW w:w="2179" w:type="dxa"/>
            <w:shd w:val="clear" w:color="auto" w:fill="auto"/>
          </w:tcPr>
          <w:p w:rsidR="00675890" w:rsidRPr="00675890" w:rsidRDefault="00675890" w:rsidP="00675890">
            <w:pPr>
              <w:ind w:firstLine="0"/>
            </w:pPr>
            <w:r>
              <w:t>Blackwell</w:t>
            </w:r>
          </w:p>
        </w:tc>
        <w:tc>
          <w:tcPr>
            <w:tcW w:w="2180" w:type="dxa"/>
            <w:shd w:val="clear" w:color="auto" w:fill="auto"/>
          </w:tcPr>
          <w:p w:rsidR="00675890" w:rsidRPr="00675890" w:rsidRDefault="00675890" w:rsidP="00675890">
            <w:pPr>
              <w:ind w:firstLine="0"/>
            </w:pPr>
            <w:r>
              <w:t>Bradley</w:t>
            </w:r>
          </w:p>
        </w:tc>
      </w:tr>
      <w:tr w:rsidR="00675890" w:rsidRPr="00675890" w:rsidTr="00675890">
        <w:tc>
          <w:tcPr>
            <w:tcW w:w="2179" w:type="dxa"/>
            <w:shd w:val="clear" w:color="auto" w:fill="auto"/>
          </w:tcPr>
          <w:p w:rsidR="00675890" w:rsidRPr="00675890" w:rsidRDefault="00675890" w:rsidP="00675890">
            <w:pPr>
              <w:ind w:firstLine="0"/>
            </w:pPr>
            <w:r>
              <w:t>Brown</w:t>
            </w:r>
          </w:p>
        </w:tc>
        <w:tc>
          <w:tcPr>
            <w:tcW w:w="2179" w:type="dxa"/>
            <w:shd w:val="clear" w:color="auto" w:fill="auto"/>
          </w:tcPr>
          <w:p w:rsidR="00675890" w:rsidRPr="00675890" w:rsidRDefault="00675890" w:rsidP="00675890">
            <w:pPr>
              <w:ind w:firstLine="0"/>
            </w:pPr>
            <w:r>
              <w:t>Burns</w:t>
            </w:r>
          </w:p>
        </w:tc>
        <w:tc>
          <w:tcPr>
            <w:tcW w:w="2180" w:type="dxa"/>
            <w:shd w:val="clear" w:color="auto" w:fill="auto"/>
          </w:tcPr>
          <w:p w:rsidR="00675890" w:rsidRPr="00675890" w:rsidRDefault="00675890" w:rsidP="00675890">
            <w:pPr>
              <w:ind w:firstLine="0"/>
            </w:pPr>
            <w:proofErr w:type="spellStart"/>
            <w:r>
              <w:t>Caskey</w:t>
            </w:r>
            <w:proofErr w:type="spellEnd"/>
          </w:p>
        </w:tc>
      </w:tr>
      <w:tr w:rsidR="00675890" w:rsidRPr="00675890" w:rsidTr="00675890">
        <w:tc>
          <w:tcPr>
            <w:tcW w:w="2179" w:type="dxa"/>
            <w:shd w:val="clear" w:color="auto" w:fill="auto"/>
          </w:tcPr>
          <w:p w:rsidR="00675890" w:rsidRPr="00675890" w:rsidRDefault="00675890" w:rsidP="00675890">
            <w:pPr>
              <w:ind w:firstLine="0"/>
            </w:pPr>
            <w:r>
              <w:t>Chumley</w:t>
            </w:r>
          </w:p>
        </w:tc>
        <w:tc>
          <w:tcPr>
            <w:tcW w:w="2179" w:type="dxa"/>
            <w:shd w:val="clear" w:color="auto" w:fill="auto"/>
          </w:tcPr>
          <w:p w:rsidR="00675890" w:rsidRPr="00675890" w:rsidRDefault="00675890" w:rsidP="00675890">
            <w:pPr>
              <w:ind w:firstLine="0"/>
            </w:pPr>
            <w:r>
              <w:t>Clary</w:t>
            </w:r>
          </w:p>
        </w:tc>
        <w:tc>
          <w:tcPr>
            <w:tcW w:w="2180" w:type="dxa"/>
            <w:shd w:val="clear" w:color="auto" w:fill="auto"/>
          </w:tcPr>
          <w:p w:rsidR="00675890" w:rsidRPr="00675890" w:rsidRDefault="00675890" w:rsidP="00675890">
            <w:pPr>
              <w:ind w:firstLine="0"/>
            </w:pPr>
            <w:r>
              <w:t>Clemmons</w:t>
            </w:r>
          </w:p>
        </w:tc>
      </w:tr>
      <w:tr w:rsidR="00675890" w:rsidRPr="00675890" w:rsidTr="00675890">
        <w:tc>
          <w:tcPr>
            <w:tcW w:w="2179" w:type="dxa"/>
            <w:shd w:val="clear" w:color="auto" w:fill="auto"/>
          </w:tcPr>
          <w:p w:rsidR="00675890" w:rsidRPr="00675890" w:rsidRDefault="00675890" w:rsidP="00675890">
            <w:pPr>
              <w:ind w:firstLine="0"/>
            </w:pPr>
            <w:r>
              <w:t>Cobb-Hunter</w:t>
            </w:r>
          </w:p>
        </w:tc>
        <w:tc>
          <w:tcPr>
            <w:tcW w:w="2179" w:type="dxa"/>
            <w:shd w:val="clear" w:color="auto" w:fill="auto"/>
          </w:tcPr>
          <w:p w:rsidR="00675890" w:rsidRPr="00675890" w:rsidRDefault="00675890" w:rsidP="00675890">
            <w:pPr>
              <w:ind w:firstLine="0"/>
            </w:pPr>
            <w:r>
              <w:t>Cogswell</w:t>
            </w:r>
          </w:p>
        </w:tc>
        <w:tc>
          <w:tcPr>
            <w:tcW w:w="2180" w:type="dxa"/>
            <w:shd w:val="clear" w:color="auto" w:fill="auto"/>
          </w:tcPr>
          <w:p w:rsidR="00675890" w:rsidRPr="00675890" w:rsidRDefault="00675890" w:rsidP="00675890">
            <w:pPr>
              <w:ind w:firstLine="0"/>
            </w:pPr>
            <w:r>
              <w:t>Cole</w:t>
            </w:r>
          </w:p>
        </w:tc>
      </w:tr>
      <w:tr w:rsidR="00675890" w:rsidRPr="00675890" w:rsidTr="00675890">
        <w:tc>
          <w:tcPr>
            <w:tcW w:w="2179" w:type="dxa"/>
            <w:shd w:val="clear" w:color="auto" w:fill="auto"/>
          </w:tcPr>
          <w:p w:rsidR="00675890" w:rsidRPr="00675890" w:rsidRDefault="00675890" w:rsidP="00675890">
            <w:pPr>
              <w:ind w:firstLine="0"/>
            </w:pPr>
            <w:r>
              <w:t>Collins</w:t>
            </w:r>
          </w:p>
        </w:tc>
        <w:tc>
          <w:tcPr>
            <w:tcW w:w="2179" w:type="dxa"/>
            <w:shd w:val="clear" w:color="auto" w:fill="auto"/>
          </w:tcPr>
          <w:p w:rsidR="00675890" w:rsidRPr="00675890" w:rsidRDefault="00675890" w:rsidP="00675890">
            <w:pPr>
              <w:ind w:firstLine="0"/>
            </w:pPr>
            <w:r>
              <w:t>Crawford</w:t>
            </w:r>
          </w:p>
        </w:tc>
        <w:tc>
          <w:tcPr>
            <w:tcW w:w="2180" w:type="dxa"/>
            <w:shd w:val="clear" w:color="auto" w:fill="auto"/>
          </w:tcPr>
          <w:p w:rsidR="00675890" w:rsidRPr="00675890" w:rsidRDefault="00675890" w:rsidP="00675890">
            <w:pPr>
              <w:ind w:firstLine="0"/>
            </w:pPr>
            <w:r>
              <w:t>Crosby</w:t>
            </w:r>
          </w:p>
        </w:tc>
      </w:tr>
      <w:tr w:rsidR="00675890" w:rsidRPr="00675890" w:rsidTr="00675890">
        <w:tc>
          <w:tcPr>
            <w:tcW w:w="2179" w:type="dxa"/>
            <w:shd w:val="clear" w:color="auto" w:fill="auto"/>
          </w:tcPr>
          <w:p w:rsidR="00675890" w:rsidRPr="00675890" w:rsidRDefault="00675890" w:rsidP="00675890">
            <w:pPr>
              <w:ind w:firstLine="0"/>
            </w:pPr>
            <w:r>
              <w:t>Daning</w:t>
            </w:r>
          </w:p>
        </w:tc>
        <w:tc>
          <w:tcPr>
            <w:tcW w:w="2179" w:type="dxa"/>
            <w:shd w:val="clear" w:color="auto" w:fill="auto"/>
          </w:tcPr>
          <w:p w:rsidR="00675890" w:rsidRPr="00675890" w:rsidRDefault="00675890" w:rsidP="00675890">
            <w:pPr>
              <w:ind w:firstLine="0"/>
            </w:pPr>
            <w:r>
              <w:t>Davis</w:t>
            </w:r>
          </w:p>
        </w:tc>
        <w:tc>
          <w:tcPr>
            <w:tcW w:w="2180" w:type="dxa"/>
            <w:shd w:val="clear" w:color="auto" w:fill="auto"/>
          </w:tcPr>
          <w:p w:rsidR="00675890" w:rsidRPr="00675890" w:rsidRDefault="00675890" w:rsidP="00675890">
            <w:pPr>
              <w:ind w:firstLine="0"/>
            </w:pPr>
            <w:r>
              <w:t>Delleney</w:t>
            </w:r>
          </w:p>
        </w:tc>
      </w:tr>
      <w:tr w:rsidR="00675890" w:rsidRPr="00675890" w:rsidTr="00675890">
        <w:tc>
          <w:tcPr>
            <w:tcW w:w="2179" w:type="dxa"/>
            <w:shd w:val="clear" w:color="auto" w:fill="auto"/>
          </w:tcPr>
          <w:p w:rsidR="00675890" w:rsidRPr="00675890" w:rsidRDefault="00675890" w:rsidP="00675890">
            <w:pPr>
              <w:ind w:firstLine="0"/>
            </w:pPr>
            <w:r>
              <w:t>Douglas</w:t>
            </w:r>
          </w:p>
        </w:tc>
        <w:tc>
          <w:tcPr>
            <w:tcW w:w="2179" w:type="dxa"/>
            <w:shd w:val="clear" w:color="auto" w:fill="auto"/>
          </w:tcPr>
          <w:p w:rsidR="00675890" w:rsidRPr="00675890" w:rsidRDefault="00675890" w:rsidP="00675890">
            <w:pPr>
              <w:ind w:firstLine="0"/>
            </w:pPr>
            <w:r>
              <w:t>Duckworth</w:t>
            </w:r>
          </w:p>
        </w:tc>
        <w:tc>
          <w:tcPr>
            <w:tcW w:w="2180" w:type="dxa"/>
            <w:shd w:val="clear" w:color="auto" w:fill="auto"/>
          </w:tcPr>
          <w:p w:rsidR="00675890" w:rsidRPr="00675890" w:rsidRDefault="00675890" w:rsidP="00675890">
            <w:pPr>
              <w:ind w:firstLine="0"/>
            </w:pPr>
            <w:r>
              <w:t>Elliott</w:t>
            </w:r>
          </w:p>
        </w:tc>
      </w:tr>
      <w:tr w:rsidR="00675890" w:rsidRPr="00675890" w:rsidTr="00675890">
        <w:tc>
          <w:tcPr>
            <w:tcW w:w="2179" w:type="dxa"/>
            <w:shd w:val="clear" w:color="auto" w:fill="auto"/>
          </w:tcPr>
          <w:p w:rsidR="00675890" w:rsidRPr="00675890" w:rsidRDefault="00675890" w:rsidP="00675890">
            <w:pPr>
              <w:ind w:firstLine="0"/>
            </w:pPr>
            <w:r>
              <w:t>Erickson</w:t>
            </w:r>
          </w:p>
        </w:tc>
        <w:tc>
          <w:tcPr>
            <w:tcW w:w="2179" w:type="dxa"/>
            <w:shd w:val="clear" w:color="auto" w:fill="auto"/>
          </w:tcPr>
          <w:p w:rsidR="00675890" w:rsidRPr="00675890" w:rsidRDefault="00675890" w:rsidP="00675890">
            <w:pPr>
              <w:ind w:firstLine="0"/>
            </w:pPr>
            <w:r>
              <w:t>Felder</w:t>
            </w:r>
          </w:p>
        </w:tc>
        <w:tc>
          <w:tcPr>
            <w:tcW w:w="2180" w:type="dxa"/>
            <w:shd w:val="clear" w:color="auto" w:fill="auto"/>
          </w:tcPr>
          <w:p w:rsidR="00675890" w:rsidRPr="00675890" w:rsidRDefault="00675890" w:rsidP="00675890">
            <w:pPr>
              <w:ind w:firstLine="0"/>
            </w:pPr>
            <w:r>
              <w:t>Finlay</w:t>
            </w:r>
          </w:p>
        </w:tc>
      </w:tr>
      <w:tr w:rsidR="00675890" w:rsidRPr="00675890" w:rsidTr="00675890">
        <w:tc>
          <w:tcPr>
            <w:tcW w:w="2179" w:type="dxa"/>
            <w:shd w:val="clear" w:color="auto" w:fill="auto"/>
          </w:tcPr>
          <w:p w:rsidR="00675890" w:rsidRPr="00675890" w:rsidRDefault="00675890" w:rsidP="00675890">
            <w:pPr>
              <w:ind w:firstLine="0"/>
            </w:pPr>
            <w:r>
              <w:t>Forrest</w:t>
            </w:r>
          </w:p>
        </w:tc>
        <w:tc>
          <w:tcPr>
            <w:tcW w:w="2179" w:type="dxa"/>
            <w:shd w:val="clear" w:color="auto" w:fill="auto"/>
          </w:tcPr>
          <w:p w:rsidR="00675890" w:rsidRPr="00675890" w:rsidRDefault="00675890" w:rsidP="00675890">
            <w:pPr>
              <w:ind w:firstLine="0"/>
            </w:pPr>
            <w:r>
              <w:t>Forrester</w:t>
            </w:r>
          </w:p>
        </w:tc>
        <w:tc>
          <w:tcPr>
            <w:tcW w:w="2180" w:type="dxa"/>
            <w:shd w:val="clear" w:color="auto" w:fill="auto"/>
          </w:tcPr>
          <w:p w:rsidR="00675890" w:rsidRPr="00675890" w:rsidRDefault="00675890" w:rsidP="00675890">
            <w:pPr>
              <w:ind w:firstLine="0"/>
            </w:pPr>
            <w:r>
              <w:t>Fry</w:t>
            </w:r>
          </w:p>
        </w:tc>
      </w:tr>
      <w:tr w:rsidR="00675890" w:rsidRPr="00675890" w:rsidTr="00675890">
        <w:tc>
          <w:tcPr>
            <w:tcW w:w="2179" w:type="dxa"/>
            <w:shd w:val="clear" w:color="auto" w:fill="auto"/>
          </w:tcPr>
          <w:p w:rsidR="00675890" w:rsidRPr="00675890" w:rsidRDefault="00675890" w:rsidP="00675890">
            <w:pPr>
              <w:ind w:firstLine="0"/>
            </w:pPr>
            <w:r>
              <w:t>Gagnon</w:t>
            </w:r>
          </w:p>
        </w:tc>
        <w:tc>
          <w:tcPr>
            <w:tcW w:w="2179" w:type="dxa"/>
            <w:shd w:val="clear" w:color="auto" w:fill="auto"/>
          </w:tcPr>
          <w:p w:rsidR="00675890" w:rsidRPr="00675890" w:rsidRDefault="00675890" w:rsidP="00675890">
            <w:pPr>
              <w:ind w:firstLine="0"/>
            </w:pPr>
            <w:r>
              <w:t>Gilliard</w:t>
            </w:r>
          </w:p>
        </w:tc>
        <w:tc>
          <w:tcPr>
            <w:tcW w:w="2180" w:type="dxa"/>
            <w:shd w:val="clear" w:color="auto" w:fill="auto"/>
          </w:tcPr>
          <w:p w:rsidR="00675890" w:rsidRPr="00675890" w:rsidRDefault="00675890" w:rsidP="00675890">
            <w:pPr>
              <w:ind w:firstLine="0"/>
            </w:pPr>
            <w:r>
              <w:t>Govan</w:t>
            </w:r>
          </w:p>
        </w:tc>
      </w:tr>
      <w:tr w:rsidR="00675890" w:rsidRPr="00675890" w:rsidTr="00675890">
        <w:tc>
          <w:tcPr>
            <w:tcW w:w="2179" w:type="dxa"/>
            <w:shd w:val="clear" w:color="auto" w:fill="auto"/>
          </w:tcPr>
          <w:p w:rsidR="00675890" w:rsidRPr="00675890" w:rsidRDefault="00675890" w:rsidP="00675890">
            <w:pPr>
              <w:ind w:firstLine="0"/>
            </w:pPr>
            <w:r>
              <w:t>Hamilton</w:t>
            </w:r>
          </w:p>
        </w:tc>
        <w:tc>
          <w:tcPr>
            <w:tcW w:w="2179" w:type="dxa"/>
            <w:shd w:val="clear" w:color="auto" w:fill="auto"/>
          </w:tcPr>
          <w:p w:rsidR="00675890" w:rsidRPr="00675890" w:rsidRDefault="00675890" w:rsidP="00675890">
            <w:pPr>
              <w:ind w:firstLine="0"/>
            </w:pPr>
            <w:r>
              <w:t>Hardee</w:t>
            </w:r>
          </w:p>
        </w:tc>
        <w:tc>
          <w:tcPr>
            <w:tcW w:w="2180" w:type="dxa"/>
            <w:shd w:val="clear" w:color="auto" w:fill="auto"/>
          </w:tcPr>
          <w:p w:rsidR="00675890" w:rsidRPr="00675890" w:rsidRDefault="00675890" w:rsidP="00675890">
            <w:pPr>
              <w:ind w:firstLine="0"/>
            </w:pPr>
            <w:r>
              <w:t>Hayes</w:t>
            </w:r>
          </w:p>
        </w:tc>
      </w:tr>
      <w:tr w:rsidR="00675890" w:rsidRPr="00675890" w:rsidTr="00675890">
        <w:tc>
          <w:tcPr>
            <w:tcW w:w="2179" w:type="dxa"/>
            <w:shd w:val="clear" w:color="auto" w:fill="auto"/>
          </w:tcPr>
          <w:p w:rsidR="00675890" w:rsidRPr="00675890" w:rsidRDefault="00675890" w:rsidP="00675890">
            <w:pPr>
              <w:ind w:firstLine="0"/>
            </w:pPr>
            <w:r>
              <w:t>Henderson</w:t>
            </w:r>
          </w:p>
        </w:tc>
        <w:tc>
          <w:tcPr>
            <w:tcW w:w="2179" w:type="dxa"/>
            <w:shd w:val="clear" w:color="auto" w:fill="auto"/>
          </w:tcPr>
          <w:p w:rsidR="00675890" w:rsidRPr="00675890" w:rsidRDefault="00675890" w:rsidP="00675890">
            <w:pPr>
              <w:ind w:firstLine="0"/>
            </w:pPr>
            <w:r>
              <w:t>Herbkersman</w:t>
            </w:r>
          </w:p>
        </w:tc>
        <w:tc>
          <w:tcPr>
            <w:tcW w:w="2180" w:type="dxa"/>
            <w:shd w:val="clear" w:color="auto" w:fill="auto"/>
          </w:tcPr>
          <w:p w:rsidR="00675890" w:rsidRPr="00675890" w:rsidRDefault="00675890" w:rsidP="00675890">
            <w:pPr>
              <w:ind w:firstLine="0"/>
            </w:pPr>
            <w:r>
              <w:t>Hill</w:t>
            </w:r>
          </w:p>
        </w:tc>
      </w:tr>
      <w:tr w:rsidR="00675890" w:rsidRPr="00675890" w:rsidTr="00675890">
        <w:tc>
          <w:tcPr>
            <w:tcW w:w="2179" w:type="dxa"/>
            <w:shd w:val="clear" w:color="auto" w:fill="auto"/>
          </w:tcPr>
          <w:p w:rsidR="00675890" w:rsidRPr="00675890" w:rsidRDefault="00675890" w:rsidP="00675890">
            <w:pPr>
              <w:ind w:firstLine="0"/>
            </w:pPr>
            <w:r>
              <w:t>Hiott</w:t>
            </w:r>
          </w:p>
        </w:tc>
        <w:tc>
          <w:tcPr>
            <w:tcW w:w="2179" w:type="dxa"/>
            <w:shd w:val="clear" w:color="auto" w:fill="auto"/>
          </w:tcPr>
          <w:p w:rsidR="00675890" w:rsidRPr="00675890" w:rsidRDefault="00675890" w:rsidP="00675890">
            <w:pPr>
              <w:ind w:firstLine="0"/>
            </w:pPr>
            <w:r>
              <w:t>Hixon</w:t>
            </w:r>
          </w:p>
        </w:tc>
        <w:tc>
          <w:tcPr>
            <w:tcW w:w="2180" w:type="dxa"/>
            <w:shd w:val="clear" w:color="auto" w:fill="auto"/>
          </w:tcPr>
          <w:p w:rsidR="00675890" w:rsidRPr="00675890" w:rsidRDefault="00675890" w:rsidP="00675890">
            <w:pPr>
              <w:ind w:firstLine="0"/>
            </w:pPr>
            <w:r>
              <w:t>Hosey</w:t>
            </w:r>
          </w:p>
        </w:tc>
      </w:tr>
      <w:tr w:rsidR="00675890" w:rsidRPr="00675890" w:rsidTr="00675890">
        <w:tc>
          <w:tcPr>
            <w:tcW w:w="2179" w:type="dxa"/>
            <w:shd w:val="clear" w:color="auto" w:fill="auto"/>
          </w:tcPr>
          <w:p w:rsidR="00675890" w:rsidRPr="00675890" w:rsidRDefault="00675890" w:rsidP="00675890">
            <w:pPr>
              <w:ind w:firstLine="0"/>
            </w:pPr>
            <w:r>
              <w:t>Howard</w:t>
            </w:r>
          </w:p>
        </w:tc>
        <w:tc>
          <w:tcPr>
            <w:tcW w:w="2179" w:type="dxa"/>
            <w:shd w:val="clear" w:color="auto" w:fill="auto"/>
          </w:tcPr>
          <w:p w:rsidR="00675890" w:rsidRPr="00675890" w:rsidRDefault="00675890" w:rsidP="00675890">
            <w:pPr>
              <w:ind w:firstLine="0"/>
            </w:pPr>
            <w:r>
              <w:t>Huggins</w:t>
            </w:r>
          </w:p>
        </w:tc>
        <w:tc>
          <w:tcPr>
            <w:tcW w:w="2180" w:type="dxa"/>
            <w:shd w:val="clear" w:color="auto" w:fill="auto"/>
          </w:tcPr>
          <w:p w:rsidR="00675890" w:rsidRPr="00675890" w:rsidRDefault="00675890" w:rsidP="00675890">
            <w:pPr>
              <w:ind w:firstLine="0"/>
            </w:pPr>
            <w:r>
              <w:t>Jefferson</w:t>
            </w:r>
          </w:p>
        </w:tc>
      </w:tr>
      <w:tr w:rsidR="00675890" w:rsidRPr="00675890" w:rsidTr="00675890">
        <w:tc>
          <w:tcPr>
            <w:tcW w:w="2179" w:type="dxa"/>
            <w:shd w:val="clear" w:color="auto" w:fill="auto"/>
          </w:tcPr>
          <w:p w:rsidR="00675890" w:rsidRPr="00675890" w:rsidRDefault="00675890" w:rsidP="00675890">
            <w:pPr>
              <w:ind w:firstLine="0"/>
            </w:pPr>
            <w:r>
              <w:t>Johnson</w:t>
            </w:r>
          </w:p>
        </w:tc>
        <w:tc>
          <w:tcPr>
            <w:tcW w:w="2179" w:type="dxa"/>
            <w:shd w:val="clear" w:color="auto" w:fill="auto"/>
          </w:tcPr>
          <w:p w:rsidR="00675890" w:rsidRPr="00675890" w:rsidRDefault="00675890" w:rsidP="00675890">
            <w:pPr>
              <w:ind w:firstLine="0"/>
            </w:pPr>
            <w:r>
              <w:t>Jordan</w:t>
            </w:r>
          </w:p>
        </w:tc>
        <w:tc>
          <w:tcPr>
            <w:tcW w:w="2180" w:type="dxa"/>
            <w:shd w:val="clear" w:color="auto" w:fill="auto"/>
          </w:tcPr>
          <w:p w:rsidR="00675890" w:rsidRPr="00675890" w:rsidRDefault="00675890" w:rsidP="00675890">
            <w:pPr>
              <w:ind w:firstLine="0"/>
            </w:pPr>
            <w:r>
              <w:t>King</w:t>
            </w:r>
          </w:p>
        </w:tc>
      </w:tr>
      <w:tr w:rsidR="00675890" w:rsidRPr="00675890" w:rsidTr="00675890">
        <w:tc>
          <w:tcPr>
            <w:tcW w:w="2179" w:type="dxa"/>
            <w:shd w:val="clear" w:color="auto" w:fill="auto"/>
          </w:tcPr>
          <w:p w:rsidR="00675890" w:rsidRPr="00675890" w:rsidRDefault="00675890" w:rsidP="00675890">
            <w:pPr>
              <w:ind w:firstLine="0"/>
            </w:pPr>
            <w:r>
              <w:t>Kirby</w:t>
            </w:r>
          </w:p>
        </w:tc>
        <w:tc>
          <w:tcPr>
            <w:tcW w:w="2179" w:type="dxa"/>
            <w:shd w:val="clear" w:color="auto" w:fill="auto"/>
          </w:tcPr>
          <w:p w:rsidR="00675890" w:rsidRPr="00675890" w:rsidRDefault="00675890" w:rsidP="00675890">
            <w:pPr>
              <w:ind w:firstLine="0"/>
            </w:pPr>
            <w:r>
              <w:t>Loftis</w:t>
            </w:r>
          </w:p>
        </w:tc>
        <w:tc>
          <w:tcPr>
            <w:tcW w:w="2180" w:type="dxa"/>
            <w:shd w:val="clear" w:color="auto" w:fill="auto"/>
          </w:tcPr>
          <w:p w:rsidR="00675890" w:rsidRPr="00675890" w:rsidRDefault="00675890" w:rsidP="00675890">
            <w:pPr>
              <w:ind w:firstLine="0"/>
            </w:pPr>
            <w:r>
              <w:t>Long</w:t>
            </w:r>
          </w:p>
        </w:tc>
      </w:tr>
      <w:tr w:rsidR="00675890" w:rsidRPr="00675890" w:rsidTr="00675890">
        <w:tc>
          <w:tcPr>
            <w:tcW w:w="2179" w:type="dxa"/>
            <w:shd w:val="clear" w:color="auto" w:fill="auto"/>
          </w:tcPr>
          <w:p w:rsidR="00675890" w:rsidRPr="00675890" w:rsidRDefault="00675890" w:rsidP="00675890">
            <w:pPr>
              <w:ind w:firstLine="0"/>
            </w:pPr>
            <w:r>
              <w:t>Lowe</w:t>
            </w:r>
          </w:p>
        </w:tc>
        <w:tc>
          <w:tcPr>
            <w:tcW w:w="2179" w:type="dxa"/>
            <w:shd w:val="clear" w:color="auto" w:fill="auto"/>
          </w:tcPr>
          <w:p w:rsidR="00675890" w:rsidRPr="00675890" w:rsidRDefault="00675890" w:rsidP="00675890">
            <w:pPr>
              <w:ind w:firstLine="0"/>
            </w:pPr>
            <w:r>
              <w:t>Lucas</w:t>
            </w:r>
          </w:p>
        </w:tc>
        <w:tc>
          <w:tcPr>
            <w:tcW w:w="2180" w:type="dxa"/>
            <w:shd w:val="clear" w:color="auto" w:fill="auto"/>
          </w:tcPr>
          <w:p w:rsidR="00675890" w:rsidRPr="00675890" w:rsidRDefault="00675890" w:rsidP="00675890">
            <w:pPr>
              <w:ind w:firstLine="0"/>
            </w:pPr>
            <w:r>
              <w:t>Martin</w:t>
            </w:r>
          </w:p>
        </w:tc>
      </w:tr>
      <w:tr w:rsidR="00675890" w:rsidRPr="00675890" w:rsidTr="00675890">
        <w:tc>
          <w:tcPr>
            <w:tcW w:w="2179" w:type="dxa"/>
            <w:shd w:val="clear" w:color="auto" w:fill="auto"/>
          </w:tcPr>
          <w:p w:rsidR="00675890" w:rsidRPr="00675890" w:rsidRDefault="00675890" w:rsidP="00675890">
            <w:pPr>
              <w:ind w:firstLine="0"/>
            </w:pPr>
            <w:r>
              <w:t>McCravy</w:t>
            </w:r>
          </w:p>
        </w:tc>
        <w:tc>
          <w:tcPr>
            <w:tcW w:w="2179" w:type="dxa"/>
            <w:shd w:val="clear" w:color="auto" w:fill="auto"/>
          </w:tcPr>
          <w:p w:rsidR="00675890" w:rsidRPr="00675890" w:rsidRDefault="00675890" w:rsidP="00675890">
            <w:pPr>
              <w:ind w:firstLine="0"/>
            </w:pPr>
            <w:r>
              <w:t>McEachern</w:t>
            </w:r>
          </w:p>
        </w:tc>
        <w:tc>
          <w:tcPr>
            <w:tcW w:w="2180" w:type="dxa"/>
            <w:shd w:val="clear" w:color="auto" w:fill="auto"/>
          </w:tcPr>
          <w:p w:rsidR="00675890" w:rsidRPr="00675890" w:rsidRDefault="00675890" w:rsidP="00675890">
            <w:pPr>
              <w:ind w:firstLine="0"/>
            </w:pPr>
            <w:r>
              <w:t>McKnight</w:t>
            </w:r>
          </w:p>
        </w:tc>
      </w:tr>
      <w:tr w:rsidR="00675890" w:rsidRPr="00675890" w:rsidTr="00675890">
        <w:tc>
          <w:tcPr>
            <w:tcW w:w="2179" w:type="dxa"/>
            <w:shd w:val="clear" w:color="auto" w:fill="auto"/>
          </w:tcPr>
          <w:p w:rsidR="00675890" w:rsidRPr="00675890" w:rsidRDefault="00675890" w:rsidP="00675890">
            <w:pPr>
              <w:ind w:firstLine="0"/>
            </w:pPr>
            <w:r>
              <w:t>D. C. Moss</w:t>
            </w:r>
          </w:p>
        </w:tc>
        <w:tc>
          <w:tcPr>
            <w:tcW w:w="2179" w:type="dxa"/>
            <w:shd w:val="clear" w:color="auto" w:fill="auto"/>
          </w:tcPr>
          <w:p w:rsidR="00675890" w:rsidRPr="00675890" w:rsidRDefault="00675890" w:rsidP="00675890">
            <w:pPr>
              <w:ind w:firstLine="0"/>
            </w:pPr>
            <w:r>
              <w:t>Murphy</w:t>
            </w:r>
          </w:p>
        </w:tc>
        <w:tc>
          <w:tcPr>
            <w:tcW w:w="2180" w:type="dxa"/>
            <w:shd w:val="clear" w:color="auto" w:fill="auto"/>
          </w:tcPr>
          <w:p w:rsidR="00675890" w:rsidRPr="00675890" w:rsidRDefault="00675890" w:rsidP="00675890">
            <w:pPr>
              <w:ind w:firstLine="0"/>
            </w:pPr>
            <w:r>
              <w:t>B. Newton</w:t>
            </w:r>
          </w:p>
        </w:tc>
      </w:tr>
      <w:tr w:rsidR="00675890" w:rsidRPr="00675890" w:rsidTr="00675890">
        <w:tc>
          <w:tcPr>
            <w:tcW w:w="2179" w:type="dxa"/>
            <w:shd w:val="clear" w:color="auto" w:fill="auto"/>
          </w:tcPr>
          <w:p w:rsidR="00675890" w:rsidRPr="00675890" w:rsidRDefault="00675890" w:rsidP="00675890">
            <w:pPr>
              <w:ind w:firstLine="0"/>
            </w:pPr>
            <w:r>
              <w:t>W. Newton</w:t>
            </w:r>
          </w:p>
        </w:tc>
        <w:tc>
          <w:tcPr>
            <w:tcW w:w="2179" w:type="dxa"/>
            <w:shd w:val="clear" w:color="auto" w:fill="auto"/>
          </w:tcPr>
          <w:p w:rsidR="00675890" w:rsidRPr="00675890" w:rsidRDefault="00675890" w:rsidP="00675890">
            <w:pPr>
              <w:ind w:firstLine="0"/>
            </w:pPr>
            <w:r>
              <w:t>Norrell</w:t>
            </w:r>
          </w:p>
        </w:tc>
        <w:tc>
          <w:tcPr>
            <w:tcW w:w="2180" w:type="dxa"/>
            <w:shd w:val="clear" w:color="auto" w:fill="auto"/>
          </w:tcPr>
          <w:p w:rsidR="00675890" w:rsidRPr="00675890" w:rsidRDefault="00675890" w:rsidP="00675890">
            <w:pPr>
              <w:ind w:firstLine="0"/>
            </w:pPr>
            <w:r>
              <w:t>Ott</w:t>
            </w:r>
          </w:p>
        </w:tc>
      </w:tr>
      <w:tr w:rsidR="00675890" w:rsidRPr="00675890" w:rsidTr="00675890">
        <w:tc>
          <w:tcPr>
            <w:tcW w:w="2179" w:type="dxa"/>
            <w:shd w:val="clear" w:color="auto" w:fill="auto"/>
          </w:tcPr>
          <w:p w:rsidR="00675890" w:rsidRPr="00675890" w:rsidRDefault="00675890" w:rsidP="00675890">
            <w:pPr>
              <w:ind w:firstLine="0"/>
            </w:pPr>
            <w:r>
              <w:t>Parks</w:t>
            </w:r>
          </w:p>
        </w:tc>
        <w:tc>
          <w:tcPr>
            <w:tcW w:w="2179" w:type="dxa"/>
            <w:shd w:val="clear" w:color="auto" w:fill="auto"/>
          </w:tcPr>
          <w:p w:rsidR="00675890" w:rsidRPr="00675890" w:rsidRDefault="00675890" w:rsidP="00675890">
            <w:pPr>
              <w:ind w:firstLine="0"/>
            </w:pPr>
            <w:r>
              <w:t>Pitts</w:t>
            </w:r>
          </w:p>
        </w:tc>
        <w:tc>
          <w:tcPr>
            <w:tcW w:w="2180" w:type="dxa"/>
            <w:shd w:val="clear" w:color="auto" w:fill="auto"/>
          </w:tcPr>
          <w:p w:rsidR="00675890" w:rsidRPr="00675890" w:rsidRDefault="00675890" w:rsidP="00675890">
            <w:pPr>
              <w:ind w:firstLine="0"/>
            </w:pPr>
            <w:r>
              <w:t>Pope</w:t>
            </w:r>
          </w:p>
        </w:tc>
      </w:tr>
      <w:tr w:rsidR="00675890" w:rsidRPr="00675890" w:rsidTr="00675890">
        <w:tc>
          <w:tcPr>
            <w:tcW w:w="2179" w:type="dxa"/>
            <w:shd w:val="clear" w:color="auto" w:fill="auto"/>
          </w:tcPr>
          <w:p w:rsidR="00675890" w:rsidRPr="00675890" w:rsidRDefault="00675890" w:rsidP="00675890">
            <w:pPr>
              <w:ind w:firstLine="0"/>
            </w:pPr>
            <w:r>
              <w:t>Putnam</w:t>
            </w:r>
          </w:p>
        </w:tc>
        <w:tc>
          <w:tcPr>
            <w:tcW w:w="2179" w:type="dxa"/>
            <w:shd w:val="clear" w:color="auto" w:fill="auto"/>
          </w:tcPr>
          <w:p w:rsidR="00675890" w:rsidRPr="00675890" w:rsidRDefault="00675890" w:rsidP="00675890">
            <w:pPr>
              <w:ind w:firstLine="0"/>
            </w:pPr>
            <w:r>
              <w:t>Ridgeway</w:t>
            </w:r>
          </w:p>
        </w:tc>
        <w:tc>
          <w:tcPr>
            <w:tcW w:w="2180" w:type="dxa"/>
            <w:shd w:val="clear" w:color="auto" w:fill="auto"/>
          </w:tcPr>
          <w:p w:rsidR="00675890" w:rsidRPr="00675890" w:rsidRDefault="00675890" w:rsidP="00675890">
            <w:pPr>
              <w:ind w:firstLine="0"/>
            </w:pPr>
            <w:r>
              <w:t>S. Rivers</w:t>
            </w:r>
          </w:p>
        </w:tc>
      </w:tr>
      <w:tr w:rsidR="00675890" w:rsidRPr="00675890" w:rsidTr="00675890">
        <w:tc>
          <w:tcPr>
            <w:tcW w:w="2179" w:type="dxa"/>
            <w:shd w:val="clear" w:color="auto" w:fill="auto"/>
          </w:tcPr>
          <w:p w:rsidR="00675890" w:rsidRPr="00675890" w:rsidRDefault="00675890" w:rsidP="00675890">
            <w:pPr>
              <w:ind w:firstLine="0"/>
            </w:pPr>
            <w:r>
              <w:t>Simrill</w:t>
            </w:r>
          </w:p>
        </w:tc>
        <w:tc>
          <w:tcPr>
            <w:tcW w:w="2179" w:type="dxa"/>
            <w:shd w:val="clear" w:color="auto" w:fill="auto"/>
          </w:tcPr>
          <w:p w:rsidR="00675890" w:rsidRPr="00675890" w:rsidRDefault="00675890" w:rsidP="00675890">
            <w:pPr>
              <w:ind w:firstLine="0"/>
            </w:pPr>
            <w:r>
              <w:t>G. M. Smith</w:t>
            </w:r>
          </w:p>
        </w:tc>
        <w:tc>
          <w:tcPr>
            <w:tcW w:w="2180" w:type="dxa"/>
            <w:shd w:val="clear" w:color="auto" w:fill="auto"/>
          </w:tcPr>
          <w:p w:rsidR="00675890" w:rsidRPr="00675890" w:rsidRDefault="00675890" w:rsidP="00675890">
            <w:pPr>
              <w:ind w:firstLine="0"/>
            </w:pPr>
            <w:r>
              <w:t>G. R. Smith</w:t>
            </w:r>
          </w:p>
        </w:tc>
      </w:tr>
      <w:tr w:rsidR="00675890" w:rsidRPr="00675890" w:rsidTr="00675890">
        <w:tc>
          <w:tcPr>
            <w:tcW w:w="2179" w:type="dxa"/>
            <w:shd w:val="clear" w:color="auto" w:fill="auto"/>
          </w:tcPr>
          <w:p w:rsidR="00675890" w:rsidRPr="00675890" w:rsidRDefault="00675890" w:rsidP="00675890">
            <w:pPr>
              <w:ind w:firstLine="0"/>
            </w:pPr>
            <w:r>
              <w:lastRenderedPageBreak/>
              <w:t>J. E. Smith</w:t>
            </w:r>
          </w:p>
        </w:tc>
        <w:tc>
          <w:tcPr>
            <w:tcW w:w="2179" w:type="dxa"/>
            <w:shd w:val="clear" w:color="auto" w:fill="auto"/>
          </w:tcPr>
          <w:p w:rsidR="00675890" w:rsidRPr="00675890" w:rsidRDefault="00675890" w:rsidP="00675890">
            <w:pPr>
              <w:ind w:firstLine="0"/>
            </w:pPr>
            <w:r>
              <w:t>Sottile</w:t>
            </w:r>
          </w:p>
        </w:tc>
        <w:tc>
          <w:tcPr>
            <w:tcW w:w="2180" w:type="dxa"/>
            <w:shd w:val="clear" w:color="auto" w:fill="auto"/>
          </w:tcPr>
          <w:p w:rsidR="00675890" w:rsidRPr="00675890" w:rsidRDefault="00675890" w:rsidP="00675890">
            <w:pPr>
              <w:ind w:firstLine="0"/>
            </w:pPr>
            <w:r>
              <w:t>Spires</w:t>
            </w:r>
          </w:p>
        </w:tc>
      </w:tr>
      <w:tr w:rsidR="00675890" w:rsidRPr="00675890" w:rsidTr="00675890">
        <w:tc>
          <w:tcPr>
            <w:tcW w:w="2179" w:type="dxa"/>
            <w:shd w:val="clear" w:color="auto" w:fill="auto"/>
          </w:tcPr>
          <w:p w:rsidR="00675890" w:rsidRPr="00675890" w:rsidRDefault="00675890" w:rsidP="00675890">
            <w:pPr>
              <w:ind w:firstLine="0"/>
            </w:pPr>
            <w:r>
              <w:t>Stavrinakis</w:t>
            </w:r>
          </w:p>
        </w:tc>
        <w:tc>
          <w:tcPr>
            <w:tcW w:w="2179" w:type="dxa"/>
            <w:shd w:val="clear" w:color="auto" w:fill="auto"/>
          </w:tcPr>
          <w:p w:rsidR="00675890" w:rsidRPr="00675890" w:rsidRDefault="00675890" w:rsidP="00675890">
            <w:pPr>
              <w:ind w:firstLine="0"/>
            </w:pPr>
            <w:r>
              <w:t>Tallon</w:t>
            </w:r>
          </w:p>
        </w:tc>
        <w:tc>
          <w:tcPr>
            <w:tcW w:w="2180" w:type="dxa"/>
            <w:shd w:val="clear" w:color="auto" w:fill="auto"/>
          </w:tcPr>
          <w:p w:rsidR="00675890" w:rsidRPr="00675890" w:rsidRDefault="00675890" w:rsidP="00675890">
            <w:pPr>
              <w:ind w:firstLine="0"/>
            </w:pPr>
            <w:r>
              <w:t>Taylor</w:t>
            </w:r>
          </w:p>
        </w:tc>
      </w:tr>
      <w:tr w:rsidR="00675890" w:rsidRPr="00675890" w:rsidTr="00675890">
        <w:tc>
          <w:tcPr>
            <w:tcW w:w="2179" w:type="dxa"/>
            <w:shd w:val="clear" w:color="auto" w:fill="auto"/>
          </w:tcPr>
          <w:p w:rsidR="00675890" w:rsidRPr="00675890" w:rsidRDefault="00675890" w:rsidP="00675890">
            <w:pPr>
              <w:ind w:firstLine="0"/>
            </w:pPr>
            <w:r>
              <w:t>Thayer</w:t>
            </w:r>
          </w:p>
        </w:tc>
        <w:tc>
          <w:tcPr>
            <w:tcW w:w="2179" w:type="dxa"/>
            <w:shd w:val="clear" w:color="auto" w:fill="auto"/>
          </w:tcPr>
          <w:p w:rsidR="00675890" w:rsidRPr="00675890" w:rsidRDefault="00675890" w:rsidP="00675890">
            <w:pPr>
              <w:ind w:firstLine="0"/>
            </w:pPr>
            <w:r>
              <w:t>Thigpen</w:t>
            </w:r>
          </w:p>
        </w:tc>
        <w:tc>
          <w:tcPr>
            <w:tcW w:w="2180" w:type="dxa"/>
            <w:shd w:val="clear" w:color="auto" w:fill="auto"/>
          </w:tcPr>
          <w:p w:rsidR="00675890" w:rsidRPr="00675890" w:rsidRDefault="00675890" w:rsidP="00675890">
            <w:pPr>
              <w:ind w:firstLine="0"/>
            </w:pPr>
            <w:r>
              <w:t>Toole</w:t>
            </w:r>
          </w:p>
        </w:tc>
      </w:tr>
      <w:tr w:rsidR="00675890" w:rsidRPr="00675890" w:rsidTr="00675890">
        <w:tc>
          <w:tcPr>
            <w:tcW w:w="2179" w:type="dxa"/>
            <w:shd w:val="clear" w:color="auto" w:fill="auto"/>
          </w:tcPr>
          <w:p w:rsidR="00675890" w:rsidRPr="00675890" w:rsidRDefault="00675890" w:rsidP="00675890">
            <w:pPr>
              <w:ind w:firstLine="0"/>
            </w:pPr>
            <w:r>
              <w:t>Weeks</w:t>
            </w:r>
          </w:p>
        </w:tc>
        <w:tc>
          <w:tcPr>
            <w:tcW w:w="2179" w:type="dxa"/>
            <w:shd w:val="clear" w:color="auto" w:fill="auto"/>
          </w:tcPr>
          <w:p w:rsidR="00675890" w:rsidRPr="00675890" w:rsidRDefault="00675890" w:rsidP="00675890">
            <w:pPr>
              <w:ind w:firstLine="0"/>
            </w:pPr>
            <w:r>
              <w:t>West</w:t>
            </w:r>
          </w:p>
        </w:tc>
        <w:tc>
          <w:tcPr>
            <w:tcW w:w="2180" w:type="dxa"/>
            <w:shd w:val="clear" w:color="auto" w:fill="auto"/>
          </w:tcPr>
          <w:p w:rsidR="00675890" w:rsidRPr="00675890" w:rsidRDefault="00675890" w:rsidP="00675890">
            <w:pPr>
              <w:ind w:firstLine="0"/>
            </w:pPr>
            <w:r>
              <w:t>Wheeler</w:t>
            </w:r>
          </w:p>
        </w:tc>
      </w:tr>
      <w:tr w:rsidR="00675890" w:rsidRPr="00675890" w:rsidTr="00675890">
        <w:tc>
          <w:tcPr>
            <w:tcW w:w="2179" w:type="dxa"/>
            <w:shd w:val="clear" w:color="auto" w:fill="auto"/>
          </w:tcPr>
          <w:p w:rsidR="00675890" w:rsidRPr="00675890" w:rsidRDefault="00675890" w:rsidP="00675890">
            <w:pPr>
              <w:keepNext/>
              <w:ind w:firstLine="0"/>
            </w:pPr>
            <w:r>
              <w:t>Whitmire</w:t>
            </w:r>
          </w:p>
        </w:tc>
        <w:tc>
          <w:tcPr>
            <w:tcW w:w="2179" w:type="dxa"/>
            <w:shd w:val="clear" w:color="auto" w:fill="auto"/>
          </w:tcPr>
          <w:p w:rsidR="00675890" w:rsidRPr="00675890" w:rsidRDefault="00675890" w:rsidP="00675890">
            <w:pPr>
              <w:keepNext/>
              <w:ind w:firstLine="0"/>
            </w:pPr>
            <w:r>
              <w:t>Williams</w:t>
            </w:r>
          </w:p>
        </w:tc>
        <w:tc>
          <w:tcPr>
            <w:tcW w:w="2180" w:type="dxa"/>
            <w:shd w:val="clear" w:color="auto" w:fill="auto"/>
          </w:tcPr>
          <w:p w:rsidR="00675890" w:rsidRPr="00675890" w:rsidRDefault="00675890" w:rsidP="00675890">
            <w:pPr>
              <w:keepNext/>
              <w:ind w:firstLine="0"/>
            </w:pPr>
            <w:r>
              <w:t>Willis</w:t>
            </w:r>
          </w:p>
        </w:tc>
      </w:tr>
      <w:tr w:rsidR="00675890" w:rsidRPr="00675890" w:rsidTr="00675890">
        <w:tc>
          <w:tcPr>
            <w:tcW w:w="2179" w:type="dxa"/>
            <w:shd w:val="clear" w:color="auto" w:fill="auto"/>
          </w:tcPr>
          <w:p w:rsidR="00675890" w:rsidRPr="00675890" w:rsidRDefault="00675890" w:rsidP="00675890">
            <w:pPr>
              <w:keepNext/>
              <w:ind w:firstLine="0"/>
            </w:pPr>
            <w:r>
              <w:t>Yow</w:t>
            </w:r>
          </w:p>
        </w:tc>
        <w:tc>
          <w:tcPr>
            <w:tcW w:w="2179" w:type="dxa"/>
            <w:shd w:val="clear" w:color="auto" w:fill="auto"/>
          </w:tcPr>
          <w:p w:rsidR="00675890" w:rsidRPr="00675890" w:rsidRDefault="00675890" w:rsidP="00675890">
            <w:pPr>
              <w:keepNext/>
              <w:ind w:firstLine="0"/>
            </w:pPr>
          </w:p>
        </w:tc>
        <w:tc>
          <w:tcPr>
            <w:tcW w:w="2180" w:type="dxa"/>
            <w:shd w:val="clear" w:color="auto" w:fill="auto"/>
          </w:tcPr>
          <w:p w:rsidR="00675890" w:rsidRPr="00675890" w:rsidRDefault="00675890" w:rsidP="00675890">
            <w:pPr>
              <w:keepNext/>
              <w:ind w:firstLine="0"/>
            </w:pPr>
          </w:p>
        </w:tc>
      </w:tr>
    </w:tbl>
    <w:p w:rsidR="00675890" w:rsidRDefault="00675890" w:rsidP="00675890"/>
    <w:p w:rsidR="00675890" w:rsidRDefault="00675890" w:rsidP="00675890">
      <w:pPr>
        <w:jc w:val="center"/>
        <w:rPr>
          <w:b/>
        </w:rPr>
      </w:pPr>
      <w:r w:rsidRPr="00675890">
        <w:rPr>
          <w:b/>
        </w:rPr>
        <w:t>Total--97</w:t>
      </w:r>
    </w:p>
    <w:p w:rsidR="00675890" w:rsidRDefault="00675890" w:rsidP="00675890">
      <w:pPr>
        <w:jc w:val="center"/>
        <w:rPr>
          <w:b/>
        </w:rPr>
      </w:pPr>
    </w:p>
    <w:p w:rsidR="00675890" w:rsidRDefault="00675890" w:rsidP="00675890">
      <w:pPr>
        <w:ind w:firstLine="0"/>
      </w:pPr>
      <w:r w:rsidRPr="00675890">
        <w:t xml:space="preserve"> </w:t>
      </w:r>
      <w:r>
        <w:t>Those who voted in the negative are:</w:t>
      </w:r>
    </w:p>
    <w:p w:rsidR="00675890" w:rsidRDefault="00675890" w:rsidP="00675890"/>
    <w:p w:rsidR="00675890" w:rsidRDefault="00675890" w:rsidP="00675890">
      <w:pPr>
        <w:jc w:val="center"/>
        <w:rPr>
          <w:b/>
        </w:rPr>
      </w:pPr>
      <w:r w:rsidRPr="00675890">
        <w:rPr>
          <w:b/>
        </w:rPr>
        <w:t>Total--0</w:t>
      </w:r>
    </w:p>
    <w:p w:rsidR="00675890" w:rsidRDefault="00675890" w:rsidP="00675890">
      <w:pPr>
        <w:jc w:val="center"/>
        <w:rPr>
          <w:b/>
        </w:rPr>
      </w:pPr>
    </w:p>
    <w:p w:rsidR="00675890" w:rsidRDefault="00675890" w:rsidP="00675890">
      <w:r>
        <w:t>So, the Bill, as amended, was read the second time and ordered to third reading.</w:t>
      </w:r>
    </w:p>
    <w:p w:rsidR="00675890" w:rsidRDefault="00675890" w:rsidP="00675890"/>
    <w:p w:rsidR="00675890" w:rsidRDefault="00675890" w:rsidP="00675890">
      <w:pPr>
        <w:keepNext/>
        <w:jc w:val="center"/>
        <w:rPr>
          <w:b/>
        </w:rPr>
      </w:pPr>
      <w:r w:rsidRPr="00675890">
        <w:rPr>
          <w:b/>
        </w:rPr>
        <w:t>S. 234--DEBATE ADJOURNED</w:t>
      </w:r>
    </w:p>
    <w:p w:rsidR="00675890" w:rsidRDefault="00675890" w:rsidP="00675890">
      <w:pPr>
        <w:keepNext/>
      </w:pPr>
      <w:r>
        <w:t>The following Bill was taken up:</w:t>
      </w:r>
    </w:p>
    <w:p w:rsidR="00675890" w:rsidRDefault="00675890" w:rsidP="00675890">
      <w:pPr>
        <w:keepNext/>
      </w:pPr>
      <w:bookmarkStart w:id="84" w:name="include_clip_start_165"/>
      <w:bookmarkEnd w:id="84"/>
    </w:p>
    <w:p w:rsidR="00675890" w:rsidRDefault="00675890" w:rsidP="00675890">
      <w:pPr>
        <w:keepNext/>
      </w:pPr>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53134B" w:rsidRDefault="0053134B" w:rsidP="00675890">
      <w:pPr>
        <w:keepNext/>
      </w:pPr>
    </w:p>
    <w:p w:rsidR="00675890" w:rsidRDefault="00675890" w:rsidP="00675890">
      <w:bookmarkStart w:id="85" w:name="include_clip_end_165"/>
      <w:bookmarkEnd w:id="85"/>
      <w:r>
        <w:t>Rep. HERBKERSMAN moved to adjourn debate on th</w:t>
      </w:r>
      <w:r w:rsidR="0053134B">
        <w:t xml:space="preserve">e Bill until Wednesday, May 3, </w:t>
      </w:r>
      <w:r>
        <w:t xml:space="preserve">which was agreed to.  </w:t>
      </w:r>
    </w:p>
    <w:p w:rsidR="00675890" w:rsidRDefault="00675890" w:rsidP="00675890"/>
    <w:p w:rsidR="00675890" w:rsidRDefault="00675890" w:rsidP="00675890">
      <w:pPr>
        <w:keepNext/>
        <w:jc w:val="center"/>
        <w:rPr>
          <w:b/>
        </w:rPr>
      </w:pPr>
      <w:r w:rsidRPr="00675890">
        <w:rPr>
          <w:b/>
        </w:rPr>
        <w:t>H. 4036--DEBATE ADJOURNED</w:t>
      </w:r>
    </w:p>
    <w:p w:rsidR="00675890" w:rsidRDefault="00675890" w:rsidP="00675890">
      <w:pPr>
        <w:keepNext/>
      </w:pPr>
      <w:r>
        <w:t>The following Bill was taken up:</w:t>
      </w:r>
    </w:p>
    <w:p w:rsidR="00675890" w:rsidRDefault="00675890" w:rsidP="00675890">
      <w:pPr>
        <w:keepNext/>
      </w:pPr>
      <w:bookmarkStart w:id="86" w:name="include_clip_start_168"/>
      <w:bookmarkEnd w:id="86"/>
    </w:p>
    <w:p w:rsidR="00675890" w:rsidRDefault="00675890" w:rsidP="00675890">
      <w:r>
        <w:t xml:space="preserve">H. 4036 -- Reps. Murphy, Arrington, Bennett, Daning, Crosby, Sottile, Cogswell, McCoy, Collins, Clary, Davis, Putnam, S. Rivers, Thayer, Erickson and Jordan: A BILL TO AMEND SECTION 2-15-50, AS AMENDED, CODE OF LAWS OF SOUTH CAROLINA, 1976, RELATING TO DEFINITIONS CONCERNING THE LEGISLATIVE </w:t>
      </w:r>
      <w:r>
        <w:lastRenderedPageBreak/>
        <w:t>AUDIT COUNCIL, SO AS TO EXPAND THE DEFINITION OF "STATE AGENCIES" TO INCLUDE SCHOOL DISTRICTS.</w:t>
      </w:r>
    </w:p>
    <w:p w:rsidR="00675890" w:rsidRDefault="00675890" w:rsidP="00675890">
      <w:bookmarkStart w:id="87" w:name="include_clip_end_168"/>
      <w:bookmarkEnd w:id="87"/>
    </w:p>
    <w:p w:rsidR="00675890" w:rsidRDefault="00675890" w:rsidP="00675890">
      <w:r>
        <w:t>Rep. MURPHY moved to adjourn debate on the Bill until Tuesday, January 9, 2018, which was agreed to.</w:t>
      </w:r>
    </w:p>
    <w:p w:rsidR="00675890" w:rsidRDefault="00675890" w:rsidP="00675890"/>
    <w:p w:rsidR="00675890" w:rsidRDefault="00675890" w:rsidP="00675890">
      <w:r>
        <w:t xml:space="preserve">Further proceedings were interrupted by expiration of time on the uncontested Calendar.  </w:t>
      </w:r>
    </w:p>
    <w:p w:rsidR="00675890" w:rsidRDefault="00675890" w:rsidP="00675890"/>
    <w:p w:rsidR="00675890" w:rsidRDefault="00675890" w:rsidP="00675890">
      <w:pPr>
        <w:keepNext/>
        <w:jc w:val="center"/>
        <w:rPr>
          <w:b/>
        </w:rPr>
      </w:pPr>
      <w:r w:rsidRPr="00675890">
        <w:rPr>
          <w:b/>
        </w:rPr>
        <w:t>RECURRENCE TO THE MORNING HOUR</w:t>
      </w:r>
    </w:p>
    <w:p w:rsidR="00675890" w:rsidRDefault="00675890" w:rsidP="00675890">
      <w:r>
        <w:t>Rep. HIOTT moved that the House recur to the morning hour, which was agreed to.</w:t>
      </w:r>
    </w:p>
    <w:p w:rsidR="00675890" w:rsidRDefault="00675890" w:rsidP="00675890"/>
    <w:p w:rsidR="00675890" w:rsidRDefault="00675890" w:rsidP="00675890">
      <w:pPr>
        <w:keepNext/>
        <w:jc w:val="center"/>
        <w:rPr>
          <w:b/>
        </w:rPr>
      </w:pPr>
      <w:r w:rsidRPr="00675890">
        <w:rPr>
          <w:b/>
        </w:rPr>
        <w:t>LEAVE OF ABSENCE</w:t>
      </w:r>
    </w:p>
    <w:p w:rsidR="00675890" w:rsidRDefault="00675890" w:rsidP="00675890">
      <w:r>
        <w:t xml:space="preserve">The SPEAKER granted Rep. SANDIFER a leave of absence for the remainder of the day. </w:t>
      </w:r>
    </w:p>
    <w:p w:rsidR="00675890" w:rsidRDefault="00675890" w:rsidP="00675890"/>
    <w:p w:rsidR="00675890" w:rsidRDefault="00675890" w:rsidP="00675890">
      <w:pPr>
        <w:keepNext/>
        <w:jc w:val="center"/>
        <w:rPr>
          <w:b/>
        </w:rPr>
      </w:pPr>
      <w:r w:rsidRPr="00675890">
        <w:rPr>
          <w:b/>
        </w:rPr>
        <w:t>S. 107--AMENDED AND ORDERED TO THIRD READING</w:t>
      </w:r>
    </w:p>
    <w:p w:rsidR="00675890" w:rsidRDefault="00675890" w:rsidP="00675890">
      <w:pPr>
        <w:keepNext/>
      </w:pPr>
      <w:r>
        <w:t>The following Bill was taken up:</w:t>
      </w:r>
    </w:p>
    <w:p w:rsidR="00675890" w:rsidRDefault="00675890" w:rsidP="00675890">
      <w:pPr>
        <w:keepNext/>
      </w:pPr>
      <w:bookmarkStart w:id="88" w:name="include_clip_start_176"/>
      <w:bookmarkEnd w:id="88"/>
    </w:p>
    <w:p w:rsidR="00675890" w:rsidRDefault="00675890" w:rsidP="00675890">
      <w:pPr>
        <w:keepNext/>
      </w:pPr>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w:t>
      </w:r>
      <w:r>
        <w:lastRenderedPageBreak/>
        <w:t>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w:t>
      </w:r>
      <w:proofErr w:type="spellStart"/>
      <w:r>
        <w:t>890B</w:t>
      </w:r>
      <w:proofErr w:type="spellEnd"/>
      <w:r>
        <w:t xml:space="preserve">.(2),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7F42A5">
        <w:t>PRO TEMPORE</w:t>
      </w:r>
      <w:r>
        <w:t xml:space="preserve">, SO AS TO REVISE STATUTORY REFERENCES FROM THE PRESIDENT OF THE SENATE </w:t>
      </w:r>
      <w:r w:rsidRPr="007F42A5">
        <w:t>PRO TEMPORE</w:t>
      </w:r>
      <w:r>
        <w:t xml:space="preserve"> TO THE PRESIDENT OF THE SENATE AND TO MAKE ADDITIONAL CLARIFYING CHANGES; TO AMEND SECTIONS 1-3-620, 1-11-720(A)(9), 1-23-125(B), 1-23-125(D), 2-3-30, 2-3-90, 7-11-30(A), 7-17-10, 9-1-10(11)(g), 9-1-10(14), </w:t>
      </w:r>
      <w:r>
        <w:lastRenderedPageBreak/>
        <w:t>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53134B" w:rsidRDefault="0053134B" w:rsidP="00675890">
      <w:pPr>
        <w:keepNext/>
      </w:pPr>
    </w:p>
    <w:p w:rsidR="00675890" w:rsidRDefault="00675890" w:rsidP="00675890">
      <w:bookmarkStart w:id="89" w:name="include_clip_end_176"/>
      <w:bookmarkEnd w:id="89"/>
      <w:r>
        <w:t>Rep. J. E. SMITH spoke in favor of the Bill.</w:t>
      </w:r>
    </w:p>
    <w:p w:rsidR="00675890" w:rsidRDefault="00675890" w:rsidP="00675890"/>
    <w:p w:rsidR="00675890" w:rsidRPr="003B4F4F" w:rsidRDefault="00675890" w:rsidP="00675890">
      <w:r w:rsidRPr="003B4F4F">
        <w:t>Rep. PITTS proposed the following Amendment No. 2</w:t>
      </w:r>
      <w:r w:rsidR="0053134B">
        <w:t xml:space="preserve"> to </w:t>
      </w:r>
      <w:r w:rsidRPr="003B4F4F">
        <w:t>S. 107 (COUNCIL\CM\</w:t>
      </w:r>
      <w:proofErr w:type="spellStart"/>
      <w:r w:rsidRPr="003B4F4F">
        <w:t>107C001.GT.CM17</w:t>
      </w:r>
      <w:proofErr w:type="spellEnd"/>
      <w:r w:rsidRPr="003B4F4F">
        <w:t>), which was adopted:</w:t>
      </w:r>
    </w:p>
    <w:p w:rsidR="00675890" w:rsidRPr="003B4F4F" w:rsidRDefault="00675890" w:rsidP="00675890">
      <w:r w:rsidRPr="003B4F4F">
        <w:t>Amend the bill, as and if amended, by adding an appropriately numbered SECTION to read:</w:t>
      </w:r>
    </w:p>
    <w:p w:rsidR="00675890" w:rsidRPr="003B4F4F" w:rsidRDefault="00675890" w:rsidP="00675890">
      <w:r w:rsidRPr="003B4F4F">
        <w:t>/</w:t>
      </w:r>
      <w:r w:rsidRPr="003B4F4F">
        <w:tab/>
        <w:t>SECTION</w:t>
      </w:r>
      <w:r w:rsidRPr="003B4F4F">
        <w:tab/>
        <w:t>___.</w:t>
      </w:r>
      <w:r w:rsidRPr="003B4F4F">
        <w:tab/>
        <w:t>Section 1</w:t>
      </w:r>
      <w:r w:rsidRPr="003B4F4F">
        <w:noBreakHyphen/>
        <w:t>1</w:t>
      </w:r>
      <w:r w:rsidRPr="003B4F4F">
        <w:noBreakHyphen/>
        <w:t>1210 of the 1976 Code is amended to read:</w:t>
      </w:r>
    </w:p>
    <w:p w:rsidR="00675890" w:rsidRPr="003B4F4F" w:rsidRDefault="00675890" w:rsidP="00675890">
      <w:pPr>
        <w:rPr>
          <w:strike/>
        </w:rPr>
      </w:pPr>
      <w:r w:rsidRPr="003B4F4F">
        <w:tab/>
        <w:t>“Section 1</w:t>
      </w:r>
      <w:r w:rsidRPr="003B4F4F">
        <w:noBreakHyphen/>
        <w:t>1</w:t>
      </w:r>
      <w:r w:rsidRPr="003B4F4F">
        <w:noBreakHyphen/>
        <w:t xml:space="preserve">1210. </w:t>
      </w:r>
      <w:r w:rsidRPr="003B4F4F">
        <w:rPr>
          <w:strike/>
        </w:rPr>
        <w:t>The annual salaries of the state officers listed below are:</w:t>
      </w:r>
    </w:p>
    <w:p w:rsidR="00675890" w:rsidRPr="003B4F4F" w:rsidRDefault="00675890" w:rsidP="00675890">
      <w:pPr>
        <w:rPr>
          <w:strike/>
        </w:rPr>
      </w:pPr>
      <w:r w:rsidRPr="003B4F4F">
        <w:rPr>
          <w:strike/>
        </w:rPr>
        <w:tab/>
        <w:t>Governor</w:t>
      </w:r>
      <w:r w:rsidRPr="003B4F4F">
        <w:tab/>
      </w:r>
      <w:r w:rsidRPr="003B4F4F">
        <w:tab/>
      </w:r>
      <w:r w:rsidRPr="003B4F4F">
        <w:tab/>
      </w:r>
      <w:r w:rsidRPr="003B4F4F">
        <w:tab/>
      </w:r>
      <w:r w:rsidRPr="003B4F4F">
        <w:tab/>
      </w:r>
      <w:r w:rsidRPr="003B4F4F">
        <w:tab/>
      </w:r>
      <w:r w:rsidR="007F42A5">
        <w:tab/>
      </w:r>
      <w:r w:rsidR="007F42A5">
        <w:tab/>
      </w:r>
      <w:r w:rsidR="007F42A5">
        <w:tab/>
      </w:r>
      <w:r w:rsidR="007F42A5">
        <w:tab/>
      </w:r>
      <w:r w:rsidRPr="003B4F4F">
        <w:rPr>
          <w:strike/>
        </w:rPr>
        <w:t>$98,000</w:t>
      </w:r>
    </w:p>
    <w:p w:rsidR="00675890" w:rsidRPr="003B4F4F" w:rsidRDefault="00675890" w:rsidP="00675890">
      <w:pPr>
        <w:rPr>
          <w:strike/>
        </w:rPr>
      </w:pPr>
      <w:r w:rsidRPr="003B4F4F">
        <w:rPr>
          <w:strike/>
        </w:rPr>
        <w:tab/>
        <w:t>Lieutenant Governor</w:t>
      </w:r>
      <w:r w:rsidRPr="003B4F4F">
        <w:tab/>
      </w:r>
      <w:r w:rsidRPr="003B4F4F">
        <w:tab/>
      </w:r>
      <w:r w:rsidR="007F42A5">
        <w:tab/>
      </w:r>
      <w:r w:rsidR="007F42A5">
        <w:tab/>
      </w:r>
      <w:r w:rsidR="007F42A5">
        <w:tab/>
      </w:r>
      <w:r w:rsidRPr="003B4F4F">
        <w:rPr>
          <w:strike/>
        </w:rPr>
        <w:t>43,000</w:t>
      </w:r>
    </w:p>
    <w:p w:rsidR="00675890" w:rsidRPr="003B4F4F" w:rsidRDefault="00675890" w:rsidP="00675890">
      <w:pPr>
        <w:rPr>
          <w:strike/>
        </w:rPr>
      </w:pPr>
      <w:r w:rsidRPr="003B4F4F">
        <w:rPr>
          <w:strike/>
        </w:rPr>
        <w:tab/>
        <w:t>Secretary of State</w:t>
      </w:r>
      <w:r w:rsidRPr="003B4F4F">
        <w:tab/>
      </w:r>
      <w:r w:rsidRPr="003B4F4F">
        <w:tab/>
      </w:r>
      <w:r w:rsidRPr="003B4F4F">
        <w:tab/>
      </w:r>
      <w:r w:rsidR="007F42A5">
        <w:tab/>
      </w:r>
      <w:r w:rsidR="007F42A5">
        <w:tab/>
      </w:r>
      <w:r w:rsidR="007F42A5">
        <w:tab/>
      </w:r>
      <w:r w:rsidRPr="003B4F4F">
        <w:rPr>
          <w:strike/>
        </w:rPr>
        <w:t>85,000</w:t>
      </w:r>
      <w:r w:rsidRPr="003B4F4F">
        <w:tab/>
      </w:r>
    </w:p>
    <w:p w:rsidR="00675890" w:rsidRPr="003B4F4F" w:rsidRDefault="00675890" w:rsidP="00675890">
      <w:pPr>
        <w:rPr>
          <w:strike/>
        </w:rPr>
      </w:pPr>
      <w:r w:rsidRPr="003B4F4F">
        <w:rPr>
          <w:strike/>
        </w:rPr>
        <w:tab/>
        <w:t>State Treasurer</w:t>
      </w:r>
      <w:r w:rsidRPr="003B4F4F">
        <w:tab/>
      </w:r>
      <w:r w:rsidRPr="003B4F4F">
        <w:tab/>
      </w:r>
      <w:r w:rsidRPr="003B4F4F">
        <w:tab/>
      </w:r>
      <w:r w:rsidRPr="003B4F4F">
        <w:tab/>
      </w:r>
      <w:r w:rsidR="007F42A5">
        <w:tab/>
      </w:r>
      <w:r w:rsidR="007F42A5">
        <w:tab/>
      </w:r>
      <w:r w:rsidR="007F42A5">
        <w:tab/>
      </w:r>
      <w:r w:rsidRPr="003B4F4F">
        <w:rPr>
          <w:strike/>
        </w:rPr>
        <w:t>85,000</w:t>
      </w:r>
      <w:r w:rsidRPr="003B4F4F">
        <w:tab/>
      </w:r>
    </w:p>
    <w:p w:rsidR="00675890" w:rsidRPr="003B4F4F" w:rsidRDefault="00675890" w:rsidP="00675890">
      <w:pPr>
        <w:rPr>
          <w:strike/>
        </w:rPr>
      </w:pPr>
      <w:r w:rsidRPr="003B4F4F">
        <w:rPr>
          <w:strike/>
        </w:rPr>
        <w:tab/>
        <w:t>Attorney General</w:t>
      </w:r>
      <w:r w:rsidRPr="003B4F4F">
        <w:tab/>
      </w:r>
      <w:r w:rsidRPr="003B4F4F">
        <w:tab/>
      </w:r>
      <w:r w:rsidRPr="003B4F4F">
        <w:tab/>
      </w:r>
      <w:r w:rsidRPr="003B4F4F">
        <w:tab/>
      </w:r>
      <w:r w:rsidR="007F42A5">
        <w:tab/>
      </w:r>
      <w:r w:rsidR="007F42A5">
        <w:tab/>
      </w:r>
      <w:r w:rsidRPr="003B4F4F">
        <w:rPr>
          <w:strike/>
        </w:rPr>
        <w:t>85,000</w:t>
      </w:r>
      <w:r w:rsidRPr="003B4F4F">
        <w:tab/>
      </w:r>
    </w:p>
    <w:p w:rsidR="00675890" w:rsidRPr="003B4F4F" w:rsidRDefault="00675890" w:rsidP="00675890">
      <w:pPr>
        <w:rPr>
          <w:strike/>
        </w:rPr>
      </w:pPr>
      <w:r w:rsidRPr="003B4F4F">
        <w:rPr>
          <w:strike/>
        </w:rPr>
        <w:tab/>
        <w:t>Comptroller General</w:t>
      </w:r>
      <w:r w:rsidRPr="003B4F4F">
        <w:tab/>
      </w:r>
      <w:r w:rsidRPr="003B4F4F">
        <w:tab/>
      </w:r>
      <w:r w:rsidR="007F42A5">
        <w:tab/>
      </w:r>
      <w:r w:rsidR="007F42A5">
        <w:tab/>
      </w:r>
      <w:r w:rsidR="007F42A5">
        <w:tab/>
      </w:r>
      <w:r w:rsidRPr="003B4F4F">
        <w:rPr>
          <w:strike/>
        </w:rPr>
        <w:t>85,000</w:t>
      </w:r>
      <w:r w:rsidRPr="003B4F4F">
        <w:tab/>
      </w:r>
    </w:p>
    <w:p w:rsidR="00675890" w:rsidRPr="003B4F4F" w:rsidRDefault="00675890" w:rsidP="00675890">
      <w:pPr>
        <w:rPr>
          <w:strike/>
        </w:rPr>
      </w:pPr>
      <w:r w:rsidRPr="003B4F4F">
        <w:rPr>
          <w:strike/>
        </w:rPr>
        <w:tab/>
        <w:t>Superintendent of Education</w:t>
      </w:r>
      <w:r w:rsidRPr="003B4F4F">
        <w:tab/>
      </w:r>
      <w:r w:rsidRPr="003B4F4F">
        <w:tab/>
      </w:r>
      <w:r w:rsidRPr="003B4F4F">
        <w:rPr>
          <w:strike/>
        </w:rPr>
        <w:t>85,000</w:t>
      </w:r>
      <w:r w:rsidRPr="003B4F4F">
        <w:tab/>
      </w:r>
    </w:p>
    <w:p w:rsidR="00675890" w:rsidRPr="003B4F4F" w:rsidRDefault="00675890" w:rsidP="00675890">
      <w:pPr>
        <w:rPr>
          <w:strike/>
        </w:rPr>
      </w:pPr>
      <w:r w:rsidRPr="003B4F4F">
        <w:rPr>
          <w:strike/>
        </w:rPr>
        <w:tab/>
        <w:t>Adjutant General</w:t>
      </w:r>
      <w:r w:rsidRPr="003B4F4F">
        <w:tab/>
      </w:r>
      <w:r w:rsidRPr="003B4F4F">
        <w:tab/>
      </w:r>
      <w:r w:rsidRPr="003B4F4F">
        <w:tab/>
      </w:r>
      <w:r w:rsidRPr="003B4F4F">
        <w:tab/>
      </w:r>
      <w:r w:rsidRPr="003B4F4F">
        <w:tab/>
      </w:r>
      <w:r w:rsidRPr="003B4F4F">
        <w:tab/>
      </w:r>
      <w:r w:rsidRPr="003B4F4F">
        <w:rPr>
          <w:strike/>
        </w:rPr>
        <w:t>85,000</w:t>
      </w:r>
      <w:r w:rsidRPr="003B4F4F">
        <w:tab/>
      </w:r>
    </w:p>
    <w:p w:rsidR="00675890" w:rsidRPr="003B4F4F" w:rsidRDefault="00675890" w:rsidP="00675890">
      <w:pPr>
        <w:rPr>
          <w:strike/>
        </w:rPr>
      </w:pPr>
      <w:r w:rsidRPr="003B4F4F">
        <w:rPr>
          <w:strike/>
        </w:rPr>
        <w:tab/>
        <w:t>Commissioner of Agriculture</w:t>
      </w:r>
      <w:r w:rsidR="007F42A5">
        <w:rPr>
          <w:strike/>
        </w:rPr>
        <w:tab/>
      </w:r>
      <w:r w:rsidRPr="003B4F4F">
        <w:tab/>
      </w:r>
      <w:r w:rsidRPr="003B4F4F">
        <w:rPr>
          <w:strike/>
        </w:rPr>
        <w:t>85,000</w:t>
      </w:r>
      <w:r w:rsidRPr="003B4F4F">
        <w:tab/>
      </w:r>
    </w:p>
    <w:p w:rsidR="00675890" w:rsidRPr="003B4F4F" w:rsidRDefault="00675890" w:rsidP="00675890">
      <w:pPr>
        <w:rPr>
          <w:strike/>
        </w:rPr>
      </w:pPr>
      <w:r w:rsidRPr="003B4F4F">
        <w:tab/>
      </w:r>
      <w:r w:rsidRPr="003B4F4F">
        <w:rPr>
          <w:strike/>
        </w:rPr>
        <w:t>These salaries must be increased by two percent on July 1, 1991, and on July first of each succeeding year through July 1, 1994.</w:t>
      </w:r>
    </w:p>
    <w:p w:rsidR="00675890" w:rsidRPr="00675890" w:rsidRDefault="00675890" w:rsidP="00675890">
      <w:pPr>
        <w:rPr>
          <w:u w:val="single" w:color="000000"/>
        </w:rPr>
      </w:pPr>
      <w:r w:rsidRPr="003B4F4F">
        <w:lastRenderedPageBreak/>
        <w:tab/>
      </w:r>
      <w:r w:rsidRPr="00675890">
        <w:rPr>
          <w:u w:val="single" w:color="000000"/>
        </w:rPr>
        <w:t>Beginning in 2018</w:t>
      </w:r>
      <w:r w:rsidR="00AB7DC5">
        <w:rPr>
          <w:u w:val="single" w:color="000000"/>
        </w:rPr>
        <w:t>,</w:t>
      </w:r>
      <w:r w:rsidRPr="00675890">
        <w:rPr>
          <w:u w:val="single" w:color="000000"/>
        </w:rPr>
        <w:t xml:space="preserve"> and every four years thereafter, the Agency Head Salary Commission shall commission a study to recommend a salary range for each state constitutional officer and the justices of the South Carolina Supreme Court based on each state constitutional officer’s or justice’s job duties and responsibilities as well as the pay of other state constitutional officers and justices in other states.  The commission shall then determine a salary for each state constitutional officer and justice within the recommended pay range subject to funding being provided in the annual appropriations act.</w:t>
      </w:r>
    </w:p>
    <w:p w:rsidR="00675890" w:rsidRPr="003B4F4F" w:rsidRDefault="00675890" w:rsidP="00675890">
      <w:r w:rsidRPr="003B4F4F">
        <w:tab/>
        <w:t>A state officer whose salary is provided in this section may not receive compensation for ex officio service on any state board, committee, or commission.</w:t>
      </w:r>
    </w:p>
    <w:p w:rsidR="00675890" w:rsidRPr="003B4F4F" w:rsidRDefault="00675890" w:rsidP="00675890">
      <w:r w:rsidRPr="003B4F4F">
        <w:tab/>
      </w:r>
      <w:r w:rsidRPr="00675890">
        <w:rPr>
          <w:u w:val="single" w:color="000000"/>
        </w:rPr>
        <w:t>Individuals appointed to the Agency Head Salary Commission must recuse themselves from the deliberation and vote regarding their appointer’s salary.</w:t>
      </w:r>
      <w:r w:rsidRPr="003B4F4F">
        <w:t>”/</w:t>
      </w:r>
    </w:p>
    <w:p w:rsidR="00675890" w:rsidRPr="003B4F4F" w:rsidRDefault="00675890" w:rsidP="00675890">
      <w:r w:rsidRPr="003B4F4F">
        <w:t>Renumber sections to conform.</w:t>
      </w:r>
    </w:p>
    <w:p w:rsidR="00675890" w:rsidRDefault="00675890" w:rsidP="00675890">
      <w:r w:rsidRPr="003B4F4F">
        <w:t>Amend title to conform.</w:t>
      </w:r>
    </w:p>
    <w:p w:rsidR="00675890" w:rsidRDefault="00675890" w:rsidP="00675890"/>
    <w:p w:rsidR="00675890" w:rsidRDefault="00675890" w:rsidP="00675890">
      <w:r>
        <w:t>Rep. PITTS explained the amendment.</w:t>
      </w:r>
    </w:p>
    <w:p w:rsidR="00675890" w:rsidRDefault="00675890" w:rsidP="00675890">
      <w:r>
        <w:t>Rep. COBB-HUNTER spoke in favor of the amendment.</w:t>
      </w:r>
    </w:p>
    <w:p w:rsidR="00675890" w:rsidRDefault="00675890" w:rsidP="00675890">
      <w:r>
        <w:t>The amendment was then adopted.</w:t>
      </w:r>
    </w:p>
    <w:p w:rsidR="00675890" w:rsidRDefault="00675890" w:rsidP="00675890"/>
    <w:p w:rsidR="00675890" w:rsidRDefault="00675890" w:rsidP="00675890">
      <w:r>
        <w:t>The question then recurred to the passage of the Bill.</w:t>
      </w:r>
    </w:p>
    <w:p w:rsidR="00675890" w:rsidRDefault="00675890" w:rsidP="00675890"/>
    <w:p w:rsidR="00675890" w:rsidRDefault="00675890" w:rsidP="00675890">
      <w:r>
        <w:t xml:space="preserve">The yeas and nays were taken resulting as follows: </w:t>
      </w:r>
    </w:p>
    <w:p w:rsidR="00675890" w:rsidRDefault="00675890" w:rsidP="00675890">
      <w:pPr>
        <w:jc w:val="center"/>
      </w:pPr>
      <w:r>
        <w:t xml:space="preserve"> </w:t>
      </w:r>
      <w:bookmarkStart w:id="90" w:name="vote_start183"/>
      <w:bookmarkEnd w:id="90"/>
      <w:r>
        <w:t>Yeas 86; Nays 12</w:t>
      </w:r>
    </w:p>
    <w:p w:rsidR="00675890" w:rsidRDefault="00675890" w:rsidP="00675890">
      <w:pPr>
        <w:jc w:val="center"/>
      </w:pPr>
    </w:p>
    <w:p w:rsidR="00675890" w:rsidRDefault="00675890" w:rsidP="006758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Alexander</w:t>
            </w:r>
          </w:p>
        </w:tc>
        <w:tc>
          <w:tcPr>
            <w:tcW w:w="2179" w:type="dxa"/>
            <w:shd w:val="clear" w:color="auto" w:fill="auto"/>
          </w:tcPr>
          <w:p w:rsidR="00675890" w:rsidRPr="00675890" w:rsidRDefault="00675890" w:rsidP="00675890">
            <w:pPr>
              <w:keepNext/>
              <w:ind w:firstLine="0"/>
            </w:pPr>
            <w:r>
              <w:t>Allison</w:t>
            </w:r>
          </w:p>
        </w:tc>
        <w:tc>
          <w:tcPr>
            <w:tcW w:w="2180" w:type="dxa"/>
            <w:shd w:val="clear" w:color="auto" w:fill="auto"/>
          </w:tcPr>
          <w:p w:rsidR="00675890" w:rsidRPr="00675890" w:rsidRDefault="00675890" w:rsidP="00675890">
            <w:pPr>
              <w:keepNext/>
              <w:ind w:firstLine="0"/>
            </w:pPr>
            <w:r>
              <w:t>Anderson</w:t>
            </w:r>
          </w:p>
        </w:tc>
      </w:tr>
      <w:tr w:rsidR="00675890" w:rsidRPr="00675890" w:rsidTr="00675890">
        <w:tc>
          <w:tcPr>
            <w:tcW w:w="2179" w:type="dxa"/>
            <w:shd w:val="clear" w:color="auto" w:fill="auto"/>
          </w:tcPr>
          <w:p w:rsidR="00675890" w:rsidRPr="00675890" w:rsidRDefault="00675890" w:rsidP="00675890">
            <w:pPr>
              <w:ind w:firstLine="0"/>
            </w:pPr>
            <w:r>
              <w:t>Anthony</w:t>
            </w:r>
          </w:p>
        </w:tc>
        <w:tc>
          <w:tcPr>
            <w:tcW w:w="2179" w:type="dxa"/>
            <w:shd w:val="clear" w:color="auto" w:fill="auto"/>
          </w:tcPr>
          <w:p w:rsidR="00675890" w:rsidRPr="00675890" w:rsidRDefault="00675890" w:rsidP="00675890">
            <w:pPr>
              <w:ind w:firstLine="0"/>
            </w:pPr>
            <w:r>
              <w:t>Arrington</w:t>
            </w:r>
          </w:p>
        </w:tc>
        <w:tc>
          <w:tcPr>
            <w:tcW w:w="2180" w:type="dxa"/>
            <w:shd w:val="clear" w:color="auto" w:fill="auto"/>
          </w:tcPr>
          <w:p w:rsidR="00675890" w:rsidRPr="00675890" w:rsidRDefault="00675890" w:rsidP="00675890">
            <w:pPr>
              <w:ind w:firstLine="0"/>
            </w:pPr>
            <w:r>
              <w:t>Atkinson</w:t>
            </w:r>
          </w:p>
        </w:tc>
      </w:tr>
      <w:tr w:rsidR="00675890" w:rsidRPr="00675890" w:rsidTr="00675890">
        <w:tc>
          <w:tcPr>
            <w:tcW w:w="2179" w:type="dxa"/>
            <w:shd w:val="clear" w:color="auto" w:fill="auto"/>
          </w:tcPr>
          <w:p w:rsidR="00675890" w:rsidRPr="00675890" w:rsidRDefault="00675890" w:rsidP="00675890">
            <w:pPr>
              <w:ind w:firstLine="0"/>
            </w:pPr>
            <w:r>
              <w:t>Bales</w:t>
            </w:r>
          </w:p>
        </w:tc>
        <w:tc>
          <w:tcPr>
            <w:tcW w:w="2179" w:type="dxa"/>
            <w:shd w:val="clear" w:color="auto" w:fill="auto"/>
          </w:tcPr>
          <w:p w:rsidR="00675890" w:rsidRPr="00675890" w:rsidRDefault="00675890" w:rsidP="00675890">
            <w:pPr>
              <w:ind w:firstLine="0"/>
            </w:pPr>
            <w:r>
              <w:t>Ballentine</w:t>
            </w:r>
          </w:p>
        </w:tc>
        <w:tc>
          <w:tcPr>
            <w:tcW w:w="2180" w:type="dxa"/>
            <w:shd w:val="clear" w:color="auto" w:fill="auto"/>
          </w:tcPr>
          <w:p w:rsidR="00675890" w:rsidRPr="00675890" w:rsidRDefault="00675890" w:rsidP="00675890">
            <w:pPr>
              <w:ind w:firstLine="0"/>
            </w:pPr>
            <w:r>
              <w:t>Bannister</w:t>
            </w:r>
          </w:p>
        </w:tc>
      </w:tr>
      <w:tr w:rsidR="00675890" w:rsidRPr="00675890" w:rsidTr="00675890">
        <w:tc>
          <w:tcPr>
            <w:tcW w:w="2179" w:type="dxa"/>
            <w:shd w:val="clear" w:color="auto" w:fill="auto"/>
          </w:tcPr>
          <w:p w:rsidR="00675890" w:rsidRPr="00675890" w:rsidRDefault="00675890" w:rsidP="00675890">
            <w:pPr>
              <w:ind w:firstLine="0"/>
            </w:pPr>
            <w:r>
              <w:t>Bedingfield</w:t>
            </w:r>
          </w:p>
        </w:tc>
        <w:tc>
          <w:tcPr>
            <w:tcW w:w="2179" w:type="dxa"/>
            <w:shd w:val="clear" w:color="auto" w:fill="auto"/>
          </w:tcPr>
          <w:p w:rsidR="00675890" w:rsidRPr="00675890" w:rsidRDefault="00675890" w:rsidP="00675890">
            <w:pPr>
              <w:ind w:firstLine="0"/>
            </w:pPr>
            <w:r>
              <w:t>Bennett</w:t>
            </w:r>
          </w:p>
        </w:tc>
        <w:tc>
          <w:tcPr>
            <w:tcW w:w="2180" w:type="dxa"/>
            <w:shd w:val="clear" w:color="auto" w:fill="auto"/>
          </w:tcPr>
          <w:p w:rsidR="00675890" w:rsidRPr="00675890" w:rsidRDefault="00675890" w:rsidP="00675890">
            <w:pPr>
              <w:ind w:firstLine="0"/>
            </w:pPr>
            <w:r>
              <w:t>Blackwell</w:t>
            </w:r>
          </w:p>
        </w:tc>
      </w:tr>
      <w:tr w:rsidR="00675890" w:rsidRPr="00675890" w:rsidTr="00675890">
        <w:tc>
          <w:tcPr>
            <w:tcW w:w="2179" w:type="dxa"/>
            <w:shd w:val="clear" w:color="auto" w:fill="auto"/>
          </w:tcPr>
          <w:p w:rsidR="00675890" w:rsidRPr="00675890" w:rsidRDefault="00675890" w:rsidP="00675890">
            <w:pPr>
              <w:ind w:firstLine="0"/>
            </w:pPr>
            <w:r>
              <w:t>Bradley</w:t>
            </w:r>
          </w:p>
        </w:tc>
        <w:tc>
          <w:tcPr>
            <w:tcW w:w="2179" w:type="dxa"/>
            <w:shd w:val="clear" w:color="auto" w:fill="auto"/>
          </w:tcPr>
          <w:p w:rsidR="00675890" w:rsidRPr="00675890" w:rsidRDefault="00675890" w:rsidP="00675890">
            <w:pPr>
              <w:ind w:firstLine="0"/>
            </w:pPr>
            <w:r>
              <w:t>Brown</w:t>
            </w:r>
          </w:p>
        </w:tc>
        <w:tc>
          <w:tcPr>
            <w:tcW w:w="2180" w:type="dxa"/>
            <w:shd w:val="clear" w:color="auto" w:fill="auto"/>
          </w:tcPr>
          <w:p w:rsidR="00675890" w:rsidRPr="00675890" w:rsidRDefault="00675890" w:rsidP="00675890">
            <w:pPr>
              <w:ind w:firstLine="0"/>
            </w:pPr>
            <w:r>
              <w:t>Burns</w:t>
            </w:r>
          </w:p>
        </w:tc>
      </w:tr>
      <w:tr w:rsidR="00675890" w:rsidRPr="00675890" w:rsidTr="00675890">
        <w:tc>
          <w:tcPr>
            <w:tcW w:w="2179" w:type="dxa"/>
            <w:shd w:val="clear" w:color="auto" w:fill="auto"/>
          </w:tcPr>
          <w:p w:rsidR="00675890" w:rsidRPr="00675890" w:rsidRDefault="00675890" w:rsidP="00675890">
            <w:pPr>
              <w:ind w:firstLine="0"/>
            </w:pPr>
            <w:proofErr w:type="spellStart"/>
            <w:r>
              <w:t>Caskey</w:t>
            </w:r>
            <w:proofErr w:type="spellEnd"/>
          </w:p>
        </w:tc>
        <w:tc>
          <w:tcPr>
            <w:tcW w:w="2179" w:type="dxa"/>
            <w:shd w:val="clear" w:color="auto" w:fill="auto"/>
          </w:tcPr>
          <w:p w:rsidR="00675890" w:rsidRPr="00675890" w:rsidRDefault="00675890" w:rsidP="00675890">
            <w:pPr>
              <w:ind w:firstLine="0"/>
            </w:pPr>
            <w:r>
              <w:t>Chumley</w:t>
            </w:r>
          </w:p>
        </w:tc>
        <w:tc>
          <w:tcPr>
            <w:tcW w:w="2180" w:type="dxa"/>
            <w:shd w:val="clear" w:color="auto" w:fill="auto"/>
          </w:tcPr>
          <w:p w:rsidR="00675890" w:rsidRPr="00675890" w:rsidRDefault="00675890" w:rsidP="00675890">
            <w:pPr>
              <w:ind w:firstLine="0"/>
            </w:pPr>
            <w:r>
              <w:t>Clary</w:t>
            </w:r>
          </w:p>
        </w:tc>
      </w:tr>
      <w:tr w:rsidR="00675890" w:rsidRPr="00675890" w:rsidTr="00675890">
        <w:tc>
          <w:tcPr>
            <w:tcW w:w="2179" w:type="dxa"/>
            <w:shd w:val="clear" w:color="auto" w:fill="auto"/>
          </w:tcPr>
          <w:p w:rsidR="00675890" w:rsidRPr="00675890" w:rsidRDefault="00675890" w:rsidP="00675890">
            <w:pPr>
              <w:ind w:firstLine="0"/>
            </w:pPr>
            <w:r>
              <w:t>Clemmons</w:t>
            </w:r>
          </w:p>
        </w:tc>
        <w:tc>
          <w:tcPr>
            <w:tcW w:w="2179" w:type="dxa"/>
            <w:shd w:val="clear" w:color="auto" w:fill="auto"/>
          </w:tcPr>
          <w:p w:rsidR="00675890" w:rsidRPr="00675890" w:rsidRDefault="00675890" w:rsidP="00675890">
            <w:pPr>
              <w:ind w:firstLine="0"/>
            </w:pPr>
            <w:r>
              <w:t>Clyburn</w:t>
            </w:r>
          </w:p>
        </w:tc>
        <w:tc>
          <w:tcPr>
            <w:tcW w:w="2180" w:type="dxa"/>
            <w:shd w:val="clear" w:color="auto" w:fill="auto"/>
          </w:tcPr>
          <w:p w:rsidR="00675890" w:rsidRPr="00675890" w:rsidRDefault="00675890" w:rsidP="00675890">
            <w:pPr>
              <w:ind w:firstLine="0"/>
            </w:pPr>
            <w:r>
              <w:t>Cobb-Hunter</w:t>
            </w:r>
          </w:p>
        </w:tc>
      </w:tr>
      <w:tr w:rsidR="00675890" w:rsidRPr="00675890" w:rsidTr="00675890">
        <w:tc>
          <w:tcPr>
            <w:tcW w:w="2179" w:type="dxa"/>
            <w:shd w:val="clear" w:color="auto" w:fill="auto"/>
          </w:tcPr>
          <w:p w:rsidR="00675890" w:rsidRPr="00675890" w:rsidRDefault="00675890" w:rsidP="00675890">
            <w:pPr>
              <w:ind w:firstLine="0"/>
            </w:pPr>
            <w:r>
              <w:t>Cogswell</w:t>
            </w:r>
          </w:p>
        </w:tc>
        <w:tc>
          <w:tcPr>
            <w:tcW w:w="2179" w:type="dxa"/>
            <w:shd w:val="clear" w:color="auto" w:fill="auto"/>
          </w:tcPr>
          <w:p w:rsidR="00675890" w:rsidRPr="00675890" w:rsidRDefault="00675890" w:rsidP="00675890">
            <w:pPr>
              <w:ind w:firstLine="0"/>
            </w:pPr>
            <w:r>
              <w:t>Cole</w:t>
            </w:r>
          </w:p>
        </w:tc>
        <w:tc>
          <w:tcPr>
            <w:tcW w:w="2180" w:type="dxa"/>
            <w:shd w:val="clear" w:color="auto" w:fill="auto"/>
          </w:tcPr>
          <w:p w:rsidR="00675890" w:rsidRPr="00675890" w:rsidRDefault="00675890" w:rsidP="00675890">
            <w:pPr>
              <w:ind w:firstLine="0"/>
            </w:pPr>
            <w:r>
              <w:t>Collins</w:t>
            </w:r>
          </w:p>
        </w:tc>
      </w:tr>
      <w:tr w:rsidR="00675890" w:rsidRPr="00675890" w:rsidTr="00675890">
        <w:tc>
          <w:tcPr>
            <w:tcW w:w="2179" w:type="dxa"/>
            <w:shd w:val="clear" w:color="auto" w:fill="auto"/>
          </w:tcPr>
          <w:p w:rsidR="00675890" w:rsidRPr="00675890" w:rsidRDefault="00675890" w:rsidP="00675890">
            <w:pPr>
              <w:ind w:firstLine="0"/>
            </w:pPr>
            <w:r>
              <w:t>Crosby</w:t>
            </w:r>
          </w:p>
        </w:tc>
        <w:tc>
          <w:tcPr>
            <w:tcW w:w="2179" w:type="dxa"/>
            <w:shd w:val="clear" w:color="auto" w:fill="auto"/>
          </w:tcPr>
          <w:p w:rsidR="00675890" w:rsidRPr="00675890" w:rsidRDefault="00675890" w:rsidP="00675890">
            <w:pPr>
              <w:ind w:firstLine="0"/>
            </w:pPr>
            <w:r>
              <w:t>Daning</w:t>
            </w:r>
          </w:p>
        </w:tc>
        <w:tc>
          <w:tcPr>
            <w:tcW w:w="2180" w:type="dxa"/>
            <w:shd w:val="clear" w:color="auto" w:fill="auto"/>
          </w:tcPr>
          <w:p w:rsidR="00675890" w:rsidRPr="00675890" w:rsidRDefault="00675890" w:rsidP="00675890">
            <w:pPr>
              <w:ind w:firstLine="0"/>
            </w:pPr>
            <w:r>
              <w:t>Davis</w:t>
            </w:r>
          </w:p>
        </w:tc>
      </w:tr>
      <w:tr w:rsidR="00675890" w:rsidRPr="00675890" w:rsidTr="00675890">
        <w:tc>
          <w:tcPr>
            <w:tcW w:w="2179" w:type="dxa"/>
            <w:shd w:val="clear" w:color="auto" w:fill="auto"/>
          </w:tcPr>
          <w:p w:rsidR="00675890" w:rsidRPr="00675890" w:rsidRDefault="00675890" w:rsidP="00675890">
            <w:pPr>
              <w:ind w:firstLine="0"/>
            </w:pPr>
            <w:r>
              <w:t>Dillard</w:t>
            </w:r>
          </w:p>
        </w:tc>
        <w:tc>
          <w:tcPr>
            <w:tcW w:w="2179" w:type="dxa"/>
            <w:shd w:val="clear" w:color="auto" w:fill="auto"/>
          </w:tcPr>
          <w:p w:rsidR="00675890" w:rsidRPr="00675890" w:rsidRDefault="00675890" w:rsidP="00675890">
            <w:pPr>
              <w:ind w:firstLine="0"/>
            </w:pPr>
            <w:r>
              <w:t>Elliott</w:t>
            </w:r>
          </w:p>
        </w:tc>
        <w:tc>
          <w:tcPr>
            <w:tcW w:w="2180" w:type="dxa"/>
            <w:shd w:val="clear" w:color="auto" w:fill="auto"/>
          </w:tcPr>
          <w:p w:rsidR="00675890" w:rsidRPr="00675890" w:rsidRDefault="00675890" w:rsidP="00675890">
            <w:pPr>
              <w:ind w:firstLine="0"/>
            </w:pPr>
            <w:r>
              <w:t>Erickson</w:t>
            </w:r>
          </w:p>
        </w:tc>
      </w:tr>
      <w:tr w:rsidR="00675890" w:rsidRPr="00675890" w:rsidTr="00675890">
        <w:tc>
          <w:tcPr>
            <w:tcW w:w="2179" w:type="dxa"/>
            <w:shd w:val="clear" w:color="auto" w:fill="auto"/>
          </w:tcPr>
          <w:p w:rsidR="00675890" w:rsidRPr="00675890" w:rsidRDefault="00675890" w:rsidP="00675890">
            <w:pPr>
              <w:ind w:firstLine="0"/>
            </w:pPr>
            <w:r>
              <w:t>Felder</w:t>
            </w:r>
          </w:p>
        </w:tc>
        <w:tc>
          <w:tcPr>
            <w:tcW w:w="2179" w:type="dxa"/>
            <w:shd w:val="clear" w:color="auto" w:fill="auto"/>
          </w:tcPr>
          <w:p w:rsidR="00675890" w:rsidRPr="00675890" w:rsidRDefault="00675890" w:rsidP="00675890">
            <w:pPr>
              <w:ind w:firstLine="0"/>
            </w:pPr>
            <w:r>
              <w:t>Finlay</w:t>
            </w:r>
          </w:p>
        </w:tc>
        <w:tc>
          <w:tcPr>
            <w:tcW w:w="2180" w:type="dxa"/>
            <w:shd w:val="clear" w:color="auto" w:fill="auto"/>
          </w:tcPr>
          <w:p w:rsidR="00675890" w:rsidRPr="00675890" w:rsidRDefault="00675890" w:rsidP="00675890">
            <w:pPr>
              <w:ind w:firstLine="0"/>
            </w:pPr>
            <w:r>
              <w:t>Forrester</w:t>
            </w:r>
          </w:p>
        </w:tc>
      </w:tr>
      <w:tr w:rsidR="00675890" w:rsidRPr="00675890" w:rsidTr="00675890">
        <w:tc>
          <w:tcPr>
            <w:tcW w:w="2179" w:type="dxa"/>
            <w:shd w:val="clear" w:color="auto" w:fill="auto"/>
          </w:tcPr>
          <w:p w:rsidR="00675890" w:rsidRPr="00675890" w:rsidRDefault="00675890" w:rsidP="00675890">
            <w:pPr>
              <w:ind w:firstLine="0"/>
            </w:pPr>
            <w:r>
              <w:t>Funderburk</w:t>
            </w:r>
          </w:p>
        </w:tc>
        <w:tc>
          <w:tcPr>
            <w:tcW w:w="2179" w:type="dxa"/>
            <w:shd w:val="clear" w:color="auto" w:fill="auto"/>
          </w:tcPr>
          <w:p w:rsidR="00675890" w:rsidRPr="00675890" w:rsidRDefault="00675890" w:rsidP="00675890">
            <w:pPr>
              <w:ind w:firstLine="0"/>
            </w:pPr>
            <w:r>
              <w:t>Gilliard</w:t>
            </w:r>
          </w:p>
        </w:tc>
        <w:tc>
          <w:tcPr>
            <w:tcW w:w="2180" w:type="dxa"/>
            <w:shd w:val="clear" w:color="auto" w:fill="auto"/>
          </w:tcPr>
          <w:p w:rsidR="00675890" w:rsidRPr="00675890" w:rsidRDefault="00675890" w:rsidP="00675890">
            <w:pPr>
              <w:ind w:firstLine="0"/>
            </w:pPr>
            <w:r>
              <w:t>Govan</w:t>
            </w:r>
          </w:p>
        </w:tc>
      </w:tr>
      <w:tr w:rsidR="00675890" w:rsidRPr="00675890" w:rsidTr="00675890">
        <w:tc>
          <w:tcPr>
            <w:tcW w:w="2179" w:type="dxa"/>
            <w:shd w:val="clear" w:color="auto" w:fill="auto"/>
          </w:tcPr>
          <w:p w:rsidR="00675890" w:rsidRPr="00675890" w:rsidRDefault="00675890" w:rsidP="00675890">
            <w:pPr>
              <w:ind w:firstLine="0"/>
            </w:pPr>
            <w:r>
              <w:t>Hayes</w:t>
            </w:r>
          </w:p>
        </w:tc>
        <w:tc>
          <w:tcPr>
            <w:tcW w:w="2179" w:type="dxa"/>
            <w:shd w:val="clear" w:color="auto" w:fill="auto"/>
          </w:tcPr>
          <w:p w:rsidR="00675890" w:rsidRPr="00675890" w:rsidRDefault="00675890" w:rsidP="00675890">
            <w:pPr>
              <w:ind w:firstLine="0"/>
            </w:pPr>
            <w:r>
              <w:t>Henderson</w:t>
            </w:r>
          </w:p>
        </w:tc>
        <w:tc>
          <w:tcPr>
            <w:tcW w:w="2180" w:type="dxa"/>
            <w:shd w:val="clear" w:color="auto" w:fill="auto"/>
          </w:tcPr>
          <w:p w:rsidR="00675890" w:rsidRPr="00675890" w:rsidRDefault="00675890" w:rsidP="00675890">
            <w:pPr>
              <w:ind w:firstLine="0"/>
            </w:pPr>
            <w:r>
              <w:t>Herbkersman</w:t>
            </w:r>
          </w:p>
        </w:tc>
      </w:tr>
      <w:tr w:rsidR="00675890" w:rsidRPr="00675890" w:rsidTr="00675890">
        <w:tc>
          <w:tcPr>
            <w:tcW w:w="2179" w:type="dxa"/>
            <w:shd w:val="clear" w:color="auto" w:fill="auto"/>
          </w:tcPr>
          <w:p w:rsidR="00675890" w:rsidRPr="00675890" w:rsidRDefault="00675890" w:rsidP="00675890">
            <w:pPr>
              <w:ind w:firstLine="0"/>
            </w:pPr>
            <w:r>
              <w:lastRenderedPageBreak/>
              <w:t>Hewitt</w:t>
            </w:r>
          </w:p>
        </w:tc>
        <w:tc>
          <w:tcPr>
            <w:tcW w:w="2179" w:type="dxa"/>
            <w:shd w:val="clear" w:color="auto" w:fill="auto"/>
          </w:tcPr>
          <w:p w:rsidR="00675890" w:rsidRPr="00675890" w:rsidRDefault="00675890" w:rsidP="00675890">
            <w:pPr>
              <w:ind w:firstLine="0"/>
            </w:pPr>
            <w:r>
              <w:t>Hiott</w:t>
            </w:r>
          </w:p>
        </w:tc>
        <w:tc>
          <w:tcPr>
            <w:tcW w:w="2180" w:type="dxa"/>
            <w:shd w:val="clear" w:color="auto" w:fill="auto"/>
          </w:tcPr>
          <w:p w:rsidR="00675890" w:rsidRPr="00675890" w:rsidRDefault="00675890" w:rsidP="00675890">
            <w:pPr>
              <w:ind w:firstLine="0"/>
            </w:pPr>
            <w:r>
              <w:t>Hixon</w:t>
            </w:r>
          </w:p>
        </w:tc>
      </w:tr>
      <w:tr w:rsidR="00675890" w:rsidRPr="00675890" w:rsidTr="00675890">
        <w:tc>
          <w:tcPr>
            <w:tcW w:w="2179" w:type="dxa"/>
            <w:shd w:val="clear" w:color="auto" w:fill="auto"/>
          </w:tcPr>
          <w:p w:rsidR="00675890" w:rsidRPr="00675890" w:rsidRDefault="00675890" w:rsidP="00675890">
            <w:pPr>
              <w:ind w:firstLine="0"/>
            </w:pPr>
            <w:r>
              <w:t>Hosey</w:t>
            </w:r>
          </w:p>
        </w:tc>
        <w:tc>
          <w:tcPr>
            <w:tcW w:w="2179" w:type="dxa"/>
            <w:shd w:val="clear" w:color="auto" w:fill="auto"/>
          </w:tcPr>
          <w:p w:rsidR="00675890" w:rsidRPr="00675890" w:rsidRDefault="00675890" w:rsidP="00675890">
            <w:pPr>
              <w:ind w:firstLine="0"/>
            </w:pPr>
            <w:r>
              <w:t>Howard</w:t>
            </w:r>
          </w:p>
        </w:tc>
        <w:tc>
          <w:tcPr>
            <w:tcW w:w="2180" w:type="dxa"/>
            <w:shd w:val="clear" w:color="auto" w:fill="auto"/>
          </w:tcPr>
          <w:p w:rsidR="00675890" w:rsidRPr="00675890" w:rsidRDefault="00675890" w:rsidP="00675890">
            <w:pPr>
              <w:ind w:firstLine="0"/>
            </w:pPr>
            <w:r>
              <w:t>Huggins</w:t>
            </w:r>
          </w:p>
        </w:tc>
      </w:tr>
      <w:tr w:rsidR="00675890" w:rsidRPr="00675890" w:rsidTr="00675890">
        <w:tc>
          <w:tcPr>
            <w:tcW w:w="2179" w:type="dxa"/>
            <w:shd w:val="clear" w:color="auto" w:fill="auto"/>
          </w:tcPr>
          <w:p w:rsidR="00675890" w:rsidRPr="00675890" w:rsidRDefault="00675890" w:rsidP="00675890">
            <w:pPr>
              <w:ind w:firstLine="0"/>
            </w:pPr>
            <w:r>
              <w:t>Jefferson</w:t>
            </w:r>
          </w:p>
        </w:tc>
        <w:tc>
          <w:tcPr>
            <w:tcW w:w="2179" w:type="dxa"/>
            <w:shd w:val="clear" w:color="auto" w:fill="auto"/>
          </w:tcPr>
          <w:p w:rsidR="00675890" w:rsidRPr="00675890" w:rsidRDefault="00675890" w:rsidP="00675890">
            <w:pPr>
              <w:ind w:firstLine="0"/>
            </w:pPr>
            <w:r>
              <w:t>Jordan</w:t>
            </w:r>
          </w:p>
        </w:tc>
        <w:tc>
          <w:tcPr>
            <w:tcW w:w="2180" w:type="dxa"/>
            <w:shd w:val="clear" w:color="auto" w:fill="auto"/>
          </w:tcPr>
          <w:p w:rsidR="00675890" w:rsidRPr="00675890" w:rsidRDefault="00675890" w:rsidP="00675890">
            <w:pPr>
              <w:ind w:firstLine="0"/>
            </w:pPr>
            <w:r>
              <w:t>King</w:t>
            </w:r>
          </w:p>
        </w:tc>
      </w:tr>
      <w:tr w:rsidR="00675890" w:rsidRPr="00675890" w:rsidTr="00675890">
        <w:tc>
          <w:tcPr>
            <w:tcW w:w="2179" w:type="dxa"/>
            <w:shd w:val="clear" w:color="auto" w:fill="auto"/>
          </w:tcPr>
          <w:p w:rsidR="00675890" w:rsidRPr="00675890" w:rsidRDefault="00675890" w:rsidP="00675890">
            <w:pPr>
              <w:ind w:firstLine="0"/>
            </w:pPr>
            <w:r>
              <w:t>Kirby</w:t>
            </w:r>
          </w:p>
        </w:tc>
        <w:tc>
          <w:tcPr>
            <w:tcW w:w="2179" w:type="dxa"/>
            <w:shd w:val="clear" w:color="auto" w:fill="auto"/>
          </w:tcPr>
          <w:p w:rsidR="00675890" w:rsidRPr="00675890" w:rsidRDefault="00675890" w:rsidP="00675890">
            <w:pPr>
              <w:ind w:firstLine="0"/>
            </w:pPr>
            <w:r>
              <w:t>Loftis</w:t>
            </w:r>
          </w:p>
        </w:tc>
        <w:tc>
          <w:tcPr>
            <w:tcW w:w="2180" w:type="dxa"/>
            <w:shd w:val="clear" w:color="auto" w:fill="auto"/>
          </w:tcPr>
          <w:p w:rsidR="00675890" w:rsidRPr="00675890" w:rsidRDefault="00675890" w:rsidP="00675890">
            <w:pPr>
              <w:ind w:firstLine="0"/>
            </w:pPr>
            <w:r>
              <w:t>Long</w:t>
            </w:r>
          </w:p>
        </w:tc>
      </w:tr>
      <w:tr w:rsidR="00675890" w:rsidRPr="00675890" w:rsidTr="00675890">
        <w:tc>
          <w:tcPr>
            <w:tcW w:w="2179" w:type="dxa"/>
            <w:shd w:val="clear" w:color="auto" w:fill="auto"/>
          </w:tcPr>
          <w:p w:rsidR="00675890" w:rsidRPr="00675890" w:rsidRDefault="00675890" w:rsidP="00675890">
            <w:pPr>
              <w:ind w:firstLine="0"/>
            </w:pPr>
            <w:r>
              <w:t>Lowe</w:t>
            </w:r>
          </w:p>
        </w:tc>
        <w:tc>
          <w:tcPr>
            <w:tcW w:w="2179" w:type="dxa"/>
            <w:shd w:val="clear" w:color="auto" w:fill="auto"/>
          </w:tcPr>
          <w:p w:rsidR="00675890" w:rsidRPr="00675890" w:rsidRDefault="00675890" w:rsidP="00675890">
            <w:pPr>
              <w:ind w:firstLine="0"/>
            </w:pPr>
            <w:r>
              <w:t>Lucas</w:t>
            </w:r>
          </w:p>
        </w:tc>
        <w:tc>
          <w:tcPr>
            <w:tcW w:w="2180" w:type="dxa"/>
            <w:shd w:val="clear" w:color="auto" w:fill="auto"/>
          </w:tcPr>
          <w:p w:rsidR="00675890" w:rsidRPr="00675890" w:rsidRDefault="00675890" w:rsidP="00675890">
            <w:pPr>
              <w:ind w:firstLine="0"/>
            </w:pPr>
            <w:r>
              <w:t>Martin</w:t>
            </w:r>
          </w:p>
        </w:tc>
      </w:tr>
      <w:tr w:rsidR="00675890" w:rsidRPr="00675890" w:rsidTr="00675890">
        <w:tc>
          <w:tcPr>
            <w:tcW w:w="2179" w:type="dxa"/>
            <w:shd w:val="clear" w:color="auto" w:fill="auto"/>
          </w:tcPr>
          <w:p w:rsidR="00675890" w:rsidRPr="00675890" w:rsidRDefault="00675890" w:rsidP="00675890">
            <w:pPr>
              <w:ind w:firstLine="0"/>
            </w:pPr>
            <w:r>
              <w:t>McCravy</w:t>
            </w:r>
          </w:p>
        </w:tc>
        <w:tc>
          <w:tcPr>
            <w:tcW w:w="2179" w:type="dxa"/>
            <w:shd w:val="clear" w:color="auto" w:fill="auto"/>
          </w:tcPr>
          <w:p w:rsidR="00675890" w:rsidRPr="00675890" w:rsidRDefault="00675890" w:rsidP="00675890">
            <w:pPr>
              <w:ind w:firstLine="0"/>
            </w:pPr>
            <w:r>
              <w:t>McEachern</w:t>
            </w:r>
          </w:p>
        </w:tc>
        <w:tc>
          <w:tcPr>
            <w:tcW w:w="2180" w:type="dxa"/>
            <w:shd w:val="clear" w:color="auto" w:fill="auto"/>
          </w:tcPr>
          <w:p w:rsidR="00675890" w:rsidRPr="00675890" w:rsidRDefault="00675890" w:rsidP="00675890">
            <w:pPr>
              <w:ind w:firstLine="0"/>
            </w:pPr>
            <w:r>
              <w:t>McKnight</w:t>
            </w:r>
          </w:p>
        </w:tc>
      </w:tr>
      <w:tr w:rsidR="00675890" w:rsidRPr="00675890" w:rsidTr="00675890">
        <w:tc>
          <w:tcPr>
            <w:tcW w:w="2179" w:type="dxa"/>
            <w:shd w:val="clear" w:color="auto" w:fill="auto"/>
          </w:tcPr>
          <w:p w:rsidR="00675890" w:rsidRPr="00675890" w:rsidRDefault="00675890" w:rsidP="00675890">
            <w:pPr>
              <w:ind w:firstLine="0"/>
            </w:pPr>
            <w:r>
              <w:t>D. C. Moss</w:t>
            </w:r>
          </w:p>
        </w:tc>
        <w:tc>
          <w:tcPr>
            <w:tcW w:w="2179" w:type="dxa"/>
            <w:shd w:val="clear" w:color="auto" w:fill="auto"/>
          </w:tcPr>
          <w:p w:rsidR="00675890" w:rsidRPr="00675890" w:rsidRDefault="00675890" w:rsidP="00675890">
            <w:pPr>
              <w:ind w:firstLine="0"/>
            </w:pPr>
            <w:r>
              <w:t>Murphy</w:t>
            </w:r>
          </w:p>
        </w:tc>
        <w:tc>
          <w:tcPr>
            <w:tcW w:w="2180" w:type="dxa"/>
            <w:shd w:val="clear" w:color="auto" w:fill="auto"/>
          </w:tcPr>
          <w:p w:rsidR="00675890" w:rsidRPr="00675890" w:rsidRDefault="00675890" w:rsidP="00675890">
            <w:pPr>
              <w:ind w:firstLine="0"/>
            </w:pPr>
            <w:r>
              <w:t>B. Newton</w:t>
            </w:r>
          </w:p>
        </w:tc>
      </w:tr>
      <w:tr w:rsidR="00675890" w:rsidRPr="00675890" w:rsidTr="00675890">
        <w:tc>
          <w:tcPr>
            <w:tcW w:w="2179" w:type="dxa"/>
            <w:shd w:val="clear" w:color="auto" w:fill="auto"/>
          </w:tcPr>
          <w:p w:rsidR="00675890" w:rsidRPr="00675890" w:rsidRDefault="00675890" w:rsidP="00675890">
            <w:pPr>
              <w:ind w:firstLine="0"/>
            </w:pPr>
            <w:r>
              <w:t>W. Newton</w:t>
            </w:r>
          </w:p>
        </w:tc>
        <w:tc>
          <w:tcPr>
            <w:tcW w:w="2179" w:type="dxa"/>
            <w:shd w:val="clear" w:color="auto" w:fill="auto"/>
          </w:tcPr>
          <w:p w:rsidR="00675890" w:rsidRPr="00675890" w:rsidRDefault="00675890" w:rsidP="00675890">
            <w:pPr>
              <w:ind w:firstLine="0"/>
            </w:pPr>
            <w:r>
              <w:t>Norrell</w:t>
            </w:r>
          </w:p>
        </w:tc>
        <w:tc>
          <w:tcPr>
            <w:tcW w:w="2180" w:type="dxa"/>
            <w:shd w:val="clear" w:color="auto" w:fill="auto"/>
          </w:tcPr>
          <w:p w:rsidR="00675890" w:rsidRPr="00675890" w:rsidRDefault="00675890" w:rsidP="00675890">
            <w:pPr>
              <w:ind w:firstLine="0"/>
            </w:pPr>
            <w:r>
              <w:t>Ott</w:t>
            </w:r>
          </w:p>
        </w:tc>
      </w:tr>
      <w:tr w:rsidR="00675890" w:rsidRPr="00675890" w:rsidTr="00675890">
        <w:tc>
          <w:tcPr>
            <w:tcW w:w="2179" w:type="dxa"/>
            <w:shd w:val="clear" w:color="auto" w:fill="auto"/>
          </w:tcPr>
          <w:p w:rsidR="00675890" w:rsidRPr="00675890" w:rsidRDefault="00675890" w:rsidP="00675890">
            <w:pPr>
              <w:ind w:firstLine="0"/>
            </w:pPr>
            <w:r>
              <w:t>Parks</w:t>
            </w:r>
          </w:p>
        </w:tc>
        <w:tc>
          <w:tcPr>
            <w:tcW w:w="2179" w:type="dxa"/>
            <w:shd w:val="clear" w:color="auto" w:fill="auto"/>
          </w:tcPr>
          <w:p w:rsidR="00675890" w:rsidRPr="00675890" w:rsidRDefault="00675890" w:rsidP="00675890">
            <w:pPr>
              <w:ind w:firstLine="0"/>
            </w:pPr>
            <w:r>
              <w:t>Pitts</w:t>
            </w:r>
          </w:p>
        </w:tc>
        <w:tc>
          <w:tcPr>
            <w:tcW w:w="2180" w:type="dxa"/>
            <w:shd w:val="clear" w:color="auto" w:fill="auto"/>
          </w:tcPr>
          <w:p w:rsidR="00675890" w:rsidRPr="00675890" w:rsidRDefault="00675890" w:rsidP="00675890">
            <w:pPr>
              <w:ind w:firstLine="0"/>
            </w:pPr>
            <w:r>
              <w:t>Pope</w:t>
            </w:r>
          </w:p>
        </w:tc>
      </w:tr>
      <w:tr w:rsidR="00675890" w:rsidRPr="00675890" w:rsidTr="00675890">
        <w:tc>
          <w:tcPr>
            <w:tcW w:w="2179" w:type="dxa"/>
            <w:shd w:val="clear" w:color="auto" w:fill="auto"/>
          </w:tcPr>
          <w:p w:rsidR="00675890" w:rsidRPr="00675890" w:rsidRDefault="00675890" w:rsidP="00675890">
            <w:pPr>
              <w:ind w:firstLine="0"/>
            </w:pPr>
            <w:r>
              <w:t>Ridgeway</w:t>
            </w:r>
          </w:p>
        </w:tc>
        <w:tc>
          <w:tcPr>
            <w:tcW w:w="2179" w:type="dxa"/>
            <w:shd w:val="clear" w:color="auto" w:fill="auto"/>
          </w:tcPr>
          <w:p w:rsidR="00675890" w:rsidRPr="00675890" w:rsidRDefault="00675890" w:rsidP="00675890">
            <w:pPr>
              <w:ind w:firstLine="0"/>
            </w:pPr>
            <w:r>
              <w:t>S. Rivers</w:t>
            </w:r>
          </w:p>
        </w:tc>
        <w:tc>
          <w:tcPr>
            <w:tcW w:w="2180" w:type="dxa"/>
            <w:shd w:val="clear" w:color="auto" w:fill="auto"/>
          </w:tcPr>
          <w:p w:rsidR="00675890" w:rsidRPr="00675890" w:rsidRDefault="00675890" w:rsidP="00675890">
            <w:pPr>
              <w:ind w:firstLine="0"/>
            </w:pPr>
            <w:r>
              <w:t>Robinson-Simpson</w:t>
            </w:r>
          </w:p>
        </w:tc>
      </w:tr>
      <w:tr w:rsidR="00675890" w:rsidRPr="00675890" w:rsidTr="00675890">
        <w:tc>
          <w:tcPr>
            <w:tcW w:w="2179" w:type="dxa"/>
            <w:shd w:val="clear" w:color="auto" w:fill="auto"/>
          </w:tcPr>
          <w:p w:rsidR="00675890" w:rsidRPr="00675890" w:rsidRDefault="00675890" w:rsidP="00675890">
            <w:pPr>
              <w:ind w:firstLine="0"/>
            </w:pPr>
            <w:r>
              <w:t>Rutherford</w:t>
            </w:r>
          </w:p>
        </w:tc>
        <w:tc>
          <w:tcPr>
            <w:tcW w:w="2179" w:type="dxa"/>
            <w:shd w:val="clear" w:color="auto" w:fill="auto"/>
          </w:tcPr>
          <w:p w:rsidR="00675890" w:rsidRPr="00675890" w:rsidRDefault="00675890" w:rsidP="00675890">
            <w:pPr>
              <w:ind w:firstLine="0"/>
            </w:pPr>
            <w:r>
              <w:t>Simrill</w:t>
            </w:r>
          </w:p>
        </w:tc>
        <w:tc>
          <w:tcPr>
            <w:tcW w:w="2180" w:type="dxa"/>
            <w:shd w:val="clear" w:color="auto" w:fill="auto"/>
          </w:tcPr>
          <w:p w:rsidR="00675890" w:rsidRPr="00675890" w:rsidRDefault="00675890" w:rsidP="00675890">
            <w:pPr>
              <w:ind w:firstLine="0"/>
            </w:pPr>
            <w:r>
              <w:t>G. M. Smith</w:t>
            </w:r>
          </w:p>
        </w:tc>
      </w:tr>
      <w:tr w:rsidR="00675890" w:rsidRPr="00675890" w:rsidTr="00675890">
        <w:tc>
          <w:tcPr>
            <w:tcW w:w="2179" w:type="dxa"/>
            <w:shd w:val="clear" w:color="auto" w:fill="auto"/>
          </w:tcPr>
          <w:p w:rsidR="00675890" w:rsidRPr="00675890" w:rsidRDefault="00675890" w:rsidP="00675890">
            <w:pPr>
              <w:ind w:firstLine="0"/>
            </w:pPr>
            <w:r>
              <w:t>J. E. Smith</w:t>
            </w:r>
          </w:p>
        </w:tc>
        <w:tc>
          <w:tcPr>
            <w:tcW w:w="2179" w:type="dxa"/>
            <w:shd w:val="clear" w:color="auto" w:fill="auto"/>
          </w:tcPr>
          <w:p w:rsidR="00675890" w:rsidRPr="00675890" w:rsidRDefault="00675890" w:rsidP="00675890">
            <w:pPr>
              <w:ind w:firstLine="0"/>
            </w:pPr>
            <w:r>
              <w:t>Sottile</w:t>
            </w:r>
          </w:p>
        </w:tc>
        <w:tc>
          <w:tcPr>
            <w:tcW w:w="2180" w:type="dxa"/>
            <w:shd w:val="clear" w:color="auto" w:fill="auto"/>
          </w:tcPr>
          <w:p w:rsidR="00675890" w:rsidRPr="00675890" w:rsidRDefault="00675890" w:rsidP="00675890">
            <w:pPr>
              <w:ind w:firstLine="0"/>
            </w:pPr>
            <w:r>
              <w:t>Spires</w:t>
            </w:r>
          </w:p>
        </w:tc>
      </w:tr>
      <w:tr w:rsidR="00675890" w:rsidRPr="00675890" w:rsidTr="00675890">
        <w:tc>
          <w:tcPr>
            <w:tcW w:w="2179" w:type="dxa"/>
            <w:shd w:val="clear" w:color="auto" w:fill="auto"/>
          </w:tcPr>
          <w:p w:rsidR="00675890" w:rsidRPr="00675890" w:rsidRDefault="00675890" w:rsidP="00675890">
            <w:pPr>
              <w:ind w:firstLine="0"/>
            </w:pPr>
            <w:r>
              <w:t>Stavrinakis</w:t>
            </w:r>
          </w:p>
        </w:tc>
        <w:tc>
          <w:tcPr>
            <w:tcW w:w="2179" w:type="dxa"/>
            <w:shd w:val="clear" w:color="auto" w:fill="auto"/>
          </w:tcPr>
          <w:p w:rsidR="00675890" w:rsidRPr="00675890" w:rsidRDefault="00675890" w:rsidP="00675890">
            <w:pPr>
              <w:ind w:firstLine="0"/>
            </w:pPr>
            <w:r>
              <w:t>Taylor</w:t>
            </w:r>
          </w:p>
        </w:tc>
        <w:tc>
          <w:tcPr>
            <w:tcW w:w="2180" w:type="dxa"/>
            <w:shd w:val="clear" w:color="auto" w:fill="auto"/>
          </w:tcPr>
          <w:p w:rsidR="00675890" w:rsidRPr="00675890" w:rsidRDefault="00675890" w:rsidP="00675890">
            <w:pPr>
              <w:ind w:firstLine="0"/>
            </w:pPr>
            <w:r>
              <w:t>Thigpen</w:t>
            </w:r>
          </w:p>
        </w:tc>
      </w:tr>
      <w:tr w:rsidR="00675890" w:rsidRPr="00675890" w:rsidTr="00675890">
        <w:tc>
          <w:tcPr>
            <w:tcW w:w="2179" w:type="dxa"/>
            <w:shd w:val="clear" w:color="auto" w:fill="auto"/>
          </w:tcPr>
          <w:p w:rsidR="00675890" w:rsidRPr="00675890" w:rsidRDefault="00675890" w:rsidP="00675890">
            <w:pPr>
              <w:ind w:firstLine="0"/>
            </w:pPr>
            <w:r>
              <w:t>Weeks</w:t>
            </w:r>
          </w:p>
        </w:tc>
        <w:tc>
          <w:tcPr>
            <w:tcW w:w="2179" w:type="dxa"/>
            <w:shd w:val="clear" w:color="auto" w:fill="auto"/>
          </w:tcPr>
          <w:p w:rsidR="00675890" w:rsidRPr="00675890" w:rsidRDefault="00675890" w:rsidP="00675890">
            <w:pPr>
              <w:ind w:firstLine="0"/>
            </w:pPr>
            <w:r>
              <w:t>West</w:t>
            </w:r>
          </w:p>
        </w:tc>
        <w:tc>
          <w:tcPr>
            <w:tcW w:w="2180" w:type="dxa"/>
            <w:shd w:val="clear" w:color="auto" w:fill="auto"/>
          </w:tcPr>
          <w:p w:rsidR="00675890" w:rsidRPr="00675890" w:rsidRDefault="00675890" w:rsidP="00675890">
            <w:pPr>
              <w:ind w:firstLine="0"/>
            </w:pPr>
            <w:r>
              <w:t>Wheeler</w:t>
            </w:r>
          </w:p>
        </w:tc>
      </w:tr>
      <w:tr w:rsidR="00675890" w:rsidRPr="00675890" w:rsidTr="00675890">
        <w:tc>
          <w:tcPr>
            <w:tcW w:w="2179" w:type="dxa"/>
            <w:shd w:val="clear" w:color="auto" w:fill="auto"/>
          </w:tcPr>
          <w:p w:rsidR="00675890" w:rsidRPr="00675890" w:rsidRDefault="00675890" w:rsidP="00675890">
            <w:pPr>
              <w:keepNext/>
              <w:ind w:firstLine="0"/>
            </w:pPr>
            <w:r>
              <w:t>White</w:t>
            </w:r>
          </w:p>
        </w:tc>
        <w:tc>
          <w:tcPr>
            <w:tcW w:w="2179" w:type="dxa"/>
            <w:shd w:val="clear" w:color="auto" w:fill="auto"/>
          </w:tcPr>
          <w:p w:rsidR="00675890" w:rsidRPr="00675890" w:rsidRDefault="00675890" w:rsidP="00675890">
            <w:pPr>
              <w:keepNext/>
              <w:ind w:firstLine="0"/>
            </w:pPr>
            <w:r>
              <w:t>Whitmire</w:t>
            </w:r>
          </w:p>
        </w:tc>
        <w:tc>
          <w:tcPr>
            <w:tcW w:w="2180" w:type="dxa"/>
            <w:shd w:val="clear" w:color="auto" w:fill="auto"/>
          </w:tcPr>
          <w:p w:rsidR="00675890" w:rsidRPr="00675890" w:rsidRDefault="00675890" w:rsidP="00675890">
            <w:pPr>
              <w:keepNext/>
              <w:ind w:firstLine="0"/>
            </w:pPr>
            <w:r>
              <w:t>Williams</w:t>
            </w:r>
          </w:p>
        </w:tc>
      </w:tr>
      <w:tr w:rsidR="00675890" w:rsidRPr="00675890" w:rsidTr="00675890">
        <w:tc>
          <w:tcPr>
            <w:tcW w:w="2179" w:type="dxa"/>
            <w:shd w:val="clear" w:color="auto" w:fill="auto"/>
          </w:tcPr>
          <w:p w:rsidR="00675890" w:rsidRPr="00675890" w:rsidRDefault="00675890" w:rsidP="00675890">
            <w:pPr>
              <w:keepNext/>
              <w:ind w:firstLine="0"/>
            </w:pPr>
            <w:r>
              <w:t>Willis</w:t>
            </w:r>
          </w:p>
        </w:tc>
        <w:tc>
          <w:tcPr>
            <w:tcW w:w="2179" w:type="dxa"/>
            <w:shd w:val="clear" w:color="auto" w:fill="auto"/>
          </w:tcPr>
          <w:p w:rsidR="00675890" w:rsidRPr="00675890" w:rsidRDefault="00675890" w:rsidP="00675890">
            <w:pPr>
              <w:keepNext/>
              <w:ind w:firstLine="0"/>
            </w:pPr>
            <w:r>
              <w:t>Yow</w:t>
            </w:r>
          </w:p>
        </w:tc>
        <w:tc>
          <w:tcPr>
            <w:tcW w:w="2180" w:type="dxa"/>
            <w:shd w:val="clear" w:color="auto" w:fill="auto"/>
          </w:tcPr>
          <w:p w:rsidR="00675890" w:rsidRPr="00675890" w:rsidRDefault="00675890" w:rsidP="00675890">
            <w:pPr>
              <w:keepNext/>
              <w:ind w:firstLine="0"/>
            </w:pPr>
          </w:p>
        </w:tc>
      </w:tr>
    </w:tbl>
    <w:p w:rsidR="00675890" w:rsidRDefault="00675890" w:rsidP="00675890"/>
    <w:p w:rsidR="00675890" w:rsidRDefault="00675890" w:rsidP="00675890">
      <w:pPr>
        <w:jc w:val="center"/>
        <w:rPr>
          <w:b/>
        </w:rPr>
      </w:pPr>
      <w:r w:rsidRPr="00675890">
        <w:rPr>
          <w:b/>
        </w:rPr>
        <w:t>Total--86</w:t>
      </w:r>
    </w:p>
    <w:p w:rsidR="0053134B" w:rsidRDefault="0053134B" w:rsidP="00675890">
      <w:pPr>
        <w:jc w:val="center"/>
        <w:rPr>
          <w:b/>
        </w:rPr>
      </w:pPr>
    </w:p>
    <w:p w:rsidR="00675890" w:rsidRDefault="00675890" w:rsidP="00675890">
      <w:pPr>
        <w:ind w:firstLine="0"/>
      </w:pPr>
      <w:r w:rsidRPr="006758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Crawford</w:t>
            </w:r>
          </w:p>
        </w:tc>
        <w:tc>
          <w:tcPr>
            <w:tcW w:w="2179" w:type="dxa"/>
            <w:shd w:val="clear" w:color="auto" w:fill="auto"/>
          </w:tcPr>
          <w:p w:rsidR="00675890" w:rsidRPr="00675890" w:rsidRDefault="00675890" w:rsidP="00675890">
            <w:pPr>
              <w:keepNext/>
              <w:ind w:firstLine="0"/>
            </w:pPr>
            <w:r>
              <w:t>Duckworth</w:t>
            </w:r>
          </w:p>
        </w:tc>
        <w:tc>
          <w:tcPr>
            <w:tcW w:w="2180" w:type="dxa"/>
            <w:shd w:val="clear" w:color="auto" w:fill="auto"/>
          </w:tcPr>
          <w:p w:rsidR="00675890" w:rsidRPr="00675890" w:rsidRDefault="00675890" w:rsidP="00675890">
            <w:pPr>
              <w:keepNext/>
              <w:ind w:firstLine="0"/>
            </w:pPr>
            <w:r>
              <w:t>Forrest</w:t>
            </w:r>
          </w:p>
        </w:tc>
      </w:tr>
      <w:tr w:rsidR="00675890" w:rsidRPr="00675890" w:rsidTr="00675890">
        <w:tc>
          <w:tcPr>
            <w:tcW w:w="2179" w:type="dxa"/>
            <w:shd w:val="clear" w:color="auto" w:fill="auto"/>
          </w:tcPr>
          <w:p w:rsidR="00675890" w:rsidRPr="00675890" w:rsidRDefault="00675890" w:rsidP="00675890">
            <w:pPr>
              <w:keepNext/>
              <w:ind w:firstLine="0"/>
            </w:pPr>
            <w:r>
              <w:t>Fry</w:t>
            </w:r>
          </w:p>
        </w:tc>
        <w:tc>
          <w:tcPr>
            <w:tcW w:w="2179" w:type="dxa"/>
            <w:shd w:val="clear" w:color="auto" w:fill="auto"/>
          </w:tcPr>
          <w:p w:rsidR="00675890" w:rsidRPr="00675890" w:rsidRDefault="00675890" w:rsidP="00675890">
            <w:pPr>
              <w:keepNext/>
              <w:ind w:firstLine="0"/>
            </w:pPr>
            <w:r>
              <w:t>Gagnon</w:t>
            </w:r>
          </w:p>
        </w:tc>
        <w:tc>
          <w:tcPr>
            <w:tcW w:w="2180" w:type="dxa"/>
            <w:shd w:val="clear" w:color="auto" w:fill="auto"/>
          </w:tcPr>
          <w:p w:rsidR="00675890" w:rsidRPr="00675890" w:rsidRDefault="00675890" w:rsidP="00675890">
            <w:pPr>
              <w:keepNext/>
              <w:ind w:firstLine="0"/>
            </w:pPr>
            <w:r>
              <w:t>Hamilton</w:t>
            </w:r>
          </w:p>
        </w:tc>
      </w:tr>
      <w:tr w:rsidR="00675890" w:rsidRPr="00675890" w:rsidTr="00675890">
        <w:tc>
          <w:tcPr>
            <w:tcW w:w="2179" w:type="dxa"/>
            <w:shd w:val="clear" w:color="auto" w:fill="auto"/>
          </w:tcPr>
          <w:p w:rsidR="00675890" w:rsidRPr="00675890" w:rsidRDefault="00675890" w:rsidP="00675890">
            <w:pPr>
              <w:keepNext/>
              <w:ind w:firstLine="0"/>
            </w:pPr>
            <w:r>
              <w:t>Hardee</w:t>
            </w:r>
          </w:p>
        </w:tc>
        <w:tc>
          <w:tcPr>
            <w:tcW w:w="2179" w:type="dxa"/>
            <w:shd w:val="clear" w:color="auto" w:fill="auto"/>
          </w:tcPr>
          <w:p w:rsidR="00675890" w:rsidRPr="00675890" w:rsidRDefault="00675890" w:rsidP="00675890">
            <w:pPr>
              <w:keepNext/>
              <w:ind w:firstLine="0"/>
            </w:pPr>
            <w:r>
              <w:t>Hill</w:t>
            </w:r>
          </w:p>
        </w:tc>
        <w:tc>
          <w:tcPr>
            <w:tcW w:w="2180" w:type="dxa"/>
            <w:shd w:val="clear" w:color="auto" w:fill="auto"/>
          </w:tcPr>
          <w:p w:rsidR="00675890" w:rsidRPr="00675890" w:rsidRDefault="00675890" w:rsidP="00675890">
            <w:pPr>
              <w:keepNext/>
              <w:ind w:firstLine="0"/>
            </w:pPr>
            <w:r>
              <w:t>Ryhal</w:t>
            </w:r>
          </w:p>
        </w:tc>
      </w:tr>
      <w:tr w:rsidR="00675890" w:rsidRPr="00675890" w:rsidTr="00675890">
        <w:tc>
          <w:tcPr>
            <w:tcW w:w="2179" w:type="dxa"/>
            <w:shd w:val="clear" w:color="auto" w:fill="auto"/>
          </w:tcPr>
          <w:p w:rsidR="00675890" w:rsidRPr="00675890" w:rsidRDefault="00675890" w:rsidP="00675890">
            <w:pPr>
              <w:keepNext/>
              <w:ind w:firstLine="0"/>
            </w:pPr>
            <w:r>
              <w:t>G. R. Smith</w:t>
            </w:r>
          </w:p>
        </w:tc>
        <w:tc>
          <w:tcPr>
            <w:tcW w:w="2179" w:type="dxa"/>
            <w:shd w:val="clear" w:color="auto" w:fill="auto"/>
          </w:tcPr>
          <w:p w:rsidR="00675890" w:rsidRPr="00675890" w:rsidRDefault="00675890" w:rsidP="00675890">
            <w:pPr>
              <w:keepNext/>
              <w:ind w:firstLine="0"/>
            </w:pPr>
            <w:r>
              <w:t>Thayer</w:t>
            </w:r>
          </w:p>
        </w:tc>
        <w:tc>
          <w:tcPr>
            <w:tcW w:w="2180" w:type="dxa"/>
            <w:shd w:val="clear" w:color="auto" w:fill="auto"/>
          </w:tcPr>
          <w:p w:rsidR="00675890" w:rsidRPr="00675890" w:rsidRDefault="00675890" w:rsidP="00675890">
            <w:pPr>
              <w:keepNext/>
              <w:ind w:firstLine="0"/>
            </w:pPr>
            <w:r>
              <w:t>Toole</w:t>
            </w:r>
          </w:p>
        </w:tc>
      </w:tr>
    </w:tbl>
    <w:p w:rsidR="00675890" w:rsidRDefault="00675890" w:rsidP="00675890"/>
    <w:p w:rsidR="00675890" w:rsidRDefault="00675890" w:rsidP="00675890">
      <w:pPr>
        <w:jc w:val="center"/>
        <w:rPr>
          <w:b/>
        </w:rPr>
      </w:pPr>
      <w:r w:rsidRPr="00675890">
        <w:rPr>
          <w:b/>
        </w:rPr>
        <w:t>Total--12</w:t>
      </w:r>
    </w:p>
    <w:p w:rsidR="00675890" w:rsidRDefault="00675890" w:rsidP="00675890">
      <w:pPr>
        <w:jc w:val="center"/>
        <w:rPr>
          <w:b/>
        </w:rPr>
      </w:pPr>
    </w:p>
    <w:p w:rsidR="00675890" w:rsidRDefault="00675890" w:rsidP="00675890">
      <w:r>
        <w:t>So, the Bill, as amended, was read the second time and ordered to third reading.</w:t>
      </w:r>
    </w:p>
    <w:p w:rsidR="00675890" w:rsidRDefault="00675890" w:rsidP="00675890"/>
    <w:p w:rsidR="00675890" w:rsidRPr="00EC2874" w:rsidRDefault="00675890" w:rsidP="00675890">
      <w:pPr>
        <w:pStyle w:val="Title"/>
        <w:keepNext/>
      </w:pPr>
      <w:bookmarkStart w:id="91" w:name="file_start185"/>
      <w:bookmarkEnd w:id="91"/>
      <w:r w:rsidRPr="00EC2874">
        <w:t>RECORD FOR VOTING</w:t>
      </w:r>
    </w:p>
    <w:p w:rsidR="00675890" w:rsidRPr="00EC2874" w:rsidRDefault="00675890" w:rsidP="00675890">
      <w:pPr>
        <w:tabs>
          <w:tab w:val="left" w:pos="360"/>
          <w:tab w:val="left" w:pos="630"/>
          <w:tab w:val="left" w:pos="900"/>
          <w:tab w:val="left" w:pos="1260"/>
          <w:tab w:val="left" w:pos="1620"/>
          <w:tab w:val="left" w:pos="1980"/>
          <w:tab w:val="left" w:pos="2340"/>
          <w:tab w:val="left" w:pos="2700"/>
        </w:tabs>
        <w:ind w:firstLine="0"/>
      </w:pPr>
      <w:r w:rsidRPr="00EC2874">
        <w:tab/>
        <w:t>Today</w:t>
      </w:r>
      <w:r w:rsidR="0053134B">
        <w:t>,</w:t>
      </w:r>
      <w:r w:rsidRPr="00EC2874">
        <w:t xml:space="preserve"> I abstained from voting on S. 107 because I will be running for a statewide office in 2018.  I believe it would not be proper or ethical to vote on such a Bill.</w:t>
      </w:r>
    </w:p>
    <w:p w:rsidR="00675890" w:rsidRDefault="00675890" w:rsidP="00675890">
      <w:pPr>
        <w:tabs>
          <w:tab w:val="left" w:pos="360"/>
          <w:tab w:val="left" w:pos="630"/>
          <w:tab w:val="left" w:pos="900"/>
          <w:tab w:val="left" w:pos="1260"/>
          <w:tab w:val="left" w:pos="1620"/>
          <w:tab w:val="left" w:pos="1980"/>
          <w:tab w:val="left" w:pos="2340"/>
          <w:tab w:val="left" w:pos="2700"/>
        </w:tabs>
        <w:ind w:firstLine="0"/>
      </w:pPr>
      <w:r w:rsidRPr="00EC2874">
        <w:tab/>
        <w:t>Rep. Joshua Putnam</w:t>
      </w:r>
    </w:p>
    <w:p w:rsidR="00675890" w:rsidRDefault="00675890" w:rsidP="00675890">
      <w:pPr>
        <w:tabs>
          <w:tab w:val="left" w:pos="360"/>
          <w:tab w:val="left" w:pos="630"/>
          <w:tab w:val="left" w:pos="900"/>
          <w:tab w:val="left" w:pos="1260"/>
          <w:tab w:val="left" w:pos="1620"/>
          <w:tab w:val="left" w:pos="1980"/>
          <w:tab w:val="left" w:pos="2340"/>
          <w:tab w:val="left" w:pos="2700"/>
        </w:tabs>
        <w:ind w:firstLine="0"/>
      </w:pPr>
    </w:p>
    <w:p w:rsidR="00675890" w:rsidRDefault="00675890" w:rsidP="00675890">
      <w:pPr>
        <w:keepNext/>
        <w:jc w:val="center"/>
        <w:rPr>
          <w:b/>
        </w:rPr>
      </w:pPr>
      <w:r w:rsidRPr="00675890">
        <w:rPr>
          <w:b/>
        </w:rPr>
        <w:t>S. 173--DEBATE ADJOURNED</w:t>
      </w:r>
    </w:p>
    <w:p w:rsidR="00675890" w:rsidRDefault="00675890" w:rsidP="00675890">
      <w:pPr>
        <w:keepNext/>
      </w:pPr>
      <w:r>
        <w:t>The following Bill was taken up:</w:t>
      </w:r>
    </w:p>
    <w:p w:rsidR="00675890" w:rsidRDefault="00675890" w:rsidP="00675890">
      <w:pPr>
        <w:keepNext/>
      </w:pPr>
      <w:bookmarkStart w:id="92" w:name="include_clip_start_187"/>
      <w:bookmarkEnd w:id="92"/>
    </w:p>
    <w:p w:rsidR="00675890" w:rsidRDefault="00675890" w:rsidP="00675890">
      <w:r>
        <w:t xml:space="preserve">S. 173 -- Senators Sheheen, Turner and Timmons: A BILL TO AMEND SECTION 23-23-10 OF THE 1976 CODE, RELATING TO </w:t>
      </w:r>
      <w:r>
        <w:lastRenderedPageBreak/>
        <w:t>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675890" w:rsidRDefault="00675890" w:rsidP="00675890">
      <w:bookmarkStart w:id="93" w:name="include_clip_end_187"/>
      <w:bookmarkEnd w:id="93"/>
    </w:p>
    <w:p w:rsidR="00675890" w:rsidRDefault="00675890" w:rsidP="00675890">
      <w:r>
        <w:t>Rep. COBB-HUNTER moved to adjourn debate on the Bill until Wednesday, May 3, which was agreed to.</w:t>
      </w:r>
    </w:p>
    <w:p w:rsidR="00675890" w:rsidRDefault="00675890" w:rsidP="00675890"/>
    <w:p w:rsidR="00675890" w:rsidRDefault="00675890" w:rsidP="00675890">
      <w:pPr>
        <w:keepNext/>
        <w:jc w:val="center"/>
        <w:rPr>
          <w:b/>
        </w:rPr>
      </w:pPr>
      <w:r w:rsidRPr="00675890">
        <w:rPr>
          <w:b/>
        </w:rPr>
        <w:t>S. 234--DEBATE ADJOURNED</w:t>
      </w:r>
    </w:p>
    <w:p w:rsidR="00675890" w:rsidRDefault="00675890" w:rsidP="00675890">
      <w:pPr>
        <w:keepNext/>
      </w:pPr>
      <w:r>
        <w:t>The following Bill was taken up:</w:t>
      </w:r>
    </w:p>
    <w:p w:rsidR="00675890" w:rsidRDefault="00675890" w:rsidP="00675890">
      <w:pPr>
        <w:keepNext/>
      </w:pPr>
      <w:bookmarkStart w:id="94" w:name="include_clip_start_190"/>
      <w:bookmarkEnd w:id="94"/>
    </w:p>
    <w:p w:rsidR="00675890" w:rsidRDefault="00675890" w:rsidP="00675890">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675890" w:rsidRDefault="00675890" w:rsidP="00675890">
      <w:bookmarkStart w:id="95" w:name="include_clip_end_190"/>
      <w:bookmarkEnd w:id="95"/>
    </w:p>
    <w:p w:rsidR="00675890" w:rsidRDefault="00675890" w:rsidP="00675890">
      <w:r>
        <w:t>Rep. MURPHY moved to adjourn debate on the Bill until Wednesday, May 3, which was agreed to.</w:t>
      </w:r>
    </w:p>
    <w:p w:rsidR="00675890" w:rsidRDefault="00675890" w:rsidP="00675890"/>
    <w:p w:rsidR="00675890" w:rsidRDefault="00675890" w:rsidP="00675890">
      <w:pPr>
        <w:keepNext/>
        <w:jc w:val="center"/>
        <w:rPr>
          <w:b/>
        </w:rPr>
      </w:pPr>
      <w:r w:rsidRPr="00675890">
        <w:rPr>
          <w:b/>
        </w:rPr>
        <w:lastRenderedPageBreak/>
        <w:t>H. 3929--REQUESTS FOR DEBATE</w:t>
      </w:r>
    </w:p>
    <w:p w:rsidR="00675890" w:rsidRDefault="00675890" w:rsidP="00675890">
      <w:pPr>
        <w:keepNext/>
      </w:pPr>
      <w:r>
        <w:t>The following Bill was taken up:</w:t>
      </w:r>
    </w:p>
    <w:p w:rsidR="00675890" w:rsidRDefault="00675890" w:rsidP="00675890">
      <w:pPr>
        <w:keepNext/>
      </w:pPr>
      <w:bookmarkStart w:id="96" w:name="include_clip_start_193"/>
      <w:bookmarkEnd w:id="96"/>
    </w:p>
    <w:p w:rsidR="00675890" w:rsidRDefault="00675890" w:rsidP="00675890">
      <w:r>
        <w:t>H. 3929 -- Reps. Hiott, Pitts, Kirby, Forrest, Yow, Sandifer, Atkinson, Hayes, Hixon and V. S. Moss: A BILL TO AMEND THE CODE OF LAWS OF SOUTH CAROLINA, 1976, BY ADDING SECTION 44-1-65 SO AS TO ESTABLISH SPECIFIC REQUIREMENTS FOR THE REVIEW AND APPEAL OF DECISIONS BY THE SOUTH CAROLINA DEPARTMENT OF HEALTH AND ENVIRONMENTAL CONTROL (</w:t>
      </w:r>
      <w:proofErr w:type="spellStart"/>
      <w:r>
        <w:t>DHEC</w:t>
      </w:r>
      <w:proofErr w:type="spellEnd"/>
      <w:r>
        <w:t xml:space="preserve">) REGARDING THE PERMITTING OF CERTAIN AGRICULTURAL ANIMAL FACILITIES; TO AMEND SECTION 44-1-60, AS AMENDED, RELATING TO APPEALS FROM </w:t>
      </w:r>
      <w:proofErr w:type="spellStart"/>
      <w:r>
        <w:t>DHEC</w:t>
      </w:r>
      <w:proofErr w:type="spellEnd"/>
      <w:r>
        <w:t xml:space="preserve">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w:t>
      </w:r>
      <w:proofErr w:type="spellStart"/>
      <w:r>
        <w:t>DHEC</w:t>
      </w:r>
      <w:proofErr w:type="spellEnd"/>
      <w:r>
        <w:t xml:space="preserve"> FROM REQUIRING ADDITIONAL SETBACK DISTANCES IF ESTABLISHED DISTANCES ARE ACHIEVED, TO PROHIBIT THE WAIVER OR REDUCTION OF SETBACK DISTANCES IF THEY ARE ACHIEVED, WITH EXCEPTIONS, WITHOUT WRITTEN CONSENT OF ADJOINING PROPERTY OWNERS, AND TO ALLOW </w:t>
      </w:r>
      <w:proofErr w:type="spellStart"/>
      <w:r>
        <w:t>DHEC</w:t>
      </w:r>
      <w:proofErr w:type="spellEnd"/>
      <w:r>
        <w:t xml:space="preserve"> TO REQUIRE CERTAIN BUFFERS.</w:t>
      </w:r>
    </w:p>
    <w:p w:rsidR="00675890" w:rsidRDefault="00675890" w:rsidP="00675890">
      <w:bookmarkStart w:id="97" w:name="include_clip_end_193"/>
      <w:bookmarkEnd w:id="97"/>
    </w:p>
    <w:p w:rsidR="00675890" w:rsidRDefault="00675890" w:rsidP="00675890">
      <w:r>
        <w:t>Reps. HIOTT, B. NEWTON, CLARY, FORRESTER, TOOLE, HIXON, COGSWELL, BURNS, G. R. SMITH, BROWN, MARTIN, ELLIOTT, J. E. SMITH, WEEKS, ANDERSON, DAVIS, COBB-HUNTER, KIRBY, JEFFERSON, WILLIAMS, HILL, WEST, BALLENTINE, SPIRES, KING, HUGGINS, HEWITT, FRY, HARDEE, ERICKSON, W. NEWTON, WHEELER, HART, NORRELL, MURPHY and CHUMLEY requested debate on the Bill.</w:t>
      </w:r>
    </w:p>
    <w:p w:rsidR="00675890" w:rsidRDefault="00675890" w:rsidP="00675890"/>
    <w:p w:rsidR="00675890" w:rsidRDefault="00675890" w:rsidP="00675890">
      <w:r>
        <w:t>Rep. SIMRILL moved that the House do now adjourn, which was agreed to.</w:t>
      </w:r>
    </w:p>
    <w:p w:rsidR="00675890" w:rsidRDefault="00675890" w:rsidP="00675890"/>
    <w:p w:rsidR="00675890" w:rsidRDefault="00675890" w:rsidP="00675890">
      <w:pPr>
        <w:keepNext/>
        <w:pBdr>
          <w:top w:val="single" w:sz="4" w:space="1" w:color="auto"/>
          <w:left w:val="single" w:sz="4" w:space="4" w:color="auto"/>
          <w:right w:val="single" w:sz="4" w:space="4" w:color="auto"/>
          <w:between w:val="single" w:sz="4" w:space="1" w:color="auto"/>
          <w:bar w:val="single" w:sz="4" w:color="auto"/>
        </w:pBdr>
        <w:jc w:val="center"/>
        <w:rPr>
          <w:b/>
        </w:rPr>
      </w:pPr>
      <w:r w:rsidRPr="00675890">
        <w:rPr>
          <w:b/>
        </w:rPr>
        <w:lastRenderedPageBreak/>
        <w:t>ADJOURNMENT</w:t>
      </w:r>
    </w:p>
    <w:p w:rsidR="00675890" w:rsidRDefault="00675890" w:rsidP="00675890">
      <w:pPr>
        <w:keepNext/>
        <w:pBdr>
          <w:left w:val="single" w:sz="4" w:space="4" w:color="auto"/>
          <w:right w:val="single" w:sz="4" w:space="4" w:color="auto"/>
          <w:between w:val="single" w:sz="4" w:space="1" w:color="auto"/>
          <w:bar w:val="single" w:sz="4" w:color="auto"/>
        </w:pBdr>
      </w:pPr>
      <w:r>
        <w:t>At 1:30 p.m. the House, in accordance with the motion of Rep. JORDAN, adjourned in memory of Barbara Sylvester of Florence, to meet at 10:00 a.m. tomorrow.</w:t>
      </w:r>
    </w:p>
    <w:p w:rsidR="00675890" w:rsidRDefault="00675890" w:rsidP="00675890">
      <w:pPr>
        <w:pBdr>
          <w:left w:val="single" w:sz="4" w:space="4" w:color="auto"/>
          <w:bottom w:val="single" w:sz="4" w:space="1" w:color="auto"/>
          <w:right w:val="single" w:sz="4" w:space="4" w:color="auto"/>
          <w:between w:val="single" w:sz="4" w:space="1" w:color="auto"/>
          <w:bar w:val="single" w:sz="4" w:color="auto"/>
        </w:pBdr>
        <w:jc w:val="center"/>
      </w:pPr>
      <w:r>
        <w:t>***</w:t>
      </w:r>
    </w:p>
    <w:p w:rsidR="007F42A5" w:rsidRPr="007F42A5" w:rsidRDefault="007F42A5" w:rsidP="009A08FC">
      <w:pPr>
        <w:tabs>
          <w:tab w:val="right" w:leader="dot" w:pos="2520"/>
        </w:tabs>
        <w:rPr>
          <w:sz w:val="20"/>
        </w:rPr>
      </w:pPr>
      <w:bookmarkStart w:id="98" w:name="index_start"/>
      <w:bookmarkEnd w:id="98"/>
    </w:p>
    <w:sectPr w:rsidR="007F42A5" w:rsidRPr="007F42A5" w:rsidSect="00E7443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34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8FC" w:rsidRDefault="009A08FC">
      <w:r>
        <w:separator/>
      </w:r>
    </w:p>
  </w:endnote>
  <w:endnote w:type="continuationSeparator" w:id="0">
    <w:p w:rsidR="009A08FC" w:rsidRDefault="009A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634647"/>
      <w:docPartObj>
        <w:docPartGallery w:val="Page Numbers (Bottom of Page)"/>
        <w:docPartUnique/>
      </w:docPartObj>
    </w:sdtPr>
    <w:sdtEndPr>
      <w:rPr>
        <w:noProof/>
      </w:rPr>
    </w:sdtEndPr>
    <w:sdtContent>
      <w:p w:rsidR="009A08FC" w:rsidRDefault="009A08FC">
        <w:pPr>
          <w:pStyle w:val="Footer"/>
          <w:jc w:val="center"/>
        </w:pPr>
        <w:r>
          <w:fldChar w:fldCharType="begin"/>
        </w:r>
        <w:r>
          <w:instrText xml:space="preserve"> PAGE   \* MERGEFORMAT </w:instrText>
        </w:r>
        <w:r>
          <w:fldChar w:fldCharType="separate"/>
        </w:r>
        <w:r w:rsidR="00E74436">
          <w:rPr>
            <w:noProof/>
          </w:rPr>
          <w:t>3387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FC" w:rsidRDefault="009A08F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74436">
      <w:rPr>
        <w:rStyle w:val="PageNumber"/>
        <w:noProof/>
      </w:rPr>
      <w:t>3341</w:t>
    </w:r>
    <w:r>
      <w:rPr>
        <w:rStyle w:val="PageNumber"/>
      </w:rPr>
      <w:fldChar w:fldCharType="end"/>
    </w:r>
  </w:p>
  <w:p w:rsidR="009A08FC" w:rsidRDefault="009A0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8FC" w:rsidRDefault="009A08FC">
      <w:r>
        <w:separator/>
      </w:r>
    </w:p>
  </w:footnote>
  <w:footnote w:type="continuationSeparator" w:id="0">
    <w:p w:rsidR="009A08FC" w:rsidRDefault="009A0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FC" w:rsidRDefault="009A08FC" w:rsidP="009A08FC">
    <w:pPr>
      <w:pStyle w:val="Header"/>
      <w:jc w:val="center"/>
      <w:rPr>
        <w:b/>
      </w:rPr>
    </w:pPr>
    <w:r>
      <w:rPr>
        <w:b/>
      </w:rPr>
      <w:t>TUESDAY, MAY 2, 2017</w:t>
    </w:r>
  </w:p>
  <w:p w:rsidR="009A08FC" w:rsidRDefault="009A08FC" w:rsidP="009A08F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FC" w:rsidRDefault="009A08FC">
    <w:pPr>
      <w:pStyle w:val="Header"/>
      <w:jc w:val="center"/>
      <w:rPr>
        <w:b/>
      </w:rPr>
    </w:pPr>
    <w:r>
      <w:rPr>
        <w:b/>
      </w:rPr>
      <w:t>Tuesday, May 2, 2017</w:t>
    </w:r>
  </w:p>
  <w:p w:rsidR="009A08FC" w:rsidRDefault="009A08F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90"/>
    <w:rsid w:val="000742B3"/>
    <w:rsid w:val="0053134B"/>
    <w:rsid w:val="006756DC"/>
    <w:rsid w:val="00675890"/>
    <w:rsid w:val="007F42A5"/>
    <w:rsid w:val="0089740A"/>
    <w:rsid w:val="009A08FC"/>
    <w:rsid w:val="00AB7DC5"/>
    <w:rsid w:val="00D12916"/>
    <w:rsid w:val="00DF20F4"/>
    <w:rsid w:val="00E7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092828-E908-48A5-8DDC-E58D4602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7589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75890"/>
    <w:rPr>
      <w:b/>
      <w:sz w:val="22"/>
    </w:rPr>
  </w:style>
  <w:style w:type="paragraph" w:customStyle="1" w:styleId="Cover1">
    <w:name w:val="Cover1"/>
    <w:basedOn w:val="Normal"/>
    <w:rsid w:val="0067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75890"/>
    <w:pPr>
      <w:ind w:firstLine="0"/>
      <w:jc w:val="left"/>
    </w:pPr>
    <w:rPr>
      <w:sz w:val="20"/>
    </w:rPr>
  </w:style>
  <w:style w:type="paragraph" w:customStyle="1" w:styleId="Cover3">
    <w:name w:val="Cover3"/>
    <w:basedOn w:val="Normal"/>
    <w:rsid w:val="00675890"/>
    <w:pPr>
      <w:ind w:firstLine="0"/>
      <w:jc w:val="center"/>
    </w:pPr>
    <w:rPr>
      <w:b/>
    </w:rPr>
  </w:style>
  <w:style w:type="paragraph" w:customStyle="1" w:styleId="Cover4">
    <w:name w:val="Cover4"/>
    <w:basedOn w:val="Cover1"/>
    <w:rsid w:val="00675890"/>
    <w:pPr>
      <w:keepNext/>
    </w:pPr>
    <w:rPr>
      <w:b/>
      <w:sz w:val="20"/>
    </w:rPr>
  </w:style>
  <w:style w:type="paragraph" w:styleId="BalloonText">
    <w:name w:val="Balloon Text"/>
    <w:basedOn w:val="Normal"/>
    <w:link w:val="BalloonTextChar"/>
    <w:uiPriority w:val="99"/>
    <w:semiHidden/>
    <w:unhideWhenUsed/>
    <w:rsid w:val="00D12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916"/>
    <w:rPr>
      <w:rFonts w:ascii="Segoe UI" w:hAnsi="Segoe UI" w:cs="Segoe UI"/>
      <w:sz w:val="18"/>
      <w:szCs w:val="18"/>
    </w:rPr>
  </w:style>
  <w:style w:type="character" w:customStyle="1" w:styleId="FooterChar">
    <w:name w:val="Footer Char"/>
    <w:basedOn w:val="DefaultParagraphFont"/>
    <w:link w:val="Footer"/>
    <w:uiPriority w:val="99"/>
    <w:rsid w:val="009A08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E6123-C7FF-4302-90F4-152036FE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TotalTime>
  <Pages>47</Pages>
  <Words>11254</Words>
  <Characters>64616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2017-05-02T20:26:00Z</cp:lastPrinted>
  <dcterms:created xsi:type="dcterms:W3CDTF">2017-05-22T15:21:00Z</dcterms:created>
  <dcterms:modified xsi:type="dcterms:W3CDTF">2017-07-11T18:32:00Z</dcterms:modified>
</cp:coreProperties>
</file>