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A07" w:rsidRDefault="00694A07">
      <w:pPr>
        <w:pStyle w:val="Title"/>
      </w:pPr>
      <w:bookmarkStart w:id="0" w:name="_GoBack"/>
      <w:bookmarkEnd w:id="0"/>
    </w:p>
    <w:p w:rsidR="00694A07" w:rsidRDefault="00694A07">
      <w:pPr>
        <w:pStyle w:val="Title"/>
        <w:jc w:val="right"/>
      </w:pPr>
      <w:r>
        <w:rPr>
          <w:sz w:val="24"/>
        </w:rPr>
        <w:t xml:space="preserve">NO. 24 </w:t>
      </w:r>
    </w:p>
    <w:p w:rsidR="00694A07" w:rsidRPr="009D3EE9" w:rsidRDefault="00694A07">
      <w:pPr>
        <w:pStyle w:val="Title"/>
        <w:rPr>
          <w:sz w:val="30"/>
          <w:szCs w:val="30"/>
        </w:rPr>
      </w:pPr>
    </w:p>
    <w:p w:rsidR="00694A07" w:rsidRPr="009D3EE9" w:rsidRDefault="00694A07">
      <w:pPr>
        <w:pStyle w:val="Title"/>
        <w:rPr>
          <w:sz w:val="30"/>
          <w:szCs w:val="30"/>
        </w:rPr>
      </w:pPr>
    </w:p>
    <w:p w:rsidR="00694A07" w:rsidRPr="009D3EE9" w:rsidRDefault="00694A07">
      <w:pPr>
        <w:pStyle w:val="Title"/>
        <w:rPr>
          <w:sz w:val="30"/>
          <w:szCs w:val="30"/>
        </w:rPr>
      </w:pPr>
      <w:r w:rsidRPr="009D3EE9">
        <w:rPr>
          <w:sz w:val="30"/>
          <w:szCs w:val="30"/>
        </w:rPr>
        <w:t>JOURNAL</w:t>
      </w:r>
    </w:p>
    <w:p w:rsidR="00694A07" w:rsidRPr="009D3EE9" w:rsidRDefault="00694A07">
      <w:pPr>
        <w:pStyle w:val="Title"/>
        <w:jc w:val="left"/>
        <w:rPr>
          <w:sz w:val="30"/>
          <w:szCs w:val="30"/>
        </w:rPr>
      </w:pPr>
    </w:p>
    <w:p w:rsidR="00694A07" w:rsidRPr="009D3EE9" w:rsidRDefault="00694A07">
      <w:pPr>
        <w:pStyle w:val="Title"/>
        <w:rPr>
          <w:sz w:val="30"/>
          <w:szCs w:val="30"/>
        </w:rPr>
      </w:pPr>
      <w:r w:rsidRPr="009D3EE9">
        <w:rPr>
          <w:sz w:val="30"/>
          <w:szCs w:val="30"/>
        </w:rPr>
        <w:t>of the</w:t>
      </w:r>
    </w:p>
    <w:p w:rsidR="00694A07" w:rsidRPr="009D3EE9" w:rsidRDefault="00694A07">
      <w:pPr>
        <w:pStyle w:val="Title"/>
        <w:jc w:val="left"/>
        <w:rPr>
          <w:sz w:val="30"/>
          <w:szCs w:val="30"/>
        </w:rPr>
      </w:pPr>
    </w:p>
    <w:p w:rsidR="00694A07" w:rsidRPr="009D3EE9" w:rsidRDefault="00694A07">
      <w:pPr>
        <w:pStyle w:val="Title"/>
        <w:rPr>
          <w:sz w:val="30"/>
          <w:szCs w:val="30"/>
        </w:rPr>
      </w:pPr>
      <w:r w:rsidRPr="009D3EE9">
        <w:rPr>
          <w:sz w:val="30"/>
          <w:szCs w:val="30"/>
        </w:rPr>
        <w:t>HOUSE OF REPRESENTATIVES</w:t>
      </w:r>
    </w:p>
    <w:p w:rsidR="00694A07" w:rsidRPr="009D3EE9" w:rsidRDefault="00694A07">
      <w:pPr>
        <w:pStyle w:val="Title"/>
        <w:jc w:val="left"/>
        <w:rPr>
          <w:sz w:val="30"/>
          <w:szCs w:val="30"/>
        </w:rPr>
      </w:pPr>
    </w:p>
    <w:p w:rsidR="00694A07" w:rsidRPr="009D3EE9" w:rsidRDefault="00694A07">
      <w:pPr>
        <w:pStyle w:val="Title"/>
        <w:rPr>
          <w:sz w:val="30"/>
          <w:szCs w:val="30"/>
        </w:rPr>
      </w:pPr>
      <w:r w:rsidRPr="009D3EE9">
        <w:rPr>
          <w:sz w:val="30"/>
          <w:szCs w:val="30"/>
        </w:rPr>
        <w:t>of the</w:t>
      </w:r>
    </w:p>
    <w:p w:rsidR="00694A07" w:rsidRPr="009D3EE9" w:rsidRDefault="00694A07">
      <w:pPr>
        <w:pStyle w:val="Title"/>
        <w:jc w:val="left"/>
        <w:rPr>
          <w:sz w:val="30"/>
          <w:szCs w:val="30"/>
        </w:rPr>
      </w:pPr>
    </w:p>
    <w:p w:rsidR="00694A07" w:rsidRPr="009D3EE9" w:rsidRDefault="00694A07">
      <w:pPr>
        <w:pStyle w:val="Title"/>
        <w:rPr>
          <w:sz w:val="30"/>
          <w:szCs w:val="30"/>
        </w:rPr>
      </w:pPr>
      <w:r w:rsidRPr="009D3EE9">
        <w:rPr>
          <w:sz w:val="30"/>
          <w:szCs w:val="30"/>
        </w:rPr>
        <w:t>STATE OF SOUTH CAROLINA</w:t>
      </w:r>
    </w:p>
    <w:p w:rsidR="00694A07" w:rsidRPr="009D3EE9" w:rsidRDefault="00694A07">
      <w:pPr>
        <w:pStyle w:val="Cover1"/>
        <w:ind w:right="0"/>
        <w:rPr>
          <w:sz w:val="30"/>
          <w:szCs w:val="30"/>
        </w:rPr>
      </w:pPr>
    </w:p>
    <w:p w:rsidR="00694A07" w:rsidRPr="009D3EE9" w:rsidRDefault="00694A07">
      <w:pPr>
        <w:pStyle w:val="Cover1"/>
        <w:ind w:right="0"/>
        <w:rPr>
          <w:sz w:val="30"/>
          <w:szCs w:val="30"/>
        </w:rPr>
      </w:pPr>
    </w:p>
    <w:p w:rsidR="00694A07" w:rsidRDefault="00694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694A07" w:rsidRDefault="00694A07">
      <w:pPr>
        <w:pStyle w:val="Cover1"/>
        <w:ind w:right="0"/>
      </w:pPr>
    </w:p>
    <w:p w:rsidR="00694A07" w:rsidRDefault="00694A07">
      <w:pPr>
        <w:pStyle w:val="Cover1"/>
        <w:ind w:right="0"/>
      </w:pPr>
    </w:p>
    <w:p w:rsidR="00694A07" w:rsidRDefault="00694A07">
      <w:pPr>
        <w:pStyle w:val="Cover4"/>
        <w:ind w:right="0"/>
      </w:pPr>
      <w:r>
        <w:t xml:space="preserve">REGULAR SESSION BEGINNING TUESDAY, JANUARY 10, 2017 </w:t>
      </w:r>
    </w:p>
    <w:p w:rsidR="00694A07" w:rsidRDefault="00694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694A07" w:rsidRDefault="00694A07">
      <w:pPr>
        <w:pStyle w:val="Cover1"/>
        <w:ind w:right="0"/>
      </w:pPr>
    </w:p>
    <w:p w:rsidR="00694A07" w:rsidRDefault="00694A07">
      <w:pPr>
        <w:pStyle w:val="Cover2"/>
      </w:pPr>
    </w:p>
    <w:p w:rsidR="00694A07" w:rsidRDefault="00694A07">
      <w:pPr>
        <w:pStyle w:val="Cover3"/>
      </w:pPr>
      <w:r>
        <w:t>WEDNESDAY, FEBRUARY 21, 2018</w:t>
      </w:r>
    </w:p>
    <w:p w:rsidR="00694A07" w:rsidRDefault="00694A07">
      <w:pPr>
        <w:pStyle w:val="Cover3"/>
      </w:pPr>
      <w:r>
        <w:t>(STATEWIDE SESSION)</w:t>
      </w:r>
    </w:p>
    <w:p w:rsidR="00694A07" w:rsidRDefault="00694A07">
      <w:pPr>
        <w:pStyle w:val="Cover2"/>
      </w:pPr>
    </w:p>
    <w:p w:rsidR="00694A07" w:rsidRDefault="00694A07" w:rsidP="00694A07">
      <w:pPr>
        <w:ind w:firstLine="0"/>
        <w:rPr>
          <w:strike/>
        </w:rPr>
        <w:sectPr w:rsidR="00694A07">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694A07" w:rsidRDefault="00694A07" w:rsidP="00694A07">
      <w:pPr>
        <w:ind w:firstLine="0"/>
        <w:rPr>
          <w:strike/>
        </w:rPr>
      </w:pPr>
    </w:p>
    <w:p w:rsidR="00694A07" w:rsidRDefault="00694A07" w:rsidP="00694A07">
      <w:pPr>
        <w:ind w:firstLine="0"/>
        <w:rPr>
          <w:strike/>
        </w:rPr>
      </w:pPr>
      <w:r>
        <w:rPr>
          <w:strike/>
        </w:rPr>
        <w:t>Indicates Matter Stricken</w:t>
      </w:r>
    </w:p>
    <w:p w:rsidR="00694A07" w:rsidRDefault="00694A07" w:rsidP="00694A07">
      <w:pPr>
        <w:ind w:firstLine="0"/>
        <w:rPr>
          <w:u w:val="single"/>
        </w:rPr>
      </w:pPr>
      <w:r>
        <w:rPr>
          <w:u w:val="single"/>
        </w:rPr>
        <w:t>Indicates New Matter</w:t>
      </w:r>
    </w:p>
    <w:p w:rsidR="00694A07" w:rsidRDefault="00694A07"/>
    <w:p w:rsidR="00694A07" w:rsidRDefault="00694A07">
      <w:r>
        <w:t>The House assembled at 10:00 a.m.</w:t>
      </w:r>
    </w:p>
    <w:p w:rsidR="00694A07" w:rsidRDefault="00694A07">
      <w:r>
        <w:t>Deliberations were opened with prayer by Rev. Charles E. Seastrunk, Jr., as follows:</w:t>
      </w:r>
    </w:p>
    <w:p w:rsidR="00694A07" w:rsidRDefault="00694A07"/>
    <w:p w:rsidR="00694A07" w:rsidRPr="00087447" w:rsidRDefault="00694A07" w:rsidP="00694A07">
      <w:pPr>
        <w:tabs>
          <w:tab w:val="left" w:pos="270"/>
        </w:tabs>
        <w:ind w:firstLine="0"/>
      </w:pPr>
      <w:bookmarkStart w:id="1" w:name="file_start2"/>
      <w:bookmarkEnd w:id="1"/>
      <w:r w:rsidRPr="00087447">
        <w:tab/>
        <w:t>Our thought for today is from Psalm 61:8: “So I will sing praises to your name, as I pay my vows day after day.”</w:t>
      </w:r>
    </w:p>
    <w:p w:rsidR="00694A07" w:rsidRDefault="00694A07" w:rsidP="00694A07">
      <w:pPr>
        <w:tabs>
          <w:tab w:val="left" w:pos="270"/>
        </w:tabs>
        <w:ind w:firstLine="0"/>
      </w:pPr>
      <w:r w:rsidRPr="00087447">
        <w:tab/>
        <w:t>Let us pray. Almighty God, You wonderfully created the dignity of human nature and yet more wonderfully restored it. In Your mercy, let us, as Your people share the life You have given us. Lead us to the rock that is our strong hold and our refuge. Look in favor upon our Nation as we struggle to do Your will. Bless our Nation, President, State, Governor, Speaker, staff, and all who labor in this vineyard. Bless and protect our defenders of freedom and first responders as they protect us. Heal the wounds, those seen and those hidden, of our brave warriors who suffer and sacrifice for our freedom. Lord, in Your mercy, hear our prayers. Amen.</w:t>
      </w:r>
    </w:p>
    <w:p w:rsidR="00694A07" w:rsidRDefault="00694A07" w:rsidP="00694A07">
      <w:pPr>
        <w:tabs>
          <w:tab w:val="left" w:pos="270"/>
        </w:tabs>
        <w:ind w:firstLine="0"/>
      </w:pPr>
    </w:p>
    <w:p w:rsidR="00694A07" w:rsidRDefault="00694A07" w:rsidP="00694A07">
      <w:r>
        <w:t>Pursuant to Rule 6.3, the House of Representatives was led in the Pledge of Allegiance to the Flag of the United States of America by the SPEAKER.</w:t>
      </w:r>
    </w:p>
    <w:p w:rsidR="00694A07" w:rsidRDefault="00694A07" w:rsidP="00694A07"/>
    <w:p w:rsidR="00694A07" w:rsidRDefault="00694A07" w:rsidP="00694A07">
      <w:r>
        <w:t>After corrections to the Journal of the proceedings of yesterday, the SPEAKER ordered it confirmed.</w:t>
      </w:r>
    </w:p>
    <w:p w:rsidR="00694A07" w:rsidRDefault="00694A07" w:rsidP="00694A07"/>
    <w:p w:rsidR="00694A07" w:rsidRDefault="00694A07" w:rsidP="00694A07">
      <w:pPr>
        <w:keepNext/>
        <w:jc w:val="center"/>
        <w:rPr>
          <w:b/>
        </w:rPr>
      </w:pPr>
      <w:r w:rsidRPr="00694A07">
        <w:rPr>
          <w:b/>
        </w:rPr>
        <w:t>MOTION ADOPTED</w:t>
      </w:r>
    </w:p>
    <w:p w:rsidR="00694A07" w:rsidRDefault="00694A07" w:rsidP="00694A07">
      <w:r>
        <w:t>Rep. MCCRAVY moved that when the House adjourns, it adjourn in memory of the Honorable William "Bill" Charles, Jr., which was agreed to.</w:t>
      </w:r>
    </w:p>
    <w:p w:rsidR="00694A07" w:rsidRDefault="00694A07" w:rsidP="00694A07"/>
    <w:p w:rsidR="00694A07" w:rsidRDefault="00694A07" w:rsidP="00694A07">
      <w:pPr>
        <w:keepNext/>
        <w:jc w:val="center"/>
        <w:rPr>
          <w:b/>
        </w:rPr>
      </w:pPr>
      <w:r w:rsidRPr="00694A07">
        <w:rPr>
          <w:b/>
        </w:rPr>
        <w:t>SILENT PRAYER</w:t>
      </w:r>
    </w:p>
    <w:p w:rsidR="00694A07" w:rsidRDefault="00694A07" w:rsidP="00694A07">
      <w:r>
        <w:t xml:space="preserve">The House stood in silent prayer in memory of Reverend William "Billy" Franklin Graham, Jr. </w:t>
      </w:r>
    </w:p>
    <w:p w:rsidR="00694A07" w:rsidRDefault="00694A07" w:rsidP="00694A07"/>
    <w:p w:rsidR="00694A07" w:rsidRPr="00694A07" w:rsidRDefault="009D3EE9" w:rsidP="00694A07">
      <w:pPr>
        <w:keepNext/>
        <w:jc w:val="center"/>
        <w:rPr>
          <w:b/>
        </w:rPr>
      </w:pPr>
      <w:r>
        <w:rPr>
          <w:b/>
        </w:rPr>
        <w:br w:type="column"/>
      </w:r>
      <w:r w:rsidR="00694A07" w:rsidRPr="00694A07">
        <w:rPr>
          <w:b/>
        </w:rPr>
        <w:lastRenderedPageBreak/>
        <w:t>REGULATION RESUBMITTED</w:t>
      </w:r>
    </w:p>
    <w:p w:rsidR="00694A07" w:rsidRPr="00CA2DB8" w:rsidRDefault="00694A07" w:rsidP="00694A07">
      <w:pPr>
        <w:keepNext/>
        <w:ind w:firstLine="0"/>
        <w:jc w:val="left"/>
      </w:pPr>
      <w:bookmarkStart w:id="2" w:name="file_start9"/>
      <w:bookmarkEnd w:id="2"/>
      <w:r w:rsidRPr="00CA2DB8">
        <w:t>Document No. 4792</w:t>
      </w:r>
    </w:p>
    <w:p w:rsidR="00694A07" w:rsidRPr="00CA2DB8" w:rsidRDefault="00694A07" w:rsidP="00694A07">
      <w:pPr>
        <w:ind w:firstLine="0"/>
        <w:jc w:val="left"/>
      </w:pPr>
      <w:r w:rsidRPr="00CA2DB8">
        <w:t>Agency: Department of Insurance</w:t>
      </w:r>
    </w:p>
    <w:p w:rsidR="00694A07" w:rsidRPr="00CA2DB8" w:rsidRDefault="00694A07" w:rsidP="00694A07">
      <w:pPr>
        <w:ind w:firstLine="0"/>
        <w:jc w:val="left"/>
      </w:pPr>
      <w:r w:rsidRPr="00CA2DB8">
        <w:t>Statutory Authority: 1976 Code Sections 1-23-110 et seq., 38-3-110, and 38-9-200 et seq.</w:t>
      </w:r>
    </w:p>
    <w:p w:rsidR="00694A07" w:rsidRPr="00CA2DB8" w:rsidRDefault="00694A07" w:rsidP="00694A07">
      <w:pPr>
        <w:ind w:firstLine="0"/>
        <w:jc w:val="left"/>
      </w:pPr>
      <w:r w:rsidRPr="00CA2DB8">
        <w:t>Credit for Reinsurance</w:t>
      </w:r>
    </w:p>
    <w:p w:rsidR="00694A07" w:rsidRPr="00CA2DB8" w:rsidRDefault="00694A07" w:rsidP="00694A07">
      <w:pPr>
        <w:ind w:firstLine="0"/>
        <w:jc w:val="left"/>
      </w:pPr>
      <w:r w:rsidRPr="00CA2DB8">
        <w:t xml:space="preserve">Received by Speaker of the House of Representatives </w:t>
      </w:r>
    </w:p>
    <w:p w:rsidR="00694A07" w:rsidRPr="00CA2DB8" w:rsidRDefault="00694A07" w:rsidP="00694A07">
      <w:pPr>
        <w:ind w:firstLine="0"/>
        <w:jc w:val="left"/>
      </w:pPr>
      <w:r w:rsidRPr="00CA2DB8">
        <w:t>January 9, 2018</w:t>
      </w:r>
    </w:p>
    <w:p w:rsidR="00694A07" w:rsidRPr="00CA2DB8" w:rsidRDefault="00694A07" w:rsidP="00694A07">
      <w:pPr>
        <w:ind w:firstLine="0"/>
        <w:jc w:val="left"/>
      </w:pPr>
      <w:r w:rsidRPr="00CA2DB8">
        <w:t xml:space="preserve">Referred to </w:t>
      </w:r>
      <w:r w:rsidRPr="009D3EE9">
        <w:t>Regulations and Administrative Procedures Co</w:t>
      </w:r>
      <w:r w:rsidRPr="00CA2DB8">
        <w:t>mmittee</w:t>
      </w:r>
    </w:p>
    <w:p w:rsidR="00694A07" w:rsidRPr="00CA2DB8" w:rsidRDefault="00694A07" w:rsidP="00694A07">
      <w:pPr>
        <w:ind w:firstLine="0"/>
        <w:jc w:val="left"/>
      </w:pPr>
      <w:r w:rsidRPr="00CA2DB8">
        <w:t>Legislative Review Expiration May 9, 2018</w:t>
      </w:r>
    </w:p>
    <w:p w:rsidR="00694A07" w:rsidRPr="00CA2DB8" w:rsidRDefault="00694A07" w:rsidP="00694A07">
      <w:pPr>
        <w:tabs>
          <w:tab w:val="left" w:pos="475"/>
          <w:tab w:val="left" w:pos="2304"/>
          <w:tab w:val="center" w:pos="6494"/>
          <w:tab w:val="left" w:pos="7373"/>
          <w:tab w:val="left" w:pos="8554"/>
        </w:tabs>
        <w:ind w:firstLine="0"/>
        <w:jc w:val="left"/>
      </w:pPr>
      <w:r w:rsidRPr="00CA2DB8">
        <w:t>-</w:t>
      </w:r>
      <w:r w:rsidRPr="00CA2DB8">
        <w:tab/>
        <w:t>01/09/2018</w:t>
      </w:r>
      <w:r w:rsidRPr="00CA2DB8">
        <w:tab/>
        <w:t xml:space="preserve">Received by Lt. Gov &amp; </w:t>
      </w:r>
      <w:r w:rsidR="009D3EE9">
        <w:tab/>
      </w:r>
      <w:r w:rsidR="009D3EE9">
        <w:tab/>
        <w:t>Speaker</w:t>
      </w:r>
      <w:r w:rsidR="009D3EE9">
        <w:tab/>
      </w:r>
      <w:r w:rsidRPr="00CA2DB8">
        <w:t>05/09/2018</w:t>
      </w:r>
    </w:p>
    <w:p w:rsidR="00694A07" w:rsidRPr="00CA2DB8" w:rsidRDefault="00694A07" w:rsidP="00694A07">
      <w:pPr>
        <w:tabs>
          <w:tab w:val="left" w:pos="475"/>
          <w:tab w:val="left" w:pos="2304"/>
          <w:tab w:val="center" w:pos="6494"/>
          <w:tab w:val="left" w:pos="7373"/>
          <w:tab w:val="left" w:pos="8554"/>
        </w:tabs>
        <w:ind w:firstLine="0"/>
        <w:jc w:val="left"/>
      </w:pPr>
      <w:r w:rsidRPr="00CA2DB8">
        <w:t>H</w:t>
      </w:r>
      <w:r w:rsidRPr="00CA2DB8">
        <w:tab/>
        <w:t>01/09/2018</w:t>
      </w:r>
      <w:r w:rsidRPr="00CA2DB8">
        <w:tab/>
        <w:t>Referred to Committee</w:t>
      </w:r>
      <w:r w:rsidRPr="00CA2DB8">
        <w:tab/>
      </w:r>
    </w:p>
    <w:p w:rsidR="00694A07" w:rsidRPr="00CA2DB8" w:rsidRDefault="00694A07" w:rsidP="00694A07">
      <w:pPr>
        <w:tabs>
          <w:tab w:val="left" w:pos="475"/>
          <w:tab w:val="left" w:pos="2304"/>
          <w:tab w:val="center" w:pos="6494"/>
          <w:tab w:val="left" w:pos="7373"/>
          <w:tab w:val="left" w:pos="8554"/>
        </w:tabs>
        <w:ind w:firstLine="0"/>
        <w:jc w:val="left"/>
      </w:pPr>
      <w:r w:rsidRPr="00CA2DB8">
        <w:t>S</w:t>
      </w:r>
      <w:r w:rsidRPr="00CA2DB8">
        <w:tab/>
        <w:t>01/09/2018</w:t>
      </w:r>
      <w:r w:rsidRPr="00CA2DB8">
        <w:tab/>
        <w:t>Referred to Committee</w:t>
      </w:r>
      <w:r w:rsidRPr="00CA2DB8">
        <w:tab/>
      </w:r>
    </w:p>
    <w:p w:rsidR="00694A07" w:rsidRPr="00CA2DB8" w:rsidRDefault="00694A07" w:rsidP="00694A07">
      <w:pPr>
        <w:tabs>
          <w:tab w:val="left" w:pos="475"/>
          <w:tab w:val="left" w:pos="2304"/>
          <w:tab w:val="center" w:pos="6494"/>
          <w:tab w:val="left" w:pos="7373"/>
          <w:tab w:val="left" w:pos="8554"/>
        </w:tabs>
        <w:ind w:firstLine="0"/>
        <w:jc w:val="left"/>
      </w:pPr>
      <w:r w:rsidRPr="00CA2DB8">
        <w:t>-</w:t>
      </w:r>
      <w:r w:rsidRPr="00CA2DB8">
        <w:tab/>
        <w:t>02/20/2018</w:t>
      </w:r>
      <w:r w:rsidRPr="00CA2DB8">
        <w:tab/>
        <w:t>Agency Withdrawal</w:t>
      </w:r>
    </w:p>
    <w:p w:rsidR="00694A07" w:rsidRPr="00CA2DB8" w:rsidRDefault="00694A07" w:rsidP="00694A07">
      <w:pPr>
        <w:keepNext/>
        <w:tabs>
          <w:tab w:val="left" w:pos="475"/>
          <w:tab w:val="left" w:pos="2304"/>
          <w:tab w:val="center" w:pos="6494"/>
          <w:tab w:val="left" w:pos="7373"/>
          <w:tab w:val="left" w:pos="8554"/>
        </w:tabs>
        <w:ind w:firstLine="0"/>
        <w:jc w:val="left"/>
      </w:pPr>
      <w:r w:rsidRPr="00CA2DB8">
        <w:tab/>
      </w:r>
      <w:r w:rsidRPr="00CA2DB8">
        <w:tab/>
        <w:t>120 Day Period Tolled</w:t>
      </w:r>
    </w:p>
    <w:p w:rsidR="00694A07" w:rsidRDefault="009D3EE9" w:rsidP="00694A07">
      <w:pPr>
        <w:tabs>
          <w:tab w:val="left" w:pos="475"/>
          <w:tab w:val="left" w:pos="2304"/>
          <w:tab w:val="center" w:pos="6494"/>
          <w:tab w:val="left" w:pos="7373"/>
          <w:tab w:val="left" w:pos="8554"/>
        </w:tabs>
        <w:ind w:firstLine="0"/>
        <w:jc w:val="left"/>
      </w:pPr>
      <w:r>
        <w:t>-</w:t>
      </w:r>
      <w:r>
        <w:tab/>
        <w:t>02/20/2018</w:t>
      </w:r>
      <w:r>
        <w:tab/>
        <w:t>Resubmitted</w:t>
      </w:r>
      <w:r>
        <w:tab/>
      </w:r>
      <w:r w:rsidR="00694A07" w:rsidRPr="00CA2DB8">
        <w:t>05/09/2018</w:t>
      </w:r>
    </w:p>
    <w:p w:rsidR="00694A07" w:rsidRDefault="00694A07" w:rsidP="00694A07">
      <w:pPr>
        <w:tabs>
          <w:tab w:val="left" w:pos="475"/>
          <w:tab w:val="left" w:pos="2304"/>
          <w:tab w:val="center" w:pos="6494"/>
          <w:tab w:val="left" w:pos="7373"/>
          <w:tab w:val="left" w:pos="8554"/>
        </w:tabs>
        <w:ind w:firstLine="0"/>
        <w:jc w:val="left"/>
      </w:pPr>
    </w:p>
    <w:p w:rsidR="00694A07" w:rsidRDefault="00694A07" w:rsidP="00694A07">
      <w:pPr>
        <w:keepNext/>
        <w:jc w:val="center"/>
        <w:rPr>
          <w:b/>
        </w:rPr>
      </w:pPr>
      <w:r w:rsidRPr="00694A07">
        <w:rPr>
          <w:b/>
        </w:rPr>
        <w:t>MESSAGE FROM THE SENATE</w:t>
      </w:r>
    </w:p>
    <w:p w:rsidR="00694A07" w:rsidRDefault="00694A07" w:rsidP="00694A07">
      <w:r>
        <w:t>The following was received:</w:t>
      </w:r>
    </w:p>
    <w:p w:rsidR="00694A07" w:rsidRDefault="00694A07" w:rsidP="00694A07"/>
    <w:p w:rsidR="00694A07" w:rsidRDefault="00694A07" w:rsidP="00694A07">
      <w:r>
        <w:t xml:space="preserve">Columbia, S.C., Tuesday, February 20 </w:t>
      </w:r>
    </w:p>
    <w:p w:rsidR="00694A07" w:rsidRDefault="00694A07" w:rsidP="00694A07">
      <w:r>
        <w:t>Mr. Speaker and Members of the House:</w:t>
      </w:r>
    </w:p>
    <w:p w:rsidR="00694A07" w:rsidRDefault="00694A07" w:rsidP="00694A07">
      <w:r>
        <w:t>The Senate respectfully informs your Honorable Body that it has adopted the report of the Committee of Conference on H. 3649:</w:t>
      </w:r>
    </w:p>
    <w:p w:rsidR="00694A07" w:rsidRDefault="00694A07" w:rsidP="00694A07"/>
    <w:p w:rsidR="00694A07" w:rsidRDefault="00694A07" w:rsidP="00694A07">
      <w:pPr>
        <w:keepNext/>
      </w:pPr>
      <w:r>
        <w:t xml:space="preserve">H. 3649 -- Reps. Crawford and Sandifer: A BILL TO AMEND SECTION 40-3-60, CODE OF LAWS OF SOUTH CAROLINA, 1976, RELATING TO RULES AND OFFICERS OF THE BOARD OF ARCHITECTURAL EXAMINERS, SO AS TO PROVIDE THE BOARD MAY PROVIDE ADVICE AND MAKE RECOMMENDATIONS TO THE DEPARTMENT OF LABOR, LICENSING AND REGULATION CONCERNING THE DEVELOPMENT OF STATUTORY REVISIONS AND OTHER MATTERS AS THE DEPARTMENT REQUESTS CONCERNING THE ADMINISTRATION OF CHAPTER 3, TITLE 40; TO AMEND SECTION 40-3-115, RELATING TO JURISDICTION OF THE BOARD, SO AS TO REVISE THIS JURISDICTION; AND TO AMEND SECTION 40-3-290, RELATING TO EXCEPTIONS FROM CHAPTER 3, TITLE 40, SO AS TO REVISE CRITERIA FOR </w:t>
      </w:r>
      <w:r>
        <w:lastRenderedPageBreak/>
        <w:t>CERTAIN EXEMPT BUILDINGS AND DETACHED SINGLE-FAMILY OR TWO-FAMILY DWELLINGS.</w:t>
      </w:r>
    </w:p>
    <w:p w:rsidR="00694A07" w:rsidRDefault="00694A07" w:rsidP="00694A07">
      <w:r>
        <w:t xml:space="preserve"> </w:t>
      </w:r>
    </w:p>
    <w:p w:rsidR="00694A07" w:rsidRDefault="00694A07" w:rsidP="00694A07">
      <w:r>
        <w:t>Very respectfully,</w:t>
      </w:r>
    </w:p>
    <w:p w:rsidR="00694A07" w:rsidRDefault="00694A07" w:rsidP="00694A07">
      <w:r>
        <w:t>President</w:t>
      </w:r>
    </w:p>
    <w:p w:rsidR="00694A07" w:rsidRDefault="00694A07" w:rsidP="00694A07">
      <w:r>
        <w:t xml:space="preserve"> Received as information.  </w:t>
      </w:r>
    </w:p>
    <w:p w:rsidR="00694A07" w:rsidRDefault="00694A07" w:rsidP="00694A07"/>
    <w:p w:rsidR="00694A07" w:rsidRDefault="00694A07" w:rsidP="00694A07">
      <w:pPr>
        <w:keepNext/>
        <w:jc w:val="center"/>
        <w:rPr>
          <w:b/>
        </w:rPr>
      </w:pPr>
      <w:r w:rsidRPr="00694A07">
        <w:rPr>
          <w:b/>
        </w:rPr>
        <w:t>REPORTS OF STANDING COMMITTEES</w:t>
      </w:r>
    </w:p>
    <w:p w:rsidR="00694A07" w:rsidRDefault="00694A07" w:rsidP="00694A07">
      <w:pPr>
        <w:keepNext/>
      </w:pPr>
      <w:r>
        <w:t>Rep. HOWARD, from the Committee on Medical, Military, Public and Municipal Affairs, submitted a favorable report on:</w:t>
      </w:r>
    </w:p>
    <w:p w:rsidR="00694A07" w:rsidRDefault="00694A07" w:rsidP="00694A07">
      <w:pPr>
        <w:keepNext/>
      </w:pPr>
      <w:bookmarkStart w:id="3" w:name="include_clip_start_13"/>
      <w:bookmarkEnd w:id="3"/>
    </w:p>
    <w:p w:rsidR="00694A07" w:rsidRDefault="00694A07" w:rsidP="00694A07">
      <w:pPr>
        <w:keepNext/>
      </w:pPr>
      <w:r>
        <w:t>H. 4116 -- Reps. Ridgeway, Douglas, Spires, G. M. Smith and Clemmons: A BILL TO AMEND THE CODE OF LAWS OF SOUTH CAROLINA, 1976, BY ADDING SECTION 40-47-38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694A07" w:rsidRDefault="00694A07" w:rsidP="00694A07">
      <w:bookmarkStart w:id="4" w:name="include_clip_end_13"/>
      <w:bookmarkEnd w:id="4"/>
      <w:r>
        <w:t>Ordered for consideration tomorrow.</w:t>
      </w:r>
    </w:p>
    <w:p w:rsidR="00694A07" w:rsidRDefault="00694A07" w:rsidP="00694A07"/>
    <w:p w:rsidR="00694A07" w:rsidRDefault="00694A07" w:rsidP="00694A07">
      <w:pPr>
        <w:keepNext/>
      </w:pPr>
      <w:r>
        <w:t>Rep. HOWARD, from the Committee on Medical, Military, Public and Municipal Affairs, submitted a favorable report on:</w:t>
      </w:r>
    </w:p>
    <w:p w:rsidR="00694A07" w:rsidRDefault="00694A07" w:rsidP="00694A07">
      <w:pPr>
        <w:keepNext/>
      </w:pPr>
      <w:bookmarkStart w:id="5" w:name="include_clip_start_15"/>
      <w:bookmarkEnd w:id="5"/>
    </w:p>
    <w:p w:rsidR="00694A07" w:rsidRDefault="00694A07" w:rsidP="00694A07">
      <w:pPr>
        <w:keepNext/>
      </w:pPr>
      <w:r>
        <w:t>H. 4488 -- Reps. Henderson, Fry, Hewitt, West, Spires, Atwater, Erickson, Norrell, Weeks, Douglas, Dillard, Ridgeway and Huggins: A BILL TO AMEND SECTION 44-53-1650, CODE OF LAWS OF SOUTH CAROLINA, 1976, RELATING IN PART TO PERSONS AUTHORIZED TO HAVE ACCESS TO DATA MAINTAINED IN THE PRESCRIPTION MONITORING PROGRAM, SO AS TO AUTHORIZE CORONERS, DEPUTY CORONERS, MEDICAL EXAMINERS, AND DEPUTY MEDICAL EXAMINERS IN CERTAIN CIRCUMSTANCES.</w:t>
      </w:r>
    </w:p>
    <w:p w:rsidR="00694A07" w:rsidRDefault="00694A07" w:rsidP="00694A07">
      <w:bookmarkStart w:id="6" w:name="include_clip_end_15"/>
      <w:bookmarkEnd w:id="6"/>
      <w:r>
        <w:t>Ordered for consideration tomorrow.</w:t>
      </w:r>
    </w:p>
    <w:p w:rsidR="00694A07" w:rsidRDefault="00694A07" w:rsidP="00694A07"/>
    <w:p w:rsidR="00694A07" w:rsidRDefault="00694A07" w:rsidP="00694A07">
      <w:pPr>
        <w:keepNext/>
      </w:pPr>
      <w:r>
        <w:t>Rep. HOWARD, from the Committee on Medical, Military, Public and Municipal Affairs, submitted a favorable report on:</w:t>
      </w:r>
    </w:p>
    <w:p w:rsidR="00694A07" w:rsidRDefault="00694A07" w:rsidP="00694A07">
      <w:pPr>
        <w:keepNext/>
      </w:pPr>
      <w:bookmarkStart w:id="7" w:name="include_clip_start_17"/>
      <w:bookmarkEnd w:id="7"/>
    </w:p>
    <w:p w:rsidR="00694A07" w:rsidRDefault="00694A07" w:rsidP="00694A07">
      <w:pPr>
        <w:keepNext/>
      </w:pPr>
      <w:r>
        <w:t xml:space="preserve">H. 4529 -- Rep. G. M. Smith: A BILL TO AMEND SECTION 40-33-20, CODE OF LAWS OF SOUTH CAROLINA, 1976, RELATING TO </w:t>
      </w:r>
      <w:r>
        <w:lastRenderedPageBreak/>
        <w:t>DEFINITIONS IN THE NURSE PRACTICE ACT, SO AS TO PROVIDE CERTAIN BOARD OF NURSING LICENSEES MAY PERFORM DELEGATED MEDICAL ACTS BY MEANS OF TELEMEDICINE AND TO DEFINE "TELEMEDICINE"; TO AMEND SECTION 40-33-34, RELATING TO THE PERFORMANCE OF DELEGATED MEDICAL ACTS BY CERTAIN BOARD OF NURSING LICENSEES, SO AS TO PROVIDE REQUIREMENTS CONCERNING THE PRACTICE OF TELEMEDICINE BY ADVANCED PRACTICE REGISTERED NURSES; TO AMEND SECTION 40-47-20, AS AMENDED, RELATING TO DEFINITIONS IN THE PRACTICE ACT FOR PHYSICIANS AND CERTAIN OTHER MEDICAL PROFESSIONALS, SO AS TO PROVIDE CERTAIN DELEGATED MEDICAL ACTS MAY BE PERFORMED BY MEANS OF TELEMEDICINE; TO AMEND SECTION 40-47-935, RELATING TO ACTS PHYSICIAN ASSISTANTS MAY PERFORM, SO AS TO INCLUDE TELEMEDICINE; AND TO AMEND SECTION 40-47-955, AS AMENDED, RELATING TO THE SCOPE OF PRACTICE GUIDELINES FOR PHYSICIAN ASSISTANTS, SO AS TO INCLUDE TELEMEDICINE.</w:t>
      </w:r>
    </w:p>
    <w:p w:rsidR="00694A07" w:rsidRDefault="00694A07" w:rsidP="00694A07">
      <w:bookmarkStart w:id="8" w:name="include_clip_end_17"/>
      <w:bookmarkEnd w:id="8"/>
      <w:r>
        <w:t>Ordered for consideration tomorrow.</w:t>
      </w:r>
    </w:p>
    <w:p w:rsidR="00694A07" w:rsidRDefault="00694A07" w:rsidP="00694A07"/>
    <w:p w:rsidR="00694A07" w:rsidRDefault="00694A07" w:rsidP="00694A07">
      <w:pPr>
        <w:keepNext/>
      </w:pPr>
      <w:r>
        <w:t>Rep. DELLENEY, from the Committee on Judiciary, submitted a favorable report with amendments on:</w:t>
      </w:r>
    </w:p>
    <w:p w:rsidR="00694A07" w:rsidRDefault="00694A07" w:rsidP="00694A07">
      <w:pPr>
        <w:keepNext/>
      </w:pPr>
      <w:bookmarkStart w:id="9" w:name="include_clip_start_19"/>
      <w:bookmarkEnd w:id="9"/>
    </w:p>
    <w:p w:rsidR="00694A07" w:rsidRDefault="00694A07" w:rsidP="00694A07">
      <w:pPr>
        <w:keepNext/>
      </w:pPr>
      <w:r>
        <w:t>H. 3329 -- Reps. Fry, Clemmons, Crawford, Duckworth, Atwater, Cobb-Hunter, Elliott, B. Newton, Daning and Henegan: A BILL TO AMEND SECTION 16-3-2010, AS AMENDED, CODE OF LAWS OF SOUTH CAROLINA, 1976, RELATING TO DEFINITIONS FOR THE ARTICLE ON TRAFFICKING IN PERSONS, SO AS TO DELETE THE DEFINITION OF "TRAFFICKING IN PERSONS"; AND TO AMEND SECTION 16-3-2020, AS AMENDED, RELATING TO THE OFFENSE OF TRAFFICKING IN PERSONS, PENALTIES, AND DEFENSES, SO AS TO RESTRUCTURE THE OFFENSE AND PROVIDE A PENALTY WHEN THE VICTIM IS A MINOR UNDER THE AGE OF EIGHTEEN AND TO FURTHER ENSURE THE PROTECTION OF MINOR VICTIMS.</w:t>
      </w:r>
    </w:p>
    <w:p w:rsidR="00694A07" w:rsidRDefault="00694A07" w:rsidP="00694A07">
      <w:bookmarkStart w:id="10" w:name="include_clip_end_19"/>
      <w:bookmarkEnd w:id="10"/>
      <w:r>
        <w:t>Ordered for consideration tomorrow.</w:t>
      </w:r>
    </w:p>
    <w:p w:rsidR="00694A07" w:rsidRDefault="00694A07" w:rsidP="00694A07"/>
    <w:p w:rsidR="00694A07" w:rsidRDefault="00694A07" w:rsidP="00694A07">
      <w:pPr>
        <w:keepNext/>
      </w:pPr>
      <w:r>
        <w:lastRenderedPageBreak/>
        <w:t>Rep. DELLENEY, from the Committee on Judiciary, submitted a favorable report with amendments on:</w:t>
      </w:r>
    </w:p>
    <w:p w:rsidR="00694A07" w:rsidRDefault="00694A07" w:rsidP="00694A07">
      <w:pPr>
        <w:keepNext/>
      </w:pPr>
      <w:bookmarkStart w:id="11" w:name="include_clip_start_21"/>
      <w:bookmarkEnd w:id="11"/>
    </w:p>
    <w:p w:rsidR="00694A07" w:rsidRDefault="00694A07" w:rsidP="00694A07">
      <w:pPr>
        <w:keepNext/>
      </w:pPr>
      <w:r>
        <w:t>H. 3337 -- Reps. Ballentine, Funderburk, Bernstein and J. E. Smith: A BILL TO AMEND SECTION 8-21-310, AS AMENDED, CODE OF LAWS OF SOUTH CAROLINA, 1976, RELATING TO A SCHEDULE OF CERTAIN FILING AND RECORDING FEES, SO AS TO REVISE THE FILING AND RECORDING FEES WHICH MAY BE CHARGED, INCLUDING A FLAT FEE OF THIRTY-FIVE DOLLARS FOR CERTAIN DOCUMENTS FILED OR RECORDED WITH THE OFFICES OF THE REGISTER OF DEEDS OR CLERK OF COURT, AND A FLAT FEE OF TEN DOLLARS FOR CERTAIN OTHER DOCUMENTS FILED OR RECORDED WITH THESE OFFICES, AND TO PROVIDE EXCEPTIONS.</w:t>
      </w:r>
    </w:p>
    <w:p w:rsidR="00694A07" w:rsidRDefault="00694A07" w:rsidP="00694A07">
      <w:bookmarkStart w:id="12" w:name="include_clip_end_21"/>
      <w:bookmarkEnd w:id="12"/>
      <w:r>
        <w:t>Ordered for consideration tomorrow.</w:t>
      </w:r>
    </w:p>
    <w:p w:rsidR="00694A07" w:rsidRDefault="00694A07" w:rsidP="00694A07"/>
    <w:p w:rsidR="00694A07" w:rsidRDefault="00694A07" w:rsidP="00694A07">
      <w:pPr>
        <w:keepNext/>
      </w:pPr>
      <w:r>
        <w:t>Rep. DELLENEY, from the Committee on Judiciary, submitted a favorable report with amendments on:</w:t>
      </w:r>
    </w:p>
    <w:p w:rsidR="00694A07" w:rsidRDefault="00694A07" w:rsidP="00694A07">
      <w:pPr>
        <w:keepNext/>
      </w:pPr>
      <w:bookmarkStart w:id="13" w:name="include_clip_start_23"/>
      <w:bookmarkEnd w:id="13"/>
    </w:p>
    <w:p w:rsidR="00694A07" w:rsidRDefault="00694A07" w:rsidP="00694A07">
      <w:pPr>
        <w:keepNext/>
      </w:pPr>
      <w:r>
        <w:t>H. 3139 -- Reps. Stavrinakis and McCoy: A BILL TO AMEND SECTIONS 61-4-515 AND 61-6-2016, CODE OF LAWS OF SOUTH CAROLINA, 1976, RELATING TO PERMITS TO PURCHASE AND SELL BEER AND WINE FOR ON-PREMISES CONSUMPTION AND A BIENNIAL LICENSE TO PURCHASE ALCOHOLIC LIQUORS BY THE DRINK AT A MOTORSPORTS ENTERTAINMENT COMPLEX OR TENNIS SPECIFIC COMPLEX, SO AS TO INCLUDE BASEBALL COMPLEX, AND TO PROVIDE A DEFINITION FOR "BASEBALL COMPLEX".</w:t>
      </w:r>
    </w:p>
    <w:p w:rsidR="00694A07" w:rsidRDefault="00694A07" w:rsidP="00694A07">
      <w:bookmarkStart w:id="14" w:name="include_clip_end_23"/>
      <w:bookmarkEnd w:id="14"/>
      <w:r>
        <w:t>Ordered for consideration tomorrow.</w:t>
      </w:r>
    </w:p>
    <w:p w:rsidR="00694A07" w:rsidRDefault="00694A07" w:rsidP="00694A07"/>
    <w:p w:rsidR="00694A07" w:rsidRDefault="00694A07" w:rsidP="00694A07">
      <w:pPr>
        <w:keepNext/>
        <w:jc w:val="center"/>
        <w:rPr>
          <w:b/>
        </w:rPr>
      </w:pPr>
      <w:r w:rsidRPr="00694A07">
        <w:rPr>
          <w:b/>
        </w:rPr>
        <w:t>HOUSE RESOLUTION</w:t>
      </w:r>
    </w:p>
    <w:p w:rsidR="00694A07" w:rsidRDefault="00694A07" w:rsidP="00694A07">
      <w:pPr>
        <w:keepNext/>
      </w:pPr>
      <w:r>
        <w:t>The following was introduced:</w:t>
      </w:r>
    </w:p>
    <w:p w:rsidR="00694A07" w:rsidRDefault="00694A07" w:rsidP="00694A07">
      <w:pPr>
        <w:keepNext/>
      </w:pPr>
      <w:bookmarkStart w:id="15" w:name="include_clip_start_26"/>
      <w:bookmarkEnd w:id="15"/>
    </w:p>
    <w:p w:rsidR="00694A07" w:rsidRDefault="00694A07" w:rsidP="00694A07">
      <w:r>
        <w:t>H. 4970 -- Reps. Anthony, Pope, Alexander, Allison, Anderson,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Putnam, Ridgeway, M. Rivers, S. Rivers, Robinson-Simpson, Rutherford, Sandifer, Simrill, G. M. Smith, G. R. Smith, J. E. Smith, Sottile, Spires, Stavrinakis, Stringer, Tallon, Taylor, Thayer, Thigpen, Toole, Trantham, Weeks, West, Wheeler, White, Whitmire, Williams, Willis, Young and Yow: A HOUSE RESOLUTION TO APPLAUD AND HONOR WILLIAM FREDRICK GAULT FOR A CAREER DEDICATED TO PUBLIC SERVICE AND TO WISH HIM MANY MORE YEARS OF SUCCESS AND HAPPINESS.</w:t>
      </w:r>
    </w:p>
    <w:p w:rsidR="00694A07" w:rsidRDefault="00694A07" w:rsidP="00694A07">
      <w:bookmarkStart w:id="16" w:name="include_clip_end_26"/>
      <w:bookmarkEnd w:id="16"/>
    </w:p>
    <w:p w:rsidR="00694A07" w:rsidRDefault="00694A07" w:rsidP="00694A07">
      <w:r>
        <w:t>The Resolution was adopted.</w:t>
      </w:r>
    </w:p>
    <w:p w:rsidR="00694A07" w:rsidRDefault="00694A07" w:rsidP="00694A07"/>
    <w:p w:rsidR="00694A07" w:rsidRDefault="00694A07" w:rsidP="00694A07">
      <w:pPr>
        <w:keepNext/>
        <w:jc w:val="center"/>
        <w:rPr>
          <w:b/>
        </w:rPr>
      </w:pPr>
      <w:r w:rsidRPr="00694A07">
        <w:rPr>
          <w:b/>
        </w:rPr>
        <w:t>HOUSE RESOLUTION</w:t>
      </w:r>
    </w:p>
    <w:p w:rsidR="00694A07" w:rsidRDefault="00694A07" w:rsidP="00694A07">
      <w:pPr>
        <w:keepNext/>
      </w:pPr>
      <w:r>
        <w:t>The following was introduced:</w:t>
      </w:r>
    </w:p>
    <w:p w:rsidR="00694A07" w:rsidRDefault="00694A07" w:rsidP="00694A07">
      <w:pPr>
        <w:keepNext/>
      </w:pPr>
      <w:bookmarkStart w:id="17" w:name="include_clip_start_29"/>
      <w:bookmarkEnd w:id="17"/>
    </w:p>
    <w:p w:rsidR="00694A07" w:rsidRDefault="00694A07" w:rsidP="00694A07">
      <w:r>
        <w:t>H. 4982 --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AFFIRM THE HISTORICAL CONNECTION OF THE JEWISH PEOPLE TO THE ANCIENT AND SACRED CITY OF JERUSALEM AND CONDEMN EFFORTS AT THE UNITED NATIONS EDUCATIONAL, SCIENTIFIC, AND CULTURAL ORGANIZATION (UNESCO) TO DENY JUDAISM'S MILLENNIA-OLD HISTORICAL, RELIGIOUS, AND CULTURAL TIES TO JERUSALEM.</w:t>
      </w:r>
    </w:p>
    <w:p w:rsidR="00694A07" w:rsidRDefault="00694A07" w:rsidP="00694A07">
      <w:bookmarkStart w:id="18" w:name="include_clip_end_29"/>
      <w:bookmarkEnd w:id="18"/>
    </w:p>
    <w:p w:rsidR="00694A07" w:rsidRDefault="00694A07" w:rsidP="00694A07">
      <w:r>
        <w:t>The Resolution was adopted.</w:t>
      </w:r>
    </w:p>
    <w:p w:rsidR="00694A07" w:rsidRDefault="00694A07" w:rsidP="00694A07"/>
    <w:p w:rsidR="00694A07" w:rsidRPr="00D82AE1" w:rsidRDefault="00694A07" w:rsidP="00694A07">
      <w:pPr>
        <w:pStyle w:val="Title"/>
        <w:keepNext/>
      </w:pPr>
      <w:bookmarkStart w:id="19" w:name="file_start31"/>
      <w:bookmarkEnd w:id="19"/>
      <w:r w:rsidRPr="00D82AE1">
        <w:t>STATEMENT FOR THE JOURNAL</w:t>
      </w:r>
    </w:p>
    <w:p w:rsidR="00694A07" w:rsidRPr="00D82AE1" w:rsidRDefault="009D3EE9" w:rsidP="00694A07">
      <w:pPr>
        <w:ind w:firstLine="0"/>
        <w:jc w:val="center"/>
        <w:rPr>
          <w:szCs w:val="22"/>
        </w:rPr>
      </w:pPr>
      <w:r w:rsidRPr="00D82AE1">
        <w:rPr>
          <w:szCs w:val="22"/>
        </w:rPr>
        <w:t>H. 4982--REMOVAL OF NAMES</w:t>
      </w:r>
    </w:p>
    <w:p w:rsidR="00694A07" w:rsidRPr="00D82AE1" w:rsidRDefault="00694A07" w:rsidP="00694A07">
      <w:pPr>
        <w:ind w:firstLine="0"/>
        <w:rPr>
          <w:szCs w:val="22"/>
        </w:rPr>
      </w:pPr>
      <w:r w:rsidRPr="00D82AE1">
        <w:rPr>
          <w:szCs w:val="22"/>
        </w:rPr>
        <w:tab/>
        <w:t>The undersigned do not agree with the Resolution and would like it to be placed in the Journal that we are not in support of House Resolution 4982.</w:t>
      </w:r>
    </w:p>
    <w:p w:rsidR="00694A07" w:rsidRPr="00D82AE1" w:rsidRDefault="00694A07" w:rsidP="00694A07">
      <w:pPr>
        <w:pStyle w:val="ConSign"/>
        <w:tabs>
          <w:tab w:val="clear" w:pos="216"/>
          <w:tab w:val="clear" w:pos="4680"/>
          <w:tab w:val="clear" w:pos="4896"/>
          <w:tab w:val="left" w:pos="187"/>
          <w:tab w:val="left" w:pos="3240"/>
          <w:tab w:val="left" w:pos="3427"/>
        </w:tabs>
        <w:spacing w:line="240" w:lineRule="auto"/>
        <w:rPr>
          <w:szCs w:val="22"/>
        </w:rPr>
      </w:pPr>
      <w:r w:rsidRPr="00D82AE1">
        <w:rPr>
          <w:szCs w:val="22"/>
        </w:rPr>
        <w:tab/>
        <w:t>/s/Rep. John Richard C. King</w:t>
      </w:r>
      <w:r w:rsidRPr="00D82AE1">
        <w:rPr>
          <w:szCs w:val="22"/>
        </w:rPr>
        <w:tab/>
        <w:t>/s/Rep. Gilda Cobb-Hunter</w:t>
      </w:r>
    </w:p>
    <w:p w:rsidR="00694A07" w:rsidRDefault="00694A07" w:rsidP="00694A07">
      <w:pPr>
        <w:pStyle w:val="ConSign"/>
        <w:tabs>
          <w:tab w:val="clear" w:pos="216"/>
          <w:tab w:val="clear" w:pos="4680"/>
          <w:tab w:val="clear" w:pos="4896"/>
          <w:tab w:val="left" w:pos="187"/>
          <w:tab w:val="left" w:pos="3240"/>
          <w:tab w:val="left" w:pos="3427"/>
        </w:tabs>
        <w:spacing w:line="240" w:lineRule="auto"/>
        <w:rPr>
          <w:szCs w:val="22"/>
        </w:rPr>
      </w:pPr>
      <w:r w:rsidRPr="00D82AE1">
        <w:rPr>
          <w:szCs w:val="22"/>
        </w:rPr>
        <w:tab/>
        <w:t>/s/Rep. Wendy Brawley</w:t>
      </w:r>
      <w:r w:rsidRPr="00D82AE1">
        <w:rPr>
          <w:szCs w:val="22"/>
        </w:rPr>
        <w:tab/>
        <w:t>/s/Rep. William “Bill” Clyburn</w:t>
      </w:r>
    </w:p>
    <w:p w:rsidR="00694A07" w:rsidRDefault="00694A07" w:rsidP="00694A07">
      <w:pPr>
        <w:pStyle w:val="ConSign"/>
        <w:tabs>
          <w:tab w:val="clear" w:pos="216"/>
          <w:tab w:val="clear" w:pos="4680"/>
          <w:tab w:val="clear" w:pos="4896"/>
          <w:tab w:val="left" w:pos="187"/>
          <w:tab w:val="left" w:pos="3240"/>
          <w:tab w:val="left" w:pos="3427"/>
        </w:tabs>
        <w:spacing w:line="240" w:lineRule="auto"/>
        <w:rPr>
          <w:szCs w:val="22"/>
        </w:rPr>
      </w:pPr>
    </w:p>
    <w:p w:rsidR="00694A07" w:rsidRPr="00185604" w:rsidRDefault="00694A07" w:rsidP="00694A07">
      <w:pPr>
        <w:pStyle w:val="Title"/>
        <w:keepNext/>
      </w:pPr>
      <w:bookmarkStart w:id="20" w:name="file_start32"/>
      <w:bookmarkEnd w:id="20"/>
      <w:r w:rsidRPr="00185604">
        <w:t>STATEMENT FOR THE JOURNAL</w:t>
      </w:r>
    </w:p>
    <w:p w:rsidR="00694A07" w:rsidRPr="00185604" w:rsidRDefault="00694A07" w:rsidP="00694A07">
      <w:pPr>
        <w:ind w:firstLine="0"/>
        <w:rPr>
          <w:szCs w:val="22"/>
        </w:rPr>
      </w:pPr>
      <w:r w:rsidRPr="00185604">
        <w:tab/>
      </w:r>
      <w:r w:rsidRPr="00185604">
        <w:rPr>
          <w:szCs w:val="22"/>
        </w:rPr>
        <w:t>I have requested that my name be removed from H. 4982 which condemns UNESCO resolutions expressing member nations’ view on Israel’s ties to Jerusalem. I believe the Israeli government under the leadership of Prime Minister Netanyahu has sowed seeds of division and made it much harder to bring about peace in the Middle East. Further, Israel’s decision to expel people from African nations, Prime Minister Netanyahu’s disrespect towards former President Barack Obama, and the pending investigation of Netanyahu’s activities makes it difficult to support this Resolution.</w:t>
      </w:r>
    </w:p>
    <w:p w:rsidR="00694A07" w:rsidRDefault="00694A07" w:rsidP="00694A07">
      <w:pPr>
        <w:ind w:firstLine="0"/>
        <w:rPr>
          <w:b/>
          <w:szCs w:val="22"/>
        </w:rPr>
      </w:pPr>
      <w:r w:rsidRPr="00185604">
        <w:rPr>
          <w:szCs w:val="22"/>
        </w:rPr>
        <w:tab/>
        <w:t>Rep. Gilda Cobb-Hunter</w:t>
      </w:r>
    </w:p>
    <w:p w:rsidR="00694A07" w:rsidRDefault="00694A07" w:rsidP="00694A07">
      <w:pPr>
        <w:ind w:firstLine="0"/>
        <w:rPr>
          <w:b/>
          <w:szCs w:val="22"/>
        </w:rPr>
      </w:pPr>
    </w:p>
    <w:p w:rsidR="00694A07" w:rsidRDefault="00694A07" w:rsidP="00694A07">
      <w:pPr>
        <w:keepNext/>
        <w:jc w:val="center"/>
        <w:rPr>
          <w:b/>
        </w:rPr>
      </w:pPr>
      <w:r w:rsidRPr="00694A07">
        <w:rPr>
          <w:b/>
        </w:rPr>
        <w:t>HOUSE RESOLUTION</w:t>
      </w:r>
    </w:p>
    <w:p w:rsidR="00694A07" w:rsidRDefault="00694A07" w:rsidP="00694A07">
      <w:pPr>
        <w:keepNext/>
      </w:pPr>
      <w:r>
        <w:t>The following was introduced:</w:t>
      </w:r>
    </w:p>
    <w:p w:rsidR="00694A07" w:rsidRDefault="00694A07" w:rsidP="00694A07">
      <w:pPr>
        <w:keepNext/>
      </w:pPr>
      <w:bookmarkStart w:id="21" w:name="include_clip_start_34"/>
      <w:bookmarkEnd w:id="21"/>
    </w:p>
    <w:p w:rsidR="00694A07" w:rsidRDefault="00694A07" w:rsidP="00694A07">
      <w:r>
        <w:t>H. 4983 -- Reps. Clary, Alexander, Allison, Anderson, Anthony, Arrington, Atkinson, Atwater, Bales, Ballentine, Bamberg, Bannister, Bennett, Bernstein, Blackwell, Bowers, Bradley, Brawley, Brown, Bryant, Burns, Caskey, Chumley,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CLEMSON UNIVERSITY AND TO DECLARE TUESDAY, FEBRUARY 27, 2018, AS "CLEMSON DAY" IN SOUTH CAROLINA.</w:t>
      </w:r>
    </w:p>
    <w:p w:rsidR="00694A07" w:rsidRDefault="00694A07" w:rsidP="00694A07">
      <w:bookmarkStart w:id="22" w:name="include_clip_end_34"/>
      <w:bookmarkEnd w:id="22"/>
    </w:p>
    <w:p w:rsidR="00694A07" w:rsidRDefault="00694A07" w:rsidP="00694A07">
      <w:r>
        <w:t>The Resolution was adopted.</w:t>
      </w:r>
    </w:p>
    <w:p w:rsidR="00694A07" w:rsidRDefault="00694A07" w:rsidP="00694A07"/>
    <w:p w:rsidR="00694A07" w:rsidRDefault="00694A07" w:rsidP="00694A07">
      <w:pPr>
        <w:keepNext/>
        <w:jc w:val="center"/>
        <w:rPr>
          <w:b/>
        </w:rPr>
      </w:pPr>
      <w:r w:rsidRPr="00694A07">
        <w:rPr>
          <w:b/>
        </w:rPr>
        <w:t>HOUSE RESOLUTION</w:t>
      </w:r>
    </w:p>
    <w:p w:rsidR="00694A07" w:rsidRDefault="00694A07" w:rsidP="00694A07">
      <w:pPr>
        <w:keepNext/>
      </w:pPr>
      <w:r>
        <w:t>The following was introduced:</w:t>
      </w:r>
    </w:p>
    <w:p w:rsidR="00694A07" w:rsidRDefault="00694A07" w:rsidP="00694A07">
      <w:pPr>
        <w:keepNext/>
      </w:pPr>
      <w:bookmarkStart w:id="23" w:name="include_clip_start_37"/>
      <w:bookmarkEnd w:id="23"/>
    </w:p>
    <w:p w:rsidR="00694A07" w:rsidRDefault="00694A07" w:rsidP="00694A07">
      <w:r>
        <w:t>H. 4984 -- Reps. King, Cobb-Hunter and Brawley: A HOUSE RESOLUTION TO RECOGNIZE HONORABLE MINISTER CARMEN INÉS VÁSQUEZ CAMACHO FOR HER OUTSTANDING WORK AND SERVICE TO THE COMMUNITIES OF THE AMERICAS AND TO WISH HER CONTINUED SUCCESS IN ALL HER FUTURE ENDEAVORS.</w:t>
      </w:r>
    </w:p>
    <w:p w:rsidR="00694A07" w:rsidRDefault="00694A07" w:rsidP="00694A07">
      <w:bookmarkStart w:id="24" w:name="include_clip_end_37"/>
      <w:bookmarkEnd w:id="24"/>
    </w:p>
    <w:p w:rsidR="00694A07" w:rsidRDefault="00694A07" w:rsidP="00694A07">
      <w:r>
        <w:t>The Resolution was adopted.</w:t>
      </w:r>
    </w:p>
    <w:p w:rsidR="00694A07" w:rsidRDefault="00694A07" w:rsidP="00694A07"/>
    <w:p w:rsidR="00694A07" w:rsidRDefault="00694A07" w:rsidP="00694A07">
      <w:pPr>
        <w:keepNext/>
        <w:jc w:val="center"/>
        <w:rPr>
          <w:b/>
        </w:rPr>
      </w:pPr>
      <w:r w:rsidRPr="00694A07">
        <w:rPr>
          <w:b/>
        </w:rPr>
        <w:t>HOUSE RESOLUTION</w:t>
      </w:r>
    </w:p>
    <w:p w:rsidR="00694A07" w:rsidRDefault="00694A07" w:rsidP="00694A07">
      <w:pPr>
        <w:keepNext/>
      </w:pPr>
      <w:r>
        <w:t>The following was introduced:</w:t>
      </w:r>
    </w:p>
    <w:p w:rsidR="00694A07" w:rsidRDefault="00694A07" w:rsidP="00694A07">
      <w:pPr>
        <w:keepNext/>
      </w:pPr>
      <w:bookmarkStart w:id="25" w:name="include_clip_start_40"/>
      <w:bookmarkEnd w:id="25"/>
    </w:p>
    <w:p w:rsidR="00694A07" w:rsidRDefault="00694A07" w:rsidP="00694A07">
      <w:r>
        <w:t>H. 4985 -- Reps. King, Cobb-Hunter and Brawley: A HOUSE RESOLUTION TO RECOGNIZE AND HONOR MRS. PAOLA ANDREA MOSQUERA ARCE FOR HER OUTSTANDING COMMUNITY AND DIPLOMATIC WORK IN THE AMERICAS AND TO WISH HER CONTINUED SUCCESS IN ALL HER FUTURE ENDEAVORS.</w:t>
      </w:r>
    </w:p>
    <w:p w:rsidR="00694A07" w:rsidRDefault="00694A07" w:rsidP="00694A07">
      <w:bookmarkStart w:id="26" w:name="include_clip_end_40"/>
      <w:bookmarkEnd w:id="26"/>
    </w:p>
    <w:p w:rsidR="00694A07" w:rsidRDefault="00694A07" w:rsidP="00694A07">
      <w:r>
        <w:t>The Resolution was adopted.</w:t>
      </w:r>
    </w:p>
    <w:p w:rsidR="00694A07" w:rsidRDefault="00694A07" w:rsidP="00694A07"/>
    <w:p w:rsidR="00694A07" w:rsidRDefault="00694A07" w:rsidP="00694A07">
      <w:pPr>
        <w:keepNext/>
        <w:jc w:val="center"/>
        <w:rPr>
          <w:b/>
        </w:rPr>
      </w:pPr>
      <w:r w:rsidRPr="00694A07">
        <w:rPr>
          <w:b/>
        </w:rPr>
        <w:t>HOUSE RESOLUTION</w:t>
      </w:r>
    </w:p>
    <w:p w:rsidR="00694A07" w:rsidRDefault="00694A07" w:rsidP="00694A07">
      <w:pPr>
        <w:keepNext/>
      </w:pPr>
      <w:r>
        <w:t>The following was introduced:</w:t>
      </w:r>
    </w:p>
    <w:p w:rsidR="00694A07" w:rsidRDefault="00694A07" w:rsidP="00694A07">
      <w:pPr>
        <w:keepNext/>
      </w:pPr>
      <w:bookmarkStart w:id="27" w:name="include_clip_start_43"/>
      <w:bookmarkEnd w:id="27"/>
    </w:p>
    <w:p w:rsidR="00694A07" w:rsidRDefault="00694A07" w:rsidP="00694A07">
      <w:r>
        <w:t>H. 4986 -- Reps. Huggins, Ballentine, Atwater, Caskey, Forrest, Ott, Spires, Toole, Bales, Bernstein, Brawley, Douglas, Finlay, Hart, Howard, McEachern, Rutherford, J. E. Smith, Thigpen, Alexander, Allison, Anderson, Anthony, Arrington, Atkinson, Bamberg, Bannister, Bennett, Blackwell, Bowers, Bradley, Brown, Bryant, Burns, Chumley, Clary, Clemmons, Clyburn, Cobb-Hunter, Cogswell, Cole, Collins, Crawford, Crosby, Daning, Davis, Delleney, Dillard, Duckworth, Elliott, Erickson, Felder, Forrester, Fry, Funderburk, Gagnon, Gilliard, Govan, Hamilton, Hardee, Hayes, Henderson, Henderson-Myers, Henegan, Herbkersman, Hewitt, Hill, Hiott, Hixon, Hosey, Jefferson, Johnson, Jordan, King, Kirby, Knight, Loftis, Long, Lowe, Lucas, Mace, Mack, Magnuson, Martin, McCoy, McCravy, McGinnis, McKnight, D. C. Moss, V. S. Moss, Murphy, B. Newton, W. Newton, Norrell, Parks, Pendarvis, Pitts, Pope, Putnam, Ridgeway, M. Rivers, S. Rivers, Robinson-Simpson, Sandifer, Simrill, G. M. Smith, G. R. Smith, Sottile, Stavrinakis, Stringer, Tallon, Taylor, Thayer, Trantham, Weeks, West, Wheeler, White, Whitmire, Williams, Willis, Young and Yow: A HOUSE RESOLUTION TO RECOGNIZE MARCH 13, 2018, AS "WESLEY BRYAN DAY" IN SOUTH CAROLINA, TO COMMEND WESLEY BRYAN FOR MANY OUTSTANDING ACCOMPLISHMENTS IN HIS GOLFING CAREER, AND TO WISH HIM SUCCESS IN ALL HIS FUTURE ENDEAVORS.</w:t>
      </w:r>
    </w:p>
    <w:p w:rsidR="00694A07" w:rsidRDefault="00694A07" w:rsidP="00694A07">
      <w:bookmarkStart w:id="28" w:name="include_clip_end_43"/>
      <w:bookmarkEnd w:id="28"/>
    </w:p>
    <w:p w:rsidR="00694A07" w:rsidRDefault="00694A07" w:rsidP="00694A07">
      <w:r>
        <w:t>The Resolution was adopted.</w:t>
      </w:r>
    </w:p>
    <w:p w:rsidR="00694A07" w:rsidRDefault="00694A07" w:rsidP="00694A07"/>
    <w:p w:rsidR="00694A07" w:rsidRDefault="00694A07" w:rsidP="00694A07">
      <w:pPr>
        <w:keepNext/>
        <w:jc w:val="center"/>
        <w:rPr>
          <w:b/>
        </w:rPr>
      </w:pPr>
      <w:r w:rsidRPr="00694A07">
        <w:rPr>
          <w:b/>
        </w:rPr>
        <w:t xml:space="preserve">INTRODUCTION OF BILLS  </w:t>
      </w:r>
    </w:p>
    <w:p w:rsidR="00694A07" w:rsidRDefault="00694A07" w:rsidP="00694A07">
      <w:r>
        <w:t>The following Bills were introduced, read the first time, and referred to appropriate committees:</w:t>
      </w:r>
    </w:p>
    <w:p w:rsidR="00694A07" w:rsidRDefault="00694A07" w:rsidP="00694A07"/>
    <w:p w:rsidR="00694A07" w:rsidRDefault="00694A07" w:rsidP="00694A07">
      <w:pPr>
        <w:keepNext/>
      </w:pPr>
      <w:bookmarkStart w:id="29" w:name="include_clip_start_47"/>
      <w:bookmarkEnd w:id="29"/>
      <w:r>
        <w:t>H. 4966 -- Reps. Pendarvis, King, Ballentine, Gilliard, Williams, Robinson-Simpson, Kirby, Hosey, Govan, Jefferson, Clyburn, Wheeler, McKnight, Arrington, Ott, Young, Trantham, Henderson-Myers, Huggins, Martin, M. Rivers, Atkinson, Bennett, Brown, Funderburk, Hill, D. C. Moss, Pitts, S. Rivers, Spires, Thigpen and Weeks: A BILL TO AMEND SECTION 59-63-910, CODE OF LAWS OF SOUTH CAROLINA, 1976, RELATING TO MANDATORY MONTHLY FIRE DRILLS IN ALL PUBLIC SCHOOLS, SO AS TO ALSO REQUIRE SEPARATE MONTHLY ACTIVE SHOOTER TRAINING DRILLS, TO REQUIRE THE STATE DEPARTMENT OF EDUCATION AND STATE LAW ENFORCEMENT DIVISION TO COLLABORATE ON THE DEVELOPMENT OF CERTAIN RELATED TRAINING MATERIALS, AND TO PROVIDE CERTAIN RELATED TRAINING ANNUALLY FOR TEACHERS; AND TO REDESIGNATE ARTICLE 9, CHAPTER 63, TITLE 59 AS "FIRE AND SAFETY DRILLS".</w:t>
      </w:r>
    </w:p>
    <w:p w:rsidR="00694A07" w:rsidRDefault="00694A07" w:rsidP="00694A07">
      <w:bookmarkStart w:id="30" w:name="include_clip_end_47"/>
      <w:bookmarkEnd w:id="30"/>
      <w:r>
        <w:t>Referred to Committee on Education and Public Works</w:t>
      </w:r>
    </w:p>
    <w:p w:rsidR="00694A07" w:rsidRDefault="00694A07" w:rsidP="00694A07"/>
    <w:p w:rsidR="00694A07" w:rsidRDefault="00694A07" w:rsidP="00694A07">
      <w:pPr>
        <w:keepNext/>
      </w:pPr>
      <w:bookmarkStart w:id="31" w:name="include_clip_start_49"/>
      <w:bookmarkEnd w:id="31"/>
      <w:r>
        <w:t>H. 4967 -- Rep. Atwater: A BILL TO AMEND THE CODE OF LAWS OF SOUTH CAROLINA, 1976, BY ADDING CHAPTER 13 TO TITLE 10 SO AS TO PROVIDE THAT GOVERNMENTAL IMPROVEMENT PROJECTS, CONSTRUCTION PROJECTS, RENOVATION PROJECTS,  OR IMPROVEMENTS TO REAL PROPERTY SHALL COMPLY WITH CERTAIN ENERGY STANDARDS; TO AMEND SECTION 48-52-620, RELATING TO THE REQUIREMENT THAT STATE AGENCIES AND SCHOOL DISTRICTS SUBMIT ENERGY CONSERVATION PLANS, SO AS TO ESTABLISH NEW METERING REQUIREMENTS; AND TO REPEAL ARTICLE 8, CHAPTER 52, TITLE 48 RELATING TO THE ENERGY INDEPENDENCE AND SUSTAINABLE CONSTRUCTION ACT OF 2007.</w:t>
      </w:r>
    </w:p>
    <w:p w:rsidR="00694A07" w:rsidRDefault="00694A07" w:rsidP="00694A07">
      <w:bookmarkStart w:id="32" w:name="include_clip_end_49"/>
      <w:bookmarkEnd w:id="32"/>
      <w:r>
        <w:t>Referred to Committee on Labor, Commerce and Industry</w:t>
      </w:r>
    </w:p>
    <w:p w:rsidR="00694A07" w:rsidRDefault="00694A07" w:rsidP="00694A07"/>
    <w:p w:rsidR="00694A07" w:rsidRDefault="00694A07" w:rsidP="00694A07">
      <w:pPr>
        <w:keepNext/>
      </w:pPr>
      <w:bookmarkStart w:id="33" w:name="include_clip_start_51"/>
      <w:bookmarkEnd w:id="33"/>
      <w:r>
        <w:t>H. 4968 -- Reps. Hiott, Clary and Collins: A BILL TO AMEND ACT 489 OF 1998, RELATING TO THE ADVISORY ELECTION AMONG PICKENS COUNTY VETERANS TO NOMINATE A CANDIDATE TO THE PICKENS COUNTY LEGISLATIVE DELEGATION FOR RECOMMENDATION FOR APPOINTMENT AS PICKENS COUNTY VETERANS AFFAIRS OFFICER, SO AS TO DESIGNATE THE OFFICE OF THE PICKENS COUNTY BOARD OF VOTER REGISTRATION AND ELECTIONS AS THE POLLING LOCATION FOR THE ELECTION; TO ESTABLISH A THREE-WEEK VOTING PERIOD DURING THE BOARD'S NORMAL HOURS OF OPERATION IN WHICH TO CONDUCT THE ELECTION, TO AUTHORIZE ABSENTEE VOTING, AND TO SPECIFY WHEN THE BOARD OF VOTER REGISTRATION AND ELECTIONS OF PICKENS COUNTY SHALL MEET TO CERTIFY RESULTS.</w:t>
      </w:r>
    </w:p>
    <w:p w:rsidR="00694A07" w:rsidRDefault="00694A07" w:rsidP="00694A07">
      <w:bookmarkStart w:id="34" w:name="include_clip_end_51"/>
      <w:bookmarkEnd w:id="34"/>
      <w:r>
        <w:t>Referred to Pickens Delegation</w:t>
      </w:r>
    </w:p>
    <w:p w:rsidR="00694A07" w:rsidRDefault="00694A07" w:rsidP="00694A07"/>
    <w:p w:rsidR="00694A07" w:rsidRDefault="00694A07" w:rsidP="00694A07">
      <w:pPr>
        <w:keepNext/>
      </w:pPr>
      <w:bookmarkStart w:id="35" w:name="include_clip_start_53"/>
      <w:bookmarkEnd w:id="35"/>
      <w:r>
        <w:t>H. 4969 -- Reps. Bannister, Rutherford, Tallon and Weeks: A BILL TO AMEND THE CODE OF LAWS OF SOUTH CAROLINA, 1976, BY ADDING SECTION 61-2-115 SO AS TO PROVIDE THAT AN ALCOHOLIC BEVERAGE SOLD IN THIS STATE MUST COME TO REST ON THE LICENSED PREMISES OF A WHOLESALER BEFORE IT MAY BE MADE AVAILABLE FOR SALE TO A RETAILER, TO PROVIDE PENALTIES, AND DEFINE NECESSARY TERMS.</w:t>
      </w:r>
    </w:p>
    <w:p w:rsidR="00694A07" w:rsidRDefault="00694A07" w:rsidP="00694A07">
      <w:bookmarkStart w:id="36" w:name="include_clip_end_53"/>
      <w:bookmarkEnd w:id="36"/>
      <w:r>
        <w:t>Referred to Committee on Judiciary</w:t>
      </w:r>
    </w:p>
    <w:p w:rsidR="009D3EE9" w:rsidRDefault="009D3EE9" w:rsidP="00694A07"/>
    <w:p w:rsidR="00694A07" w:rsidRDefault="00694A07" w:rsidP="00694A07">
      <w:pPr>
        <w:keepNext/>
      </w:pPr>
      <w:bookmarkStart w:id="37" w:name="include_clip_start_55"/>
      <w:bookmarkEnd w:id="37"/>
      <w:r>
        <w:t>H. 4971 -- Reps. Hixon and McCoy: A BILL TO AMEND SECTION 50-5-1705, CODE OF LAWS OF SOUTH CAROLINA, 1976, RELATING TO CATCH LIMITS FOR ESTUARINE AND SALTWATER FINFISH, SO AS TO REDUCE THE CATCH LIMIT FOR RED DRUM.</w:t>
      </w:r>
    </w:p>
    <w:p w:rsidR="00694A07" w:rsidRDefault="00694A07" w:rsidP="00694A07">
      <w:bookmarkStart w:id="38" w:name="include_clip_end_55"/>
      <w:bookmarkEnd w:id="38"/>
      <w:r>
        <w:t>Referred to Committee on Agriculture, Natural Resources and Environmental Affairs</w:t>
      </w:r>
    </w:p>
    <w:p w:rsidR="00694A07" w:rsidRDefault="00694A07" w:rsidP="00694A07"/>
    <w:p w:rsidR="00694A07" w:rsidRDefault="00694A07" w:rsidP="00694A07">
      <w:pPr>
        <w:keepNext/>
      </w:pPr>
      <w:bookmarkStart w:id="39" w:name="include_clip_start_57"/>
      <w:bookmarkEnd w:id="39"/>
      <w:r>
        <w:t>H. 4972 -- Reps. Lowe, Ballentine, Burns, Clemmons, Crawford, Gagnon, Hewitt, Hill, Hixon, Huggins, Johnson, Jordan, Long, Magnuson, McCravy, McGinnis, W. Newton and Pitts: A BILL TO AMEND THE CODE OF LAWS OF SOUTH CAROLINA, 1976, SO AS TO ENACT THE "SCHOOL PROTECTION OFFICER ACT" BY ADDING ARTICLE 3 TO CHAPTER 66, TITLE 59 SO AS TO PROVIDE THAT BEGINNING WITH THE 2018-2019 SCHOOL YEAR, THE GOVERNING BOARDS OF PUBLIC K-12 SCHOOLS AND PUBLIC INSTITUTIONS OF HIGHER EDUCATION MAY DESIGNATE EMPLOYEES AS SCHOOL PROTECTION OFFICERS TO PROVIDE ARMED PROTECTION AND OTHER RELATED PUBLIC SAFETY FUNCTIONS ON THEIR CAMPUSES, TO DEFINE RELATED TERMINOLOGY, AND TO PROVIDE RELATED REQUIREMENTS; BY ADDING SECTION 23-23-112 SO AS TO PROVIDE THE LAW ENFORCEMENT COUNCIL MUST DEVELOP GUIDELINES FOR SCHOOL PROTECTION OFFICER TRAINING THAT MUST BE OFFERED BY THE CRIMINAL JUSTICE ACADEMY, TO PROVIDE SPECIFIC REQUIREMENTS FOR THIS TRAINING, AND TO PROVIDE NECESSARY DEFINITIONS; TO AMEND SECTION 16-23-420, RELATING TO THE EXEMPTIONS FROM THE PROHIBITION OF POSSESSING FIREARMS ON PUBLIC SCHOOL PROPERTY, SO AS TO EXEMPT SCHOOL PROTECTION OFFICERS; AND TO REDESIGNATE CHAPTER 66, TITLE 59 AS "SCHOOL SAFETY", AND TO REDESIGNATE SECTIONS 59-66-20, 59-66-30 AND 59-66-40 AS "GENERAL PROVISIONS".</w:t>
      </w:r>
    </w:p>
    <w:p w:rsidR="00694A07" w:rsidRDefault="00694A07" w:rsidP="00694A07">
      <w:bookmarkStart w:id="40" w:name="include_clip_end_57"/>
      <w:bookmarkEnd w:id="40"/>
      <w:r>
        <w:t>Referred to Committee on Education and Public Works</w:t>
      </w:r>
    </w:p>
    <w:p w:rsidR="00694A07" w:rsidRDefault="00694A07" w:rsidP="00694A07"/>
    <w:p w:rsidR="00694A07" w:rsidRDefault="00694A07" w:rsidP="00694A07">
      <w:pPr>
        <w:keepNext/>
      </w:pPr>
      <w:bookmarkStart w:id="41" w:name="include_clip_start_59"/>
      <w:bookmarkEnd w:id="41"/>
      <w:r>
        <w:t>H. 4973 -- Rep. Bales: A BILL TO AMEND SECTION 56-3-2150, AS AMENDED, CODE OF LAWS OF SOUTH CAROLINA, 1976, RELATING TO SPECIAL LICENSE PLATES ISSUED TO CERTAIN CURRENT AND RETIRED PUBLIC OFFICIALS, SO AS TO PROVIDE THAT TWO SPECIAL LICENSE PLATES MAY BE ISSUED TO EACH OF THESE OFFICIALS, AND THAT A SPECIAL LICENSE PLATE ISSUED TO A MEMBER OF THE GENERAL ASSEMBLY WHO IS RECEIVING RETIREMENT BENEFITS MUST CONTAIN THE SEAL IMPRINTED ON SPECIAL LICENSE PLATES ISSUED TO CURRENT MEMBERS OF THE GENERAL ASSEMBLY.</w:t>
      </w:r>
    </w:p>
    <w:p w:rsidR="00694A07" w:rsidRDefault="00694A07" w:rsidP="00694A07">
      <w:bookmarkStart w:id="42" w:name="include_clip_end_59"/>
      <w:bookmarkEnd w:id="42"/>
      <w:r>
        <w:t>Referred to Committee on Education and Public Works</w:t>
      </w:r>
    </w:p>
    <w:p w:rsidR="00694A07" w:rsidRDefault="00694A07" w:rsidP="00694A07"/>
    <w:p w:rsidR="00694A07" w:rsidRDefault="00694A07" w:rsidP="00694A07">
      <w:pPr>
        <w:keepNext/>
      </w:pPr>
      <w:bookmarkStart w:id="43" w:name="include_clip_start_61"/>
      <w:bookmarkEnd w:id="43"/>
      <w:r>
        <w:t>H. 4974 -- Reps. Forrest and Ott: A BILL TO AMEND SECTION 1-11-730, CODE OF LAWS OF SOUTH CAROLINA, 1976, RELATING TO ELIGIBILITY FOR STATE HEALTH AND DENTAL COVERAGE, SO AS TO PROVIDE THAT CERTAIN ACTIVE VOLUNTEER FIREFIGHTERS MAY CHOOSE TO PURCHASE HEALTH AND DENTAL INSURANCE THROUGH THE STATE HEALTH AND DENTAL PLANS PROVIDED THAT HE PAYS THE EMPLOYER AND EMPLOYEE SHARE OF THE COST.</w:t>
      </w:r>
    </w:p>
    <w:p w:rsidR="00694A07" w:rsidRDefault="00694A07" w:rsidP="00694A07">
      <w:bookmarkStart w:id="44" w:name="include_clip_end_61"/>
      <w:bookmarkEnd w:id="44"/>
      <w:r>
        <w:t>Referred to Committee on Ways and Means</w:t>
      </w:r>
    </w:p>
    <w:p w:rsidR="00694A07" w:rsidRDefault="00694A07" w:rsidP="00694A07"/>
    <w:p w:rsidR="00694A07" w:rsidRDefault="00694A07" w:rsidP="00694A07">
      <w:pPr>
        <w:keepNext/>
      </w:pPr>
      <w:bookmarkStart w:id="45" w:name="include_clip_start_63"/>
      <w:bookmarkEnd w:id="45"/>
      <w:r>
        <w:t>H. 4975 -- Reps. Brawley, Cobb-Hunter, King, Gilliard, Govan and Henderson-Myers: A BILL TO AMEND SECTION 16-23-210, CODE OF LAWS OF SOUTH CAROLINA, 1976, RELATING TO DEFINITIONS FOR PURPOSES OF THE ARTICLE, SO AS TO DEFINE THE TERMS "ASSAULT WEAPON" AND "HIGH-CAPACITY MAGAZINES"; TO AMEND SECTIONS 16-23-220, 16-23-230, AND 16-23-240, RELATING TO THE UNLAWFUL TRANSPORTATION, STORING, KEEPING, OR POSSESSING; AND SALE, RENTAL, OR GIVING AWAY OF MACHINE GUNS, MILITARY FIREARMS, SAWED-OFF SHOTGUNS OR RIFLES, RESPECTIVELY, SO AS TO INCLUDE ASSAULT WEAPONS AND HIGH-CAPACITY MAGAZINES IN THE LIST OF ITEMS BANNED BY THE PROVISIONS OF THE STATUTES; AND BY ADDING SECTION 16-23-540 SO AS TO PROHIBIT THE POSSESSION, DISTRIBUTION, OR MANUFACTURE OF A DEVICE, PART, COMPONENT, ATTACHMENT, OR ACCESSORY INTENDED TO ACCELERATE THE RATE OF FIRE OF A SEMIAUTOMATIC FIREARM, INCLUDING A DEVICE COMMONLY KNOWN AS A BUMP STOCK OR TRIGGER CRANK, TO PROVIDE A PENALTY FOR A VIOLATION OF THIS SECTION AND TO ALLOW EXCEPTIONS UNDER CERTAIN CIRCUMSTANCES.</w:t>
      </w:r>
    </w:p>
    <w:p w:rsidR="00694A07" w:rsidRDefault="00694A07" w:rsidP="00694A07">
      <w:bookmarkStart w:id="46" w:name="include_clip_end_63"/>
      <w:bookmarkEnd w:id="46"/>
      <w:r>
        <w:t>Referred to Committee on Judiciary</w:t>
      </w:r>
    </w:p>
    <w:p w:rsidR="00694A07" w:rsidRDefault="00694A07" w:rsidP="00694A07"/>
    <w:p w:rsidR="00694A07" w:rsidRDefault="00694A07" w:rsidP="00694A07">
      <w:pPr>
        <w:keepNext/>
      </w:pPr>
      <w:bookmarkStart w:id="47" w:name="include_clip_start_65"/>
      <w:bookmarkEnd w:id="47"/>
      <w:r>
        <w:t>H. 4976 -- Reps. McCoy, Stavrinakis, Arrington, Crosby, Daning, Gilliard, Cogswell, W. Newton, Bennett, Hewitt, Brown and Pendarvis: A BILL TO AMEND SECTION 50-21-190, CODE OF LAWS OF SOUTH CAROLINA, 1976, RELATING TO THE ABANDONMENT OF WATERCRAFT AND OUTBOARD MOTORS, SO AS TO PROVIDE THAT A SHERIFF MAY ENFORCE THE PROVISIONS CONTAINED IN THIS SECTION UNDER CERTAIN CIRCUMSTANCES.</w:t>
      </w:r>
    </w:p>
    <w:p w:rsidR="00694A07" w:rsidRDefault="00694A07" w:rsidP="00694A07">
      <w:bookmarkStart w:id="48" w:name="include_clip_end_65"/>
      <w:bookmarkEnd w:id="48"/>
      <w:r>
        <w:t>Referred to Committee on Agriculture, Natural Resources and Environmental Affairs</w:t>
      </w:r>
    </w:p>
    <w:p w:rsidR="00694A07" w:rsidRDefault="00694A07" w:rsidP="00694A07"/>
    <w:p w:rsidR="00694A07" w:rsidRDefault="00694A07" w:rsidP="00694A07">
      <w:pPr>
        <w:keepNext/>
      </w:pPr>
      <w:bookmarkStart w:id="49" w:name="include_clip_start_67"/>
      <w:bookmarkEnd w:id="49"/>
      <w:r>
        <w:t>H. 4977 -- Reps. G. M. Smith, Simrill and Rutherford: A BILL TO AMEND THE CODE OF LAWS OF SOUTH CAROLINA, 1976, BY ADDING SECTION 1-3-125 SO AS TO PROVIDE THAT BEGINNING WITH THE 2018 GENERAL ELECTION, IF THE LIEUTENANT GOVERNOR RESIGNS OR IS REMOVED FROM OFFICE, THE GOVERNOR SHALL APPOINT, WITH THE ADVICE AND CONSENT OF THE SENATE, A SUCCESSOR FOR THE UNEXPIRED TERM; BY ADDING SECTION 7-11-12 SO AS TO ESTABLISH THE PROCEDURE BY WHICH A PERSON NOMINATED FOR THE OFFICE OF GOVERNOR SELECTS A LIEUTENANT GOVERNOR AS A JOINT TICKET RUNNING MATE; BY ADDING SECTION 7-13-315 SO AS TO REQUIRE THE STATE ELECTION COMMISSION TO ENSURE THAT THE GOVERNOR AND LIEUTENANT GOVERNOR ARE ELECTED JOINTLY; BY ADDING SECTION 8-13-1301 SO AS TO PROVIDE THAT JOINTLY ELECTED CANDIDATES MUST BE CONSIDERED A SINGLE CANDIDATE FOR CONTRIBUTIONS AND ESTABLISHING A COMMITTEE; TO AMEND SECTION 8-13-1314, RELATING TO CONTRIBUTION LIMITATIONS, SO AS TO PROVIDE THAT WITHIN AN ELECTION CYCLE, CONTRIBUTIONS FOR JOINTLY ELECTED STATEWIDE CANDIDATES ARE THREE THOUSAND FIVE HUNDRED DOLLARS; TO AMEND SECTION 7-11-15, RELATING TO FILING AS A CANDIDATE FOR THE GENERAL ELECTION, SO AS TO PROVIDE, AMONG OTHER THINGS, IF MARCH THIRTIETH, THE DEADLINE FOR FILING IS ON A SATURDAY, SUNDAY, OR LEGAL HOLIDAY, THE TIME FOR FILING EXTENDS TO THE NEXT BUSINESS DAY; AND TO AMEND SECTION 7-13-45, RELATING TO THE ESTABLISHMENT OF HOURS FOR ACCEPTING CANDIDATE FILINGS, SO AS TO DELETE SPECIFIC REFERENCES TO THE NUMBER OF HOURS AND PROVIDE THAT FILINGS BE ACCEPTED DURING REGULAR BUSINESS HOURS ON REGULAR BUSINESS DAYS.</w:t>
      </w:r>
    </w:p>
    <w:p w:rsidR="00694A07" w:rsidRDefault="00694A07" w:rsidP="00694A07">
      <w:bookmarkStart w:id="50" w:name="include_clip_end_67"/>
      <w:bookmarkEnd w:id="50"/>
      <w:r>
        <w:t>On motion of Rep. G. M. SMITH, with unanimous consent, the Bill was ordered placed on the Calendar without reference.</w:t>
      </w:r>
    </w:p>
    <w:p w:rsidR="00694A07" w:rsidRDefault="00694A07" w:rsidP="00694A07"/>
    <w:p w:rsidR="00694A07" w:rsidRDefault="00694A07" w:rsidP="00694A07">
      <w:pPr>
        <w:keepNext/>
      </w:pPr>
      <w:bookmarkStart w:id="51" w:name="include_clip_start_69"/>
      <w:bookmarkEnd w:id="51"/>
      <w:r>
        <w:t>H. 4978 -- Rep. V. S. Moss: A BILL TO AMEND SECTION 44-75-20, CODE OF LAWS OF SOUTH CAROLINA, 1976, RELATING TO TERMS DEFINED IN THE ATHLETIC TRAINERS' ACT OF SOUTH CAROLINA, SO AS TO CHANGE THE DEFINITION OF "ATHLETIC TRAINER"; TO AMEND SECTION 44-75-40, RELATING TO SUSPENSION OR REVOCATION OF AN ATHLETIC TRAINER'S CERTIFICATE TO PRACTICE, SO AS TO AUTHORIZE THE DEPARTMENT OF HEALTH AND ENVIRONMENTAL CONTROL TO TAKE CERTAIN DISCIPLINARY ACTIONS, INCLUDING IMPOSITION OF MONETARY PENALTIES; AND TO AMEND SECTION 44-75-50, RELATING TO CERTIFICATION OF ATHLETIC TRAINERS, SO AS TO REVISE THE NAME OF THE REQUIRED EXAMINATION.</w:t>
      </w:r>
    </w:p>
    <w:p w:rsidR="00694A07" w:rsidRDefault="00694A07" w:rsidP="00694A07">
      <w:bookmarkStart w:id="52" w:name="include_clip_end_69"/>
      <w:bookmarkEnd w:id="52"/>
      <w:r>
        <w:t>Referred to Committee on Medical, Military, Public and Municipal Affairs</w:t>
      </w:r>
    </w:p>
    <w:p w:rsidR="00694A07" w:rsidRDefault="00694A07" w:rsidP="00694A07"/>
    <w:p w:rsidR="00694A07" w:rsidRDefault="00694A07" w:rsidP="00694A07">
      <w:pPr>
        <w:keepNext/>
      </w:pPr>
      <w:bookmarkStart w:id="53" w:name="include_clip_start_71"/>
      <w:bookmarkEnd w:id="53"/>
      <w:r>
        <w:t>H. 4979 -- Rep. Yow: A BILL TO AMEND ACT 205 OF 1993, AS AMENDED, RELATING TO THE DISTRICT BOARD OF EDUCATION OF THE CHESTERFIELD COUNTY SCHOOL DISTRICT, SO AS TO REVISE THE FILING PERIOD FOR DECLARATIONS OF CANDIDACY.</w:t>
      </w:r>
    </w:p>
    <w:p w:rsidR="00694A07" w:rsidRDefault="00694A07" w:rsidP="00694A07">
      <w:bookmarkStart w:id="54" w:name="include_clip_end_71"/>
      <w:bookmarkEnd w:id="54"/>
      <w:r>
        <w:t>Referred to Chesterfield Delegation</w:t>
      </w:r>
    </w:p>
    <w:p w:rsidR="00694A07" w:rsidRDefault="00694A07" w:rsidP="00694A07"/>
    <w:p w:rsidR="00694A07" w:rsidRDefault="00694A07" w:rsidP="00694A07">
      <w:pPr>
        <w:keepNext/>
      </w:pPr>
      <w:bookmarkStart w:id="55" w:name="include_clip_start_73"/>
      <w:bookmarkEnd w:id="55"/>
      <w:r>
        <w:t>H. 4980 -- Reps. Tallon, Allison, Long and Forrester: A BILL TO AMEND ACT 745 OF 1967, AS AMENDED, RELATING TO RENEWABLE WATER RESOURCES (REWA) FORMERLY KNOWN AS THE WESTERN CAROLINA REGIONAL SEWER AUTHORITY, SO AS TO REVISE THE MEMBERSHIP OF ITS GOVERNING COMMISSION TO PROVIDE A MEMBER FROM SPARTANBURG COUNTY, AND TO ADD THE "ENOREE BASIN" OF SPARTANBURG COUNTY TO REWA'S SERVICE AREA.</w:t>
      </w:r>
    </w:p>
    <w:p w:rsidR="00694A07" w:rsidRDefault="00694A07" w:rsidP="00694A07">
      <w:bookmarkStart w:id="56" w:name="include_clip_end_73"/>
      <w:bookmarkEnd w:id="56"/>
      <w:r>
        <w:t>Referred to Spartanburg Delegation</w:t>
      </w:r>
    </w:p>
    <w:p w:rsidR="00694A07" w:rsidRDefault="00694A07" w:rsidP="00694A07"/>
    <w:p w:rsidR="00694A07" w:rsidRDefault="00694A07" w:rsidP="00694A07">
      <w:pPr>
        <w:keepNext/>
      </w:pPr>
      <w:bookmarkStart w:id="57" w:name="include_clip_start_75"/>
      <w:bookmarkEnd w:id="57"/>
      <w:r>
        <w:t>H. 4981 -- Reps. Simrill, Felder and Bryant: A BILL TO AMEND SECTION 7-7-530, CODE OF LAWS OF SOUTH CAROLINA, 1976, RELATING TO THE DESIGNATION OF VOTING PRECINCTS IN YORK COUNTY, SO AS TO ADD ONE PRECINCT, TO REDESIGNATE THE MAP NUMBER ON WHICH THE NAMES OF THESE PRECINCTS MAY BE FOUND AND MAINTAINED BY THE REVENUE AND FISCAL AFFAIRS OFFICE, AND TO CORRECT OUTDATED REFERENCES TO THE REVENUE AND FISCAL AFFAIRS OFFICE.</w:t>
      </w:r>
    </w:p>
    <w:p w:rsidR="00694A07" w:rsidRDefault="00694A07" w:rsidP="00694A07">
      <w:bookmarkStart w:id="58" w:name="include_clip_end_75"/>
      <w:bookmarkEnd w:id="58"/>
      <w:r>
        <w:t>On motion of Rep. SIMRILL, with unanimous consent, the Bill was ordered placed on the Calendar without reference.</w:t>
      </w:r>
    </w:p>
    <w:p w:rsidR="00694A07" w:rsidRDefault="00694A07" w:rsidP="00694A07"/>
    <w:p w:rsidR="00694A07" w:rsidRDefault="00694A07" w:rsidP="00694A07">
      <w:pPr>
        <w:keepNext/>
      </w:pPr>
      <w:bookmarkStart w:id="59" w:name="include_clip_start_77"/>
      <w:bookmarkEnd w:id="59"/>
      <w:r>
        <w:t>H. 4987 -- Reps. Gagnon and Thigpen: A BILL TO AMEND SECTION 38-1-20, CODE OF LAWS OF SOUTH CAROLINA, 1976, RELATING TO DEFINITIONS APPLICABLE TO TITLE 38, SO AS TO DEFINE THE TERM "INTERNATIONAL MAJOR MEDICAL INSURANCE" AND TO INCLUDE THIS FORM OF INSURANCE IN THE DEFINITION FOR THE TERM "SURPLUS LINES INSURANCE".</w:t>
      </w:r>
    </w:p>
    <w:p w:rsidR="00694A07" w:rsidRDefault="00694A07" w:rsidP="00694A07">
      <w:bookmarkStart w:id="60" w:name="include_clip_end_77"/>
      <w:bookmarkEnd w:id="60"/>
      <w:r>
        <w:t>Referred to Committee on Labor, Commerce and Industry</w:t>
      </w:r>
    </w:p>
    <w:p w:rsidR="00694A07" w:rsidRDefault="00694A07" w:rsidP="00694A07"/>
    <w:p w:rsidR="00694A07" w:rsidRDefault="00694A07" w:rsidP="00694A07">
      <w:pPr>
        <w:keepNext/>
        <w:jc w:val="center"/>
        <w:rPr>
          <w:b/>
        </w:rPr>
      </w:pPr>
      <w:r w:rsidRPr="00694A07">
        <w:rPr>
          <w:b/>
        </w:rPr>
        <w:t>ROLL CALL</w:t>
      </w:r>
    </w:p>
    <w:p w:rsidR="00694A07" w:rsidRDefault="00694A07" w:rsidP="00694A0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94A07" w:rsidRPr="00694A07" w:rsidTr="00694A07">
        <w:trPr>
          <w:jc w:val="right"/>
        </w:trPr>
        <w:tc>
          <w:tcPr>
            <w:tcW w:w="2179" w:type="dxa"/>
            <w:shd w:val="clear" w:color="auto" w:fill="auto"/>
          </w:tcPr>
          <w:p w:rsidR="00694A07" w:rsidRPr="00694A07" w:rsidRDefault="00694A07" w:rsidP="00694A07">
            <w:pPr>
              <w:keepNext/>
              <w:ind w:firstLine="0"/>
            </w:pPr>
            <w:bookmarkStart w:id="61" w:name="vote_start80"/>
            <w:bookmarkEnd w:id="61"/>
            <w:r>
              <w:t>Alexander</w:t>
            </w:r>
          </w:p>
        </w:tc>
        <w:tc>
          <w:tcPr>
            <w:tcW w:w="2179" w:type="dxa"/>
            <w:shd w:val="clear" w:color="auto" w:fill="auto"/>
          </w:tcPr>
          <w:p w:rsidR="00694A07" w:rsidRPr="00694A07" w:rsidRDefault="00694A07" w:rsidP="00694A07">
            <w:pPr>
              <w:keepNext/>
              <w:ind w:firstLine="0"/>
            </w:pPr>
            <w:r>
              <w:t>Allison</w:t>
            </w:r>
          </w:p>
        </w:tc>
        <w:tc>
          <w:tcPr>
            <w:tcW w:w="2180" w:type="dxa"/>
            <w:shd w:val="clear" w:color="auto" w:fill="auto"/>
          </w:tcPr>
          <w:p w:rsidR="00694A07" w:rsidRPr="00694A07" w:rsidRDefault="00694A07" w:rsidP="00694A07">
            <w:pPr>
              <w:keepNext/>
              <w:ind w:firstLine="0"/>
            </w:pPr>
            <w:r>
              <w:t>Anderson</w:t>
            </w:r>
          </w:p>
        </w:tc>
      </w:tr>
      <w:tr w:rsidR="00694A07" w:rsidRPr="00694A07" w:rsidTr="00694A07">
        <w:tblPrEx>
          <w:jc w:val="left"/>
        </w:tblPrEx>
        <w:tc>
          <w:tcPr>
            <w:tcW w:w="2179" w:type="dxa"/>
            <w:shd w:val="clear" w:color="auto" w:fill="auto"/>
          </w:tcPr>
          <w:p w:rsidR="00694A07" w:rsidRPr="00694A07" w:rsidRDefault="00694A07" w:rsidP="00694A07">
            <w:pPr>
              <w:ind w:firstLine="0"/>
            </w:pPr>
            <w:r>
              <w:t>Anthony</w:t>
            </w:r>
          </w:p>
        </w:tc>
        <w:tc>
          <w:tcPr>
            <w:tcW w:w="2179" w:type="dxa"/>
            <w:shd w:val="clear" w:color="auto" w:fill="auto"/>
          </w:tcPr>
          <w:p w:rsidR="00694A07" w:rsidRPr="00694A07" w:rsidRDefault="00694A07" w:rsidP="00694A07">
            <w:pPr>
              <w:ind w:firstLine="0"/>
            </w:pPr>
            <w:r>
              <w:t>Arrington</w:t>
            </w:r>
          </w:p>
        </w:tc>
        <w:tc>
          <w:tcPr>
            <w:tcW w:w="2180" w:type="dxa"/>
            <w:shd w:val="clear" w:color="auto" w:fill="auto"/>
          </w:tcPr>
          <w:p w:rsidR="00694A07" w:rsidRPr="00694A07" w:rsidRDefault="00694A07" w:rsidP="00694A07">
            <w:pPr>
              <w:ind w:firstLine="0"/>
            </w:pPr>
            <w:r>
              <w:t>Atkinson</w:t>
            </w:r>
          </w:p>
        </w:tc>
      </w:tr>
      <w:tr w:rsidR="00694A07" w:rsidRPr="00694A07" w:rsidTr="00694A07">
        <w:tblPrEx>
          <w:jc w:val="left"/>
        </w:tblPrEx>
        <w:tc>
          <w:tcPr>
            <w:tcW w:w="2179" w:type="dxa"/>
            <w:shd w:val="clear" w:color="auto" w:fill="auto"/>
          </w:tcPr>
          <w:p w:rsidR="00694A07" w:rsidRPr="00694A07" w:rsidRDefault="00694A07" w:rsidP="00694A07">
            <w:pPr>
              <w:ind w:firstLine="0"/>
            </w:pPr>
            <w:r>
              <w:t>Atwater</w:t>
            </w:r>
          </w:p>
        </w:tc>
        <w:tc>
          <w:tcPr>
            <w:tcW w:w="2179" w:type="dxa"/>
            <w:shd w:val="clear" w:color="auto" w:fill="auto"/>
          </w:tcPr>
          <w:p w:rsidR="00694A07" w:rsidRPr="00694A07" w:rsidRDefault="00694A07" w:rsidP="00694A07">
            <w:pPr>
              <w:ind w:firstLine="0"/>
            </w:pPr>
            <w:r>
              <w:t>Bales</w:t>
            </w:r>
          </w:p>
        </w:tc>
        <w:tc>
          <w:tcPr>
            <w:tcW w:w="2180" w:type="dxa"/>
            <w:shd w:val="clear" w:color="auto" w:fill="auto"/>
          </w:tcPr>
          <w:p w:rsidR="00694A07" w:rsidRPr="00694A07" w:rsidRDefault="00694A07" w:rsidP="00694A07">
            <w:pPr>
              <w:ind w:firstLine="0"/>
            </w:pPr>
            <w:r>
              <w:t>Ballentine</w:t>
            </w:r>
          </w:p>
        </w:tc>
      </w:tr>
      <w:tr w:rsidR="00694A07" w:rsidRPr="00694A07" w:rsidTr="00694A07">
        <w:tblPrEx>
          <w:jc w:val="left"/>
        </w:tblPrEx>
        <w:tc>
          <w:tcPr>
            <w:tcW w:w="2179" w:type="dxa"/>
            <w:shd w:val="clear" w:color="auto" w:fill="auto"/>
          </w:tcPr>
          <w:p w:rsidR="00694A07" w:rsidRPr="00694A07" w:rsidRDefault="00694A07" w:rsidP="00694A07">
            <w:pPr>
              <w:ind w:firstLine="0"/>
            </w:pPr>
            <w:r>
              <w:t>Bannister</w:t>
            </w:r>
          </w:p>
        </w:tc>
        <w:tc>
          <w:tcPr>
            <w:tcW w:w="2179" w:type="dxa"/>
            <w:shd w:val="clear" w:color="auto" w:fill="auto"/>
          </w:tcPr>
          <w:p w:rsidR="00694A07" w:rsidRPr="00694A07" w:rsidRDefault="00694A07" w:rsidP="00694A07">
            <w:pPr>
              <w:ind w:firstLine="0"/>
            </w:pPr>
            <w:r>
              <w:t>Bennett</w:t>
            </w:r>
          </w:p>
        </w:tc>
        <w:tc>
          <w:tcPr>
            <w:tcW w:w="2180" w:type="dxa"/>
            <w:shd w:val="clear" w:color="auto" w:fill="auto"/>
          </w:tcPr>
          <w:p w:rsidR="00694A07" w:rsidRPr="00694A07" w:rsidRDefault="00694A07" w:rsidP="00694A07">
            <w:pPr>
              <w:ind w:firstLine="0"/>
            </w:pPr>
            <w:r>
              <w:t>Bernstein</w:t>
            </w:r>
          </w:p>
        </w:tc>
      </w:tr>
      <w:tr w:rsidR="00694A07" w:rsidRPr="00694A07" w:rsidTr="00694A07">
        <w:tblPrEx>
          <w:jc w:val="left"/>
        </w:tblPrEx>
        <w:tc>
          <w:tcPr>
            <w:tcW w:w="2179" w:type="dxa"/>
            <w:shd w:val="clear" w:color="auto" w:fill="auto"/>
          </w:tcPr>
          <w:p w:rsidR="00694A07" w:rsidRPr="00694A07" w:rsidRDefault="00694A07" w:rsidP="00694A07">
            <w:pPr>
              <w:ind w:firstLine="0"/>
            </w:pPr>
            <w:r>
              <w:t>Blackwell</w:t>
            </w:r>
          </w:p>
        </w:tc>
        <w:tc>
          <w:tcPr>
            <w:tcW w:w="2179" w:type="dxa"/>
            <w:shd w:val="clear" w:color="auto" w:fill="auto"/>
          </w:tcPr>
          <w:p w:rsidR="00694A07" w:rsidRPr="00694A07" w:rsidRDefault="00694A07" w:rsidP="00694A07">
            <w:pPr>
              <w:ind w:firstLine="0"/>
            </w:pPr>
            <w:r>
              <w:t>Bowers</w:t>
            </w:r>
          </w:p>
        </w:tc>
        <w:tc>
          <w:tcPr>
            <w:tcW w:w="2180" w:type="dxa"/>
            <w:shd w:val="clear" w:color="auto" w:fill="auto"/>
          </w:tcPr>
          <w:p w:rsidR="00694A07" w:rsidRPr="00694A07" w:rsidRDefault="00694A07" w:rsidP="00694A07">
            <w:pPr>
              <w:ind w:firstLine="0"/>
            </w:pPr>
            <w:r>
              <w:t>Bradley</w:t>
            </w:r>
          </w:p>
        </w:tc>
      </w:tr>
      <w:tr w:rsidR="00694A07" w:rsidRPr="00694A07" w:rsidTr="00694A07">
        <w:tblPrEx>
          <w:jc w:val="left"/>
        </w:tblPrEx>
        <w:tc>
          <w:tcPr>
            <w:tcW w:w="2179" w:type="dxa"/>
            <w:shd w:val="clear" w:color="auto" w:fill="auto"/>
          </w:tcPr>
          <w:p w:rsidR="00694A07" w:rsidRPr="00694A07" w:rsidRDefault="00694A07" w:rsidP="00694A07">
            <w:pPr>
              <w:ind w:firstLine="0"/>
            </w:pPr>
            <w:r>
              <w:t>Brawley</w:t>
            </w:r>
          </w:p>
        </w:tc>
        <w:tc>
          <w:tcPr>
            <w:tcW w:w="2179" w:type="dxa"/>
            <w:shd w:val="clear" w:color="auto" w:fill="auto"/>
          </w:tcPr>
          <w:p w:rsidR="00694A07" w:rsidRPr="00694A07" w:rsidRDefault="00694A07" w:rsidP="00694A07">
            <w:pPr>
              <w:ind w:firstLine="0"/>
            </w:pPr>
            <w:r>
              <w:t>Brown</w:t>
            </w:r>
          </w:p>
        </w:tc>
        <w:tc>
          <w:tcPr>
            <w:tcW w:w="2180" w:type="dxa"/>
            <w:shd w:val="clear" w:color="auto" w:fill="auto"/>
          </w:tcPr>
          <w:p w:rsidR="00694A07" w:rsidRPr="00694A07" w:rsidRDefault="00694A07" w:rsidP="00694A07">
            <w:pPr>
              <w:ind w:firstLine="0"/>
            </w:pPr>
            <w:r>
              <w:t>Bryant</w:t>
            </w:r>
          </w:p>
        </w:tc>
      </w:tr>
      <w:tr w:rsidR="00694A07" w:rsidRPr="00694A07" w:rsidTr="00694A07">
        <w:tblPrEx>
          <w:jc w:val="left"/>
        </w:tblPrEx>
        <w:tc>
          <w:tcPr>
            <w:tcW w:w="2179" w:type="dxa"/>
            <w:shd w:val="clear" w:color="auto" w:fill="auto"/>
          </w:tcPr>
          <w:p w:rsidR="00694A07" w:rsidRPr="00694A07" w:rsidRDefault="00694A07" w:rsidP="00694A07">
            <w:pPr>
              <w:ind w:firstLine="0"/>
            </w:pPr>
            <w:r>
              <w:t>Burns</w:t>
            </w:r>
          </w:p>
        </w:tc>
        <w:tc>
          <w:tcPr>
            <w:tcW w:w="2179" w:type="dxa"/>
            <w:shd w:val="clear" w:color="auto" w:fill="auto"/>
          </w:tcPr>
          <w:p w:rsidR="00694A07" w:rsidRPr="00694A07" w:rsidRDefault="00694A07" w:rsidP="00694A07">
            <w:pPr>
              <w:ind w:firstLine="0"/>
            </w:pPr>
            <w:r>
              <w:t>Caskey</w:t>
            </w:r>
          </w:p>
        </w:tc>
        <w:tc>
          <w:tcPr>
            <w:tcW w:w="2180" w:type="dxa"/>
            <w:shd w:val="clear" w:color="auto" w:fill="auto"/>
          </w:tcPr>
          <w:p w:rsidR="00694A07" w:rsidRPr="00694A07" w:rsidRDefault="00694A07" w:rsidP="00694A07">
            <w:pPr>
              <w:ind w:firstLine="0"/>
            </w:pPr>
            <w:r>
              <w:t>Chumley</w:t>
            </w:r>
          </w:p>
        </w:tc>
      </w:tr>
      <w:tr w:rsidR="00694A07" w:rsidRPr="00694A07" w:rsidTr="00694A07">
        <w:tblPrEx>
          <w:jc w:val="left"/>
        </w:tblPrEx>
        <w:tc>
          <w:tcPr>
            <w:tcW w:w="2179" w:type="dxa"/>
            <w:shd w:val="clear" w:color="auto" w:fill="auto"/>
          </w:tcPr>
          <w:p w:rsidR="00694A07" w:rsidRPr="00694A07" w:rsidRDefault="00694A07" w:rsidP="00694A07">
            <w:pPr>
              <w:ind w:firstLine="0"/>
            </w:pPr>
            <w:r>
              <w:t>Clary</w:t>
            </w:r>
          </w:p>
        </w:tc>
        <w:tc>
          <w:tcPr>
            <w:tcW w:w="2179" w:type="dxa"/>
            <w:shd w:val="clear" w:color="auto" w:fill="auto"/>
          </w:tcPr>
          <w:p w:rsidR="00694A07" w:rsidRPr="00694A07" w:rsidRDefault="00694A07" w:rsidP="00694A07">
            <w:pPr>
              <w:ind w:firstLine="0"/>
            </w:pPr>
            <w:r>
              <w:t>Clemmons</w:t>
            </w:r>
          </w:p>
        </w:tc>
        <w:tc>
          <w:tcPr>
            <w:tcW w:w="2180" w:type="dxa"/>
            <w:shd w:val="clear" w:color="auto" w:fill="auto"/>
          </w:tcPr>
          <w:p w:rsidR="00694A07" w:rsidRPr="00694A07" w:rsidRDefault="00694A07" w:rsidP="00694A07">
            <w:pPr>
              <w:ind w:firstLine="0"/>
            </w:pPr>
            <w:r>
              <w:t>Clyburn</w:t>
            </w:r>
          </w:p>
        </w:tc>
      </w:tr>
      <w:tr w:rsidR="00694A07" w:rsidRPr="00694A07" w:rsidTr="00694A07">
        <w:tblPrEx>
          <w:jc w:val="left"/>
        </w:tblPrEx>
        <w:tc>
          <w:tcPr>
            <w:tcW w:w="2179" w:type="dxa"/>
            <w:shd w:val="clear" w:color="auto" w:fill="auto"/>
          </w:tcPr>
          <w:p w:rsidR="00694A07" w:rsidRPr="00694A07" w:rsidRDefault="00694A07" w:rsidP="00694A07">
            <w:pPr>
              <w:ind w:firstLine="0"/>
            </w:pPr>
            <w:r>
              <w:t>Cobb-Hunter</w:t>
            </w:r>
          </w:p>
        </w:tc>
        <w:tc>
          <w:tcPr>
            <w:tcW w:w="2179" w:type="dxa"/>
            <w:shd w:val="clear" w:color="auto" w:fill="auto"/>
          </w:tcPr>
          <w:p w:rsidR="00694A07" w:rsidRPr="00694A07" w:rsidRDefault="00694A07" w:rsidP="00694A07">
            <w:pPr>
              <w:ind w:firstLine="0"/>
            </w:pPr>
            <w:r>
              <w:t>Cogswell</w:t>
            </w:r>
          </w:p>
        </w:tc>
        <w:tc>
          <w:tcPr>
            <w:tcW w:w="2180" w:type="dxa"/>
            <w:shd w:val="clear" w:color="auto" w:fill="auto"/>
          </w:tcPr>
          <w:p w:rsidR="00694A07" w:rsidRPr="00694A07" w:rsidRDefault="00694A07" w:rsidP="00694A07">
            <w:pPr>
              <w:ind w:firstLine="0"/>
            </w:pPr>
            <w:r>
              <w:t>Cole</w:t>
            </w:r>
          </w:p>
        </w:tc>
      </w:tr>
      <w:tr w:rsidR="00694A07" w:rsidRPr="00694A07" w:rsidTr="00694A07">
        <w:tblPrEx>
          <w:jc w:val="left"/>
        </w:tblPrEx>
        <w:tc>
          <w:tcPr>
            <w:tcW w:w="2179" w:type="dxa"/>
            <w:shd w:val="clear" w:color="auto" w:fill="auto"/>
          </w:tcPr>
          <w:p w:rsidR="00694A07" w:rsidRPr="00694A07" w:rsidRDefault="00694A07" w:rsidP="00694A07">
            <w:pPr>
              <w:ind w:firstLine="0"/>
            </w:pPr>
            <w:r>
              <w:t>Collins</w:t>
            </w:r>
          </w:p>
        </w:tc>
        <w:tc>
          <w:tcPr>
            <w:tcW w:w="2179" w:type="dxa"/>
            <w:shd w:val="clear" w:color="auto" w:fill="auto"/>
          </w:tcPr>
          <w:p w:rsidR="00694A07" w:rsidRPr="00694A07" w:rsidRDefault="00694A07" w:rsidP="00694A07">
            <w:pPr>
              <w:ind w:firstLine="0"/>
            </w:pPr>
            <w:r>
              <w:t>Crawford</w:t>
            </w:r>
          </w:p>
        </w:tc>
        <w:tc>
          <w:tcPr>
            <w:tcW w:w="2180" w:type="dxa"/>
            <w:shd w:val="clear" w:color="auto" w:fill="auto"/>
          </w:tcPr>
          <w:p w:rsidR="00694A07" w:rsidRPr="00694A07" w:rsidRDefault="00694A07" w:rsidP="00694A07">
            <w:pPr>
              <w:ind w:firstLine="0"/>
            </w:pPr>
            <w:r>
              <w:t>Crosby</w:t>
            </w:r>
          </w:p>
        </w:tc>
      </w:tr>
      <w:tr w:rsidR="00694A07" w:rsidRPr="00694A07" w:rsidTr="00694A07">
        <w:tblPrEx>
          <w:jc w:val="left"/>
        </w:tblPrEx>
        <w:tc>
          <w:tcPr>
            <w:tcW w:w="2179" w:type="dxa"/>
            <w:shd w:val="clear" w:color="auto" w:fill="auto"/>
          </w:tcPr>
          <w:p w:rsidR="00694A07" w:rsidRPr="00694A07" w:rsidRDefault="00694A07" w:rsidP="00694A07">
            <w:pPr>
              <w:ind w:firstLine="0"/>
            </w:pPr>
            <w:r>
              <w:t>Daning</w:t>
            </w:r>
          </w:p>
        </w:tc>
        <w:tc>
          <w:tcPr>
            <w:tcW w:w="2179" w:type="dxa"/>
            <w:shd w:val="clear" w:color="auto" w:fill="auto"/>
          </w:tcPr>
          <w:p w:rsidR="00694A07" w:rsidRPr="00694A07" w:rsidRDefault="00694A07" w:rsidP="00694A07">
            <w:pPr>
              <w:ind w:firstLine="0"/>
            </w:pPr>
            <w:r>
              <w:t>Davis</w:t>
            </w:r>
          </w:p>
        </w:tc>
        <w:tc>
          <w:tcPr>
            <w:tcW w:w="2180" w:type="dxa"/>
            <w:shd w:val="clear" w:color="auto" w:fill="auto"/>
          </w:tcPr>
          <w:p w:rsidR="00694A07" w:rsidRPr="00694A07" w:rsidRDefault="00694A07" w:rsidP="00694A07">
            <w:pPr>
              <w:ind w:firstLine="0"/>
            </w:pPr>
            <w:r>
              <w:t>Delleney</w:t>
            </w:r>
          </w:p>
        </w:tc>
      </w:tr>
      <w:tr w:rsidR="00694A07" w:rsidRPr="00694A07" w:rsidTr="00694A07">
        <w:tblPrEx>
          <w:jc w:val="left"/>
        </w:tblPrEx>
        <w:tc>
          <w:tcPr>
            <w:tcW w:w="2179" w:type="dxa"/>
            <w:shd w:val="clear" w:color="auto" w:fill="auto"/>
          </w:tcPr>
          <w:p w:rsidR="00694A07" w:rsidRPr="00694A07" w:rsidRDefault="00694A07" w:rsidP="00694A07">
            <w:pPr>
              <w:ind w:firstLine="0"/>
            </w:pPr>
            <w:r>
              <w:t>Dillard</w:t>
            </w:r>
          </w:p>
        </w:tc>
        <w:tc>
          <w:tcPr>
            <w:tcW w:w="2179" w:type="dxa"/>
            <w:shd w:val="clear" w:color="auto" w:fill="auto"/>
          </w:tcPr>
          <w:p w:rsidR="00694A07" w:rsidRPr="00694A07" w:rsidRDefault="00694A07" w:rsidP="00694A07">
            <w:pPr>
              <w:ind w:firstLine="0"/>
            </w:pPr>
            <w:r>
              <w:t>Douglas</w:t>
            </w:r>
          </w:p>
        </w:tc>
        <w:tc>
          <w:tcPr>
            <w:tcW w:w="2180" w:type="dxa"/>
            <w:shd w:val="clear" w:color="auto" w:fill="auto"/>
          </w:tcPr>
          <w:p w:rsidR="00694A07" w:rsidRPr="00694A07" w:rsidRDefault="00694A07" w:rsidP="00694A07">
            <w:pPr>
              <w:ind w:firstLine="0"/>
            </w:pPr>
            <w:r>
              <w:t>Duckworth</w:t>
            </w:r>
          </w:p>
        </w:tc>
      </w:tr>
      <w:tr w:rsidR="00694A07" w:rsidRPr="00694A07" w:rsidTr="00694A07">
        <w:tblPrEx>
          <w:jc w:val="left"/>
        </w:tblPrEx>
        <w:tc>
          <w:tcPr>
            <w:tcW w:w="2179" w:type="dxa"/>
            <w:shd w:val="clear" w:color="auto" w:fill="auto"/>
          </w:tcPr>
          <w:p w:rsidR="00694A07" w:rsidRPr="00694A07" w:rsidRDefault="00694A07" w:rsidP="00694A07">
            <w:pPr>
              <w:ind w:firstLine="0"/>
            </w:pPr>
            <w:r>
              <w:t>Elliott</w:t>
            </w:r>
          </w:p>
        </w:tc>
        <w:tc>
          <w:tcPr>
            <w:tcW w:w="2179" w:type="dxa"/>
            <w:shd w:val="clear" w:color="auto" w:fill="auto"/>
          </w:tcPr>
          <w:p w:rsidR="00694A07" w:rsidRPr="00694A07" w:rsidRDefault="00694A07" w:rsidP="00694A07">
            <w:pPr>
              <w:ind w:firstLine="0"/>
            </w:pPr>
            <w:r>
              <w:t>Erickson</w:t>
            </w:r>
          </w:p>
        </w:tc>
        <w:tc>
          <w:tcPr>
            <w:tcW w:w="2180" w:type="dxa"/>
            <w:shd w:val="clear" w:color="auto" w:fill="auto"/>
          </w:tcPr>
          <w:p w:rsidR="00694A07" w:rsidRPr="00694A07" w:rsidRDefault="00694A07" w:rsidP="00694A07">
            <w:pPr>
              <w:ind w:firstLine="0"/>
            </w:pPr>
            <w:r>
              <w:t>Felder</w:t>
            </w:r>
          </w:p>
        </w:tc>
      </w:tr>
      <w:tr w:rsidR="00694A07" w:rsidRPr="00694A07" w:rsidTr="00694A07">
        <w:tblPrEx>
          <w:jc w:val="left"/>
        </w:tblPrEx>
        <w:tc>
          <w:tcPr>
            <w:tcW w:w="2179" w:type="dxa"/>
            <w:shd w:val="clear" w:color="auto" w:fill="auto"/>
          </w:tcPr>
          <w:p w:rsidR="00694A07" w:rsidRPr="00694A07" w:rsidRDefault="00694A07" w:rsidP="00694A07">
            <w:pPr>
              <w:ind w:firstLine="0"/>
            </w:pPr>
            <w:r>
              <w:t>Finlay</w:t>
            </w:r>
          </w:p>
        </w:tc>
        <w:tc>
          <w:tcPr>
            <w:tcW w:w="2179" w:type="dxa"/>
            <w:shd w:val="clear" w:color="auto" w:fill="auto"/>
          </w:tcPr>
          <w:p w:rsidR="00694A07" w:rsidRPr="00694A07" w:rsidRDefault="00694A07" w:rsidP="00694A07">
            <w:pPr>
              <w:ind w:firstLine="0"/>
            </w:pPr>
            <w:r>
              <w:t>Forrest</w:t>
            </w:r>
          </w:p>
        </w:tc>
        <w:tc>
          <w:tcPr>
            <w:tcW w:w="2180" w:type="dxa"/>
            <w:shd w:val="clear" w:color="auto" w:fill="auto"/>
          </w:tcPr>
          <w:p w:rsidR="00694A07" w:rsidRPr="00694A07" w:rsidRDefault="00694A07" w:rsidP="00694A07">
            <w:pPr>
              <w:ind w:firstLine="0"/>
            </w:pPr>
            <w:r>
              <w:t>Forrester</w:t>
            </w:r>
          </w:p>
        </w:tc>
      </w:tr>
      <w:tr w:rsidR="00694A07" w:rsidRPr="00694A07" w:rsidTr="00694A07">
        <w:tblPrEx>
          <w:jc w:val="left"/>
        </w:tblPrEx>
        <w:tc>
          <w:tcPr>
            <w:tcW w:w="2179" w:type="dxa"/>
            <w:shd w:val="clear" w:color="auto" w:fill="auto"/>
          </w:tcPr>
          <w:p w:rsidR="00694A07" w:rsidRPr="00694A07" w:rsidRDefault="00694A07" w:rsidP="00694A07">
            <w:pPr>
              <w:ind w:firstLine="0"/>
            </w:pPr>
            <w:r>
              <w:t>Fry</w:t>
            </w:r>
          </w:p>
        </w:tc>
        <w:tc>
          <w:tcPr>
            <w:tcW w:w="2179" w:type="dxa"/>
            <w:shd w:val="clear" w:color="auto" w:fill="auto"/>
          </w:tcPr>
          <w:p w:rsidR="00694A07" w:rsidRPr="00694A07" w:rsidRDefault="00694A07" w:rsidP="00694A07">
            <w:pPr>
              <w:ind w:firstLine="0"/>
            </w:pPr>
            <w:r>
              <w:t>Funderburk</w:t>
            </w:r>
          </w:p>
        </w:tc>
        <w:tc>
          <w:tcPr>
            <w:tcW w:w="2180" w:type="dxa"/>
            <w:shd w:val="clear" w:color="auto" w:fill="auto"/>
          </w:tcPr>
          <w:p w:rsidR="00694A07" w:rsidRPr="00694A07" w:rsidRDefault="00694A07" w:rsidP="00694A07">
            <w:pPr>
              <w:ind w:firstLine="0"/>
            </w:pPr>
            <w:r>
              <w:t>Gagnon</w:t>
            </w:r>
          </w:p>
        </w:tc>
      </w:tr>
      <w:tr w:rsidR="00694A07" w:rsidRPr="00694A07" w:rsidTr="00694A07">
        <w:tblPrEx>
          <w:jc w:val="left"/>
        </w:tblPrEx>
        <w:tc>
          <w:tcPr>
            <w:tcW w:w="2179" w:type="dxa"/>
            <w:shd w:val="clear" w:color="auto" w:fill="auto"/>
          </w:tcPr>
          <w:p w:rsidR="00694A07" w:rsidRPr="00694A07" w:rsidRDefault="00694A07" w:rsidP="00694A07">
            <w:pPr>
              <w:ind w:firstLine="0"/>
            </w:pPr>
            <w:r>
              <w:t>Gilliard</w:t>
            </w:r>
          </w:p>
        </w:tc>
        <w:tc>
          <w:tcPr>
            <w:tcW w:w="2179" w:type="dxa"/>
            <w:shd w:val="clear" w:color="auto" w:fill="auto"/>
          </w:tcPr>
          <w:p w:rsidR="00694A07" w:rsidRPr="00694A07" w:rsidRDefault="00694A07" w:rsidP="00694A07">
            <w:pPr>
              <w:ind w:firstLine="0"/>
            </w:pPr>
            <w:r>
              <w:t>Govan</w:t>
            </w:r>
          </w:p>
        </w:tc>
        <w:tc>
          <w:tcPr>
            <w:tcW w:w="2180" w:type="dxa"/>
            <w:shd w:val="clear" w:color="auto" w:fill="auto"/>
          </w:tcPr>
          <w:p w:rsidR="00694A07" w:rsidRPr="00694A07" w:rsidRDefault="00694A07" w:rsidP="00694A07">
            <w:pPr>
              <w:ind w:firstLine="0"/>
            </w:pPr>
            <w:r>
              <w:t>Hamilton</w:t>
            </w:r>
          </w:p>
        </w:tc>
      </w:tr>
      <w:tr w:rsidR="00694A07" w:rsidRPr="00694A07" w:rsidTr="00694A07">
        <w:tblPrEx>
          <w:jc w:val="left"/>
        </w:tblPrEx>
        <w:tc>
          <w:tcPr>
            <w:tcW w:w="2179" w:type="dxa"/>
            <w:shd w:val="clear" w:color="auto" w:fill="auto"/>
          </w:tcPr>
          <w:p w:rsidR="00694A07" w:rsidRPr="00694A07" w:rsidRDefault="00694A07" w:rsidP="00694A07">
            <w:pPr>
              <w:ind w:firstLine="0"/>
            </w:pPr>
            <w:r>
              <w:t>Hardee</w:t>
            </w:r>
          </w:p>
        </w:tc>
        <w:tc>
          <w:tcPr>
            <w:tcW w:w="2179" w:type="dxa"/>
            <w:shd w:val="clear" w:color="auto" w:fill="auto"/>
          </w:tcPr>
          <w:p w:rsidR="00694A07" w:rsidRPr="00694A07" w:rsidRDefault="00694A07" w:rsidP="00694A07">
            <w:pPr>
              <w:ind w:firstLine="0"/>
            </w:pPr>
            <w:r>
              <w:t>Hart</w:t>
            </w:r>
          </w:p>
        </w:tc>
        <w:tc>
          <w:tcPr>
            <w:tcW w:w="2180" w:type="dxa"/>
            <w:shd w:val="clear" w:color="auto" w:fill="auto"/>
          </w:tcPr>
          <w:p w:rsidR="00694A07" w:rsidRPr="00694A07" w:rsidRDefault="00694A07" w:rsidP="00694A07">
            <w:pPr>
              <w:ind w:firstLine="0"/>
            </w:pPr>
            <w:r>
              <w:t>Hayes</w:t>
            </w:r>
          </w:p>
        </w:tc>
      </w:tr>
      <w:tr w:rsidR="00694A07" w:rsidRPr="00694A07" w:rsidTr="00694A07">
        <w:tblPrEx>
          <w:jc w:val="left"/>
        </w:tblPrEx>
        <w:tc>
          <w:tcPr>
            <w:tcW w:w="2179" w:type="dxa"/>
            <w:shd w:val="clear" w:color="auto" w:fill="auto"/>
          </w:tcPr>
          <w:p w:rsidR="00694A07" w:rsidRPr="00694A07" w:rsidRDefault="00694A07" w:rsidP="00694A07">
            <w:pPr>
              <w:ind w:firstLine="0"/>
            </w:pPr>
            <w:r>
              <w:t>Henderson</w:t>
            </w:r>
          </w:p>
        </w:tc>
        <w:tc>
          <w:tcPr>
            <w:tcW w:w="2179" w:type="dxa"/>
            <w:shd w:val="clear" w:color="auto" w:fill="auto"/>
          </w:tcPr>
          <w:p w:rsidR="00694A07" w:rsidRPr="00694A07" w:rsidRDefault="00694A07" w:rsidP="00694A07">
            <w:pPr>
              <w:ind w:firstLine="0"/>
            </w:pPr>
            <w:r>
              <w:t>Henderson-Myers</w:t>
            </w:r>
          </w:p>
        </w:tc>
        <w:tc>
          <w:tcPr>
            <w:tcW w:w="2180" w:type="dxa"/>
            <w:shd w:val="clear" w:color="auto" w:fill="auto"/>
          </w:tcPr>
          <w:p w:rsidR="00694A07" w:rsidRPr="00694A07" w:rsidRDefault="00694A07" w:rsidP="00694A07">
            <w:pPr>
              <w:ind w:firstLine="0"/>
            </w:pPr>
            <w:r>
              <w:t>Herbkersman</w:t>
            </w:r>
          </w:p>
        </w:tc>
      </w:tr>
      <w:tr w:rsidR="00694A07" w:rsidRPr="00694A07" w:rsidTr="00694A07">
        <w:tblPrEx>
          <w:jc w:val="left"/>
        </w:tblPrEx>
        <w:tc>
          <w:tcPr>
            <w:tcW w:w="2179" w:type="dxa"/>
            <w:shd w:val="clear" w:color="auto" w:fill="auto"/>
          </w:tcPr>
          <w:p w:rsidR="00694A07" w:rsidRPr="00694A07" w:rsidRDefault="00694A07" w:rsidP="00694A07">
            <w:pPr>
              <w:ind w:firstLine="0"/>
            </w:pPr>
            <w:r>
              <w:t>Hewitt</w:t>
            </w:r>
          </w:p>
        </w:tc>
        <w:tc>
          <w:tcPr>
            <w:tcW w:w="2179" w:type="dxa"/>
            <w:shd w:val="clear" w:color="auto" w:fill="auto"/>
          </w:tcPr>
          <w:p w:rsidR="00694A07" w:rsidRPr="00694A07" w:rsidRDefault="00694A07" w:rsidP="00694A07">
            <w:pPr>
              <w:ind w:firstLine="0"/>
            </w:pPr>
            <w:r>
              <w:t>Hill</w:t>
            </w:r>
          </w:p>
        </w:tc>
        <w:tc>
          <w:tcPr>
            <w:tcW w:w="2180" w:type="dxa"/>
            <w:shd w:val="clear" w:color="auto" w:fill="auto"/>
          </w:tcPr>
          <w:p w:rsidR="00694A07" w:rsidRPr="00694A07" w:rsidRDefault="00694A07" w:rsidP="00694A07">
            <w:pPr>
              <w:ind w:firstLine="0"/>
            </w:pPr>
            <w:r>
              <w:t>Hiott</w:t>
            </w:r>
          </w:p>
        </w:tc>
      </w:tr>
      <w:tr w:rsidR="00694A07" w:rsidRPr="00694A07" w:rsidTr="00694A07">
        <w:tblPrEx>
          <w:jc w:val="left"/>
        </w:tblPrEx>
        <w:tc>
          <w:tcPr>
            <w:tcW w:w="2179" w:type="dxa"/>
            <w:shd w:val="clear" w:color="auto" w:fill="auto"/>
          </w:tcPr>
          <w:p w:rsidR="00694A07" w:rsidRPr="00694A07" w:rsidRDefault="00694A07" w:rsidP="00694A07">
            <w:pPr>
              <w:ind w:firstLine="0"/>
            </w:pPr>
            <w:r>
              <w:t>Hixon</w:t>
            </w:r>
          </w:p>
        </w:tc>
        <w:tc>
          <w:tcPr>
            <w:tcW w:w="2179" w:type="dxa"/>
            <w:shd w:val="clear" w:color="auto" w:fill="auto"/>
          </w:tcPr>
          <w:p w:rsidR="00694A07" w:rsidRPr="00694A07" w:rsidRDefault="00694A07" w:rsidP="00694A07">
            <w:pPr>
              <w:ind w:firstLine="0"/>
            </w:pPr>
            <w:r>
              <w:t>Hosey</w:t>
            </w:r>
          </w:p>
        </w:tc>
        <w:tc>
          <w:tcPr>
            <w:tcW w:w="2180" w:type="dxa"/>
            <w:shd w:val="clear" w:color="auto" w:fill="auto"/>
          </w:tcPr>
          <w:p w:rsidR="00694A07" w:rsidRPr="00694A07" w:rsidRDefault="00694A07" w:rsidP="00694A07">
            <w:pPr>
              <w:ind w:firstLine="0"/>
            </w:pPr>
            <w:r>
              <w:t>Huggins</w:t>
            </w:r>
          </w:p>
        </w:tc>
      </w:tr>
      <w:tr w:rsidR="00694A07" w:rsidRPr="00694A07" w:rsidTr="00694A07">
        <w:tblPrEx>
          <w:jc w:val="left"/>
        </w:tblPrEx>
        <w:tc>
          <w:tcPr>
            <w:tcW w:w="2179" w:type="dxa"/>
            <w:shd w:val="clear" w:color="auto" w:fill="auto"/>
          </w:tcPr>
          <w:p w:rsidR="00694A07" w:rsidRPr="00694A07" w:rsidRDefault="00694A07" w:rsidP="00694A07">
            <w:pPr>
              <w:ind w:firstLine="0"/>
            </w:pPr>
            <w:r>
              <w:t>Jefferson</w:t>
            </w:r>
          </w:p>
        </w:tc>
        <w:tc>
          <w:tcPr>
            <w:tcW w:w="2179" w:type="dxa"/>
            <w:shd w:val="clear" w:color="auto" w:fill="auto"/>
          </w:tcPr>
          <w:p w:rsidR="00694A07" w:rsidRPr="00694A07" w:rsidRDefault="00694A07" w:rsidP="00694A07">
            <w:pPr>
              <w:ind w:firstLine="0"/>
            </w:pPr>
            <w:r>
              <w:t>Johnson</w:t>
            </w:r>
          </w:p>
        </w:tc>
        <w:tc>
          <w:tcPr>
            <w:tcW w:w="2180" w:type="dxa"/>
            <w:shd w:val="clear" w:color="auto" w:fill="auto"/>
          </w:tcPr>
          <w:p w:rsidR="00694A07" w:rsidRPr="00694A07" w:rsidRDefault="00694A07" w:rsidP="00694A07">
            <w:pPr>
              <w:ind w:firstLine="0"/>
            </w:pPr>
            <w:r>
              <w:t>Jordan</w:t>
            </w:r>
          </w:p>
        </w:tc>
      </w:tr>
      <w:tr w:rsidR="00694A07" w:rsidRPr="00694A07" w:rsidTr="00694A07">
        <w:tblPrEx>
          <w:jc w:val="left"/>
        </w:tblPrEx>
        <w:tc>
          <w:tcPr>
            <w:tcW w:w="2179" w:type="dxa"/>
            <w:shd w:val="clear" w:color="auto" w:fill="auto"/>
          </w:tcPr>
          <w:p w:rsidR="00694A07" w:rsidRPr="00694A07" w:rsidRDefault="00694A07" w:rsidP="00694A07">
            <w:pPr>
              <w:ind w:firstLine="0"/>
            </w:pPr>
            <w:r>
              <w:t>King</w:t>
            </w:r>
          </w:p>
        </w:tc>
        <w:tc>
          <w:tcPr>
            <w:tcW w:w="2179" w:type="dxa"/>
            <w:shd w:val="clear" w:color="auto" w:fill="auto"/>
          </w:tcPr>
          <w:p w:rsidR="00694A07" w:rsidRPr="00694A07" w:rsidRDefault="00694A07" w:rsidP="00694A07">
            <w:pPr>
              <w:ind w:firstLine="0"/>
            </w:pPr>
            <w:r>
              <w:t>Kirby</w:t>
            </w:r>
          </w:p>
        </w:tc>
        <w:tc>
          <w:tcPr>
            <w:tcW w:w="2180" w:type="dxa"/>
            <w:shd w:val="clear" w:color="auto" w:fill="auto"/>
          </w:tcPr>
          <w:p w:rsidR="00694A07" w:rsidRPr="00694A07" w:rsidRDefault="00694A07" w:rsidP="00694A07">
            <w:pPr>
              <w:ind w:firstLine="0"/>
            </w:pPr>
            <w:r>
              <w:t>Knight</w:t>
            </w:r>
          </w:p>
        </w:tc>
      </w:tr>
      <w:tr w:rsidR="00694A07" w:rsidRPr="00694A07" w:rsidTr="00694A07">
        <w:tblPrEx>
          <w:jc w:val="left"/>
        </w:tblPrEx>
        <w:tc>
          <w:tcPr>
            <w:tcW w:w="2179" w:type="dxa"/>
            <w:shd w:val="clear" w:color="auto" w:fill="auto"/>
          </w:tcPr>
          <w:p w:rsidR="00694A07" w:rsidRPr="00694A07" w:rsidRDefault="00694A07" w:rsidP="00694A07">
            <w:pPr>
              <w:ind w:firstLine="0"/>
            </w:pPr>
            <w:r>
              <w:t>Loftis</w:t>
            </w:r>
          </w:p>
        </w:tc>
        <w:tc>
          <w:tcPr>
            <w:tcW w:w="2179" w:type="dxa"/>
            <w:shd w:val="clear" w:color="auto" w:fill="auto"/>
          </w:tcPr>
          <w:p w:rsidR="00694A07" w:rsidRPr="00694A07" w:rsidRDefault="00694A07" w:rsidP="00694A07">
            <w:pPr>
              <w:ind w:firstLine="0"/>
            </w:pPr>
            <w:r>
              <w:t>Long</w:t>
            </w:r>
          </w:p>
        </w:tc>
        <w:tc>
          <w:tcPr>
            <w:tcW w:w="2180" w:type="dxa"/>
            <w:shd w:val="clear" w:color="auto" w:fill="auto"/>
          </w:tcPr>
          <w:p w:rsidR="00694A07" w:rsidRPr="00694A07" w:rsidRDefault="00694A07" w:rsidP="00694A07">
            <w:pPr>
              <w:ind w:firstLine="0"/>
            </w:pPr>
            <w:r>
              <w:t>Lowe</w:t>
            </w:r>
          </w:p>
        </w:tc>
      </w:tr>
      <w:tr w:rsidR="00694A07" w:rsidRPr="00694A07" w:rsidTr="00694A07">
        <w:tblPrEx>
          <w:jc w:val="left"/>
        </w:tblPrEx>
        <w:tc>
          <w:tcPr>
            <w:tcW w:w="2179" w:type="dxa"/>
            <w:shd w:val="clear" w:color="auto" w:fill="auto"/>
          </w:tcPr>
          <w:p w:rsidR="00694A07" w:rsidRPr="00694A07" w:rsidRDefault="00694A07" w:rsidP="00694A07">
            <w:pPr>
              <w:ind w:firstLine="0"/>
            </w:pPr>
            <w:r>
              <w:t>Lucas</w:t>
            </w:r>
          </w:p>
        </w:tc>
        <w:tc>
          <w:tcPr>
            <w:tcW w:w="2179" w:type="dxa"/>
            <w:shd w:val="clear" w:color="auto" w:fill="auto"/>
          </w:tcPr>
          <w:p w:rsidR="00694A07" w:rsidRPr="00694A07" w:rsidRDefault="00694A07" w:rsidP="00694A07">
            <w:pPr>
              <w:ind w:firstLine="0"/>
            </w:pPr>
            <w:r>
              <w:t>Mace</w:t>
            </w:r>
          </w:p>
        </w:tc>
        <w:tc>
          <w:tcPr>
            <w:tcW w:w="2180" w:type="dxa"/>
            <w:shd w:val="clear" w:color="auto" w:fill="auto"/>
          </w:tcPr>
          <w:p w:rsidR="00694A07" w:rsidRPr="00694A07" w:rsidRDefault="00694A07" w:rsidP="00694A07">
            <w:pPr>
              <w:ind w:firstLine="0"/>
            </w:pPr>
            <w:r>
              <w:t>Mack</w:t>
            </w:r>
          </w:p>
        </w:tc>
      </w:tr>
      <w:tr w:rsidR="00694A07" w:rsidRPr="00694A07" w:rsidTr="00694A07">
        <w:tblPrEx>
          <w:jc w:val="left"/>
        </w:tblPrEx>
        <w:tc>
          <w:tcPr>
            <w:tcW w:w="2179" w:type="dxa"/>
            <w:shd w:val="clear" w:color="auto" w:fill="auto"/>
          </w:tcPr>
          <w:p w:rsidR="00694A07" w:rsidRPr="00694A07" w:rsidRDefault="00694A07" w:rsidP="00694A07">
            <w:pPr>
              <w:ind w:firstLine="0"/>
            </w:pPr>
            <w:r>
              <w:t>Magnuson</w:t>
            </w:r>
          </w:p>
        </w:tc>
        <w:tc>
          <w:tcPr>
            <w:tcW w:w="2179" w:type="dxa"/>
            <w:shd w:val="clear" w:color="auto" w:fill="auto"/>
          </w:tcPr>
          <w:p w:rsidR="00694A07" w:rsidRPr="00694A07" w:rsidRDefault="00694A07" w:rsidP="00694A07">
            <w:pPr>
              <w:ind w:firstLine="0"/>
            </w:pPr>
            <w:r>
              <w:t>Martin</w:t>
            </w:r>
          </w:p>
        </w:tc>
        <w:tc>
          <w:tcPr>
            <w:tcW w:w="2180" w:type="dxa"/>
            <w:shd w:val="clear" w:color="auto" w:fill="auto"/>
          </w:tcPr>
          <w:p w:rsidR="00694A07" w:rsidRPr="00694A07" w:rsidRDefault="00694A07" w:rsidP="00694A07">
            <w:pPr>
              <w:ind w:firstLine="0"/>
            </w:pPr>
            <w:r>
              <w:t>McCoy</w:t>
            </w:r>
          </w:p>
        </w:tc>
      </w:tr>
      <w:tr w:rsidR="00694A07" w:rsidRPr="00694A07" w:rsidTr="00694A07">
        <w:tblPrEx>
          <w:jc w:val="left"/>
        </w:tblPrEx>
        <w:tc>
          <w:tcPr>
            <w:tcW w:w="2179" w:type="dxa"/>
            <w:shd w:val="clear" w:color="auto" w:fill="auto"/>
          </w:tcPr>
          <w:p w:rsidR="00694A07" w:rsidRPr="00694A07" w:rsidRDefault="00694A07" w:rsidP="00694A07">
            <w:pPr>
              <w:ind w:firstLine="0"/>
            </w:pPr>
            <w:r>
              <w:t>McCravy</w:t>
            </w:r>
          </w:p>
        </w:tc>
        <w:tc>
          <w:tcPr>
            <w:tcW w:w="2179" w:type="dxa"/>
            <w:shd w:val="clear" w:color="auto" w:fill="auto"/>
          </w:tcPr>
          <w:p w:rsidR="00694A07" w:rsidRPr="00694A07" w:rsidRDefault="00694A07" w:rsidP="00694A07">
            <w:pPr>
              <w:ind w:firstLine="0"/>
            </w:pPr>
            <w:r>
              <w:t>McEachern</w:t>
            </w:r>
          </w:p>
        </w:tc>
        <w:tc>
          <w:tcPr>
            <w:tcW w:w="2180" w:type="dxa"/>
            <w:shd w:val="clear" w:color="auto" w:fill="auto"/>
          </w:tcPr>
          <w:p w:rsidR="00694A07" w:rsidRPr="00694A07" w:rsidRDefault="00694A07" w:rsidP="00694A07">
            <w:pPr>
              <w:ind w:firstLine="0"/>
            </w:pPr>
            <w:r>
              <w:t>McGinnis</w:t>
            </w:r>
          </w:p>
        </w:tc>
      </w:tr>
      <w:tr w:rsidR="00694A07" w:rsidRPr="00694A07" w:rsidTr="00694A07">
        <w:tblPrEx>
          <w:jc w:val="left"/>
        </w:tblPrEx>
        <w:tc>
          <w:tcPr>
            <w:tcW w:w="2179" w:type="dxa"/>
            <w:shd w:val="clear" w:color="auto" w:fill="auto"/>
          </w:tcPr>
          <w:p w:rsidR="00694A07" w:rsidRPr="00694A07" w:rsidRDefault="00694A07" w:rsidP="00694A07">
            <w:pPr>
              <w:ind w:firstLine="0"/>
            </w:pPr>
            <w:r>
              <w:t>McKnight</w:t>
            </w:r>
          </w:p>
        </w:tc>
        <w:tc>
          <w:tcPr>
            <w:tcW w:w="2179" w:type="dxa"/>
            <w:shd w:val="clear" w:color="auto" w:fill="auto"/>
          </w:tcPr>
          <w:p w:rsidR="00694A07" w:rsidRPr="00694A07" w:rsidRDefault="00694A07" w:rsidP="00694A07">
            <w:pPr>
              <w:ind w:firstLine="0"/>
            </w:pPr>
            <w:r>
              <w:t>D. C. Moss</w:t>
            </w:r>
          </w:p>
        </w:tc>
        <w:tc>
          <w:tcPr>
            <w:tcW w:w="2180" w:type="dxa"/>
            <w:shd w:val="clear" w:color="auto" w:fill="auto"/>
          </w:tcPr>
          <w:p w:rsidR="00694A07" w:rsidRPr="00694A07" w:rsidRDefault="00694A07" w:rsidP="00694A07">
            <w:pPr>
              <w:ind w:firstLine="0"/>
            </w:pPr>
            <w:r>
              <w:t>V. S. Moss</w:t>
            </w:r>
          </w:p>
        </w:tc>
      </w:tr>
      <w:tr w:rsidR="00694A07" w:rsidRPr="00694A07" w:rsidTr="00694A07">
        <w:tblPrEx>
          <w:jc w:val="left"/>
        </w:tblPrEx>
        <w:tc>
          <w:tcPr>
            <w:tcW w:w="2179" w:type="dxa"/>
            <w:shd w:val="clear" w:color="auto" w:fill="auto"/>
          </w:tcPr>
          <w:p w:rsidR="00694A07" w:rsidRPr="00694A07" w:rsidRDefault="00694A07" w:rsidP="00694A07">
            <w:pPr>
              <w:ind w:firstLine="0"/>
            </w:pPr>
            <w:r>
              <w:t>Murphy</w:t>
            </w:r>
          </w:p>
        </w:tc>
        <w:tc>
          <w:tcPr>
            <w:tcW w:w="2179" w:type="dxa"/>
            <w:shd w:val="clear" w:color="auto" w:fill="auto"/>
          </w:tcPr>
          <w:p w:rsidR="00694A07" w:rsidRPr="00694A07" w:rsidRDefault="00694A07" w:rsidP="00694A07">
            <w:pPr>
              <w:ind w:firstLine="0"/>
            </w:pPr>
            <w:r>
              <w:t>B. Newton</w:t>
            </w:r>
          </w:p>
        </w:tc>
        <w:tc>
          <w:tcPr>
            <w:tcW w:w="2180" w:type="dxa"/>
            <w:shd w:val="clear" w:color="auto" w:fill="auto"/>
          </w:tcPr>
          <w:p w:rsidR="00694A07" w:rsidRPr="00694A07" w:rsidRDefault="00694A07" w:rsidP="00694A07">
            <w:pPr>
              <w:ind w:firstLine="0"/>
            </w:pPr>
            <w:r>
              <w:t>W. Newton</w:t>
            </w:r>
          </w:p>
        </w:tc>
      </w:tr>
      <w:tr w:rsidR="00694A07" w:rsidRPr="00694A07" w:rsidTr="00694A07">
        <w:tblPrEx>
          <w:jc w:val="left"/>
        </w:tblPrEx>
        <w:tc>
          <w:tcPr>
            <w:tcW w:w="2179" w:type="dxa"/>
            <w:shd w:val="clear" w:color="auto" w:fill="auto"/>
          </w:tcPr>
          <w:p w:rsidR="00694A07" w:rsidRPr="00694A07" w:rsidRDefault="00694A07" w:rsidP="00694A07">
            <w:pPr>
              <w:ind w:firstLine="0"/>
            </w:pPr>
            <w:r>
              <w:t>Norrell</w:t>
            </w:r>
          </w:p>
        </w:tc>
        <w:tc>
          <w:tcPr>
            <w:tcW w:w="2179" w:type="dxa"/>
            <w:shd w:val="clear" w:color="auto" w:fill="auto"/>
          </w:tcPr>
          <w:p w:rsidR="00694A07" w:rsidRPr="00694A07" w:rsidRDefault="00694A07" w:rsidP="00694A07">
            <w:pPr>
              <w:ind w:firstLine="0"/>
            </w:pPr>
            <w:r>
              <w:t>Ott</w:t>
            </w:r>
          </w:p>
        </w:tc>
        <w:tc>
          <w:tcPr>
            <w:tcW w:w="2180" w:type="dxa"/>
            <w:shd w:val="clear" w:color="auto" w:fill="auto"/>
          </w:tcPr>
          <w:p w:rsidR="00694A07" w:rsidRPr="00694A07" w:rsidRDefault="00694A07" w:rsidP="00694A07">
            <w:pPr>
              <w:ind w:firstLine="0"/>
            </w:pPr>
            <w:r>
              <w:t>Parks</w:t>
            </w:r>
          </w:p>
        </w:tc>
      </w:tr>
      <w:tr w:rsidR="00694A07" w:rsidRPr="00694A07" w:rsidTr="00694A07">
        <w:tblPrEx>
          <w:jc w:val="left"/>
        </w:tblPrEx>
        <w:tc>
          <w:tcPr>
            <w:tcW w:w="2179" w:type="dxa"/>
            <w:shd w:val="clear" w:color="auto" w:fill="auto"/>
          </w:tcPr>
          <w:p w:rsidR="00694A07" w:rsidRPr="00694A07" w:rsidRDefault="00694A07" w:rsidP="00694A07">
            <w:pPr>
              <w:ind w:firstLine="0"/>
            </w:pPr>
            <w:r>
              <w:t>Pendarvis</w:t>
            </w:r>
          </w:p>
        </w:tc>
        <w:tc>
          <w:tcPr>
            <w:tcW w:w="2179" w:type="dxa"/>
            <w:shd w:val="clear" w:color="auto" w:fill="auto"/>
          </w:tcPr>
          <w:p w:rsidR="00694A07" w:rsidRPr="00694A07" w:rsidRDefault="00694A07" w:rsidP="00694A07">
            <w:pPr>
              <w:ind w:firstLine="0"/>
            </w:pPr>
            <w:r>
              <w:t>Pitts</w:t>
            </w:r>
          </w:p>
        </w:tc>
        <w:tc>
          <w:tcPr>
            <w:tcW w:w="2180" w:type="dxa"/>
            <w:shd w:val="clear" w:color="auto" w:fill="auto"/>
          </w:tcPr>
          <w:p w:rsidR="00694A07" w:rsidRPr="00694A07" w:rsidRDefault="00694A07" w:rsidP="00694A07">
            <w:pPr>
              <w:ind w:firstLine="0"/>
            </w:pPr>
            <w:r>
              <w:t>Pope</w:t>
            </w:r>
          </w:p>
        </w:tc>
      </w:tr>
      <w:tr w:rsidR="00694A07" w:rsidRPr="00694A07" w:rsidTr="00694A07">
        <w:tblPrEx>
          <w:jc w:val="left"/>
        </w:tblPrEx>
        <w:tc>
          <w:tcPr>
            <w:tcW w:w="2179" w:type="dxa"/>
            <w:shd w:val="clear" w:color="auto" w:fill="auto"/>
          </w:tcPr>
          <w:p w:rsidR="00694A07" w:rsidRPr="00694A07" w:rsidRDefault="00694A07" w:rsidP="00694A07">
            <w:pPr>
              <w:ind w:firstLine="0"/>
            </w:pPr>
            <w:r>
              <w:t>Putnam</w:t>
            </w:r>
          </w:p>
        </w:tc>
        <w:tc>
          <w:tcPr>
            <w:tcW w:w="2179" w:type="dxa"/>
            <w:shd w:val="clear" w:color="auto" w:fill="auto"/>
          </w:tcPr>
          <w:p w:rsidR="00694A07" w:rsidRPr="00694A07" w:rsidRDefault="00694A07" w:rsidP="00694A07">
            <w:pPr>
              <w:ind w:firstLine="0"/>
            </w:pPr>
            <w:r>
              <w:t>Ridgeway</w:t>
            </w:r>
          </w:p>
        </w:tc>
        <w:tc>
          <w:tcPr>
            <w:tcW w:w="2180" w:type="dxa"/>
            <w:shd w:val="clear" w:color="auto" w:fill="auto"/>
          </w:tcPr>
          <w:p w:rsidR="00694A07" w:rsidRPr="00694A07" w:rsidRDefault="00694A07" w:rsidP="00694A07">
            <w:pPr>
              <w:ind w:firstLine="0"/>
            </w:pPr>
            <w:r>
              <w:t>M. Rivers</w:t>
            </w:r>
          </w:p>
        </w:tc>
      </w:tr>
      <w:tr w:rsidR="00694A07" w:rsidRPr="00694A07" w:rsidTr="00694A07">
        <w:tblPrEx>
          <w:jc w:val="left"/>
        </w:tblPrEx>
        <w:tc>
          <w:tcPr>
            <w:tcW w:w="2179" w:type="dxa"/>
            <w:shd w:val="clear" w:color="auto" w:fill="auto"/>
          </w:tcPr>
          <w:p w:rsidR="00694A07" w:rsidRPr="00694A07" w:rsidRDefault="00694A07" w:rsidP="00694A07">
            <w:pPr>
              <w:ind w:firstLine="0"/>
            </w:pPr>
            <w:r>
              <w:t>S. Rivers</w:t>
            </w:r>
          </w:p>
        </w:tc>
        <w:tc>
          <w:tcPr>
            <w:tcW w:w="2179" w:type="dxa"/>
            <w:shd w:val="clear" w:color="auto" w:fill="auto"/>
          </w:tcPr>
          <w:p w:rsidR="00694A07" w:rsidRPr="00694A07" w:rsidRDefault="00694A07" w:rsidP="00694A07">
            <w:pPr>
              <w:ind w:firstLine="0"/>
            </w:pPr>
            <w:r>
              <w:t>Robinson-Simpson</w:t>
            </w:r>
          </w:p>
        </w:tc>
        <w:tc>
          <w:tcPr>
            <w:tcW w:w="2180" w:type="dxa"/>
            <w:shd w:val="clear" w:color="auto" w:fill="auto"/>
          </w:tcPr>
          <w:p w:rsidR="00694A07" w:rsidRPr="00694A07" w:rsidRDefault="00694A07" w:rsidP="00694A07">
            <w:pPr>
              <w:ind w:firstLine="0"/>
            </w:pPr>
            <w:r>
              <w:t>Rutherford</w:t>
            </w:r>
          </w:p>
        </w:tc>
      </w:tr>
      <w:tr w:rsidR="00694A07" w:rsidRPr="00694A07" w:rsidTr="00694A07">
        <w:tblPrEx>
          <w:jc w:val="left"/>
        </w:tblPrEx>
        <w:tc>
          <w:tcPr>
            <w:tcW w:w="2179" w:type="dxa"/>
            <w:shd w:val="clear" w:color="auto" w:fill="auto"/>
          </w:tcPr>
          <w:p w:rsidR="00694A07" w:rsidRPr="00694A07" w:rsidRDefault="00694A07" w:rsidP="00694A07">
            <w:pPr>
              <w:ind w:firstLine="0"/>
            </w:pPr>
            <w:r>
              <w:t>Sandifer</w:t>
            </w:r>
          </w:p>
        </w:tc>
        <w:tc>
          <w:tcPr>
            <w:tcW w:w="2179" w:type="dxa"/>
            <w:shd w:val="clear" w:color="auto" w:fill="auto"/>
          </w:tcPr>
          <w:p w:rsidR="00694A07" w:rsidRPr="00694A07" w:rsidRDefault="00694A07" w:rsidP="00694A07">
            <w:pPr>
              <w:ind w:firstLine="0"/>
            </w:pPr>
            <w:r>
              <w:t>G. M. Smith</w:t>
            </w:r>
          </w:p>
        </w:tc>
        <w:tc>
          <w:tcPr>
            <w:tcW w:w="2180" w:type="dxa"/>
            <w:shd w:val="clear" w:color="auto" w:fill="auto"/>
          </w:tcPr>
          <w:p w:rsidR="00694A07" w:rsidRPr="00694A07" w:rsidRDefault="00694A07" w:rsidP="00694A07">
            <w:pPr>
              <w:ind w:firstLine="0"/>
            </w:pPr>
            <w:r>
              <w:t>G. R. Smith</w:t>
            </w:r>
          </w:p>
        </w:tc>
      </w:tr>
      <w:tr w:rsidR="00694A07" w:rsidRPr="00694A07" w:rsidTr="00694A07">
        <w:tblPrEx>
          <w:jc w:val="left"/>
        </w:tblPrEx>
        <w:tc>
          <w:tcPr>
            <w:tcW w:w="2179" w:type="dxa"/>
            <w:shd w:val="clear" w:color="auto" w:fill="auto"/>
          </w:tcPr>
          <w:p w:rsidR="00694A07" w:rsidRPr="00694A07" w:rsidRDefault="00694A07" w:rsidP="00694A07">
            <w:pPr>
              <w:ind w:firstLine="0"/>
            </w:pPr>
            <w:r>
              <w:t>J. E. Smith</w:t>
            </w:r>
          </w:p>
        </w:tc>
        <w:tc>
          <w:tcPr>
            <w:tcW w:w="2179" w:type="dxa"/>
            <w:shd w:val="clear" w:color="auto" w:fill="auto"/>
          </w:tcPr>
          <w:p w:rsidR="00694A07" w:rsidRPr="00694A07" w:rsidRDefault="00694A07" w:rsidP="00694A07">
            <w:pPr>
              <w:ind w:firstLine="0"/>
            </w:pPr>
            <w:r>
              <w:t>Spires</w:t>
            </w:r>
          </w:p>
        </w:tc>
        <w:tc>
          <w:tcPr>
            <w:tcW w:w="2180" w:type="dxa"/>
            <w:shd w:val="clear" w:color="auto" w:fill="auto"/>
          </w:tcPr>
          <w:p w:rsidR="00694A07" w:rsidRPr="00694A07" w:rsidRDefault="00694A07" w:rsidP="00694A07">
            <w:pPr>
              <w:ind w:firstLine="0"/>
            </w:pPr>
            <w:r>
              <w:t>Stavrinakis</w:t>
            </w:r>
          </w:p>
        </w:tc>
      </w:tr>
      <w:tr w:rsidR="00694A07" w:rsidRPr="00694A07" w:rsidTr="00694A07">
        <w:tblPrEx>
          <w:jc w:val="left"/>
        </w:tblPrEx>
        <w:tc>
          <w:tcPr>
            <w:tcW w:w="2179" w:type="dxa"/>
            <w:shd w:val="clear" w:color="auto" w:fill="auto"/>
          </w:tcPr>
          <w:p w:rsidR="00694A07" w:rsidRPr="00694A07" w:rsidRDefault="00694A07" w:rsidP="00694A07">
            <w:pPr>
              <w:ind w:firstLine="0"/>
            </w:pPr>
            <w:r>
              <w:t>Stringer</w:t>
            </w:r>
          </w:p>
        </w:tc>
        <w:tc>
          <w:tcPr>
            <w:tcW w:w="2179" w:type="dxa"/>
            <w:shd w:val="clear" w:color="auto" w:fill="auto"/>
          </w:tcPr>
          <w:p w:rsidR="00694A07" w:rsidRPr="00694A07" w:rsidRDefault="00694A07" w:rsidP="00694A07">
            <w:pPr>
              <w:ind w:firstLine="0"/>
            </w:pPr>
            <w:r>
              <w:t>Tallon</w:t>
            </w:r>
          </w:p>
        </w:tc>
        <w:tc>
          <w:tcPr>
            <w:tcW w:w="2180" w:type="dxa"/>
            <w:shd w:val="clear" w:color="auto" w:fill="auto"/>
          </w:tcPr>
          <w:p w:rsidR="00694A07" w:rsidRPr="00694A07" w:rsidRDefault="00694A07" w:rsidP="00694A07">
            <w:pPr>
              <w:ind w:firstLine="0"/>
            </w:pPr>
            <w:r>
              <w:t>Taylor</w:t>
            </w:r>
          </w:p>
        </w:tc>
      </w:tr>
      <w:tr w:rsidR="00694A07" w:rsidRPr="00694A07" w:rsidTr="00694A07">
        <w:tblPrEx>
          <w:jc w:val="left"/>
        </w:tblPrEx>
        <w:tc>
          <w:tcPr>
            <w:tcW w:w="2179" w:type="dxa"/>
            <w:shd w:val="clear" w:color="auto" w:fill="auto"/>
          </w:tcPr>
          <w:p w:rsidR="00694A07" w:rsidRPr="00694A07" w:rsidRDefault="00694A07" w:rsidP="00694A07">
            <w:pPr>
              <w:ind w:firstLine="0"/>
            </w:pPr>
            <w:r>
              <w:t>Thayer</w:t>
            </w:r>
          </w:p>
        </w:tc>
        <w:tc>
          <w:tcPr>
            <w:tcW w:w="2179" w:type="dxa"/>
            <w:shd w:val="clear" w:color="auto" w:fill="auto"/>
          </w:tcPr>
          <w:p w:rsidR="00694A07" w:rsidRPr="00694A07" w:rsidRDefault="00694A07" w:rsidP="00694A07">
            <w:pPr>
              <w:ind w:firstLine="0"/>
            </w:pPr>
            <w:r>
              <w:t>Toole</w:t>
            </w:r>
          </w:p>
        </w:tc>
        <w:tc>
          <w:tcPr>
            <w:tcW w:w="2180" w:type="dxa"/>
            <w:shd w:val="clear" w:color="auto" w:fill="auto"/>
          </w:tcPr>
          <w:p w:rsidR="00694A07" w:rsidRPr="00694A07" w:rsidRDefault="00694A07" w:rsidP="00694A07">
            <w:pPr>
              <w:ind w:firstLine="0"/>
            </w:pPr>
            <w:r>
              <w:t>Trantham</w:t>
            </w:r>
          </w:p>
        </w:tc>
      </w:tr>
      <w:tr w:rsidR="00694A07" w:rsidRPr="00694A07" w:rsidTr="00694A07">
        <w:tblPrEx>
          <w:jc w:val="left"/>
        </w:tblPrEx>
        <w:tc>
          <w:tcPr>
            <w:tcW w:w="2179" w:type="dxa"/>
            <w:shd w:val="clear" w:color="auto" w:fill="auto"/>
          </w:tcPr>
          <w:p w:rsidR="00694A07" w:rsidRPr="00694A07" w:rsidRDefault="00694A07" w:rsidP="00694A07">
            <w:pPr>
              <w:ind w:firstLine="0"/>
            </w:pPr>
            <w:r>
              <w:t>Weeks</w:t>
            </w:r>
          </w:p>
        </w:tc>
        <w:tc>
          <w:tcPr>
            <w:tcW w:w="2179" w:type="dxa"/>
            <w:shd w:val="clear" w:color="auto" w:fill="auto"/>
          </w:tcPr>
          <w:p w:rsidR="00694A07" w:rsidRPr="00694A07" w:rsidRDefault="00694A07" w:rsidP="00694A07">
            <w:pPr>
              <w:ind w:firstLine="0"/>
            </w:pPr>
            <w:r>
              <w:t>West</w:t>
            </w:r>
          </w:p>
        </w:tc>
        <w:tc>
          <w:tcPr>
            <w:tcW w:w="2180" w:type="dxa"/>
            <w:shd w:val="clear" w:color="auto" w:fill="auto"/>
          </w:tcPr>
          <w:p w:rsidR="00694A07" w:rsidRPr="00694A07" w:rsidRDefault="00694A07" w:rsidP="00694A07">
            <w:pPr>
              <w:ind w:firstLine="0"/>
            </w:pPr>
            <w:r>
              <w:t>Wheeler</w:t>
            </w:r>
          </w:p>
        </w:tc>
      </w:tr>
      <w:tr w:rsidR="00694A07" w:rsidRPr="00694A07" w:rsidTr="00694A07">
        <w:tblPrEx>
          <w:jc w:val="left"/>
        </w:tblPrEx>
        <w:tc>
          <w:tcPr>
            <w:tcW w:w="2179" w:type="dxa"/>
            <w:shd w:val="clear" w:color="auto" w:fill="auto"/>
          </w:tcPr>
          <w:p w:rsidR="00694A07" w:rsidRPr="00694A07" w:rsidRDefault="00694A07" w:rsidP="00694A07">
            <w:pPr>
              <w:keepNext/>
              <w:ind w:firstLine="0"/>
            </w:pPr>
            <w:r>
              <w:t>White</w:t>
            </w:r>
          </w:p>
        </w:tc>
        <w:tc>
          <w:tcPr>
            <w:tcW w:w="2179" w:type="dxa"/>
            <w:shd w:val="clear" w:color="auto" w:fill="auto"/>
          </w:tcPr>
          <w:p w:rsidR="00694A07" w:rsidRPr="00694A07" w:rsidRDefault="00694A07" w:rsidP="00694A07">
            <w:pPr>
              <w:keepNext/>
              <w:ind w:firstLine="0"/>
            </w:pPr>
            <w:r>
              <w:t>Whitmire</w:t>
            </w:r>
          </w:p>
        </w:tc>
        <w:tc>
          <w:tcPr>
            <w:tcW w:w="2180" w:type="dxa"/>
            <w:shd w:val="clear" w:color="auto" w:fill="auto"/>
          </w:tcPr>
          <w:p w:rsidR="00694A07" w:rsidRPr="00694A07" w:rsidRDefault="00694A07" w:rsidP="00694A07">
            <w:pPr>
              <w:keepNext/>
              <w:ind w:firstLine="0"/>
            </w:pPr>
            <w:r>
              <w:t>Williams</w:t>
            </w:r>
          </w:p>
        </w:tc>
      </w:tr>
      <w:tr w:rsidR="00694A07" w:rsidRPr="00694A07" w:rsidTr="00694A07">
        <w:tblPrEx>
          <w:jc w:val="left"/>
        </w:tblPrEx>
        <w:tc>
          <w:tcPr>
            <w:tcW w:w="2179" w:type="dxa"/>
            <w:shd w:val="clear" w:color="auto" w:fill="auto"/>
          </w:tcPr>
          <w:p w:rsidR="00694A07" w:rsidRPr="00694A07" w:rsidRDefault="00694A07" w:rsidP="00694A07">
            <w:pPr>
              <w:keepNext/>
              <w:ind w:firstLine="0"/>
            </w:pPr>
            <w:r>
              <w:t>Willis</w:t>
            </w:r>
          </w:p>
        </w:tc>
        <w:tc>
          <w:tcPr>
            <w:tcW w:w="2179" w:type="dxa"/>
            <w:shd w:val="clear" w:color="auto" w:fill="auto"/>
          </w:tcPr>
          <w:p w:rsidR="00694A07" w:rsidRPr="00694A07" w:rsidRDefault="00694A07" w:rsidP="00694A07">
            <w:pPr>
              <w:keepNext/>
              <w:ind w:firstLine="0"/>
            </w:pPr>
            <w:r>
              <w:t>Young</w:t>
            </w:r>
          </w:p>
        </w:tc>
        <w:tc>
          <w:tcPr>
            <w:tcW w:w="2180" w:type="dxa"/>
            <w:shd w:val="clear" w:color="auto" w:fill="auto"/>
          </w:tcPr>
          <w:p w:rsidR="00694A07" w:rsidRPr="00694A07" w:rsidRDefault="00694A07" w:rsidP="00694A07">
            <w:pPr>
              <w:keepNext/>
              <w:ind w:firstLine="0"/>
            </w:pPr>
            <w:r>
              <w:t>Yow</w:t>
            </w:r>
          </w:p>
        </w:tc>
      </w:tr>
    </w:tbl>
    <w:p w:rsidR="00694A07" w:rsidRDefault="00694A07" w:rsidP="00694A07"/>
    <w:p w:rsidR="00694A07" w:rsidRDefault="00694A07" w:rsidP="00694A07">
      <w:pPr>
        <w:jc w:val="center"/>
        <w:rPr>
          <w:b/>
        </w:rPr>
      </w:pPr>
      <w:r w:rsidRPr="00694A07">
        <w:rPr>
          <w:b/>
        </w:rPr>
        <w:t>Total Present--117</w:t>
      </w:r>
    </w:p>
    <w:p w:rsidR="00694A07" w:rsidRDefault="00694A07" w:rsidP="00694A07"/>
    <w:p w:rsidR="00694A07" w:rsidRDefault="00694A07" w:rsidP="00694A07">
      <w:pPr>
        <w:keepNext/>
        <w:jc w:val="center"/>
        <w:rPr>
          <w:b/>
        </w:rPr>
      </w:pPr>
      <w:r w:rsidRPr="00694A07">
        <w:rPr>
          <w:b/>
        </w:rPr>
        <w:t>STATEMENT OF ATTENDANCE</w:t>
      </w:r>
    </w:p>
    <w:p w:rsidR="00694A07" w:rsidRDefault="00694A07" w:rsidP="00694A07">
      <w:r>
        <w:t>Rep. NORRELL signed a statement with the Clerk that she came in after the roll call of the House and was present for the Session on Tuesday, February 20.</w:t>
      </w:r>
    </w:p>
    <w:p w:rsidR="00694A07" w:rsidRDefault="00694A07" w:rsidP="00694A07"/>
    <w:p w:rsidR="00694A07" w:rsidRDefault="00694A07" w:rsidP="00694A07">
      <w:pPr>
        <w:keepNext/>
        <w:jc w:val="center"/>
        <w:rPr>
          <w:b/>
        </w:rPr>
      </w:pPr>
      <w:r w:rsidRPr="00694A07">
        <w:rPr>
          <w:b/>
        </w:rPr>
        <w:t>LEAVE OF ABSENCE</w:t>
      </w:r>
    </w:p>
    <w:p w:rsidR="00694A07" w:rsidRDefault="00694A07" w:rsidP="00694A07">
      <w:r>
        <w:t>The SPEAKER granted Rep. SOTTILE a leave of absence for the day due to medical reasons.</w:t>
      </w:r>
    </w:p>
    <w:p w:rsidR="00694A07" w:rsidRDefault="00694A07" w:rsidP="00694A07"/>
    <w:p w:rsidR="00694A07" w:rsidRDefault="00694A07" w:rsidP="00694A07">
      <w:pPr>
        <w:keepNext/>
        <w:jc w:val="center"/>
        <w:rPr>
          <w:b/>
        </w:rPr>
      </w:pPr>
      <w:r w:rsidRPr="00694A07">
        <w:rPr>
          <w:b/>
        </w:rPr>
        <w:t>LEAVE OF ABSENCE</w:t>
      </w:r>
    </w:p>
    <w:p w:rsidR="00694A07" w:rsidRDefault="00694A07" w:rsidP="00694A07">
      <w:r>
        <w:t>The SPEAKER granted Rep. HENEGAN a leave of absence for the day due to medical reasons.</w:t>
      </w:r>
    </w:p>
    <w:p w:rsidR="00694A07" w:rsidRDefault="00694A07" w:rsidP="00694A07">
      <w:pPr>
        <w:keepNext/>
        <w:jc w:val="center"/>
        <w:rPr>
          <w:b/>
        </w:rPr>
      </w:pPr>
      <w:r w:rsidRPr="00694A07">
        <w:rPr>
          <w:b/>
        </w:rPr>
        <w:t>LEAVE OF ABSENCE</w:t>
      </w:r>
    </w:p>
    <w:p w:rsidR="00694A07" w:rsidRDefault="00694A07" w:rsidP="00694A07">
      <w:r>
        <w:t>The SPEAKER granted Rep. CLARY a temporary leave of absence.</w:t>
      </w:r>
    </w:p>
    <w:p w:rsidR="00694A07" w:rsidRDefault="00694A07" w:rsidP="00694A07"/>
    <w:p w:rsidR="00694A07" w:rsidRDefault="00694A07" w:rsidP="00694A07">
      <w:pPr>
        <w:keepNext/>
        <w:jc w:val="center"/>
        <w:rPr>
          <w:b/>
        </w:rPr>
      </w:pPr>
      <w:r w:rsidRPr="00694A07">
        <w:rPr>
          <w:b/>
        </w:rPr>
        <w:t>LEAVE OF ABSENCE</w:t>
      </w:r>
    </w:p>
    <w:p w:rsidR="00694A07" w:rsidRDefault="00694A07" w:rsidP="00694A07">
      <w:r>
        <w:t xml:space="preserve">The SPEAKER granted Rep. MCEACHERN a leave of absence for the remainder of the day due to a death in the family. </w:t>
      </w:r>
    </w:p>
    <w:p w:rsidR="00694A07" w:rsidRDefault="00694A07" w:rsidP="00694A07"/>
    <w:p w:rsidR="00694A07" w:rsidRDefault="00694A07" w:rsidP="00694A07">
      <w:pPr>
        <w:keepNext/>
        <w:jc w:val="center"/>
        <w:rPr>
          <w:b/>
        </w:rPr>
      </w:pPr>
      <w:r w:rsidRPr="00694A07">
        <w:rPr>
          <w:b/>
        </w:rPr>
        <w:t>LEAVE OF ABSENCE</w:t>
      </w:r>
    </w:p>
    <w:p w:rsidR="00694A07" w:rsidRDefault="00694A07" w:rsidP="00694A07">
      <w:r>
        <w:t xml:space="preserve">The SPEAKER granted Rep. CASKEY a leave of absence for the remainder of the day due to medical reasons. </w:t>
      </w:r>
    </w:p>
    <w:p w:rsidR="00694A07" w:rsidRDefault="00694A07" w:rsidP="00694A07"/>
    <w:p w:rsidR="00694A07" w:rsidRDefault="00694A07" w:rsidP="00694A07">
      <w:pPr>
        <w:keepNext/>
        <w:jc w:val="center"/>
        <w:rPr>
          <w:b/>
        </w:rPr>
      </w:pPr>
      <w:r w:rsidRPr="00694A07">
        <w:rPr>
          <w:b/>
        </w:rPr>
        <w:t>DOCTOR OF THE DAY</w:t>
      </w:r>
    </w:p>
    <w:p w:rsidR="00694A07" w:rsidRDefault="00694A07" w:rsidP="00694A07">
      <w:r>
        <w:t>Announcement was made that Dr. Patricia W. Witherspoon of Columbia was the Doctor of the Day for the General Assembly.</w:t>
      </w:r>
    </w:p>
    <w:p w:rsidR="00694A07" w:rsidRDefault="00694A07" w:rsidP="00694A07"/>
    <w:p w:rsidR="00694A07" w:rsidRDefault="00694A07" w:rsidP="00694A07">
      <w:pPr>
        <w:keepNext/>
        <w:jc w:val="center"/>
        <w:rPr>
          <w:b/>
        </w:rPr>
      </w:pPr>
      <w:r w:rsidRPr="00694A07">
        <w:rPr>
          <w:b/>
        </w:rPr>
        <w:t>SPECIAL PRESENTATION</w:t>
      </w:r>
    </w:p>
    <w:p w:rsidR="00694A07" w:rsidRDefault="00694A07" w:rsidP="00694A07">
      <w:r>
        <w:t xml:space="preserve">Rep. DELLENEY presented to the House the Lewisville High School Varsity Baseball Team, coaches, and other school officials. </w:t>
      </w:r>
    </w:p>
    <w:p w:rsidR="00694A07" w:rsidRDefault="00694A07" w:rsidP="00694A07"/>
    <w:p w:rsidR="00694A07" w:rsidRDefault="00694A07" w:rsidP="00694A07">
      <w:pPr>
        <w:keepNext/>
        <w:jc w:val="center"/>
        <w:rPr>
          <w:b/>
        </w:rPr>
      </w:pPr>
      <w:r w:rsidRPr="00694A07">
        <w:rPr>
          <w:b/>
        </w:rPr>
        <w:t>SPECIAL PRESENTATION</w:t>
      </w:r>
    </w:p>
    <w:p w:rsidR="00694A07" w:rsidRDefault="00694A07" w:rsidP="00694A07">
      <w:r>
        <w:t xml:space="preserve">Rep. DELLENEY presented to the House the Lewisville High School Girls Varsity Volleyball Team, coaches, and other school officials. </w:t>
      </w:r>
    </w:p>
    <w:p w:rsidR="00694A07" w:rsidRDefault="00694A07" w:rsidP="00694A07"/>
    <w:p w:rsidR="00694A07" w:rsidRDefault="00694A07" w:rsidP="00694A07">
      <w:pPr>
        <w:keepNext/>
        <w:jc w:val="center"/>
        <w:rPr>
          <w:b/>
        </w:rPr>
      </w:pPr>
      <w:r w:rsidRPr="00694A07">
        <w:rPr>
          <w:b/>
        </w:rPr>
        <w:t>CO-SPONSORS ADDED AND REMOVED</w:t>
      </w:r>
    </w:p>
    <w:p w:rsidR="00694A07" w:rsidRDefault="00694A07" w:rsidP="00694A07">
      <w:r>
        <w:t>In accordance with House Rule 5.2 below:</w:t>
      </w:r>
    </w:p>
    <w:p w:rsidR="009D3EE9" w:rsidRDefault="009D3EE9" w:rsidP="00694A07">
      <w:bookmarkStart w:id="62" w:name="file_start100"/>
      <w:bookmarkEnd w:id="62"/>
    </w:p>
    <w:p w:rsidR="00694A07" w:rsidRDefault="00694A07" w:rsidP="00694A07">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694A07" w:rsidRDefault="00694A07" w:rsidP="00694A07">
      <w:pPr>
        <w:keepNext/>
        <w:jc w:val="center"/>
        <w:rPr>
          <w:b/>
        </w:rPr>
      </w:pPr>
      <w:r w:rsidRPr="00694A07">
        <w:rPr>
          <w:b/>
        </w:rPr>
        <w:t>CO-SPONSORS ADDED</w:t>
      </w:r>
    </w:p>
    <w:tbl>
      <w:tblPr>
        <w:tblW w:w="0" w:type="auto"/>
        <w:tblLayout w:type="fixed"/>
        <w:tblLook w:val="0000" w:firstRow="0" w:lastRow="0" w:firstColumn="0" w:lastColumn="0" w:noHBand="0" w:noVBand="0"/>
      </w:tblPr>
      <w:tblGrid>
        <w:gridCol w:w="1551"/>
        <w:gridCol w:w="2871"/>
      </w:tblGrid>
      <w:tr w:rsidR="00694A07" w:rsidRPr="00694A07" w:rsidTr="00694A07">
        <w:tc>
          <w:tcPr>
            <w:tcW w:w="1551" w:type="dxa"/>
            <w:shd w:val="clear" w:color="auto" w:fill="auto"/>
          </w:tcPr>
          <w:p w:rsidR="00694A07" w:rsidRPr="00694A07" w:rsidRDefault="00694A07" w:rsidP="00694A07">
            <w:pPr>
              <w:keepNext/>
              <w:ind w:firstLine="0"/>
            </w:pPr>
            <w:r w:rsidRPr="00694A07">
              <w:t>Bill Number:</w:t>
            </w:r>
          </w:p>
        </w:tc>
        <w:tc>
          <w:tcPr>
            <w:tcW w:w="2871" w:type="dxa"/>
            <w:shd w:val="clear" w:color="auto" w:fill="auto"/>
          </w:tcPr>
          <w:p w:rsidR="00694A07" w:rsidRPr="00694A07" w:rsidRDefault="00694A07" w:rsidP="00694A07">
            <w:pPr>
              <w:keepNext/>
              <w:ind w:firstLine="0"/>
            </w:pPr>
            <w:r w:rsidRPr="00694A07">
              <w:t>H. 3099</w:t>
            </w:r>
          </w:p>
        </w:tc>
      </w:tr>
      <w:tr w:rsidR="00694A07" w:rsidRPr="00694A07" w:rsidTr="00694A07">
        <w:tc>
          <w:tcPr>
            <w:tcW w:w="1551" w:type="dxa"/>
            <w:shd w:val="clear" w:color="auto" w:fill="auto"/>
          </w:tcPr>
          <w:p w:rsidR="00694A07" w:rsidRPr="00694A07" w:rsidRDefault="00694A07" w:rsidP="00694A07">
            <w:pPr>
              <w:keepNext/>
              <w:ind w:firstLine="0"/>
            </w:pPr>
            <w:r w:rsidRPr="00694A07">
              <w:t>Date:</w:t>
            </w:r>
          </w:p>
        </w:tc>
        <w:tc>
          <w:tcPr>
            <w:tcW w:w="2871" w:type="dxa"/>
            <w:shd w:val="clear" w:color="auto" w:fill="auto"/>
          </w:tcPr>
          <w:p w:rsidR="00694A07" w:rsidRPr="00694A07" w:rsidRDefault="00694A07" w:rsidP="00694A07">
            <w:pPr>
              <w:keepNext/>
              <w:ind w:firstLine="0"/>
            </w:pPr>
            <w:r w:rsidRPr="00694A07">
              <w:t>ADD:</w:t>
            </w:r>
          </w:p>
        </w:tc>
      </w:tr>
      <w:tr w:rsidR="00694A07" w:rsidRPr="00694A07" w:rsidTr="00694A07">
        <w:tc>
          <w:tcPr>
            <w:tcW w:w="1551" w:type="dxa"/>
            <w:shd w:val="clear" w:color="auto" w:fill="auto"/>
          </w:tcPr>
          <w:p w:rsidR="00694A07" w:rsidRPr="00694A07" w:rsidRDefault="00694A07" w:rsidP="00694A07">
            <w:pPr>
              <w:keepNext/>
              <w:ind w:firstLine="0"/>
            </w:pPr>
            <w:r w:rsidRPr="00694A07">
              <w:t>02/21/18</w:t>
            </w:r>
          </w:p>
        </w:tc>
        <w:tc>
          <w:tcPr>
            <w:tcW w:w="2871" w:type="dxa"/>
            <w:shd w:val="clear" w:color="auto" w:fill="auto"/>
          </w:tcPr>
          <w:p w:rsidR="00694A07" w:rsidRPr="00694A07" w:rsidRDefault="00694A07" w:rsidP="00694A07">
            <w:pPr>
              <w:keepNext/>
              <w:ind w:firstLine="0"/>
            </w:pPr>
            <w:r w:rsidRPr="00694A07">
              <w:t>JEFFERSON and KNIGHT</w:t>
            </w:r>
          </w:p>
        </w:tc>
      </w:tr>
    </w:tbl>
    <w:p w:rsidR="00694A07" w:rsidRDefault="00694A07" w:rsidP="00694A07"/>
    <w:p w:rsidR="00694A07" w:rsidRDefault="00694A07" w:rsidP="00694A07">
      <w:pPr>
        <w:keepNext/>
        <w:jc w:val="center"/>
        <w:rPr>
          <w:b/>
        </w:rPr>
      </w:pPr>
      <w:r w:rsidRPr="00694A07">
        <w:rPr>
          <w:b/>
        </w:rPr>
        <w:t>CO-SPONSOR ADDED</w:t>
      </w:r>
    </w:p>
    <w:tbl>
      <w:tblPr>
        <w:tblW w:w="0" w:type="auto"/>
        <w:tblLayout w:type="fixed"/>
        <w:tblLook w:val="0000" w:firstRow="0" w:lastRow="0" w:firstColumn="0" w:lastColumn="0" w:noHBand="0" w:noVBand="0"/>
      </w:tblPr>
      <w:tblGrid>
        <w:gridCol w:w="1551"/>
        <w:gridCol w:w="1101"/>
      </w:tblGrid>
      <w:tr w:rsidR="00694A07" w:rsidRPr="00694A07" w:rsidTr="00694A07">
        <w:tc>
          <w:tcPr>
            <w:tcW w:w="1551" w:type="dxa"/>
            <w:shd w:val="clear" w:color="auto" w:fill="auto"/>
          </w:tcPr>
          <w:p w:rsidR="00694A07" w:rsidRPr="00694A07" w:rsidRDefault="00694A07" w:rsidP="00694A07">
            <w:pPr>
              <w:keepNext/>
              <w:ind w:firstLine="0"/>
            </w:pPr>
            <w:r w:rsidRPr="00694A07">
              <w:t>Bill Number:</w:t>
            </w:r>
          </w:p>
        </w:tc>
        <w:tc>
          <w:tcPr>
            <w:tcW w:w="1101" w:type="dxa"/>
            <w:shd w:val="clear" w:color="auto" w:fill="auto"/>
          </w:tcPr>
          <w:p w:rsidR="00694A07" w:rsidRPr="00694A07" w:rsidRDefault="00694A07" w:rsidP="00694A07">
            <w:pPr>
              <w:keepNext/>
              <w:ind w:firstLine="0"/>
            </w:pPr>
            <w:r w:rsidRPr="00694A07">
              <w:t>H. 3195</w:t>
            </w:r>
          </w:p>
        </w:tc>
      </w:tr>
      <w:tr w:rsidR="00694A07" w:rsidRPr="00694A07" w:rsidTr="00694A07">
        <w:tc>
          <w:tcPr>
            <w:tcW w:w="1551" w:type="dxa"/>
            <w:shd w:val="clear" w:color="auto" w:fill="auto"/>
          </w:tcPr>
          <w:p w:rsidR="00694A07" w:rsidRPr="00694A07" w:rsidRDefault="00694A07" w:rsidP="00694A07">
            <w:pPr>
              <w:keepNext/>
              <w:ind w:firstLine="0"/>
            </w:pPr>
            <w:r w:rsidRPr="00694A07">
              <w:t>Date:</w:t>
            </w:r>
          </w:p>
        </w:tc>
        <w:tc>
          <w:tcPr>
            <w:tcW w:w="1101" w:type="dxa"/>
            <w:shd w:val="clear" w:color="auto" w:fill="auto"/>
          </w:tcPr>
          <w:p w:rsidR="00694A07" w:rsidRPr="00694A07" w:rsidRDefault="00694A07" w:rsidP="00694A07">
            <w:pPr>
              <w:keepNext/>
              <w:ind w:firstLine="0"/>
            </w:pPr>
            <w:r w:rsidRPr="00694A07">
              <w:t>ADD:</w:t>
            </w:r>
          </w:p>
        </w:tc>
      </w:tr>
      <w:tr w:rsidR="00694A07" w:rsidRPr="00694A07" w:rsidTr="00694A07">
        <w:tc>
          <w:tcPr>
            <w:tcW w:w="1551" w:type="dxa"/>
            <w:shd w:val="clear" w:color="auto" w:fill="auto"/>
          </w:tcPr>
          <w:p w:rsidR="00694A07" w:rsidRPr="00694A07" w:rsidRDefault="00694A07" w:rsidP="00694A07">
            <w:pPr>
              <w:keepNext/>
              <w:ind w:firstLine="0"/>
            </w:pPr>
            <w:r w:rsidRPr="00694A07">
              <w:t>02/21/18</w:t>
            </w:r>
          </w:p>
        </w:tc>
        <w:tc>
          <w:tcPr>
            <w:tcW w:w="1101" w:type="dxa"/>
            <w:shd w:val="clear" w:color="auto" w:fill="auto"/>
          </w:tcPr>
          <w:p w:rsidR="00694A07" w:rsidRPr="00694A07" w:rsidRDefault="00694A07" w:rsidP="00694A07">
            <w:pPr>
              <w:keepNext/>
              <w:ind w:firstLine="0"/>
            </w:pPr>
            <w:r w:rsidRPr="00694A07">
              <w:t>WEEKS</w:t>
            </w:r>
          </w:p>
        </w:tc>
      </w:tr>
    </w:tbl>
    <w:p w:rsidR="00694A07" w:rsidRDefault="00694A07" w:rsidP="00694A07"/>
    <w:p w:rsidR="00694A07" w:rsidRDefault="00694A07" w:rsidP="00694A07">
      <w:pPr>
        <w:keepNext/>
        <w:jc w:val="center"/>
        <w:rPr>
          <w:b/>
        </w:rPr>
      </w:pPr>
      <w:r w:rsidRPr="00694A07">
        <w:rPr>
          <w:b/>
        </w:rPr>
        <w:t>CO-SPONSOR ADDED</w:t>
      </w:r>
    </w:p>
    <w:tbl>
      <w:tblPr>
        <w:tblW w:w="0" w:type="auto"/>
        <w:tblLayout w:type="fixed"/>
        <w:tblLook w:val="0000" w:firstRow="0" w:lastRow="0" w:firstColumn="0" w:lastColumn="0" w:noHBand="0" w:noVBand="0"/>
      </w:tblPr>
      <w:tblGrid>
        <w:gridCol w:w="1551"/>
        <w:gridCol w:w="1161"/>
      </w:tblGrid>
      <w:tr w:rsidR="00694A07" w:rsidRPr="00694A07" w:rsidTr="00694A07">
        <w:tc>
          <w:tcPr>
            <w:tcW w:w="1551" w:type="dxa"/>
            <w:shd w:val="clear" w:color="auto" w:fill="auto"/>
          </w:tcPr>
          <w:p w:rsidR="00694A07" w:rsidRPr="00694A07" w:rsidRDefault="00694A07" w:rsidP="00694A07">
            <w:pPr>
              <w:keepNext/>
              <w:ind w:firstLine="0"/>
            </w:pPr>
            <w:r w:rsidRPr="00694A07">
              <w:t>Bill Number:</w:t>
            </w:r>
          </w:p>
        </w:tc>
        <w:tc>
          <w:tcPr>
            <w:tcW w:w="1161" w:type="dxa"/>
            <w:shd w:val="clear" w:color="auto" w:fill="auto"/>
          </w:tcPr>
          <w:p w:rsidR="00694A07" w:rsidRPr="00694A07" w:rsidRDefault="00694A07" w:rsidP="00694A07">
            <w:pPr>
              <w:keepNext/>
              <w:ind w:firstLine="0"/>
            </w:pPr>
            <w:r w:rsidRPr="00694A07">
              <w:t>H. 3820</w:t>
            </w:r>
          </w:p>
        </w:tc>
      </w:tr>
      <w:tr w:rsidR="00694A07" w:rsidRPr="00694A07" w:rsidTr="00694A07">
        <w:tc>
          <w:tcPr>
            <w:tcW w:w="1551" w:type="dxa"/>
            <w:shd w:val="clear" w:color="auto" w:fill="auto"/>
          </w:tcPr>
          <w:p w:rsidR="00694A07" w:rsidRPr="00694A07" w:rsidRDefault="00694A07" w:rsidP="00694A07">
            <w:pPr>
              <w:keepNext/>
              <w:ind w:firstLine="0"/>
            </w:pPr>
            <w:r w:rsidRPr="00694A07">
              <w:t>Date:</w:t>
            </w:r>
          </w:p>
        </w:tc>
        <w:tc>
          <w:tcPr>
            <w:tcW w:w="1161" w:type="dxa"/>
            <w:shd w:val="clear" w:color="auto" w:fill="auto"/>
          </w:tcPr>
          <w:p w:rsidR="00694A07" w:rsidRPr="00694A07" w:rsidRDefault="00694A07" w:rsidP="00694A07">
            <w:pPr>
              <w:keepNext/>
              <w:ind w:firstLine="0"/>
            </w:pPr>
            <w:r w:rsidRPr="00694A07">
              <w:t>ADD:</w:t>
            </w:r>
          </w:p>
        </w:tc>
      </w:tr>
      <w:tr w:rsidR="00694A07" w:rsidRPr="00694A07" w:rsidTr="00694A07">
        <w:tc>
          <w:tcPr>
            <w:tcW w:w="1551" w:type="dxa"/>
            <w:shd w:val="clear" w:color="auto" w:fill="auto"/>
          </w:tcPr>
          <w:p w:rsidR="00694A07" w:rsidRPr="00694A07" w:rsidRDefault="00694A07" w:rsidP="00694A07">
            <w:pPr>
              <w:keepNext/>
              <w:ind w:firstLine="0"/>
            </w:pPr>
            <w:r w:rsidRPr="00694A07">
              <w:t>02/21/18</w:t>
            </w:r>
          </w:p>
        </w:tc>
        <w:tc>
          <w:tcPr>
            <w:tcW w:w="1161" w:type="dxa"/>
            <w:shd w:val="clear" w:color="auto" w:fill="auto"/>
          </w:tcPr>
          <w:p w:rsidR="00694A07" w:rsidRPr="00694A07" w:rsidRDefault="00694A07" w:rsidP="00694A07">
            <w:pPr>
              <w:keepNext/>
              <w:ind w:firstLine="0"/>
            </w:pPr>
            <w:r w:rsidRPr="00694A07">
              <w:t>GOVAN</w:t>
            </w:r>
          </w:p>
        </w:tc>
      </w:tr>
    </w:tbl>
    <w:p w:rsidR="00694A07" w:rsidRDefault="00694A07" w:rsidP="00694A07"/>
    <w:p w:rsidR="00694A07" w:rsidRDefault="00694A07" w:rsidP="00694A07">
      <w:pPr>
        <w:keepNext/>
        <w:jc w:val="center"/>
        <w:rPr>
          <w:b/>
        </w:rPr>
      </w:pPr>
      <w:r w:rsidRPr="00694A07">
        <w:rPr>
          <w:b/>
        </w:rPr>
        <w:t>CO-SPONSOR ADDED</w:t>
      </w:r>
    </w:p>
    <w:tbl>
      <w:tblPr>
        <w:tblW w:w="0" w:type="auto"/>
        <w:tblLayout w:type="fixed"/>
        <w:tblLook w:val="0000" w:firstRow="0" w:lastRow="0" w:firstColumn="0" w:lastColumn="0" w:noHBand="0" w:noVBand="0"/>
      </w:tblPr>
      <w:tblGrid>
        <w:gridCol w:w="1551"/>
        <w:gridCol w:w="1866"/>
      </w:tblGrid>
      <w:tr w:rsidR="00694A07" w:rsidRPr="00694A07" w:rsidTr="00694A07">
        <w:tc>
          <w:tcPr>
            <w:tcW w:w="1551" w:type="dxa"/>
            <w:shd w:val="clear" w:color="auto" w:fill="auto"/>
          </w:tcPr>
          <w:p w:rsidR="00694A07" w:rsidRPr="00694A07" w:rsidRDefault="00694A07" w:rsidP="00694A07">
            <w:pPr>
              <w:keepNext/>
              <w:ind w:firstLine="0"/>
            </w:pPr>
            <w:r w:rsidRPr="00694A07">
              <w:t>Bill Number:</w:t>
            </w:r>
          </w:p>
        </w:tc>
        <w:tc>
          <w:tcPr>
            <w:tcW w:w="1866" w:type="dxa"/>
            <w:shd w:val="clear" w:color="auto" w:fill="auto"/>
          </w:tcPr>
          <w:p w:rsidR="00694A07" w:rsidRPr="00694A07" w:rsidRDefault="00694A07" w:rsidP="00694A07">
            <w:pPr>
              <w:keepNext/>
              <w:ind w:firstLine="0"/>
            </w:pPr>
            <w:r w:rsidRPr="00694A07">
              <w:t>H. 3830</w:t>
            </w:r>
          </w:p>
        </w:tc>
      </w:tr>
      <w:tr w:rsidR="00694A07" w:rsidRPr="00694A07" w:rsidTr="00694A07">
        <w:tc>
          <w:tcPr>
            <w:tcW w:w="1551" w:type="dxa"/>
            <w:shd w:val="clear" w:color="auto" w:fill="auto"/>
          </w:tcPr>
          <w:p w:rsidR="00694A07" w:rsidRPr="00694A07" w:rsidRDefault="00694A07" w:rsidP="00694A07">
            <w:pPr>
              <w:keepNext/>
              <w:ind w:firstLine="0"/>
            </w:pPr>
            <w:r w:rsidRPr="00694A07">
              <w:t>Date:</w:t>
            </w:r>
          </w:p>
        </w:tc>
        <w:tc>
          <w:tcPr>
            <w:tcW w:w="1866" w:type="dxa"/>
            <w:shd w:val="clear" w:color="auto" w:fill="auto"/>
          </w:tcPr>
          <w:p w:rsidR="00694A07" w:rsidRPr="00694A07" w:rsidRDefault="00694A07" w:rsidP="00694A07">
            <w:pPr>
              <w:keepNext/>
              <w:ind w:firstLine="0"/>
            </w:pPr>
            <w:r w:rsidRPr="00694A07">
              <w:t>ADD:</w:t>
            </w:r>
          </w:p>
        </w:tc>
      </w:tr>
      <w:tr w:rsidR="00694A07" w:rsidRPr="00694A07" w:rsidTr="00694A07">
        <w:tc>
          <w:tcPr>
            <w:tcW w:w="1551" w:type="dxa"/>
            <w:shd w:val="clear" w:color="auto" w:fill="auto"/>
          </w:tcPr>
          <w:p w:rsidR="00694A07" w:rsidRPr="00694A07" w:rsidRDefault="00694A07" w:rsidP="00694A07">
            <w:pPr>
              <w:keepNext/>
              <w:ind w:firstLine="0"/>
            </w:pPr>
            <w:r w:rsidRPr="00694A07">
              <w:t>02/21/18</w:t>
            </w:r>
          </w:p>
        </w:tc>
        <w:tc>
          <w:tcPr>
            <w:tcW w:w="1866" w:type="dxa"/>
            <w:shd w:val="clear" w:color="auto" w:fill="auto"/>
          </w:tcPr>
          <w:p w:rsidR="00694A07" w:rsidRPr="00694A07" w:rsidRDefault="00694A07" w:rsidP="00694A07">
            <w:pPr>
              <w:keepNext/>
              <w:ind w:firstLine="0"/>
            </w:pPr>
            <w:r w:rsidRPr="00694A07">
              <w:t>FUNDERBURK</w:t>
            </w:r>
          </w:p>
        </w:tc>
      </w:tr>
    </w:tbl>
    <w:p w:rsidR="00694A07" w:rsidRDefault="00694A07" w:rsidP="00694A07"/>
    <w:p w:rsidR="00694A07" w:rsidRDefault="00694A07" w:rsidP="00694A07">
      <w:pPr>
        <w:keepNext/>
        <w:jc w:val="center"/>
        <w:rPr>
          <w:b/>
        </w:rPr>
      </w:pPr>
      <w:r w:rsidRPr="00694A07">
        <w:rPr>
          <w:b/>
        </w:rPr>
        <w:t>CO-SPONSORS ADDED</w:t>
      </w:r>
    </w:p>
    <w:tbl>
      <w:tblPr>
        <w:tblW w:w="0" w:type="auto"/>
        <w:tblLayout w:type="fixed"/>
        <w:tblLook w:val="0000" w:firstRow="0" w:lastRow="0" w:firstColumn="0" w:lastColumn="0" w:noHBand="0" w:noVBand="0"/>
      </w:tblPr>
      <w:tblGrid>
        <w:gridCol w:w="1551"/>
        <w:gridCol w:w="4987"/>
      </w:tblGrid>
      <w:tr w:rsidR="00694A07" w:rsidRPr="00694A07" w:rsidTr="00694A07">
        <w:tc>
          <w:tcPr>
            <w:tcW w:w="1551" w:type="dxa"/>
            <w:shd w:val="clear" w:color="auto" w:fill="auto"/>
          </w:tcPr>
          <w:p w:rsidR="00694A07" w:rsidRPr="00694A07" w:rsidRDefault="00694A07" w:rsidP="00694A07">
            <w:pPr>
              <w:keepNext/>
              <w:ind w:firstLine="0"/>
            </w:pPr>
            <w:r w:rsidRPr="00694A07">
              <w:t>Bill Number:</w:t>
            </w:r>
          </w:p>
        </w:tc>
        <w:tc>
          <w:tcPr>
            <w:tcW w:w="4987" w:type="dxa"/>
            <w:shd w:val="clear" w:color="auto" w:fill="auto"/>
          </w:tcPr>
          <w:p w:rsidR="00694A07" w:rsidRPr="00694A07" w:rsidRDefault="00694A07" w:rsidP="00694A07">
            <w:pPr>
              <w:keepNext/>
              <w:ind w:firstLine="0"/>
            </w:pPr>
            <w:r w:rsidRPr="00694A07">
              <w:t>H. 4418</w:t>
            </w:r>
          </w:p>
        </w:tc>
      </w:tr>
      <w:tr w:rsidR="00694A07" w:rsidRPr="00694A07" w:rsidTr="00694A07">
        <w:tc>
          <w:tcPr>
            <w:tcW w:w="1551" w:type="dxa"/>
            <w:shd w:val="clear" w:color="auto" w:fill="auto"/>
          </w:tcPr>
          <w:p w:rsidR="00694A07" w:rsidRPr="00694A07" w:rsidRDefault="00694A07" w:rsidP="00694A07">
            <w:pPr>
              <w:keepNext/>
              <w:ind w:firstLine="0"/>
            </w:pPr>
            <w:r w:rsidRPr="00694A07">
              <w:t>Date:</w:t>
            </w:r>
          </w:p>
        </w:tc>
        <w:tc>
          <w:tcPr>
            <w:tcW w:w="4987" w:type="dxa"/>
            <w:shd w:val="clear" w:color="auto" w:fill="auto"/>
          </w:tcPr>
          <w:p w:rsidR="00694A07" w:rsidRPr="00694A07" w:rsidRDefault="00694A07" w:rsidP="00694A07">
            <w:pPr>
              <w:keepNext/>
              <w:ind w:firstLine="0"/>
            </w:pPr>
            <w:r w:rsidRPr="00694A07">
              <w:t>ADD:</w:t>
            </w:r>
          </w:p>
        </w:tc>
      </w:tr>
      <w:tr w:rsidR="00694A07" w:rsidRPr="00694A07" w:rsidTr="00694A07">
        <w:tc>
          <w:tcPr>
            <w:tcW w:w="1551" w:type="dxa"/>
            <w:shd w:val="clear" w:color="auto" w:fill="auto"/>
          </w:tcPr>
          <w:p w:rsidR="00694A07" w:rsidRPr="00694A07" w:rsidRDefault="00694A07" w:rsidP="00694A07">
            <w:pPr>
              <w:keepNext/>
              <w:ind w:firstLine="0"/>
            </w:pPr>
            <w:r w:rsidRPr="00694A07">
              <w:t>02/21/18</w:t>
            </w:r>
          </w:p>
        </w:tc>
        <w:tc>
          <w:tcPr>
            <w:tcW w:w="4987" w:type="dxa"/>
            <w:shd w:val="clear" w:color="auto" w:fill="auto"/>
          </w:tcPr>
          <w:p w:rsidR="00694A07" w:rsidRPr="00694A07" w:rsidRDefault="00694A07" w:rsidP="00694A07">
            <w:pPr>
              <w:keepNext/>
              <w:ind w:firstLine="0"/>
            </w:pPr>
            <w:r w:rsidRPr="00694A07">
              <w:t>HENDERSON, BENNETT, LONG, CHUMLEY and BURNS</w:t>
            </w:r>
          </w:p>
        </w:tc>
      </w:tr>
    </w:tbl>
    <w:p w:rsidR="00694A07" w:rsidRDefault="00694A07" w:rsidP="00694A07"/>
    <w:p w:rsidR="00694A07" w:rsidRDefault="00694A07" w:rsidP="00694A07">
      <w:pPr>
        <w:keepNext/>
        <w:jc w:val="center"/>
        <w:rPr>
          <w:b/>
        </w:rPr>
      </w:pPr>
      <w:r w:rsidRPr="00694A07">
        <w:rPr>
          <w:b/>
        </w:rPr>
        <w:t>CO-SPONSORS ADDED</w:t>
      </w:r>
    </w:p>
    <w:tbl>
      <w:tblPr>
        <w:tblW w:w="0" w:type="auto"/>
        <w:tblLayout w:type="fixed"/>
        <w:tblLook w:val="0000" w:firstRow="0" w:lastRow="0" w:firstColumn="0" w:lastColumn="0" w:noHBand="0" w:noVBand="0"/>
      </w:tblPr>
      <w:tblGrid>
        <w:gridCol w:w="1551"/>
        <w:gridCol w:w="2901"/>
      </w:tblGrid>
      <w:tr w:rsidR="00694A07" w:rsidRPr="00694A07" w:rsidTr="00694A07">
        <w:tc>
          <w:tcPr>
            <w:tcW w:w="1551" w:type="dxa"/>
            <w:shd w:val="clear" w:color="auto" w:fill="auto"/>
          </w:tcPr>
          <w:p w:rsidR="00694A07" w:rsidRPr="00694A07" w:rsidRDefault="00694A07" w:rsidP="00694A07">
            <w:pPr>
              <w:keepNext/>
              <w:ind w:firstLine="0"/>
            </w:pPr>
            <w:r w:rsidRPr="00694A07">
              <w:t>Bill Number:</w:t>
            </w:r>
          </w:p>
        </w:tc>
        <w:tc>
          <w:tcPr>
            <w:tcW w:w="2901" w:type="dxa"/>
            <w:shd w:val="clear" w:color="auto" w:fill="auto"/>
          </w:tcPr>
          <w:p w:rsidR="00694A07" w:rsidRPr="00694A07" w:rsidRDefault="00694A07" w:rsidP="00694A07">
            <w:pPr>
              <w:keepNext/>
              <w:ind w:firstLine="0"/>
            </w:pPr>
            <w:r w:rsidRPr="00694A07">
              <w:t>H. 4434</w:t>
            </w:r>
          </w:p>
        </w:tc>
      </w:tr>
      <w:tr w:rsidR="00694A07" w:rsidRPr="00694A07" w:rsidTr="00694A07">
        <w:tc>
          <w:tcPr>
            <w:tcW w:w="1551" w:type="dxa"/>
            <w:shd w:val="clear" w:color="auto" w:fill="auto"/>
          </w:tcPr>
          <w:p w:rsidR="00694A07" w:rsidRPr="00694A07" w:rsidRDefault="00694A07" w:rsidP="00694A07">
            <w:pPr>
              <w:keepNext/>
              <w:ind w:firstLine="0"/>
            </w:pPr>
            <w:r w:rsidRPr="00694A07">
              <w:t>Date:</w:t>
            </w:r>
          </w:p>
        </w:tc>
        <w:tc>
          <w:tcPr>
            <w:tcW w:w="2901" w:type="dxa"/>
            <w:shd w:val="clear" w:color="auto" w:fill="auto"/>
          </w:tcPr>
          <w:p w:rsidR="00694A07" w:rsidRPr="00694A07" w:rsidRDefault="00694A07" w:rsidP="00694A07">
            <w:pPr>
              <w:keepNext/>
              <w:ind w:firstLine="0"/>
            </w:pPr>
            <w:r w:rsidRPr="00694A07">
              <w:t>ADD:</w:t>
            </w:r>
          </w:p>
        </w:tc>
      </w:tr>
      <w:tr w:rsidR="00694A07" w:rsidRPr="00694A07" w:rsidTr="00694A07">
        <w:tc>
          <w:tcPr>
            <w:tcW w:w="1551" w:type="dxa"/>
            <w:shd w:val="clear" w:color="auto" w:fill="auto"/>
          </w:tcPr>
          <w:p w:rsidR="00694A07" w:rsidRPr="00694A07" w:rsidRDefault="00694A07" w:rsidP="00694A07">
            <w:pPr>
              <w:keepNext/>
              <w:ind w:firstLine="0"/>
            </w:pPr>
            <w:r w:rsidRPr="00694A07">
              <w:t>02/21/18</w:t>
            </w:r>
          </w:p>
        </w:tc>
        <w:tc>
          <w:tcPr>
            <w:tcW w:w="2901" w:type="dxa"/>
            <w:shd w:val="clear" w:color="auto" w:fill="auto"/>
          </w:tcPr>
          <w:p w:rsidR="00694A07" w:rsidRPr="00694A07" w:rsidRDefault="00694A07" w:rsidP="00694A07">
            <w:pPr>
              <w:keepNext/>
              <w:ind w:firstLine="0"/>
            </w:pPr>
            <w:r w:rsidRPr="00694A07">
              <w:t>GOVAN, COLE and KING</w:t>
            </w:r>
          </w:p>
        </w:tc>
      </w:tr>
    </w:tbl>
    <w:p w:rsidR="00694A07" w:rsidRDefault="00694A07" w:rsidP="00694A07"/>
    <w:p w:rsidR="00694A07" w:rsidRDefault="00694A07" w:rsidP="00694A07">
      <w:pPr>
        <w:keepNext/>
        <w:jc w:val="center"/>
        <w:rPr>
          <w:b/>
        </w:rPr>
      </w:pPr>
      <w:r w:rsidRPr="00694A07">
        <w:rPr>
          <w:b/>
        </w:rPr>
        <w:t>CO-SPONSOR ADDED</w:t>
      </w:r>
    </w:p>
    <w:tbl>
      <w:tblPr>
        <w:tblW w:w="0" w:type="auto"/>
        <w:tblLayout w:type="fixed"/>
        <w:tblLook w:val="0000" w:firstRow="0" w:lastRow="0" w:firstColumn="0" w:lastColumn="0" w:noHBand="0" w:noVBand="0"/>
      </w:tblPr>
      <w:tblGrid>
        <w:gridCol w:w="1551"/>
        <w:gridCol w:w="1356"/>
      </w:tblGrid>
      <w:tr w:rsidR="00694A07" w:rsidRPr="00694A07" w:rsidTr="00694A07">
        <w:tc>
          <w:tcPr>
            <w:tcW w:w="1551" w:type="dxa"/>
            <w:shd w:val="clear" w:color="auto" w:fill="auto"/>
          </w:tcPr>
          <w:p w:rsidR="00694A07" w:rsidRPr="00694A07" w:rsidRDefault="00694A07" w:rsidP="00694A07">
            <w:pPr>
              <w:keepNext/>
              <w:ind w:firstLine="0"/>
            </w:pPr>
            <w:r w:rsidRPr="00694A07">
              <w:t>Bill Number:</w:t>
            </w:r>
          </w:p>
        </w:tc>
        <w:tc>
          <w:tcPr>
            <w:tcW w:w="1356" w:type="dxa"/>
            <w:shd w:val="clear" w:color="auto" w:fill="auto"/>
          </w:tcPr>
          <w:p w:rsidR="00694A07" w:rsidRPr="00694A07" w:rsidRDefault="00694A07" w:rsidP="00694A07">
            <w:pPr>
              <w:keepNext/>
              <w:ind w:firstLine="0"/>
            </w:pPr>
            <w:r w:rsidRPr="00694A07">
              <w:t>H. 4483</w:t>
            </w:r>
          </w:p>
        </w:tc>
      </w:tr>
      <w:tr w:rsidR="00694A07" w:rsidRPr="00694A07" w:rsidTr="00694A07">
        <w:tc>
          <w:tcPr>
            <w:tcW w:w="1551" w:type="dxa"/>
            <w:shd w:val="clear" w:color="auto" w:fill="auto"/>
          </w:tcPr>
          <w:p w:rsidR="00694A07" w:rsidRPr="00694A07" w:rsidRDefault="00694A07" w:rsidP="00694A07">
            <w:pPr>
              <w:keepNext/>
              <w:ind w:firstLine="0"/>
            </w:pPr>
            <w:r w:rsidRPr="00694A07">
              <w:t>Date:</w:t>
            </w:r>
          </w:p>
        </w:tc>
        <w:tc>
          <w:tcPr>
            <w:tcW w:w="1356" w:type="dxa"/>
            <w:shd w:val="clear" w:color="auto" w:fill="auto"/>
          </w:tcPr>
          <w:p w:rsidR="00694A07" w:rsidRPr="00694A07" w:rsidRDefault="00694A07" w:rsidP="00694A07">
            <w:pPr>
              <w:keepNext/>
              <w:ind w:firstLine="0"/>
            </w:pPr>
            <w:r w:rsidRPr="00694A07">
              <w:t>ADD:</w:t>
            </w:r>
          </w:p>
        </w:tc>
      </w:tr>
      <w:tr w:rsidR="00694A07" w:rsidRPr="00694A07" w:rsidTr="00694A07">
        <w:tc>
          <w:tcPr>
            <w:tcW w:w="1551" w:type="dxa"/>
            <w:shd w:val="clear" w:color="auto" w:fill="auto"/>
          </w:tcPr>
          <w:p w:rsidR="00694A07" w:rsidRPr="00694A07" w:rsidRDefault="00694A07" w:rsidP="00694A07">
            <w:pPr>
              <w:keepNext/>
              <w:ind w:firstLine="0"/>
            </w:pPr>
            <w:r w:rsidRPr="00694A07">
              <w:t>02/21/18</w:t>
            </w:r>
          </w:p>
        </w:tc>
        <w:tc>
          <w:tcPr>
            <w:tcW w:w="1356" w:type="dxa"/>
            <w:shd w:val="clear" w:color="auto" w:fill="auto"/>
          </w:tcPr>
          <w:p w:rsidR="00694A07" w:rsidRPr="00694A07" w:rsidRDefault="00694A07" w:rsidP="00694A07">
            <w:pPr>
              <w:keepNext/>
              <w:ind w:firstLine="0"/>
            </w:pPr>
            <w:r w:rsidRPr="00694A07">
              <w:t>HOWARD</w:t>
            </w:r>
          </w:p>
        </w:tc>
      </w:tr>
    </w:tbl>
    <w:p w:rsidR="00694A07" w:rsidRDefault="00694A07" w:rsidP="00694A07"/>
    <w:p w:rsidR="00694A07" w:rsidRDefault="00694A07" w:rsidP="00694A07">
      <w:pPr>
        <w:keepNext/>
        <w:jc w:val="center"/>
        <w:rPr>
          <w:b/>
        </w:rPr>
      </w:pPr>
      <w:r w:rsidRPr="00694A07">
        <w:rPr>
          <w:b/>
        </w:rPr>
        <w:t>CO-SPONSOR ADDED</w:t>
      </w:r>
    </w:p>
    <w:tbl>
      <w:tblPr>
        <w:tblW w:w="0" w:type="auto"/>
        <w:tblLayout w:type="fixed"/>
        <w:tblLook w:val="0000" w:firstRow="0" w:lastRow="0" w:firstColumn="0" w:lastColumn="0" w:noHBand="0" w:noVBand="0"/>
      </w:tblPr>
      <w:tblGrid>
        <w:gridCol w:w="1551"/>
        <w:gridCol w:w="1866"/>
      </w:tblGrid>
      <w:tr w:rsidR="00694A07" w:rsidRPr="00694A07" w:rsidTr="00694A07">
        <w:tc>
          <w:tcPr>
            <w:tcW w:w="1551" w:type="dxa"/>
            <w:shd w:val="clear" w:color="auto" w:fill="auto"/>
          </w:tcPr>
          <w:p w:rsidR="00694A07" w:rsidRPr="00694A07" w:rsidRDefault="00694A07" w:rsidP="00694A07">
            <w:pPr>
              <w:keepNext/>
              <w:ind w:firstLine="0"/>
            </w:pPr>
            <w:r w:rsidRPr="00694A07">
              <w:t>Bill Number:</w:t>
            </w:r>
          </w:p>
        </w:tc>
        <w:tc>
          <w:tcPr>
            <w:tcW w:w="1866" w:type="dxa"/>
            <w:shd w:val="clear" w:color="auto" w:fill="auto"/>
          </w:tcPr>
          <w:p w:rsidR="00694A07" w:rsidRPr="00694A07" w:rsidRDefault="00694A07" w:rsidP="00694A07">
            <w:pPr>
              <w:keepNext/>
              <w:ind w:firstLine="0"/>
            </w:pPr>
            <w:r w:rsidRPr="00694A07">
              <w:t>H. 4596</w:t>
            </w:r>
          </w:p>
        </w:tc>
      </w:tr>
      <w:tr w:rsidR="00694A07" w:rsidRPr="00694A07" w:rsidTr="00694A07">
        <w:tc>
          <w:tcPr>
            <w:tcW w:w="1551" w:type="dxa"/>
            <w:shd w:val="clear" w:color="auto" w:fill="auto"/>
          </w:tcPr>
          <w:p w:rsidR="00694A07" w:rsidRPr="00694A07" w:rsidRDefault="00694A07" w:rsidP="00694A07">
            <w:pPr>
              <w:keepNext/>
              <w:ind w:firstLine="0"/>
            </w:pPr>
            <w:r w:rsidRPr="00694A07">
              <w:t>Date:</w:t>
            </w:r>
          </w:p>
        </w:tc>
        <w:tc>
          <w:tcPr>
            <w:tcW w:w="1866" w:type="dxa"/>
            <w:shd w:val="clear" w:color="auto" w:fill="auto"/>
          </w:tcPr>
          <w:p w:rsidR="00694A07" w:rsidRPr="00694A07" w:rsidRDefault="00694A07" w:rsidP="00694A07">
            <w:pPr>
              <w:keepNext/>
              <w:ind w:firstLine="0"/>
            </w:pPr>
            <w:r w:rsidRPr="00694A07">
              <w:t>ADD:</w:t>
            </w:r>
          </w:p>
        </w:tc>
      </w:tr>
      <w:tr w:rsidR="00694A07" w:rsidRPr="00694A07" w:rsidTr="00694A07">
        <w:tc>
          <w:tcPr>
            <w:tcW w:w="1551" w:type="dxa"/>
            <w:shd w:val="clear" w:color="auto" w:fill="auto"/>
          </w:tcPr>
          <w:p w:rsidR="00694A07" w:rsidRPr="00694A07" w:rsidRDefault="00694A07" w:rsidP="00694A07">
            <w:pPr>
              <w:keepNext/>
              <w:ind w:firstLine="0"/>
            </w:pPr>
            <w:r w:rsidRPr="00694A07">
              <w:t>02/21/18</w:t>
            </w:r>
          </w:p>
        </w:tc>
        <w:tc>
          <w:tcPr>
            <w:tcW w:w="1866" w:type="dxa"/>
            <w:shd w:val="clear" w:color="auto" w:fill="auto"/>
          </w:tcPr>
          <w:p w:rsidR="00694A07" w:rsidRPr="00694A07" w:rsidRDefault="00694A07" w:rsidP="00694A07">
            <w:pPr>
              <w:keepNext/>
              <w:ind w:firstLine="0"/>
            </w:pPr>
            <w:r w:rsidRPr="00694A07">
              <w:t>FUNDERBURK</w:t>
            </w:r>
          </w:p>
        </w:tc>
      </w:tr>
    </w:tbl>
    <w:p w:rsidR="00694A07" w:rsidRDefault="00694A07" w:rsidP="00694A07"/>
    <w:p w:rsidR="00694A07" w:rsidRDefault="00694A07" w:rsidP="00694A07">
      <w:pPr>
        <w:keepNext/>
        <w:jc w:val="center"/>
        <w:rPr>
          <w:b/>
        </w:rPr>
      </w:pPr>
      <w:r w:rsidRPr="00694A07">
        <w:rPr>
          <w:b/>
        </w:rPr>
        <w:t>CO-SPONSOR</w:t>
      </w:r>
      <w:r w:rsidR="009855D4">
        <w:rPr>
          <w:b/>
        </w:rPr>
        <w:t>S</w:t>
      </w:r>
      <w:r w:rsidRPr="00694A07">
        <w:rPr>
          <w:b/>
        </w:rPr>
        <w:t xml:space="preserve"> ADDED</w:t>
      </w:r>
    </w:p>
    <w:tbl>
      <w:tblPr>
        <w:tblW w:w="0" w:type="auto"/>
        <w:tblLayout w:type="fixed"/>
        <w:tblLook w:val="0000" w:firstRow="0" w:lastRow="0" w:firstColumn="0" w:lastColumn="0" w:noHBand="0" w:noVBand="0"/>
      </w:tblPr>
      <w:tblGrid>
        <w:gridCol w:w="1551"/>
        <w:gridCol w:w="2496"/>
      </w:tblGrid>
      <w:tr w:rsidR="00694A07" w:rsidRPr="00694A07" w:rsidTr="00694A07">
        <w:tc>
          <w:tcPr>
            <w:tcW w:w="1551" w:type="dxa"/>
            <w:shd w:val="clear" w:color="auto" w:fill="auto"/>
          </w:tcPr>
          <w:p w:rsidR="00694A07" w:rsidRPr="00694A07" w:rsidRDefault="00694A07" w:rsidP="00694A07">
            <w:pPr>
              <w:keepNext/>
              <w:ind w:firstLine="0"/>
            </w:pPr>
            <w:r w:rsidRPr="00694A07">
              <w:t>Bill Number:</w:t>
            </w:r>
          </w:p>
        </w:tc>
        <w:tc>
          <w:tcPr>
            <w:tcW w:w="2496" w:type="dxa"/>
            <w:shd w:val="clear" w:color="auto" w:fill="auto"/>
          </w:tcPr>
          <w:p w:rsidR="00694A07" w:rsidRPr="00694A07" w:rsidRDefault="00694A07" w:rsidP="00694A07">
            <w:pPr>
              <w:keepNext/>
              <w:ind w:firstLine="0"/>
            </w:pPr>
            <w:r w:rsidRPr="00694A07">
              <w:t>H. 4672</w:t>
            </w:r>
          </w:p>
        </w:tc>
      </w:tr>
      <w:tr w:rsidR="00694A07" w:rsidRPr="00694A07" w:rsidTr="00694A07">
        <w:tc>
          <w:tcPr>
            <w:tcW w:w="1551" w:type="dxa"/>
            <w:shd w:val="clear" w:color="auto" w:fill="auto"/>
          </w:tcPr>
          <w:p w:rsidR="00694A07" w:rsidRPr="00694A07" w:rsidRDefault="00694A07" w:rsidP="00694A07">
            <w:pPr>
              <w:keepNext/>
              <w:ind w:firstLine="0"/>
            </w:pPr>
            <w:r w:rsidRPr="00694A07">
              <w:t>Date:</w:t>
            </w:r>
          </w:p>
        </w:tc>
        <w:tc>
          <w:tcPr>
            <w:tcW w:w="2496" w:type="dxa"/>
            <w:shd w:val="clear" w:color="auto" w:fill="auto"/>
          </w:tcPr>
          <w:p w:rsidR="00694A07" w:rsidRPr="00694A07" w:rsidRDefault="00694A07" w:rsidP="00694A07">
            <w:pPr>
              <w:keepNext/>
              <w:ind w:firstLine="0"/>
            </w:pPr>
            <w:r w:rsidRPr="00694A07">
              <w:t>ADD:</w:t>
            </w:r>
          </w:p>
        </w:tc>
      </w:tr>
      <w:tr w:rsidR="00694A07" w:rsidRPr="00694A07" w:rsidTr="00694A07">
        <w:tc>
          <w:tcPr>
            <w:tcW w:w="1551" w:type="dxa"/>
            <w:shd w:val="clear" w:color="auto" w:fill="auto"/>
          </w:tcPr>
          <w:p w:rsidR="00694A07" w:rsidRPr="00694A07" w:rsidRDefault="00694A07" w:rsidP="00694A07">
            <w:pPr>
              <w:keepNext/>
              <w:ind w:firstLine="0"/>
            </w:pPr>
            <w:r w:rsidRPr="00694A07">
              <w:t>02/21/18</w:t>
            </w:r>
          </w:p>
        </w:tc>
        <w:tc>
          <w:tcPr>
            <w:tcW w:w="2496" w:type="dxa"/>
            <w:shd w:val="clear" w:color="auto" w:fill="auto"/>
          </w:tcPr>
          <w:p w:rsidR="00694A07" w:rsidRPr="00694A07" w:rsidRDefault="00694A07" w:rsidP="00694A07">
            <w:pPr>
              <w:keepNext/>
              <w:ind w:firstLine="0"/>
            </w:pPr>
            <w:r w:rsidRPr="00694A07">
              <w:t>WEEKS and BOWERS</w:t>
            </w:r>
          </w:p>
        </w:tc>
      </w:tr>
    </w:tbl>
    <w:p w:rsidR="00694A07" w:rsidRDefault="00694A07" w:rsidP="00694A07"/>
    <w:p w:rsidR="00694A07" w:rsidRDefault="00694A07" w:rsidP="00694A07">
      <w:pPr>
        <w:keepNext/>
        <w:jc w:val="center"/>
        <w:rPr>
          <w:b/>
        </w:rPr>
      </w:pPr>
      <w:r w:rsidRPr="00694A07">
        <w:rPr>
          <w:b/>
        </w:rPr>
        <w:t>CO-SPONSORS ADDED</w:t>
      </w:r>
    </w:p>
    <w:tbl>
      <w:tblPr>
        <w:tblW w:w="0" w:type="auto"/>
        <w:tblLayout w:type="fixed"/>
        <w:tblLook w:val="0000" w:firstRow="0" w:lastRow="0" w:firstColumn="0" w:lastColumn="0" w:noHBand="0" w:noVBand="0"/>
      </w:tblPr>
      <w:tblGrid>
        <w:gridCol w:w="1551"/>
        <w:gridCol w:w="4987"/>
      </w:tblGrid>
      <w:tr w:rsidR="00694A07" w:rsidRPr="00694A07" w:rsidTr="00694A07">
        <w:tc>
          <w:tcPr>
            <w:tcW w:w="1551" w:type="dxa"/>
            <w:shd w:val="clear" w:color="auto" w:fill="auto"/>
          </w:tcPr>
          <w:p w:rsidR="00694A07" w:rsidRPr="00694A07" w:rsidRDefault="00694A07" w:rsidP="00694A07">
            <w:pPr>
              <w:keepNext/>
              <w:ind w:firstLine="0"/>
            </w:pPr>
            <w:r w:rsidRPr="00694A07">
              <w:t>Bill Number:</w:t>
            </w:r>
          </w:p>
        </w:tc>
        <w:tc>
          <w:tcPr>
            <w:tcW w:w="4987" w:type="dxa"/>
            <w:shd w:val="clear" w:color="auto" w:fill="auto"/>
          </w:tcPr>
          <w:p w:rsidR="00694A07" w:rsidRPr="00694A07" w:rsidRDefault="00694A07" w:rsidP="00694A07">
            <w:pPr>
              <w:keepNext/>
              <w:ind w:firstLine="0"/>
            </w:pPr>
            <w:r w:rsidRPr="00694A07">
              <w:t>H. 4798</w:t>
            </w:r>
          </w:p>
        </w:tc>
      </w:tr>
      <w:tr w:rsidR="00694A07" w:rsidRPr="00694A07" w:rsidTr="00694A07">
        <w:tc>
          <w:tcPr>
            <w:tcW w:w="1551" w:type="dxa"/>
            <w:shd w:val="clear" w:color="auto" w:fill="auto"/>
          </w:tcPr>
          <w:p w:rsidR="00694A07" w:rsidRPr="00694A07" w:rsidRDefault="00694A07" w:rsidP="00694A07">
            <w:pPr>
              <w:keepNext/>
              <w:ind w:firstLine="0"/>
            </w:pPr>
            <w:r w:rsidRPr="00694A07">
              <w:t>Date:</w:t>
            </w:r>
          </w:p>
        </w:tc>
        <w:tc>
          <w:tcPr>
            <w:tcW w:w="4987" w:type="dxa"/>
            <w:shd w:val="clear" w:color="auto" w:fill="auto"/>
          </w:tcPr>
          <w:p w:rsidR="00694A07" w:rsidRPr="00694A07" w:rsidRDefault="00694A07" w:rsidP="00694A07">
            <w:pPr>
              <w:keepNext/>
              <w:ind w:firstLine="0"/>
            </w:pPr>
            <w:r w:rsidRPr="00694A07">
              <w:t>ADD:</w:t>
            </w:r>
          </w:p>
        </w:tc>
      </w:tr>
      <w:tr w:rsidR="00694A07" w:rsidRPr="00694A07" w:rsidTr="00694A07">
        <w:tc>
          <w:tcPr>
            <w:tcW w:w="1551" w:type="dxa"/>
            <w:shd w:val="clear" w:color="auto" w:fill="auto"/>
          </w:tcPr>
          <w:p w:rsidR="00694A07" w:rsidRPr="00694A07" w:rsidRDefault="00694A07" w:rsidP="00694A07">
            <w:pPr>
              <w:keepNext/>
              <w:ind w:firstLine="0"/>
            </w:pPr>
            <w:r w:rsidRPr="00694A07">
              <w:t>02/21/18</w:t>
            </w:r>
          </w:p>
        </w:tc>
        <w:tc>
          <w:tcPr>
            <w:tcW w:w="4987" w:type="dxa"/>
            <w:shd w:val="clear" w:color="auto" w:fill="auto"/>
          </w:tcPr>
          <w:p w:rsidR="00694A07" w:rsidRPr="00694A07" w:rsidRDefault="00694A07" w:rsidP="00694A07">
            <w:pPr>
              <w:keepNext/>
              <w:ind w:firstLine="0"/>
            </w:pPr>
            <w:r w:rsidRPr="00694A07">
              <w:t>TRANTHAM, G. R. SMITH, MAGNUSON, SANDIFER, LOFTIS, BENNETT, HOSEY, ANDERSON, W. NEWTON, TOOLE, ATWATER and SPIRES</w:t>
            </w:r>
          </w:p>
        </w:tc>
      </w:tr>
    </w:tbl>
    <w:p w:rsidR="00694A07" w:rsidRDefault="00694A07" w:rsidP="00694A07"/>
    <w:p w:rsidR="00694A07" w:rsidRDefault="00694A07" w:rsidP="00694A07">
      <w:pPr>
        <w:keepNext/>
        <w:jc w:val="center"/>
        <w:rPr>
          <w:b/>
        </w:rPr>
      </w:pPr>
      <w:r w:rsidRPr="00694A07">
        <w:rPr>
          <w:b/>
        </w:rPr>
        <w:t>CO-SPONSORS ADDED</w:t>
      </w:r>
    </w:p>
    <w:tbl>
      <w:tblPr>
        <w:tblW w:w="0" w:type="auto"/>
        <w:tblLayout w:type="fixed"/>
        <w:tblLook w:val="0000" w:firstRow="0" w:lastRow="0" w:firstColumn="0" w:lastColumn="0" w:noHBand="0" w:noVBand="0"/>
      </w:tblPr>
      <w:tblGrid>
        <w:gridCol w:w="1551"/>
        <w:gridCol w:w="4987"/>
      </w:tblGrid>
      <w:tr w:rsidR="00694A07" w:rsidRPr="00694A07" w:rsidTr="00694A07">
        <w:tc>
          <w:tcPr>
            <w:tcW w:w="1551" w:type="dxa"/>
            <w:shd w:val="clear" w:color="auto" w:fill="auto"/>
          </w:tcPr>
          <w:p w:rsidR="00694A07" w:rsidRPr="00694A07" w:rsidRDefault="00694A07" w:rsidP="00694A07">
            <w:pPr>
              <w:keepNext/>
              <w:ind w:firstLine="0"/>
            </w:pPr>
            <w:r w:rsidRPr="00694A07">
              <w:t>Bill Number:</w:t>
            </w:r>
          </w:p>
        </w:tc>
        <w:tc>
          <w:tcPr>
            <w:tcW w:w="4987" w:type="dxa"/>
            <w:shd w:val="clear" w:color="auto" w:fill="auto"/>
          </w:tcPr>
          <w:p w:rsidR="00694A07" w:rsidRPr="00694A07" w:rsidRDefault="00694A07" w:rsidP="00694A07">
            <w:pPr>
              <w:keepNext/>
              <w:ind w:firstLine="0"/>
            </w:pPr>
            <w:r w:rsidRPr="00694A07">
              <w:t>H. 4810</w:t>
            </w:r>
          </w:p>
        </w:tc>
      </w:tr>
      <w:tr w:rsidR="00694A07" w:rsidRPr="00694A07" w:rsidTr="00694A07">
        <w:tc>
          <w:tcPr>
            <w:tcW w:w="1551" w:type="dxa"/>
            <w:shd w:val="clear" w:color="auto" w:fill="auto"/>
          </w:tcPr>
          <w:p w:rsidR="00694A07" w:rsidRPr="00694A07" w:rsidRDefault="00694A07" w:rsidP="00694A07">
            <w:pPr>
              <w:keepNext/>
              <w:ind w:firstLine="0"/>
            </w:pPr>
            <w:r w:rsidRPr="00694A07">
              <w:t>Date:</w:t>
            </w:r>
          </w:p>
        </w:tc>
        <w:tc>
          <w:tcPr>
            <w:tcW w:w="4987" w:type="dxa"/>
            <w:shd w:val="clear" w:color="auto" w:fill="auto"/>
          </w:tcPr>
          <w:p w:rsidR="00694A07" w:rsidRPr="00694A07" w:rsidRDefault="00694A07" w:rsidP="00694A07">
            <w:pPr>
              <w:keepNext/>
              <w:ind w:firstLine="0"/>
            </w:pPr>
            <w:r w:rsidRPr="00694A07">
              <w:t>ADD:</w:t>
            </w:r>
          </w:p>
        </w:tc>
      </w:tr>
      <w:tr w:rsidR="00694A07" w:rsidRPr="00694A07" w:rsidTr="00694A07">
        <w:tc>
          <w:tcPr>
            <w:tcW w:w="1551" w:type="dxa"/>
            <w:shd w:val="clear" w:color="auto" w:fill="auto"/>
          </w:tcPr>
          <w:p w:rsidR="00694A07" w:rsidRPr="00694A07" w:rsidRDefault="00694A07" w:rsidP="00694A07">
            <w:pPr>
              <w:keepNext/>
              <w:ind w:firstLine="0"/>
            </w:pPr>
            <w:r w:rsidRPr="00694A07">
              <w:t>02/21/18</w:t>
            </w:r>
          </w:p>
        </w:tc>
        <w:tc>
          <w:tcPr>
            <w:tcW w:w="4987" w:type="dxa"/>
            <w:shd w:val="clear" w:color="auto" w:fill="auto"/>
          </w:tcPr>
          <w:p w:rsidR="00694A07" w:rsidRPr="00694A07" w:rsidRDefault="00694A07" w:rsidP="00694A07">
            <w:pPr>
              <w:keepNext/>
              <w:ind w:firstLine="0"/>
            </w:pPr>
            <w:r w:rsidRPr="00694A07">
              <w:t>W. NEWTON, MCCOY, HEWITT, STAVRINAKIS, BANNISTER and HERBKERSMAN</w:t>
            </w:r>
          </w:p>
        </w:tc>
      </w:tr>
    </w:tbl>
    <w:p w:rsidR="00694A07" w:rsidRDefault="00694A07" w:rsidP="00694A07"/>
    <w:p w:rsidR="00694A07" w:rsidRDefault="00694A07" w:rsidP="00694A07">
      <w:pPr>
        <w:keepNext/>
        <w:jc w:val="center"/>
        <w:rPr>
          <w:b/>
        </w:rPr>
      </w:pPr>
      <w:r w:rsidRPr="00694A07">
        <w:rPr>
          <w:b/>
        </w:rPr>
        <w:t>CO-SPONSOR</w:t>
      </w:r>
      <w:r w:rsidR="009855D4">
        <w:rPr>
          <w:b/>
        </w:rPr>
        <w:t>S</w:t>
      </w:r>
      <w:r w:rsidRPr="00694A07">
        <w:rPr>
          <w:b/>
        </w:rPr>
        <w:t xml:space="preserve"> ADDED</w:t>
      </w:r>
    </w:p>
    <w:tbl>
      <w:tblPr>
        <w:tblW w:w="0" w:type="auto"/>
        <w:tblLayout w:type="fixed"/>
        <w:tblLook w:val="0000" w:firstRow="0" w:lastRow="0" w:firstColumn="0" w:lastColumn="0" w:noHBand="0" w:noVBand="0"/>
      </w:tblPr>
      <w:tblGrid>
        <w:gridCol w:w="1551"/>
        <w:gridCol w:w="3426"/>
      </w:tblGrid>
      <w:tr w:rsidR="00694A07" w:rsidRPr="00694A07" w:rsidTr="00694A07">
        <w:tc>
          <w:tcPr>
            <w:tcW w:w="1551" w:type="dxa"/>
            <w:shd w:val="clear" w:color="auto" w:fill="auto"/>
          </w:tcPr>
          <w:p w:rsidR="00694A07" w:rsidRPr="00694A07" w:rsidRDefault="00694A07" w:rsidP="00694A07">
            <w:pPr>
              <w:keepNext/>
              <w:ind w:firstLine="0"/>
            </w:pPr>
            <w:r w:rsidRPr="00694A07">
              <w:t>Bill Number:</w:t>
            </w:r>
          </w:p>
        </w:tc>
        <w:tc>
          <w:tcPr>
            <w:tcW w:w="3426" w:type="dxa"/>
            <w:shd w:val="clear" w:color="auto" w:fill="auto"/>
          </w:tcPr>
          <w:p w:rsidR="00694A07" w:rsidRPr="00694A07" w:rsidRDefault="00694A07" w:rsidP="00694A07">
            <w:pPr>
              <w:keepNext/>
              <w:ind w:firstLine="0"/>
            </w:pPr>
            <w:r w:rsidRPr="00694A07">
              <w:t>H. 4874</w:t>
            </w:r>
          </w:p>
        </w:tc>
      </w:tr>
      <w:tr w:rsidR="00694A07" w:rsidRPr="00694A07" w:rsidTr="00694A07">
        <w:tc>
          <w:tcPr>
            <w:tcW w:w="1551" w:type="dxa"/>
            <w:shd w:val="clear" w:color="auto" w:fill="auto"/>
          </w:tcPr>
          <w:p w:rsidR="00694A07" w:rsidRPr="00694A07" w:rsidRDefault="00694A07" w:rsidP="00694A07">
            <w:pPr>
              <w:keepNext/>
              <w:ind w:firstLine="0"/>
            </w:pPr>
            <w:r w:rsidRPr="00694A07">
              <w:t>Date:</w:t>
            </w:r>
          </w:p>
        </w:tc>
        <w:tc>
          <w:tcPr>
            <w:tcW w:w="3426" w:type="dxa"/>
            <w:shd w:val="clear" w:color="auto" w:fill="auto"/>
          </w:tcPr>
          <w:p w:rsidR="00694A07" w:rsidRPr="00694A07" w:rsidRDefault="00694A07" w:rsidP="00694A07">
            <w:pPr>
              <w:keepNext/>
              <w:ind w:firstLine="0"/>
            </w:pPr>
            <w:r w:rsidRPr="00694A07">
              <w:t>ADD:</w:t>
            </w:r>
          </w:p>
        </w:tc>
      </w:tr>
      <w:tr w:rsidR="00694A07" w:rsidRPr="00694A07" w:rsidTr="00694A07">
        <w:tc>
          <w:tcPr>
            <w:tcW w:w="1551" w:type="dxa"/>
            <w:shd w:val="clear" w:color="auto" w:fill="auto"/>
          </w:tcPr>
          <w:p w:rsidR="00694A07" w:rsidRPr="00694A07" w:rsidRDefault="00694A07" w:rsidP="00694A07">
            <w:pPr>
              <w:keepNext/>
              <w:ind w:firstLine="0"/>
            </w:pPr>
            <w:r w:rsidRPr="00694A07">
              <w:t>02/21/18</w:t>
            </w:r>
          </w:p>
        </w:tc>
        <w:tc>
          <w:tcPr>
            <w:tcW w:w="3426" w:type="dxa"/>
            <w:shd w:val="clear" w:color="auto" w:fill="auto"/>
          </w:tcPr>
          <w:p w:rsidR="00694A07" w:rsidRPr="00694A07" w:rsidRDefault="00694A07" w:rsidP="00694A07">
            <w:pPr>
              <w:keepNext/>
              <w:ind w:firstLine="0"/>
            </w:pPr>
            <w:r w:rsidRPr="00694A07">
              <w:t>BENNETT and COBB-HUNTER</w:t>
            </w:r>
          </w:p>
        </w:tc>
      </w:tr>
    </w:tbl>
    <w:p w:rsidR="00694A07" w:rsidRDefault="00694A07" w:rsidP="00694A07"/>
    <w:p w:rsidR="00694A07" w:rsidRDefault="00694A07" w:rsidP="00694A07">
      <w:pPr>
        <w:keepNext/>
        <w:jc w:val="center"/>
        <w:rPr>
          <w:b/>
        </w:rPr>
      </w:pPr>
      <w:r w:rsidRPr="00694A07">
        <w:rPr>
          <w:b/>
        </w:rPr>
        <w:t>CO-SPONSORS ADDED</w:t>
      </w:r>
    </w:p>
    <w:tbl>
      <w:tblPr>
        <w:tblW w:w="0" w:type="auto"/>
        <w:tblLayout w:type="fixed"/>
        <w:tblLook w:val="0000" w:firstRow="0" w:lastRow="0" w:firstColumn="0" w:lastColumn="0" w:noHBand="0" w:noVBand="0"/>
      </w:tblPr>
      <w:tblGrid>
        <w:gridCol w:w="1551"/>
        <w:gridCol w:w="4987"/>
      </w:tblGrid>
      <w:tr w:rsidR="00694A07" w:rsidRPr="00694A07" w:rsidTr="00694A07">
        <w:tc>
          <w:tcPr>
            <w:tcW w:w="1551" w:type="dxa"/>
            <w:shd w:val="clear" w:color="auto" w:fill="auto"/>
          </w:tcPr>
          <w:p w:rsidR="00694A07" w:rsidRPr="00694A07" w:rsidRDefault="00694A07" w:rsidP="00694A07">
            <w:pPr>
              <w:keepNext/>
              <w:ind w:firstLine="0"/>
            </w:pPr>
            <w:r w:rsidRPr="00694A07">
              <w:t>Bill Number:</w:t>
            </w:r>
          </w:p>
        </w:tc>
        <w:tc>
          <w:tcPr>
            <w:tcW w:w="4987" w:type="dxa"/>
            <w:shd w:val="clear" w:color="auto" w:fill="auto"/>
          </w:tcPr>
          <w:p w:rsidR="00694A07" w:rsidRPr="00694A07" w:rsidRDefault="00694A07" w:rsidP="00694A07">
            <w:pPr>
              <w:keepNext/>
              <w:ind w:firstLine="0"/>
            </w:pPr>
            <w:r w:rsidRPr="00694A07">
              <w:t>H. 4933</w:t>
            </w:r>
          </w:p>
        </w:tc>
      </w:tr>
      <w:tr w:rsidR="00694A07" w:rsidRPr="00694A07" w:rsidTr="00694A07">
        <w:tc>
          <w:tcPr>
            <w:tcW w:w="1551" w:type="dxa"/>
            <w:shd w:val="clear" w:color="auto" w:fill="auto"/>
          </w:tcPr>
          <w:p w:rsidR="00694A07" w:rsidRPr="00694A07" w:rsidRDefault="00694A07" w:rsidP="00694A07">
            <w:pPr>
              <w:keepNext/>
              <w:ind w:firstLine="0"/>
            </w:pPr>
            <w:r w:rsidRPr="00694A07">
              <w:t>Date:</w:t>
            </w:r>
          </w:p>
        </w:tc>
        <w:tc>
          <w:tcPr>
            <w:tcW w:w="4987" w:type="dxa"/>
            <w:shd w:val="clear" w:color="auto" w:fill="auto"/>
          </w:tcPr>
          <w:p w:rsidR="00694A07" w:rsidRPr="00694A07" w:rsidRDefault="00694A07" w:rsidP="00694A07">
            <w:pPr>
              <w:keepNext/>
              <w:ind w:firstLine="0"/>
            </w:pPr>
            <w:r w:rsidRPr="00694A07">
              <w:t>ADD:</w:t>
            </w:r>
          </w:p>
        </w:tc>
      </w:tr>
      <w:tr w:rsidR="00694A07" w:rsidRPr="00694A07" w:rsidTr="00694A07">
        <w:tc>
          <w:tcPr>
            <w:tcW w:w="1551" w:type="dxa"/>
            <w:shd w:val="clear" w:color="auto" w:fill="auto"/>
          </w:tcPr>
          <w:p w:rsidR="00694A07" w:rsidRPr="00694A07" w:rsidRDefault="00694A07" w:rsidP="00694A07">
            <w:pPr>
              <w:keepNext/>
              <w:ind w:firstLine="0"/>
            </w:pPr>
            <w:r w:rsidRPr="00694A07">
              <w:t>02/21/18</w:t>
            </w:r>
          </w:p>
        </w:tc>
        <w:tc>
          <w:tcPr>
            <w:tcW w:w="4987" w:type="dxa"/>
            <w:shd w:val="clear" w:color="auto" w:fill="auto"/>
          </w:tcPr>
          <w:p w:rsidR="00694A07" w:rsidRPr="00694A07" w:rsidRDefault="00694A07" w:rsidP="00694A07">
            <w:pPr>
              <w:keepNext/>
              <w:ind w:firstLine="0"/>
            </w:pPr>
            <w:r w:rsidRPr="00694A07">
              <w:t>ANTHONY, LONG, CHUMLEY, HENDERSON-MYERS and MAGNUSON</w:t>
            </w:r>
          </w:p>
        </w:tc>
      </w:tr>
    </w:tbl>
    <w:p w:rsidR="00694A07" w:rsidRDefault="00694A07" w:rsidP="00694A07"/>
    <w:p w:rsidR="00694A07" w:rsidRDefault="00694A07" w:rsidP="00694A07">
      <w:pPr>
        <w:keepNext/>
        <w:jc w:val="center"/>
        <w:rPr>
          <w:b/>
        </w:rPr>
      </w:pPr>
      <w:r w:rsidRPr="00694A07">
        <w:rPr>
          <w:b/>
        </w:rPr>
        <w:t>CO-SPONSORS REMOVED</w:t>
      </w:r>
    </w:p>
    <w:tbl>
      <w:tblPr>
        <w:tblW w:w="0" w:type="auto"/>
        <w:tblLayout w:type="fixed"/>
        <w:tblLook w:val="0000" w:firstRow="0" w:lastRow="0" w:firstColumn="0" w:lastColumn="0" w:noHBand="0" w:noVBand="0"/>
      </w:tblPr>
      <w:tblGrid>
        <w:gridCol w:w="1551"/>
        <w:gridCol w:w="4987"/>
      </w:tblGrid>
      <w:tr w:rsidR="00694A07" w:rsidRPr="00694A07" w:rsidTr="00694A07">
        <w:tc>
          <w:tcPr>
            <w:tcW w:w="1551" w:type="dxa"/>
            <w:shd w:val="clear" w:color="auto" w:fill="auto"/>
          </w:tcPr>
          <w:p w:rsidR="00694A07" w:rsidRPr="00694A07" w:rsidRDefault="00694A07" w:rsidP="00694A07">
            <w:pPr>
              <w:keepNext/>
              <w:ind w:firstLine="0"/>
            </w:pPr>
            <w:r w:rsidRPr="00694A07">
              <w:t>Bill Number:</w:t>
            </w:r>
          </w:p>
        </w:tc>
        <w:tc>
          <w:tcPr>
            <w:tcW w:w="4987" w:type="dxa"/>
            <w:shd w:val="clear" w:color="auto" w:fill="auto"/>
          </w:tcPr>
          <w:p w:rsidR="00694A07" w:rsidRPr="00694A07" w:rsidRDefault="00694A07" w:rsidP="00694A07">
            <w:pPr>
              <w:keepNext/>
              <w:ind w:firstLine="0"/>
            </w:pPr>
            <w:r w:rsidRPr="00694A07">
              <w:t>H. 4957</w:t>
            </w:r>
          </w:p>
        </w:tc>
      </w:tr>
      <w:tr w:rsidR="00694A07" w:rsidRPr="00694A07" w:rsidTr="00694A07">
        <w:tc>
          <w:tcPr>
            <w:tcW w:w="1551" w:type="dxa"/>
            <w:shd w:val="clear" w:color="auto" w:fill="auto"/>
          </w:tcPr>
          <w:p w:rsidR="00694A07" w:rsidRPr="00694A07" w:rsidRDefault="00694A07" w:rsidP="00694A07">
            <w:pPr>
              <w:keepNext/>
              <w:ind w:firstLine="0"/>
            </w:pPr>
            <w:r w:rsidRPr="00694A07">
              <w:t>Date:</w:t>
            </w:r>
          </w:p>
        </w:tc>
        <w:tc>
          <w:tcPr>
            <w:tcW w:w="4987" w:type="dxa"/>
            <w:shd w:val="clear" w:color="auto" w:fill="auto"/>
          </w:tcPr>
          <w:p w:rsidR="00694A07" w:rsidRPr="00694A07" w:rsidRDefault="00694A07" w:rsidP="00694A07">
            <w:pPr>
              <w:keepNext/>
              <w:ind w:firstLine="0"/>
            </w:pPr>
            <w:r w:rsidRPr="00694A07">
              <w:t>REMOVE:</w:t>
            </w:r>
          </w:p>
        </w:tc>
      </w:tr>
      <w:tr w:rsidR="00694A07" w:rsidRPr="00694A07" w:rsidTr="00694A07">
        <w:tc>
          <w:tcPr>
            <w:tcW w:w="1551" w:type="dxa"/>
            <w:shd w:val="clear" w:color="auto" w:fill="auto"/>
          </w:tcPr>
          <w:p w:rsidR="00694A07" w:rsidRPr="00694A07" w:rsidRDefault="00694A07" w:rsidP="00694A07">
            <w:pPr>
              <w:keepNext/>
              <w:ind w:firstLine="0"/>
            </w:pPr>
            <w:r w:rsidRPr="00694A07">
              <w:t>02/21/18</w:t>
            </w:r>
          </w:p>
        </w:tc>
        <w:tc>
          <w:tcPr>
            <w:tcW w:w="4987" w:type="dxa"/>
            <w:shd w:val="clear" w:color="auto" w:fill="auto"/>
          </w:tcPr>
          <w:p w:rsidR="00694A07" w:rsidRPr="00694A07" w:rsidRDefault="00694A07" w:rsidP="00694A07">
            <w:pPr>
              <w:keepNext/>
              <w:ind w:firstLine="0"/>
            </w:pPr>
            <w:r w:rsidRPr="00694A07">
              <w:t>HENDERSON-MYERS, WILLIAMS, GILLIARD, BROWN, ANDERSON and LONG</w:t>
            </w:r>
          </w:p>
        </w:tc>
      </w:tr>
    </w:tbl>
    <w:p w:rsidR="00694A07" w:rsidRDefault="00694A07" w:rsidP="00694A07"/>
    <w:p w:rsidR="00694A07" w:rsidRDefault="00694A07" w:rsidP="00694A07">
      <w:pPr>
        <w:keepNext/>
        <w:jc w:val="center"/>
        <w:rPr>
          <w:b/>
        </w:rPr>
      </w:pPr>
      <w:r w:rsidRPr="00694A07">
        <w:rPr>
          <w:b/>
        </w:rPr>
        <w:t>CO-SPONSORS ADDED</w:t>
      </w:r>
    </w:p>
    <w:tbl>
      <w:tblPr>
        <w:tblW w:w="0" w:type="auto"/>
        <w:tblLayout w:type="fixed"/>
        <w:tblLook w:val="0000" w:firstRow="0" w:lastRow="0" w:firstColumn="0" w:lastColumn="0" w:noHBand="0" w:noVBand="0"/>
      </w:tblPr>
      <w:tblGrid>
        <w:gridCol w:w="1551"/>
        <w:gridCol w:w="4987"/>
      </w:tblGrid>
      <w:tr w:rsidR="00694A07" w:rsidRPr="00694A07" w:rsidTr="00694A07">
        <w:tc>
          <w:tcPr>
            <w:tcW w:w="1551" w:type="dxa"/>
            <w:shd w:val="clear" w:color="auto" w:fill="auto"/>
          </w:tcPr>
          <w:p w:rsidR="00694A07" w:rsidRPr="00694A07" w:rsidRDefault="00694A07" w:rsidP="00694A07">
            <w:pPr>
              <w:keepNext/>
              <w:ind w:firstLine="0"/>
            </w:pPr>
            <w:r w:rsidRPr="00694A07">
              <w:t>Bill Number:</w:t>
            </w:r>
          </w:p>
        </w:tc>
        <w:tc>
          <w:tcPr>
            <w:tcW w:w="4987" w:type="dxa"/>
            <w:shd w:val="clear" w:color="auto" w:fill="auto"/>
          </w:tcPr>
          <w:p w:rsidR="00694A07" w:rsidRPr="00694A07" w:rsidRDefault="00694A07" w:rsidP="00694A07">
            <w:pPr>
              <w:keepNext/>
              <w:ind w:firstLine="0"/>
            </w:pPr>
            <w:r w:rsidRPr="00694A07">
              <w:t>H. 4966</w:t>
            </w:r>
          </w:p>
        </w:tc>
      </w:tr>
      <w:tr w:rsidR="00694A07" w:rsidRPr="00694A07" w:rsidTr="00694A07">
        <w:tc>
          <w:tcPr>
            <w:tcW w:w="1551" w:type="dxa"/>
            <w:shd w:val="clear" w:color="auto" w:fill="auto"/>
          </w:tcPr>
          <w:p w:rsidR="00694A07" w:rsidRPr="00694A07" w:rsidRDefault="00694A07" w:rsidP="00694A07">
            <w:pPr>
              <w:keepNext/>
              <w:ind w:firstLine="0"/>
            </w:pPr>
            <w:r w:rsidRPr="00694A07">
              <w:t>Date:</w:t>
            </w:r>
          </w:p>
        </w:tc>
        <w:tc>
          <w:tcPr>
            <w:tcW w:w="4987" w:type="dxa"/>
            <w:shd w:val="clear" w:color="auto" w:fill="auto"/>
          </w:tcPr>
          <w:p w:rsidR="00694A07" w:rsidRPr="00694A07" w:rsidRDefault="00694A07" w:rsidP="00694A07">
            <w:pPr>
              <w:keepNext/>
              <w:ind w:firstLine="0"/>
            </w:pPr>
            <w:r w:rsidRPr="00694A07">
              <w:t>ADD:</w:t>
            </w:r>
          </w:p>
        </w:tc>
      </w:tr>
      <w:tr w:rsidR="00694A07" w:rsidRPr="00694A07" w:rsidTr="00694A07">
        <w:tc>
          <w:tcPr>
            <w:tcW w:w="1551" w:type="dxa"/>
            <w:shd w:val="clear" w:color="auto" w:fill="auto"/>
          </w:tcPr>
          <w:p w:rsidR="00694A07" w:rsidRPr="00694A07" w:rsidRDefault="00694A07" w:rsidP="00694A07">
            <w:pPr>
              <w:keepNext/>
              <w:ind w:firstLine="0"/>
            </w:pPr>
            <w:r w:rsidRPr="00694A07">
              <w:t>02/21/18</w:t>
            </w:r>
          </w:p>
        </w:tc>
        <w:tc>
          <w:tcPr>
            <w:tcW w:w="4987" w:type="dxa"/>
            <w:shd w:val="clear" w:color="auto" w:fill="auto"/>
          </w:tcPr>
          <w:p w:rsidR="00694A07" w:rsidRPr="00694A07" w:rsidRDefault="00694A07" w:rsidP="00694A07">
            <w:pPr>
              <w:keepNext/>
              <w:ind w:firstLine="0"/>
            </w:pPr>
            <w:r w:rsidRPr="00694A07">
              <w:t>W. NEWTON, MCCOY, HEWITT, STAVRINAKIS, BANNISTER and HERBKERSMAN</w:t>
            </w:r>
          </w:p>
        </w:tc>
      </w:tr>
    </w:tbl>
    <w:p w:rsidR="00694A07" w:rsidRDefault="00694A07" w:rsidP="00694A07"/>
    <w:p w:rsidR="00694A07" w:rsidRDefault="00694A07" w:rsidP="00694A07">
      <w:pPr>
        <w:keepNext/>
        <w:jc w:val="center"/>
        <w:rPr>
          <w:b/>
        </w:rPr>
      </w:pPr>
      <w:r w:rsidRPr="00694A07">
        <w:rPr>
          <w:b/>
        </w:rPr>
        <w:t>CO-SPONSOR ADDED</w:t>
      </w:r>
    </w:p>
    <w:tbl>
      <w:tblPr>
        <w:tblW w:w="0" w:type="auto"/>
        <w:tblLayout w:type="fixed"/>
        <w:tblLook w:val="0000" w:firstRow="0" w:lastRow="0" w:firstColumn="0" w:lastColumn="0" w:noHBand="0" w:noVBand="0"/>
      </w:tblPr>
      <w:tblGrid>
        <w:gridCol w:w="1551"/>
        <w:gridCol w:w="2541"/>
      </w:tblGrid>
      <w:tr w:rsidR="00694A07" w:rsidRPr="00694A07" w:rsidTr="00694A07">
        <w:tc>
          <w:tcPr>
            <w:tcW w:w="1551" w:type="dxa"/>
            <w:shd w:val="clear" w:color="auto" w:fill="auto"/>
          </w:tcPr>
          <w:p w:rsidR="00694A07" w:rsidRPr="00694A07" w:rsidRDefault="00694A07" w:rsidP="00694A07">
            <w:pPr>
              <w:keepNext/>
              <w:ind w:firstLine="0"/>
            </w:pPr>
            <w:r w:rsidRPr="00694A07">
              <w:t>Bill Number:</w:t>
            </w:r>
          </w:p>
        </w:tc>
        <w:tc>
          <w:tcPr>
            <w:tcW w:w="2541" w:type="dxa"/>
            <w:shd w:val="clear" w:color="auto" w:fill="auto"/>
          </w:tcPr>
          <w:p w:rsidR="00694A07" w:rsidRPr="00694A07" w:rsidRDefault="00694A07" w:rsidP="00694A07">
            <w:pPr>
              <w:keepNext/>
              <w:ind w:firstLine="0"/>
            </w:pPr>
            <w:r w:rsidRPr="00694A07">
              <w:t>H. 4975</w:t>
            </w:r>
          </w:p>
        </w:tc>
      </w:tr>
      <w:tr w:rsidR="00694A07" w:rsidRPr="00694A07" w:rsidTr="00694A07">
        <w:tc>
          <w:tcPr>
            <w:tcW w:w="1551" w:type="dxa"/>
            <w:shd w:val="clear" w:color="auto" w:fill="auto"/>
          </w:tcPr>
          <w:p w:rsidR="00694A07" w:rsidRPr="00694A07" w:rsidRDefault="00694A07" w:rsidP="00694A07">
            <w:pPr>
              <w:keepNext/>
              <w:ind w:firstLine="0"/>
            </w:pPr>
            <w:r w:rsidRPr="00694A07">
              <w:t>Date:</w:t>
            </w:r>
          </w:p>
        </w:tc>
        <w:tc>
          <w:tcPr>
            <w:tcW w:w="2541" w:type="dxa"/>
            <w:shd w:val="clear" w:color="auto" w:fill="auto"/>
          </w:tcPr>
          <w:p w:rsidR="00694A07" w:rsidRPr="00694A07" w:rsidRDefault="00694A07" w:rsidP="00694A07">
            <w:pPr>
              <w:keepNext/>
              <w:ind w:firstLine="0"/>
            </w:pPr>
            <w:r w:rsidRPr="00694A07">
              <w:t>ADD:</w:t>
            </w:r>
          </w:p>
        </w:tc>
      </w:tr>
      <w:tr w:rsidR="00694A07" w:rsidRPr="00694A07" w:rsidTr="00694A07">
        <w:tc>
          <w:tcPr>
            <w:tcW w:w="1551" w:type="dxa"/>
            <w:shd w:val="clear" w:color="auto" w:fill="auto"/>
          </w:tcPr>
          <w:p w:rsidR="00694A07" w:rsidRPr="00694A07" w:rsidRDefault="00694A07" w:rsidP="00694A07">
            <w:pPr>
              <w:keepNext/>
              <w:ind w:firstLine="0"/>
            </w:pPr>
            <w:r w:rsidRPr="00694A07">
              <w:t>02/21/18</w:t>
            </w:r>
          </w:p>
        </w:tc>
        <w:tc>
          <w:tcPr>
            <w:tcW w:w="2541" w:type="dxa"/>
            <w:shd w:val="clear" w:color="auto" w:fill="auto"/>
          </w:tcPr>
          <w:p w:rsidR="00694A07" w:rsidRPr="00694A07" w:rsidRDefault="00694A07" w:rsidP="00694A07">
            <w:pPr>
              <w:keepNext/>
              <w:ind w:firstLine="0"/>
            </w:pPr>
            <w:r w:rsidRPr="00694A07">
              <w:t>HENDERSON-MYERS</w:t>
            </w:r>
          </w:p>
        </w:tc>
      </w:tr>
    </w:tbl>
    <w:p w:rsidR="00694A07" w:rsidRDefault="00694A07" w:rsidP="00694A07"/>
    <w:p w:rsidR="00694A07" w:rsidRDefault="00694A07" w:rsidP="00694A07"/>
    <w:p w:rsidR="00694A07" w:rsidRDefault="00694A07" w:rsidP="00694A07">
      <w:pPr>
        <w:keepNext/>
        <w:jc w:val="center"/>
        <w:rPr>
          <w:b/>
        </w:rPr>
      </w:pPr>
      <w:r w:rsidRPr="00694A07">
        <w:rPr>
          <w:b/>
        </w:rPr>
        <w:t xml:space="preserve">SPEAKER </w:t>
      </w:r>
      <w:r w:rsidRPr="00694A07">
        <w:rPr>
          <w:b/>
          <w:i/>
        </w:rPr>
        <w:t>PRO TEMPORE</w:t>
      </w:r>
      <w:r w:rsidRPr="00694A07">
        <w:rPr>
          <w:b/>
        </w:rPr>
        <w:t xml:space="preserve"> IN CHAIR</w:t>
      </w:r>
    </w:p>
    <w:p w:rsidR="00694A07" w:rsidRDefault="00694A07" w:rsidP="00694A07"/>
    <w:p w:rsidR="00694A07" w:rsidRDefault="00694A07" w:rsidP="00694A07">
      <w:pPr>
        <w:keepNext/>
        <w:jc w:val="center"/>
        <w:rPr>
          <w:b/>
        </w:rPr>
      </w:pPr>
      <w:r w:rsidRPr="00694A07">
        <w:rPr>
          <w:b/>
        </w:rPr>
        <w:t>H. 3649--CONFERENCE REPORT ADOPTED</w:t>
      </w:r>
    </w:p>
    <w:p w:rsidR="00694A07" w:rsidRDefault="00694A07" w:rsidP="00694A07">
      <w:pPr>
        <w:jc w:val="center"/>
        <w:rPr>
          <w:b/>
        </w:rPr>
      </w:pPr>
    </w:p>
    <w:p w:rsidR="00694A07" w:rsidRDefault="009855D4" w:rsidP="00694A0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63" w:name="file_start135"/>
      <w:bookmarkEnd w:id="63"/>
      <w:r w:rsidRPr="007C13B9">
        <w:rPr>
          <w:b/>
        </w:rPr>
        <w:t>CONFERENCE REPORT</w:t>
      </w:r>
    </w:p>
    <w:p w:rsidR="009855D4" w:rsidRPr="009855D4" w:rsidRDefault="009855D4" w:rsidP="00694A0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t>H. 3649</w:t>
      </w:r>
    </w:p>
    <w:p w:rsidR="00694A07" w:rsidRPr="007C13B9" w:rsidRDefault="00694A07" w:rsidP="00694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7C13B9">
        <w:t>The General Assembly, Columbia, S.C., May 11, 2017</w:t>
      </w:r>
    </w:p>
    <w:p w:rsidR="00694A07" w:rsidRPr="007C13B9" w:rsidRDefault="00694A07" w:rsidP="00694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694A07" w:rsidRPr="007C13B9" w:rsidRDefault="00694A07" w:rsidP="00694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C13B9">
        <w:tab/>
        <w:t>The COMMITTEE OF CONFERENCE, to whom was referred:</w:t>
      </w:r>
    </w:p>
    <w:p w:rsidR="00694A07" w:rsidRDefault="00694A07" w:rsidP="00694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7C13B9">
        <w:tab/>
        <w:t xml:space="preserve">H. 3649 -- Reps. Crawford and Sandifer:  </w:t>
      </w:r>
      <w:r w:rsidRPr="007C13B9">
        <w:rPr>
          <w:szCs w:val="30"/>
        </w:rPr>
        <w:t xml:space="preserve">A BILL </w:t>
      </w:r>
      <w:r w:rsidRPr="007C13B9">
        <w:t>TO AMEND SECTION 40</w:t>
      </w:r>
      <w:r w:rsidRPr="007C13B9">
        <w:noBreakHyphen/>
        <w:t>3</w:t>
      </w:r>
      <w:r w:rsidRPr="007C13B9">
        <w:noBreakHyphen/>
        <w:t>60, CODE OF LAWS OF SOUTH CAROLINA, 1976, RELATING TO RULES AND OFFICERS OF THE BOARD OF ARCHITECTURAL EXAMINERS, SO AS TO PROVIDE THE BOARD MAY PROVIDE ADVICE AND MAKE RECOMMENDATIONS TO THE DEPARTMENT OF LABOR, LICENSING AND REGULATION CONCERNING THE DEVELOPMENT OF STATUTORY REVISIONS AND OTHER MATTERS AS THE DEPARTMENT REQUESTS CONCERNING THE ADMINISTRATION OF CHAPTER 3, TITLE 40; TO AMEND SECTION 40</w:t>
      </w:r>
      <w:r w:rsidRPr="007C13B9">
        <w:noBreakHyphen/>
        <w:t>3</w:t>
      </w:r>
      <w:r w:rsidRPr="007C13B9">
        <w:noBreakHyphen/>
        <w:t>115, RELATING TO JURISDICTION OF THE BOARD, SO AS TO REVISE THIS JURISDICTION; AND TO AMEND SECTION 40</w:t>
      </w:r>
      <w:r w:rsidRPr="007C13B9">
        <w:noBreakHyphen/>
        <w:t>3</w:t>
      </w:r>
      <w:r w:rsidRPr="007C13B9">
        <w:noBreakHyphen/>
        <w:t>290, RELATING TO EXCEPTIONS FROM CHAPTER 3, TITLE 40, SO AS TO REVISE CRITERIA FOR CERTAIN EXEMPT BUILDINGS AND DETACHED SINGLE</w:t>
      </w:r>
      <w:r w:rsidRPr="007C13B9">
        <w:noBreakHyphen/>
        <w:t>FAMILY OR TWO</w:t>
      </w:r>
      <w:r w:rsidRPr="007C13B9">
        <w:noBreakHyphen/>
        <w:t>FAMILY DWELLINGS.</w:t>
      </w:r>
    </w:p>
    <w:p w:rsidR="009855D4" w:rsidRPr="007C13B9" w:rsidRDefault="009855D4" w:rsidP="00694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694A07" w:rsidRPr="007C13B9" w:rsidRDefault="00694A07" w:rsidP="00694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C13B9">
        <w:tab/>
        <w:t>Beg leave to report that they have duly and carefully considered the same and recommend:</w:t>
      </w:r>
    </w:p>
    <w:p w:rsidR="009855D4" w:rsidRDefault="00694A07" w:rsidP="00694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C13B9">
        <w:tab/>
        <w:t xml:space="preserve">That the same do pass with the following amendments: </w:t>
      </w:r>
    </w:p>
    <w:p w:rsidR="00694A07" w:rsidRPr="007C13B9" w:rsidRDefault="00694A07" w:rsidP="00694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C13B9">
        <w:tab/>
        <w:t>Amend the bill, as and if amended, by striking all after the enacting words and inserting:</w:t>
      </w:r>
    </w:p>
    <w:p w:rsidR="00694A07" w:rsidRPr="00694A07" w:rsidRDefault="00694A07" w:rsidP="00694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rPr>
      </w:pPr>
      <w:r w:rsidRPr="007C13B9">
        <w:tab/>
        <w:t>/</w:t>
      </w:r>
      <w:r w:rsidRPr="007C13B9">
        <w:tab/>
      </w:r>
      <w:r w:rsidRPr="007C13B9">
        <w:rPr>
          <w:snapToGrid w:val="0"/>
        </w:rPr>
        <w:t>SECTION</w:t>
      </w:r>
      <w:r w:rsidRPr="007C13B9">
        <w:rPr>
          <w:snapToGrid w:val="0"/>
        </w:rPr>
        <w:tab/>
        <w:t>1.</w:t>
      </w:r>
      <w:r w:rsidRPr="007C13B9">
        <w:rPr>
          <w:snapToGrid w:val="0"/>
        </w:rPr>
        <w:tab/>
      </w:r>
      <w:r w:rsidRPr="00694A07">
        <w:rPr>
          <w:color w:val="000000"/>
          <w:szCs w:val="24"/>
          <w:u w:color="000000"/>
        </w:rPr>
        <w:t>Section 40</w:t>
      </w:r>
      <w:r w:rsidRPr="00694A07">
        <w:rPr>
          <w:color w:val="000000"/>
          <w:szCs w:val="24"/>
          <w:u w:color="000000"/>
        </w:rPr>
        <w:noBreakHyphen/>
        <w:t>3</w:t>
      </w:r>
      <w:r w:rsidRPr="00694A07">
        <w:rPr>
          <w:color w:val="000000"/>
          <w:szCs w:val="24"/>
          <w:u w:color="000000"/>
        </w:rPr>
        <w:noBreakHyphen/>
        <w:t>60 of the 1976 Code is amended to read:</w:t>
      </w:r>
    </w:p>
    <w:p w:rsidR="00694A07" w:rsidRPr="00694A07" w:rsidRDefault="00694A07" w:rsidP="00694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rPr>
      </w:pPr>
      <w:r w:rsidRPr="00694A07">
        <w:rPr>
          <w:color w:val="000000"/>
          <w:szCs w:val="24"/>
          <w:u w:color="000000"/>
        </w:rPr>
        <w:tab/>
        <w:t>“Section 40</w:t>
      </w:r>
      <w:r w:rsidRPr="00694A07">
        <w:rPr>
          <w:color w:val="000000"/>
          <w:szCs w:val="24"/>
          <w:u w:color="000000"/>
        </w:rPr>
        <w:noBreakHyphen/>
        <w:t>3</w:t>
      </w:r>
      <w:r w:rsidRPr="00694A07">
        <w:rPr>
          <w:color w:val="000000"/>
          <w:szCs w:val="24"/>
          <w:u w:color="000000"/>
        </w:rPr>
        <w:noBreakHyphen/>
        <w:t>60.</w:t>
      </w:r>
      <w:r w:rsidRPr="00694A07">
        <w:rPr>
          <w:color w:val="000000"/>
          <w:szCs w:val="24"/>
          <w:u w:color="000000"/>
        </w:rPr>
        <w:tab/>
      </w:r>
      <w:r w:rsidRPr="00694A07">
        <w:rPr>
          <w:color w:val="000000"/>
          <w:szCs w:val="24"/>
          <w:u w:val="single" w:color="000000"/>
        </w:rPr>
        <w:t>(A)</w:t>
      </w:r>
      <w:r w:rsidRPr="00694A07">
        <w:rPr>
          <w:color w:val="000000"/>
          <w:szCs w:val="24"/>
          <w:u w:color="000000"/>
        </w:rPr>
        <w:tab/>
        <w:t xml:space="preserve">The board may adopt rules governing its proceedings and shall elect a chairman, </w:t>
      </w:r>
      <w:r w:rsidRPr="00694A07">
        <w:rPr>
          <w:strike/>
          <w:color w:val="000000"/>
          <w:szCs w:val="24"/>
          <w:u w:color="000000"/>
        </w:rPr>
        <w:t>vice</w:t>
      </w:r>
      <w:r w:rsidRPr="00694A07">
        <w:rPr>
          <w:strike/>
          <w:color w:val="000000"/>
          <w:szCs w:val="24"/>
          <w:u w:color="000000"/>
        </w:rPr>
        <w:noBreakHyphen/>
        <w:t>chairman</w:t>
      </w:r>
      <w:r w:rsidRPr="00694A07">
        <w:rPr>
          <w:color w:val="000000"/>
          <w:szCs w:val="24"/>
          <w:u w:color="000000"/>
        </w:rPr>
        <w:t xml:space="preserve"> </w:t>
      </w:r>
      <w:r w:rsidRPr="00694A07">
        <w:rPr>
          <w:color w:val="000000"/>
          <w:szCs w:val="24"/>
          <w:u w:val="single" w:color="000000"/>
        </w:rPr>
        <w:t>vice chairman</w:t>
      </w:r>
      <w:r w:rsidRPr="00694A07">
        <w:rPr>
          <w:color w:val="000000"/>
          <w:szCs w:val="24"/>
          <w:u w:color="000000"/>
        </w:rPr>
        <w:t>, and secretary who shall serve a term of one year. The board may promulgate regulations necessary to carry out the provisions of this chapter and shall adopt a seal with which all its official documents must be sealed.</w:t>
      </w:r>
    </w:p>
    <w:p w:rsidR="00694A07" w:rsidRPr="00694A07" w:rsidRDefault="00694A07" w:rsidP="00694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val="single" w:color="000000"/>
        </w:rPr>
      </w:pPr>
      <w:r w:rsidRPr="00694A07">
        <w:rPr>
          <w:color w:val="000000"/>
          <w:szCs w:val="24"/>
        </w:rPr>
        <w:tab/>
      </w:r>
      <w:r w:rsidRPr="00694A07">
        <w:rPr>
          <w:color w:val="000000"/>
          <w:szCs w:val="24"/>
          <w:u w:val="single" w:color="000000"/>
        </w:rPr>
        <w:t>(B)</w:t>
      </w:r>
      <w:r w:rsidRPr="00694A07">
        <w:rPr>
          <w:color w:val="000000"/>
          <w:szCs w:val="24"/>
          <w:u w:color="000000"/>
        </w:rPr>
        <w:tab/>
      </w:r>
      <w:r w:rsidRPr="00694A07">
        <w:rPr>
          <w:color w:val="000000"/>
          <w:szCs w:val="24"/>
          <w:u w:val="single" w:color="000000"/>
        </w:rPr>
        <w:t>The board may advise and recommend action to the department in the development of statutory revisions and other matters as the department may request in regard to the administration of this chapter.</w:t>
      </w:r>
      <w:r w:rsidRPr="00694A07">
        <w:rPr>
          <w:color w:val="000000"/>
          <w:szCs w:val="24"/>
        </w:rPr>
        <w:t>”</w:t>
      </w:r>
    </w:p>
    <w:p w:rsidR="00694A07" w:rsidRPr="00694A07" w:rsidRDefault="00694A07" w:rsidP="00694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rPr>
      </w:pPr>
      <w:r w:rsidRPr="00694A07">
        <w:rPr>
          <w:color w:val="000000"/>
          <w:szCs w:val="24"/>
          <w:u w:val="single" w:color="000000"/>
        </w:rPr>
        <w:tab/>
        <w:t>SECTION</w:t>
      </w:r>
      <w:r w:rsidRPr="00694A07">
        <w:rPr>
          <w:color w:val="000000"/>
          <w:szCs w:val="24"/>
          <w:u w:val="single" w:color="000000"/>
        </w:rPr>
        <w:tab/>
      </w:r>
      <w:r w:rsidRPr="007C13B9">
        <w:rPr>
          <w:snapToGrid w:val="0"/>
        </w:rPr>
        <w:t>2.</w:t>
      </w:r>
      <w:r w:rsidRPr="007C13B9">
        <w:rPr>
          <w:snapToGrid w:val="0"/>
        </w:rPr>
        <w:tab/>
      </w:r>
      <w:r w:rsidRPr="00694A07">
        <w:rPr>
          <w:color w:val="000000"/>
          <w:szCs w:val="24"/>
          <w:u w:color="000000"/>
        </w:rPr>
        <w:t>Section 40</w:t>
      </w:r>
      <w:r w:rsidRPr="00694A07">
        <w:rPr>
          <w:color w:val="000000"/>
          <w:szCs w:val="24"/>
          <w:u w:color="000000"/>
        </w:rPr>
        <w:noBreakHyphen/>
        <w:t>3</w:t>
      </w:r>
      <w:r w:rsidRPr="00694A07">
        <w:rPr>
          <w:color w:val="000000"/>
          <w:szCs w:val="24"/>
          <w:u w:color="000000"/>
        </w:rPr>
        <w:noBreakHyphen/>
        <w:t>115 of the 1976 Code is amended to read:</w:t>
      </w:r>
    </w:p>
    <w:p w:rsidR="00694A07" w:rsidRPr="00694A07" w:rsidRDefault="00694A07" w:rsidP="00694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szCs w:val="24"/>
          <w:u w:color="000000"/>
        </w:rPr>
      </w:pPr>
      <w:r w:rsidRPr="00694A07">
        <w:rPr>
          <w:color w:val="000000"/>
          <w:szCs w:val="24"/>
          <w:u w:color="000000"/>
        </w:rPr>
        <w:tab/>
        <w:t>“Section 40</w:t>
      </w:r>
      <w:r w:rsidRPr="00694A07">
        <w:rPr>
          <w:color w:val="000000"/>
          <w:szCs w:val="24"/>
          <w:u w:color="000000"/>
        </w:rPr>
        <w:noBreakHyphen/>
        <w:t>3</w:t>
      </w:r>
      <w:r w:rsidRPr="00694A07">
        <w:rPr>
          <w:color w:val="000000"/>
          <w:szCs w:val="24"/>
          <w:u w:color="000000"/>
        </w:rPr>
        <w:noBreakHyphen/>
        <w:t>115.</w:t>
      </w:r>
      <w:r w:rsidRPr="00694A07">
        <w:rPr>
          <w:color w:val="000000"/>
          <w:szCs w:val="24"/>
          <w:u w:color="000000"/>
        </w:rPr>
        <w:tab/>
        <w:t>The board has jurisdiction</w:t>
      </w:r>
      <w:r w:rsidRPr="00694A07">
        <w:rPr>
          <w:color w:val="000000"/>
          <w:szCs w:val="24"/>
          <w:u w:val="single" w:color="000000"/>
        </w:rPr>
        <w:t>:</w:t>
      </w:r>
      <w:r w:rsidRPr="00694A07">
        <w:rPr>
          <w:color w:val="000000"/>
          <w:szCs w:val="24"/>
          <w:u w:color="000000"/>
        </w:rPr>
        <w:t xml:space="preserve"> </w:t>
      </w:r>
      <w:r w:rsidRPr="00694A07">
        <w:rPr>
          <w:strike/>
          <w:color w:val="000000"/>
          <w:szCs w:val="24"/>
          <w:u w:color="000000"/>
        </w:rPr>
        <w:t>over the actions of licensees and former licensees as provided in Section 40</w:t>
      </w:r>
      <w:r w:rsidRPr="00694A07">
        <w:rPr>
          <w:strike/>
          <w:color w:val="000000"/>
          <w:szCs w:val="24"/>
          <w:u w:color="000000"/>
        </w:rPr>
        <w:noBreakHyphen/>
        <w:t>1</w:t>
      </w:r>
      <w:r w:rsidRPr="00694A07">
        <w:rPr>
          <w:strike/>
          <w:color w:val="000000"/>
          <w:szCs w:val="24"/>
          <w:u w:color="000000"/>
        </w:rPr>
        <w:noBreakHyphen/>
        <w:t>115</w:t>
      </w:r>
    </w:p>
    <w:p w:rsidR="00694A07" w:rsidRPr="00694A07" w:rsidRDefault="00694A07" w:rsidP="00694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val="single" w:color="000000"/>
        </w:rPr>
      </w:pPr>
      <w:r w:rsidRPr="00694A07">
        <w:rPr>
          <w:color w:val="000000"/>
          <w:szCs w:val="24"/>
        </w:rPr>
        <w:tab/>
      </w:r>
      <w:r w:rsidRPr="00694A07">
        <w:rPr>
          <w:color w:val="000000"/>
          <w:szCs w:val="24"/>
          <w:u w:val="single" w:color="000000"/>
        </w:rPr>
        <w:t>(1)</w:t>
      </w:r>
      <w:r w:rsidRPr="00694A07">
        <w:rPr>
          <w:color w:val="000000"/>
          <w:szCs w:val="24"/>
          <w:u w:color="000000"/>
        </w:rPr>
        <w:tab/>
      </w:r>
      <w:r w:rsidRPr="00694A07">
        <w:rPr>
          <w:color w:val="000000"/>
          <w:szCs w:val="24"/>
          <w:u w:val="single" w:color="000000"/>
        </w:rPr>
        <w:t>over practice undertaken by nonlicensed individuals and firms and the actions committed or omitted by current and former licensees during the entire period of licensure; and</w:t>
      </w:r>
    </w:p>
    <w:p w:rsidR="00694A07" w:rsidRPr="007C13B9" w:rsidRDefault="00694A07" w:rsidP="00694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694A07">
        <w:rPr>
          <w:color w:val="000000"/>
          <w:szCs w:val="24"/>
        </w:rPr>
        <w:tab/>
      </w:r>
      <w:r w:rsidRPr="00694A07">
        <w:rPr>
          <w:color w:val="000000"/>
          <w:szCs w:val="24"/>
          <w:u w:val="single" w:color="000000"/>
        </w:rPr>
        <w:t>(2)</w:t>
      </w:r>
      <w:r w:rsidRPr="00694A07">
        <w:rPr>
          <w:color w:val="000000"/>
          <w:szCs w:val="24"/>
          <w:u w:color="000000"/>
        </w:rPr>
        <w:tab/>
      </w:r>
      <w:r w:rsidRPr="00694A07">
        <w:rPr>
          <w:color w:val="000000"/>
          <w:szCs w:val="24"/>
          <w:u w:val="single" w:color="000000"/>
        </w:rPr>
        <w:t>to act on any matter that arises during the practice authorization period of licensed practitioners and firms, as provided for in Section 40</w:t>
      </w:r>
      <w:r w:rsidRPr="00694A07">
        <w:rPr>
          <w:color w:val="000000"/>
          <w:szCs w:val="24"/>
          <w:u w:val="single" w:color="000000"/>
        </w:rPr>
        <w:noBreakHyphen/>
        <w:t>1</w:t>
      </w:r>
      <w:r w:rsidRPr="00694A07">
        <w:rPr>
          <w:color w:val="000000"/>
          <w:szCs w:val="24"/>
          <w:u w:val="single" w:color="000000"/>
        </w:rPr>
        <w:noBreakHyphen/>
        <w:t>115</w:t>
      </w:r>
      <w:r w:rsidRPr="00694A07">
        <w:rPr>
          <w:color w:val="000000"/>
          <w:szCs w:val="24"/>
          <w:u w:color="000000"/>
        </w:rPr>
        <w:t>.</w:t>
      </w:r>
      <w:r w:rsidRPr="00694A07">
        <w:rPr>
          <w:color w:val="000000"/>
          <w:szCs w:val="24"/>
        </w:rPr>
        <w:t>”</w:t>
      </w:r>
    </w:p>
    <w:p w:rsidR="00694A07" w:rsidRPr="007C13B9" w:rsidRDefault="00694A07" w:rsidP="00694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C13B9">
        <w:rPr>
          <w:snapToGrid w:val="0"/>
        </w:rPr>
        <w:tab/>
        <w:t>SECTION</w:t>
      </w:r>
      <w:r w:rsidRPr="007C13B9">
        <w:rPr>
          <w:snapToGrid w:val="0"/>
        </w:rPr>
        <w:tab/>
        <w:t>3.</w:t>
      </w:r>
      <w:r w:rsidRPr="007C13B9">
        <w:rPr>
          <w:snapToGrid w:val="0"/>
        </w:rPr>
        <w:tab/>
      </w:r>
      <w:r w:rsidRPr="007C13B9">
        <w:t>Section 40</w:t>
      </w:r>
      <w:r w:rsidRPr="007C13B9">
        <w:noBreakHyphen/>
        <w:t>22</w:t>
      </w:r>
      <w:r w:rsidRPr="007C13B9">
        <w:noBreakHyphen/>
        <w:t>280(B)(2) of the 1976 Code, as last amended by Act 259 of 2016, is further amended to read:</w:t>
      </w:r>
    </w:p>
    <w:p w:rsidR="00694A07" w:rsidRPr="007C13B9" w:rsidRDefault="00694A07" w:rsidP="00694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C13B9">
        <w:tab/>
        <w:t>“(2)</w:t>
      </w:r>
      <w:r w:rsidRPr="007C13B9">
        <w:tab/>
        <w:t xml:space="preserve">buildings and structures </w:t>
      </w:r>
      <w:r w:rsidRPr="007C13B9">
        <w:rPr>
          <w:strike/>
        </w:rPr>
        <w:t>not requiring a permit by the authority having jurisdiction</w:t>
      </w:r>
      <w:r w:rsidRPr="007C13B9">
        <w:t xml:space="preserve"> </w:t>
      </w:r>
      <w:r w:rsidRPr="007C13B9">
        <w:rPr>
          <w:u w:val="single"/>
        </w:rPr>
        <w:t>less than three stories high and less than five thousand square feet in area</w:t>
      </w:r>
      <w:r w:rsidRPr="007C13B9">
        <w:t xml:space="preserve">, except that buildings and structures classified as assembly, </w:t>
      </w:r>
      <w:r w:rsidRPr="007C13B9">
        <w:rPr>
          <w:strike/>
        </w:rPr>
        <w:t>business,</w:t>
      </w:r>
      <w:r w:rsidRPr="007C13B9">
        <w:t xml:space="preserve"> educational, </w:t>
      </w:r>
      <w:r w:rsidRPr="007C13B9">
        <w:rPr>
          <w:strike/>
        </w:rPr>
        <w:t>factory and industrial,</w:t>
      </w:r>
      <w:r w:rsidRPr="007C13B9">
        <w:t xml:space="preserve"> high hazard, institutional, </w:t>
      </w:r>
      <w:r w:rsidRPr="007C13B9">
        <w:rPr>
          <w:strike/>
        </w:rPr>
        <w:t>mercantile, storage, and utility occupancies</w:t>
      </w:r>
      <w:r w:rsidRPr="007C13B9">
        <w:t xml:space="preserve"> or uses </w:t>
      </w:r>
      <w:r w:rsidRPr="007C13B9">
        <w:rPr>
          <w:strike/>
        </w:rPr>
        <w:t>in</w:t>
      </w:r>
      <w:r w:rsidRPr="007C13B9">
        <w:t xml:space="preserve"> </w:t>
      </w:r>
      <w:r w:rsidRPr="007C13B9">
        <w:rPr>
          <w:u w:val="single"/>
        </w:rPr>
        <w:t>as defined by</w:t>
      </w:r>
      <w:r w:rsidRPr="007C13B9">
        <w:t xml:space="preserve"> the International Code Series, as adopted by the State of South Carolina, regardless of size or area, are not exempt from the provisions of this chapter;”</w:t>
      </w:r>
    </w:p>
    <w:p w:rsidR="00694A07" w:rsidRPr="007C13B9" w:rsidRDefault="00694A07" w:rsidP="00694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C13B9">
        <w:tab/>
        <w:t>SECTION</w:t>
      </w:r>
      <w:r w:rsidRPr="007C13B9">
        <w:tab/>
      </w:r>
      <w:r w:rsidRPr="00694A07">
        <w:rPr>
          <w:color w:val="000000"/>
          <w:szCs w:val="24"/>
          <w:u w:color="000000"/>
          <w:shd w:val="clear" w:color="auto" w:fill="FFFFFF"/>
        </w:rPr>
        <w:t>4.</w:t>
      </w:r>
      <w:r w:rsidRPr="00694A07">
        <w:rPr>
          <w:color w:val="000000"/>
          <w:szCs w:val="24"/>
          <w:u w:color="000000"/>
          <w:shd w:val="clear" w:color="auto" w:fill="FFFFFF"/>
        </w:rPr>
        <w:tab/>
        <w:t xml:space="preserve">This act takes effect upon approval by the Governor. </w:t>
      </w:r>
      <w:r w:rsidRPr="007C13B9">
        <w:t>/</w:t>
      </w:r>
    </w:p>
    <w:p w:rsidR="00694A07" w:rsidRPr="007C13B9" w:rsidRDefault="00694A07" w:rsidP="00694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C13B9">
        <w:tab/>
        <w:t>Amend title to conform.</w:t>
      </w:r>
    </w:p>
    <w:p w:rsidR="00694A07" w:rsidRPr="007C13B9" w:rsidRDefault="00694A07" w:rsidP="00694A07">
      <w:pPr>
        <w:pStyle w:val="ConSign"/>
        <w:tabs>
          <w:tab w:val="clear" w:pos="216"/>
          <w:tab w:val="clear" w:pos="4680"/>
          <w:tab w:val="clear" w:pos="4896"/>
          <w:tab w:val="left" w:pos="187"/>
          <w:tab w:val="left" w:pos="3240"/>
          <w:tab w:val="left" w:pos="3427"/>
        </w:tabs>
        <w:spacing w:line="240" w:lineRule="auto"/>
      </w:pPr>
      <w:bookmarkStart w:id="64" w:name="Sen1"/>
      <w:bookmarkEnd w:id="64"/>
    </w:p>
    <w:p w:rsidR="00694A07" w:rsidRPr="007C13B9" w:rsidRDefault="00694A07" w:rsidP="00694A07">
      <w:pPr>
        <w:pStyle w:val="ConSign"/>
        <w:tabs>
          <w:tab w:val="clear" w:pos="216"/>
          <w:tab w:val="clear" w:pos="4680"/>
          <w:tab w:val="clear" w:pos="4896"/>
          <w:tab w:val="left" w:pos="187"/>
          <w:tab w:val="left" w:pos="3240"/>
          <w:tab w:val="left" w:pos="3427"/>
        </w:tabs>
        <w:spacing w:line="240" w:lineRule="auto"/>
      </w:pPr>
      <w:r w:rsidRPr="007C13B9">
        <w:t>/s/Sen. Tom Davis</w:t>
      </w:r>
      <w:r w:rsidRPr="007C13B9">
        <w:tab/>
        <w:t>/s/Rep. Heather A. Crawford</w:t>
      </w:r>
    </w:p>
    <w:p w:rsidR="00694A07" w:rsidRPr="007C13B9" w:rsidRDefault="00694A07" w:rsidP="00694A07">
      <w:pPr>
        <w:pStyle w:val="ConSign"/>
        <w:tabs>
          <w:tab w:val="clear" w:pos="216"/>
          <w:tab w:val="clear" w:pos="4680"/>
          <w:tab w:val="clear" w:pos="4896"/>
          <w:tab w:val="left" w:pos="187"/>
          <w:tab w:val="left" w:pos="3240"/>
          <w:tab w:val="left" w:pos="3427"/>
        </w:tabs>
        <w:spacing w:line="240" w:lineRule="auto"/>
      </w:pPr>
      <w:r w:rsidRPr="007C13B9">
        <w:t>/s/Sen. Thomas D. Corbin</w:t>
      </w:r>
      <w:r w:rsidRPr="007C13B9">
        <w:tab/>
        <w:t>/s/Rep. Todd K. Atwater</w:t>
      </w:r>
    </w:p>
    <w:p w:rsidR="00694A07" w:rsidRPr="007C13B9" w:rsidRDefault="00694A07" w:rsidP="00694A07">
      <w:pPr>
        <w:pStyle w:val="ConSign"/>
        <w:tabs>
          <w:tab w:val="clear" w:pos="216"/>
          <w:tab w:val="clear" w:pos="4680"/>
          <w:tab w:val="clear" w:pos="4896"/>
          <w:tab w:val="left" w:pos="187"/>
          <w:tab w:val="left" w:pos="3240"/>
          <w:tab w:val="left" w:pos="3427"/>
        </w:tabs>
        <w:spacing w:line="240" w:lineRule="auto"/>
      </w:pPr>
      <w:r w:rsidRPr="007C13B9">
        <w:t>/s/Sen. John L. Scott, Jr.</w:t>
      </w:r>
      <w:r w:rsidRPr="007C13B9">
        <w:tab/>
        <w:t>/s/Rep. Carl L. Anderson</w:t>
      </w:r>
    </w:p>
    <w:p w:rsidR="00694A07" w:rsidRDefault="00694A07" w:rsidP="00694A07">
      <w:pPr>
        <w:pStyle w:val="ConSign"/>
        <w:tabs>
          <w:tab w:val="clear" w:pos="216"/>
          <w:tab w:val="clear" w:pos="4680"/>
          <w:tab w:val="clear" w:pos="4896"/>
          <w:tab w:val="left" w:pos="187"/>
          <w:tab w:val="left" w:pos="3240"/>
          <w:tab w:val="left" w:pos="3427"/>
        </w:tabs>
        <w:spacing w:line="240" w:lineRule="auto"/>
      </w:pPr>
      <w:r w:rsidRPr="007C13B9">
        <w:tab/>
        <w:t>On Part of the Senate.</w:t>
      </w:r>
      <w:r w:rsidRPr="007C13B9">
        <w:tab/>
      </w:r>
      <w:r w:rsidRPr="007C13B9">
        <w:tab/>
        <w:t>On Part of the House.</w:t>
      </w:r>
    </w:p>
    <w:p w:rsidR="00694A07" w:rsidRDefault="00694A07" w:rsidP="00694A07">
      <w:pPr>
        <w:pStyle w:val="ConSign"/>
        <w:tabs>
          <w:tab w:val="clear" w:pos="216"/>
          <w:tab w:val="clear" w:pos="4680"/>
          <w:tab w:val="clear" w:pos="4896"/>
          <w:tab w:val="left" w:pos="187"/>
          <w:tab w:val="left" w:pos="3240"/>
          <w:tab w:val="left" w:pos="3427"/>
        </w:tabs>
        <w:spacing w:line="240" w:lineRule="auto"/>
      </w:pPr>
    </w:p>
    <w:p w:rsidR="00694A07" w:rsidRDefault="00694A07" w:rsidP="00694A07">
      <w:r>
        <w:t>Rep. CRAWFORD explained the Conference Report.</w:t>
      </w:r>
    </w:p>
    <w:p w:rsidR="00694A07" w:rsidRDefault="00694A07" w:rsidP="00694A07">
      <w:r>
        <w:t xml:space="preserve">The yeas and nays were taken resulting as follows: </w:t>
      </w:r>
    </w:p>
    <w:p w:rsidR="00694A07" w:rsidRDefault="00694A07" w:rsidP="00694A07">
      <w:pPr>
        <w:jc w:val="center"/>
      </w:pPr>
      <w:r>
        <w:t xml:space="preserve"> </w:t>
      </w:r>
      <w:bookmarkStart w:id="65" w:name="vote_start137"/>
      <w:bookmarkEnd w:id="65"/>
      <w:r>
        <w:t>Yeas 105; Nays 0</w:t>
      </w:r>
    </w:p>
    <w:p w:rsidR="00694A07" w:rsidRDefault="00694A07" w:rsidP="00694A07">
      <w:pPr>
        <w:jc w:val="center"/>
      </w:pPr>
    </w:p>
    <w:p w:rsidR="00694A07" w:rsidRDefault="00694A07" w:rsidP="00694A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4A07" w:rsidRPr="00694A07" w:rsidTr="00694A07">
        <w:tc>
          <w:tcPr>
            <w:tcW w:w="2179" w:type="dxa"/>
            <w:shd w:val="clear" w:color="auto" w:fill="auto"/>
          </w:tcPr>
          <w:p w:rsidR="00694A07" w:rsidRPr="00694A07" w:rsidRDefault="00694A07" w:rsidP="00694A07">
            <w:pPr>
              <w:keepNext/>
              <w:ind w:firstLine="0"/>
            </w:pPr>
            <w:r>
              <w:t>Allison</w:t>
            </w:r>
          </w:p>
        </w:tc>
        <w:tc>
          <w:tcPr>
            <w:tcW w:w="2179" w:type="dxa"/>
            <w:shd w:val="clear" w:color="auto" w:fill="auto"/>
          </w:tcPr>
          <w:p w:rsidR="00694A07" w:rsidRPr="00694A07" w:rsidRDefault="00694A07" w:rsidP="00694A07">
            <w:pPr>
              <w:keepNext/>
              <w:ind w:firstLine="0"/>
            </w:pPr>
            <w:r>
              <w:t>Arrington</w:t>
            </w:r>
          </w:p>
        </w:tc>
        <w:tc>
          <w:tcPr>
            <w:tcW w:w="2180" w:type="dxa"/>
            <w:shd w:val="clear" w:color="auto" w:fill="auto"/>
          </w:tcPr>
          <w:p w:rsidR="00694A07" w:rsidRPr="00694A07" w:rsidRDefault="00694A07" w:rsidP="00694A07">
            <w:pPr>
              <w:keepNext/>
              <w:ind w:firstLine="0"/>
            </w:pPr>
            <w:r>
              <w:t>Atkinson</w:t>
            </w:r>
          </w:p>
        </w:tc>
      </w:tr>
      <w:tr w:rsidR="00694A07" w:rsidRPr="00694A07" w:rsidTr="00694A07">
        <w:tc>
          <w:tcPr>
            <w:tcW w:w="2179" w:type="dxa"/>
            <w:shd w:val="clear" w:color="auto" w:fill="auto"/>
          </w:tcPr>
          <w:p w:rsidR="00694A07" w:rsidRPr="00694A07" w:rsidRDefault="00694A07" w:rsidP="00694A07">
            <w:pPr>
              <w:ind w:firstLine="0"/>
            </w:pPr>
            <w:r>
              <w:t>Atwater</w:t>
            </w:r>
          </w:p>
        </w:tc>
        <w:tc>
          <w:tcPr>
            <w:tcW w:w="2179" w:type="dxa"/>
            <w:shd w:val="clear" w:color="auto" w:fill="auto"/>
          </w:tcPr>
          <w:p w:rsidR="00694A07" w:rsidRPr="00694A07" w:rsidRDefault="00694A07" w:rsidP="00694A07">
            <w:pPr>
              <w:ind w:firstLine="0"/>
            </w:pPr>
            <w:r>
              <w:t>Bales</w:t>
            </w:r>
          </w:p>
        </w:tc>
        <w:tc>
          <w:tcPr>
            <w:tcW w:w="2180" w:type="dxa"/>
            <w:shd w:val="clear" w:color="auto" w:fill="auto"/>
          </w:tcPr>
          <w:p w:rsidR="00694A07" w:rsidRPr="00694A07" w:rsidRDefault="00694A07" w:rsidP="00694A07">
            <w:pPr>
              <w:ind w:firstLine="0"/>
            </w:pPr>
            <w:r>
              <w:t>Ballentine</w:t>
            </w:r>
          </w:p>
        </w:tc>
      </w:tr>
      <w:tr w:rsidR="00694A07" w:rsidRPr="00694A07" w:rsidTr="00694A07">
        <w:tc>
          <w:tcPr>
            <w:tcW w:w="2179" w:type="dxa"/>
            <w:shd w:val="clear" w:color="auto" w:fill="auto"/>
          </w:tcPr>
          <w:p w:rsidR="00694A07" w:rsidRPr="00694A07" w:rsidRDefault="00694A07" w:rsidP="00694A07">
            <w:pPr>
              <w:ind w:firstLine="0"/>
            </w:pPr>
            <w:r>
              <w:t>Bennett</w:t>
            </w:r>
          </w:p>
        </w:tc>
        <w:tc>
          <w:tcPr>
            <w:tcW w:w="2179" w:type="dxa"/>
            <w:shd w:val="clear" w:color="auto" w:fill="auto"/>
          </w:tcPr>
          <w:p w:rsidR="00694A07" w:rsidRPr="00694A07" w:rsidRDefault="00694A07" w:rsidP="00694A07">
            <w:pPr>
              <w:ind w:firstLine="0"/>
            </w:pPr>
            <w:r>
              <w:t>Bernstein</w:t>
            </w:r>
          </w:p>
        </w:tc>
        <w:tc>
          <w:tcPr>
            <w:tcW w:w="2180" w:type="dxa"/>
            <w:shd w:val="clear" w:color="auto" w:fill="auto"/>
          </w:tcPr>
          <w:p w:rsidR="00694A07" w:rsidRPr="00694A07" w:rsidRDefault="00694A07" w:rsidP="00694A07">
            <w:pPr>
              <w:ind w:firstLine="0"/>
            </w:pPr>
            <w:r>
              <w:t>Blackwell</w:t>
            </w:r>
          </w:p>
        </w:tc>
      </w:tr>
      <w:tr w:rsidR="00694A07" w:rsidRPr="00694A07" w:rsidTr="00694A07">
        <w:tc>
          <w:tcPr>
            <w:tcW w:w="2179" w:type="dxa"/>
            <w:shd w:val="clear" w:color="auto" w:fill="auto"/>
          </w:tcPr>
          <w:p w:rsidR="00694A07" w:rsidRPr="00694A07" w:rsidRDefault="00694A07" w:rsidP="00694A07">
            <w:pPr>
              <w:ind w:firstLine="0"/>
            </w:pPr>
            <w:r>
              <w:t>Bowers</w:t>
            </w:r>
          </w:p>
        </w:tc>
        <w:tc>
          <w:tcPr>
            <w:tcW w:w="2179" w:type="dxa"/>
            <w:shd w:val="clear" w:color="auto" w:fill="auto"/>
          </w:tcPr>
          <w:p w:rsidR="00694A07" w:rsidRPr="00694A07" w:rsidRDefault="00694A07" w:rsidP="00694A07">
            <w:pPr>
              <w:ind w:firstLine="0"/>
            </w:pPr>
            <w:r>
              <w:t>Bradley</w:t>
            </w:r>
          </w:p>
        </w:tc>
        <w:tc>
          <w:tcPr>
            <w:tcW w:w="2180" w:type="dxa"/>
            <w:shd w:val="clear" w:color="auto" w:fill="auto"/>
          </w:tcPr>
          <w:p w:rsidR="00694A07" w:rsidRPr="00694A07" w:rsidRDefault="00694A07" w:rsidP="00694A07">
            <w:pPr>
              <w:ind w:firstLine="0"/>
            </w:pPr>
            <w:r>
              <w:t>Brown</w:t>
            </w:r>
          </w:p>
        </w:tc>
      </w:tr>
      <w:tr w:rsidR="00694A07" w:rsidRPr="00694A07" w:rsidTr="00694A07">
        <w:tc>
          <w:tcPr>
            <w:tcW w:w="2179" w:type="dxa"/>
            <w:shd w:val="clear" w:color="auto" w:fill="auto"/>
          </w:tcPr>
          <w:p w:rsidR="00694A07" w:rsidRPr="00694A07" w:rsidRDefault="00694A07" w:rsidP="00694A07">
            <w:pPr>
              <w:ind w:firstLine="0"/>
            </w:pPr>
            <w:r>
              <w:t>Bryant</w:t>
            </w:r>
          </w:p>
        </w:tc>
        <w:tc>
          <w:tcPr>
            <w:tcW w:w="2179" w:type="dxa"/>
            <w:shd w:val="clear" w:color="auto" w:fill="auto"/>
          </w:tcPr>
          <w:p w:rsidR="00694A07" w:rsidRPr="00694A07" w:rsidRDefault="00694A07" w:rsidP="00694A07">
            <w:pPr>
              <w:ind w:firstLine="0"/>
            </w:pPr>
            <w:r>
              <w:t>Burns</w:t>
            </w:r>
          </w:p>
        </w:tc>
        <w:tc>
          <w:tcPr>
            <w:tcW w:w="2180" w:type="dxa"/>
            <w:shd w:val="clear" w:color="auto" w:fill="auto"/>
          </w:tcPr>
          <w:p w:rsidR="00694A07" w:rsidRPr="00694A07" w:rsidRDefault="00694A07" w:rsidP="00694A07">
            <w:pPr>
              <w:ind w:firstLine="0"/>
            </w:pPr>
            <w:r>
              <w:t>Chumley</w:t>
            </w:r>
          </w:p>
        </w:tc>
      </w:tr>
      <w:tr w:rsidR="00694A07" w:rsidRPr="00694A07" w:rsidTr="00694A07">
        <w:tc>
          <w:tcPr>
            <w:tcW w:w="2179" w:type="dxa"/>
            <w:shd w:val="clear" w:color="auto" w:fill="auto"/>
          </w:tcPr>
          <w:p w:rsidR="00694A07" w:rsidRPr="00694A07" w:rsidRDefault="00694A07" w:rsidP="00694A07">
            <w:pPr>
              <w:ind w:firstLine="0"/>
            </w:pPr>
            <w:r>
              <w:t>Clary</w:t>
            </w:r>
          </w:p>
        </w:tc>
        <w:tc>
          <w:tcPr>
            <w:tcW w:w="2179" w:type="dxa"/>
            <w:shd w:val="clear" w:color="auto" w:fill="auto"/>
          </w:tcPr>
          <w:p w:rsidR="00694A07" w:rsidRPr="00694A07" w:rsidRDefault="00694A07" w:rsidP="00694A07">
            <w:pPr>
              <w:ind w:firstLine="0"/>
            </w:pPr>
            <w:r>
              <w:t>Clemmons</w:t>
            </w:r>
          </w:p>
        </w:tc>
        <w:tc>
          <w:tcPr>
            <w:tcW w:w="2180" w:type="dxa"/>
            <w:shd w:val="clear" w:color="auto" w:fill="auto"/>
          </w:tcPr>
          <w:p w:rsidR="00694A07" w:rsidRPr="00694A07" w:rsidRDefault="00694A07" w:rsidP="00694A07">
            <w:pPr>
              <w:ind w:firstLine="0"/>
            </w:pPr>
            <w:r>
              <w:t>Clyburn</w:t>
            </w:r>
          </w:p>
        </w:tc>
      </w:tr>
      <w:tr w:rsidR="00694A07" w:rsidRPr="00694A07" w:rsidTr="00694A07">
        <w:tc>
          <w:tcPr>
            <w:tcW w:w="2179" w:type="dxa"/>
            <w:shd w:val="clear" w:color="auto" w:fill="auto"/>
          </w:tcPr>
          <w:p w:rsidR="00694A07" w:rsidRPr="00694A07" w:rsidRDefault="00694A07" w:rsidP="00694A07">
            <w:pPr>
              <w:ind w:firstLine="0"/>
            </w:pPr>
            <w:r>
              <w:t>Cogswell</w:t>
            </w:r>
          </w:p>
        </w:tc>
        <w:tc>
          <w:tcPr>
            <w:tcW w:w="2179" w:type="dxa"/>
            <w:shd w:val="clear" w:color="auto" w:fill="auto"/>
          </w:tcPr>
          <w:p w:rsidR="00694A07" w:rsidRPr="00694A07" w:rsidRDefault="00694A07" w:rsidP="00694A07">
            <w:pPr>
              <w:ind w:firstLine="0"/>
            </w:pPr>
            <w:r>
              <w:t>Cole</w:t>
            </w:r>
          </w:p>
        </w:tc>
        <w:tc>
          <w:tcPr>
            <w:tcW w:w="2180" w:type="dxa"/>
            <w:shd w:val="clear" w:color="auto" w:fill="auto"/>
          </w:tcPr>
          <w:p w:rsidR="00694A07" w:rsidRPr="00694A07" w:rsidRDefault="00694A07" w:rsidP="00694A07">
            <w:pPr>
              <w:ind w:firstLine="0"/>
            </w:pPr>
            <w:r>
              <w:t>Collins</w:t>
            </w:r>
          </w:p>
        </w:tc>
      </w:tr>
      <w:tr w:rsidR="00694A07" w:rsidRPr="00694A07" w:rsidTr="00694A07">
        <w:tc>
          <w:tcPr>
            <w:tcW w:w="2179" w:type="dxa"/>
            <w:shd w:val="clear" w:color="auto" w:fill="auto"/>
          </w:tcPr>
          <w:p w:rsidR="00694A07" w:rsidRPr="00694A07" w:rsidRDefault="00694A07" w:rsidP="00694A07">
            <w:pPr>
              <w:ind w:firstLine="0"/>
            </w:pPr>
            <w:r>
              <w:t>Crawford</w:t>
            </w:r>
          </w:p>
        </w:tc>
        <w:tc>
          <w:tcPr>
            <w:tcW w:w="2179" w:type="dxa"/>
            <w:shd w:val="clear" w:color="auto" w:fill="auto"/>
          </w:tcPr>
          <w:p w:rsidR="00694A07" w:rsidRPr="00694A07" w:rsidRDefault="00694A07" w:rsidP="00694A07">
            <w:pPr>
              <w:ind w:firstLine="0"/>
            </w:pPr>
            <w:r>
              <w:t>Crosby</w:t>
            </w:r>
          </w:p>
        </w:tc>
        <w:tc>
          <w:tcPr>
            <w:tcW w:w="2180" w:type="dxa"/>
            <w:shd w:val="clear" w:color="auto" w:fill="auto"/>
          </w:tcPr>
          <w:p w:rsidR="00694A07" w:rsidRPr="00694A07" w:rsidRDefault="00694A07" w:rsidP="00694A07">
            <w:pPr>
              <w:ind w:firstLine="0"/>
            </w:pPr>
            <w:r>
              <w:t>Daning</w:t>
            </w:r>
          </w:p>
        </w:tc>
      </w:tr>
      <w:tr w:rsidR="00694A07" w:rsidRPr="00694A07" w:rsidTr="00694A07">
        <w:tc>
          <w:tcPr>
            <w:tcW w:w="2179" w:type="dxa"/>
            <w:shd w:val="clear" w:color="auto" w:fill="auto"/>
          </w:tcPr>
          <w:p w:rsidR="00694A07" w:rsidRPr="00694A07" w:rsidRDefault="00694A07" w:rsidP="00694A07">
            <w:pPr>
              <w:ind w:firstLine="0"/>
            </w:pPr>
            <w:r>
              <w:t>Davis</w:t>
            </w:r>
          </w:p>
        </w:tc>
        <w:tc>
          <w:tcPr>
            <w:tcW w:w="2179" w:type="dxa"/>
            <w:shd w:val="clear" w:color="auto" w:fill="auto"/>
          </w:tcPr>
          <w:p w:rsidR="00694A07" w:rsidRPr="00694A07" w:rsidRDefault="00694A07" w:rsidP="00694A07">
            <w:pPr>
              <w:ind w:firstLine="0"/>
            </w:pPr>
            <w:r>
              <w:t>Delleney</w:t>
            </w:r>
          </w:p>
        </w:tc>
        <w:tc>
          <w:tcPr>
            <w:tcW w:w="2180" w:type="dxa"/>
            <w:shd w:val="clear" w:color="auto" w:fill="auto"/>
          </w:tcPr>
          <w:p w:rsidR="00694A07" w:rsidRPr="00694A07" w:rsidRDefault="00694A07" w:rsidP="00694A07">
            <w:pPr>
              <w:ind w:firstLine="0"/>
            </w:pPr>
            <w:r>
              <w:t>Dillard</w:t>
            </w:r>
          </w:p>
        </w:tc>
      </w:tr>
      <w:tr w:rsidR="00694A07" w:rsidRPr="00694A07" w:rsidTr="00694A07">
        <w:tc>
          <w:tcPr>
            <w:tcW w:w="2179" w:type="dxa"/>
            <w:shd w:val="clear" w:color="auto" w:fill="auto"/>
          </w:tcPr>
          <w:p w:rsidR="00694A07" w:rsidRPr="00694A07" w:rsidRDefault="00694A07" w:rsidP="00694A07">
            <w:pPr>
              <w:ind w:firstLine="0"/>
            </w:pPr>
            <w:r>
              <w:t>Douglas</w:t>
            </w:r>
          </w:p>
        </w:tc>
        <w:tc>
          <w:tcPr>
            <w:tcW w:w="2179" w:type="dxa"/>
            <w:shd w:val="clear" w:color="auto" w:fill="auto"/>
          </w:tcPr>
          <w:p w:rsidR="00694A07" w:rsidRPr="00694A07" w:rsidRDefault="00694A07" w:rsidP="00694A07">
            <w:pPr>
              <w:ind w:firstLine="0"/>
            </w:pPr>
            <w:r>
              <w:t>Duckworth</w:t>
            </w:r>
          </w:p>
        </w:tc>
        <w:tc>
          <w:tcPr>
            <w:tcW w:w="2180" w:type="dxa"/>
            <w:shd w:val="clear" w:color="auto" w:fill="auto"/>
          </w:tcPr>
          <w:p w:rsidR="00694A07" w:rsidRPr="00694A07" w:rsidRDefault="00694A07" w:rsidP="00694A07">
            <w:pPr>
              <w:ind w:firstLine="0"/>
            </w:pPr>
            <w:r>
              <w:t>Elliott</w:t>
            </w:r>
          </w:p>
        </w:tc>
      </w:tr>
      <w:tr w:rsidR="00694A07" w:rsidRPr="00694A07" w:rsidTr="00694A07">
        <w:tc>
          <w:tcPr>
            <w:tcW w:w="2179" w:type="dxa"/>
            <w:shd w:val="clear" w:color="auto" w:fill="auto"/>
          </w:tcPr>
          <w:p w:rsidR="00694A07" w:rsidRPr="00694A07" w:rsidRDefault="00694A07" w:rsidP="00694A07">
            <w:pPr>
              <w:ind w:firstLine="0"/>
            </w:pPr>
            <w:r>
              <w:t>Erickson</w:t>
            </w:r>
          </w:p>
        </w:tc>
        <w:tc>
          <w:tcPr>
            <w:tcW w:w="2179" w:type="dxa"/>
            <w:shd w:val="clear" w:color="auto" w:fill="auto"/>
          </w:tcPr>
          <w:p w:rsidR="00694A07" w:rsidRPr="00694A07" w:rsidRDefault="00694A07" w:rsidP="00694A07">
            <w:pPr>
              <w:ind w:firstLine="0"/>
            </w:pPr>
            <w:r>
              <w:t>Felder</w:t>
            </w:r>
          </w:p>
        </w:tc>
        <w:tc>
          <w:tcPr>
            <w:tcW w:w="2180" w:type="dxa"/>
            <w:shd w:val="clear" w:color="auto" w:fill="auto"/>
          </w:tcPr>
          <w:p w:rsidR="00694A07" w:rsidRPr="00694A07" w:rsidRDefault="00694A07" w:rsidP="00694A07">
            <w:pPr>
              <w:ind w:firstLine="0"/>
            </w:pPr>
            <w:r>
              <w:t>Forrest</w:t>
            </w:r>
          </w:p>
        </w:tc>
      </w:tr>
      <w:tr w:rsidR="00694A07" w:rsidRPr="00694A07" w:rsidTr="00694A07">
        <w:tc>
          <w:tcPr>
            <w:tcW w:w="2179" w:type="dxa"/>
            <w:shd w:val="clear" w:color="auto" w:fill="auto"/>
          </w:tcPr>
          <w:p w:rsidR="00694A07" w:rsidRPr="00694A07" w:rsidRDefault="00694A07" w:rsidP="00694A07">
            <w:pPr>
              <w:ind w:firstLine="0"/>
            </w:pPr>
            <w:r>
              <w:t>Forrester</w:t>
            </w:r>
          </w:p>
        </w:tc>
        <w:tc>
          <w:tcPr>
            <w:tcW w:w="2179" w:type="dxa"/>
            <w:shd w:val="clear" w:color="auto" w:fill="auto"/>
          </w:tcPr>
          <w:p w:rsidR="00694A07" w:rsidRPr="00694A07" w:rsidRDefault="00694A07" w:rsidP="00694A07">
            <w:pPr>
              <w:ind w:firstLine="0"/>
            </w:pPr>
            <w:r>
              <w:t>Fry</w:t>
            </w:r>
          </w:p>
        </w:tc>
        <w:tc>
          <w:tcPr>
            <w:tcW w:w="2180" w:type="dxa"/>
            <w:shd w:val="clear" w:color="auto" w:fill="auto"/>
          </w:tcPr>
          <w:p w:rsidR="00694A07" w:rsidRPr="00694A07" w:rsidRDefault="00694A07" w:rsidP="00694A07">
            <w:pPr>
              <w:ind w:firstLine="0"/>
            </w:pPr>
            <w:r>
              <w:t>Funderburk</w:t>
            </w:r>
          </w:p>
        </w:tc>
      </w:tr>
      <w:tr w:rsidR="00694A07" w:rsidRPr="00694A07" w:rsidTr="00694A07">
        <w:tc>
          <w:tcPr>
            <w:tcW w:w="2179" w:type="dxa"/>
            <w:shd w:val="clear" w:color="auto" w:fill="auto"/>
          </w:tcPr>
          <w:p w:rsidR="00694A07" w:rsidRPr="00694A07" w:rsidRDefault="00694A07" w:rsidP="00694A07">
            <w:pPr>
              <w:ind w:firstLine="0"/>
            </w:pPr>
            <w:r>
              <w:t>Gagnon</w:t>
            </w:r>
          </w:p>
        </w:tc>
        <w:tc>
          <w:tcPr>
            <w:tcW w:w="2179" w:type="dxa"/>
            <w:shd w:val="clear" w:color="auto" w:fill="auto"/>
          </w:tcPr>
          <w:p w:rsidR="00694A07" w:rsidRPr="00694A07" w:rsidRDefault="00694A07" w:rsidP="00694A07">
            <w:pPr>
              <w:ind w:firstLine="0"/>
            </w:pPr>
            <w:r>
              <w:t>Gilliard</w:t>
            </w:r>
          </w:p>
        </w:tc>
        <w:tc>
          <w:tcPr>
            <w:tcW w:w="2180" w:type="dxa"/>
            <w:shd w:val="clear" w:color="auto" w:fill="auto"/>
          </w:tcPr>
          <w:p w:rsidR="00694A07" w:rsidRPr="00694A07" w:rsidRDefault="00694A07" w:rsidP="00694A07">
            <w:pPr>
              <w:ind w:firstLine="0"/>
            </w:pPr>
            <w:r>
              <w:t>Govan</w:t>
            </w:r>
          </w:p>
        </w:tc>
      </w:tr>
      <w:tr w:rsidR="00694A07" w:rsidRPr="00694A07" w:rsidTr="00694A07">
        <w:tc>
          <w:tcPr>
            <w:tcW w:w="2179" w:type="dxa"/>
            <w:shd w:val="clear" w:color="auto" w:fill="auto"/>
          </w:tcPr>
          <w:p w:rsidR="00694A07" w:rsidRPr="00694A07" w:rsidRDefault="00694A07" w:rsidP="00694A07">
            <w:pPr>
              <w:ind w:firstLine="0"/>
            </w:pPr>
            <w:r>
              <w:t>Hamilton</w:t>
            </w:r>
          </w:p>
        </w:tc>
        <w:tc>
          <w:tcPr>
            <w:tcW w:w="2179" w:type="dxa"/>
            <w:shd w:val="clear" w:color="auto" w:fill="auto"/>
          </w:tcPr>
          <w:p w:rsidR="00694A07" w:rsidRPr="00694A07" w:rsidRDefault="00694A07" w:rsidP="00694A07">
            <w:pPr>
              <w:ind w:firstLine="0"/>
            </w:pPr>
            <w:r>
              <w:t>Hardee</w:t>
            </w:r>
          </w:p>
        </w:tc>
        <w:tc>
          <w:tcPr>
            <w:tcW w:w="2180" w:type="dxa"/>
            <w:shd w:val="clear" w:color="auto" w:fill="auto"/>
          </w:tcPr>
          <w:p w:rsidR="00694A07" w:rsidRPr="00694A07" w:rsidRDefault="00694A07" w:rsidP="00694A07">
            <w:pPr>
              <w:ind w:firstLine="0"/>
            </w:pPr>
            <w:r>
              <w:t>Hart</w:t>
            </w:r>
          </w:p>
        </w:tc>
      </w:tr>
      <w:tr w:rsidR="00694A07" w:rsidRPr="00694A07" w:rsidTr="00694A07">
        <w:tc>
          <w:tcPr>
            <w:tcW w:w="2179" w:type="dxa"/>
            <w:shd w:val="clear" w:color="auto" w:fill="auto"/>
          </w:tcPr>
          <w:p w:rsidR="00694A07" w:rsidRPr="00694A07" w:rsidRDefault="00694A07" w:rsidP="00694A07">
            <w:pPr>
              <w:ind w:firstLine="0"/>
            </w:pPr>
            <w:r>
              <w:t>Hayes</w:t>
            </w:r>
          </w:p>
        </w:tc>
        <w:tc>
          <w:tcPr>
            <w:tcW w:w="2179" w:type="dxa"/>
            <w:shd w:val="clear" w:color="auto" w:fill="auto"/>
          </w:tcPr>
          <w:p w:rsidR="00694A07" w:rsidRPr="00694A07" w:rsidRDefault="00694A07" w:rsidP="00694A07">
            <w:pPr>
              <w:ind w:firstLine="0"/>
            </w:pPr>
            <w:r>
              <w:t>Henderson</w:t>
            </w:r>
          </w:p>
        </w:tc>
        <w:tc>
          <w:tcPr>
            <w:tcW w:w="2180" w:type="dxa"/>
            <w:shd w:val="clear" w:color="auto" w:fill="auto"/>
          </w:tcPr>
          <w:p w:rsidR="00694A07" w:rsidRPr="00694A07" w:rsidRDefault="00694A07" w:rsidP="00694A07">
            <w:pPr>
              <w:ind w:firstLine="0"/>
            </w:pPr>
            <w:r>
              <w:t>Henderson-Myers</w:t>
            </w:r>
          </w:p>
        </w:tc>
      </w:tr>
      <w:tr w:rsidR="00694A07" w:rsidRPr="00694A07" w:rsidTr="00694A07">
        <w:tc>
          <w:tcPr>
            <w:tcW w:w="2179" w:type="dxa"/>
            <w:shd w:val="clear" w:color="auto" w:fill="auto"/>
          </w:tcPr>
          <w:p w:rsidR="00694A07" w:rsidRPr="00694A07" w:rsidRDefault="00694A07" w:rsidP="00694A07">
            <w:pPr>
              <w:ind w:firstLine="0"/>
            </w:pPr>
            <w:r>
              <w:t>Herbkersman</w:t>
            </w:r>
          </w:p>
        </w:tc>
        <w:tc>
          <w:tcPr>
            <w:tcW w:w="2179" w:type="dxa"/>
            <w:shd w:val="clear" w:color="auto" w:fill="auto"/>
          </w:tcPr>
          <w:p w:rsidR="00694A07" w:rsidRPr="00694A07" w:rsidRDefault="00694A07" w:rsidP="00694A07">
            <w:pPr>
              <w:ind w:firstLine="0"/>
            </w:pPr>
            <w:r>
              <w:t>Hewitt</w:t>
            </w:r>
          </w:p>
        </w:tc>
        <w:tc>
          <w:tcPr>
            <w:tcW w:w="2180" w:type="dxa"/>
            <w:shd w:val="clear" w:color="auto" w:fill="auto"/>
          </w:tcPr>
          <w:p w:rsidR="00694A07" w:rsidRPr="00694A07" w:rsidRDefault="00694A07" w:rsidP="00694A07">
            <w:pPr>
              <w:ind w:firstLine="0"/>
            </w:pPr>
            <w:r>
              <w:t>Hill</w:t>
            </w:r>
          </w:p>
        </w:tc>
      </w:tr>
      <w:tr w:rsidR="00694A07" w:rsidRPr="00694A07" w:rsidTr="00694A07">
        <w:tc>
          <w:tcPr>
            <w:tcW w:w="2179" w:type="dxa"/>
            <w:shd w:val="clear" w:color="auto" w:fill="auto"/>
          </w:tcPr>
          <w:p w:rsidR="00694A07" w:rsidRPr="00694A07" w:rsidRDefault="00694A07" w:rsidP="00694A07">
            <w:pPr>
              <w:ind w:firstLine="0"/>
            </w:pPr>
            <w:r>
              <w:t>Hiott</w:t>
            </w:r>
          </w:p>
        </w:tc>
        <w:tc>
          <w:tcPr>
            <w:tcW w:w="2179" w:type="dxa"/>
            <w:shd w:val="clear" w:color="auto" w:fill="auto"/>
          </w:tcPr>
          <w:p w:rsidR="00694A07" w:rsidRPr="00694A07" w:rsidRDefault="00694A07" w:rsidP="00694A07">
            <w:pPr>
              <w:ind w:firstLine="0"/>
            </w:pPr>
            <w:r>
              <w:t>Hixon</w:t>
            </w:r>
          </w:p>
        </w:tc>
        <w:tc>
          <w:tcPr>
            <w:tcW w:w="2180" w:type="dxa"/>
            <w:shd w:val="clear" w:color="auto" w:fill="auto"/>
          </w:tcPr>
          <w:p w:rsidR="00694A07" w:rsidRPr="00694A07" w:rsidRDefault="00694A07" w:rsidP="00694A07">
            <w:pPr>
              <w:ind w:firstLine="0"/>
            </w:pPr>
            <w:r>
              <w:t>Hosey</w:t>
            </w:r>
          </w:p>
        </w:tc>
      </w:tr>
      <w:tr w:rsidR="00694A07" w:rsidRPr="00694A07" w:rsidTr="00694A07">
        <w:tc>
          <w:tcPr>
            <w:tcW w:w="2179" w:type="dxa"/>
            <w:shd w:val="clear" w:color="auto" w:fill="auto"/>
          </w:tcPr>
          <w:p w:rsidR="00694A07" w:rsidRPr="00694A07" w:rsidRDefault="00694A07" w:rsidP="00694A07">
            <w:pPr>
              <w:ind w:firstLine="0"/>
            </w:pPr>
            <w:r>
              <w:t>Howard</w:t>
            </w:r>
          </w:p>
        </w:tc>
        <w:tc>
          <w:tcPr>
            <w:tcW w:w="2179" w:type="dxa"/>
            <w:shd w:val="clear" w:color="auto" w:fill="auto"/>
          </w:tcPr>
          <w:p w:rsidR="00694A07" w:rsidRPr="00694A07" w:rsidRDefault="00694A07" w:rsidP="00694A07">
            <w:pPr>
              <w:ind w:firstLine="0"/>
            </w:pPr>
            <w:r>
              <w:t>Huggins</w:t>
            </w:r>
          </w:p>
        </w:tc>
        <w:tc>
          <w:tcPr>
            <w:tcW w:w="2180" w:type="dxa"/>
            <w:shd w:val="clear" w:color="auto" w:fill="auto"/>
          </w:tcPr>
          <w:p w:rsidR="00694A07" w:rsidRPr="00694A07" w:rsidRDefault="00694A07" w:rsidP="00694A07">
            <w:pPr>
              <w:ind w:firstLine="0"/>
            </w:pPr>
            <w:r>
              <w:t>Jefferson</w:t>
            </w:r>
          </w:p>
        </w:tc>
      </w:tr>
      <w:tr w:rsidR="00694A07" w:rsidRPr="00694A07" w:rsidTr="00694A07">
        <w:tc>
          <w:tcPr>
            <w:tcW w:w="2179" w:type="dxa"/>
            <w:shd w:val="clear" w:color="auto" w:fill="auto"/>
          </w:tcPr>
          <w:p w:rsidR="00694A07" w:rsidRPr="00694A07" w:rsidRDefault="00694A07" w:rsidP="00694A07">
            <w:pPr>
              <w:ind w:firstLine="0"/>
            </w:pPr>
            <w:r>
              <w:t>Johnson</w:t>
            </w:r>
          </w:p>
        </w:tc>
        <w:tc>
          <w:tcPr>
            <w:tcW w:w="2179" w:type="dxa"/>
            <w:shd w:val="clear" w:color="auto" w:fill="auto"/>
          </w:tcPr>
          <w:p w:rsidR="00694A07" w:rsidRPr="00694A07" w:rsidRDefault="00694A07" w:rsidP="00694A07">
            <w:pPr>
              <w:ind w:firstLine="0"/>
            </w:pPr>
            <w:r>
              <w:t>Jordan</w:t>
            </w:r>
          </w:p>
        </w:tc>
        <w:tc>
          <w:tcPr>
            <w:tcW w:w="2180" w:type="dxa"/>
            <w:shd w:val="clear" w:color="auto" w:fill="auto"/>
          </w:tcPr>
          <w:p w:rsidR="00694A07" w:rsidRPr="00694A07" w:rsidRDefault="00694A07" w:rsidP="00694A07">
            <w:pPr>
              <w:ind w:firstLine="0"/>
            </w:pPr>
            <w:r>
              <w:t>King</w:t>
            </w:r>
          </w:p>
        </w:tc>
      </w:tr>
      <w:tr w:rsidR="00694A07" w:rsidRPr="00694A07" w:rsidTr="00694A07">
        <w:tc>
          <w:tcPr>
            <w:tcW w:w="2179" w:type="dxa"/>
            <w:shd w:val="clear" w:color="auto" w:fill="auto"/>
          </w:tcPr>
          <w:p w:rsidR="00694A07" w:rsidRPr="00694A07" w:rsidRDefault="00694A07" w:rsidP="00694A07">
            <w:pPr>
              <w:ind w:firstLine="0"/>
            </w:pPr>
            <w:r>
              <w:t>Kirby</w:t>
            </w:r>
          </w:p>
        </w:tc>
        <w:tc>
          <w:tcPr>
            <w:tcW w:w="2179" w:type="dxa"/>
            <w:shd w:val="clear" w:color="auto" w:fill="auto"/>
          </w:tcPr>
          <w:p w:rsidR="00694A07" w:rsidRPr="00694A07" w:rsidRDefault="00694A07" w:rsidP="00694A07">
            <w:pPr>
              <w:ind w:firstLine="0"/>
            </w:pPr>
            <w:r>
              <w:t>Knight</w:t>
            </w:r>
          </w:p>
        </w:tc>
        <w:tc>
          <w:tcPr>
            <w:tcW w:w="2180" w:type="dxa"/>
            <w:shd w:val="clear" w:color="auto" w:fill="auto"/>
          </w:tcPr>
          <w:p w:rsidR="00694A07" w:rsidRPr="00694A07" w:rsidRDefault="00694A07" w:rsidP="00694A07">
            <w:pPr>
              <w:ind w:firstLine="0"/>
            </w:pPr>
            <w:r>
              <w:t>Loftis</w:t>
            </w:r>
          </w:p>
        </w:tc>
      </w:tr>
      <w:tr w:rsidR="00694A07" w:rsidRPr="00694A07" w:rsidTr="00694A07">
        <w:tc>
          <w:tcPr>
            <w:tcW w:w="2179" w:type="dxa"/>
            <w:shd w:val="clear" w:color="auto" w:fill="auto"/>
          </w:tcPr>
          <w:p w:rsidR="00694A07" w:rsidRPr="00694A07" w:rsidRDefault="00694A07" w:rsidP="00694A07">
            <w:pPr>
              <w:ind w:firstLine="0"/>
            </w:pPr>
            <w:r>
              <w:t>Long</w:t>
            </w:r>
          </w:p>
        </w:tc>
        <w:tc>
          <w:tcPr>
            <w:tcW w:w="2179" w:type="dxa"/>
            <w:shd w:val="clear" w:color="auto" w:fill="auto"/>
          </w:tcPr>
          <w:p w:rsidR="00694A07" w:rsidRPr="00694A07" w:rsidRDefault="00694A07" w:rsidP="00694A07">
            <w:pPr>
              <w:ind w:firstLine="0"/>
            </w:pPr>
            <w:r>
              <w:t>Lucas</w:t>
            </w:r>
          </w:p>
        </w:tc>
        <w:tc>
          <w:tcPr>
            <w:tcW w:w="2180" w:type="dxa"/>
            <w:shd w:val="clear" w:color="auto" w:fill="auto"/>
          </w:tcPr>
          <w:p w:rsidR="00694A07" w:rsidRPr="00694A07" w:rsidRDefault="00694A07" w:rsidP="00694A07">
            <w:pPr>
              <w:ind w:firstLine="0"/>
            </w:pPr>
            <w:r>
              <w:t>Mace</w:t>
            </w:r>
          </w:p>
        </w:tc>
      </w:tr>
      <w:tr w:rsidR="00694A07" w:rsidRPr="00694A07" w:rsidTr="00694A07">
        <w:tc>
          <w:tcPr>
            <w:tcW w:w="2179" w:type="dxa"/>
            <w:shd w:val="clear" w:color="auto" w:fill="auto"/>
          </w:tcPr>
          <w:p w:rsidR="00694A07" w:rsidRPr="00694A07" w:rsidRDefault="00694A07" w:rsidP="00694A07">
            <w:pPr>
              <w:ind w:firstLine="0"/>
            </w:pPr>
            <w:r>
              <w:t>Mack</w:t>
            </w:r>
          </w:p>
        </w:tc>
        <w:tc>
          <w:tcPr>
            <w:tcW w:w="2179" w:type="dxa"/>
            <w:shd w:val="clear" w:color="auto" w:fill="auto"/>
          </w:tcPr>
          <w:p w:rsidR="00694A07" w:rsidRPr="00694A07" w:rsidRDefault="00694A07" w:rsidP="00694A07">
            <w:pPr>
              <w:ind w:firstLine="0"/>
            </w:pPr>
            <w:r>
              <w:t>Magnuson</w:t>
            </w:r>
          </w:p>
        </w:tc>
        <w:tc>
          <w:tcPr>
            <w:tcW w:w="2180" w:type="dxa"/>
            <w:shd w:val="clear" w:color="auto" w:fill="auto"/>
          </w:tcPr>
          <w:p w:rsidR="00694A07" w:rsidRPr="00694A07" w:rsidRDefault="00694A07" w:rsidP="00694A07">
            <w:pPr>
              <w:ind w:firstLine="0"/>
            </w:pPr>
            <w:r>
              <w:t>Martin</w:t>
            </w:r>
          </w:p>
        </w:tc>
      </w:tr>
      <w:tr w:rsidR="00694A07" w:rsidRPr="00694A07" w:rsidTr="00694A07">
        <w:tc>
          <w:tcPr>
            <w:tcW w:w="2179" w:type="dxa"/>
            <w:shd w:val="clear" w:color="auto" w:fill="auto"/>
          </w:tcPr>
          <w:p w:rsidR="00694A07" w:rsidRPr="00694A07" w:rsidRDefault="00694A07" w:rsidP="00694A07">
            <w:pPr>
              <w:ind w:firstLine="0"/>
            </w:pPr>
            <w:r>
              <w:t>McCoy</w:t>
            </w:r>
          </w:p>
        </w:tc>
        <w:tc>
          <w:tcPr>
            <w:tcW w:w="2179" w:type="dxa"/>
            <w:shd w:val="clear" w:color="auto" w:fill="auto"/>
          </w:tcPr>
          <w:p w:rsidR="00694A07" w:rsidRPr="00694A07" w:rsidRDefault="00694A07" w:rsidP="00694A07">
            <w:pPr>
              <w:ind w:firstLine="0"/>
            </w:pPr>
            <w:r>
              <w:t>McCravy</w:t>
            </w:r>
          </w:p>
        </w:tc>
        <w:tc>
          <w:tcPr>
            <w:tcW w:w="2180" w:type="dxa"/>
            <w:shd w:val="clear" w:color="auto" w:fill="auto"/>
          </w:tcPr>
          <w:p w:rsidR="00694A07" w:rsidRPr="00694A07" w:rsidRDefault="00694A07" w:rsidP="00694A07">
            <w:pPr>
              <w:ind w:firstLine="0"/>
            </w:pPr>
            <w:r>
              <w:t>McKnight</w:t>
            </w:r>
          </w:p>
        </w:tc>
      </w:tr>
      <w:tr w:rsidR="00694A07" w:rsidRPr="00694A07" w:rsidTr="00694A07">
        <w:tc>
          <w:tcPr>
            <w:tcW w:w="2179" w:type="dxa"/>
            <w:shd w:val="clear" w:color="auto" w:fill="auto"/>
          </w:tcPr>
          <w:p w:rsidR="00694A07" w:rsidRPr="00694A07" w:rsidRDefault="00694A07" w:rsidP="00694A07">
            <w:pPr>
              <w:ind w:firstLine="0"/>
            </w:pPr>
            <w:r>
              <w:t>D. C. Moss</w:t>
            </w:r>
          </w:p>
        </w:tc>
        <w:tc>
          <w:tcPr>
            <w:tcW w:w="2179" w:type="dxa"/>
            <w:shd w:val="clear" w:color="auto" w:fill="auto"/>
          </w:tcPr>
          <w:p w:rsidR="00694A07" w:rsidRPr="00694A07" w:rsidRDefault="00694A07" w:rsidP="00694A07">
            <w:pPr>
              <w:ind w:firstLine="0"/>
            </w:pPr>
            <w:r>
              <w:t>V. S. Moss</w:t>
            </w:r>
          </w:p>
        </w:tc>
        <w:tc>
          <w:tcPr>
            <w:tcW w:w="2180" w:type="dxa"/>
            <w:shd w:val="clear" w:color="auto" w:fill="auto"/>
          </w:tcPr>
          <w:p w:rsidR="00694A07" w:rsidRPr="00694A07" w:rsidRDefault="00694A07" w:rsidP="00694A07">
            <w:pPr>
              <w:ind w:firstLine="0"/>
            </w:pPr>
            <w:r>
              <w:t>Murphy</w:t>
            </w:r>
          </w:p>
        </w:tc>
      </w:tr>
      <w:tr w:rsidR="00694A07" w:rsidRPr="00694A07" w:rsidTr="00694A07">
        <w:tc>
          <w:tcPr>
            <w:tcW w:w="2179" w:type="dxa"/>
            <w:shd w:val="clear" w:color="auto" w:fill="auto"/>
          </w:tcPr>
          <w:p w:rsidR="00694A07" w:rsidRPr="00694A07" w:rsidRDefault="00694A07" w:rsidP="00694A07">
            <w:pPr>
              <w:ind w:firstLine="0"/>
            </w:pPr>
            <w:r>
              <w:t>B. Newton</w:t>
            </w:r>
          </w:p>
        </w:tc>
        <w:tc>
          <w:tcPr>
            <w:tcW w:w="2179" w:type="dxa"/>
            <w:shd w:val="clear" w:color="auto" w:fill="auto"/>
          </w:tcPr>
          <w:p w:rsidR="00694A07" w:rsidRPr="00694A07" w:rsidRDefault="00694A07" w:rsidP="00694A07">
            <w:pPr>
              <w:ind w:firstLine="0"/>
            </w:pPr>
            <w:r>
              <w:t>W. Newton</w:t>
            </w:r>
          </w:p>
        </w:tc>
        <w:tc>
          <w:tcPr>
            <w:tcW w:w="2180" w:type="dxa"/>
            <w:shd w:val="clear" w:color="auto" w:fill="auto"/>
          </w:tcPr>
          <w:p w:rsidR="00694A07" w:rsidRPr="00694A07" w:rsidRDefault="00694A07" w:rsidP="00694A07">
            <w:pPr>
              <w:ind w:firstLine="0"/>
            </w:pPr>
            <w:r>
              <w:t>Ott</w:t>
            </w:r>
          </w:p>
        </w:tc>
      </w:tr>
      <w:tr w:rsidR="00694A07" w:rsidRPr="00694A07" w:rsidTr="00694A07">
        <w:tc>
          <w:tcPr>
            <w:tcW w:w="2179" w:type="dxa"/>
            <w:shd w:val="clear" w:color="auto" w:fill="auto"/>
          </w:tcPr>
          <w:p w:rsidR="00694A07" w:rsidRPr="00694A07" w:rsidRDefault="00694A07" w:rsidP="00694A07">
            <w:pPr>
              <w:ind w:firstLine="0"/>
            </w:pPr>
            <w:r>
              <w:t>Parks</w:t>
            </w:r>
          </w:p>
        </w:tc>
        <w:tc>
          <w:tcPr>
            <w:tcW w:w="2179" w:type="dxa"/>
            <w:shd w:val="clear" w:color="auto" w:fill="auto"/>
          </w:tcPr>
          <w:p w:rsidR="00694A07" w:rsidRPr="00694A07" w:rsidRDefault="00694A07" w:rsidP="00694A07">
            <w:pPr>
              <w:ind w:firstLine="0"/>
            </w:pPr>
            <w:r>
              <w:t>Pendarvis</w:t>
            </w:r>
          </w:p>
        </w:tc>
        <w:tc>
          <w:tcPr>
            <w:tcW w:w="2180" w:type="dxa"/>
            <w:shd w:val="clear" w:color="auto" w:fill="auto"/>
          </w:tcPr>
          <w:p w:rsidR="00694A07" w:rsidRPr="00694A07" w:rsidRDefault="00694A07" w:rsidP="00694A07">
            <w:pPr>
              <w:ind w:firstLine="0"/>
            </w:pPr>
            <w:r>
              <w:t>Pope</w:t>
            </w:r>
          </w:p>
        </w:tc>
      </w:tr>
      <w:tr w:rsidR="00694A07" w:rsidRPr="00694A07" w:rsidTr="00694A07">
        <w:tc>
          <w:tcPr>
            <w:tcW w:w="2179" w:type="dxa"/>
            <w:shd w:val="clear" w:color="auto" w:fill="auto"/>
          </w:tcPr>
          <w:p w:rsidR="00694A07" w:rsidRPr="00694A07" w:rsidRDefault="00694A07" w:rsidP="00694A07">
            <w:pPr>
              <w:ind w:firstLine="0"/>
            </w:pPr>
            <w:r>
              <w:t>Putnam</w:t>
            </w:r>
          </w:p>
        </w:tc>
        <w:tc>
          <w:tcPr>
            <w:tcW w:w="2179" w:type="dxa"/>
            <w:shd w:val="clear" w:color="auto" w:fill="auto"/>
          </w:tcPr>
          <w:p w:rsidR="00694A07" w:rsidRPr="00694A07" w:rsidRDefault="00694A07" w:rsidP="00694A07">
            <w:pPr>
              <w:ind w:firstLine="0"/>
            </w:pPr>
            <w:r>
              <w:t>Ridgeway</w:t>
            </w:r>
          </w:p>
        </w:tc>
        <w:tc>
          <w:tcPr>
            <w:tcW w:w="2180" w:type="dxa"/>
            <w:shd w:val="clear" w:color="auto" w:fill="auto"/>
          </w:tcPr>
          <w:p w:rsidR="00694A07" w:rsidRPr="00694A07" w:rsidRDefault="00694A07" w:rsidP="00694A07">
            <w:pPr>
              <w:ind w:firstLine="0"/>
            </w:pPr>
            <w:r>
              <w:t>M. Rivers</w:t>
            </w:r>
          </w:p>
        </w:tc>
      </w:tr>
      <w:tr w:rsidR="00694A07" w:rsidRPr="00694A07" w:rsidTr="00694A07">
        <w:tc>
          <w:tcPr>
            <w:tcW w:w="2179" w:type="dxa"/>
            <w:shd w:val="clear" w:color="auto" w:fill="auto"/>
          </w:tcPr>
          <w:p w:rsidR="00694A07" w:rsidRPr="00694A07" w:rsidRDefault="00694A07" w:rsidP="00694A07">
            <w:pPr>
              <w:ind w:firstLine="0"/>
            </w:pPr>
            <w:r>
              <w:t>S. Rivers</w:t>
            </w:r>
          </w:p>
        </w:tc>
        <w:tc>
          <w:tcPr>
            <w:tcW w:w="2179" w:type="dxa"/>
            <w:shd w:val="clear" w:color="auto" w:fill="auto"/>
          </w:tcPr>
          <w:p w:rsidR="00694A07" w:rsidRPr="00694A07" w:rsidRDefault="00694A07" w:rsidP="00694A07">
            <w:pPr>
              <w:ind w:firstLine="0"/>
            </w:pPr>
            <w:r>
              <w:t>Robinson-Simpson</w:t>
            </w:r>
          </w:p>
        </w:tc>
        <w:tc>
          <w:tcPr>
            <w:tcW w:w="2180" w:type="dxa"/>
            <w:shd w:val="clear" w:color="auto" w:fill="auto"/>
          </w:tcPr>
          <w:p w:rsidR="00694A07" w:rsidRPr="00694A07" w:rsidRDefault="00694A07" w:rsidP="00694A07">
            <w:pPr>
              <w:ind w:firstLine="0"/>
            </w:pPr>
            <w:r>
              <w:t>Rutherford</w:t>
            </w:r>
          </w:p>
        </w:tc>
      </w:tr>
      <w:tr w:rsidR="00694A07" w:rsidRPr="00694A07" w:rsidTr="00694A07">
        <w:tc>
          <w:tcPr>
            <w:tcW w:w="2179" w:type="dxa"/>
            <w:shd w:val="clear" w:color="auto" w:fill="auto"/>
          </w:tcPr>
          <w:p w:rsidR="00694A07" w:rsidRPr="00694A07" w:rsidRDefault="00694A07" w:rsidP="00694A07">
            <w:pPr>
              <w:ind w:firstLine="0"/>
            </w:pPr>
            <w:r>
              <w:t>Sandifer</w:t>
            </w:r>
          </w:p>
        </w:tc>
        <w:tc>
          <w:tcPr>
            <w:tcW w:w="2179" w:type="dxa"/>
            <w:shd w:val="clear" w:color="auto" w:fill="auto"/>
          </w:tcPr>
          <w:p w:rsidR="00694A07" w:rsidRPr="00694A07" w:rsidRDefault="00694A07" w:rsidP="00694A07">
            <w:pPr>
              <w:ind w:firstLine="0"/>
            </w:pPr>
            <w:r>
              <w:t>Simrill</w:t>
            </w:r>
          </w:p>
        </w:tc>
        <w:tc>
          <w:tcPr>
            <w:tcW w:w="2180" w:type="dxa"/>
            <w:shd w:val="clear" w:color="auto" w:fill="auto"/>
          </w:tcPr>
          <w:p w:rsidR="00694A07" w:rsidRPr="00694A07" w:rsidRDefault="00694A07" w:rsidP="00694A07">
            <w:pPr>
              <w:ind w:firstLine="0"/>
            </w:pPr>
            <w:r>
              <w:t>G. M. Smith</w:t>
            </w:r>
          </w:p>
        </w:tc>
      </w:tr>
      <w:tr w:rsidR="00694A07" w:rsidRPr="00694A07" w:rsidTr="00694A07">
        <w:tc>
          <w:tcPr>
            <w:tcW w:w="2179" w:type="dxa"/>
            <w:shd w:val="clear" w:color="auto" w:fill="auto"/>
          </w:tcPr>
          <w:p w:rsidR="00694A07" w:rsidRPr="00694A07" w:rsidRDefault="00694A07" w:rsidP="00694A07">
            <w:pPr>
              <w:ind w:firstLine="0"/>
            </w:pPr>
            <w:r>
              <w:t>G. R. Smith</w:t>
            </w:r>
          </w:p>
        </w:tc>
        <w:tc>
          <w:tcPr>
            <w:tcW w:w="2179" w:type="dxa"/>
            <w:shd w:val="clear" w:color="auto" w:fill="auto"/>
          </w:tcPr>
          <w:p w:rsidR="00694A07" w:rsidRPr="00694A07" w:rsidRDefault="00694A07" w:rsidP="00694A07">
            <w:pPr>
              <w:ind w:firstLine="0"/>
            </w:pPr>
            <w:r>
              <w:t>J. E. Smith</w:t>
            </w:r>
          </w:p>
        </w:tc>
        <w:tc>
          <w:tcPr>
            <w:tcW w:w="2180" w:type="dxa"/>
            <w:shd w:val="clear" w:color="auto" w:fill="auto"/>
          </w:tcPr>
          <w:p w:rsidR="00694A07" w:rsidRPr="00694A07" w:rsidRDefault="00694A07" w:rsidP="00694A07">
            <w:pPr>
              <w:ind w:firstLine="0"/>
            </w:pPr>
            <w:r>
              <w:t>Spires</w:t>
            </w:r>
          </w:p>
        </w:tc>
      </w:tr>
      <w:tr w:rsidR="00694A07" w:rsidRPr="00694A07" w:rsidTr="00694A07">
        <w:tc>
          <w:tcPr>
            <w:tcW w:w="2179" w:type="dxa"/>
            <w:shd w:val="clear" w:color="auto" w:fill="auto"/>
          </w:tcPr>
          <w:p w:rsidR="00694A07" w:rsidRPr="00694A07" w:rsidRDefault="00694A07" w:rsidP="00694A07">
            <w:pPr>
              <w:ind w:firstLine="0"/>
            </w:pPr>
            <w:r>
              <w:t>Stavrinakis</w:t>
            </w:r>
          </w:p>
        </w:tc>
        <w:tc>
          <w:tcPr>
            <w:tcW w:w="2179" w:type="dxa"/>
            <w:shd w:val="clear" w:color="auto" w:fill="auto"/>
          </w:tcPr>
          <w:p w:rsidR="00694A07" w:rsidRPr="00694A07" w:rsidRDefault="00694A07" w:rsidP="00694A07">
            <w:pPr>
              <w:ind w:firstLine="0"/>
            </w:pPr>
            <w:r>
              <w:t>Stringer</w:t>
            </w:r>
          </w:p>
        </w:tc>
        <w:tc>
          <w:tcPr>
            <w:tcW w:w="2180" w:type="dxa"/>
            <w:shd w:val="clear" w:color="auto" w:fill="auto"/>
          </w:tcPr>
          <w:p w:rsidR="00694A07" w:rsidRPr="00694A07" w:rsidRDefault="00694A07" w:rsidP="00694A07">
            <w:pPr>
              <w:ind w:firstLine="0"/>
            </w:pPr>
            <w:r>
              <w:t>Tallon</w:t>
            </w:r>
          </w:p>
        </w:tc>
      </w:tr>
      <w:tr w:rsidR="00694A07" w:rsidRPr="00694A07" w:rsidTr="00694A07">
        <w:tc>
          <w:tcPr>
            <w:tcW w:w="2179" w:type="dxa"/>
            <w:shd w:val="clear" w:color="auto" w:fill="auto"/>
          </w:tcPr>
          <w:p w:rsidR="00694A07" w:rsidRPr="00694A07" w:rsidRDefault="00694A07" w:rsidP="00694A07">
            <w:pPr>
              <w:ind w:firstLine="0"/>
            </w:pPr>
            <w:r>
              <w:t>Taylor</w:t>
            </w:r>
          </w:p>
        </w:tc>
        <w:tc>
          <w:tcPr>
            <w:tcW w:w="2179" w:type="dxa"/>
            <w:shd w:val="clear" w:color="auto" w:fill="auto"/>
          </w:tcPr>
          <w:p w:rsidR="00694A07" w:rsidRPr="00694A07" w:rsidRDefault="00694A07" w:rsidP="00694A07">
            <w:pPr>
              <w:ind w:firstLine="0"/>
            </w:pPr>
            <w:r>
              <w:t>Thayer</w:t>
            </w:r>
          </w:p>
        </w:tc>
        <w:tc>
          <w:tcPr>
            <w:tcW w:w="2180" w:type="dxa"/>
            <w:shd w:val="clear" w:color="auto" w:fill="auto"/>
          </w:tcPr>
          <w:p w:rsidR="00694A07" w:rsidRPr="00694A07" w:rsidRDefault="00694A07" w:rsidP="00694A07">
            <w:pPr>
              <w:ind w:firstLine="0"/>
            </w:pPr>
            <w:r>
              <w:t>Thigpen</w:t>
            </w:r>
          </w:p>
        </w:tc>
      </w:tr>
      <w:tr w:rsidR="00694A07" w:rsidRPr="00694A07" w:rsidTr="00694A07">
        <w:tc>
          <w:tcPr>
            <w:tcW w:w="2179" w:type="dxa"/>
            <w:shd w:val="clear" w:color="auto" w:fill="auto"/>
          </w:tcPr>
          <w:p w:rsidR="00694A07" w:rsidRPr="00694A07" w:rsidRDefault="00694A07" w:rsidP="00694A07">
            <w:pPr>
              <w:ind w:firstLine="0"/>
            </w:pPr>
            <w:r>
              <w:t>Toole</w:t>
            </w:r>
          </w:p>
        </w:tc>
        <w:tc>
          <w:tcPr>
            <w:tcW w:w="2179" w:type="dxa"/>
            <w:shd w:val="clear" w:color="auto" w:fill="auto"/>
          </w:tcPr>
          <w:p w:rsidR="00694A07" w:rsidRPr="00694A07" w:rsidRDefault="00694A07" w:rsidP="00694A07">
            <w:pPr>
              <w:ind w:firstLine="0"/>
            </w:pPr>
            <w:r>
              <w:t>Trantham</w:t>
            </w:r>
          </w:p>
        </w:tc>
        <w:tc>
          <w:tcPr>
            <w:tcW w:w="2180" w:type="dxa"/>
            <w:shd w:val="clear" w:color="auto" w:fill="auto"/>
          </w:tcPr>
          <w:p w:rsidR="00694A07" w:rsidRPr="00694A07" w:rsidRDefault="00694A07" w:rsidP="00694A07">
            <w:pPr>
              <w:ind w:firstLine="0"/>
            </w:pPr>
            <w:r>
              <w:t>Weeks</w:t>
            </w:r>
          </w:p>
        </w:tc>
      </w:tr>
      <w:tr w:rsidR="00694A07" w:rsidRPr="00694A07" w:rsidTr="00694A07">
        <w:tc>
          <w:tcPr>
            <w:tcW w:w="2179" w:type="dxa"/>
            <w:shd w:val="clear" w:color="auto" w:fill="auto"/>
          </w:tcPr>
          <w:p w:rsidR="00694A07" w:rsidRPr="00694A07" w:rsidRDefault="00694A07" w:rsidP="00694A07">
            <w:pPr>
              <w:keepNext/>
              <w:ind w:firstLine="0"/>
            </w:pPr>
            <w:r>
              <w:t>West</w:t>
            </w:r>
          </w:p>
        </w:tc>
        <w:tc>
          <w:tcPr>
            <w:tcW w:w="2179" w:type="dxa"/>
            <w:shd w:val="clear" w:color="auto" w:fill="auto"/>
          </w:tcPr>
          <w:p w:rsidR="00694A07" w:rsidRPr="00694A07" w:rsidRDefault="00694A07" w:rsidP="00694A07">
            <w:pPr>
              <w:keepNext/>
              <w:ind w:firstLine="0"/>
            </w:pPr>
            <w:r>
              <w:t>White</w:t>
            </w:r>
          </w:p>
        </w:tc>
        <w:tc>
          <w:tcPr>
            <w:tcW w:w="2180" w:type="dxa"/>
            <w:shd w:val="clear" w:color="auto" w:fill="auto"/>
          </w:tcPr>
          <w:p w:rsidR="00694A07" w:rsidRPr="00694A07" w:rsidRDefault="00694A07" w:rsidP="00694A07">
            <w:pPr>
              <w:keepNext/>
              <w:ind w:firstLine="0"/>
            </w:pPr>
            <w:r>
              <w:t>Whitmire</w:t>
            </w:r>
          </w:p>
        </w:tc>
      </w:tr>
      <w:tr w:rsidR="00694A07" w:rsidRPr="00694A07" w:rsidTr="00694A07">
        <w:tc>
          <w:tcPr>
            <w:tcW w:w="2179" w:type="dxa"/>
            <w:shd w:val="clear" w:color="auto" w:fill="auto"/>
          </w:tcPr>
          <w:p w:rsidR="00694A07" w:rsidRPr="00694A07" w:rsidRDefault="00694A07" w:rsidP="00694A07">
            <w:pPr>
              <w:keepNext/>
              <w:ind w:firstLine="0"/>
            </w:pPr>
            <w:r>
              <w:t>Williams</w:t>
            </w:r>
          </w:p>
        </w:tc>
        <w:tc>
          <w:tcPr>
            <w:tcW w:w="2179" w:type="dxa"/>
            <w:shd w:val="clear" w:color="auto" w:fill="auto"/>
          </w:tcPr>
          <w:p w:rsidR="00694A07" w:rsidRPr="00694A07" w:rsidRDefault="00694A07" w:rsidP="00694A07">
            <w:pPr>
              <w:keepNext/>
              <w:ind w:firstLine="0"/>
            </w:pPr>
            <w:r>
              <w:t>Willis</w:t>
            </w:r>
          </w:p>
        </w:tc>
        <w:tc>
          <w:tcPr>
            <w:tcW w:w="2180" w:type="dxa"/>
            <w:shd w:val="clear" w:color="auto" w:fill="auto"/>
          </w:tcPr>
          <w:p w:rsidR="00694A07" w:rsidRPr="00694A07" w:rsidRDefault="00694A07" w:rsidP="00694A07">
            <w:pPr>
              <w:keepNext/>
              <w:ind w:firstLine="0"/>
            </w:pPr>
            <w:r>
              <w:t>Young</w:t>
            </w:r>
          </w:p>
        </w:tc>
      </w:tr>
    </w:tbl>
    <w:p w:rsidR="00694A07" w:rsidRDefault="00694A07" w:rsidP="00694A07"/>
    <w:p w:rsidR="00694A07" w:rsidRDefault="00694A07" w:rsidP="00694A07">
      <w:pPr>
        <w:jc w:val="center"/>
        <w:rPr>
          <w:b/>
        </w:rPr>
      </w:pPr>
      <w:r w:rsidRPr="00694A07">
        <w:rPr>
          <w:b/>
        </w:rPr>
        <w:t>Total--105</w:t>
      </w:r>
    </w:p>
    <w:p w:rsidR="00694A07" w:rsidRDefault="00694A07" w:rsidP="00694A07">
      <w:pPr>
        <w:ind w:firstLine="0"/>
      </w:pPr>
      <w:r w:rsidRPr="00694A07">
        <w:t xml:space="preserve"> </w:t>
      </w:r>
      <w:r>
        <w:t>Those who voted in the negative are:</w:t>
      </w:r>
    </w:p>
    <w:p w:rsidR="00694A07" w:rsidRDefault="00694A07" w:rsidP="00694A07"/>
    <w:p w:rsidR="00694A07" w:rsidRDefault="00694A07" w:rsidP="00694A07">
      <w:pPr>
        <w:jc w:val="center"/>
        <w:rPr>
          <w:b/>
        </w:rPr>
      </w:pPr>
      <w:r w:rsidRPr="00694A07">
        <w:rPr>
          <w:b/>
        </w:rPr>
        <w:t>Total--0</w:t>
      </w:r>
    </w:p>
    <w:p w:rsidR="00694A07" w:rsidRDefault="00694A07" w:rsidP="00694A07">
      <w:pPr>
        <w:jc w:val="center"/>
        <w:rPr>
          <w:b/>
        </w:rPr>
      </w:pPr>
    </w:p>
    <w:p w:rsidR="00694A07" w:rsidRDefault="00694A07" w:rsidP="00694A07">
      <w:r>
        <w:t>The Conference Report was adopted and a message was ordered sent to the Senate accordingly.</w:t>
      </w:r>
    </w:p>
    <w:p w:rsidR="00694A07" w:rsidRDefault="00694A07" w:rsidP="00694A07"/>
    <w:p w:rsidR="00694A07" w:rsidRDefault="00694A07" w:rsidP="00694A07">
      <w:pPr>
        <w:keepNext/>
        <w:jc w:val="center"/>
        <w:rPr>
          <w:b/>
        </w:rPr>
      </w:pPr>
      <w:r w:rsidRPr="00694A07">
        <w:rPr>
          <w:b/>
        </w:rPr>
        <w:t>H. 3649--ORDERED ENROLLED FOR RATIFICATION</w:t>
      </w:r>
    </w:p>
    <w:p w:rsidR="00694A07" w:rsidRDefault="00694A07" w:rsidP="00694A07">
      <w:r>
        <w:t>The Report of the Committee of Conference having been adopted by both Houses, and this Bill having been read three times in each House, it was ordered that the title thereof be changed to that of an Act and that it be enrolled for ratification.</w:t>
      </w:r>
    </w:p>
    <w:p w:rsidR="00694A07" w:rsidRDefault="00694A07" w:rsidP="00694A07"/>
    <w:p w:rsidR="00694A07" w:rsidRDefault="00694A07" w:rsidP="00694A07">
      <w:pPr>
        <w:keepNext/>
        <w:jc w:val="center"/>
        <w:rPr>
          <w:b/>
        </w:rPr>
      </w:pPr>
      <w:r w:rsidRPr="00694A07">
        <w:rPr>
          <w:b/>
        </w:rPr>
        <w:t>SENT TO THE SENATE</w:t>
      </w:r>
    </w:p>
    <w:p w:rsidR="00694A07" w:rsidRDefault="00694A07" w:rsidP="00694A07">
      <w:r>
        <w:t>The following Bills were taken up, read the third time, and ordered sent to the Senate:</w:t>
      </w:r>
    </w:p>
    <w:p w:rsidR="00694A07" w:rsidRDefault="00694A07" w:rsidP="00694A07">
      <w:bookmarkStart w:id="66" w:name="include_clip_start_143"/>
      <w:bookmarkEnd w:id="66"/>
    </w:p>
    <w:p w:rsidR="00694A07" w:rsidRDefault="00694A07" w:rsidP="00694A07">
      <w:r>
        <w:t>H. 4682 -- Rep. Willis: A BILL TO AMEND SECTION 56-9-540, CODE OF LAWS OF SOUTH CAROLINA, 1976, RELATING TO METHODS OF PROVIDING PROOF OF FINANCIAL RESPONSIBILITY, SO AS TO DELETE THE FILING OF A BOND AND THE FILING OF A CERTIFICATE OF DEPOSIT OF MONEY OR SECURITIES AS METHODS OF ESTABLISHING PROOF OF FINANCIAL RESPONSIBILITY; AND TO REPEAL SECTIONS 56-9-570 AND 56-9-580 BOTH RELATING TO ESTABLISHING PROOF OF FINANCIAL RESPONSIBILITY BY THE FILING OF A BOND OR A CERTIFICATE OF DEPOSIT OF MONEY OR SECURITIES.</w:t>
      </w:r>
    </w:p>
    <w:p w:rsidR="00694A07" w:rsidRDefault="00694A07" w:rsidP="00694A07">
      <w:bookmarkStart w:id="67" w:name="include_clip_end_143"/>
      <w:bookmarkStart w:id="68" w:name="include_clip_start_144"/>
      <w:bookmarkEnd w:id="67"/>
      <w:bookmarkEnd w:id="68"/>
    </w:p>
    <w:p w:rsidR="00694A07" w:rsidRDefault="00694A07" w:rsidP="00694A07">
      <w:r>
        <w:t>H. 4676 -- Reps. Collins and Felder: A BILL TO AMEND SECTIONS 56-1-50, AS AMENDED, 56-1-125, 56-1-175, AS AMENDED, AND 56-1-180, AS AMENDED, CODE OF LAWS OF SOUTH CAROLINA, 1976, RELATING TO THE ISSUANCE OF A BEGINNER'S PERMIT, A CONDITIONAL DRIVER'S LICENSE, AND A SPECIAL RESTRICTED DRIVER'S LICENSE, AND THE REQUIREMENT THAT CERTAIN INDIVIDUALS MUST REGISTER WITH THE UNITED STATES SELECTIVE SERVICE, ALL SO AS TO REVISE CERTAIN TERMS.</w:t>
      </w:r>
    </w:p>
    <w:p w:rsidR="00694A07" w:rsidRDefault="00694A07" w:rsidP="00694A07">
      <w:bookmarkStart w:id="69" w:name="include_clip_end_144"/>
      <w:bookmarkStart w:id="70" w:name="include_clip_start_145"/>
      <w:bookmarkEnd w:id="69"/>
      <w:bookmarkEnd w:id="70"/>
    </w:p>
    <w:p w:rsidR="00694A07" w:rsidRDefault="00694A07" w:rsidP="00694A07">
      <w:r>
        <w:t>H. 4705 -- Reps. Bannister, Elliott, Arrington, Long, Chumley, B. Newton, Martin, Henderson-Myers, G. R. Smith, Trantham, Bryant, Hamilton, Hixon, S. Rivers, Stringer, Brawley and Ballentine: A BILL TO AMEND SECTION 63-7-310, AS AMENDED, CODE OF LAWS OF SOUTH CAROLINA, 1976, RELATING TO MANDATED REPORTERS OF CHILD ABUSE OR NEGLECT, SO AS TO ADD RELIGIOUS COUNSELORS AS MANDATED REPORTERS.</w:t>
      </w:r>
    </w:p>
    <w:p w:rsidR="00694A07" w:rsidRDefault="00694A07" w:rsidP="00694A07">
      <w:bookmarkStart w:id="71" w:name="include_clip_end_145"/>
      <w:bookmarkStart w:id="72" w:name="include_clip_start_146"/>
      <w:bookmarkEnd w:id="71"/>
      <w:bookmarkEnd w:id="72"/>
    </w:p>
    <w:p w:rsidR="00694A07" w:rsidRDefault="00694A07" w:rsidP="00694A07">
      <w:r>
        <w:t>H. 4475 -- Reps. Tallon, Hixon and W. Newton: A BILL TO AMEND SECTION 23-6-20, CODE OF LAWS OF SOUTH CAROLINA, 1976, RELATING TO THE ESTABLISHMENT OF THE DEPARTMENT OF PUBLIC SAFETY AND ITS DIVISIONS, SO AS TO DELETE THE DIVISIONS ESTABLISHED PURSUANT TO THIS SECTION, AND TO DELETE THE PROVISION THAT TRANSFERRED THE RESPONSIBILITIES OF CERTAIN AGENCIES TO THE DEPARTMENT OF PUBLIC SAFETY, TO PROVIDE THAT THE DEPARTMENT IS COMPRISED OF THE DIVISIONS OUTLINED IN THIS CHAPTER, AND TO PROVIDE THAT THE DEPARTMENT SHALL MAINTAIN A LIST OF ITS DIVISIONS ON THE DEPARTMENT'S WEBSITE.</w:t>
      </w:r>
    </w:p>
    <w:p w:rsidR="00694A07" w:rsidRDefault="00694A07" w:rsidP="00694A07">
      <w:bookmarkStart w:id="73" w:name="include_clip_end_146"/>
      <w:bookmarkEnd w:id="73"/>
    </w:p>
    <w:p w:rsidR="00694A07" w:rsidRDefault="00694A07" w:rsidP="00694A07">
      <w:pPr>
        <w:keepNext/>
        <w:jc w:val="center"/>
        <w:rPr>
          <w:b/>
        </w:rPr>
      </w:pPr>
      <w:r w:rsidRPr="00694A07">
        <w:rPr>
          <w:b/>
        </w:rPr>
        <w:t>H. 4618--REQUESTS FOR DEBATE</w:t>
      </w:r>
    </w:p>
    <w:p w:rsidR="00694A07" w:rsidRDefault="00694A07" w:rsidP="00694A07">
      <w:pPr>
        <w:keepNext/>
      </w:pPr>
      <w:r>
        <w:t>The following Bill was taken up:</w:t>
      </w:r>
    </w:p>
    <w:p w:rsidR="00694A07" w:rsidRDefault="00694A07" w:rsidP="00694A07">
      <w:pPr>
        <w:keepNext/>
      </w:pPr>
      <w:bookmarkStart w:id="74" w:name="include_clip_start_148"/>
      <w:bookmarkEnd w:id="74"/>
    </w:p>
    <w:p w:rsidR="00694A07" w:rsidRDefault="00694A07" w:rsidP="00694A07">
      <w:r>
        <w:t>H. 4618 -- Reps. Willis, Elliott and Allison: A BILL TO AMEND SECTION 56-3-2320, AS AMENDED, CODE OF LAWS OF SOUTH CAROLINA, 1976, RELATING TO THE ISSUANCE AND USE OF DEALER AND WHOLESALER LICENSE PLATES, SO AS TO REDUCE THE MINIMUM NUMBER OF MOTOR VEHICLE SALES A DEALER MUST MAKE BEFORE HE MAY BE ISSUED A DEALER PLATE AND THE NUMBER OF MOTOR VEHICLES HE MUST SELL BEFORE HE MAY BE ISSUED ADDITIONAL DEALER PLATES, AND TO REDUCE THE NUMBER OF MOTOR VEHICLES THAT MUST BE SOLD BY A DEALER PARTICIPATING IN A MANUFACTURER PROGRAM TO OBTAIN ADDITIONAL PLATES.</w:t>
      </w:r>
    </w:p>
    <w:p w:rsidR="00694A07" w:rsidRDefault="00694A07" w:rsidP="00694A07"/>
    <w:p w:rsidR="00694A07" w:rsidRPr="006656EF" w:rsidRDefault="00694A07" w:rsidP="00694A07">
      <w:r w:rsidRPr="006656EF">
        <w:t>Rep. TOOLE proposed the following Amendment No. 1</w:t>
      </w:r>
      <w:r w:rsidR="009855D4">
        <w:t xml:space="preserve"> to </w:t>
      </w:r>
      <w:r w:rsidRPr="006656EF">
        <w:t>H. 4618</w:t>
      </w:r>
      <w:r w:rsidR="009855D4">
        <w:t xml:space="preserve"> (COUNCIL\DG\4618C002.BBM.DG18)</w:t>
      </w:r>
      <w:r w:rsidRPr="006656EF">
        <w:t>:</w:t>
      </w:r>
    </w:p>
    <w:p w:rsidR="00694A07" w:rsidRPr="006656EF" w:rsidRDefault="00694A07" w:rsidP="00694A07">
      <w:bookmarkStart w:id="75" w:name="temp"/>
      <w:bookmarkEnd w:id="75"/>
      <w:r w:rsidRPr="006656EF">
        <w:t>Amend the bill, as and if amended, by striking SECTION 1 and inserting:</w:t>
      </w:r>
    </w:p>
    <w:p w:rsidR="00694A07" w:rsidRPr="006656EF" w:rsidRDefault="00694A07" w:rsidP="00694A07">
      <w:pPr>
        <w:suppressAutoHyphens/>
      </w:pPr>
      <w:r w:rsidRPr="006656EF">
        <w:t>/</w:t>
      </w:r>
      <w:r w:rsidRPr="006656EF">
        <w:tab/>
        <w:t>SECTION</w:t>
      </w:r>
      <w:r w:rsidRPr="006656EF">
        <w:tab/>
        <w:t>1.</w:t>
      </w:r>
      <w:r w:rsidRPr="006656EF">
        <w:tab/>
        <w:t>Section 56</w:t>
      </w:r>
      <w:r w:rsidRPr="006656EF">
        <w:noBreakHyphen/>
        <w:t>3</w:t>
      </w:r>
      <w:r w:rsidRPr="006656EF">
        <w:noBreakHyphen/>
        <w:t>2320(A)(1) and (2) of the 1976 Code is amended to read:</w:t>
      </w:r>
    </w:p>
    <w:p w:rsidR="00694A07" w:rsidRPr="006656EF" w:rsidRDefault="00694A07" w:rsidP="00694A07">
      <w:r w:rsidRPr="006656EF">
        <w:tab/>
        <w:t>“(1)</w:t>
      </w:r>
      <w:r w:rsidRPr="006656EF">
        <w:tab/>
        <w:t xml:space="preserve">Upon application being made and the required fee being paid to the Department of Motor Vehicles, the department may issue dealer license plates to a licensed motor vehicle dealer. The license plates, notwithstanding other provisions of this chapter to the contrary, may be used exclusively on motor vehicles owned by, assigned, or loaned for test driving purposes to the dealer when operated on the highways of this State by the dealer, its corporate officers, its employees, a prospective purchaser of the motor vehicle, or a person whose vehicle is being serviced or repaired by the dealer. The use by a prospective purchaser is limited to seven days, and the dealer shall provide the prospective purchaser with a dated demonstration certificate. A dealer license plate may be used by a person whose vehicle is being serviced or repaired by the dealership, provided that the vehicle displaying the license plate is part of a manufacturer program and given to the person by the dealer at no charge to the consumer. The use of a dealer license plate by the consumer for service and repair is limited to thirty days. The demonstration certificate for a prospective customer must be approved by the department. Dealer plates must not be used to operate wreckers or service vehicles in use by the dealer nor to operate vehicles owned by the dealer that are leased or rented by the public. No dealer plates may be issued by the department unless the dealer furnishes proof in a form acceptable to the department that he has a retail business license as required by Chapter 36, Title 12 and has made at least </w:t>
      </w:r>
      <w:r w:rsidRPr="006656EF">
        <w:rPr>
          <w:strike/>
        </w:rPr>
        <w:t>twenty</w:t>
      </w:r>
      <w:r w:rsidRPr="006656EF">
        <w:t xml:space="preserve"> </w:t>
      </w:r>
      <w:r w:rsidRPr="006656EF">
        <w:rPr>
          <w:u w:val="single"/>
        </w:rPr>
        <w:t>fifteen or less</w:t>
      </w:r>
      <w:r w:rsidRPr="006656EF">
        <w:t xml:space="preserve"> sales of motor vehicles in the twelve months preceding his application for a dealer plate. The sales requirement may be waived by the department if the dealer has been licensed for less than one year. For purposes of this section, the transfer of ownership of a motor vehicle between the same individual or corporation more than one time is considered as only one sale. Multiple transfer of motor vehicles between licensed dealers for the purpose of meeting eligibility requirements for motor vehicle dealer plates is prohibited.</w:t>
      </w:r>
    </w:p>
    <w:p w:rsidR="00694A07" w:rsidRPr="006656EF" w:rsidRDefault="00694A07" w:rsidP="00694A07">
      <w:pPr>
        <w:suppressAutoHyphens/>
      </w:pPr>
      <w:r w:rsidRPr="006656EF">
        <w:tab/>
      </w:r>
      <w:r w:rsidRPr="006656EF">
        <w:tab/>
        <w:t>(2)</w:t>
      </w:r>
      <w:r w:rsidRPr="006656EF">
        <w:tab/>
        <w:t xml:space="preserve">A dealer may be issued two plates for </w:t>
      </w:r>
      <w:r w:rsidRPr="006656EF">
        <w:rPr>
          <w:strike/>
        </w:rPr>
        <w:t>the first</w:t>
      </w:r>
      <w:r w:rsidRPr="006656EF">
        <w:t xml:space="preserve"> fifteen </w:t>
      </w:r>
      <w:r w:rsidRPr="006656EF">
        <w:rPr>
          <w:u w:val="single"/>
        </w:rPr>
        <w:t>or less</w:t>
      </w:r>
      <w:r w:rsidRPr="006656EF">
        <w:t xml:space="preserve"> vehicles sold during the preceding year and one additional plate for each fifteen vehicles sold beyond the initial </w:t>
      </w:r>
      <w:r w:rsidRPr="006656EF">
        <w:rPr>
          <w:strike/>
        </w:rPr>
        <w:t>twenty</w:t>
      </w:r>
      <w:r w:rsidRPr="006656EF">
        <w:t xml:space="preserve"> </w:t>
      </w:r>
      <w:r w:rsidRPr="006656EF">
        <w:rPr>
          <w:u w:val="single"/>
        </w:rPr>
        <w:t>fifteen</w:t>
      </w:r>
      <w:r w:rsidRPr="006656EF">
        <w:t xml:space="preserve"> during the preceding year. A dealer participating in a manufacturer program may be issued two additional plates for each fifteen vehicles sold beyond the initial </w:t>
      </w:r>
      <w:r w:rsidRPr="006656EF">
        <w:rPr>
          <w:strike/>
        </w:rPr>
        <w:t>twenty</w:t>
      </w:r>
      <w:r w:rsidRPr="006656EF">
        <w:t xml:space="preserve"> </w:t>
      </w:r>
      <w:r w:rsidRPr="006656EF">
        <w:rPr>
          <w:u w:val="single"/>
        </w:rPr>
        <w:t>fifteen</w:t>
      </w:r>
      <w:r w:rsidRPr="006656EF">
        <w:t xml:space="preserve"> during the preceding year. For good cause shown, the department in its discretion may issue extra plates. If the dealer has been licensed less than one year, the department shall issue a number of license plates based on an estimated number of sales for the coming year. The department may increase or decrease the number of plates issued based on actual sales made.”</w:t>
      </w:r>
      <w:r w:rsidRPr="006656EF">
        <w:tab/>
      </w:r>
      <w:r w:rsidRPr="006656EF">
        <w:tab/>
        <w:t>/</w:t>
      </w:r>
    </w:p>
    <w:p w:rsidR="00694A07" w:rsidRPr="006656EF" w:rsidRDefault="00694A07" w:rsidP="00694A07">
      <w:r w:rsidRPr="006656EF">
        <w:t>Renumber sections to conform.</w:t>
      </w:r>
    </w:p>
    <w:p w:rsidR="00694A07" w:rsidRDefault="00694A07" w:rsidP="00694A07">
      <w:r w:rsidRPr="006656EF">
        <w:t>Amend title to conform.</w:t>
      </w:r>
    </w:p>
    <w:p w:rsidR="00694A07" w:rsidRDefault="00694A07" w:rsidP="00694A07"/>
    <w:p w:rsidR="00694A07" w:rsidRDefault="00694A07" w:rsidP="00694A07">
      <w:r>
        <w:t>Rep. TOOLE explained the amendment.</w:t>
      </w:r>
    </w:p>
    <w:p w:rsidR="00694A07" w:rsidRDefault="00694A07" w:rsidP="00694A07"/>
    <w:p w:rsidR="00694A07" w:rsidRDefault="00694A07" w:rsidP="00694A07">
      <w:r>
        <w:t>Reps. ATWATER, TAYLOR, G. R. SMITH, TRANTHAM, LOFTIS, BENNETT, DANING, CROSBY, BROWN, YOUNG, HIXON, DAVIS, KIRBY, CLEMMONS, FRY, DUCKWORTH, JOHNSON, BALLENTINE, COBB-HUNTER, JEFFERSON and WILLIS requested debate on the Bill.</w:t>
      </w:r>
    </w:p>
    <w:p w:rsidR="00694A07" w:rsidRDefault="00694A07" w:rsidP="00694A07"/>
    <w:p w:rsidR="00694A07" w:rsidRDefault="00694A07" w:rsidP="00694A07">
      <w:pPr>
        <w:keepNext/>
        <w:jc w:val="center"/>
        <w:rPr>
          <w:b/>
        </w:rPr>
      </w:pPr>
      <w:r w:rsidRPr="00694A07">
        <w:rPr>
          <w:b/>
        </w:rPr>
        <w:t>S. 6--AMENDED AND REQUESTS FOR DEBATE</w:t>
      </w:r>
    </w:p>
    <w:p w:rsidR="00694A07" w:rsidRDefault="00694A07" w:rsidP="00694A07">
      <w:pPr>
        <w:keepNext/>
      </w:pPr>
      <w:r>
        <w:t>The following Bill was taken up:</w:t>
      </w:r>
    </w:p>
    <w:p w:rsidR="00694A07" w:rsidRDefault="00694A07" w:rsidP="00694A07">
      <w:pPr>
        <w:keepNext/>
      </w:pPr>
      <w:bookmarkStart w:id="76" w:name="include_clip_start_153"/>
      <w:bookmarkEnd w:id="76"/>
    </w:p>
    <w:p w:rsidR="00694A07" w:rsidRDefault="00694A07" w:rsidP="00694A07">
      <w:r>
        <w:t>S. 6 -- Senators Bryant, Hembree, Campbell and Senn: A BILL TO AMEND SECTION 47-3-630 OF THE 1976 CODE, RELATING TO PENALTIES FOR TEASING, MALTREATING, AND INJURING POLICE DOGS AND HORSES, TO PROVIDE THAT A PERSON WHO TORTURES, MUTILATES, INJURES, DISABLES, POISONS, OR KILLS A POLICE DOG OR HORSE MAY BE FINED UP TO TEN THOUSAND DOLLARS, MAY BE IMPRISONED FOR UP TO TEN YEARS, MUST PAY RESTITUTION TO COVER THE COST OF RESTORING OR REPLACING THE DOG OR HORSE INJURED OR KILLED, AND MAY BE REQUIRED TO COMPLETE UP TO FIVE HUNDRED HOURS OF COMMUNITY SERVICE FOR AN ANIMAL-RELATED ORGANIZATION OR FOUNDATION.</w:t>
      </w:r>
    </w:p>
    <w:p w:rsidR="00694A07" w:rsidRDefault="00694A07" w:rsidP="00694A07"/>
    <w:p w:rsidR="00694A07" w:rsidRPr="004F74F3" w:rsidRDefault="00694A07" w:rsidP="00694A07">
      <w:r w:rsidRPr="004F74F3">
        <w:t>Rep. TALLON proposed the following Amendment No. 1</w:t>
      </w:r>
      <w:r w:rsidR="009855D4">
        <w:t xml:space="preserve"> to </w:t>
      </w:r>
      <w:r w:rsidRPr="004F74F3">
        <w:t>S. 6 (COUNCIL\SA\6C001.DKA.SA18), which was adopted:</w:t>
      </w:r>
    </w:p>
    <w:p w:rsidR="00694A07" w:rsidRPr="004F74F3" w:rsidRDefault="00694A07" w:rsidP="00694A07">
      <w:r w:rsidRPr="004F74F3">
        <w:t>Amend the bill, as and if amended, by striking SECTION 1 and inserting:</w:t>
      </w:r>
    </w:p>
    <w:p w:rsidR="00694A07" w:rsidRPr="004F74F3" w:rsidRDefault="00694A07" w:rsidP="00694A07">
      <w:r w:rsidRPr="004F74F3">
        <w:t>/</w:t>
      </w:r>
      <w:r w:rsidRPr="004F74F3">
        <w:tab/>
        <w:t>SECTION</w:t>
      </w:r>
      <w:r w:rsidRPr="004F74F3">
        <w:tab/>
        <w:t>1.</w:t>
      </w:r>
      <w:r w:rsidRPr="004F74F3">
        <w:tab/>
        <w:t>This act may be referred to and cited as “Hyco’s and Fargo’s Law.”</w:t>
      </w:r>
      <w:r w:rsidRPr="004F74F3">
        <w:tab/>
      </w:r>
      <w:r w:rsidR="009855D4">
        <w:t xml:space="preserve"> </w:t>
      </w:r>
      <w:r w:rsidRPr="004F74F3">
        <w:t>/</w:t>
      </w:r>
    </w:p>
    <w:p w:rsidR="00694A07" w:rsidRPr="004F74F3" w:rsidRDefault="00694A07" w:rsidP="00694A07">
      <w:r w:rsidRPr="004F74F3">
        <w:t>Renumber sections to conform.</w:t>
      </w:r>
    </w:p>
    <w:p w:rsidR="00694A07" w:rsidRDefault="00694A07" w:rsidP="00694A07">
      <w:r w:rsidRPr="004F74F3">
        <w:t>Amend title to conform.</w:t>
      </w:r>
    </w:p>
    <w:p w:rsidR="00694A07" w:rsidRDefault="00694A07" w:rsidP="00694A07"/>
    <w:p w:rsidR="00694A07" w:rsidRDefault="00694A07" w:rsidP="00694A07">
      <w:r>
        <w:t>Rep. TALLON explained the amendment.</w:t>
      </w:r>
    </w:p>
    <w:p w:rsidR="00694A07" w:rsidRDefault="00694A07" w:rsidP="00694A07">
      <w:r>
        <w:t>The amendment was then adopted.</w:t>
      </w:r>
    </w:p>
    <w:p w:rsidR="00694A07" w:rsidRDefault="00694A07" w:rsidP="00694A07"/>
    <w:p w:rsidR="00694A07" w:rsidRDefault="00694A07" w:rsidP="00694A07">
      <w:r>
        <w:t>Rep. WEEKS explained the Bill.</w:t>
      </w:r>
    </w:p>
    <w:p w:rsidR="00694A07" w:rsidRDefault="00694A07" w:rsidP="00694A07"/>
    <w:p w:rsidR="00694A07" w:rsidRDefault="00694A07" w:rsidP="00694A07">
      <w:r>
        <w:t>Reps. RUTHERFORD, BROWN, ROBINSON-SIMPSON, HENDERSON, KING, TOOLE, WILLIAMS, MCKNIGHT, CLYBURN and BENNETT requested debate on the Bill.</w:t>
      </w:r>
    </w:p>
    <w:p w:rsidR="00694A07" w:rsidRDefault="00694A07" w:rsidP="00694A07"/>
    <w:p w:rsidR="00694A07" w:rsidRDefault="00694A07" w:rsidP="00694A07">
      <w:pPr>
        <w:keepNext/>
        <w:jc w:val="center"/>
        <w:rPr>
          <w:b/>
        </w:rPr>
      </w:pPr>
      <w:r w:rsidRPr="00694A07">
        <w:rPr>
          <w:b/>
        </w:rPr>
        <w:t>H. 3820--AMENDED AND ORDERED TO THIRD READING</w:t>
      </w:r>
    </w:p>
    <w:p w:rsidR="00694A07" w:rsidRDefault="00694A07" w:rsidP="00694A07">
      <w:pPr>
        <w:keepNext/>
      </w:pPr>
      <w:r>
        <w:t>The following Bill was taken up:</w:t>
      </w:r>
    </w:p>
    <w:p w:rsidR="00694A07" w:rsidRDefault="00694A07" w:rsidP="00694A07">
      <w:pPr>
        <w:keepNext/>
      </w:pPr>
      <w:bookmarkStart w:id="77" w:name="include_clip_start_160"/>
      <w:bookmarkEnd w:id="77"/>
    </w:p>
    <w:p w:rsidR="00694A07" w:rsidRDefault="00694A07" w:rsidP="00694A07">
      <w:r>
        <w:t>H. 3820 -- Reps. Fry, Bedingfield, Henderson, Huggins, Johnson, Hewitt, Crawford, Duckworth, Arrington, Allison, Tallon, Hamilton, Elliott, Jordan, B. Newton, Martin, Erickson, Lowe, Atwater, Willis, Jefferson, W. Newton, Thigpen, Bennett, Crosby, Long, Putnam, Cogswell, Henderson-Myers and Govan: A BILL TO AMEND SECTION 59-32-30, AS AMENDED, CODE OF LAWS OF SOUTH CAROLINA, 1976, RELATING TO THE PUBLIC SCHOOL COMPREHENSIVE HEALTH EDUCATION PROGRAM, SO AS TO REQUIRE CERTAIN INSTRUCTION IN PRESCRIPTION OPIOID ABUSE PREVENTION IN GRADES NINE THROUGH TWELVE BEGINNING WITH THE 2017-2018 SCHOOL YEAR.</w:t>
      </w:r>
    </w:p>
    <w:p w:rsidR="00694A07" w:rsidRDefault="00694A07" w:rsidP="00694A07"/>
    <w:p w:rsidR="00694A07" w:rsidRPr="00473652" w:rsidRDefault="00694A07" w:rsidP="00694A07">
      <w:r w:rsidRPr="00473652">
        <w:t>The Committee on Education and Public Works proposed the following Amendment No. 1</w:t>
      </w:r>
      <w:r w:rsidR="009855D4">
        <w:t xml:space="preserve"> to </w:t>
      </w:r>
      <w:r w:rsidRPr="00473652">
        <w:t>H. 3820 (COUNCIL\WAB\3820</w:t>
      </w:r>
      <w:r w:rsidR="009855D4">
        <w:t xml:space="preserve"> </w:t>
      </w:r>
      <w:r w:rsidRPr="00473652">
        <w:t>C002.AGM.WAB18), which was adopted:</w:t>
      </w:r>
    </w:p>
    <w:p w:rsidR="00694A07" w:rsidRPr="00473652" w:rsidRDefault="00694A07" w:rsidP="00694A07">
      <w:r w:rsidRPr="00473652">
        <w:t>Amend the bill, as and if amended, by deleting all after the enacting words and inserting:</w:t>
      </w:r>
    </w:p>
    <w:p w:rsidR="00694A07" w:rsidRPr="00473652" w:rsidRDefault="00694A07" w:rsidP="00694A07">
      <w:r w:rsidRPr="00473652">
        <w:t>/ SECTION</w:t>
      </w:r>
      <w:r w:rsidRPr="00473652">
        <w:tab/>
        <w:t>1.</w:t>
      </w:r>
      <w:r w:rsidRPr="00473652">
        <w:tab/>
        <w:t>Section 59</w:t>
      </w:r>
      <w:r w:rsidRPr="00473652">
        <w:noBreakHyphen/>
        <w:t>32</w:t>
      </w:r>
      <w:r w:rsidRPr="00473652">
        <w:noBreakHyphen/>
        <w:t>20 of the 1976 Code is amended to read:</w:t>
      </w:r>
    </w:p>
    <w:p w:rsidR="00694A07" w:rsidRPr="00473652" w:rsidRDefault="00694A07" w:rsidP="00694A07">
      <w:r w:rsidRPr="00473652">
        <w:tab/>
        <w:t>“Section 59</w:t>
      </w:r>
      <w:r w:rsidRPr="00473652">
        <w:noBreakHyphen/>
        <w:t>32</w:t>
      </w:r>
      <w:r w:rsidRPr="00473652">
        <w:noBreakHyphen/>
        <w:t>20.</w:t>
      </w:r>
      <w:r w:rsidRPr="00473652">
        <w:tab/>
        <w:t>(A) Before August 1, 1988, the board, through the department, shall select or develop an instructional unit with separate components addressing the subjects of reproductive health education, family life education, pregnancy prevention education, and sexually transmitted diseases and make the instructional unit available to local school districts. The board, through the department, also shall make available information about other programs developed by other states upon request of a local school district.</w:t>
      </w:r>
    </w:p>
    <w:p w:rsidR="00694A07" w:rsidRPr="00473652" w:rsidRDefault="00694A07" w:rsidP="00694A07">
      <w:r w:rsidRPr="00473652">
        <w:tab/>
        <w:t>(B)</w:t>
      </w:r>
      <w:r w:rsidRPr="00473652">
        <w:tab/>
        <w:t>In addition to the provisions of subsection (A), before September 1, 2015, the board, through the department, shall select or develop instructional units in sexual abuse and assault awareness and prevention, with separate units appropriate for each age level from four</w:t>
      </w:r>
      <w:r w:rsidRPr="00473652">
        <w:noBreakHyphen/>
        <w:t>year</w:t>
      </w:r>
      <w:r w:rsidRPr="00473652">
        <w:noBreakHyphen/>
        <w:t>old kindergarten through twelfth grade.</w:t>
      </w:r>
    </w:p>
    <w:p w:rsidR="00694A07" w:rsidRPr="00473652" w:rsidRDefault="00694A07" w:rsidP="00694A07">
      <w:r w:rsidRPr="00473652">
        <w:tab/>
      </w:r>
      <w:r w:rsidRPr="00473652">
        <w:rPr>
          <w:u w:val="single"/>
        </w:rPr>
        <w:t>(C)</w:t>
      </w:r>
      <w:r w:rsidRPr="00473652">
        <w:tab/>
      </w:r>
      <w:r w:rsidRPr="00473652">
        <w:rPr>
          <w:u w:val="single"/>
        </w:rPr>
        <w:t>Before August 1, 2017, and through the cyclical review process, the board shall include instruction on prescription opioid abuse prevention, with an emphasis on the prescription drug epidemic and the connection between opioid abuse and addiction to other drugs, such as heroin, in the health standards.  In addition, the board shall make available to districts a list of instructional materials that meet state standards.  Districts shall continue to adopt or develop curriculum locally.</w:t>
      </w:r>
      <w:r w:rsidRPr="00473652">
        <w:t xml:space="preserve">” </w:t>
      </w:r>
    </w:p>
    <w:p w:rsidR="00694A07" w:rsidRPr="00473652" w:rsidRDefault="00694A07" w:rsidP="00694A07">
      <w:r w:rsidRPr="00473652">
        <w:t>SECTION</w:t>
      </w:r>
      <w:r w:rsidRPr="00473652">
        <w:tab/>
        <w:t>2.</w:t>
      </w:r>
      <w:r w:rsidRPr="00473652">
        <w:tab/>
        <w:t>This act takes effect upon approval by the Governor and is applicable beginning with the 2017</w:t>
      </w:r>
      <w:r w:rsidRPr="00473652">
        <w:noBreakHyphen/>
        <w:t>2018 School Year. /</w:t>
      </w:r>
    </w:p>
    <w:p w:rsidR="00694A07" w:rsidRPr="00473652" w:rsidRDefault="00694A07" w:rsidP="00694A07">
      <w:r w:rsidRPr="00473652">
        <w:t>Renumber sections to conform.</w:t>
      </w:r>
    </w:p>
    <w:p w:rsidR="00694A07" w:rsidRDefault="00694A07" w:rsidP="00694A07">
      <w:r w:rsidRPr="00473652">
        <w:t>Amend title to conform.</w:t>
      </w:r>
    </w:p>
    <w:p w:rsidR="00694A07" w:rsidRDefault="00694A07" w:rsidP="00694A07"/>
    <w:p w:rsidR="00694A07" w:rsidRDefault="00694A07" w:rsidP="00694A07">
      <w:r>
        <w:t>Rep. FELDER explained the amendment.</w:t>
      </w:r>
    </w:p>
    <w:p w:rsidR="00694A07" w:rsidRDefault="00694A07" w:rsidP="00694A07">
      <w:r>
        <w:t>The amendment was then adopted.</w:t>
      </w:r>
    </w:p>
    <w:p w:rsidR="00694A07" w:rsidRDefault="00694A07" w:rsidP="00694A07"/>
    <w:p w:rsidR="00694A07" w:rsidRDefault="00694A07" w:rsidP="00694A07">
      <w:r>
        <w:t>The question then recurred to the passage of the Bill.</w:t>
      </w:r>
    </w:p>
    <w:p w:rsidR="00694A07" w:rsidRDefault="00694A07" w:rsidP="00694A07"/>
    <w:p w:rsidR="00694A07" w:rsidRDefault="00694A07" w:rsidP="00694A07">
      <w:r>
        <w:t xml:space="preserve">The yeas and nays were taken resulting as follows: </w:t>
      </w:r>
    </w:p>
    <w:p w:rsidR="00694A07" w:rsidRDefault="00694A07" w:rsidP="00694A07">
      <w:pPr>
        <w:jc w:val="center"/>
      </w:pPr>
      <w:r>
        <w:t xml:space="preserve"> </w:t>
      </w:r>
      <w:bookmarkStart w:id="78" w:name="vote_start165"/>
      <w:bookmarkEnd w:id="78"/>
      <w:r>
        <w:t>Yeas 107; Nays 1</w:t>
      </w:r>
    </w:p>
    <w:p w:rsidR="00694A07" w:rsidRDefault="00694A07" w:rsidP="00694A07">
      <w:pPr>
        <w:jc w:val="center"/>
      </w:pPr>
    </w:p>
    <w:p w:rsidR="00694A07" w:rsidRDefault="00694A07" w:rsidP="00694A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4A07" w:rsidRPr="00694A07" w:rsidTr="00694A07">
        <w:tc>
          <w:tcPr>
            <w:tcW w:w="2179" w:type="dxa"/>
            <w:shd w:val="clear" w:color="auto" w:fill="auto"/>
          </w:tcPr>
          <w:p w:rsidR="00694A07" w:rsidRPr="00694A07" w:rsidRDefault="00694A07" w:rsidP="00694A07">
            <w:pPr>
              <w:keepNext/>
              <w:ind w:firstLine="0"/>
            </w:pPr>
            <w:r>
              <w:t>Allison</w:t>
            </w:r>
          </w:p>
        </w:tc>
        <w:tc>
          <w:tcPr>
            <w:tcW w:w="2179" w:type="dxa"/>
            <w:shd w:val="clear" w:color="auto" w:fill="auto"/>
          </w:tcPr>
          <w:p w:rsidR="00694A07" w:rsidRPr="00694A07" w:rsidRDefault="00694A07" w:rsidP="00694A07">
            <w:pPr>
              <w:keepNext/>
              <w:ind w:firstLine="0"/>
            </w:pPr>
            <w:r>
              <w:t>Anderson</w:t>
            </w:r>
          </w:p>
        </w:tc>
        <w:tc>
          <w:tcPr>
            <w:tcW w:w="2180" w:type="dxa"/>
            <w:shd w:val="clear" w:color="auto" w:fill="auto"/>
          </w:tcPr>
          <w:p w:rsidR="00694A07" w:rsidRPr="00694A07" w:rsidRDefault="00694A07" w:rsidP="00694A07">
            <w:pPr>
              <w:keepNext/>
              <w:ind w:firstLine="0"/>
            </w:pPr>
            <w:r>
              <w:t>Arrington</w:t>
            </w:r>
          </w:p>
        </w:tc>
      </w:tr>
      <w:tr w:rsidR="00694A07" w:rsidRPr="00694A07" w:rsidTr="00694A07">
        <w:tc>
          <w:tcPr>
            <w:tcW w:w="2179" w:type="dxa"/>
            <w:shd w:val="clear" w:color="auto" w:fill="auto"/>
          </w:tcPr>
          <w:p w:rsidR="00694A07" w:rsidRPr="00694A07" w:rsidRDefault="00694A07" w:rsidP="00694A07">
            <w:pPr>
              <w:ind w:firstLine="0"/>
            </w:pPr>
            <w:r>
              <w:t>Atkinson</w:t>
            </w:r>
          </w:p>
        </w:tc>
        <w:tc>
          <w:tcPr>
            <w:tcW w:w="2179" w:type="dxa"/>
            <w:shd w:val="clear" w:color="auto" w:fill="auto"/>
          </w:tcPr>
          <w:p w:rsidR="00694A07" w:rsidRPr="00694A07" w:rsidRDefault="00694A07" w:rsidP="00694A07">
            <w:pPr>
              <w:ind w:firstLine="0"/>
            </w:pPr>
            <w:r>
              <w:t>Atwater</w:t>
            </w:r>
          </w:p>
        </w:tc>
        <w:tc>
          <w:tcPr>
            <w:tcW w:w="2180" w:type="dxa"/>
            <w:shd w:val="clear" w:color="auto" w:fill="auto"/>
          </w:tcPr>
          <w:p w:rsidR="00694A07" w:rsidRPr="00694A07" w:rsidRDefault="00694A07" w:rsidP="00694A07">
            <w:pPr>
              <w:ind w:firstLine="0"/>
            </w:pPr>
            <w:r>
              <w:t>Bales</w:t>
            </w:r>
          </w:p>
        </w:tc>
      </w:tr>
      <w:tr w:rsidR="00694A07" w:rsidRPr="00694A07" w:rsidTr="00694A07">
        <w:tc>
          <w:tcPr>
            <w:tcW w:w="2179" w:type="dxa"/>
            <w:shd w:val="clear" w:color="auto" w:fill="auto"/>
          </w:tcPr>
          <w:p w:rsidR="00694A07" w:rsidRPr="00694A07" w:rsidRDefault="00694A07" w:rsidP="00694A07">
            <w:pPr>
              <w:ind w:firstLine="0"/>
            </w:pPr>
            <w:r>
              <w:t>Ballentine</w:t>
            </w:r>
          </w:p>
        </w:tc>
        <w:tc>
          <w:tcPr>
            <w:tcW w:w="2179" w:type="dxa"/>
            <w:shd w:val="clear" w:color="auto" w:fill="auto"/>
          </w:tcPr>
          <w:p w:rsidR="00694A07" w:rsidRPr="00694A07" w:rsidRDefault="00694A07" w:rsidP="00694A07">
            <w:pPr>
              <w:ind w:firstLine="0"/>
            </w:pPr>
            <w:r>
              <w:t>Bennett</w:t>
            </w:r>
          </w:p>
        </w:tc>
        <w:tc>
          <w:tcPr>
            <w:tcW w:w="2180" w:type="dxa"/>
            <w:shd w:val="clear" w:color="auto" w:fill="auto"/>
          </w:tcPr>
          <w:p w:rsidR="00694A07" w:rsidRPr="00694A07" w:rsidRDefault="00694A07" w:rsidP="00694A07">
            <w:pPr>
              <w:ind w:firstLine="0"/>
            </w:pPr>
            <w:r>
              <w:t>Bernstein</w:t>
            </w:r>
          </w:p>
        </w:tc>
      </w:tr>
      <w:tr w:rsidR="00694A07" w:rsidRPr="00694A07" w:rsidTr="00694A07">
        <w:tc>
          <w:tcPr>
            <w:tcW w:w="2179" w:type="dxa"/>
            <w:shd w:val="clear" w:color="auto" w:fill="auto"/>
          </w:tcPr>
          <w:p w:rsidR="00694A07" w:rsidRPr="00694A07" w:rsidRDefault="00694A07" w:rsidP="00694A07">
            <w:pPr>
              <w:ind w:firstLine="0"/>
            </w:pPr>
            <w:r>
              <w:t>Blackwell</w:t>
            </w:r>
          </w:p>
        </w:tc>
        <w:tc>
          <w:tcPr>
            <w:tcW w:w="2179" w:type="dxa"/>
            <w:shd w:val="clear" w:color="auto" w:fill="auto"/>
          </w:tcPr>
          <w:p w:rsidR="00694A07" w:rsidRPr="00694A07" w:rsidRDefault="00694A07" w:rsidP="00694A07">
            <w:pPr>
              <w:ind w:firstLine="0"/>
            </w:pPr>
            <w:r>
              <w:t>Bowers</w:t>
            </w:r>
          </w:p>
        </w:tc>
        <w:tc>
          <w:tcPr>
            <w:tcW w:w="2180" w:type="dxa"/>
            <w:shd w:val="clear" w:color="auto" w:fill="auto"/>
          </w:tcPr>
          <w:p w:rsidR="00694A07" w:rsidRPr="00694A07" w:rsidRDefault="00694A07" w:rsidP="00694A07">
            <w:pPr>
              <w:ind w:firstLine="0"/>
            </w:pPr>
            <w:r>
              <w:t>Bradley</w:t>
            </w:r>
          </w:p>
        </w:tc>
      </w:tr>
      <w:tr w:rsidR="00694A07" w:rsidRPr="00694A07" w:rsidTr="00694A07">
        <w:tc>
          <w:tcPr>
            <w:tcW w:w="2179" w:type="dxa"/>
            <w:shd w:val="clear" w:color="auto" w:fill="auto"/>
          </w:tcPr>
          <w:p w:rsidR="00694A07" w:rsidRPr="00694A07" w:rsidRDefault="00694A07" w:rsidP="00694A07">
            <w:pPr>
              <w:ind w:firstLine="0"/>
            </w:pPr>
            <w:r>
              <w:t>Brawley</w:t>
            </w:r>
          </w:p>
        </w:tc>
        <w:tc>
          <w:tcPr>
            <w:tcW w:w="2179" w:type="dxa"/>
            <w:shd w:val="clear" w:color="auto" w:fill="auto"/>
          </w:tcPr>
          <w:p w:rsidR="00694A07" w:rsidRPr="00694A07" w:rsidRDefault="00694A07" w:rsidP="00694A07">
            <w:pPr>
              <w:ind w:firstLine="0"/>
            </w:pPr>
            <w:r>
              <w:t>Brown</w:t>
            </w:r>
          </w:p>
        </w:tc>
        <w:tc>
          <w:tcPr>
            <w:tcW w:w="2180" w:type="dxa"/>
            <w:shd w:val="clear" w:color="auto" w:fill="auto"/>
          </w:tcPr>
          <w:p w:rsidR="00694A07" w:rsidRPr="00694A07" w:rsidRDefault="00694A07" w:rsidP="00694A07">
            <w:pPr>
              <w:ind w:firstLine="0"/>
            </w:pPr>
            <w:r>
              <w:t>Bryant</w:t>
            </w:r>
          </w:p>
        </w:tc>
      </w:tr>
      <w:tr w:rsidR="00694A07" w:rsidRPr="00694A07" w:rsidTr="00694A07">
        <w:tc>
          <w:tcPr>
            <w:tcW w:w="2179" w:type="dxa"/>
            <w:shd w:val="clear" w:color="auto" w:fill="auto"/>
          </w:tcPr>
          <w:p w:rsidR="00694A07" w:rsidRPr="00694A07" w:rsidRDefault="00694A07" w:rsidP="00694A07">
            <w:pPr>
              <w:ind w:firstLine="0"/>
            </w:pPr>
            <w:r>
              <w:t>Burns</w:t>
            </w:r>
          </w:p>
        </w:tc>
        <w:tc>
          <w:tcPr>
            <w:tcW w:w="2179" w:type="dxa"/>
            <w:shd w:val="clear" w:color="auto" w:fill="auto"/>
          </w:tcPr>
          <w:p w:rsidR="00694A07" w:rsidRPr="00694A07" w:rsidRDefault="00694A07" w:rsidP="00694A07">
            <w:pPr>
              <w:ind w:firstLine="0"/>
            </w:pPr>
            <w:r>
              <w:t>Chumley</w:t>
            </w:r>
          </w:p>
        </w:tc>
        <w:tc>
          <w:tcPr>
            <w:tcW w:w="2180" w:type="dxa"/>
            <w:shd w:val="clear" w:color="auto" w:fill="auto"/>
          </w:tcPr>
          <w:p w:rsidR="00694A07" w:rsidRPr="00694A07" w:rsidRDefault="00694A07" w:rsidP="00694A07">
            <w:pPr>
              <w:ind w:firstLine="0"/>
            </w:pPr>
            <w:r>
              <w:t>Clary</w:t>
            </w:r>
          </w:p>
        </w:tc>
      </w:tr>
      <w:tr w:rsidR="00694A07" w:rsidRPr="00694A07" w:rsidTr="00694A07">
        <w:tc>
          <w:tcPr>
            <w:tcW w:w="2179" w:type="dxa"/>
            <w:shd w:val="clear" w:color="auto" w:fill="auto"/>
          </w:tcPr>
          <w:p w:rsidR="00694A07" w:rsidRPr="00694A07" w:rsidRDefault="00694A07" w:rsidP="00694A07">
            <w:pPr>
              <w:ind w:firstLine="0"/>
            </w:pPr>
            <w:r>
              <w:t>Clemmons</w:t>
            </w:r>
          </w:p>
        </w:tc>
        <w:tc>
          <w:tcPr>
            <w:tcW w:w="2179" w:type="dxa"/>
            <w:shd w:val="clear" w:color="auto" w:fill="auto"/>
          </w:tcPr>
          <w:p w:rsidR="00694A07" w:rsidRPr="00694A07" w:rsidRDefault="00694A07" w:rsidP="00694A07">
            <w:pPr>
              <w:ind w:firstLine="0"/>
            </w:pPr>
            <w:r>
              <w:t>Clyburn</w:t>
            </w:r>
          </w:p>
        </w:tc>
        <w:tc>
          <w:tcPr>
            <w:tcW w:w="2180" w:type="dxa"/>
            <w:shd w:val="clear" w:color="auto" w:fill="auto"/>
          </w:tcPr>
          <w:p w:rsidR="00694A07" w:rsidRPr="00694A07" w:rsidRDefault="00694A07" w:rsidP="00694A07">
            <w:pPr>
              <w:ind w:firstLine="0"/>
            </w:pPr>
            <w:r>
              <w:t>Cobb-Hunter</w:t>
            </w:r>
          </w:p>
        </w:tc>
      </w:tr>
      <w:tr w:rsidR="00694A07" w:rsidRPr="00694A07" w:rsidTr="00694A07">
        <w:tc>
          <w:tcPr>
            <w:tcW w:w="2179" w:type="dxa"/>
            <w:shd w:val="clear" w:color="auto" w:fill="auto"/>
          </w:tcPr>
          <w:p w:rsidR="00694A07" w:rsidRPr="00694A07" w:rsidRDefault="00694A07" w:rsidP="00694A07">
            <w:pPr>
              <w:ind w:firstLine="0"/>
            </w:pPr>
            <w:r>
              <w:t>Cogswell</w:t>
            </w:r>
          </w:p>
        </w:tc>
        <w:tc>
          <w:tcPr>
            <w:tcW w:w="2179" w:type="dxa"/>
            <w:shd w:val="clear" w:color="auto" w:fill="auto"/>
          </w:tcPr>
          <w:p w:rsidR="00694A07" w:rsidRPr="00694A07" w:rsidRDefault="00694A07" w:rsidP="00694A07">
            <w:pPr>
              <w:ind w:firstLine="0"/>
            </w:pPr>
            <w:r>
              <w:t>Cole</w:t>
            </w:r>
          </w:p>
        </w:tc>
        <w:tc>
          <w:tcPr>
            <w:tcW w:w="2180" w:type="dxa"/>
            <w:shd w:val="clear" w:color="auto" w:fill="auto"/>
          </w:tcPr>
          <w:p w:rsidR="00694A07" w:rsidRPr="00694A07" w:rsidRDefault="00694A07" w:rsidP="00694A07">
            <w:pPr>
              <w:ind w:firstLine="0"/>
            </w:pPr>
            <w:r>
              <w:t>Collins</w:t>
            </w:r>
          </w:p>
        </w:tc>
      </w:tr>
      <w:tr w:rsidR="00694A07" w:rsidRPr="00694A07" w:rsidTr="00694A07">
        <w:tc>
          <w:tcPr>
            <w:tcW w:w="2179" w:type="dxa"/>
            <w:shd w:val="clear" w:color="auto" w:fill="auto"/>
          </w:tcPr>
          <w:p w:rsidR="00694A07" w:rsidRPr="00694A07" w:rsidRDefault="00694A07" w:rsidP="00694A07">
            <w:pPr>
              <w:ind w:firstLine="0"/>
            </w:pPr>
            <w:r>
              <w:t>Crawford</w:t>
            </w:r>
          </w:p>
        </w:tc>
        <w:tc>
          <w:tcPr>
            <w:tcW w:w="2179" w:type="dxa"/>
            <w:shd w:val="clear" w:color="auto" w:fill="auto"/>
          </w:tcPr>
          <w:p w:rsidR="00694A07" w:rsidRPr="00694A07" w:rsidRDefault="00694A07" w:rsidP="00694A07">
            <w:pPr>
              <w:ind w:firstLine="0"/>
            </w:pPr>
            <w:r>
              <w:t>Crosby</w:t>
            </w:r>
          </w:p>
        </w:tc>
        <w:tc>
          <w:tcPr>
            <w:tcW w:w="2180" w:type="dxa"/>
            <w:shd w:val="clear" w:color="auto" w:fill="auto"/>
          </w:tcPr>
          <w:p w:rsidR="00694A07" w:rsidRPr="00694A07" w:rsidRDefault="00694A07" w:rsidP="00694A07">
            <w:pPr>
              <w:ind w:firstLine="0"/>
            </w:pPr>
            <w:r>
              <w:t>Daning</w:t>
            </w:r>
          </w:p>
        </w:tc>
      </w:tr>
      <w:tr w:rsidR="00694A07" w:rsidRPr="00694A07" w:rsidTr="00694A07">
        <w:tc>
          <w:tcPr>
            <w:tcW w:w="2179" w:type="dxa"/>
            <w:shd w:val="clear" w:color="auto" w:fill="auto"/>
          </w:tcPr>
          <w:p w:rsidR="00694A07" w:rsidRPr="00694A07" w:rsidRDefault="00694A07" w:rsidP="00694A07">
            <w:pPr>
              <w:ind w:firstLine="0"/>
            </w:pPr>
            <w:r>
              <w:t>Davis</w:t>
            </w:r>
          </w:p>
        </w:tc>
        <w:tc>
          <w:tcPr>
            <w:tcW w:w="2179" w:type="dxa"/>
            <w:shd w:val="clear" w:color="auto" w:fill="auto"/>
          </w:tcPr>
          <w:p w:rsidR="00694A07" w:rsidRPr="00694A07" w:rsidRDefault="00694A07" w:rsidP="00694A07">
            <w:pPr>
              <w:ind w:firstLine="0"/>
            </w:pPr>
            <w:r>
              <w:t>Delleney</w:t>
            </w:r>
          </w:p>
        </w:tc>
        <w:tc>
          <w:tcPr>
            <w:tcW w:w="2180" w:type="dxa"/>
            <w:shd w:val="clear" w:color="auto" w:fill="auto"/>
          </w:tcPr>
          <w:p w:rsidR="00694A07" w:rsidRPr="00694A07" w:rsidRDefault="00694A07" w:rsidP="00694A07">
            <w:pPr>
              <w:ind w:firstLine="0"/>
            </w:pPr>
            <w:r>
              <w:t>Dillard</w:t>
            </w:r>
          </w:p>
        </w:tc>
      </w:tr>
      <w:tr w:rsidR="00694A07" w:rsidRPr="00694A07" w:rsidTr="00694A07">
        <w:tc>
          <w:tcPr>
            <w:tcW w:w="2179" w:type="dxa"/>
            <w:shd w:val="clear" w:color="auto" w:fill="auto"/>
          </w:tcPr>
          <w:p w:rsidR="00694A07" w:rsidRPr="00694A07" w:rsidRDefault="00694A07" w:rsidP="00694A07">
            <w:pPr>
              <w:ind w:firstLine="0"/>
            </w:pPr>
            <w:r>
              <w:t>Douglas</w:t>
            </w:r>
          </w:p>
        </w:tc>
        <w:tc>
          <w:tcPr>
            <w:tcW w:w="2179" w:type="dxa"/>
            <w:shd w:val="clear" w:color="auto" w:fill="auto"/>
          </w:tcPr>
          <w:p w:rsidR="00694A07" w:rsidRPr="00694A07" w:rsidRDefault="00694A07" w:rsidP="00694A07">
            <w:pPr>
              <w:ind w:firstLine="0"/>
            </w:pPr>
            <w:r>
              <w:t>Duckworth</w:t>
            </w:r>
          </w:p>
        </w:tc>
        <w:tc>
          <w:tcPr>
            <w:tcW w:w="2180" w:type="dxa"/>
            <w:shd w:val="clear" w:color="auto" w:fill="auto"/>
          </w:tcPr>
          <w:p w:rsidR="00694A07" w:rsidRPr="00694A07" w:rsidRDefault="00694A07" w:rsidP="00694A07">
            <w:pPr>
              <w:ind w:firstLine="0"/>
            </w:pPr>
            <w:r>
              <w:t>Elliott</w:t>
            </w:r>
          </w:p>
        </w:tc>
      </w:tr>
      <w:tr w:rsidR="00694A07" w:rsidRPr="00694A07" w:rsidTr="00694A07">
        <w:tc>
          <w:tcPr>
            <w:tcW w:w="2179" w:type="dxa"/>
            <w:shd w:val="clear" w:color="auto" w:fill="auto"/>
          </w:tcPr>
          <w:p w:rsidR="00694A07" w:rsidRPr="00694A07" w:rsidRDefault="00694A07" w:rsidP="00694A07">
            <w:pPr>
              <w:ind w:firstLine="0"/>
            </w:pPr>
            <w:r>
              <w:t>Erickson</w:t>
            </w:r>
          </w:p>
        </w:tc>
        <w:tc>
          <w:tcPr>
            <w:tcW w:w="2179" w:type="dxa"/>
            <w:shd w:val="clear" w:color="auto" w:fill="auto"/>
          </w:tcPr>
          <w:p w:rsidR="00694A07" w:rsidRPr="00694A07" w:rsidRDefault="00694A07" w:rsidP="00694A07">
            <w:pPr>
              <w:ind w:firstLine="0"/>
            </w:pPr>
            <w:r>
              <w:t>Felder</w:t>
            </w:r>
          </w:p>
        </w:tc>
        <w:tc>
          <w:tcPr>
            <w:tcW w:w="2180" w:type="dxa"/>
            <w:shd w:val="clear" w:color="auto" w:fill="auto"/>
          </w:tcPr>
          <w:p w:rsidR="00694A07" w:rsidRPr="00694A07" w:rsidRDefault="00694A07" w:rsidP="00694A07">
            <w:pPr>
              <w:ind w:firstLine="0"/>
            </w:pPr>
            <w:r>
              <w:t>Forrest</w:t>
            </w:r>
          </w:p>
        </w:tc>
      </w:tr>
      <w:tr w:rsidR="00694A07" w:rsidRPr="00694A07" w:rsidTr="00694A07">
        <w:tc>
          <w:tcPr>
            <w:tcW w:w="2179" w:type="dxa"/>
            <w:shd w:val="clear" w:color="auto" w:fill="auto"/>
          </w:tcPr>
          <w:p w:rsidR="00694A07" w:rsidRPr="00694A07" w:rsidRDefault="00694A07" w:rsidP="00694A07">
            <w:pPr>
              <w:ind w:firstLine="0"/>
            </w:pPr>
            <w:r>
              <w:t>Forrester</w:t>
            </w:r>
          </w:p>
        </w:tc>
        <w:tc>
          <w:tcPr>
            <w:tcW w:w="2179" w:type="dxa"/>
            <w:shd w:val="clear" w:color="auto" w:fill="auto"/>
          </w:tcPr>
          <w:p w:rsidR="00694A07" w:rsidRPr="00694A07" w:rsidRDefault="00694A07" w:rsidP="00694A07">
            <w:pPr>
              <w:ind w:firstLine="0"/>
            </w:pPr>
            <w:r>
              <w:t>Fry</w:t>
            </w:r>
          </w:p>
        </w:tc>
        <w:tc>
          <w:tcPr>
            <w:tcW w:w="2180" w:type="dxa"/>
            <w:shd w:val="clear" w:color="auto" w:fill="auto"/>
          </w:tcPr>
          <w:p w:rsidR="00694A07" w:rsidRPr="00694A07" w:rsidRDefault="00694A07" w:rsidP="00694A07">
            <w:pPr>
              <w:ind w:firstLine="0"/>
            </w:pPr>
            <w:r>
              <w:t>Funderburk</w:t>
            </w:r>
          </w:p>
        </w:tc>
      </w:tr>
      <w:tr w:rsidR="00694A07" w:rsidRPr="00694A07" w:rsidTr="00694A07">
        <w:tc>
          <w:tcPr>
            <w:tcW w:w="2179" w:type="dxa"/>
            <w:shd w:val="clear" w:color="auto" w:fill="auto"/>
          </w:tcPr>
          <w:p w:rsidR="00694A07" w:rsidRPr="00694A07" w:rsidRDefault="00694A07" w:rsidP="00694A07">
            <w:pPr>
              <w:ind w:firstLine="0"/>
            </w:pPr>
            <w:r>
              <w:t>Gagnon</w:t>
            </w:r>
          </w:p>
        </w:tc>
        <w:tc>
          <w:tcPr>
            <w:tcW w:w="2179" w:type="dxa"/>
            <w:shd w:val="clear" w:color="auto" w:fill="auto"/>
          </w:tcPr>
          <w:p w:rsidR="00694A07" w:rsidRPr="00694A07" w:rsidRDefault="00694A07" w:rsidP="00694A07">
            <w:pPr>
              <w:ind w:firstLine="0"/>
            </w:pPr>
            <w:r>
              <w:t>Gilliard</w:t>
            </w:r>
          </w:p>
        </w:tc>
        <w:tc>
          <w:tcPr>
            <w:tcW w:w="2180" w:type="dxa"/>
            <w:shd w:val="clear" w:color="auto" w:fill="auto"/>
          </w:tcPr>
          <w:p w:rsidR="00694A07" w:rsidRPr="00694A07" w:rsidRDefault="00694A07" w:rsidP="00694A07">
            <w:pPr>
              <w:ind w:firstLine="0"/>
            </w:pPr>
            <w:r>
              <w:t>Govan</w:t>
            </w:r>
          </w:p>
        </w:tc>
      </w:tr>
      <w:tr w:rsidR="00694A07" w:rsidRPr="00694A07" w:rsidTr="00694A07">
        <w:tc>
          <w:tcPr>
            <w:tcW w:w="2179" w:type="dxa"/>
            <w:shd w:val="clear" w:color="auto" w:fill="auto"/>
          </w:tcPr>
          <w:p w:rsidR="00694A07" w:rsidRPr="00694A07" w:rsidRDefault="00694A07" w:rsidP="00694A07">
            <w:pPr>
              <w:ind w:firstLine="0"/>
            </w:pPr>
            <w:r>
              <w:t>Hamilton</w:t>
            </w:r>
          </w:p>
        </w:tc>
        <w:tc>
          <w:tcPr>
            <w:tcW w:w="2179" w:type="dxa"/>
            <w:shd w:val="clear" w:color="auto" w:fill="auto"/>
          </w:tcPr>
          <w:p w:rsidR="00694A07" w:rsidRPr="00694A07" w:rsidRDefault="00694A07" w:rsidP="00694A07">
            <w:pPr>
              <w:ind w:firstLine="0"/>
            </w:pPr>
            <w:r>
              <w:t>Hardee</w:t>
            </w:r>
          </w:p>
        </w:tc>
        <w:tc>
          <w:tcPr>
            <w:tcW w:w="2180" w:type="dxa"/>
            <w:shd w:val="clear" w:color="auto" w:fill="auto"/>
          </w:tcPr>
          <w:p w:rsidR="00694A07" w:rsidRPr="00694A07" w:rsidRDefault="00694A07" w:rsidP="00694A07">
            <w:pPr>
              <w:ind w:firstLine="0"/>
            </w:pPr>
            <w:r>
              <w:t>Hart</w:t>
            </w:r>
          </w:p>
        </w:tc>
      </w:tr>
      <w:tr w:rsidR="00694A07" w:rsidRPr="00694A07" w:rsidTr="00694A07">
        <w:tc>
          <w:tcPr>
            <w:tcW w:w="2179" w:type="dxa"/>
            <w:shd w:val="clear" w:color="auto" w:fill="auto"/>
          </w:tcPr>
          <w:p w:rsidR="00694A07" w:rsidRPr="00694A07" w:rsidRDefault="00694A07" w:rsidP="00694A07">
            <w:pPr>
              <w:ind w:firstLine="0"/>
            </w:pPr>
            <w:r>
              <w:t>Hayes</w:t>
            </w:r>
          </w:p>
        </w:tc>
        <w:tc>
          <w:tcPr>
            <w:tcW w:w="2179" w:type="dxa"/>
            <w:shd w:val="clear" w:color="auto" w:fill="auto"/>
          </w:tcPr>
          <w:p w:rsidR="00694A07" w:rsidRPr="00694A07" w:rsidRDefault="00694A07" w:rsidP="00694A07">
            <w:pPr>
              <w:ind w:firstLine="0"/>
            </w:pPr>
            <w:r>
              <w:t>Henderson</w:t>
            </w:r>
          </w:p>
        </w:tc>
        <w:tc>
          <w:tcPr>
            <w:tcW w:w="2180" w:type="dxa"/>
            <w:shd w:val="clear" w:color="auto" w:fill="auto"/>
          </w:tcPr>
          <w:p w:rsidR="00694A07" w:rsidRPr="00694A07" w:rsidRDefault="00694A07" w:rsidP="00694A07">
            <w:pPr>
              <w:ind w:firstLine="0"/>
            </w:pPr>
            <w:r>
              <w:t>Henderson-Myers</w:t>
            </w:r>
          </w:p>
        </w:tc>
      </w:tr>
      <w:tr w:rsidR="00694A07" w:rsidRPr="00694A07" w:rsidTr="00694A07">
        <w:tc>
          <w:tcPr>
            <w:tcW w:w="2179" w:type="dxa"/>
            <w:shd w:val="clear" w:color="auto" w:fill="auto"/>
          </w:tcPr>
          <w:p w:rsidR="00694A07" w:rsidRPr="00694A07" w:rsidRDefault="00694A07" w:rsidP="00694A07">
            <w:pPr>
              <w:ind w:firstLine="0"/>
            </w:pPr>
            <w:r>
              <w:t>Herbkersman</w:t>
            </w:r>
          </w:p>
        </w:tc>
        <w:tc>
          <w:tcPr>
            <w:tcW w:w="2179" w:type="dxa"/>
            <w:shd w:val="clear" w:color="auto" w:fill="auto"/>
          </w:tcPr>
          <w:p w:rsidR="00694A07" w:rsidRPr="00694A07" w:rsidRDefault="00694A07" w:rsidP="00694A07">
            <w:pPr>
              <w:ind w:firstLine="0"/>
            </w:pPr>
            <w:r>
              <w:t>Hewitt</w:t>
            </w:r>
          </w:p>
        </w:tc>
        <w:tc>
          <w:tcPr>
            <w:tcW w:w="2180" w:type="dxa"/>
            <w:shd w:val="clear" w:color="auto" w:fill="auto"/>
          </w:tcPr>
          <w:p w:rsidR="00694A07" w:rsidRPr="00694A07" w:rsidRDefault="00694A07" w:rsidP="00694A07">
            <w:pPr>
              <w:ind w:firstLine="0"/>
            </w:pPr>
            <w:r>
              <w:t>Hixon</w:t>
            </w:r>
          </w:p>
        </w:tc>
      </w:tr>
      <w:tr w:rsidR="00694A07" w:rsidRPr="00694A07" w:rsidTr="00694A07">
        <w:tc>
          <w:tcPr>
            <w:tcW w:w="2179" w:type="dxa"/>
            <w:shd w:val="clear" w:color="auto" w:fill="auto"/>
          </w:tcPr>
          <w:p w:rsidR="00694A07" w:rsidRPr="00694A07" w:rsidRDefault="00694A07" w:rsidP="00694A07">
            <w:pPr>
              <w:ind w:firstLine="0"/>
            </w:pPr>
            <w:r>
              <w:t>Hosey</w:t>
            </w:r>
          </w:p>
        </w:tc>
        <w:tc>
          <w:tcPr>
            <w:tcW w:w="2179" w:type="dxa"/>
            <w:shd w:val="clear" w:color="auto" w:fill="auto"/>
          </w:tcPr>
          <w:p w:rsidR="00694A07" w:rsidRPr="00694A07" w:rsidRDefault="00694A07" w:rsidP="00694A07">
            <w:pPr>
              <w:ind w:firstLine="0"/>
            </w:pPr>
            <w:r>
              <w:t>Howard</w:t>
            </w:r>
          </w:p>
        </w:tc>
        <w:tc>
          <w:tcPr>
            <w:tcW w:w="2180" w:type="dxa"/>
            <w:shd w:val="clear" w:color="auto" w:fill="auto"/>
          </w:tcPr>
          <w:p w:rsidR="00694A07" w:rsidRPr="00694A07" w:rsidRDefault="00694A07" w:rsidP="00694A07">
            <w:pPr>
              <w:ind w:firstLine="0"/>
            </w:pPr>
            <w:r>
              <w:t>Huggins</w:t>
            </w:r>
          </w:p>
        </w:tc>
      </w:tr>
      <w:tr w:rsidR="00694A07" w:rsidRPr="00694A07" w:rsidTr="00694A07">
        <w:tc>
          <w:tcPr>
            <w:tcW w:w="2179" w:type="dxa"/>
            <w:shd w:val="clear" w:color="auto" w:fill="auto"/>
          </w:tcPr>
          <w:p w:rsidR="00694A07" w:rsidRPr="00694A07" w:rsidRDefault="00694A07" w:rsidP="00694A07">
            <w:pPr>
              <w:ind w:firstLine="0"/>
            </w:pPr>
            <w:r>
              <w:t>Jefferson</w:t>
            </w:r>
          </w:p>
        </w:tc>
        <w:tc>
          <w:tcPr>
            <w:tcW w:w="2179" w:type="dxa"/>
            <w:shd w:val="clear" w:color="auto" w:fill="auto"/>
          </w:tcPr>
          <w:p w:rsidR="00694A07" w:rsidRPr="00694A07" w:rsidRDefault="00694A07" w:rsidP="00694A07">
            <w:pPr>
              <w:ind w:firstLine="0"/>
            </w:pPr>
            <w:r>
              <w:t>Johnson</w:t>
            </w:r>
          </w:p>
        </w:tc>
        <w:tc>
          <w:tcPr>
            <w:tcW w:w="2180" w:type="dxa"/>
            <w:shd w:val="clear" w:color="auto" w:fill="auto"/>
          </w:tcPr>
          <w:p w:rsidR="00694A07" w:rsidRPr="00694A07" w:rsidRDefault="00694A07" w:rsidP="00694A07">
            <w:pPr>
              <w:ind w:firstLine="0"/>
            </w:pPr>
            <w:r>
              <w:t>Jordan</w:t>
            </w:r>
          </w:p>
        </w:tc>
      </w:tr>
      <w:tr w:rsidR="00694A07" w:rsidRPr="00694A07" w:rsidTr="00694A07">
        <w:tc>
          <w:tcPr>
            <w:tcW w:w="2179" w:type="dxa"/>
            <w:shd w:val="clear" w:color="auto" w:fill="auto"/>
          </w:tcPr>
          <w:p w:rsidR="00694A07" w:rsidRPr="00694A07" w:rsidRDefault="00694A07" w:rsidP="00694A07">
            <w:pPr>
              <w:ind w:firstLine="0"/>
            </w:pPr>
            <w:r>
              <w:t>King</w:t>
            </w:r>
          </w:p>
        </w:tc>
        <w:tc>
          <w:tcPr>
            <w:tcW w:w="2179" w:type="dxa"/>
            <w:shd w:val="clear" w:color="auto" w:fill="auto"/>
          </w:tcPr>
          <w:p w:rsidR="00694A07" w:rsidRPr="00694A07" w:rsidRDefault="00694A07" w:rsidP="00694A07">
            <w:pPr>
              <w:ind w:firstLine="0"/>
            </w:pPr>
            <w:r>
              <w:t>Kirby</w:t>
            </w:r>
          </w:p>
        </w:tc>
        <w:tc>
          <w:tcPr>
            <w:tcW w:w="2180" w:type="dxa"/>
            <w:shd w:val="clear" w:color="auto" w:fill="auto"/>
          </w:tcPr>
          <w:p w:rsidR="00694A07" w:rsidRPr="00694A07" w:rsidRDefault="00694A07" w:rsidP="00694A07">
            <w:pPr>
              <w:ind w:firstLine="0"/>
            </w:pPr>
            <w:r>
              <w:t>Knight</w:t>
            </w:r>
          </w:p>
        </w:tc>
      </w:tr>
      <w:tr w:rsidR="00694A07" w:rsidRPr="00694A07" w:rsidTr="00694A07">
        <w:tc>
          <w:tcPr>
            <w:tcW w:w="2179" w:type="dxa"/>
            <w:shd w:val="clear" w:color="auto" w:fill="auto"/>
          </w:tcPr>
          <w:p w:rsidR="00694A07" w:rsidRPr="00694A07" w:rsidRDefault="00694A07" w:rsidP="00694A07">
            <w:pPr>
              <w:ind w:firstLine="0"/>
            </w:pPr>
            <w:r>
              <w:t>Loftis</w:t>
            </w:r>
          </w:p>
        </w:tc>
        <w:tc>
          <w:tcPr>
            <w:tcW w:w="2179" w:type="dxa"/>
            <w:shd w:val="clear" w:color="auto" w:fill="auto"/>
          </w:tcPr>
          <w:p w:rsidR="00694A07" w:rsidRPr="00694A07" w:rsidRDefault="00694A07" w:rsidP="00694A07">
            <w:pPr>
              <w:ind w:firstLine="0"/>
            </w:pPr>
            <w:r>
              <w:t>Long</w:t>
            </w:r>
          </w:p>
        </w:tc>
        <w:tc>
          <w:tcPr>
            <w:tcW w:w="2180" w:type="dxa"/>
            <w:shd w:val="clear" w:color="auto" w:fill="auto"/>
          </w:tcPr>
          <w:p w:rsidR="00694A07" w:rsidRPr="00694A07" w:rsidRDefault="00694A07" w:rsidP="00694A07">
            <w:pPr>
              <w:ind w:firstLine="0"/>
            </w:pPr>
            <w:r>
              <w:t>Lucas</w:t>
            </w:r>
          </w:p>
        </w:tc>
      </w:tr>
      <w:tr w:rsidR="00694A07" w:rsidRPr="00694A07" w:rsidTr="00694A07">
        <w:tc>
          <w:tcPr>
            <w:tcW w:w="2179" w:type="dxa"/>
            <w:shd w:val="clear" w:color="auto" w:fill="auto"/>
          </w:tcPr>
          <w:p w:rsidR="00694A07" w:rsidRPr="00694A07" w:rsidRDefault="00694A07" w:rsidP="00694A07">
            <w:pPr>
              <w:ind w:firstLine="0"/>
            </w:pPr>
            <w:r>
              <w:t>Mace</w:t>
            </w:r>
          </w:p>
        </w:tc>
        <w:tc>
          <w:tcPr>
            <w:tcW w:w="2179" w:type="dxa"/>
            <w:shd w:val="clear" w:color="auto" w:fill="auto"/>
          </w:tcPr>
          <w:p w:rsidR="00694A07" w:rsidRPr="00694A07" w:rsidRDefault="00694A07" w:rsidP="00694A07">
            <w:pPr>
              <w:ind w:firstLine="0"/>
            </w:pPr>
            <w:r>
              <w:t>Mack</w:t>
            </w:r>
          </w:p>
        </w:tc>
        <w:tc>
          <w:tcPr>
            <w:tcW w:w="2180" w:type="dxa"/>
            <w:shd w:val="clear" w:color="auto" w:fill="auto"/>
          </w:tcPr>
          <w:p w:rsidR="00694A07" w:rsidRPr="00694A07" w:rsidRDefault="00694A07" w:rsidP="00694A07">
            <w:pPr>
              <w:ind w:firstLine="0"/>
            </w:pPr>
            <w:r>
              <w:t>Magnuson</w:t>
            </w:r>
          </w:p>
        </w:tc>
      </w:tr>
      <w:tr w:rsidR="00694A07" w:rsidRPr="00694A07" w:rsidTr="00694A07">
        <w:tc>
          <w:tcPr>
            <w:tcW w:w="2179" w:type="dxa"/>
            <w:shd w:val="clear" w:color="auto" w:fill="auto"/>
          </w:tcPr>
          <w:p w:rsidR="00694A07" w:rsidRPr="00694A07" w:rsidRDefault="00694A07" w:rsidP="00694A07">
            <w:pPr>
              <w:ind w:firstLine="0"/>
            </w:pPr>
            <w:r>
              <w:t>Martin</w:t>
            </w:r>
          </w:p>
        </w:tc>
        <w:tc>
          <w:tcPr>
            <w:tcW w:w="2179" w:type="dxa"/>
            <w:shd w:val="clear" w:color="auto" w:fill="auto"/>
          </w:tcPr>
          <w:p w:rsidR="00694A07" w:rsidRPr="00694A07" w:rsidRDefault="00694A07" w:rsidP="00694A07">
            <w:pPr>
              <w:ind w:firstLine="0"/>
            </w:pPr>
            <w:r>
              <w:t>McCoy</w:t>
            </w:r>
          </w:p>
        </w:tc>
        <w:tc>
          <w:tcPr>
            <w:tcW w:w="2180" w:type="dxa"/>
            <w:shd w:val="clear" w:color="auto" w:fill="auto"/>
          </w:tcPr>
          <w:p w:rsidR="00694A07" w:rsidRPr="00694A07" w:rsidRDefault="00694A07" w:rsidP="00694A07">
            <w:pPr>
              <w:ind w:firstLine="0"/>
            </w:pPr>
            <w:r>
              <w:t>McCravy</w:t>
            </w:r>
          </w:p>
        </w:tc>
      </w:tr>
      <w:tr w:rsidR="00694A07" w:rsidRPr="00694A07" w:rsidTr="00694A07">
        <w:tc>
          <w:tcPr>
            <w:tcW w:w="2179" w:type="dxa"/>
            <w:shd w:val="clear" w:color="auto" w:fill="auto"/>
          </w:tcPr>
          <w:p w:rsidR="00694A07" w:rsidRPr="00694A07" w:rsidRDefault="00694A07" w:rsidP="00694A07">
            <w:pPr>
              <w:ind w:firstLine="0"/>
            </w:pPr>
            <w:r>
              <w:t>McGinnis</w:t>
            </w:r>
          </w:p>
        </w:tc>
        <w:tc>
          <w:tcPr>
            <w:tcW w:w="2179" w:type="dxa"/>
            <w:shd w:val="clear" w:color="auto" w:fill="auto"/>
          </w:tcPr>
          <w:p w:rsidR="00694A07" w:rsidRPr="00694A07" w:rsidRDefault="00694A07" w:rsidP="00694A07">
            <w:pPr>
              <w:ind w:firstLine="0"/>
            </w:pPr>
            <w:r>
              <w:t>McKnight</w:t>
            </w:r>
          </w:p>
        </w:tc>
        <w:tc>
          <w:tcPr>
            <w:tcW w:w="2180" w:type="dxa"/>
            <w:shd w:val="clear" w:color="auto" w:fill="auto"/>
          </w:tcPr>
          <w:p w:rsidR="00694A07" w:rsidRPr="00694A07" w:rsidRDefault="00694A07" w:rsidP="00694A07">
            <w:pPr>
              <w:ind w:firstLine="0"/>
            </w:pPr>
            <w:r>
              <w:t>D. C. Moss</w:t>
            </w:r>
          </w:p>
        </w:tc>
      </w:tr>
      <w:tr w:rsidR="00694A07" w:rsidRPr="00694A07" w:rsidTr="00694A07">
        <w:tc>
          <w:tcPr>
            <w:tcW w:w="2179" w:type="dxa"/>
            <w:shd w:val="clear" w:color="auto" w:fill="auto"/>
          </w:tcPr>
          <w:p w:rsidR="00694A07" w:rsidRPr="00694A07" w:rsidRDefault="00694A07" w:rsidP="00694A07">
            <w:pPr>
              <w:ind w:firstLine="0"/>
            </w:pPr>
            <w:r>
              <w:t>Murphy</w:t>
            </w:r>
          </w:p>
        </w:tc>
        <w:tc>
          <w:tcPr>
            <w:tcW w:w="2179" w:type="dxa"/>
            <w:shd w:val="clear" w:color="auto" w:fill="auto"/>
          </w:tcPr>
          <w:p w:rsidR="00694A07" w:rsidRPr="00694A07" w:rsidRDefault="00694A07" w:rsidP="00694A07">
            <w:pPr>
              <w:ind w:firstLine="0"/>
            </w:pPr>
            <w:r>
              <w:t>B. Newton</w:t>
            </w:r>
          </w:p>
        </w:tc>
        <w:tc>
          <w:tcPr>
            <w:tcW w:w="2180" w:type="dxa"/>
            <w:shd w:val="clear" w:color="auto" w:fill="auto"/>
          </w:tcPr>
          <w:p w:rsidR="00694A07" w:rsidRPr="00694A07" w:rsidRDefault="00694A07" w:rsidP="00694A07">
            <w:pPr>
              <w:ind w:firstLine="0"/>
            </w:pPr>
            <w:r>
              <w:t>W. Newton</w:t>
            </w:r>
          </w:p>
        </w:tc>
      </w:tr>
      <w:tr w:rsidR="00694A07" w:rsidRPr="00694A07" w:rsidTr="00694A07">
        <w:tc>
          <w:tcPr>
            <w:tcW w:w="2179" w:type="dxa"/>
            <w:shd w:val="clear" w:color="auto" w:fill="auto"/>
          </w:tcPr>
          <w:p w:rsidR="00694A07" w:rsidRPr="00694A07" w:rsidRDefault="00694A07" w:rsidP="00694A07">
            <w:pPr>
              <w:ind w:firstLine="0"/>
            </w:pPr>
            <w:r>
              <w:t>Norrell</w:t>
            </w:r>
          </w:p>
        </w:tc>
        <w:tc>
          <w:tcPr>
            <w:tcW w:w="2179" w:type="dxa"/>
            <w:shd w:val="clear" w:color="auto" w:fill="auto"/>
          </w:tcPr>
          <w:p w:rsidR="00694A07" w:rsidRPr="00694A07" w:rsidRDefault="00694A07" w:rsidP="00694A07">
            <w:pPr>
              <w:ind w:firstLine="0"/>
            </w:pPr>
            <w:r>
              <w:t>Ott</w:t>
            </w:r>
          </w:p>
        </w:tc>
        <w:tc>
          <w:tcPr>
            <w:tcW w:w="2180" w:type="dxa"/>
            <w:shd w:val="clear" w:color="auto" w:fill="auto"/>
          </w:tcPr>
          <w:p w:rsidR="00694A07" w:rsidRPr="00694A07" w:rsidRDefault="00694A07" w:rsidP="00694A07">
            <w:pPr>
              <w:ind w:firstLine="0"/>
            </w:pPr>
            <w:r>
              <w:t>Parks</w:t>
            </w:r>
          </w:p>
        </w:tc>
      </w:tr>
      <w:tr w:rsidR="00694A07" w:rsidRPr="00694A07" w:rsidTr="00694A07">
        <w:tc>
          <w:tcPr>
            <w:tcW w:w="2179" w:type="dxa"/>
            <w:shd w:val="clear" w:color="auto" w:fill="auto"/>
          </w:tcPr>
          <w:p w:rsidR="00694A07" w:rsidRPr="00694A07" w:rsidRDefault="00694A07" w:rsidP="00694A07">
            <w:pPr>
              <w:ind w:firstLine="0"/>
            </w:pPr>
            <w:r>
              <w:t>Pendarvis</w:t>
            </w:r>
          </w:p>
        </w:tc>
        <w:tc>
          <w:tcPr>
            <w:tcW w:w="2179" w:type="dxa"/>
            <w:shd w:val="clear" w:color="auto" w:fill="auto"/>
          </w:tcPr>
          <w:p w:rsidR="00694A07" w:rsidRPr="00694A07" w:rsidRDefault="00694A07" w:rsidP="00694A07">
            <w:pPr>
              <w:ind w:firstLine="0"/>
            </w:pPr>
            <w:r>
              <w:t>Pope</w:t>
            </w:r>
          </w:p>
        </w:tc>
        <w:tc>
          <w:tcPr>
            <w:tcW w:w="2180" w:type="dxa"/>
            <w:shd w:val="clear" w:color="auto" w:fill="auto"/>
          </w:tcPr>
          <w:p w:rsidR="00694A07" w:rsidRPr="00694A07" w:rsidRDefault="00694A07" w:rsidP="00694A07">
            <w:pPr>
              <w:ind w:firstLine="0"/>
            </w:pPr>
            <w:r>
              <w:t>Putnam</w:t>
            </w:r>
          </w:p>
        </w:tc>
      </w:tr>
      <w:tr w:rsidR="00694A07" w:rsidRPr="00694A07" w:rsidTr="00694A07">
        <w:tc>
          <w:tcPr>
            <w:tcW w:w="2179" w:type="dxa"/>
            <w:shd w:val="clear" w:color="auto" w:fill="auto"/>
          </w:tcPr>
          <w:p w:rsidR="00694A07" w:rsidRPr="00694A07" w:rsidRDefault="00694A07" w:rsidP="00694A07">
            <w:pPr>
              <w:ind w:firstLine="0"/>
            </w:pPr>
            <w:r>
              <w:t>Ridgeway</w:t>
            </w:r>
          </w:p>
        </w:tc>
        <w:tc>
          <w:tcPr>
            <w:tcW w:w="2179" w:type="dxa"/>
            <w:shd w:val="clear" w:color="auto" w:fill="auto"/>
          </w:tcPr>
          <w:p w:rsidR="00694A07" w:rsidRPr="00694A07" w:rsidRDefault="00694A07" w:rsidP="00694A07">
            <w:pPr>
              <w:ind w:firstLine="0"/>
            </w:pPr>
            <w:r>
              <w:t>M. Rivers</w:t>
            </w:r>
          </w:p>
        </w:tc>
        <w:tc>
          <w:tcPr>
            <w:tcW w:w="2180" w:type="dxa"/>
            <w:shd w:val="clear" w:color="auto" w:fill="auto"/>
          </w:tcPr>
          <w:p w:rsidR="00694A07" w:rsidRPr="00694A07" w:rsidRDefault="00694A07" w:rsidP="00694A07">
            <w:pPr>
              <w:ind w:firstLine="0"/>
            </w:pPr>
            <w:r>
              <w:t>S. Rivers</w:t>
            </w:r>
          </w:p>
        </w:tc>
      </w:tr>
      <w:tr w:rsidR="00694A07" w:rsidRPr="00694A07" w:rsidTr="00694A07">
        <w:tc>
          <w:tcPr>
            <w:tcW w:w="2179" w:type="dxa"/>
            <w:shd w:val="clear" w:color="auto" w:fill="auto"/>
          </w:tcPr>
          <w:p w:rsidR="00694A07" w:rsidRPr="00694A07" w:rsidRDefault="00694A07" w:rsidP="00694A07">
            <w:pPr>
              <w:ind w:firstLine="0"/>
            </w:pPr>
            <w:r>
              <w:t>Robinson-Simpson</w:t>
            </w:r>
          </w:p>
        </w:tc>
        <w:tc>
          <w:tcPr>
            <w:tcW w:w="2179" w:type="dxa"/>
            <w:shd w:val="clear" w:color="auto" w:fill="auto"/>
          </w:tcPr>
          <w:p w:rsidR="00694A07" w:rsidRPr="00694A07" w:rsidRDefault="00694A07" w:rsidP="00694A07">
            <w:pPr>
              <w:ind w:firstLine="0"/>
            </w:pPr>
            <w:r>
              <w:t>Sandifer</w:t>
            </w:r>
          </w:p>
        </w:tc>
        <w:tc>
          <w:tcPr>
            <w:tcW w:w="2180" w:type="dxa"/>
            <w:shd w:val="clear" w:color="auto" w:fill="auto"/>
          </w:tcPr>
          <w:p w:rsidR="00694A07" w:rsidRPr="00694A07" w:rsidRDefault="00694A07" w:rsidP="00694A07">
            <w:pPr>
              <w:ind w:firstLine="0"/>
            </w:pPr>
            <w:r>
              <w:t>Simrill</w:t>
            </w:r>
          </w:p>
        </w:tc>
      </w:tr>
      <w:tr w:rsidR="00694A07" w:rsidRPr="00694A07" w:rsidTr="00694A07">
        <w:tc>
          <w:tcPr>
            <w:tcW w:w="2179" w:type="dxa"/>
            <w:shd w:val="clear" w:color="auto" w:fill="auto"/>
          </w:tcPr>
          <w:p w:rsidR="00694A07" w:rsidRPr="00694A07" w:rsidRDefault="00694A07" w:rsidP="00694A07">
            <w:pPr>
              <w:ind w:firstLine="0"/>
            </w:pPr>
            <w:r>
              <w:t>G. M. Smith</w:t>
            </w:r>
          </w:p>
        </w:tc>
        <w:tc>
          <w:tcPr>
            <w:tcW w:w="2179" w:type="dxa"/>
            <w:shd w:val="clear" w:color="auto" w:fill="auto"/>
          </w:tcPr>
          <w:p w:rsidR="00694A07" w:rsidRPr="00694A07" w:rsidRDefault="00694A07" w:rsidP="00694A07">
            <w:pPr>
              <w:ind w:firstLine="0"/>
            </w:pPr>
            <w:r>
              <w:t>G. R. Smith</w:t>
            </w:r>
          </w:p>
        </w:tc>
        <w:tc>
          <w:tcPr>
            <w:tcW w:w="2180" w:type="dxa"/>
            <w:shd w:val="clear" w:color="auto" w:fill="auto"/>
          </w:tcPr>
          <w:p w:rsidR="00694A07" w:rsidRPr="00694A07" w:rsidRDefault="00694A07" w:rsidP="00694A07">
            <w:pPr>
              <w:ind w:firstLine="0"/>
            </w:pPr>
            <w:r>
              <w:t>J. E. Smith</w:t>
            </w:r>
          </w:p>
        </w:tc>
      </w:tr>
      <w:tr w:rsidR="00694A07" w:rsidRPr="00694A07" w:rsidTr="00694A07">
        <w:tc>
          <w:tcPr>
            <w:tcW w:w="2179" w:type="dxa"/>
            <w:shd w:val="clear" w:color="auto" w:fill="auto"/>
          </w:tcPr>
          <w:p w:rsidR="00694A07" w:rsidRPr="00694A07" w:rsidRDefault="00694A07" w:rsidP="00694A07">
            <w:pPr>
              <w:ind w:firstLine="0"/>
            </w:pPr>
            <w:r>
              <w:t>Spires</w:t>
            </w:r>
          </w:p>
        </w:tc>
        <w:tc>
          <w:tcPr>
            <w:tcW w:w="2179" w:type="dxa"/>
            <w:shd w:val="clear" w:color="auto" w:fill="auto"/>
          </w:tcPr>
          <w:p w:rsidR="00694A07" w:rsidRPr="00694A07" w:rsidRDefault="00694A07" w:rsidP="00694A07">
            <w:pPr>
              <w:ind w:firstLine="0"/>
            </w:pPr>
            <w:r>
              <w:t>Stavrinakis</w:t>
            </w:r>
          </w:p>
        </w:tc>
        <w:tc>
          <w:tcPr>
            <w:tcW w:w="2180" w:type="dxa"/>
            <w:shd w:val="clear" w:color="auto" w:fill="auto"/>
          </w:tcPr>
          <w:p w:rsidR="00694A07" w:rsidRPr="00694A07" w:rsidRDefault="00694A07" w:rsidP="00694A07">
            <w:pPr>
              <w:ind w:firstLine="0"/>
            </w:pPr>
            <w:r>
              <w:t>Stringer</w:t>
            </w:r>
          </w:p>
        </w:tc>
      </w:tr>
      <w:tr w:rsidR="00694A07" w:rsidRPr="00694A07" w:rsidTr="00694A07">
        <w:tc>
          <w:tcPr>
            <w:tcW w:w="2179" w:type="dxa"/>
            <w:shd w:val="clear" w:color="auto" w:fill="auto"/>
          </w:tcPr>
          <w:p w:rsidR="00694A07" w:rsidRPr="00694A07" w:rsidRDefault="00694A07" w:rsidP="00694A07">
            <w:pPr>
              <w:ind w:firstLine="0"/>
            </w:pPr>
            <w:r>
              <w:t>Taylor</w:t>
            </w:r>
          </w:p>
        </w:tc>
        <w:tc>
          <w:tcPr>
            <w:tcW w:w="2179" w:type="dxa"/>
            <w:shd w:val="clear" w:color="auto" w:fill="auto"/>
          </w:tcPr>
          <w:p w:rsidR="00694A07" w:rsidRPr="00694A07" w:rsidRDefault="00694A07" w:rsidP="00694A07">
            <w:pPr>
              <w:ind w:firstLine="0"/>
            </w:pPr>
            <w:r>
              <w:t>Thayer</w:t>
            </w:r>
          </w:p>
        </w:tc>
        <w:tc>
          <w:tcPr>
            <w:tcW w:w="2180" w:type="dxa"/>
            <w:shd w:val="clear" w:color="auto" w:fill="auto"/>
          </w:tcPr>
          <w:p w:rsidR="00694A07" w:rsidRPr="00694A07" w:rsidRDefault="00694A07" w:rsidP="00694A07">
            <w:pPr>
              <w:ind w:firstLine="0"/>
            </w:pPr>
            <w:r>
              <w:t>Thigpen</w:t>
            </w:r>
          </w:p>
        </w:tc>
      </w:tr>
      <w:tr w:rsidR="00694A07" w:rsidRPr="00694A07" w:rsidTr="00694A07">
        <w:tc>
          <w:tcPr>
            <w:tcW w:w="2179" w:type="dxa"/>
            <w:shd w:val="clear" w:color="auto" w:fill="auto"/>
          </w:tcPr>
          <w:p w:rsidR="00694A07" w:rsidRPr="00694A07" w:rsidRDefault="00694A07" w:rsidP="00694A07">
            <w:pPr>
              <w:ind w:firstLine="0"/>
            </w:pPr>
            <w:r>
              <w:t>Toole</w:t>
            </w:r>
          </w:p>
        </w:tc>
        <w:tc>
          <w:tcPr>
            <w:tcW w:w="2179" w:type="dxa"/>
            <w:shd w:val="clear" w:color="auto" w:fill="auto"/>
          </w:tcPr>
          <w:p w:rsidR="00694A07" w:rsidRPr="00694A07" w:rsidRDefault="00694A07" w:rsidP="00694A07">
            <w:pPr>
              <w:ind w:firstLine="0"/>
            </w:pPr>
            <w:r>
              <w:t>Trantham</w:t>
            </w:r>
          </w:p>
        </w:tc>
        <w:tc>
          <w:tcPr>
            <w:tcW w:w="2180" w:type="dxa"/>
            <w:shd w:val="clear" w:color="auto" w:fill="auto"/>
          </w:tcPr>
          <w:p w:rsidR="00694A07" w:rsidRPr="00694A07" w:rsidRDefault="00694A07" w:rsidP="00694A07">
            <w:pPr>
              <w:ind w:firstLine="0"/>
            </w:pPr>
            <w:r>
              <w:t>Weeks</w:t>
            </w:r>
          </w:p>
        </w:tc>
      </w:tr>
      <w:tr w:rsidR="00694A07" w:rsidRPr="00694A07" w:rsidTr="00694A07">
        <w:tc>
          <w:tcPr>
            <w:tcW w:w="2179" w:type="dxa"/>
            <w:shd w:val="clear" w:color="auto" w:fill="auto"/>
          </w:tcPr>
          <w:p w:rsidR="00694A07" w:rsidRPr="00694A07" w:rsidRDefault="00694A07" w:rsidP="00694A07">
            <w:pPr>
              <w:ind w:firstLine="0"/>
            </w:pPr>
            <w:r>
              <w:t>West</w:t>
            </w:r>
          </w:p>
        </w:tc>
        <w:tc>
          <w:tcPr>
            <w:tcW w:w="2179" w:type="dxa"/>
            <w:shd w:val="clear" w:color="auto" w:fill="auto"/>
          </w:tcPr>
          <w:p w:rsidR="00694A07" w:rsidRPr="00694A07" w:rsidRDefault="00694A07" w:rsidP="00694A07">
            <w:pPr>
              <w:ind w:firstLine="0"/>
            </w:pPr>
            <w:r>
              <w:t>Wheeler</w:t>
            </w:r>
          </w:p>
        </w:tc>
        <w:tc>
          <w:tcPr>
            <w:tcW w:w="2180" w:type="dxa"/>
            <w:shd w:val="clear" w:color="auto" w:fill="auto"/>
          </w:tcPr>
          <w:p w:rsidR="00694A07" w:rsidRPr="00694A07" w:rsidRDefault="00694A07" w:rsidP="00694A07">
            <w:pPr>
              <w:ind w:firstLine="0"/>
            </w:pPr>
            <w:r>
              <w:t>White</w:t>
            </w:r>
          </w:p>
        </w:tc>
      </w:tr>
      <w:tr w:rsidR="00694A07" w:rsidRPr="00694A07" w:rsidTr="00694A07">
        <w:tc>
          <w:tcPr>
            <w:tcW w:w="2179" w:type="dxa"/>
            <w:shd w:val="clear" w:color="auto" w:fill="auto"/>
          </w:tcPr>
          <w:p w:rsidR="00694A07" w:rsidRPr="00694A07" w:rsidRDefault="00694A07" w:rsidP="00694A07">
            <w:pPr>
              <w:keepNext/>
              <w:ind w:firstLine="0"/>
            </w:pPr>
            <w:r>
              <w:t>Whitmire</w:t>
            </w:r>
          </w:p>
        </w:tc>
        <w:tc>
          <w:tcPr>
            <w:tcW w:w="2179" w:type="dxa"/>
            <w:shd w:val="clear" w:color="auto" w:fill="auto"/>
          </w:tcPr>
          <w:p w:rsidR="00694A07" w:rsidRPr="00694A07" w:rsidRDefault="00694A07" w:rsidP="00694A07">
            <w:pPr>
              <w:keepNext/>
              <w:ind w:firstLine="0"/>
            </w:pPr>
            <w:r>
              <w:t>Williams</w:t>
            </w:r>
          </w:p>
        </w:tc>
        <w:tc>
          <w:tcPr>
            <w:tcW w:w="2180" w:type="dxa"/>
            <w:shd w:val="clear" w:color="auto" w:fill="auto"/>
          </w:tcPr>
          <w:p w:rsidR="00694A07" w:rsidRPr="00694A07" w:rsidRDefault="00694A07" w:rsidP="00694A07">
            <w:pPr>
              <w:keepNext/>
              <w:ind w:firstLine="0"/>
            </w:pPr>
            <w:r>
              <w:t>Willis</w:t>
            </w:r>
          </w:p>
        </w:tc>
      </w:tr>
      <w:tr w:rsidR="00694A07" w:rsidRPr="00694A07" w:rsidTr="00694A07">
        <w:tc>
          <w:tcPr>
            <w:tcW w:w="2179" w:type="dxa"/>
            <w:shd w:val="clear" w:color="auto" w:fill="auto"/>
          </w:tcPr>
          <w:p w:rsidR="00694A07" w:rsidRPr="00694A07" w:rsidRDefault="00694A07" w:rsidP="00694A07">
            <w:pPr>
              <w:keepNext/>
              <w:ind w:firstLine="0"/>
            </w:pPr>
            <w:r>
              <w:t>Young</w:t>
            </w:r>
          </w:p>
        </w:tc>
        <w:tc>
          <w:tcPr>
            <w:tcW w:w="2179" w:type="dxa"/>
            <w:shd w:val="clear" w:color="auto" w:fill="auto"/>
          </w:tcPr>
          <w:p w:rsidR="00694A07" w:rsidRPr="00694A07" w:rsidRDefault="00694A07" w:rsidP="00694A07">
            <w:pPr>
              <w:keepNext/>
              <w:ind w:firstLine="0"/>
            </w:pPr>
            <w:r>
              <w:t>Yow</w:t>
            </w:r>
          </w:p>
        </w:tc>
        <w:tc>
          <w:tcPr>
            <w:tcW w:w="2180" w:type="dxa"/>
            <w:shd w:val="clear" w:color="auto" w:fill="auto"/>
          </w:tcPr>
          <w:p w:rsidR="00694A07" w:rsidRPr="00694A07" w:rsidRDefault="00694A07" w:rsidP="00694A07">
            <w:pPr>
              <w:keepNext/>
              <w:ind w:firstLine="0"/>
            </w:pPr>
          </w:p>
        </w:tc>
      </w:tr>
    </w:tbl>
    <w:p w:rsidR="00694A07" w:rsidRDefault="00694A07" w:rsidP="00694A07"/>
    <w:p w:rsidR="00694A07" w:rsidRDefault="00694A07" w:rsidP="00694A07">
      <w:pPr>
        <w:jc w:val="center"/>
        <w:rPr>
          <w:b/>
        </w:rPr>
      </w:pPr>
      <w:r w:rsidRPr="00694A07">
        <w:rPr>
          <w:b/>
        </w:rPr>
        <w:t>Total--107</w:t>
      </w:r>
    </w:p>
    <w:p w:rsidR="00694A07" w:rsidRDefault="00694A07" w:rsidP="00694A07">
      <w:pPr>
        <w:jc w:val="center"/>
        <w:rPr>
          <w:b/>
        </w:rPr>
      </w:pPr>
    </w:p>
    <w:p w:rsidR="00694A07" w:rsidRDefault="00694A07" w:rsidP="00694A07">
      <w:pPr>
        <w:ind w:firstLine="0"/>
      </w:pPr>
      <w:r w:rsidRPr="00694A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4A07" w:rsidRPr="00694A07" w:rsidTr="00694A07">
        <w:tc>
          <w:tcPr>
            <w:tcW w:w="2179" w:type="dxa"/>
            <w:shd w:val="clear" w:color="auto" w:fill="auto"/>
          </w:tcPr>
          <w:p w:rsidR="00694A07" w:rsidRPr="00694A07" w:rsidRDefault="00694A07" w:rsidP="00694A07">
            <w:pPr>
              <w:keepNext/>
              <w:ind w:firstLine="0"/>
            </w:pPr>
            <w:r>
              <w:t>Hill</w:t>
            </w:r>
          </w:p>
        </w:tc>
        <w:tc>
          <w:tcPr>
            <w:tcW w:w="2179" w:type="dxa"/>
            <w:shd w:val="clear" w:color="auto" w:fill="auto"/>
          </w:tcPr>
          <w:p w:rsidR="00694A07" w:rsidRPr="00694A07" w:rsidRDefault="00694A07" w:rsidP="00694A07">
            <w:pPr>
              <w:keepNext/>
              <w:ind w:firstLine="0"/>
            </w:pPr>
          </w:p>
        </w:tc>
        <w:tc>
          <w:tcPr>
            <w:tcW w:w="2180" w:type="dxa"/>
            <w:shd w:val="clear" w:color="auto" w:fill="auto"/>
          </w:tcPr>
          <w:p w:rsidR="00694A07" w:rsidRPr="00694A07" w:rsidRDefault="00694A07" w:rsidP="00694A07">
            <w:pPr>
              <w:keepNext/>
              <w:ind w:firstLine="0"/>
            </w:pPr>
          </w:p>
        </w:tc>
      </w:tr>
    </w:tbl>
    <w:p w:rsidR="00694A07" w:rsidRDefault="00694A07" w:rsidP="00694A07"/>
    <w:p w:rsidR="00694A07" w:rsidRDefault="00694A07" w:rsidP="00694A07">
      <w:pPr>
        <w:jc w:val="center"/>
        <w:rPr>
          <w:b/>
        </w:rPr>
      </w:pPr>
      <w:r w:rsidRPr="00694A07">
        <w:rPr>
          <w:b/>
        </w:rPr>
        <w:t>Total--1</w:t>
      </w:r>
    </w:p>
    <w:p w:rsidR="00694A07" w:rsidRDefault="00694A07" w:rsidP="00694A07">
      <w:pPr>
        <w:jc w:val="center"/>
        <w:rPr>
          <w:b/>
        </w:rPr>
      </w:pPr>
    </w:p>
    <w:p w:rsidR="00694A07" w:rsidRDefault="00694A07" w:rsidP="00694A07">
      <w:r>
        <w:t>So, the Bill, as amended, was read the second time and ordered to third reading.</w:t>
      </w:r>
    </w:p>
    <w:p w:rsidR="00694A07" w:rsidRDefault="00694A07" w:rsidP="00694A07"/>
    <w:p w:rsidR="00694A07" w:rsidRDefault="00694A07" w:rsidP="00694A07">
      <w:pPr>
        <w:keepNext/>
        <w:jc w:val="center"/>
        <w:rPr>
          <w:b/>
        </w:rPr>
      </w:pPr>
      <w:r w:rsidRPr="00694A07">
        <w:rPr>
          <w:b/>
        </w:rPr>
        <w:t>H. 4810--AMENDED AND ORDERED TO THIRD READING</w:t>
      </w:r>
    </w:p>
    <w:p w:rsidR="00694A07" w:rsidRDefault="00694A07" w:rsidP="00694A07">
      <w:pPr>
        <w:keepNext/>
      </w:pPr>
      <w:r>
        <w:t>The following Joint Resolution was taken up:</w:t>
      </w:r>
    </w:p>
    <w:p w:rsidR="00694A07" w:rsidRDefault="00694A07" w:rsidP="00694A07">
      <w:pPr>
        <w:keepNext/>
      </w:pPr>
      <w:bookmarkStart w:id="79" w:name="include_clip_start_168"/>
      <w:bookmarkEnd w:id="79"/>
    </w:p>
    <w:p w:rsidR="00694A07" w:rsidRDefault="00694A07" w:rsidP="00694A07">
      <w:r>
        <w:t>H. 4810 -- Reps. Gilliard, Williams, Hosey, Jefferson, Cobb-Hunter, Henegan, Ott, King, Govan, Howard, Pendarvis, Brown, Huggins, Ballentine, Henderson-Myers, W. Newton, McCoy, Hewitt, Stavrinakis, Bannister and Herbkersman: A JOINT RESOLUTION TO CREATE THE "SCHOOL METAL DETECTOR STUDY COMMITTEE" TO STUDY WHETHER IT IS IN THE PUBLIC INTEREST TO REQUIRE THE INSTALLATION AND USE OF METAL DETECTORS AT PUBLIC SCHOOLS IN THIS STATE, TO PROVIDE FOR THE MEMBERSHIP OF THE STUDY COMMITTEE, AND TO REQUIRE THE STUDY COMMITTEE TO PREPARE A REPORT FOR THE GENERAL ASSEMBLY.</w:t>
      </w:r>
    </w:p>
    <w:p w:rsidR="00694A07" w:rsidRDefault="00694A07" w:rsidP="00694A07"/>
    <w:p w:rsidR="00694A07" w:rsidRPr="001A5C48" w:rsidRDefault="00694A07" w:rsidP="00694A07">
      <w:r w:rsidRPr="001A5C48">
        <w:t>The Committee on Education and Public Works proposed the following Amendment No. 1</w:t>
      </w:r>
      <w:r w:rsidR="009855D4">
        <w:t xml:space="preserve"> to </w:t>
      </w:r>
      <w:r w:rsidRPr="001A5C48">
        <w:t>H. 4810 (COUNCIL\WAB\4810</w:t>
      </w:r>
      <w:r w:rsidR="009855D4">
        <w:t xml:space="preserve"> </w:t>
      </w:r>
      <w:r w:rsidRPr="001A5C48">
        <w:t>C001.AGM.WAB18), which was adopted:</w:t>
      </w:r>
    </w:p>
    <w:p w:rsidR="00694A07" w:rsidRPr="001A5C48" w:rsidRDefault="00694A07" w:rsidP="00694A07">
      <w:r w:rsidRPr="001A5C48">
        <w:t>Amend the joint resolution, as and if amended, by deleting all after the enacting words and inserting:</w:t>
      </w:r>
    </w:p>
    <w:p w:rsidR="00694A07" w:rsidRPr="00694A07" w:rsidRDefault="00694A07" w:rsidP="00694A07">
      <w:pPr>
        <w:rPr>
          <w:color w:val="000000"/>
          <w:u w:color="000000"/>
        </w:rPr>
      </w:pPr>
      <w:r w:rsidRPr="001A5C48">
        <w:t xml:space="preserve">/ </w:t>
      </w:r>
      <w:r w:rsidRPr="00694A07">
        <w:rPr>
          <w:color w:val="000000"/>
          <w:u w:color="000000"/>
        </w:rPr>
        <w:t>SECTION</w:t>
      </w:r>
      <w:r w:rsidRPr="00694A07">
        <w:rPr>
          <w:color w:val="000000"/>
          <w:u w:color="000000"/>
        </w:rPr>
        <w:tab/>
        <w:t>1.</w:t>
      </w:r>
      <w:r w:rsidRPr="00694A07">
        <w:rPr>
          <w:color w:val="000000"/>
          <w:u w:color="000000"/>
        </w:rPr>
        <w:tab/>
        <w:t>(A)</w:t>
      </w:r>
      <w:r w:rsidRPr="00694A07">
        <w:rPr>
          <w:color w:val="000000"/>
          <w:u w:color="000000"/>
        </w:rPr>
        <w:tab/>
        <w:t xml:space="preserve">There is created the School Metal Detector Study Committee to study whether it is in the public interest to require the installation and use of metal detectors at public schools in this State, taking into consideration, at a minimum, the costs and benefits of the metal detectors to the residents of this State, potential sources of funding for the metal detectors, and the feasibility of having each school install metal detectors. </w:t>
      </w:r>
    </w:p>
    <w:p w:rsidR="00694A07" w:rsidRPr="00694A07" w:rsidRDefault="00694A07" w:rsidP="00694A07">
      <w:pPr>
        <w:rPr>
          <w:color w:val="000000"/>
          <w:u w:color="000000"/>
        </w:rPr>
      </w:pPr>
      <w:r w:rsidRPr="00694A07">
        <w:rPr>
          <w:color w:val="000000"/>
          <w:u w:color="000000"/>
        </w:rPr>
        <w:tab/>
        <w:t>(B)</w:t>
      </w:r>
      <w:r w:rsidRPr="00694A07">
        <w:rPr>
          <w:color w:val="000000"/>
          <w:u w:color="000000"/>
        </w:rPr>
        <w:tab/>
        <w:t>The study committee must be comprised of three members of the Senate appointed by the Chairman of the Senate Education Committee, three members of the House of Representatives appointed by the Chairman of the House Education and Public Works Committee, and one member with a background in law enforcement appointed by the State Superintendent of education.  The Senate and the House of Representatives members with the greatest seniority in their respective bodies shall serve as co</w:t>
      </w:r>
      <w:r w:rsidRPr="00694A07">
        <w:rPr>
          <w:color w:val="000000"/>
          <w:u w:color="000000"/>
        </w:rPr>
        <w:noBreakHyphen/>
        <w:t xml:space="preserve">chairs. Vacancies in the study committee’s membership must be filled for the remainder of the unexpired term in the manner of the original appointment. </w:t>
      </w:r>
    </w:p>
    <w:p w:rsidR="00694A07" w:rsidRPr="00694A07" w:rsidRDefault="00694A07" w:rsidP="00694A07">
      <w:pPr>
        <w:rPr>
          <w:color w:val="000000"/>
          <w:u w:color="000000"/>
        </w:rPr>
      </w:pPr>
      <w:r w:rsidRPr="00694A07">
        <w:rPr>
          <w:color w:val="000000"/>
          <w:u w:color="000000"/>
        </w:rPr>
        <w:tab/>
        <w:t>(C)</w:t>
      </w:r>
      <w:r w:rsidRPr="00694A07">
        <w:rPr>
          <w:color w:val="000000"/>
          <w:u w:color="000000"/>
        </w:rPr>
        <w:tab/>
        <w:t xml:space="preserve">The Chairmen of the Senate Education and House Education and Public Works Committees shall provide appropriate staffing for the study committee. </w:t>
      </w:r>
    </w:p>
    <w:p w:rsidR="00694A07" w:rsidRPr="00694A07" w:rsidRDefault="00694A07" w:rsidP="00694A07">
      <w:pPr>
        <w:rPr>
          <w:color w:val="000000"/>
          <w:u w:color="000000"/>
        </w:rPr>
      </w:pPr>
      <w:r w:rsidRPr="00694A07">
        <w:rPr>
          <w:color w:val="000000"/>
          <w:u w:color="000000"/>
        </w:rPr>
        <w:tab/>
        <w:t>(D)</w:t>
      </w:r>
      <w:r w:rsidRPr="00694A07">
        <w:rPr>
          <w:color w:val="000000"/>
          <w:u w:color="000000"/>
        </w:rPr>
        <w:tab/>
        <w:t xml:space="preserve">The study committee shall make a report of its recommendations to the General Assembly within ninety days of the effective date of this joint resolution, at which time the study committee is dissolved. </w:t>
      </w:r>
    </w:p>
    <w:p w:rsidR="00694A07" w:rsidRPr="001A5C48" w:rsidRDefault="00694A07" w:rsidP="00694A07">
      <w:r w:rsidRPr="00694A07">
        <w:rPr>
          <w:color w:val="000000"/>
          <w:u w:color="000000"/>
        </w:rPr>
        <w:t>SECTION</w:t>
      </w:r>
      <w:r w:rsidRPr="00694A07">
        <w:rPr>
          <w:color w:val="000000"/>
          <w:u w:color="000000"/>
        </w:rPr>
        <w:tab/>
        <w:t>2.</w:t>
      </w:r>
      <w:r w:rsidRPr="00694A07">
        <w:rPr>
          <w:color w:val="000000"/>
          <w:u w:color="000000"/>
        </w:rPr>
        <w:tab/>
        <w:t>This joint resolution takes effect upon approval by the Governor. /</w:t>
      </w:r>
    </w:p>
    <w:p w:rsidR="00694A07" w:rsidRPr="001A5C48" w:rsidRDefault="00694A07" w:rsidP="00694A07">
      <w:r w:rsidRPr="001A5C48">
        <w:t>Renumber sections to conform.</w:t>
      </w:r>
    </w:p>
    <w:p w:rsidR="00694A07" w:rsidRDefault="00694A07" w:rsidP="00694A07">
      <w:r w:rsidRPr="001A5C48">
        <w:t>Amend title to conform.</w:t>
      </w:r>
    </w:p>
    <w:p w:rsidR="00694A07" w:rsidRDefault="00694A07" w:rsidP="00694A07"/>
    <w:p w:rsidR="00694A07" w:rsidRDefault="00694A07" w:rsidP="00694A07">
      <w:r>
        <w:t>Rep. FELDER explained the amendment.</w:t>
      </w:r>
    </w:p>
    <w:p w:rsidR="00694A07" w:rsidRDefault="00694A07" w:rsidP="00694A07">
      <w:r>
        <w:t>The amendment was then adopted.</w:t>
      </w:r>
    </w:p>
    <w:p w:rsidR="00694A07" w:rsidRDefault="00694A07" w:rsidP="00694A07"/>
    <w:p w:rsidR="00694A07" w:rsidRDefault="00694A07" w:rsidP="00694A07">
      <w:r>
        <w:t>The question then recurred to the passage of the Joint Resolution.</w:t>
      </w:r>
    </w:p>
    <w:p w:rsidR="00694A07" w:rsidRDefault="00694A07" w:rsidP="00694A07">
      <w:r>
        <w:t xml:space="preserve">The yeas and nays were taken resulting as follows: </w:t>
      </w:r>
    </w:p>
    <w:p w:rsidR="00694A07" w:rsidRDefault="00694A07" w:rsidP="00694A07">
      <w:pPr>
        <w:jc w:val="center"/>
      </w:pPr>
      <w:r>
        <w:t xml:space="preserve"> </w:t>
      </w:r>
      <w:bookmarkStart w:id="80" w:name="vote_start173"/>
      <w:bookmarkEnd w:id="80"/>
      <w:r>
        <w:t>Yeas 96; Nays 8</w:t>
      </w:r>
    </w:p>
    <w:p w:rsidR="00694A07" w:rsidRDefault="00694A07" w:rsidP="00694A07">
      <w:pPr>
        <w:jc w:val="center"/>
      </w:pPr>
    </w:p>
    <w:p w:rsidR="00694A07" w:rsidRDefault="00694A07" w:rsidP="00694A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4A07" w:rsidRPr="00694A07" w:rsidTr="00694A07">
        <w:tc>
          <w:tcPr>
            <w:tcW w:w="2179" w:type="dxa"/>
            <w:shd w:val="clear" w:color="auto" w:fill="auto"/>
          </w:tcPr>
          <w:p w:rsidR="00694A07" w:rsidRPr="00694A07" w:rsidRDefault="00694A07" w:rsidP="00694A07">
            <w:pPr>
              <w:keepNext/>
              <w:ind w:firstLine="0"/>
            </w:pPr>
            <w:r>
              <w:t>Allison</w:t>
            </w:r>
          </w:p>
        </w:tc>
        <w:tc>
          <w:tcPr>
            <w:tcW w:w="2179" w:type="dxa"/>
            <w:shd w:val="clear" w:color="auto" w:fill="auto"/>
          </w:tcPr>
          <w:p w:rsidR="00694A07" w:rsidRPr="00694A07" w:rsidRDefault="00694A07" w:rsidP="00694A07">
            <w:pPr>
              <w:keepNext/>
              <w:ind w:firstLine="0"/>
            </w:pPr>
            <w:r>
              <w:t>Anderson</w:t>
            </w:r>
          </w:p>
        </w:tc>
        <w:tc>
          <w:tcPr>
            <w:tcW w:w="2180" w:type="dxa"/>
            <w:shd w:val="clear" w:color="auto" w:fill="auto"/>
          </w:tcPr>
          <w:p w:rsidR="00694A07" w:rsidRPr="00694A07" w:rsidRDefault="00694A07" w:rsidP="00694A07">
            <w:pPr>
              <w:keepNext/>
              <w:ind w:firstLine="0"/>
            </w:pPr>
            <w:r>
              <w:t>Arrington</w:t>
            </w:r>
          </w:p>
        </w:tc>
      </w:tr>
      <w:tr w:rsidR="00694A07" w:rsidRPr="00694A07" w:rsidTr="00694A07">
        <w:tc>
          <w:tcPr>
            <w:tcW w:w="2179" w:type="dxa"/>
            <w:shd w:val="clear" w:color="auto" w:fill="auto"/>
          </w:tcPr>
          <w:p w:rsidR="00694A07" w:rsidRPr="00694A07" w:rsidRDefault="00694A07" w:rsidP="00694A07">
            <w:pPr>
              <w:ind w:firstLine="0"/>
            </w:pPr>
            <w:r>
              <w:t>Atkinson</w:t>
            </w:r>
          </w:p>
        </w:tc>
        <w:tc>
          <w:tcPr>
            <w:tcW w:w="2179" w:type="dxa"/>
            <w:shd w:val="clear" w:color="auto" w:fill="auto"/>
          </w:tcPr>
          <w:p w:rsidR="00694A07" w:rsidRPr="00694A07" w:rsidRDefault="00694A07" w:rsidP="00694A07">
            <w:pPr>
              <w:ind w:firstLine="0"/>
            </w:pPr>
            <w:r>
              <w:t>Atwater</w:t>
            </w:r>
          </w:p>
        </w:tc>
        <w:tc>
          <w:tcPr>
            <w:tcW w:w="2180" w:type="dxa"/>
            <w:shd w:val="clear" w:color="auto" w:fill="auto"/>
          </w:tcPr>
          <w:p w:rsidR="00694A07" w:rsidRPr="00694A07" w:rsidRDefault="00694A07" w:rsidP="00694A07">
            <w:pPr>
              <w:ind w:firstLine="0"/>
            </w:pPr>
            <w:r>
              <w:t>Ballentine</w:t>
            </w:r>
          </w:p>
        </w:tc>
      </w:tr>
      <w:tr w:rsidR="00694A07" w:rsidRPr="00694A07" w:rsidTr="00694A07">
        <w:tc>
          <w:tcPr>
            <w:tcW w:w="2179" w:type="dxa"/>
            <w:shd w:val="clear" w:color="auto" w:fill="auto"/>
          </w:tcPr>
          <w:p w:rsidR="00694A07" w:rsidRPr="00694A07" w:rsidRDefault="00694A07" w:rsidP="00694A07">
            <w:pPr>
              <w:ind w:firstLine="0"/>
            </w:pPr>
            <w:r>
              <w:t>Bennett</w:t>
            </w:r>
          </w:p>
        </w:tc>
        <w:tc>
          <w:tcPr>
            <w:tcW w:w="2179" w:type="dxa"/>
            <w:shd w:val="clear" w:color="auto" w:fill="auto"/>
          </w:tcPr>
          <w:p w:rsidR="00694A07" w:rsidRPr="00694A07" w:rsidRDefault="00694A07" w:rsidP="00694A07">
            <w:pPr>
              <w:ind w:firstLine="0"/>
            </w:pPr>
            <w:r>
              <w:t>Bernstein</w:t>
            </w:r>
          </w:p>
        </w:tc>
        <w:tc>
          <w:tcPr>
            <w:tcW w:w="2180" w:type="dxa"/>
            <w:shd w:val="clear" w:color="auto" w:fill="auto"/>
          </w:tcPr>
          <w:p w:rsidR="00694A07" w:rsidRPr="00694A07" w:rsidRDefault="00694A07" w:rsidP="00694A07">
            <w:pPr>
              <w:ind w:firstLine="0"/>
            </w:pPr>
            <w:r>
              <w:t>Blackwell</w:t>
            </w:r>
          </w:p>
        </w:tc>
      </w:tr>
      <w:tr w:rsidR="00694A07" w:rsidRPr="00694A07" w:rsidTr="00694A07">
        <w:tc>
          <w:tcPr>
            <w:tcW w:w="2179" w:type="dxa"/>
            <w:shd w:val="clear" w:color="auto" w:fill="auto"/>
          </w:tcPr>
          <w:p w:rsidR="00694A07" w:rsidRPr="00694A07" w:rsidRDefault="00694A07" w:rsidP="00694A07">
            <w:pPr>
              <w:ind w:firstLine="0"/>
            </w:pPr>
            <w:r>
              <w:t>Bowers</w:t>
            </w:r>
          </w:p>
        </w:tc>
        <w:tc>
          <w:tcPr>
            <w:tcW w:w="2179" w:type="dxa"/>
            <w:shd w:val="clear" w:color="auto" w:fill="auto"/>
          </w:tcPr>
          <w:p w:rsidR="00694A07" w:rsidRPr="00694A07" w:rsidRDefault="00694A07" w:rsidP="00694A07">
            <w:pPr>
              <w:ind w:firstLine="0"/>
            </w:pPr>
            <w:r>
              <w:t>Bradley</w:t>
            </w:r>
          </w:p>
        </w:tc>
        <w:tc>
          <w:tcPr>
            <w:tcW w:w="2180" w:type="dxa"/>
            <w:shd w:val="clear" w:color="auto" w:fill="auto"/>
          </w:tcPr>
          <w:p w:rsidR="00694A07" w:rsidRPr="00694A07" w:rsidRDefault="00694A07" w:rsidP="00694A07">
            <w:pPr>
              <w:ind w:firstLine="0"/>
            </w:pPr>
            <w:r>
              <w:t>Brawley</w:t>
            </w:r>
          </w:p>
        </w:tc>
      </w:tr>
      <w:tr w:rsidR="00694A07" w:rsidRPr="00694A07" w:rsidTr="00694A07">
        <w:tc>
          <w:tcPr>
            <w:tcW w:w="2179" w:type="dxa"/>
            <w:shd w:val="clear" w:color="auto" w:fill="auto"/>
          </w:tcPr>
          <w:p w:rsidR="00694A07" w:rsidRPr="00694A07" w:rsidRDefault="00694A07" w:rsidP="00694A07">
            <w:pPr>
              <w:ind w:firstLine="0"/>
            </w:pPr>
            <w:r>
              <w:t>Brown</w:t>
            </w:r>
          </w:p>
        </w:tc>
        <w:tc>
          <w:tcPr>
            <w:tcW w:w="2179" w:type="dxa"/>
            <w:shd w:val="clear" w:color="auto" w:fill="auto"/>
          </w:tcPr>
          <w:p w:rsidR="00694A07" w:rsidRPr="00694A07" w:rsidRDefault="00694A07" w:rsidP="00694A07">
            <w:pPr>
              <w:ind w:firstLine="0"/>
            </w:pPr>
            <w:r>
              <w:t>Bryant</w:t>
            </w:r>
          </w:p>
        </w:tc>
        <w:tc>
          <w:tcPr>
            <w:tcW w:w="2180" w:type="dxa"/>
            <w:shd w:val="clear" w:color="auto" w:fill="auto"/>
          </w:tcPr>
          <w:p w:rsidR="00694A07" w:rsidRPr="00694A07" w:rsidRDefault="00694A07" w:rsidP="00694A07">
            <w:pPr>
              <w:ind w:firstLine="0"/>
            </w:pPr>
            <w:r>
              <w:t>Burns</w:t>
            </w:r>
          </w:p>
        </w:tc>
      </w:tr>
      <w:tr w:rsidR="00694A07" w:rsidRPr="00694A07" w:rsidTr="00694A07">
        <w:tc>
          <w:tcPr>
            <w:tcW w:w="2179" w:type="dxa"/>
            <w:shd w:val="clear" w:color="auto" w:fill="auto"/>
          </w:tcPr>
          <w:p w:rsidR="00694A07" w:rsidRPr="00694A07" w:rsidRDefault="00694A07" w:rsidP="00694A07">
            <w:pPr>
              <w:ind w:firstLine="0"/>
            </w:pPr>
            <w:r>
              <w:t>Chumley</w:t>
            </w:r>
          </w:p>
        </w:tc>
        <w:tc>
          <w:tcPr>
            <w:tcW w:w="2179" w:type="dxa"/>
            <w:shd w:val="clear" w:color="auto" w:fill="auto"/>
          </w:tcPr>
          <w:p w:rsidR="00694A07" w:rsidRPr="00694A07" w:rsidRDefault="00694A07" w:rsidP="00694A07">
            <w:pPr>
              <w:ind w:firstLine="0"/>
            </w:pPr>
            <w:r>
              <w:t>Clary</w:t>
            </w:r>
          </w:p>
        </w:tc>
        <w:tc>
          <w:tcPr>
            <w:tcW w:w="2180" w:type="dxa"/>
            <w:shd w:val="clear" w:color="auto" w:fill="auto"/>
          </w:tcPr>
          <w:p w:rsidR="00694A07" w:rsidRPr="00694A07" w:rsidRDefault="00694A07" w:rsidP="00694A07">
            <w:pPr>
              <w:ind w:firstLine="0"/>
            </w:pPr>
            <w:r>
              <w:t>Clemmons</w:t>
            </w:r>
          </w:p>
        </w:tc>
      </w:tr>
      <w:tr w:rsidR="00694A07" w:rsidRPr="00694A07" w:rsidTr="00694A07">
        <w:tc>
          <w:tcPr>
            <w:tcW w:w="2179" w:type="dxa"/>
            <w:shd w:val="clear" w:color="auto" w:fill="auto"/>
          </w:tcPr>
          <w:p w:rsidR="00694A07" w:rsidRPr="00694A07" w:rsidRDefault="00694A07" w:rsidP="00694A07">
            <w:pPr>
              <w:ind w:firstLine="0"/>
            </w:pPr>
            <w:r>
              <w:t>Clyburn</w:t>
            </w:r>
          </w:p>
        </w:tc>
        <w:tc>
          <w:tcPr>
            <w:tcW w:w="2179" w:type="dxa"/>
            <w:shd w:val="clear" w:color="auto" w:fill="auto"/>
          </w:tcPr>
          <w:p w:rsidR="00694A07" w:rsidRPr="00694A07" w:rsidRDefault="00694A07" w:rsidP="00694A07">
            <w:pPr>
              <w:ind w:firstLine="0"/>
            </w:pPr>
            <w:r>
              <w:t>Cobb-Hunter</w:t>
            </w:r>
          </w:p>
        </w:tc>
        <w:tc>
          <w:tcPr>
            <w:tcW w:w="2180" w:type="dxa"/>
            <w:shd w:val="clear" w:color="auto" w:fill="auto"/>
          </w:tcPr>
          <w:p w:rsidR="00694A07" w:rsidRPr="00694A07" w:rsidRDefault="00694A07" w:rsidP="00694A07">
            <w:pPr>
              <w:ind w:firstLine="0"/>
            </w:pPr>
            <w:r>
              <w:t>Cogswell</w:t>
            </w:r>
          </w:p>
        </w:tc>
      </w:tr>
      <w:tr w:rsidR="00694A07" w:rsidRPr="00694A07" w:rsidTr="00694A07">
        <w:tc>
          <w:tcPr>
            <w:tcW w:w="2179" w:type="dxa"/>
            <w:shd w:val="clear" w:color="auto" w:fill="auto"/>
          </w:tcPr>
          <w:p w:rsidR="00694A07" w:rsidRPr="00694A07" w:rsidRDefault="00694A07" w:rsidP="00694A07">
            <w:pPr>
              <w:ind w:firstLine="0"/>
            </w:pPr>
            <w:r>
              <w:t>Cole</w:t>
            </w:r>
          </w:p>
        </w:tc>
        <w:tc>
          <w:tcPr>
            <w:tcW w:w="2179" w:type="dxa"/>
            <w:shd w:val="clear" w:color="auto" w:fill="auto"/>
          </w:tcPr>
          <w:p w:rsidR="00694A07" w:rsidRPr="00694A07" w:rsidRDefault="00694A07" w:rsidP="00694A07">
            <w:pPr>
              <w:ind w:firstLine="0"/>
            </w:pPr>
            <w:r>
              <w:t>Collins</w:t>
            </w:r>
          </w:p>
        </w:tc>
        <w:tc>
          <w:tcPr>
            <w:tcW w:w="2180" w:type="dxa"/>
            <w:shd w:val="clear" w:color="auto" w:fill="auto"/>
          </w:tcPr>
          <w:p w:rsidR="00694A07" w:rsidRPr="00694A07" w:rsidRDefault="00694A07" w:rsidP="00694A07">
            <w:pPr>
              <w:ind w:firstLine="0"/>
            </w:pPr>
            <w:r>
              <w:t>Crawford</w:t>
            </w:r>
          </w:p>
        </w:tc>
      </w:tr>
      <w:tr w:rsidR="00694A07" w:rsidRPr="00694A07" w:rsidTr="00694A07">
        <w:tc>
          <w:tcPr>
            <w:tcW w:w="2179" w:type="dxa"/>
            <w:shd w:val="clear" w:color="auto" w:fill="auto"/>
          </w:tcPr>
          <w:p w:rsidR="00694A07" w:rsidRPr="00694A07" w:rsidRDefault="00694A07" w:rsidP="00694A07">
            <w:pPr>
              <w:ind w:firstLine="0"/>
            </w:pPr>
            <w:r>
              <w:t>Crosby</w:t>
            </w:r>
          </w:p>
        </w:tc>
        <w:tc>
          <w:tcPr>
            <w:tcW w:w="2179" w:type="dxa"/>
            <w:shd w:val="clear" w:color="auto" w:fill="auto"/>
          </w:tcPr>
          <w:p w:rsidR="00694A07" w:rsidRPr="00694A07" w:rsidRDefault="00694A07" w:rsidP="00694A07">
            <w:pPr>
              <w:ind w:firstLine="0"/>
            </w:pPr>
            <w:r>
              <w:t>Daning</w:t>
            </w:r>
          </w:p>
        </w:tc>
        <w:tc>
          <w:tcPr>
            <w:tcW w:w="2180" w:type="dxa"/>
            <w:shd w:val="clear" w:color="auto" w:fill="auto"/>
          </w:tcPr>
          <w:p w:rsidR="00694A07" w:rsidRPr="00694A07" w:rsidRDefault="00694A07" w:rsidP="00694A07">
            <w:pPr>
              <w:ind w:firstLine="0"/>
            </w:pPr>
            <w:r>
              <w:t>Davis</w:t>
            </w:r>
          </w:p>
        </w:tc>
      </w:tr>
      <w:tr w:rsidR="00694A07" w:rsidRPr="00694A07" w:rsidTr="00694A07">
        <w:tc>
          <w:tcPr>
            <w:tcW w:w="2179" w:type="dxa"/>
            <w:shd w:val="clear" w:color="auto" w:fill="auto"/>
          </w:tcPr>
          <w:p w:rsidR="00694A07" w:rsidRPr="00694A07" w:rsidRDefault="00694A07" w:rsidP="00694A07">
            <w:pPr>
              <w:ind w:firstLine="0"/>
            </w:pPr>
            <w:r>
              <w:t>Delleney</w:t>
            </w:r>
          </w:p>
        </w:tc>
        <w:tc>
          <w:tcPr>
            <w:tcW w:w="2179" w:type="dxa"/>
            <w:shd w:val="clear" w:color="auto" w:fill="auto"/>
          </w:tcPr>
          <w:p w:rsidR="00694A07" w:rsidRPr="00694A07" w:rsidRDefault="00694A07" w:rsidP="00694A07">
            <w:pPr>
              <w:ind w:firstLine="0"/>
            </w:pPr>
            <w:r>
              <w:t>Dillard</w:t>
            </w:r>
          </w:p>
        </w:tc>
        <w:tc>
          <w:tcPr>
            <w:tcW w:w="2180" w:type="dxa"/>
            <w:shd w:val="clear" w:color="auto" w:fill="auto"/>
          </w:tcPr>
          <w:p w:rsidR="00694A07" w:rsidRPr="00694A07" w:rsidRDefault="00694A07" w:rsidP="00694A07">
            <w:pPr>
              <w:ind w:firstLine="0"/>
            </w:pPr>
            <w:r>
              <w:t>Douglas</w:t>
            </w:r>
          </w:p>
        </w:tc>
      </w:tr>
      <w:tr w:rsidR="00694A07" w:rsidRPr="00694A07" w:rsidTr="00694A07">
        <w:tc>
          <w:tcPr>
            <w:tcW w:w="2179" w:type="dxa"/>
            <w:shd w:val="clear" w:color="auto" w:fill="auto"/>
          </w:tcPr>
          <w:p w:rsidR="00694A07" w:rsidRPr="00694A07" w:rsidRDefault="00694A07" w:rsidP="00694A07">
            <w:pPr>
              <w:ind w:firstLine="0"/>
            </w:pPr>
            <w:r>
              <w:t>Duckworth</w:t>
            </w:r>
          </w:p>
        </w:tc>
        <w:tc>
          <w:tcPr>
            <w:tcW w:w="2179" w:type="dxa"/>
            <w:shd w:val="clear" w:color="auto" w:fill="auto"/>
          </w:tcPr>
          <w:p w:rsidR="00694A07" w:rsidRPr="00694A07" w:rsidRDefault="00694A07" w:rsidP="00694A07">
            <w:pPr>
              <w:ind w:firstLine="0"/>
            </w:pPr>
            <w:r>
              <w:t>Elliott</w:t>
            </w:r>
          </w:p>
        </w:tc>
        <w:tc>
          <w:tcPr>
            <w:tcW w:w="2180" w:type="dxa"/>
            <w:shd w:val="clear" w:color="auto" w:fill="auto"/>
          </w:tcPr>
          <w:p w:rsidR="00694A07" w:rsidRPr="00694A07" w:rsidRDefault="00694A07" w:rsidP="00694A07">
            <w:pPr>
              <w:ind w:firstLine="0"/>
            </w:pPr>
            <w:r>
              <w:t>Felder</w:t>
            </w:r>
          </w:p>
        </w:tc>
      </w:tr>
      <w:tr w:rsidR="00694A07" w:rsidRPr="00694A07" w:rsidTr="00694A07">
        <w:tc>
          <w:tcPr>
            <w:tcW w:w="2179" w:type="dxa"/>
            <w:shd w:val="clear" w:color="auto" w:fill="auto"/>
          </w:tcPr>
          <w:p w:rsidR="00694A07" w:rsidRPr="00694A07" w:rsidRDefault="00694A07" w:rsidP="00694A07">
            <w:pPr>
              <w:ind w:firstLine="0"/>
            </w:pPr>
            <w:r>
              <w:t>Forrest</w:t>
            </w:r>
          </w:p>
        </w:tc>
        <w:tc>
          <w:tcPr>
            <w:tcW w:w="2179" w:type="dxa"/>
            <w:shd w:val="clear" w:color="auto" w:fill="auto"/>
          </w:tcPr>
          <w:p w:rsidR="00694A07" w:rsidRPr="00694A07" w:rsidRDefault="00694A07" w:rsidP="00694A07">
            <w:pPr>
              <w:ind w:firstLine="0"/>
            </w:pPr>
            <w:r>
              <w:t>Forrester</w:t>
            </w:r>
          </w:p>
        </w:tc>
        <w:tc>
          <w:tcPr>
            <w:tcW w:w="2180" w:type="dxa"/>
            <w:shd w:val="clear" w:color="auto" w:fill="auto"/>
          </w:tcPr>
          <w:p w:rsidR="00694A07" w:rsidRPr="00694A07" w:rsidRDefault="00694A07" w:rsidP="00694A07">
            <w:pPr>
              <w:ind w:firstLine="0"/>
            </w:pPr>
            <w:r>
              <w:t>Fry</w:t>
            </w:r>
          </w:p>
        </w:tc>
      </w:tr>
      <w:tr w:rsidR="00694A07" w:rsidRPr="00694A07" w:rsidTr="00694A07">
        <w:tc>
          <w:tcPr>
            <w:tcW w:w="2179" w:type="dxa"/>
            <w:shd w:val="clear" w:color="auto" w:fill="auto"/>
          </w:tcPr>
          <w:p w:rsidR="00694A07" w:rsidRPr="00694A07" w:rsidRDefault="00694A07" w:rsidP="00694A07">
            <w:pPr>
              <w:ind w:firstLine="0"/>
            </w:pPr>
            <w:r>
              <w:t>Funderburk</w:t>
            </w:r>
          </w:p>
        </w:tc>
        <w:tc>
          <w:tcPr>
            <w:tcW w:w="2179" w:type="dxa"/>
            <w:shd w:val="clear" w:color="auto" w:fill="auto"/>
          </w:tcPr>
          <w:p w:rsidR="00694A07" w:rsidRPr="00694A07" w:rsidRDefault="00694A07" w:rsidP="00694A07">
            <w:pPr>
              <w:ind w:firstLine="0"/>
            </w:pPr>
            <w:r>
              <w:t>Gagnon</w:t>
            </w:r>
          </w:p>
        </w:tc>
        <w:tc>
          <w:tcPr>
            <w:tcW w:w="2180" w:type="dxa"/>
            <w:shd w:val="clear" w:color="auto" w:fill="auto"/>
          </w:tcPr>
          <w:p w:rsidR="00694A07" w:rsidRPr="00694A07" w:rsidRDefault="00694A07" w:rsidP="00694A07">
            <w:pPr>
              <w:ind w:firstLine="0"/>
            </w:pPr>
            <w:r>
              <w:t>Gilliard</w:t>
            </w:r>
          </w:p>
        </w:tc>
      </w:tr>
      <w:tr w:rsidR="00694A07" w:rsidRPr="00694A07" w:rsidTr="00694A07">
        <w:tc>
          <w:tcPr>
            <w:tcW w:w="2179" w:type="dxa"/>
            <w:shd w:val="clear" w:color="auto" w:fill="auto"/>
          </w:tcPr>
          <w:p w:rsidR="00694A07" w:rsidRPr="00694A07" w:rsidRDefault="00694A07" w:rsidP="00694A07">
            <w:pPr>
              <w:ind w:firstLine="0"/>
            </w:pPr>
            <w:r>
              <w:t>Govan</w:t>
            </w:r>
          </w:p>
        </w:tc>
        <w:tc>
          <w:tcPr>
            <w:tcW w:w="2179" w:type="dxa"/>
            <w:shd w:val="clear" w:color="auto" w:fill="auto"/>
          </w:tcPr>
          <w:p w:rsidR="00694A07" w:rsidRPr="00694A07" w:rsidRDefault="00694A07" w:rsidP="00694A07">
            <w:pPr>
              <w:ind w:firstLine="0"/>
            </w:pPr>
            <w:r>
              <w:t>Hamilton</w:t>
            </w:r>
          </w:p>
        </w:tc>
        <w:tc>
          <w:tcPr>
            <w:tcW w:w="2180" w:type="dxa"/>
            <w:shd w:val="clear" w:color="auto" w:fill="auto"/>
          </w:tcPr>
          <w:p w:rsidR="00694A07" w:rsidRPr="00694A07" w:rsidRDefault="00694A07" w:rsidP="00694A07">
            <w:pPr>
              <w:ind w:firstLine="0"/>
            </w:pPr>
            <w:r>
              <w:t>Hardee</w:t>
            </w:r>
          </w:p>
        </w:tc>
      </w:tr>
      <w:tr w:rsidR="00694A07" w:rsidRPr="00694A07" w:rsidTr="00694A07">
        <w:tc>
          <w:tcPr>
            <w:tcW w:w="2179" w:type="dxa"/>
            <w:shd w:val="clear" w:color="auto" w:fill="auto"/>
          </w:tcPr>
          <w:p w:rsidR="00694A07" w:rsidRPr="00694A07" w:rsidRDefault="00694A07" w:rsidP="00694A07">
            <w:pPr>
              <w:ind w:firstLine="0"/>
            </w:pPr>
            <w:r>
              <w:t>Hart</w:t>
            </w:r>
          </w:p>
        </w:tc>
        <w:tc>
          <w:tcPr>
            <w:tcW w:w="2179" w:type="dxa"/>
            <w:shd w:val="clear" w:color="auto" w:fill="auto"/>
          </w:tcPr>
          <w:p w:rsidR="00694A07" w:rsidRPr="00694A07" w:rsidRDefault="00694A07" w:rsidP="00694A07">
            <w:pPr>
              <w:ind w:firstLine="0"/>
            </w:pPr>
            <w:r>
              <w:t>Hayes</w:t>
            </w:r>
          </w:p>
        </w:tc>
        <w:tc>
          <w:tcPr>
            <w:tcW w:w="2180" w:type="dxa"/>
            <w:shd w:val="clear" w:color="auto" w:fill="auto"/>
          </w:tcPr>
          <w:p w:rsidR="00694A07" w:rsidRPr="00694A07" w:rsidRDefault="00694A07" w:rsidP="00694A07">
            <w:pPr>
              <w:ind w:firstLine="0"/>
            </w:pPr>
            <w:r>
              <w:t>Henderson</w:t>
            </w:r>
          </w:p>
        </w:tc>
      </w:tr>
      <w:tr w:rsidR="00694A07" w:rsidRPr="00694A07" w:rsidTr="00694A07">
        <w:tc>
          <w:tcPr>
            <w:tcW w:w="2179" w:type="dxa"/>
            <w:shd w:val="clear" w:color="auto" w:fill="auto"/>
          </w:tcPr>
          <w:p w:rsidR="00694A07" w:rsidRPr="00694A07" w:rsidRDefault="00694A07" w:rsidP="00694A07">
            <w:pPr>
              <w:ind w:firstLine="0"/>
            </w:pPr>
            <w:r>
              <w:t>Henderson-Myers</w:t>
            </w:r>
          </w:p>
        </w:tc>
        <w:tc>
          <w:tcPr>
            <w:tcW w:w="2179" w:type="dxa"/>
            <w:shd w:val="clear" w:color="auto" w:fill="auto"/>
          </w:tcPr>
          <w:p w:rsidR="00694A07" w:rsidRPr="00694A07" w:rsidRDefault="00694A07" w:rsidP="00694A07">
            <w:pPr>
              <w:ind w:firstLine="0"/>
            </w:pPr>
            <w:r>
              <w:t>Herbkersman</w:t>
            </w:r>
          </w:p>
        </w:tc>
        <w:tc>
          <w:tcPr>
            <w:tcW w:w="2180" w:type="dxa"/>
            <w:shd w:val="clear" w:color="auto" w:fill="auto"/>
          </w:tcPr>
          <w:p w:rsidR="00694A07" w:rsidRPr="00694A07" w:rsidRDefault="00694A07" w:rsidP="00694A07">
            <w:pPr>
              <w:ind w:firstLine="0"/>
            </w:pPr>
            <w:r>
              <w:t>Hosey</w:t>
            </w:r>
          </w:p>
        </w:tc>
      </w:tr>
      <w:tr w:rsidR="00694A07" w:rsidRPr="00694A07" w:rsidTr="00694A07">
        <w:tc>
          <w:tcPr>
            <w:tcW w:w="2179" w:type="dxa"/>
            <w:shd w:val="clear" w:color="auto" w:fill="auto"/>
          </w:tcPr>
          <w:p w:rsidR="00694A07" w:rsidRPr="00694A07" w:rsidRDefault="00694A07" w:rsidP="00694A07">
            <w:pPr>
              <w:ind w:firstLine="0"/>
            </w:pPr>
            <w:r>
              <w:t>Howard</w:t>
            </w:r>
          </w:p>
        </w:tc>
        <w:tc>
          <w:tcPr>
            <w:tcW w:w="2179" w:type="dxa"/>
            <w:shd w:val="clear" w:color="auto" w:fill="auto"/>
          </w:tcPr>
          <w:p w:rsidR="00694A07" w:rsidRPr="00694A07" w:rsidRDefault="00694A07" w:rsidP="00694A07">
            <w:pPr>
              <w:ind w:firstLine="0"/>
            </w:pPr>
            <w:r>
              <w:t>Huggins</w:t>
            </w:r>
          </w:p>
        </w:tc>
        <w:tc>
          <w:tcPr>
            <w:tcW w:w="2180" w:type="dxa"/>
            <w:shd w:val="clear" w:color="auto" w:fill="auto"/>
          </w:tcPr>
          <w:p w:rsidR="00694A07" w:rsidRPr="00694A07" w:rsidRDefault="00694A07" w:rsidP="00694A07">
            <w:pPr>
              <w:ind w:firstLine="0"/>
            </w:pPr>
            <w:r>
              <w:t>Jefferson</w:t>
            </w:r>
          </w:p>
        </w:tc>
      </w:tr>
      <w:tr w:rsidR="00694A07" w:rsidRPr="00694A07" w:rsidTr="00694A07">
        <w:tc>
          <w:tcPr>
            <w:tcW w:w="2179" w:type="dxa"/>
            <w:shd w:val="clear" w:color="auto" w:fill="auto"/>
          </w:tcPr>
          <w:p w:rsidR="00694A07" w:rsidRPr="00694A07" w:rsidRDefault="00694A07" w:rsidP="00694A07">
            <w:pPr>
              <w:ind w:firstLine="0"/>
            </w:pPr>
            <w:r>
              <w:t>Johnson</w:t>
            </w:r>
          </w:p>
        </w:tc>
        <w:tc>
          <w:tcPr>
            <w:tcW w:w="2179" w:type="dxa"/>
            <w:shd w:val="clear" w:color="auto" w:fill="auto"/>
          </w:tcPr>
          <w:p w:rsidR="00694A07" w:rsidRPr="00694A07" w:rsidRDefault="00694A07" w:rsidP="00694A07">
            <w:pPr>
              <w:ind w:firstLine="0"/>
            </w:pPr>
            <w:r>
              <w:t>Jordan</w:t>
            </w:r>
          </w:p>
        </w:tc>
        <w:tc>
          <w:tcPr>
            <w:tcW w:w="2180" w:type="dxa"/>
            <w:shd w:val="clear" w:color="auto" w:fill="auto"/>
          </w:tcPr>
          <w:p w:rsidR="00694A07" w:rsidRPr="00694A07" w:rsidRDefault="00694A07" w:rsidP="00694A07">
            <w:pPr>
              <w:ind w:firstLine="0"/>
            </w:pPr>
            <w:r>
              <w:t>King</w:t>
            </w:r>
          </w:p>
        </w:tc>
      </w:tr>
      <w:tr w:rsidR="00694A07" w:rsidRPr="00694A07" w:rsidTr="00694A07">
        <w:tc>
          <w:tcPr>
            <w:tcW w:w="2179" w:type="dxa"/>
            <w:shd w:val="clear" w:color="auto" w:fill="auto"/>
          </w:tcPr>
          <w:p w:rsidR="00694A07" w:rsidRPr="00694A07" w:rsidRDefault="00694A07" w:rsidP="00694A07">
            <w:pPr>
              <w:ind w:firstLine="0"/>
            </w:pPr>
            <w:r>
              <w:t>Kirby</w:t>
            </w:r>
          </w:p>
        </w:tc>
        <w:tc>
          <w:tcPr>
            <w:tcW w:w="2179" w:type="dxa"/>
            <w:shd w:val="clear" w:color="auto" w:fill="auto"/>
          </w:tcPr>
          <w:p w:rsidR="00694A07" w:rsidRPr="00694A07" w:rsidRDefault="00694A07" w:rsidP="00694A07">
            <w:pPr>
              <w:ind w:firstLine="0"/>
            </w:pPr>
            <w:r>
              <w:t>Knight</w:t>
            </w:r>
          </w:p>
        </w:tc>
        <w:tc>
          <w:tcPr>
            <w:tcW w:w="2180" w:type="dxa"/>
            <w:shd w:val="clear" w:color="auto" w:fill="auto"/>
          </w:tcPr>
          <w:p w:rsidR="00694A07" w:rsidRPr="00694A07" w:rsidRDefault="00694A07" w:rsidP="00694A07">
            <w:pPr>
              <w:ind w:firstLine="0"/>
            </w:pPr>
            <w:r>
              <w:t>Lucas</w:t>
            </w:r>
          </w:p>
        </w:tc>
      </w:tr>
      <w:tr w:rsidR="00694A07" w:rsidRPr="00694A07" w:rsidTr="00694A07">
        <w:tc>
          <w:tcPr>
            <w:tcW w:w="2179" w:type="dxa"/>
            <w:shd w:val="clear" w:color="auto" w:fill="auto"/>
          </w:tcPr>
          <w:p w:rsidR="00694A07" w:rsidRPr="00694A07" w:rsidRDefault="00694A07" w:rsidP="00694A07">
            <w:pPr>
              <w:ind w:firstLine="0"/>
            </w:pPr>
            <w:r>
              <w:t>Mace</w:t>
            </w:r>
          </w:p>
        </w:tc>
        <w:tc>
          <w:tcPr>
            <w:tcW w:w="2179" w:type="dxa"/>
            <w:shd w:val="clear" w:color="auto" w:fill="auto"/>
          </w:tcPr>
          <w:p w:rsidR="00694A07" w:rsidRPr="00694A07" w:rsidRDefault="00694A07" w:rsidP="00694A07">
            <w:pPr>
              <w:ind w:firstLine="0"/>
            </w:pPr>
            <w:r>
              <w:t>Mack</w:t>
            </w:r>
          </w:p>
        </w:tc>
        <w:tc>
          <w:tcPr>
            <w:tcW w:w="2180" w:type="dxa"/>
            <w:shd w:val="clear" w:color="auto" w:fill="auto"/>
          </w:tcPr>
          <w:p w:rsidR="00694A07" w:rsidRPr="00694A07" w:rsidRDefault="00694A07" w:rsidP="00694A07">
            <w:pPr>
              <w:ind w:firstLine="0"/>
            </w:pPr>
            <w:r>
              <w:t>Martin</w:t>
            </w:r>
          </w:p>
        </w:tc>
      </w:tr>
      <w:tr w:rsidR="00694A07" w:rsidRPr="00694A07" w:rsidTr="00694A07">
        <w:tc>
          <w:tcPr>
            <w:tcW w:w="2179" w:type="dxa"/>
            <w:shd w:val="clear" w:color="auto" w:fill="auto"/>
          </w:tcPr>
          <w:p w:rsidR="00694A07" w:rsidRPr="00694A07" w:rsidRDefault="00694A07" w:rsidP="00694A07">
            <w:pPr>
              <w:ind w:firstLine="0"/>
            </w:pPr>
            <w:r>
              <w:t>McCoy</w:t>
            </w:r>
          </w:p>
        </w:tc>
        <w:tc>
          <w:tcPr>
            <w:tcW w:w="2179" w:type="dxa"/>
            <w:shd w:val="clear" w:color="auto" w:fill="auto"/>
          </w:tcPr>
          <w:p w:rsidR="00694A07" w:rsidRPr="00694A07" w:rsidRDefault="00694A07" w:rsidP="00694A07">
            <w:pPr>
              <w:ind w:firstLine="0"/>
            </w:pPr>
            <w:r>
              <w:t>McCravy</w:t>
            </w:r>
          </w:p>
        </w:tc>
        <w:tc>
          <w:tcPr>
            <w:tcW w:w="2180" w:type="dxa"/>
            <w:shd w:val="clear" w:color="auto" w:fill="auto"/>
          </w:tcPr>
          <w:p w:rsidR="00694A07" w:rsidRPr="00694A07" w:rsidRDefault="00694A07" w:rsidP="00694A07">
            <w:pPr>
              <w:ind w:firstLine="0"/>
            </w:pPr>
            <w:r>
              <w:t>McKnight</w:t>
            </w:r>
          </w:p>
        </w:tc>
      </w:tr>
      <w:tr w:rsidR="00694A07" w:rsidRPr="00694A07" w:rsidTr="00694A07">
        <w:tc>
          <w:tcPr>
            <w:tcW w:w="2179" w:type="dxa"/>
            <w:shd w:val="clear" w:color="auto" w:fill="auto"/>
          </w:tcPr>
          <w:p w:rsidR="00694A07" w:rsidRPr="00694A07" w:rsidRDefault="00694A07" w:rsidP="00694A07">
            <w:pPr>
              <w:ind w:firstLine="0"/>
            </w:pPr>
            <w:r>
              <w:t>D. C. Moss</w:t>
            </w:r>
          </w:p>
        </w:tc>
        <w:tc>
          <w:tcPr>
            <w:tcW w:w="2179" w:type="dxa"/>
            <w:shd w:val="clear" w:color="auto" w:fill="auto"/>
          </w:tcPr>
          <w:p w:rsidR="00694A07" w:rsidRPr="00694A07" w:rsidRDefault="00694A07" w:rsidP="00694A07">
            <w:pPr>
              <w:ind w:firstLine="0"/>
            </w:pPr>
            <w:r>
              <w:t>V. S. Moss</w:t>
            </w:r>
          </w:p>
        </w:tc>
        <w:tc>
          <w:tcPr>
            <w:tcW w:w="2180" w:type="dxa"/>
            <w:shd w:val="clear" w:color="auto" w:fill="auto"/>
          </w:tcPr>
          <w:p w:rsidR="00694A07" w:rsidRPr="00694A07" w:rsidRDefault="00694A07" w:rsidP="00694A07">
            <w:pPr>
              <w:ind w:firstLine="0"/>
            </w:pPr>
            <w:r>
              <w:t>Murphy</w:t>
            </w:r>
          </w:p>
        </w:tc>
      </w:tr>
      <w:tr w:rsidR="00694A07" w:rsidRPr="00694A07" w:rsidTr="00694A07">
        <w:tc>
          <w:tcPr>
            <w:tcW w:w="2179" w:type="dxa"/>
            <w:shd w:val="clear" w:color="auto" w:fill="auto"/>
          </w:tcPr>
          <w:p w:rsidR="00694A07" w:rsidRPr="00694A07" w:rsidRDefault="00694A07" w:rsidP="00694A07">
            <w:pPr>
              <w:ind w:firstLine="0"/>
            </w:pPr>
            <w:r>
              <w:t>B. Newton</w:t>
            </w:r>
          </w:p>
        </w:tc>
        <w:tc>
          <w:tcPr>
            <w:tcW w:w="2179" w:type="dxa"/>
            <w:shd w:val="clear" w:color="auto" w:fill="auto"/>
          </w:tcPr>
          <w:p w:rsidR="00694A07" w:rsidRPr="00694A07" w:rsidRDefault="00694A07" w:rsidP="00694A07">
            <w:pPr>
              <w:ind w:firstLine="0"/>
            </w:pPr>
            <w:r>
              <w:t>W. Newton</w:t>
            </w:r>
          </w:p>
        </w:tc>
        <w:tc>
          <w:tcPr>
            <w:tcW w:w="2180" w:type="dxa"/>
            <w:shd w:val="clear" w:color="auto" w:fill="auto"/>
          </w:tcPr>
          <w:p w:rsidR="00694A07" w:rsidRPr="00694A07" w:rsidRDefault="00694A07" w:rsidP="00694A07">
            <w:pPr>
              <w:ind w:firstLine="0"/>
            </w:pPr>
            <w:r>
              <w:t>Norrell</w:t>
            </w:r>
          </w:p>
        </w:tc>
      </w:tr>
      <w:tr w:rsidR="00694A07" w:rsidRPr="00694A07" w:rsidTr="00694A07">
        <w:tc>
          <w:tcPr>
            <w:tcW w:w="2179" w:type="dxa"/>
            <w:shd w:val="clear" w:color="auto" w:fill="auto"/>
          </w:tcPr>
          <w:p w:rsidR="00694A07" w:rsidRPr="00694A07" w:rsidRDefault="00694A07" w:rsidP="00694A07">
            <w:pPr>
              <w:ind w:firstLine="0"/>
            </w:pPr>
            <w:r>
              <w:t>Ott</w:t>
            </w:r>
          </w:p>
        </w:tc>
        <w:tc>
          <w:tcPr>
            <w:tcW w:w="2179" w:type="dxa"/>
            <w:shd w:val="clear" w:color="auto" w:fill="auto"/>
          </w:tcPr>
          <w:p w:rsidR="00694A07" w:rsidRPr="00694A07" w:rsidRDefault="00694A07" w:rsidP="00694A07">
            <w:pPr>
              <w:ind w:firstLine="0"/>
            </w:pPr>
            <w:r>
              <w:t>Parks</w:t>
            </w:r>
          </w:p>
        </w:tc>
        <w:tc>
          <w:tcPr>
            <w:tcW w:w="2180" w:type="dxa"/>
            <w:shd w:val="clear" w:color="auto" w:fill="auto"/>
          </w:tcPr>
          <w:p w:rsidR="00694A07" w:rsidRPr="00694A07" w:rsidRDefault="00694A07" w:rsidP="00694A07">
            <w:pPr>
              <w:ind w:firstLine="0"/>
            </w:pPr>
            <w:r>
              <w:t>Pendarvis</w:t>
            </w:r>
          </w:p>
        </w:tc>
      </w:tr>
      <w:tr w:rsidR="00694A07" w:rsidRPr="00694A07" w:rsidTr="00694A07">
        <w:tc>
          <w:tcPr>
            <w:tcW w:w="2179" w:type="dxa"/>
            <w:shd w:val="clear" w:color="auto" w:fill="auto"/>
          </w:tcPr>
          <w:p w:rsidR="00694A07" w:rsidRPr="00694A07" w:rsidRDefault="00694A07" w:rsidP="00694A07">
            <w:pPr>
              <w:ind w:firstLine="0"/>
            </w:pPr>
            <w:r>
              <w:t>Pope</w:t>
            </w:r>
          </w:p>
        </w:tc>
        <w:tc>
          <w:tcPr>
            <w:tcW w:w="2179" w:type="dxa"/>
            <w:shd w:val="clear" w:color="auto" w:fill="auto"/>
          </w:tcPr>
          <w:p w:rsidR="00694A07" w:rsidRPr="00694A07" w:rsidRDefault="00694A07" w:rsidP="00694A07">
            <w:pPr>
              <w:ind w:firstLine="0"/>
            </w:pPr>
            <w:r>
              <w:t>Ridgeway</w:t>
            </w:r>
          </w:p>
        </w:tc>
        <w:tc>
          <w:tcPr>
            <w:tcW w:w="2180" w:type="dxa"/>
            <w:shd w:val="clear" w:color="auto" w:fill="auto"/>
          </w:tcPr>
          <w:p w:rsidR="00694A07" w:rsidRPr="00694A07" w:rsidRDefault="00694A07" w:rsidP="00694A07">
            <w:pPr>
              <w:ind w:firstLine="0"/>
            </w:pPr>
            <w:r>
              <w:t>M. Rivers</w:t>
            </w:r>
          </w:p>
        </w:tc>
      </w:tr>
      <w:tr w:rsidR="00694A07" w:rsidRPr="00694A07" w:rsidTr="00694A07">
        <w:tc>
          <w:tcPr>
            <w:tcW w:w="2179" w:type="dxa"/>
            <w:shd w:val="clear" w:color="auto" w:fill="auto"/>
          </w:tcPr>
          <w:p w:rsidR="00694A07" w:rsidRPr="00694A07" w:rsidRDefault="00694A07" w:rsidP="00694A07">
            <w:pPr>
              <w:ind w:firstLine="0"/>
            </w:pPr>
            <w:r>
              <w:t>S. Rivers</w:t>
            </w:r>
          </w:p>
        </w:tc>
        <w:tc>
          <w:tcPr>
            <w:tcW w:w="2179" w:type="dxa"/>
            <w:shd w:val="clear" w:color="auto" w:fill="auto"/>
          </w:tcPr>
          <w:p w:rsidR="00694A07" w:rsidRPr="00694A07" w:rsidRDefault="00694A07" w:rsidP="00694A07">
            <w:pPr>
              <w:ind w:firstLine="0"/>
            </w:pPr>
            <w:r>
              <w:t>Robinson-Simpson</w:t>
            </w:r>
          </w:p>
        </w:tc>
        <w:tc>
          <w:tcPr>
            <w:tcW w:w="2180" w:type="dxa"/>
            <w:shd w:val="clear" w:color="auto" w:fill="auto"/>
          </w:tcPr>
          <w:p w:rsidR="00694A07" w:rsidRPr="00694A07" w:rsidRDefault="00694A07" w:rsidP="00694A07">
            <w:pPr>
              <w:ind w:firstLine="0"/>
            </w:pPr>
            <w:r>
              <w:t>Sandifer</w:t>
            </w:r>
          </w:p>
        </w:tc>
      </w:tr>
      <w:tr w:rsidR="00694A07" w:rsidRPr="00694A07" w:rsidTr="00694A07">
        <w:tc>
          <w:tcPr>
            <w:tcW w:w="2179" w:type="dxa"/>
            <w:shd w:val="clear" w:color="auto" w:fill="auto"/>
          </w:tcPr>
          <w:p w:rsidR="00694A07" w:rsidRPr="00694A07" w:rsidRDefault="00694A07" w:rsidP="00694A07">
            <w:pPr>
              <w:ind w:firstLine="0"/>
            </w:pPr>
            <w:r>
              <w:t>Simrill</w:t>
            </w:r>
          </w:p>
        </w:tc>
        <w:tc>
          <w:tcPr>
            <w:tcW w:w="2179" w:type="dxa"/>
            <w:shd w:val="clear" w:color="auto" w:fill="auto"/>
          </w:tcPr>
          <w:p w:rsidR="00694A07" w:rsidRPr="00694A07" w:rsidRDefault="00694A07" w:rsidP="00694A07">
            <w:pPr>
              <w:ind w:firstLine="0"/>
            </w:pPr>
            <w:r>
              <w:t>G. M. Smith</w:t>
            </w:r>
          </w:p>
        </w:tc>
        <w:tc>
          <w:tcPr>
            <w:tcW w:w="2180" w:type="dxa"/>
            <w:shd w:val="clear" w:color="auto" w:fill="auto"/>
          </w:tcPr>
          <w:p w:rsidR="00694A07" w:rsidRPr="00694A07" w:rsidRDefault="00694A07" w:rsidP="00694A07">
            <w:pPr>
              <w:ind w:firstLine="0"/>
            </w:pPr>
            <w:r>
              <w:t>J. E. Smith</w:t>
            </w:r>
          </w:p>
        </w:tc>
      </w:tr>
      <w:tr w:rsidR="00694A07" w:rsidRPr="00694A07" w:rsidTr="00694A07">
        <w:tc>
          <w:tcPr>
            <w:tcW w:w="2179" w:type="dxa"/>
            <w:shd w:val="clear" w:color="auto" w:fill="auto"/>
          </w:tcPr>
          <w:p w:rsidR="00694A07" w:rsidRPr="00694A07" w:rsidRDefault="00694A07" w:rsidP="00694A07">
            <w:pPr>
              <w:ind w:firstLine="0"/>
            </w:pPr>
            <w:r>
              <w:t>Spires</w:t>
            </w:r>
          </w:p>
        </w:tc>
        <w:tc>
          <w:tcPr>
            <w:tcW w:w="2179" w:type="dxa"/>
            <w:shd w:val="clear" w:color="auto" w:fill="auto"/>
          </w:tcPr>
          <w:p w:rsidR="00694A07" w:rsidRPr="00694A07" w:rsidRDefault="00694A07" w:rsidP="00694A07">
            <w:pPr>
              <w:ind w:firstLine="0"/>
            </w:pPr>
            <w:r>
              <w:t>Stavrinakis</w:t>
            </w:r>
          </w:p>
        </w:tc>
        <w:tc>
          <w:tcPr>
            <w:tcW w:w="2180" w:type="dxa"/>
            <w:shd w:val="clear" w:color="auto" w:fill="auto"/>
          </w:tcPr>
          <w:p w:rsidR="00694A07" w:rsidRPr="00694A07" w:rsidRDefault="00694A07" w:rsidP="00694A07">
            <w:pPr>
              <w:ind w:firstLine="0"/>
            </w:pPr>
            <w:r>
              <w:t>Tallon</w:t>
            </w:r>
          </w:p>
        </w:tc>
      </w:tr>
      <w:tr w:rsidR="00694A07" w:rsidRPr="00694A07" w:rsidTr="00694A07">
        <w:tc>
          <w:tcPr>
            <w:tcW w:w="2179" w:type="dxa"/>
            <w:shd w:val="clear" w:color="auto" w:fill="auto"/>
          </w:tcPr>
          <w:p w:rsidR="00694A07" w:rsidRPr="00694A07" w:rsidRDefault="00694A07" w:rsidP="00694A07">
            <w:pPr>
              <w:ind w:firstLine="0"/>
            </w:pPr>
            <w:r>
              <w:t>Taylor</w:t>
            </w:r>
          </w:p>
        </w:tc>
        <w:tc>
          <w:tcPr>
            <w:tcW w:w="2179" w:type="dxa"/>
            <w:shd w:val="clear" w:color="auto" w:fill="auto"/>
          </w:tcPr>
          <w:p w:rsidR="00694A07" w:rsidRPr="00694A07" w:rsidRDefault="00694A07" w:rsidP="00694A07">
            <w:pPr>
              <w:ind w:firstLine="0"/>
            </w:pPr>
            <w:r>
              <w:t>Thayer</w:t>
            </w:r>
          </w:p>
        </w:tc>
        <w:tc>
          <w:tcPr>
            <w:tcW w:w="2180" w:type="dxa"/>
            <w:shd w:val="clear" w:color="auto" w:fill="auto"/>
          </w:tcPr>
          <w:p w:rsidR="00694A07" w:rsidRPr="00694A07" w:rsidRDefault="00694A07" w:rsidP="00694A07">
            <w:pPr>
              <w:ind w:firstLine="0"/>
            </w:pPr>
            <w:r>
              <w:t>Thigpen</w:t>
            </w:r>
          </w:p>
        </w:tc>
      </w:tr>
      <w:tr w:rsidR="00694A07" w:rsidRPr="00694A07" w:rsidTr="00694A07">
        <w:tc>
          <w:tcPr>
            <w:tcW w:w="2179" w:type="dxa"/>
            <w:shd w:val="clear" w:color="auto" w:fill="auto"/>
          </w:tcPr>
          <w:p w:rsidR="00694A07" w:rsidRPr="00694A07" w:rsidRDefault="00694A07" w:rsidP="00694A07">
            <w:pPr>
              <w:ind w:firstLine="0"/>
            </w:pPr>
            <w:r>
              <w:t>Toole</w:t>
            </w:r>
          </w:p>
        </w:tc>
        <w:tc>
          <w:tcPr>
            <w:tcW w:w="2179" w:type="dxa"/>
            <w:shd w:val="clear" w:color="auto" w:fill="auto"/>
          </w:tcPr>
          <w:p w:rsidR="00694A07" w:rsidRPr="00694A07" w:rsidRDefault="00694A07" w:rsidP="00694A07">
            <w:pPr>
              <w:ind w:firstLine="0"/>
            </w:pPr>
            <w:r>
              <w:t>Trantham</w:t>
            </w:r>
          </w:p>
        </w:tc>
        <w:tc>
          <w:tcPr>
            <w:tcW w:w="2180" w:type="dxa"/>
            <w:shd w:val="clear" w:color="auto" w:fill="auto"/>
          </w:tcPr>
          <w:p w:rsidR="00694A07" w:rsidRPr="00694A07" w:rsidRDefault="00694A07" w:rsidP="00694A07">
            <w:pPr>
              <w:ind w:firstLine="0"/>
            </w:pPr>
            <w:r>
              <w:t>Weeks</w:t>
            </w:r>
          </w:p>
        </w:tc>
      </w:tr>
      <w:tr w:rsidR="00694A07" w:rsidRPr="00694A07" w:rsidTr="00694A07">
        <w:tc>
          <w:tcPr>
            <w:tcW w:w="2179" w:type="dxa"/>
            <w:shd w:val="clear" w:color="auto" w:fill="auto"/>
          </w:tcPr>
          <w:p w:rsidR="00694A07" w:rsidRPr="00694A07" w:rsidRDefault="00694A07" w:rsidP="00694A07">
            <w:pPr>
              <w:keepNext/>
              <w:ind w:firstLine="0"/>
            </w:pPr>
            <w:r>
              <w:t>West</w:t>
            </w:r>
          </w:p>
        </w:tc>
        <w:tc>
          <w:tcPr>
            <w:tcW w:w="2179" w:type="dxa"/>
            <w:shd w:val="clear" w:color="auto" w:fill="auto"/>
          </w:tcPr>
          <w:p w:rsidR="00694A07" w:rsidRPr="00694A07" w:rsidRDefault="00694A07" w:rsidP="00694A07">
            <w:pPr>
              <w:keepNext/>
              <w:ind w:firstLine="0"/>
            </w:pPr>
            <w:r>
              <w:t>Wheeler</w:t>
            </w:r>
          </w:p>
        </w:tc>
        <w:tc>
          <w:tcPr>
            <w:tcW w:w="2180" w:type="dxa"/>
            <w:shd w:val="clear" w:color="auto" w:fill="auto"/>
          </w:tcPr>
          <w:p w:rsidR="00694A07" w:rsidRPr="00694A07" w:rsidRDefault="00694A07" w:rsidP="00694A07">
            <w:pPr>
              <w:keepNext/>
              <w:ind w:firstLine="0"/>
            </w:pPr>
            <w:r>
              <w:t>Williams</w:t>
            </w:r>
          </w:p>
        </w:tc>
      </w:tr>
      <w:tr w:rsidR="00694A07" w:rsidRPr="00694A07" w:rsidTr="00694A07">
        <w:tc>
          <w:tcPr>
            <w:tcW w:w="2179" w:type="dxa"/>
            <w:shd w:val="clear" w:color="auto" w:fill="auto"/>
          </w:tcPr>
          <w:p w:rsidR="00694A07" w:rsidRPr="00694A07" w:rsidRDefault="00694A07" w:rsidP="00694A07">
            <w:pPr>
              <w:keepNext/>
              <w:ind w:firstLine="0"/>
            </w:pPr>
            <w:r>
              <w:t>Willis</w:t>
            </w:r>
          </w:p>
        </w:tc>
        <w:tc>
          <w:tcPr>
            <w:tcW w:w="2179" w:type="dxa"/>
            <w:shd w:val="clear" w:color="auto" w:fill="auto"/>
          </w:tcPr>
          <w:p w:rsidR="00694A07" w:rsidRPr="00694A07" w:rsidRDefault="00694A07" w:rsidP="00694A07">
            <w:pPr>
              <w:keepNext/>
              <w:ind w:firstLine="0"/>
            </w:pPr>
            <w:r>
              <w:t>Young</w:t>
            </w:r>
          </w:p>
        </w:tc>
        <w:tc>
          <w:tcPr>
            <w:tcW w:w="2180" w:type="dxa"/>
            <w:shd w:val="clear" w:color="auto" w:fill="auto"/>
          </w:tcPr>
          <w:p w:rsidR="00694A07" w:rsidRPr="00694A07" w:rsidRDefault="00694A07" w:rsidP="00694A07">
            <w:pPr>
              <w:keepNext/>
              <w:ind w:firstLine="0"/>
            </w:pPr>
            <w:r>
              <w:t>Yow</w:t>
            </w:r>
          </w:p>
        </w:tc>
      </w:tr>
    </w:tbl>
    <w:p w:rsidR="00694A07" w:rsidRDefault="00694A07" w:rsidP="00694A07"/>
    <w:p w:rsidR="00694A07" w:rsidRDefault="00694A07" w:rsidP="00694A07">
      <w:pPr>
        <w:jc w:val="center"/>
        <w:rPr>
          <w:b/>
        </w:rPr>
      </w:pPr>
      <w:r w:rsidRPr="00694A07">
        <w:rPr>
          <w:b/>
        </w:rPr>
        <w:t>Total--96</w:t>
      </w:r>
    </w:p>
    <w:p w:rsidR="00694A07" w:rsidRDefault="00694A07" w:rsidP="00694A07">
      <w:pPr>
        <w:jc w:val="center"/>
        <w:rPr>
          <w:b/>
        </w:rPr>
      </w:pPr>
    </w:p>
    <w:p w:rsidR="00694A07" w:rsidRDefault="009855D4" w:rsidP="00694A07">
      <w:pPr>
        <w:ind w:firstLine="0"/>
      </w:pPr>
      <w:r>
        <w:br w:type="column"/>
      </w:r>
      <w:r w:rsidR="00694A07" w:rsidRPr="00694A07">
        <w:t xml:space="preserve"> </w:t>
      </w:r>
      <w:r w:rsidR="00694A07">
        <w:t>Those who voted in the negative are:</w:t>
      </w:r>
    </w:p>
    <w:tbl>
      <w:tblPr>
        <w:tblW w:w="0" w:type="auto"/>
        <w:tblLayout w:type="fixed"/>
        <w:tblLook w:val="0000" w:firstRow="0" w:lastRow="0" w:firstColumn="0" w:lastColumn="0" w:noHBand="0" w:noVBand="0"/>
      </w:tblPr>
      <w:tblGrid>
        <w:gridCol w:w="2179"/>
        <w:gridCol w:w="2179"/>
        <w:gridCol w:w="2180"/>
      </w:tblGrid>
      <w:tr w:rsidR="00694A07" w:rsidRPr="00694A07" w:rsidTr="00694A07">
        <w:tc>
          <w:tcPr>
            <w:tcW w:w="2179" w:type="dxa"/>
            <w:shd w:val="clear" w:color="auto" w:fill="auto"/>
          </w:tcPr>
          <w:p w:rsidR="00694A07" w:rsidRPr="00694A07" w:rsidRDefault="00694A07" w:rsidP="00694A07">
            <w:pPr>
              <w:keepNext/>
              <w:ind w:firstLine="0"/>
            </w:pPr>
            <w:r>
              <w:t>Hill</w:t>
            </w:r>
          </w:p>
        </w:tc>
        <w:tc>
          <w:tcPr>
            <w:tcW w:w="2179" w:type="dxa"/>
            <w:shd w:val="clear" w:color="auto" w:fill="auto"/>
          </w:tcPr>
          <w:p w:rsidR="00694A07" w:rsidRPr="00694A07" w:rsidRDefault="00694A07" w:rsidP="00694A07">
            <w:pPr>
              <w:keepNext/>
              <w:ind w:firstLine="0"/>
            </w:pPr>
            <w:r>
              <w:t>Long</w:t>
            </w:r>
          </w:p>
        </w:tc>
        <w:tc>
          <w:tcPr>
            <w:tcW w:w="2180" w:type="dxa"/>
            <w:shd w:val="clear" w:color="auto" w:fill="auto"/>
          </w:tcPr>
          <w:p w:rsidR="00694A07" w:rsidRPr="00694A07" w:rsidRDefault="00694A07" w:rsidP="00694A07">
            <w:pPr>
              <w:keepNext/>
              <w:ind w:firstLine="0"/>
            </w:pPr>
            <w:r>
              <w:t>Magnuson</w:t>
            </w:r>
          </w:p>
        </w:tc>
      </w:tr>
      <w:tr w:rsidR="00694A07" w:rsidRPr="00694A07" w:rsidTr="00694A07">
        <w:tc>
          <w:tcPr>
            <w:tcW w:w="2179" w:type="dxa"/>
            <w:shd w:val="clear" w:color="auto" w:fill="auto"/>
          </w:tcPr>
          <w:p w:rsidR="00694A07" w:rsidRPr="00694A07" w:rsidRDefault="00694A07" w:rsidP="00694A07">
            <w:pPr>
              <w:keepNext/>
              <w:ind w:firstLine="0"/>
            </w:pPr>
            <w:r>
              <w:t>McGinnis</w:t>
            </w:r>
          </w:p>
        </w:tc>
        <w:tc>
          <w:tcPr>
            <w:tcW w:w="2179" w:type="dxa"/>
            <w:shd w:val="clear" w:color="auto" w:fill="auto"/>
          </w:tcPr>
          <w:p w:rsidR="00694A07" w:rsidRPr="00694A07" w:rsidRDefault="00694A07" w:rsidP="00694A07">
            <w:pPr>
              <w:keepNext/>
              <w:ind w:firstLine="0"/>
            </w:pPr>
            <w:r>
              <w:t>Putnam</w:t>
            </w:r>
          </w:p>
        </w:tc>
        <w:tc>
          <w:tcPr>
            <w:tcW w:w="2180" w:type="dxa"/>
            <w:shd w:val="clear" w:color="auto" w:fill="auto"/>
          </w:tcPr>
          <w:p w:rsidR="00694A07" w:rsidRPr="00694A07" w:rsidRDefault="00694A07" w:rsidP="00694A07">
            <w:pPr>
              <w:keepNext/>
              <w:ind w:firstLine="0"/>
            </w:pPr>
            <w:r>
              <w:t>G. R. Smith</w:t>
            </w:r>
          </w:p>
        </w:tc>
      </w:tr>
      <w:tr w:rsidR="00694A07" w:rsidRPr="00694A07" w:rsidTr="00694A07">
        <w:tc>
          <w:tcPr>
            <w:tcW w:w="2179" w:type="dxa"/>
            <w:shd w:val="clear" w:color="auto" w:fill="auto"/>
          </w:tcPr>
          <w:p w:rsidR="00694A07" w:rsidRPr="00694A07" w:rsidRDefault="00694A07" w:rsidP="00694A07">
            <w:pPr>
              <w:keepNext/>
              <w:ind w:firstLine="0"/>
            </w:pPr>
            <w:r>
              <w:t>Stringer</w:t>
            </w:r>
          </w:p>
        </w:tc>
        <w:tc>
          <w:tcPr>
            <w:tcW w:w="2179" w:type="dxa"/>
            <w:shd w:val="clear" w:color="auto" w:fill="auto"/>
          </w:tcPr>
          <w:p w:rsidR="00694A07" w:rsidRPr="00694A07" w:rsidRDefault="00694A07" w:rsidP="00694A07">
            <w:pPr>
              <w:keepNext/>
              <w:ind w:firstLine="0"/>
            </w:pPr>
            <w:r>
              <w:t>White</w:t>
            </w:r>
          </w:p>
        </w:tc>
        <w:tc>
          <w:tcPr>
            <w:tcW w:w="2180" w:type="dxa"/>
            <w:shd w:val="clear" w:color="auto" w:fill="auto"/>
          </w:tcPr>
          <w:p w:rsidR="00694A07" w:rsidRPr="00694A07" w:rsidRDefault="00694A07" w:rsidP="00694A07">
            <w:pPr>
              <w:keepNext/>
              <w:ind w:firstLine="0"/>
            </w:pPr>
          </w:p>
        </w:tc>
      </w:tr>
    </w:tbl>
    <w:p w:rsidR="00694A07" w:rsidRDefault="00694A07" w:rsidP="00694A07"/>
    <w:p w:rsidR="00694A07" w:rsidRDefault="00694A07" w:rsidP="00694A07">
      <w:pPr>
        <w:jc w:val="center"/>
        <w:rPr>
          <w:b/>
        </w:rPr>
      </w:pPr>
      <w:r w:rsidRPr="00694A07">
        <w:rPr>
          <w:b/>
        </w:rPr>
        <w:t>Total--8</w:t>
      </w:r>
    </w:p>
    <w:p w:rsidR="00694A07" w:rsidRDefault="00694A07" w:rsidP="00694A07">
      <w:pPr>
        <w:jc w:val="center"/>
        <w:rPr>
          <w:b/>
        </w:rPr>
      </w:pPr>
    </w:p>
    <w:p w:rsidR="00694A07" w:rsidRDefault="00694A07" w:rsidP="00694A07">
      <w:r>
        <w:t>So, the Joint Resolution, as amended, was read the second time and ordered to third reading.</w:t>
      </w:r>
    </w:p>
    <w:p w:rsidR="00694A07" w:rsidRDefault="00694A07" w:rsidP="00694A07"/>
    <w:p w:rsidR="00694A07" w:rsidRDefault="00694A07" w:rsidP="00694A07">
      <w:pPr>
        <w:keepNext/>
        <w:jc w:val="center"/>
        <w:rPr>
          <w:b/>
        </w:rPr>
      </w:pPr>
      <w:r w:rsidRPr="00694A07">
        <w:rPr>
          <w:b/>
        </w:rPr>
        <w:t>H. 4078--AMENDED AND ORDERED TO THIRD READING</w:t>
      </w:r>
    </w:p>
    <w:p w:rsidR="00694A07" w:rsidRDefault="00694A07" w:rsidP="00694A07">
      <w:pPr>
        <w:keepNext/>
      </w:pPr>
      <w:r>
        <w:t>The following Bill was taken up:</w:t>
      </w:r>
    </w:p>
    <w:p w:rsidR="00694A07" w:rsidRDefault="00694A07" w:rsidP="00694A07">
      <w:pPr>
        <w:keepNext/>
      </w:pPr>
      <w:bookmarkStart w:id="81" w:name="include_clip_start_176"/>
      <w:bookmarkEnd w:id="81"/>
    </w:p>
    <w:p w:rsidR="00694A07" w:rsidRDefault="00694A07" w:rsidP="00694A07">
      <w:r>
        <w:t>H. 4078 -- Rep. Huggins: A BILL TO AMEND THE CODE OF LAWS OF SOUTH CAROLINA, 1976, SO AS TO ENACT THE "MILITARY PRIORITY REGISTRATION ACT"; AND BY ADDING SECTION 59-103-37 SO AS TO PROVIDE PRIORITY COURSE ENROLLMENT FOR MILITARY-RELATED STUDENTS, AND TO DEFINE NECESSARY TERMINOLOGY.</w:t>
      </w:r>
    </w:p>
    <w:p w:rsidR="00694A07" w:rsidRDefault="00694A07" w:rsidP="00694A07"/>
    <w:p w:rsidR="00694A07" w:rsidRPr="00C540A3" w:rsidRDefault="00694A07" w:rsidP="00694A07">
      <w:r w:rsidRPr="00C540A3">
        <w:t>The Committee on Education and Public Works proposed the following Amendment No. 1</w:t>
      </w:r>
      <w:r w:rsidR="009855D4">
        <w:t xml:space="preserve"> to </w:t>
      </w:r>
      <w:r w:rsidRPr="00C540A3">
        <w:t>H. 4078 (COUNCIL\WAB\4078</w:t>
      </w:r>
      <w:r w:rsidR="009855D4">
        <w:t xml:space="preserve"> </w:t>
      </w:r>
      <w:r w:rsidRPr="00C540A3">
        <w:t>C002.AGM.WAB18), which was adopted:</w:t>
      </w:r>
    </w:p>
    <w:p w:rsidR="00694A07" w:rsidRPr="00C540A3" w:rsidRDefault="00694A07" w:rsidP="00694A07">
      <w:r w:rsidRPr="00C540A3">
        <w:t>Amend the bill, as and if amended, by deleting all after the enacting words and inserting:</w:t>
      </w:r>
    </w:p>
    <w:p w:rsidR="00694A07" w:rsidRPr="00C540A3" w:rsidRDefault="00694A07" w:rsidP="00694A07">
      <w:pPr>
        <w:suppressAutoHyphens/>
      </w:pPr>
      <w:r w:rsidRPr="00C540A3">
        <w:t>/ SECTION</w:t>
      </w:r>
      <w:r w:rsidRPr="00C540A3">
        <w:tab/>
        <w:t>1.</w:t>
      </w:r>
      <w:r w:rsidRPr="00C540A3">
        <w:tab/>
        <w:t xml:space="preserve">This act must be known and may be cited as the “Military Priority Registration Act”. </w:t>
      </w:r>
    </w:p>
    <w:p w:rsidR="00694A07" w:rsidRPr="00C540A3" w:rsidRDefault="00694A07" w:rsidP="00694A07">
      <w:pPr>
        <w:suppressAutoHyphens/>
      </w:pPr>
      <w:r w:rsidRPr="00C540A3">
        <w:t>SECTION</w:t>
      </w:r>
      <w:r w:rsidRPr="00C540A3">
        <w:tab/>
        <w:t>2.</w:t>
      </w:r>
      <w:r w:rsidRPr="00C540A3">
        <w:tab/>
        <w:t>Article 1, Chapter 103, Title 59 of the 1976 Code is amended by adding:</w:t>
      </w:r>
    </w:p>
    <w:p w:rsidR="00694A07" w:rsidRPr="00C540A3" w:rsidRDefault="00694A07" w:rsidP="00694A07">
      <w:pPr>
        <w:suppressAutoHyphens/>
      </w:pPr>
      <w:r w:rsidRPr="00C540A3">
        <w:tab/>
        <w:t>“Section 59</w:t>
      </w:r>
      <w:r w:rsidRPr="00C540A3">
        <w:noBreakHyphen/>
        <w:t>103</w:t>
      </w:r>
      <w:r w:rsidRPr="00C540A3">
        <w:noBreakHyphen/>
        <w:t>37.</w:t>
      </w:r>
      <w:r w:rsidRPr="00C540A3">
        <w:tab/>
        <w:t>(A)</w:t>
      </w:r>
      <w:r w:rsidRPr="00C540A3">
        <w:tab/>
        <w:t>For purposes of this section:</w:t>
      </w:r>
    </w:p>
    <w:p w:rsidR="00694A07" w:rsidRPr="00C540A3" w:rsidRDefault="00694A07" w:rsidP="00694A07">
      <w:pPr>
        <w:suppressAutoHyphens/>
      </w:pPr>
      <w:r w:rsidRPr="00C540A3">
        <w:tab/>
      </w:r>
      <w:r w:rsidRPr="00C540A3">
        <w:tab/>
        <w:t>(1)</w:t>
      </w:r>
      <w:r w:rsidRPr="00C540A3">
        <w:tab/>
        <w:t>‘Military</w:t>
      </w:r>
      <w:r w:rsidRPr="00C540A3">
        <w:noBreakHyphen/>
        <w:t>related students’ are defined as:</w:t>
      </w:r>
    </w:p>
    <w:p w:rsidR="00694A07" w:rsidRPr="00C540A3" w:rsidRDefault="00694A07" w:rsidP="00694A07">
      <w:pPr>
        <w:suppressAutoHyphens/>
      </w:pPr>
      <w:r w:rsidRPr="00C540A3">
        <w:tab/>
      </w:r>
      <w:r w:rsidRPr="00C540A3">
        <w:tab/>
      </w:r>
      <w:r w:rsidRPr="00C540A3">
        <w:tab/>
        <w:t>(a)</w:t>
      </w:r>
      <w:r w:rsidRPr="00C540A3">
        <w:tab/>
        <w:t>active</w:t>
      </w:r>
      <w:r w:rsidRPr="00C540A3">
        <w:noBreakHyphen/>
        <w:t>duty members of the uniformed services;</w:t>
      </w:r>
    </w:p>
    <w:p w:rsidR="00694A07" w:rsidRPr="00C540A3" w:rsidRDefault="00694A07" w:rsidP="00694A07">
      <w:pPr>
        <w:suppressAutoHyphens/>
      </w:pPr>
      <w:r w:rsidRPr="00C540A3">
        <w:tab/>
      </w:r>
      <w:r w:rsidRPr="00C540A3">
        <w:tab/>
      </w:r>
      <w:r w:rsidRPr="00C540A3">
        <w:tab/>
        <w:t>(b)</w:t>
      </w:r>
      <w:r w:rsidRPr="00C540A3">
        <w:tab/>
        <w:t>reservists;</w:t>
      </w:r>
    </w:p>
    <w:p w:rsidR="00694A07" w:rsidRPr="00C540A3" w:rsidRDefault="00694A07" w:rsidP="00694A07">
      <w:pPr>
        <w:suppressAutoHyphens/>
      </w:pPr>
      <w:r w:rsidRPr="00C540A3">
        <w:tab/>
      </w:r>
      <w:r w:rsidRPr="00C540A3">
        <w:tab/>
      </w:r>
      <w:r w:rsidRPr="00C540A3">
        <w:tab/>
        <w:t>(c)</w:t>
      </w:r>
      <w:r w:rsidRPr="00C540A3">
        <w:tab/>
        <w:t>members of the South Carolina National Guard; and</w:t>
      </w:r>
    </w:p>
    <w:p w:rsidR="00694A07" w:rsidRPr="00C540A3" w:rsidRDefault="00694A07" w:rsidP="00694A07">
      <w:pPr>
        <w:suppressAutoHyphens/>
      </w:pPr>
      <w:r w:rsidRPr="00C540A3">
        <w:tab/>
      </w:r>
      <w:r w:rsidRPr="00C540A3">
        <w:tab/>
      </w:r>
      <w:r w:rsidRPr="00C540A3">
        <w:tab/>
        <w:t>(d)</w:t>
      </w:r>
      <w:r w:rsidRPr="00C540A3">
        <w:tab/>
        <w:t>veterans of the uniformed services, with the exception of those separated through general discharge under other than honorable conditions, bad conduct discharge, or dishonorable discharge.</w:t>
      </w:r>
    </w:p>
    <w:p w:rsidR="00694A07" w:rsidRPr="00C540A3" w:rsidRDefault="00694A07" w:rsidP="00694A07">
      <w:pPr>
        <w:suppressAutoHyphens/>
      </w:pPr>
      <w:r w:rsidRPr="00C540A3">
        <w:tab/>
      </w:r>
      <w:r w:rsidRPr="00C540A3">
        <w:tab/>
        <w:t>(2)</w:t>
      </w:r>
      <w:r w:rsidRPr="00C540A3">
        <w:tab/>
        <w:t>‘Professional careers’ mean courses of study that prepare a student for a particular occupation or profession.</w:t>
      </w:r>
    </w:p>
    <w:p w:rsidR="00694A07" w:rsidRPr="00C540A3" w:rsidRDefault="00694A07" w:rsidP="00694A07">
      <w:pPr>
        <w:suppressAutoHyphens/>
      </w:pPr>
      <w:r w:rsidRPr="00C540A3">
        <w:tab/>
        <w:t>(B)</w:t>
      </w:r>
      <w:r w:rsidRPr="00C540A3">
        <w:tab/>
        <w:t>Public institutions of higher learning shall give enrollment priority to military</w:t>
      </w:r>
      <w:r w:rsidRPr="00C540A3">
        <w:noBreakHyphen/>
        <w:t>related students as provided in this section.</w:t>
      </w:r>
    </w:p>
    <w:p w:rsidR="00694A07" w:rsidRPr="00C540A3" w:rsidRDefault="00694A07" w:rsidP="00694A07">
      <w:pPr>
        <w:suppressAutoHyphens/>
      </w:pPr>
      <w:r w:rsidRPr="00C540A3">
        <w:tab/>
        <w:t>(C)</w:t>
      </w:r>
      <w:r w:rsidRPr="00C540A3">
        <w:tab/>
        <w:t>To demonstrate eligibility for priority course enrollment, a student must submit both the military priority enrollment request form and proof of military</w:t>
      </w:r>
      <w:r w:rsidRPr="00C540A3">
        <w:noBreakHyphen/>
        <w:t>related status to the registrar’s office. Materials may be submitted in person, via email, fax, or postal mail. Any of the following are sufficient to document proof of military</w:t>
      </w:r>
      <w:r w:rsidRPr="00C540A3">
        <w:noBreakHyphen/>
        <w:t>related status:</w:t>
      </w:r>
    </w:p>
    <w:p w:rsidR="00694A07" w:rsidRPr="00C540A3" w:rsidRDefault="00694A07" w:rsidP="00694A07">
      <w:pPr>
        <w:suppressAutoHyphens/>
      </w:pPr>
      <w:r w:rsidRPr="00C540A3">
        <w:tab/>
      </w:r>
      <w:r w:rsidRPr="00C540A3">
        <w:tab/>
        <w:t>(1)</w:t>
      </w:r>
      <w:r w:rsidRPr="00C540A3">
        <w:tab/>
        <w:t>DD Form 214 – Certificate of Release or Discharge from Active Duty;</w:t>
      </w:r>
    </w:p>
    <w:p w:rsidR="00694A07" w:rsidRPr="00C540A3" w:rsidRDefault="00694A07" w:rsidP="00694A07">
      <w:pPr>
        <w:suppressAutoHyphens/>
      </w:pPr>
      <w:r w:rsidRPr="00C540A3">
        <w:tab/>
      </w:r>
      <w:r w:rsidRPr="00C540A3">
        <w:tab/>
        <w:t>(2)</w:t>
      </w:r>
      <w:r w:rsidRPr="00C540A3">
        <w:tab/>
        <w:t>DD Form 256 – Honorable Discharge Certificate;</w:t>
      </w:r>
    </w:p>
    <w:p w:rsidR="00694A07" w:rsidRPr="00C540A3" w:rsidRDefault="00694A07" w:rsidP="00694A07">
      <w:pPr>
        <w:suppressAutoHyphens/>
      </w:pPr>
      <w:r w:rsidRPr="00C540A3">
        <w:tab/>
      </w:r>
      <w:r w:rsidRPr="00C540A3">
        <w:tab/>
        <w:t>(3)</w:t>
      </w:r>
      <w:r w:rsidRPr="00C540A3">
        <w:tab/>
        <w:t>WD AGO – Enlistment Record;</w:t>
      </w:r>
    </w:p>
    <w:p w:rsidR="00694A07" w:rsidRPr="00C540A3" w:rsidRDefault="00694A07" w:rsidP="00694A07">
      <w:pPr>
        <w:suppressAutoHyphens/>
      </w:pPr>
      <w:r w:rsidRPr="00C540A3">
        <w:tab/>
      </w:r>
      <w:r w:rsidRPr="00C540A3">
        <w:tab/>
        <w:t>(4)</w:t>
      </w:r>
      <w:r w:rsidRPr="00C540A3">
        <w:tab/>
        <w:t>military orders;</w:t>
      </w:r>
    </w:p>
    <w:p w:rsidR="00694A07" w:rsidRPr="00C540A3" w:rsidRDefault="00694A07" w:rsidP="00694A07">
      <w:pPr>
        <w:suppressAutoHyphens/>
      </w:pPr>
      <w:r w:rsidRPr="00C540A3">
        <w:tab/>
      </w:r>
      <w:r w:rsidRPr="00C540A3">
        <w:tab/>
        <w:t>(5)</w:t>
      </w:r>
      <w:r w:rsidRPr="00C540A3">
        <w:tab/>
        <w:t>military identification card; or</w:t>
      </w:r>
    </w:p>
    <w:p w:rsidR="00694A07" w:rsidRPr="00C540A3" w:rsidRDefault="00694A07" w:rsidP="00694A07">
      <w:pPr>
        <w:suppressAutoHyphens/>
      </w:pPr>
      <w:r w:rsidRPr="00C540A3">
        <w:tab/>
      </w:r>
      <w:r w:rsidRPr="00C540A3">
        <w:tab/>
        <w:t>(6)</w:t>
      </w:r>
      <w:r w:rsidRPr="00C540A3">
        <w:tab/>
        <w:t>veteran identification card issued in South Carolina.</w:t>
      </w:r>
    </w:p>
    <w:p w:rsidR="00694A07" w:rsidRPr="00C540A3" w:rsidRDefault="00694A07" w:rsidP="00694A07">
      <w:pPr>
        <w:suppressAutoHyphens/>
      </w:pPr>
      <w:r w:rsidRPr="00C540A3">
        <w:tab/>
        <w:t>(D)(1)</w:t>
      </w:r>
      <w:r w:rsidRPr="00C540A3">
        <w:tab/>
        <w:t>To demonstrate eligibility for the ensuing:</w:t>
      </w:r>
    </w:p>
    <w:p w:rsidR="00694A07" w:rsidRPr="00C540A3" w:rsidRDefault="00694A07" w:rsidP="00694A07">
      <w:pPr>
        <w:suppressAutoHyphens/>
      </w:pPr>
      <w:r w:rsidRPr="00C540A3">
        <w:tab/>
      </w:r>
      <w:r w:rsidRPr="00C540A3">
        <w:tab/>
      </w:r>
      <w:r w:rsidRPr="00C540A3">
        <w:tab/>
        <w:t>(a)</w:t>
      </w:r>
      <w:r w:rsidRPr="00C540A3">
        <w:tab/>
        <w:t>summer session or fall semester, documentation must be received before March first; and</w:t>
      </w:r>
    </w:p>
    <w:p w:rsidR="00694A07" w:rsidRPr="00C540A3" w:rsidRDefault="00694A07" w:rsidP="00694A07">
      <w:pPr>
        <w:suppressAutoHyphens/>
        <w:rPr>
          <w:szCs w:val="36"/>
        </w:rPr>
      </w:pPr>
      <w:r w:rsidRPr="00C540A3">
        <w:rPr>
          <w:szCs w:val="36"/>
        </w:rPr>
        <w:tab/>
      </w:r>
      <w:r w:rsidRPr="00C540A3">
        <w:rPr>
          <w:szCs w:val="36"/>
        </w:rPr>
        <w:tab/>
      </w:r>
      <w:r w:rsidRPr="00C540A3">
        <w:rPr>
          <w:szCs w:val="36"/>
        </w:rPr>
        <w:tab/>
        <w:t>(b)</w:t>
      </w:r>
      <w:r w:rsidRPr="00C540A3">
        <w:rPr>
          <w:szCs w:val="36"/>
        </w:rPr>
        <w:tab/>
        <w:t>January term or spring semester, documentation must be received by October first.</w:t>
      </w:r>
    </w:p>
    <w:p w:rsidR="00694A07" w:rsidRPr="00C540A3" w:rsidRDefault="00694A07" w:rsidP="00694A07">
      <w:pPr>
        <w:suppressAutoHyphens/>
      </w:pPr>
      <w:r w:rsidRPr="00C540A3">
        <w:rPr>
          <w:szCs w:val="36"/>
        </w:rPr>
        <w:tab/>
      </w:r>
      <w:r w:rsidRPr="00C540A3">
        <w:rPr>
          <w:szCs w:val="36"/>
        </w:rPr>
        <w:tab/>
        <w:t>(2)</w:t>
      </w:r>
      <w:r w:rsidRPr="00C540A3">
        <w:rPr>
          <w:szCs w:val="36"/>
        </w:rPr>
        <w:tab/>
        <w:t>These deadlines apply to students in the undergraduate, graduate, and professional careers.</w:t>
      </w:r>
    </w:p>
    <w:p w:rsidR="00694A07" w:rsidRPr="00C540A3" w:rsidRDefault="00694A07" w:rsidP="00694A07">
      <w:pPr>
        <w:suppressAutoHyphens/>
      </w:pPr>
      <w:r w:rsidRPr="00C540A3">
        <w:tab/>
        <w:t>(E)</w:t>
      </w:r>
      <w:r w:rsidRPr="00C540A3">
        <w:tab/>
        <w:t>For the purposes of this section, the following constitutes priority course enrollment for the fall and spring semesters:</w:t>
      </w:r>
    </w:p>
    <w:p w:rsidR="00694A07" w:rsidRPr="00C540A3" w:rsidRDefault="00694A07" w:rsidP="00694A07">
      <w:pPr>
        <w:suppressAutoHyphens/>
      </w:pPr>
      <w:r w:rsidRPr="00C540A3">
        <w:tab/>
      </w:r>
      <w:r w:rsidRPr="00C540A3">
        <w:tab/>
        <w:t>(1)</w:t>
      </w:r>
      <w:r w:rsidRPr="00C540A3">
        <w:tab/>
        <w:t>for the undergraduate career, second, third and fourth</w:t>
      </w:r>
      <w:r w:rsidRPr="00C540A3">
        <w:noBreakHyphen/>
        <w:t>year students are assigned priority enrollment appointment dates within their class year;</w:t>
      </w:r>
    </w:p>
    <w:p w:rsidR="00694A07" w:rsidRPr="00C540A3" w:rsidRDefault="00694A07" w:rsidP="00694A07">
      <w:pPr>
        <w:suppressAutoHyphens/>
      </w:pPr>
      <w:r w:rsidRPr="00C540A3">
        <w:tab/>
      </w:r>
      <w:r w:rsidRPr="00C540A3">
        <w:tab/>
        <w:t>(2)</w:t>
      </w:r>
      <w:r w:rsidRPr="00C540A3">
        <w:tab/>
        <w:t>for the graduate career, students are assigned enrollment appointment dates one day before other students within the graduate career;</w:t>
      </w:r>
    </w:p>
    <w:p w:rsidR="00694A07" w:rsidRPr="00C540A3" w:rsidRDefault="00694A07" w:rsidP="00694A07">
      <w:pPr>
        <w:suppressAutoHyphens/>
      </w:pPr>
      <w:r w:rsidRPr="00C540A3">
        <w:tab/>
      </w:r>
      <w:r w:rsidRPr="00C540A3">
        <w:tab/>
        <w:t>(3)</w:t>
      </w:r>
      <w:r w:rsidRPr="00C540A3">
        <w:tab/>
        <w:t>for the professional careers, eligible students may request priority enrollment for graduation requirement courses; and</w:t>
      </w:r>
    </w:p>
    <w:p w:rsidR="00694A07" w:rsidRPr="00C540A3" w:rsidRDefault="00694A07" w:rsidP="00694A07">
      <w:pPr>
        <w:suppressAutoHyphens/>
      </w:pPr>
      <w:r w:rsidRPr="00C540A3">
        <w:tab/>
      </w:r>
      <w:r w:rsidRPr="00C540A3">
        <w:tab/>
        <w:t>(4)</w:t>
      </w:r>
      <w:r w:rsidRPr="00C540A3">
        <w:tab/>
        <w:t>for January term and summer session, military</w:t>
      </w:r>
      <w:r w:rsidRPr="00C540A3">
        <w:noBreakHyphen/>
        <w:t>related students are assigned enrollment appointment dates in the first enrollment group.”</w:t>
      </w:r>
    </w:p>
    <w:p w:rsidR="00694A07" w:rsidRPr="00C540A3" w:rsidRDefault="00694A07" w:rsidP="00694A07">
      <w:r w:rsidRPr="00C540A3">
        <w:t>SECTION</w:t>
      </w:r>
      <w:r w:rsidRPr="00C540A3">
        <w:tab/>
        <w:t>3.</w:t>
      </w:r>
      <w:r w:rsidRPr="00C540A3">
        <w:tab/>
        <w:t>This act takes effect upon approval by the Governor. /</w:t>
      </w:r>
    </w:p>
    <w:p w:rsidR="00694A07" w:rsidRPr="00C540A3" w:rsidRDefault="00694A07" w:rsidP="00694A07">
      <w:r w:rsidRPr="00C540A3">
        <w:t>Renumber sections to conform.</w:t>
      </w:r>
    </w:p>
    <w:p w:rsidR="00694A07" w:rsidRDefault="00694A07" w:rsidP="00694A07">
      <w:r w:rsidRPr="00C540A3">
        <w:t>Amend title to conform.</w:t>
      </w:r>
    </w:p>
    <w:p w:rsidR="00694A07" w:rsidRDefault="00694A07" w:rsidP="00694A07"/>
    <w:p w:rsidR="00694A07" w:rsidRDefault="00694A07" w:rsidP="00694A07">
      <w:r>
        <w:t>Rep. TAYLOR explained the amendment.</w:t>
      </w:r>
    </w:p>
    <w:p w:rsidR="00694A07" w:rsidRDefault="00694A07" w:rsidP="00694A07">
      <w:r>
        <w:t>The amendment was then adopted.</w:t>
      </w:r>
    </w:p>
    <w:p w:rsidR="00694A07" w:rsidRDefault="00694A07" w:rsidP="00694A07"/>
    <w:p w:rsidR="00694A07" w:rsidRPr="00CA3452" w:rsidRDefault="00694A07" w:rsidP="00694A07">
      <w:r w:rsidRPr="00CA3452">
        <w:t>Rep. ALLISON proposed the following Amendment No. 2</w:t>
      </w:r>
      <w:r w:rsidR="009855D4">
        <w:t xml:space="preserve"> to </w:t>
      </w:r>
      <w:r w:rsidRPr="00CA3452">
        <w:t>H. 4078 (COUNCIL\WAB\4078C003.AGM.WAB18), which was adopted:</w:t>
      </w:r>
    </w:p>
    <w:p w:rsidR="00694A07" w:rsidRPr="00CA3452" w:rsidRDefault="00694A07" w:rsidP="00694A07">
      <w:r w:rsidRPr="00CA3452">
        <w:t>Amend the bill, as and if amended, by deleting all after the enacting words and inserting:</w:t>
      </w:r>
    </w:p>
    <w:p w:rsidR="00694A07" w:rsidRPr="00CA3452" w:rsidRDefault="00694A07" w:rsidP="00694A07">
      <w:pPr>
        <w:suppressAutoHyphens/>
      </w:pPr>
      <w:r w:rsidRPr="00CA3452">
        <w:t>/ SECTION</w:t>
      </w:r>
      <w:r w:rsidRPr="00CA3452">
        <w:tab/>
        <w:t>1.</w:t>
      </w:r>
      <w:r w:rsidRPr="00CA3452">
        <w:tab/>
        <w:t xml:space="preserve">This act must be known and may be cited as the “Military Priority Registration Act”. </w:t>
      </w:r>
    </w:p>
    <w:p w:rsidR="00694A07" w:rsidRPr="00CA3452" w:rsidRDefault="00694A07" w:rsidP="00694A07">
      <w:pPr>
        <w:suppressAutoHyphens/>
      </w:pPr>
      <w:r w:rsidRPr="00CA3452">
        <w:t>SECTION</w:t>
      </w:r>
      <w:r w:rsidRPr="00CA3452">
        <w:tab/>
        <w:t>2.</w:t>
      </w:r>
      <w:r w:rsidRPr="00CA3452">
        <w:tab/>
        <w:t>Article 1, Chapter 103, Title 59 of the 1976 Code is amended by adding:</w:t>
      </w:r>
    </w:p>
    <w:p w:rsidR="00694A07" w:rsidRPr="00CA3452" w:rsidRDefault="00694A07" w:rsidP="00694A07">
      <w:pPr>
        <w:suppressAutoHyphens/>
      </w:pPr>
      <w:r w:rsidRPr="00CA3452">
        <w:tab/>
        <w:t>“Section 59</w:t>
      </w:r>
      <w:r w:rsidRPr="00CA3452">
        <w:noBreakHyphen/>
        <w:t>103</w:t>
      </w:r>
      <w:r w:rsidRPr="00CA3452">
        <w:noBreakHyphen/>
        <w:t>37.</w:t>
      </w:r>
      <w:r w:rsidRPr="00CA3452">
        <w:tab/>
        <w:t>(A)</w:t>
      </w:r>
      <w:r w:rsidRPr="00CA3452">
        <w:tab/>
        <w:t>For purposes of this section:</w:t>
      </w:r>
    </w:p>
    <w:p w:rsidR="00694A07" w:rsidRPr="00CA3452" w:rsidRDefault="00694A07" w:rsidP="00694A07">
      <w:pPr>
        <w:suppressAutoHyphens/>
      </w:pPr>
      <w:r w:rsidRPr="00CA3452">
        <w:tab/>
      </w:r>
      <w:r w:rsidRPr="00CA3452">
        <w:tab/>
        <w:t>(1)</w:t>
      </w:r>
      <w:r w:rsidRPr="00CA3452">
        <w:tab/>
        <w:t>‘Military</w:t>
      </w:r>
      <w:r w:rsidRPr="00CA3452">
        <w:noBreakHyphen/>
        <w:t>related students’ are defined as:</w:t>
      </w:r>
    </w:p>
    <w:p w:rsidR="00694A07" w:rsidRPr="00CA3452" w:rsidRDefault="00694A07" w:rsidP="00694A07">
      <w:pPr>
        <w:suppressAutoHyphens/>
      </w:pPr>
      <w:r w:rsidRPr="00CA3452">
        <w:tab/>
      </w:r>
      <w:r w:rsidRPr="00CA3452">
        <w:tab/>
      </w:r>
      <w:r w:rsidRPr="00CA3452">
        <w:tab/>
        <w:t>(a)</w:t>
      </w:r>
      <w:r w:rsidRPr="00CA3452">
        <w:tab/>
        <w:t>active</w:t>
      </w:r>
      <w:r w:rsidRPr="00CA3452">
        <w:noBreakHyphen/>
        <w:t>duty members of the uniformed services;</w:t>
      </w:r>
    </w:p>
    <w:p w:rsidR="00694A07" w:rsidRPr="00CA3452" w:rsidRDefault="00694A07" w:rsidP="00694A07">
      <w:pPr>
        <w:suppressAutoHyphens/>
      </w:pPr>
      <w:r w:rsidRPr="00CA3452">
        <w:tab/>
      </w:r>
      <w:r w:rsidRPr="00CA3452">
        <w:tab/>
      </w:r>
      <w:r w:rsidRPr="00CA3452">
        <w:tab/>
        <w:t>(b)</w:t>
      </w:r>
      <w:r w:rsidRPr="00CA3452">
        <w:tab/>
        <w:t>reservists;</w:t>
      </w:r>
    </w:p>
    <w:p w:rsidR="00694A07" w:rsidRPr="00CA3452" w:rsidRDefault="00694A07" w:rsidP="00694A07">
      <w:pPr>
        <w:suppressAutoHyphens/>
      </w:pPr>
      <w:r w:rsidRPr="00CA3452">
        <w:tab/>
      </w:r>
      <w:r w:rsidRPr="00CA3452">
        <w:tab/>
      </w:r>
      <w:r w:rsidRPr="00CA3452">
        <w:tab/>
        <w:t>(c)</w:t>
      </w:r>
      <w:r w:rsidRPr="00CA3452">
        <w:tab/>
        <w:t>members of the South Carolina National Guard; and</w:t>
      </w:r>
    </w:p>
    <w:p w:rsidR="00694A07" w:rsidRPr="00CA3452" w:rsidRDefault="00694A07" w:rsidP="00694A07">
      <w:pPr>
        <w:suppressAutoHyphens/>
      </w:pPr>
      <w:r w:rsidRPr="00CA3452">
        <w:tab/>
      </w:r>
      <w:r w:rsidRPr="00CA3452">
        <w:tab/>
      </w:r>
      <w:r w:rsidRPr="00CA3452">
        <w:tab/>
        <w:t>(d)</w:t>
      </w:r>
      <w:r w:rsidRPr="00CA3452">
        <w:tab/>
        <w:t>veterans of the uniformed services, with the exception of those separated through:</w:t>
      </w:r>
    </w:p>
    <w:p w:rsidR="00694A07" w:rsidRPr="00CA3452" w:rsidRDefault="00694A07" w:rsidP="00694A07">
      <w:pPr>
        <w:suppressAutoHyphens/>
      </w:pPr>
      <w:r w:rsidRPr="00CA3452">
        <w:tab/>
      </w:r>
      <w:r w:rsidRPr="00CA3452">
        <w:tab/>
      </w:r>
      <w:r w:rsidRPr="00CA3452">
        <w:tab/>
      </w:r>
      <w:r w:rsidRPr="00CA3452">
        <w:tab/>
        <w:t>(i)</w:t>
      </w:r>
      <w:r w:rsidRPr="00CA3452">
        <w:tab/>
      </w:r>
      <w:r w:rsidRPr="00CA3452">
        <w:tab/>
        <w:t>general discharge under other than honorable conditions;</w:t>
      </w:r>
    </w:p>
    <w:p w:rsidR="00694A07" w:rsidRPr="00CA3452" w:rsidRDefault="00694A07" w:rsidP="00694A07">
      <w:pPr>
        <w:suppressAutoHyphens/>
      </w:pPr>
      <w:r w:rsidRPr="00CA3452">
        <w:tab/>
      </w:r>
      <w:r w:rsidRPr="00CA3452">
        <w:tab/>
      </w:r>
      <w:r w:rsidRPr="00CA3452">
        <w:tab/>
      </w:r>
      <w:r w:rsidRPr="00CA3452">
        <w:tab/>
        <w:t>(ii)</w:t>
      </w:r>
      <w:r w:rsidRPr="00CA3452">
        <w:tab/>
        <w:t xml:space="preserve">bad conduct discharge; or </w:t>
      </w:r>
    </w:p>
    <w:p w:rsidR="00694A07" w:rsidRPr="00CA3452" w:rsidRDefault="00694A07" w:rsidP="00694A07">
      <w:pPr>
        <w:suppressAutoHyphens/>
      </w:pPr>
      <w:r w:rsidRPr="00CA3452">
        <w:tab/>
      </w:r>
      <w:r w:rsidRPr="00CA3452">
        <w:tab/>
      </w:r>
      <w:r w:rsidRPr="00CA3452">
        <w:tab/>
      </w:r>
      <w:r w:rsidRPr="00CA3452">
        <w:tab/>
        <w:t>(iii)</w:t>
      </w:r>
      <w:r w:rsidRPr="00CA3452">
        <w:tab/>
        <w:t>dishonorable discharge.</w:t>
      </w:r>
    </w:p>
    <w:p w:rsidR="00694A07" w:rsidRPr="00CA3452" w:rsidRDefault="00694A07" w:rsidP="00694A07">
      <w:pPr>
        <w:suppressAutoHyphens/>
      </w:pPr>
      <w:r w:rsidRPr="00CA3452">
        <w:tab/>
      </w:r>
      <w:r w:rsidRPr="00CA3452">
        <w:tab/>
        <w:t>(2)</w:t>
      </w:r>
      <w:r w:rsidRPr="00CA3452">
        <w:tab/>
        <w:t>‘Professional careers’ mean courses of study that prepare a student for a particular occupation or profession.</w:t>
      </w:r>
    </w:p>
    <w:p w:rsidR="00694A07" w:rsidRPr="00CA3452" w:rsidRDefault="00694A07" w:rsidP="00694A07">
      <w:pPr>
        <w:suppressAutoHyphens/>
      </w:pPr>
      <w:r w:rsidRPr="00CA3452">
        <w:tab/>
        <w:t>(B)</w:t>
      </w:r>
      <w:r w:rsidRPr="00CA3452">
        <w:tab/>
        <w:t>Public institutions of higher learning shall give enrollment priority to military</w:t>
      </w:r>
      <w:r w:rsidRPr="00CA3452">
        <w:noBreakHyphen/>
        <w:t>related students as provided in this section.</w:t>
      </w:r>
    </w:p>
    <w:p w:rsidR="00694A07" w:rsidRPr="00CA3452" w:rsidRDefault="00694A07" w:rsidP="00694A07">
      <w:pPr>
        <w:suppressAutoHyphens/>
      </w:pPr>
      <w:r w:rsidRPr="00CA3452">
        <w:tab/>
        <w:t>(C)</w:t>
      </w:r>
      <w:r w:rsidRPr="00CA3452">
        <w:tab/>
        <w:t>To demonstrate eligibility for priority course enrollment, a student must submit both the military priority enrollment request form and proof of military</w:t>
      </w:r>
      <w:r w:rsidRPr="00CA3452">
        <w:noBreakHyphen/>
        <w:t>related status to the registrar’s office. Materials may be submitted in person, via email, fax, or postal mail. Any of the following are sufficient to document proof of military</w:t>
      </w:r>
      <w:r w:rsidRPr="00CA3452">
        <w:noBreakHyphen/>
        <w:t>related status:</w:t>
      </w:r>
    </w:p>
    <w:p w:rsidR="00694A07" w:rsidRPr="00CA3452" w:rsidRDefault="00694A07" w:rsidP="00694A07">
      <w:pPr>
        <w:suppressAutoHyphens/>
      </w:pPr>
      <w:r w:rsidRPr="00CA3452">
        <w:tab/>
      </w:r>
      <w:r w:rsidRPr="00CA3452">
        <w:tab/>
        <w:t>(1)</w:t>
      </w:r>
      <w:r w:rsidRPr="00CA3452">
        <w:tab/>
        <w:t>DD Form 214 – Certificate of Release or Discharge from Active Duty;</w:t>
      </w:r>
    </w:p>
    <w:p w:rsidR="00694A07" w:rsidRPr="00CA3452" w:rsidRDefault="00694A07" w:rsidP="00694A07">
      <w:pPr>
        <w:suppressAutoHyphens/>
      </w:pPr>
      <w:r w:rsidRPr="00CA3452">
        <w:tab/>
      </w:r>
      <w:r w:rsidRPr="00CA3452">
        <w:tab/>
        <w:t>(2)</w:t>
      </w:r>
      <w:r w:rsidRPr="00CA3452">
        <w:tab/>
        <w:t>DD Form 256 – Honorable Discharge Certificate;</w:t>
      </w:r>
    </w:p>
    <w:p w:rsidR="00694A07" w:rsidRPr="00CA3452" w:rsidRDefault="00694A07" w:rsidP="00694A07">
      <w:pPr>
        <w:suppressAutoHyphens/>
      </w:pPr>
      <w:r w:rsidRPr="00CA3452">
        <w:tab/>
      </w:r>
      <w:r w:rsidRPr="00CA3452">
        <w:tab/>
        <w:t>(3)</w:t>
      </w:r>
      <w:r w:rsidRPr="00CA3452">
        <w:tab/>
        <w:t>WD AGO – Enlistment Record;</w:t>
      </w:r>
    </w:p>
    <w:p w:rsidR="00694A07" w:rsidRPr="00CA3452" w:rsidRDefault="00694A07" w:rsidP="00694A07">
      <w:pPr>
        <w:suppressAutoHyphens/>
      </w:pPr>
      <w:r w:rsidRPr="00CA3452">
        <w:tab/>
      </w:r>
      <w:r w:rsidRPr="00CA3452">
        <w:tab/>
        <w:t>(4)</w:t>
      </w:r>
      <w:r w:rsidRPr="00CA3452">
        <w:tab/>
        <w:t>military orders;</w:t>
      </w:r>
    </w:p>
    <w:p w:rsidR="00694A07" w:rsidRPr="00CA3452" w:rsidRDefault="00694A07" w:rsidP="00694A07">
      <w:pPr>
        <w:suppressAutoHyphens/>
      </w:pPr>
      <w:r w:rsidRPr="00CA3452">
        <w:tab/>
      </w:r>
      <w:r w:rsidRPr="00CA3452">
        <w:tab/>
        <w:t>(5)</w:t>
      </w:r>
      <w:r w:rsidRPr="00CA3452">
        <w:tab/>
        <w:t>military identification card; or</w:t>
      </w:r>
    </w:p>
    <w:p w:rsidR="00694A07" w:rsidRPr="00CA3452" w:rsidRDefault="00694A07" w:rsidP="00694A07">
      <w:pPr>
        <w:suppressAutoHyphens/>
      </w:pPr>
      <w:r w:rsidRPr="00CA3452">
        <w:tab/>
      </w:r>
      <w:r w:rsidRPr="00CA3452">
        <w:tab/>
        <w:t>(6)</w:t>
      </w:r>
      <w:r w:rsidRPr="00CA3452">
        <w:tab/>
        <w:t>veteran identification card issued in South Carolina.</w:t>
      </w:r>
    </w:p>
    <w:p w:rsidR="00694A07" w:rsidRPr="00CA3452" w:rsidRDefault="00694A07" w:rsidP="00694A07">
      <w:pPr>
        <w:suppressAutoHyphens/>
      </w:pPr>
      <w:r w:rsidRPr="00CA3452">
        <w:tab/>
        <w:t>(D)(1)</w:t>
      </w:r>
      <w:r w:rsidRPr="00CA3452">
        <w:tab/>
        <w:t>To demonstrate eligibility for the ensuing:</w:t>
      </w:r>
    </w:p>
    <w:p w:rsidR="00694A07" w:rsidRPr="00CA3452" w:rsidRDefault="00694A07" w:rsidP="00694A07">
      <w:pPr>
        <w:suppressAutoHyphens/>
      </w:pPr>
      <w:r w:rsidRPr="00CA3452">
        <w:tab/>
      </w:r>
      <w:r w:rsidRPr="00CA3452">
        <w:tab/>
      </w:r>
      <w:r w:rsidRPr="00CA3452">
        <w:tab/>
        <w:t>(a)</w:t>
      </w:r>
      <w:r w:rsidRPr="00CA3452">
        <w:tab/>
        <w:t>summer session or fall semester, documentation must be received before March first; and</w:t>
      </w:r>
    </w:p>
    <w:p w:rsidR="00694A07" w:rsidRPr="00CA3452" w:rsidRDefault="00694A07" w:rsidP="00694A07">
      <w:pPr>
        <w:suppressAutoHyphens/>
        <w:rPr>
          <w:szCs w:val="36"/>
        </w:rPr>
      </w:pPr>
      <w:r w:rsidRPr="00CA3452">
        <w:rPr>
          <w:szCs w:val="36"/>
        </w:rPr>
        <w:tab/>
      </w:r>
      <w:r w:rsidRPr="00CA3452">
        <w:rPr>
          <w:szCs w:val="36"/>
        </w:rPr>
        <w:tab/>
      </w:r>
      <w:r w:rsidRPr="00CA3452">
        <w:rPr>
          <w:szCs w:val="36"/>
        </w:rPr>
        <w:tab/>
        <w:t>(b)</w:t>
      </w:r>
      <w:r w:rsidRPr="00CA3452">
        <w:rPr>
          <w:szCs w:val="36"/>
        </w:rPr>
        <w:tab/>
        <w:t>January term or spring semester, documentation must be received by October first.</w:t>
      </w:r>
    </w:p>
    <w:p w:rsidR="00694A07" w:rsidRPr="00CA3452" w:rsidRDefault="00694A07" w:rsidP="00694A07">
      <w:pPr>
        <w:suppressAutoHyphens/>
      </w:pPr>
      <w:r w:rsidRPr="00CA3452">
        <w:rPr>
          <w:szCs w:val="36"/>
        </w:rPr>
        <w:tab/>
      </w:r>
      <w:r w:rsidRPr="00CA3452">
        <w:rPr>
          <w:szCs w:val="36"/>
        </w:rPr>
        <w:tab/>
        <w:t>(2)</w:t>
      </w:r>
      <w:r w:rsidRPr="00CA3452">
        <w:rPr>
          <w:szCs w:val="36"/>
        </w:rPr>
        <w:tab/>
        <w:t>These deadlines apply to students in the undergraduate, graduate, and professional careers.</w:t>
      </w:r>
    </w:p>
    <w:p w:rsidR="00694A07" w:rsidRPr="00CA3452" w:rsidRDefault="00694A07" w:rsidP="00694A07">
      <w:pPr>
        <w:suppressAutoHyphens/>
      </w:pPr>
      <w:r w:rsidRPr="00CA3452">
        <w:tab/>
        <w:t>(E)</w:t>
      </w:r>
      <w:r w:rsidRPr="00CA3452">
        <w:tab/>
        <w:t>For the purposes of this section, the following constitutes priority course enrollment for the fall and spring semesters:</w:t>
      </w:r>
    </w:p>
    <w:p w:rsidR="00694A07" w:rsidRPr="00CA3452" w:rsidRDefault="00694A07" w:rsidP="00694A07">
      <w:pPr>
        <w:suppressAutoHyphens/>
      </w:pPr>
      <w:r w:rsidRPr="00CA3452">
        <w:tab/>
      </w:r>
      <w:r w:rsidRPr="00CA3452">
        <w:tab/>
        <w:t>(1)</w:t>
      </w:r>
      <w:r w:rsidRPr="00CA3452">
        <w:tab/>
        <w:t>for the undergraduate career, second, third and fourth</w:t>
      </w:r>
      <w:r w:rsidRPr="00CA3452">
        <w:noBreakHyphen/>
        <w:t>year students are assigned priority enrollment appointment dates within their class year;</w:t>
      </w:r>
    </w:p>
    <w:p w:rsidR="00694A07" w:rsidRPr="00CA3452" w:rsidRDefault="00694A07" w:rsidP="00694A07">
      <w:pPr>
        <w:suppressAutoHyphens/>
      </w:pPr>
      <w:r w:rsidRPr="00CA3452">
        <w:tab/>
      </w:r>
      <w:r w:rsidRPr="00CA3452">
        <w:tab/>
        <w:t>(2)</w:t>
      </w:r>
      <w:r w:rsidRPr="00CA3452">
        <w:tab/>
        <w:t>for the graduate career, students are assigned enrollment appointment dates one day before other students within the graduate career;</w:t>
      </w:r>
    </w:p>
    <w:p w:rsidR="00694A07" w:rsidRPr="00CA3452" w:rsidRDefault="00694A07" w:rsidP="00694A07">
      <w:pPr>
        <w:suppressAutoHyphens/>
      </w:pPr>
      <w:r w:rsidRPr="00CA3452">
        <w:tab/>
      </w:r>
      <w:r w:rsidRPr="00CA3452">
        <w:tab/>
        <w:t>(3)</w:t>
      </w:r>
      <w:r w:rsidRPr="00CA3452">
        <w:tab/>
        <w:t>for the professional careers, eligible students may request priority enrollment for graduation requirement courses; and</w:t>
      </w:r>
    </w:p>
    <w:p w:rsidR="00694A07" w:rsidRPr="00CA3452" w:rsidRDefault="00694A07" w:rsidP="00694A07">
      <w:pPr>
        <w:suppressAutoHyphens/>
      </w:pPr>
      <w:r w:rsidRPr="00CA3452">
        <w:tab/>
      </w:r>
      <w:r w:rsidRPr="00CA3452">
        <w:tab/>
        <w:t>(4)</w:t>
      </w:r>
      <w:r w:rsidRPr="00CA3452">
        <w:tab/>
        <w:t>for January term and summer session, military</w:t>
      </w:r>
      <w:r w:rsidRPr="00CA3452">
        <w:noBreakHyphen/>
        <w:t>related students are assigned enrollment appointment dates in the first enrollment group.”</w:t>
      </w:r>
    </w:p>
    <w:p w:rsidR="00694A07" w:rsidRPr="00CA3452" w:rsidRDefault="00694A07" w:rsidP="00694A07">
      <w:r w:rsidRPr="00CA3452">
        <w:t>SECTION</w:t>
      </w:r>
      <w:r w:rsidRPr="00CA3452">
        <w:tab/>
        <w:t>3.</w:t>
      </w:r>
      <w:r w:rsidRPr="00CA3452">
        <w:tab/>
        <w:t>This act takes effect upon approval by the Governor. /</w:t>
      </w:r>
    </w:p>
    <w:p w:rsidR="00694A07" w:rsidRPr="00CA3452" w:rsidRDefault="00694A07" w:rsidP="00694A07">
      <w:r w:rsidRPr="00CA3452">
        <w:t>Renumber sections to conform.</w:t>
      </w:r>
    </w:p>
    <w:p w:rsidR="00694A07" w:rsidRDefault="00694A07" w:rsidP="00694A07">
      <w:r w:rsidRPr="00CA3452">
        <w:t>Amend title to conform.</w:t>
      </w:r>
    </w:p>
    <w:p w:rsidR="00694A07" w:rsidRDefault="00694A07" w:rsidP="00694A07"/>
    <w:p w:rsidR="00694A07" w:rsidRDefault="00694A07" w:rsidP="00694A07">
      <w:r>
        <w:t>Rep. TAYLOR explained the amendment.</w:t>
      </w:r>
    </w:p>
    <w:p w:rsidR="00694A07" w:rsidRDefault="00694A07" w:rsidP="00694A07">
      <w:r>
        <w:t>The amendment was then adopted.</w:t>
      </w:r>
    </w:p>
    <w:p w:rsidR="00694A07" w:rsidRDefault="00694A07" w:rsidP="00694A07"/>
    <w:p w:rsidR="00694A07" w:rsidRDefault="00694A07" w:rsidP="00694A07">
      <w:r>
        <w:t>Rep. TAYLOR explained the Bill.</w:t>
      </w:r>
    </w:p>
    <w:p w:rsidR="00694A07" w:rsidRDefault="00694A07" w:rsidP="00694A07"/>
    <w:p w:rsidR="00694A07" w:rsidRDefault="00694A07" w:rsidP="00694A07">
      <w:r>
        <w:t>The question then recurred to the passage of the Bill.</w:t>
      </w:r>
    </w:p>
    <w:p w:rsidR="00694A07" w:rsidRDefault="00694A07" w:rsidP="00694A07"/>
    <w:p w:rsidR="00694A07" w:rsidRDefault="00694A07" w:rsidP="00694A07">
      <w:r>
        <w:t xml:space="preserve">The yeas and nays were taken resulting as follows: </w:t>
      </w:r>
    </w:p>
    <w:p w:rsidR="00694A07" w:rsidRDefault="00694A07" w:rsidP="00694A07">
      <w:pPr>
        <w:jc w:val="center"/>
      </w:pPr>
      <w:r>
        <w:t xml:space="preserve"> </w:t>
      </w:r>
      <w:bookmarkStart w:id="82" w:name="vote_start185"/>
      <w:bookmarkEnd w:id="82"/>
      <w:r>
        <w:t>Yeas 107; Nays 2</w:t>
      </w:r>
    </w:p>
    <w:p w:rsidR="00694A07" w:rsidRDefault="00694A07" w:rsidP="00694A07">
      <w:pPr>
        <w:jc w:val="center"/>
      </w:pPr>
    </w:p>
    <w:p w:rsidR="00694A07" w:rsidRDefault="00694A07" w:rsidP="00694A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4A07" w:rsidRPr="00694A07" w:rsidTr="00694A07">
        <w:tc>
          <w:tcPr>
            <w:tcW w:w="2179" w:type="dxa"/>
            <w:shd w:val="clear" w:color="auto" w:fill="auto"/>
          </w:tcPr>
          <w:p w:rsidR="00694A07" w:rsidRPr="00694A07" w:rsidRDefault="00694A07" w:rsidP="00694A07">
            <w:pPr>
              <w:keepNext/>
              <w:ind w:firstLine="0"/>
            </w:pPr>
            <w:r>
              <w:t>Alexander</w:t>
            </w:r>
          </w:p>
        </w:tc>
        <w:tc>
          <w:tcPr>
            <w:tcW w:w="2179" w:type="dxa"/>
            <w:shd w:val="clear" w:color="auto" w:fill="auto"/>
          </w:tcPr>
          <w:p w:rsidR="00694A07" w:rsidRPr="00694A07" w:rsidRDefault="00694A07" w:rsidP="00694A07">
            <w:pPr>
              <w:keepNext/>
              <w:ind w:firstLine="0"/>
            </w:pPr>
            <w:r>
              <w:t>Allison</w:t>
            </w:r>
          </w:p>
        </w:tc>
        <w:tc>
          <w:tcPr>
            <w:tcW w:w="2180" w:type="dxa"/>
            <w:shd w:val="clear" w:color="auto" w:fill="auto"/>
          </w:tcPr>
          <w:p w:rsidR="00694A07" w:rsidRPr="00694A07" w:rsidRDefault="00694A07" w:rsidP="00694A07">
            <w:pPr>
              <w:keepNext/>
              <w:ind w:firstLine="0"/>
            </w:pPr>
            <w:r>
              <w:t>Anderson</w:t>
            </w:r>
          </w:p>
        </w:tc>
      </w:tr>
      <w:tr w:rsidR="00694A07" w:rsidRPr="00694A07" w:rsidTr="00694A07">
        <w:tc>
          <w:tcPr>
            <w:tcW w:w="2179" w:type="dxa"/>
            <w:shd w:val="clear" w:color="auto" w:fill="auto"/>
          </w:tcPr>
          <w:p w:rsidR="00694A07" w:rsidRPr="00694A07" w:rsidRDefault="00694A07" w:rsidP="00694A07">
            <w:pPr>
              <w:ind w:firstLine="0"/>
            </w:pPr>
            <w:r>
              <w:t>Arrington</w:t>
            </w:r>
          </w:p>
        </w:tc>
        <w:tc>
          <w:tcPr>
            <w:tcW w:w="2179" w:type="dxa"/>
            <w:shd w:val="clear" w:color="auto" w:fill="auto"/>
          </w:tcPr>
          <w:p w:rsidR="00694A07" w:rsidRPr="00694A07" w:rsidRDefault="00694A07" w:rsidP="00694A07">
            <w:pPr>
              <w:ind w:firstLine="0"/>
            </w:pPr>
            <w:r>
              <w:t>Atkinson</w:t>
            </w:r>
          </w:p>
        </w:tc>
        <w:tc>
          <w:tcPr>
            <w:tcW w:w="2180" w:type="dxa"/>
            <w:shd w:val="clear" w:color="auto" w:fill="auto"/>
          </w:tcPr>
          <w:p w:rsidR="00694A07" w:rsidRPr="00694A07" w:rsidRDefault="00694A07" w:rsidP="00694A07">
            <w:pPr>
              <w:ind w:firstLine="0"/>
            </w:pPr>
            <w:r>
              <w:t>Atwater</w:t>
            </w:r>
          </w:p>
        </w:tc>
      </w:tr>
      <w:tr w:rsidR="00694A07" w:rsidRPr="00694A07" w:rsidTr="00694A07">
        <w:tc>
          <w:tcPr>
            <w:tcW w:w="2179" w:type="dxa"/>
            <w:shd w:val="clear" w:color="auto" w:fill="auto"/>
          </w:tcPr>
          <w:p w:rsidR="00694A07" w:rsidRPr="00694A07" w:rsidRDefault="00694A07" w:rsidP="00694A07">
            <w:pPr>
              <w:ind w:firstLine="0"/>
            </w:pPr>
            <w:r>
              <w:t>Ballentine</w:t>
            </w:r>
          </w:p>
        </w:tc>
        <w:tc>
          <w:tcPr>
            <w:tcW w:w="2179" w:type="dxa"/>
            <w:shd w:val="clear" w:color="auto" w:fill="auto"/>
          </w:tcPr>
          <w:p w:rsidR="00694A07" w:rsidRPr="00694A07" w:rsidRDefault="00694A07" w:rsidP="00694A07">
            <w:pPr>
              <w:ind w:firstLine="0"/>
            </w:pPr>
            <w:r>
              <w:t>Bennett</w:t>
            </w:r>
          </w:p>
        </w:tc>
        <w:tc>
          <w:tcPr>
            <w:tcW w:w="2180" w:type="dxa"/>
            <w:shd w:val="clear" w:color="auto" w:fill="auto"/>
          </w:tcPr>
          <w:p w:rsidR="00694A07" w:rsidRPr="00694A07" w:rsidRDefault="00694A07" w:rsidP="00694A07">
            <w:pPr>
              <w:ind w:firstLine="0"/>
            </w:pPr>
            <w:r>
              <w:t>Bernstein</w:t>
            </w:r>
          </w:p>
        </w:tc>
      </w:tr>
      <w:tr w:rsidR="00694A07" w:rsidRPr="00694A07" w:rsidTr="00694A07">
        <w:tc>
          <w:tcPr>
            <w:tcW w:w="2179" w:type="dxa"/>
            <w:shd w:val="clear" w:color="auto" w:fill="auto"/>
          </w:tcPr>
          <w:p w:rsidR="00694A07" w:rsidRPr="00694A07" w:rsidRDefault="00694A07" w:rsidP="00694A07">
            <w:pPr>
              <w:ind w:firstLine="0"/>
            </w:pPr>
            <w:r>
              <w:t>Blackwell</w:t>
            </w:r>
          </w:p>
        </w:tc>
        <w:tc>
          <w:tcPr>
            <w:tcW w:w="2179" w:type="dxa"/>
            <w:shd w:val="clear" w:color="auto" w:fill="auto"/>
          </w:tcPr>
          <w:p w:rsidR="00694A07" w:rsidRPr="00694A07" w:rsidRDefault="00694A07" w:rsidP="00694A07">
            <w:pPr>
              <w:ind w:firstLine="0"/>
            </w:pPr>
            <w:r>
              <w:t>Bowers</w:t>
            </w:r>
          </w:p>
        </w:tc>
        <w:tc>
          <w:tcPr>
            <w:tcW w:w="2180" w:type="dxa"/>
            <w:shd w:val="clear" w:color="auto" w:fill="auto"/>
          </w:tcPr>
          <w:p w:rsidR="00694A07" w:rsidRPr="00694A07" w:rsidRDefault="00694A07" w:rsidP="00694A07">
            <w:pPr>
              <w:ind w:firstLine="0"/>
            </w:pPr>
            <w:r>
              <w:t>Bradley</w:t>
            </w:r>
          </w:p>
        </w:tc>
      </w:tr>
      <w:tr w:rsidR="00694A07" w:rsidRPr="00694A07" w:rsidTr="00694A07">
        <w:tc>
          <w:tcPr>
            <w:tcW w:w="2179" w:type="dxa"/>
            <w:shd w:val="clear" w:color="auto" w:fill="auto"/>
          </w:tcPr>
          <w:p w:rsidR="00694A07" w:rsidRPr="00694A07" w:rsidRDefault="00694A07" w:rsidP="00694A07">
            <w:pPr>
              <w:ind w:firstLine="0"/>
            </w:pPr>
            <w:r>
              <w:t>Brawley</w:t>
            </w:r>
          </w:p>
        </w:tc>
        <w:tc>
          <w:tcPr>
            <w:tcW w:w="2179" w:type="dxa"/>
            <w:shd w:val="clear" w:color="auto" w:fill="auto"/>
          </w:tcPr>
          <w:p w:rsidR="00694A07" w:rsidRPr="00694A07" w:rsidRDefault="00694A07" w:rsidP="00694A07">
            <w:pPr>
              <w:ind w:firstLine="0"/>
            </w:pPr>
            <w:r>
              <w:t>Brown</w:t>
            </w:r>
          </w:p>
        </w:tc>
        <w:tc>
          <w:tcPr>
            <w:tcW w:w="2180" w:type="dxa"/>
            <w:shd w:val="clear" w:color="auto" w:fill="auto"/>
          </w:tcPr>
          <w:p w:rsidR="00694A07" w:rsidRPr="00694A07" w:rsidRDefault="00694A07" w:rsidP="00694A07">
            <w:pPr>
              <w:ind w:firstLine="0"/>
            </w:pPr>
            <w:r>
              <w:t>Bryant</w:t>
            </w:r>
          </w:p>
        </w:tc>
      </w:tr>
      <w:tr w:rsidR="00694A07" w:rsidRPr="00694A07" w:rsidTr="00694A07">
        <w:tc>
          <w:tcPr>
            <w:tcW w:w="2179" w:type="dxa"/>
            <w:shd w:val="clear" w:color="auto" w:fill="auto"/>
          </w:tcPr>
          <w:p w:rsidR="00694A07" w:rsidRPr="00694A07" w:rsidRDefault="00694A07" w:rsidP="00694A07">
            <w:pPr>
              <w:ind w:firstLine="0"/>
            </w:pPr>
            <w:r>
              <w:t>Burns</w:t>
            </w:r>
          </w:p>
        </w:tc>
        <w:tc>
          <w:tcPr>
            <w:tcW w:w="2179" w:type="dxa"/>
            <w:shd w:val="clear" w:color="auto" w:fill="auto"/>
          </w:tcPr>
          <w:p w:rsidR="00694A07" w:rsidRPr="00694A07" w:rsidRDefault="00694A07" w:rsidP="00694A07">
            <w:pPr>
              <w:ind w:firstLine="0"/>
            </w:pPr>
            <w:r>
              <w:t>Chumley</w:t>
            </w:r>
          </w:p>
        </w:tc>
        <w:tc>
          <w:tcPr>
            <w:tcW w:w="2180" w:type="dxa"/>
            <w:shd w:val="clear" w:color="auto" w:fill="auto"/>
          </w:tcPr>
          <w:p w:rsidR="00694A07" w:rsidRPr="00694A07" w:rsidRDefault="00694A07" w:rsidP="00694A07">
            <w:pPr>
              <w:ind w:firstLine="0"/>
            </w:pPr>
            <w:r>
              <w:t>Clary</w:t>
            </w:r>
          </w:p>
        </w:tc>
      </w:tr>
      <w:tr w:rsidR="00694A07" w:rsidRPr="00694A07" w:rsidTr="00694A07">
        <w:tc>
          <w:tcPr>
            <w:tcW w:w="2179" w:type="dxa"/>
            <w:shd w:val="clear" w:color="auto" w:fill="auto"/>
          </w:tcPr>
          <w:p w:rsidR="00694A07" w:rsidRPr="00694A07" w:rsidRDefault="00694A07" w:rsidP="00694A07">
            <w:pPr>
              <w:ind w:firstLine="0"/>
            </w:pPr>
            <w:r>
              <w:t>Clemmons</w:t>
            </w:r>
          </w:p>
        </w:tc>
        <w:tc>
          <w:tcPr>
            <w:tcW w:w="2179" w:type="dxa"/>
            <w:shd w:val="clear" w:color="auto" w:fill="auto"/>
          </w:tcPr>
          <w:p w:rsidR="00694A07" w:rsidRPr="00694A07" w:rsidRDefault="00694A07" w:rsidP="00694A07">
            <w:pPr>
              <w:ind w:firstLine="0"/>
            </w:pPr>
            <w:r>
              <w:t>Clyburn</w:t>
            </w:r>
          </w:p>
        </w:tc>
        <w:tc>
          <w:tcPr>
            <w:tcW w:w="2180" w:type="dxa"/>
            <w:shd w:val="clear" w:color="auto" w:fill="auto"/>
          </w:tcPr>
          <w:p w:rsidR="00694A07" w:rsidRPr="00694A07" w:rsidRDefault="00694A07" w:rsidP="00694A07">
            <w:pPr>
              <w:ind w:firstLine="0"/>
            </w:pPr>
            <w:r>
              <w:t>Cobb-Hunter</w:t>
            </w:r>
          </w:p>
        </w:tc>
      </w:tr>
      <w:tr w:rsidR="00694A07" w:rsidRPr="00694A07" w:rsidTr="00694A07">
        <w:tc>
          <w:tcPr>
            <w:tcW w:w="2179" w:type="dxa"/>
            <w:shd w:val="clear" w:color="auto" w:fill="auto"/>
          </w:tcPr>
          <w:p w:rsidR="00694A07" w:rsidRPr="00694A07" w:rsidRDefault="00694A07" w:rsidP="00694A07">
            <w:pPr>
              <w:ind w:firstLine="0"/>
            </w:pPr>
            <w:r>
              <w:t>Cogswell</w:t>
            </w:r>
          </w:p>
        </w:tc>
        <w:tc>
          <w:tcPr>
            <w:tcW w:w="2179" w:type="dxa"/>
            <w:shd w:val="clear" w:color="auto" w:fill="auto"/>
          </w:tcPr>
          <w:p w:rsidR="00694A07" w:rsidRPr="00694A07" w:rsidRDefault="00694A07" w:rsidP="00694A07">
            <w:pPr>
              <w:ind w:firstLine="0"/>
            </w:pPr>
            <w:r>
              <w:t>Cole</w:t>
            </w:r>
          </w:p>
        </w:tc>
        <w:tc>
          <w:tcPr>
            <w:tcW w:w="2180" w:type="dxa"/>
            <w:shd w:val="clear" w:color="auto" w:fill="auto"/>
          </w:tcPr>
          <w:p w:rsidR="00694A07" w:rsidRPr="00694A07" w:rsidRDefault="00694A07" w:rsidP="00694A07">
            <w:pPr>
              <w:ind w:firstLine="0"/>
            </w:pPr>
            <w:r>
              <w:t>Collins</w:t>
            </w:r>
          </w:p>
        </w:tc>
      </w:tr>
      <w:tr w:rsidR="00694A07" w:rsidRPr="00694A07" w:rsidTr="00694A07">
        <w:tc>
          <w:tcPr>
            <w:tcW w:w="2179" w:type="dxa"/>
            <w:shd w:val="clear" w:color="auto" w:fill="auto"/>
          </w:tcPr>
          <w:p w:rsidR="00694A07" w:rsidRPr="00694A07" w:rsidRDefault="00694A07" w:rsidP="00694A07">
            <w:pPr>
              <w:ind w:firstLine="0"/>
            </w:pPr>
            <w:r>
              <w:t>Crawford</w:t>
            </w:r>
          </w:p>
        </w:tc>
        <w:tc>
          <w:tcPr>
            <w:tcW w:w="2179" w:type="dxa"/>
            <w:shd w:val="clear" w:color="auto" w:fill="auto"/>
          </w:tcPr>
          <w:p w:rsidR="00694A07" w:rsidRPr="00694A07" w:rsidRDefault="00694A07" w:rsidP="00694A07">
            <w:pPr>
              <w:ind w:firstLine="0"/>
            </w:pPr>
            <w:r>
              <w:t>Crosby</w:t>
            </w:r>
          </w:p>
        </w:tc>
        <w:tc>
          <w:tcPr>
            <w:tcW w:w="2180" w:type="dxa"/>
            <w:shd w:val="clear" w:color="auto" w:fill="auto"/>
          </w:tcPr>
          <w:p w:rsidR="00694A07" w:rsidRPr="00694A07" w:rsidRDefault="00694A07" w:rsidP="00694A07">
            <w:pPr>
              <w:ind w:firstLine="0"/>
            </w:pPr>
            <w:r>
              <w:t>Daning</w:t>
            </w:r>
          </w:p>
        </w:tc>
      </w:tr>
      <w:tr w:rsidR="00694A07" w:rsidRPr="00694A07" w:rsidTr="00694A07">
        <w:tc>
          <w:tcPr>
            <w:tcW w:w="2179" w:type="dxa"/>
            <w:shd w:val="clear" w:color="auto" w:fill="auto"/>
          </w:tcPr>
          <w:p w:rsidR="00694A07" w:rsidRPr="00694A07" w:rsidRDefault="00694A07" w:rsidP="00694A07">
            <w:pPr>
              <w:ind w:firstLine="0"/>
            </w:pPr>
            <w:r>
              <w:t>Davis</w:t>
            </w:r>
          </w:p>
        </w:tc>
        <w:tc>
          <w:tcPr>
            <w:tcW w:w="2179" w:type="dxa"/>
            <w:shd w:val="clear" w:color="auto" w:fill="auto"/>
          </w:tcPr>
          <w:p w:rsidR="00694A07" w:rsidRPr="00694A07" w:rsidRDefault="00694A07" w:rsidP="00694A07">
            <w:pPr>
              <w:ind w:firstLine="0"/>
            </w:pPr>
            <w:r>
              <w:t>Delleney</w:t>
            </w:r>
          </w:p>
        </w:tc>
        <w:tc>
          <w:tcPr>
            <w:tcW w:w="2180" w:type="dxa"/>
            <w:shd w:val="clear" w:color="auto" w:fill="auto"/>
          </w:tcPr>
          <w:p w:rsidR="00694A07" w:rsidRPr="00694A07" w:rsidRDefault="00694A07" w:rsidP="00694A07">
            <w:pPr>
              <w:ind w:firstLine="0"/>
            </w:pPr>
            <w:r>
              <w:t>Dillard</w:t>
            </w:r>
          </w:p>
        </w:tc>
      </w:tr>
      <w:tr w:rsidR="00694A07" w:rsidRPr="00694A07" w:rsidTr="00694A07">
        <w:tc>
          <w:tcPr>
            <w:tcW w:w="2179" w:type="dxa"/>
            <w:shd w:val="clear" w:color="auto" w:fill="auto"/>
          </w:tcPr>
          <w:p w:rsidR="00694A07" w:rsidRPr="00694A07" w:rsidRDefault="00694A07" w:rsidP="00694A07">
            <w:pPr>
              <w:ind w:firstLine="0"/>
            </w:pPr>
            <w:r>
              <w:t>Douglas</w:t>
            </w:r>
          </w:p>
        </w:tc>
        <w:tc>
          <w:tcPr>
            <w:tcW w:w="2179" w:type="dxa"/>
            <w:shd w:val="clear" w:color="auto" w:fill="auto"/>
          </w:tcPr>
          <w:p w:rsidR="00694A07" w:rsidRPr="00694A07" w:rsidRDefault="00694A07" w:rsidP="00694A07">
            <w:pPr>
              <w:ind w:firstLine="0"/>
            </w:pPr>
            <w:r>
              <w:t>Duckworth</w:t>
            </w:r>
          </w:p>
        </w:tc>
        <w:tc>
          <w:tcPr>
            <w:tcW w:w="2180" w:type="dxa"/>
            <w:shd w:val="clear" w:color="auto" w:fill="auto"/>
          </w:tcPr>
          <w:p w:rsidR="00694A07" w:rsidRPr="00694A07" w:rsidRDefault="00694A07" w:rsidP="00694A07">
            <w:pPr>
              <w:ind w:firstLine="0"/>
            </w:pPr>
            <w:r>
              <w:t>Elliott</w:t>
            </w:r>
          </w:p>
        </w:tc>
      </w:tr>
      <w:tr w:rsidR="00694A07" w:rsidRPr="00694A07" w:rsidTr="00694A07">
        <w:tc>
          <w:tcPr>
            <w:tcW w:w="2179" w:type="dxa"/>
            <w:shd w:val="clear" w:color="auto" w:fill="auto"/>
          </w:tcPr>
          <w:p w:rsidR="00694A07" w:rsidRPr="00694A07" w:rsidRDefault="00694A07" w:rsidP="00694A07">
            <w:pPr>
              <w:ind w:firstLine="0"/>
            </w:pPr>
            <w:r>
              <w:t>Felder</w:t>
            </w:r>
          </w:p>
        </w:tc>
        <w:tc>
          <w:tcPr>
            <w:tcW w:w="2179" w:type="dxa"/>
            <w:shd w:val="clear" w:color="auto" w:fill="auto"/>
          </w:tcPr>
          <w:p w:rsidR="00694A07" w:rsidRPr="00694A07" w:rsidRDefault="00694A07" w:rsidP="00694A07">
            <w:pPr>
              <w:ind w:firstLine="0"/>
            </w:pPr>
            <w:r>
              <w:t>Forrest</w:t>
            </w:r>
          </w:p>
        </w:tc>
        <w:tc>
          <w:tcPr>
            <w:tcW w:w="2180" w:type="dxa"/>
            <w:shd w:val="clear" w:color="auto" w:fill="auto"/>
          </w:tcPr>
          <w:p w:rsidR="00694A07" w:rsidRPr="00694A07" w:rsidRDefault="00694A07" w:rsidP="00694A07">
            <w:pPr>
              <w:ind w:firstLine="0"/>
            </w:pPr>
            <w:r>
              <w:t>Forrester</w:t>
            </w:r>
          </w:p>
        </w:tc>
      </w:tr>
      <w:tr w:rsidR="00694A07" w:rsidRPr="00694A07" w:rsidTr="00694A07">
        <w:tc>
          <w:tcPr>
            <w:tcW w:w="2179" w:type="dxa"/>
            <w:shd w:val="clear" w:color="auto" w:fill="auto"/>
          </w:tcPr>
          <w:p w:rsidR="00694A07" w:rsidRPr="00694A07" w:rsidRDefault="00694A07" w:rsidP="00694A07">
            <w:pPr>
              <w:ind w:firstLine="0"/>
            </w:pPr>
            <w:r>
              <w:t>Fry</w:t>
            </w:r>
          </w:p>
        </w:tc>
        <w:tc>
          <w:tcPr>
            <w:tcW w:w="2179" w:type="dxa"/>
            <w:shd w:val="clear" w:color="auto" w:fill="auto"/>
          </w:tcPr>
          <w:p w:rsidR="00694A07" w:rsidRPr="00694A07" w:rsidRDefault="00694A07" w:rsidP="00694A07">
            <w:pPr>
              <w:ind w:firstLine="0"/>
            </w:pPr>
            <w:r>
              <w:t>Funderburk</w:t>
            </w:r>
          </w:p>
        </w:tc>
        <w:tc>
          <w:tcPr>
            <w:tcW w:w="2180" w:type="dxa"/>
            <w:shd w:val="clear" w:color="auto" w:fill="auto"/>
          </w:tcPr>
          <w:p w:rsidR="00694A07" w:rsidRPr="00694A07" w:rsidRDefault="00694A07" w:rsidP="00694A07">
            <w:pPr>
              <w:ind w:firstLine="0"/>
            </w:pPr>
            <w:r>
              <w:t>Gagnon</w:t>
            </w:r>
          </w:p>
        </w:tc>
      </w:tr>
      <w:tr w:rsidR="00694A07" w:rsidRPr="00694A07" w:rsidTr="00694A07">
        <w:tc>
          <w:tcPr>
            <w:tcW w:w="2179" w:type="dxa"/>
            <w:shd w:val="clear" w:color="auto" w:fill="auto"/>
          </w:tcPr>
          <w:p w:rsidR="00694A07" w:rsidRPr="00694A07" w:rsidRDefault="00694A07" w:rsidP="00694A07">
            <w:pPr>
              <w:ind w:firstLine="0"/>
            </w:pPr>
            <w:r>
              <w:t>Gilliard</w:t>
            </w:r>
          </w:p>
        </w:tc>
        <w:tc>
          <w:tcPr>
            <w:tcW w:w="2179" w:type="dxa"/>
            <w:shd w:val="clear" w:color="auto" w:fill="auto"/>
          </w:tcPr>
          <w:p w:rsidR="00694A07" w:rsidRPr="00694A07" w:rsidRDefault="00694A07" w:rsidP="00694A07">
            <w:pPr>
              <w:ind w:firstLine="0"/>
            </w:pPr>
            <w:r>
              <w:t>Govan</w:t>
            </w:r>
          </w:p>
        </w:tc>
        <w:tc>
          <w:tcPr>
            <w:tcW w:w="2180" w:type="dxa"/>
            <w:shd w:val="clear" w:color="auto" w:fill="auto"/>
          </w:tcPr>
          <w:p w:rsidR="00694A07" w:rsidRPr="00694A07" w:rsidRDefault="00694A07" w:rsidP="00694A07">
            <w:pPr>
              <w:ind w:firstLine="0"/>
            </w:pPr>
            <w:r>
              <w:t>Hamilton</w:t>
            </w:r>
          </w:p>
        </w:tc>
      </w:tr>
      <w:tr w:rsidR="00694A07" w:rsidRPr="00694A07" w:rsidTr="00694A07">
        <w:tc>
          <w:tcPr>
            <w:tcW w:w="2179" w:type="dxa"/>
            <w:shd w:val="clear" w:color="auto" w:fill="auto"/>
          </w:tcPr>
          <w:p w:rsidR="00694A07" w:rsidRPr="00694A07" w:rsidRDefault="00694A07" w:rsidP="00694A07">
            <w:pPr>
              <w:ind w:firstLine="0"/>
            </w:pPr>
            <w:r>
              <w:t>Hardee</w:t>
            </w:r>
          </w:p>
        </w:tc>
        <w:tc>
          <w:tcPr>
            <w:tcW w:w="2179" w:type="dxa"/>
            <w:shd w:val="clear" w:color="auto" w:fill="auto"/>
          </w:tcPr>
          <w:p w:rsidR="00694A07" w:rsidRPr="00694A07" w:rsidRDefault="00694A07" w:rsidP="00694A07">
            <w:pPr>
              <w:ind w:firstLine="0"/>
            </w:pPr>
            <w:r>
              <w:t>Hart</w:t>
            </w:r>
          </w:p>
        </w:tc>
        <w:tc>
          <w:tcPr>
            <w:tcW w:w="2180" w:type="dxa"/>
            <w:shd w:val="clear" w:color="auto" w:fill="auto"/>
          </w:tcPr>
          <w:p w:rsidR="00694A07" w:rsidRPr="00694A07" w:rsidRDefault="00694A07" w:rsidP="00694A07">
            <w:pPr>
              <w:ind w:firstLine="0"/>
            </w:pPr>
            <w:r>
              <w:t>Hayes</w:t>
            </w:r>
          </w:p>
        </w:tc>
      </w:tr>
      <w:tr w:rsidR="00694A07" w:rsidRPr="00694A07" w:rsidTr="00694A07">
        <w:tc>
          <w:tcPr>
            <w:tcW w:w="2179" w:type="dxa"/>
            <w:shd w:val="clear" w:color="auto" w:fill="auto"/>
          </w:tcPr>
          <w:p w:rsidR="00694A07" w:rsidRPr="00694A07" w:rsidRDefault="00694A07" w:rsidP="00694A07">
            <w:pPr>
              <w:ind w:firstLine="0"/>
            </w:pPr>
            <w:r>
              <w:t>Henderson</w:t>
            </w:r>
          </w:p>
        </w:tc>
        <w:tc>
          <w:tcPr>
            <w:tcW w:w="2179" w:type="dxa"/>
            <w:shd w:val="clear" w:color="auto" w:fill="auto"/>
          </w:tcPr>
          <w:p w:rsidR="00694A07" w:rsidRPr="00694A07" w:rsidRDefault="00694A07" w:rsidP="00694A07">
            <w:pPr>
              <w:ind w:firstLine="0"/>
            </w:pPr>
            <w:r>
              <w:t>Henderson-Myers</w:t>
            </w:r>
          </w:p>
        </w:tc>
        <w:tc>
          <w:tcPr>
            <w:tcW w:w="2180" w:type="dxa"/>
            <w:shd w:val="clear" w:color="auto" w:fill="auto"/>
          </w:tcPr>
          <w:p w:rsidR="00694A07" w:rsidRPr="00694A07" w:rsidRDefault="00694A07" w:rsidP="00694A07">
            <w:pPr>
              <w:ind w:firstLine="0"/>
            </w:pPr>
            <w:r>
              <w:t>Herbkersman</w:t>
            </w:r>
          </w:p>
        </w:tc>
      </w:tr>
      <w:tr w:rsidR="00694A07" w:rsidRPr="00694A07" w:rsidTr="00694A07">
        <w:tc>
          <w:tcPr>
            <w:tcW w:w="2179" w:type="dxa"/>
            <w:shd w:val="clear" w:color="auto" w:fill="auto"/>
          </w:tcPr>
          <w:p w:rsidR="00694A07" w:rsidRPr="00694A07" w:rsidRDefault="00694A07" w:rsidP="00694A07">
            <w:pPr>
              <w:ind w:firstLine="0"/>
            </w:pPr>
            <w:r>
              <w:t>Hewitt</w:t>
            </w:r>
          </w:p>
        </w:tc>
        <w:tc>
          <w:tcPr>
            <w:tcW w:w="2179" w:type="dxa"/>
            <w:shd w:val="clear" w:color="auto" w:fill="auto"/>
          </w:tcPr>
          <w:p w:rsidR="00694A07" w:rsidRPr="00694A07" w:rsidRDefault="00694A07" w:rsidP="00694A07">
            <w:pPr>
              <w:ind w:firstLine="0"/>
            </w:pPr>
            <w:r>
              <w:t>Hixon</w:t>
            </w:r>
          </w:p>
        </w:tc>
        <w:tc>
          <w:tcPr>
            <w:tcW w:w="2180" w:type="dxa"/>
            <w:shd w:val="clear" w:color="auto" w:fill="auto"/>
          </w:tcPr>
          <w:p w:rsidR="00694A07" w:rsidRPr="00694A07" w:rsidRDefault="00694A07" w:rsidP="00694A07">
            <w:pPr>
              <w:ind w:firstLine="0"/>
            </w:pPr>
            <w:r>
              <w:t>Hosey</w:t>
            </w:r>
          </w:p>
        </w:tc>
      </w:tr>
      <w:tr w:rsidR="00694A07" w:rsidRPr="00694A07" w:rsidTr="00694A07">
        <w:tc>
          <w:tcPr>
            <w:tcW w:w="2179" w:type="dxa"/>
            <w:shd w:val="clear" w:color="auto" w:fill="auto"/>
          </w:tcPr>
          <w:p w:rsidR="00694A07" w:rsidRPr="00694A07" w:rsidRDefault="00694A07" w:rsidP="00694A07">
            <w:pPr>
              <w:ind w:firstLine="0"/>
            </w:pPr>
            <w:r>
              <w:t>Howard</w:t>
            </w:r>
          </w:p>
        </w:tc>
        <w:tc>
          <w:tcPr>
            <w:tcW w:w="2179" w:type="dxa"/>
            <w:shd w:val="clear" w:color="auto" w:fill="auto"/>
          </w:tcPr>
          <w:p w:rsidR="00694A07" w:rsidRPr="00694A07" w:rsidRDefault="00694A07" w:rsidP="00694A07">
            <w:pPr>
              <w:ind w:firstLine="0"/>
            </w:pPr>
            <w:r>
              <w:t>Huggins</w:t>
            </w:r>
          </w:p>
        </w:tc>
        <w:tc>
          <w:tcPr>
            <w:tcW w:w="2180" w:type="dxa"/>
            <w:shd w:val="clear" w:color="auto" w:fill="auto"/>
          </w:tcPr>
          <w:p w:rsidR="00694A07" w:rsidRPr="00694A07" w:rsidRDefault="00694A07" w:rsidP="00694A07">
            <w:pPr>
              <w:ind w:firstLine="0"/>
            </w:pPr>
            <w:r>
              <w:t>Jefferson</w:t>
            </w:r>
          </w:p>
        </w:tc>
      </w:tr>
      <w:tr w:rsidR="00694A07" w:rsidRPr="00694A07" w:rsidTr="00694A07">
        <w:tc>
          <w:tcPr>
            <w:tcW w:w="2179" w:type="dxa"/>
            <w:shd w:val="clear" w:color="auto" w:fill="auto"/>
          </w:tcPr>
          <w:p w:rsidR="00694A07" w:rsidRPr="00694A07" w:rsidRDefault="00694A07" w:rsidP="00694A07">
            <w:pPr>
              <w:ind w:firstLine="0"/>
            </w:pPr>
            <w:r>
              <w:t>Jordan</w:t>
            </w:r>
          </w:p>
        </w:tc>
        <w:tc>
          <w:tcPr>
            <w:tcW w:w="2179" w:type="dxa"/>
            <w:shd w:val="clear" w:color="auto" w:fill="auto"/>
          </w:tcPr>
          <w:p w:rsidR="00694A07" w:rsidRPr="00694A07" w:rsidRDefault="00694A07" w:rsidP="00694A07">
            <w:pPr>
              <w:ind w:firstLine="0"/>
            </w:pPr>
            <w:r>
              <w:t>King</w:t>
            </w:r>
          </w:p>
        </w:tc>
        <w:tc>
          <w:tcPr>
            <w:tcW w:w="2180" w:type="dxa"/>
            <w:shd w:val="clear" w:color="auto" w:fill="auto"/>
          </w:tcPr>
          <w:p w:rsidR="00694A07" w:rsidRPr="00694A07" w:rsidRDefault="00694A07" w:rsidP="00694A07">
            <w:pPr>
              <w:ind w:firstLine="0"/>
            </w:pPr>
            <w:r>
              <w:t>Kirby</w:t>
            </w:r>
          </w:p>
        </w:tc>
      </w:tr>
      <w:tr w:rsidR="00694A07" w:rsidRPr="00694A07" w:rsidTr="00694A07">
        <w:tc>
          <w:tcPr>
            <w:tcW w:w="2179" w:type="dxa"/>
            <w:shd w:val="clear" w:color="auto" w:fill="auto"/>
          </w:tcPr>
          <w:p w:rsidR="00694A07" w:rsidRPr="00694A07" w:rsidRDefault="00694A07" w:rsidP="00694A07">
            <w:pPr>
              <w:ind w:firstLine="0"/>
            </w:pPr>
            <w:r>
              <w:t>Knight</w:t>
            </w:r>
          </w:p>
        </w:tc>
        <w:tc>
          <w:tcPr>
            <w:tcW w:w="2179" w:type="dxa"/>
            <w:shd w:val="clear" w:color="auto" w:fill="auto"/>
          </w:tcPr>
          <w:p w:rsidR="00694A07" w:rsidRPr="00694A07" w:rsidRDefault="00694A07" w:rsidP="00694A07">
            <w:pPr>
              <w:ind w:firstLine="0"/>
            </w:pPr>
            <w:r>
              <w:t>Loftis</w:t>
            </w:r>
          </w:p>
        </w:tc>
        <w:tc>
          <w:tcPr>
            <w:tcW w:w="2180" w:type="dxa"/>
            <w:shd w:val="clear" w:color="auto" w:fill="auto"/>
          </w:tcPr>
          <w:p w:rsidR="00694A07" w:rsidRPr="00694A07" w:rsidRDefault="00694A07" w:rsidP="00694A07">
            <w:pPr>
              <w:ind w:firstLine="0"/>
            </w:pPr>
            <w:r>
              <w:t>Long</w:t>
            </w:r>
          </w:p>
        </w:tc>
      </w:tr>
      <w:tr w:rsidR="00694A07" w:rsidRPr="00694A07" w:rsidTr="00694A07">
        <w:tc>
          <w:tcPr>
            <w:tcW w:w="2179" w:type="dxa"/>
            <w:shd w:val="clear" w:color="auto" w:fill="auto"/>
          </w:tcPr>
          <w:p w:rsidR="00694A07" w:rsidRPr="00694A07" w:rsidRDefault="00694A07" w:rsidP="00694A07">
            <w:pPr>
              <w:ind w:firstLine="0"/>
            </w:pPr>
            <w:r>
              <w:t>Lucas</w:t>
            </w:r>
          </w:p>
        </w:tc>
        <w:tc>
          <w:tcPr>
            <w:tcW w:w="2179" w:type="dxa"/>
            <w:shd w:val="clear" w:color="auto" w:fill="auto"/>
          </w:tcPr>
          <w:p w:rsidR="00694A07" w:rsidRPr="00694A07" w:rsidRDefault="00694A07" w:rsidP="00694A07">
            <w:pPr>
              <w:ind w:firstLine="0"/>
            </w:pPr>
            <w:r>
              <w:t>Mace</w:t>
            </w:r>
          </w:p>
        </w:tc>
        <w:tc>
          <w:tcPr>
            <w:tcW w:w="2180" w:type="dxa"/>
            <w:shd w:val="clear" w:color="auto" w:fill="auto"/>
          </w:tcPr>
          <w:p w:rsidR="00694A07" w:rsidRPr="00694A07" w:rsidRDefault="00694A07" w:rsidP="00694A07">
            <w:pPr>
              <w:ind w:firstLine="0"/>
            </w:pPr>
            <w:r>
              <w:t>Mack</w:t>
            </w:r>
          </w:p>
        </w:tc>
      </w:tr>
      <w:tr w:rsidR="00694A07" w:rsidRPr="00694A07" w:rsidTr="00694A07">
        <w:tc>
          <w:tcPr>
            <w:tcW w:w="2179" w:type="dxa"/>
            <w:shd w:val="clear" w:color="auto" w:fill="auto"/>
          </w:tcPr>
          <w:p w:rsidR="00694A07" w:rsidRPr="00694A07" w:rsidRDefault="00694A07" w:rsidP="00694A07">
            <w:pPr>
              <w:ind w:firstLine="0"/>
            </w:pPr>
            <w:r>
              <w:t>Magnuson</w:t>
            </w:r>
          </w:p>
        </w:tc>
        <w:tc>
          <w:tcPr>
            <w:tcW w:w="2179" w:type="dxa"/>
            <w:shd w:val="clear" w:color="auto" w:fill="auto"/>
          </w:tcPr>
          <w:p w:rsidR="00694A07" w:rsidRPr="00694A07" w:rsidRDefault="00694A07" w:rsidP="00694A07">
            <w:pPr>
              <w:ind w:firstLine="0"/>
            </w:pPr>
            <w:r>
              <w:t>Martin</w:t>
            </w:r>
          </w:p>
        </w:tc>
        <w:tc>
          <w:tcPr>
            <w:tcW w:w="2180" w:type="dxa"/>
            <w:shd w:val="clear" w:color="auto" w:fill="auto"/>
          </w:tcPr>
          <w:p w:rsidR="00694A07" w:rsidRPr="00694A07" w:rsidRDefault="00694A07" w:rsidP="00694A07">
            <w:pPr>
              <w:ind w:firstLine="0"/>
            </w:pPr>
            <w:r>
              <w:t>McCoy</w:t>
            </w:r>
          </w:p>
        </w:tc>
      </w:tr>
      <w:tr w:rsidR="00694A07" w:rsidRPr="00694A07" w:rsidTr="00694A07">
        <w:tc>
          <w:tcPr>
            <w:tcW w:w="2179" w:type="dxa"/>
            <w:shd w:val="clear" w:color="auto" w:fill="auto"/>
          </w:tcPr>
          <w:p w:rsidR="00694A07" w:rsidRPr="00694A07" w:rsidRDefault="00694A07" w:rsidP="00694A07">
            <w:pPr>
              <w:ind w:firstLine="0"/>
            </w:pPr>
            <w:r>
              <w:t>McCravy</w:t>
            </w:r>
          </w:p>
        </w:tc>
        <w:tc>
          <w:tcPr>
            <w:tcW w:w="2179" w:type="dxa"/>
            <w:shd w:val="clear" w:color="auto" w:fill="auto"/>
          </w:tcPr>
          <w:p w:rsidR="00694A07" w:rsidRPr="00694A07" w:rsidRDefault="00694A07" w:rsidP="00694A07">
            <w:pPr>
              <w:ind w:firstLine="0"/>
            </w:pPr>
            <w:r>
              <w:t>McGinnis</w:t>
            </w:r>
          </w:p>
        </w:tc>
        <w:tc>
          <w:tcPr>
            <w:tcW w:w="2180" w:type="dxa"/>
            <w:shd w:val="clear" w:color="auto" w:fill="auto"/>
          </w:tcPr>
          <w:p w:rsidR="00694A07" w:rsidRPr="00694A07" w:rsidRDefault="00694A07" w:rsidP="00694A07">
            <w:pPr>
              <w:ind w:firstLine="0"/>
            </w:pPr>
            <w:r>
              <w:t>McKnight</w:t>
            </w:r>
          </w:p>
        </w:tc>
      </w:tr>
      <w:tr w:rsidR="00694A07" w:rsidRPr="00694A07" w:rsidTr="00694A07">
        <w:tc>
          <w:tcPr>
            <w:tcW w:w="2179" w:type="dxa"/>
            <w:shd w:val="clear" w:color="auto" w:fill="auto"/>
          </w:tcPr>
          <w:p w:rsidR="00694A07" w:rsidRPr="00694A07" w:rsidRDefault="00694A07" w:rsidP="00694A07">
            <w:pPr>
              <w:ind w:firstLine="0"/>
            </w:pPr>
            <w:r>
              <w:t>D. C. Moss</w:t>
            </w:r>
          </w:p>
        </w:tc>
        <w:tc>
          <w:tcPr>
            <w:tcW w:w="2179" w:type="dxa"/>
            <w:shd w:val="clear" w:color="auto" w:fill="auto"/>
          </w:tcPr>
          <w:p w:rsidR="00694A07" w:rsidRPr="00694A07" w:rsidRDefault="00694A07" w:rsidP="00694A07">
            <w:pPr>
              <w:ind w:firstLine="0"/>
            </w:pPr>
            <w:r>
              <w:t>V. S. Moss</w:t>
            </w:r>
          </w:p>
        </w:tc>
        <w:tc>
          <w:tcPr>
            <w:tcW w:w="2180" w:type="dxa"/>
            <w:shd w:val="clear" w:color="auto" w:fill="auto"/>
          </w:tcPr>
          <w:p w:rsidR="00694A07" w:rsidRPr="00694A07" w:rsidRDefault="00694A07" w:rsidP="00694A07">
            <w:pPr>
              <w:ind w:firstLine="0"/>
            </w:pPr>
            <w:r>
              <w:t>Murphy</w:t>
            </w:r>
          </w:p>
        </w:tc>
      </w:tr>
      <w:tr w:rsidR="00694A07" w:rsidRPr="00694A07" w:rsidTr="00694A07">
        <w:tc>
          <w:tcPr>
            <w:tcW w:w="2179" w:type="dxa"/>
            <w:shd w:val="clear" w:color="auto" w:fill="auto"/>
          </w:tcPr>
          <w:p w:rsidR="00694A07" w:rsidRPr="00694A07" w:rsidRDefault="00694A07" w:rsidP="00694A07">
            <w:pPr>
              <w:ind w:firstLine="0"/>
            </w:pPr>
            <w:r>
              <w:t>B. Newton</w:t>
            </w:r>
          </w:p>
        </w:tc>
        <w:tc>
          <w:tcPr>
            <w:tcW w:w="2179" w:type="dxa"/>
            <w:shd w:val="clear" w:color="auto" w:fill="auto"/>
          </w:tcPr>
          <w:p w:rsidR="00694A07" w:rsidRPr="00694A07" w:rsidRDefault="00694A07" w:rsidP="00694A07">
            <w:pPr>
              <w:ind w:firstLine="0"/>
            </w:pPr>
            <w:r>
              <w:t>W. Newton</w:t>
            </w:r>
          </w:p>
        </w:tc>
        <w:tc>
          <w:tcPr>
            <w:tcW w:w="2180" w:type="dxa"/>
            <w:shd w:val="clear" w:color="auto" w:fill="auto"/>
          </w:tcPr>
          <w:p w:rsidR="00694A07" w:rsidRPr="00694A07" w:rsidRDefault="00694A07" w:rsidP="00694A07">
            <w:pPr>
              <w:ind w:firstLine="0"/>
            </w:pPr>
            <w:r>
              <w:t>Norrell</w:t>
            </w:r>
          </w:p>
        </w:tc>
      </w:tr>
      <w:tr w:rsidR="00694A07" w:rsidRPr="00694A07" w:rsidTr="00694A07">
        <w:tc>
          <w:tcPr>
            <w:tcW w:w="2179" w:type="dxa"/>
            <w:shd w:val="clear" w:color="auto" w:fill="auto"/>
          </w:tcPr>
          <w:p w:rsidR="00694A07" w:rsidRPr="00694A07" w:rsidRDefault="00694A07" w:rsidP="00694A07">
            <w:pPr>
              <w:ind w:firstLine="0"/>
            </w:pPr>
            <w:r>
              <w:t>Ott</w:t>
            </w:r>
          </w:p>
        </w:tc>
        <w:tc>
          <w:tcPr>
            <w:tcW w:w="2179" w:type="dxa"/>
            <w:shd w:val="clear" w:color="auto" w:fill="auto"/>
          </w:tcPr>
          <w:p w:rsidR="00694A07" w:rsidRPr="00694A07" w:rsidRDefault="00694A07" w:rsidP="00694A07">
            <w:pPr>
              <w:ind w:firstLine="0"/>
            </w:pPr>
            <w:r>
              <w:t>Parks</w:t>
            </w:r>
          </w:p>
        </w:tc>
        <w:tc>
          <w:tcPr>
            <w:tcW w:w="2180" w:type="dxa"/>
            <w:shd w:val="clear" w:color="auto" w:fill="auto"/>
          </w:tcPr>
          <w:p w:rsidR="00694A07" w:rsidRPr="00694A07" w:rsidRDefault="00694A07" w:rsidP="00694A07">
            <w:pPr>
              <w:ind w:firstLine="0"/>
            </w:pPr>
            <w:r>
              <w:t>Pendarvis</w:t>
            </w:r>
          </w:p>
        </w:tc>
      </w:tr>
      <w:tr w:rsidR="00694A07" w:rsidRPr="00694A07" w:rsidTr="00694A07">
        <w:tc>
          <w:tcPr>
            <w:tcW w:w="2179" w:type="dxa"/>
            <w:shd w:val="clear" w:color="auto" w:fill="auto"/>
          </w:tcPr>
          <w:p w:rsidR="00694A07" w:rsidRPr="00694A07" w:rsidRDefault="00694A07" w:rsidP="00694A07">
            <w:pPr>
              <w:ind w:firstLine="0"/>
            </w:pPr>
            <w:r>
              <w:t>Pitts</w:t>
            </w:r>
          </w:p>
        </w:tc>
        <w:tc>
          <w:tcPr>
            <w:tcW w:w="2179" w:type="dxa"/>
            <w:shd w:val="clear" w:color="auto" w:fill="auto"/>
          </w:tcPr>
          <w:p w:rsidR="00694A07" w:rsidRPr="00694A07" w:rsidRDefault="00694A07" w:rsidP="00694A07">
            <w:pPr>
              <w:ind w:firstLine="0"/>
            </w:pPr>
            <w:r>
              <w:t>Pope</w:t>
            </w:r>
          </w:p>
        </w:tc>
        <w:tc>
          <w:tcPr>
            <w:tcW w:w="2180" w:type="dxa"/>
            <w:shd w:val="clear" w:color="auto" w:fill="auto"/>
          </w:tcPr>
          <w:p w:rsidR="00694A07" w:rsidRPr="00694A07" w:rsidRDefault="00694A07" w:rsidP="00694A07">
            <w:pPr>
              <w:ind w:firstLine="0"/>
            </w:pPr>
            <w:r>
              <w:t>Putnam</w:t>
            </w:r>
          </w:p>
        </w:tc>
      </w:tr>
      <w:tr w:rsidR="00694A07" w:rsidRPr="00694A07" w:rsidTr="00694A07">
        <w:tc>
          <w:tcPr>
            <w:tcW w:w="2179" w:type="dxa"/>
            <w:shd w:val="clear" w:color="auto" w:fill="auto"/>
          </w:tcPr>
          <w:p w:rsidR="00694A07" w:rsidRPr="00694A07" w:rsidRDefault="00694A07" w:rsidP="00694A07">
            <w:pPr>
              <w:ind w:firstLine="0"/>
            </w:pPr>
            <w:r>
              <w:t>Ridgeway</w:t>
            </w:r>
          </w:p>
        </w:tc>
        <w:tc>
          <w:tcPr>
            <w:tcW w:w="2179" w:type="dxa"/>
            <w:shd w:val="clear" w:color="auto" w:fill="auto"/>
          </w:tcPr>
          <w:p w:rsidR="00694A07" w:rsidRPr="00694A07" w:rsidRDefault="00694A07" w:rsidP="00694A07">
            <w:pPr>
              <w:ind w:firstLine="0"/>
            </w:pPr>
            <w:r>
              <w:t>M. Rivers</w:t>
            </w:r>
          </w:p>
        </w:tc>
        <w:tc>
          <w:tcPr>
            <w:tcW w:w="2180" w:type="dxa"/>
            <w:shd w:val="clear" w:color="auto" w:fill="auto"/>
          </w:tcPr>
          <w:p w:rsidR="00694A07" w:rsidRPr="00694A07" w:rsidRDefault="00694A07" w:rsidP="00694A07">
            <w:pPr>
              <w:ind w:firstLine="0"/>
            </w:pPr>
            <w:r>
              <w:t>S. Rivers</w:t>
            </w:r>
          </w:p>
        </w:tc>
      </w:tr>
      <w:tr w:rsidR="00694A07" w:rsidRPr="00694A07" w:rsidTr="00694A07">
        <w:tc>
          <w:tcPr>
            <w:tcW w:w="2179" w:type="dxa"/>
            <w:shd w:val="clear" w:color="auto" w:fill="auto"/>
          </w:tcPr>
          <w:p w:rsidR="00694A07" w:rsidRPr="00694A07" w:rsidRDefault="00694A07" w:rsidP="00694A07">
            <w:pPr>
              <w:ind w:firstLine="0"/>
            </w:pPr>
            <w:r>
              <w:t>Robinson-Simpson</w:t>
            </w:r>
          </w:p>
        </w:tc>
        <w:tc>
          <w:tcPr>
            <w:tcW w:w="2179" w:type="dxa"/>
            <w:shd w:val="clear" w:color="auto" w:fill="auto"/>
          </w:tcPr>
          <w:p w:rsidR="00694A07" w:rsidRPr="00694A07" w:rsidRDefault="00694A07" w:rsidP="00694A07">
            <w:pPr>
              <w:ind w:firstLine="0"/>
            </w:pPr>
            <w:r>
              <w:t>Sandifer</w:t>
            </w:r>
          </w:p>
        </w:tc>
        <w:tc>
          <w:tcPr>
            <w:tcW w:w="2180" w:type="dxa"/>
            <w:shd w:val="clear" w:color="auto" w:fill="auto"/>
          </w:tcPr>
          <w:p w:rsidR="00694A07" w:rsidRPr="00694A07" w:rsidRDefault="00694A07" w:rsidP="00694A07">
            <w:pPr>
              <w:ind w:firstLine="0"/>
            </w:pPr>
            <w:r>
              <w:t>Simrill</w:t>
            </w:r>
          </w:p>
        </w:tc>
      </w:tr>
      <w:tr w:rsidR="00694A07" w:rsidRPr="00694A07" w:rsidTr="00694A07">
        <w:tc>
          <w:tcPr>
            <w:tcW w:w="2179" w:type="dxa"/>
            <w:shd w:val="clear" w:color="auto" w:fill="auto"/>
          </w:tcPr>
          <w:p w:rsidR="00694A07" w:rsidRPr="00694A07" w:rsidRDefault="00694A07" w:rsidP="00694A07">
            <w:pPr>
              <w:ind w:firstLine="0"/>
            </w:pPr>
            <w:r>
              <w:t>G. M. Smith</w:t>
            </w:r>
          </w:p>
        </w:tc>
        <w:tc>
          <w:tcPr>
            <w:tcW w:w="2179" w:type="dxa"/>
            <w:shd w:val="clear" w:color="auto" w:fill="auto"/>
          </w:tcPr>
          <w:p w:rsidR="00694A07" w:rsidRPr="00694A07" w:rsidRDefault="00694A07" w:rsidP="00694A07">
            <w:pPr>
              <w:ind w:firstLine="0"/>
            </w:pPr>
            <w:r>
              <w:t>G. R. Smith</w:t>
            </w:r>
          </w:p>
        </w:tc>
        <w:tc>
          <w:tcPr>
            <w:tcW w:w="2180" w:type="dxa"/>
            <w:shd w:val="clear" w:color="auto" w:fill="auto"/>
          </w:tcPr>
          <w:p w:rsidR="00694A07" w:rsidRPr="00694A07" w:rsidRDefault="00694A07" w:rsidP="00694A07">
            <w:pPr>
              <w:ind w:firstLine="0"/>
            </w:pPr>
            <w:r>
              <w:t>J. E. Smith</w:t>
            </w:r>
          </w:p>
        </w:tc>
      </w:tr>
      <w:tr w:rsidR="00694A07" w:rsidRPr="00694A07" w:rsidTr="00694A07">
        <w:tc>
          <w:tcPr>
            <w:tcW w:w="2179" w:type="dxa"/>
            <w:shd w:val="clear" w:color="auto" w:fill="auto"/>
          </w:tcPr>
          <w:p w:rsidR="00694A07" w:rsidRPr="00694A07" w:rsidRDefault="00694A07" w:rsidP="00694A07">
            <w:pPr>
              <w:ind w:firstLine="0"/>
            </w:pPr>
            <w:r>
              <w:t>Spires</w:t>
            </w:r>
          </w:p>
        </w:tc>
        <w:tc>
          <w:tcPr>
            <w:tcW w:w="2179" w:type="dxa"/>
            <w:shd w:val="clear" w:color="auto" w:fill="auto"/>
          </w:tcPr>
          <w:p w:rsidR="00694A07" w:rsidRPr="00694A07" w:rsidRDefault="00694A07" w:rsidP="00694A07">
            <w:pPr>
              <w:ind w:firstLine="0"/>
            </w:pPr>
            <w:r>
              <w:t>Stavrinakis</w:t>
            </w:r>
          </w:p>
        </w:tc>
        <w:tc>
          <w:tcPr>
            <w:tcW w:w="2180" w:type="dxa"/>
            <w:shd w:val="clear" w:color="auto" w:fill="auto"/>
          </w:tcPr>
          <w:p w:rsidR="00694A07" w:rsidRPr="00694A07" w:rsidRDefault="00694A07" w:rsidP="00694A07">
            <w:pPr>
              <w:ind w:firstLine="0"/>
            </w:pPr>
            <w:r>
              <w:t>Stringer</w:t>
            </w:r>
          </w:p>
        </w:tc>
      </w:tr>
      <w:tr w:rsidR="00694A07" w:rsidRPr="00694A07" w:rsidTr="00694A07">
        <w:tc>
          <w:tcPr>
            <w:tcW w:w="2179" w:type="dxa"/>
            <w:shd w:val="clear" w:color="auto" w:fill="auto"/>
          </w:tcPr>
          <w:p w:rsidR="00694A07" w:rsidRPr="00694A07" w:rsidRDefault="00694A07" w:rsidP="00694A07">
            <w:pPr>
              <w:ind w:firstLine="0"/>
            </w:pPr>
            <w:r>
              <w:t>Tallon</w:t>
            </w:r>
          </w:p>
        </w:tc>
        <w:tc>
          <w:tcPr>
            <w:tcW w:w="2179" w:type="dxa"/>
            <w:shd w:val="clear" w:color="auto" w:fill="auto"/>
          </w:tcPr>
          <w:p w:rsidR="00694A07" w:rsidRPr="00694A07" w:rsidRDefault="00694A07" w:rsidP="00694A07">
            <w:pPr>
              <w:ind w:firstLine="0"/>
            </w:pPr>
            <w:r>
              <w:t>Taylor</w:t>
            </w:r>
          </w:p>
        </w:tc>
        <w:tc>
          <w:tcPr>
            <w:tcW w:w="2180" w:type="dxa"/>
            <w:shd w:val="clear" w:color="auto" w:fill="auto"/>
          </w:tcPr>
          <w:p w:rsidR="00694A07" w:rsidRPr="00694A07" w:rsidRDefault="00694A07" w:rsidP="00694A07">
            <w:pPr>
              <w:ind w:firstLine="0"/>
            </w:pPr>
            <w:r>
              <w:t>Thayer</w:t>
            </w:r>
          </w:p>
        </w:tc>
      </w:tr>
      <w:tr w:rsidR="00694A07" w:rsidRPr="00694A07" w:rsidTr="00694A07">
        <w:tc>
          <w:tcPr>
            <w:tcW w:w="2179" w:type="dxa"/>
            <w:shd w:val="clear" w:color="auto" w:fill="auto"/>
          </w:tcPr>
          <w:p w:rsidR="00694A07" w:rsidRPr="00694A07" w:rsidRDefault="00694A07" w:rsidP="00694A07">
            <w:pPr>
              <w:ind w:firstLine="0"/>
            </w:pPr>
            <w:r>
              <w:t>Thigpen</w:t>
            </w:r>
          </w:p>
        </w:tc>
        <w:tc>
          <w:tcPr>
            <w:tcW w:w="2179" w:type="dxa"/>
            <w:shd w:val="clear" w:color="auto" w:fill="auto"/>
          </w:tcPr>
          <w:p w:rsidR="00694A07" w:rsidRPr="00694A07" w:rsidRDefault="00694A07" w:rsidP="00694A07">
            <w:pPr>
              <w:ind w:firstLine="0"/>
            </w:pPr>
            <w:r>
              <w:t>Toole</w:t>
            </w:r>
          </w:p>
        </w:tc>
        <w:tc>
          <w:tcPr>
            <w:tcW w:w="2180" w:type="dxa"/>
            <w:shd w:val="clear" w:color="auto" w:fill="auto"/>
          </w:tcPr>
          <w:p w:rsidR="00694A07" w:rsidRPr="00694A07" w:rsidRDefault="00694A07" w:rsidP="00694A07">
            <w:pPr>
              <w:ind w:firstLine="0"/>
            </w:pPr>
            <w:r>
              <w:t>Trantham</w:t>
            </w:r>
          </w:p>
        </w:tc>
      </w:tr>
      <w:tr w:rsidR="00694A07" w:rsidRPr="00694A07" w:rsidTr="00694A07">
        <w:tc>
          <w:tcPr>
            <w:tcW w:w="2179" w:type="dxa"/>
            <w:shd w:val="clear" w:color="auto" w:fill="auto"/>
          </w:tcPr>
          <w:p w:rsidR="00694A07" w:rsidRPr="00694A07" w:rsidRDefault="00694A07" w:rsidP="00694A07">
            <w:pPr>
              <w:ind w:firstLine="0"/>
            </w:pPr>
            <w:r>
              <w:t>Weeks</w:t>
            </w:r>
          </w:p>
        </w:tc>
        <w:tc>
          <w:tcPr>
            <w:tcW w:w="2179" w:type="dxa"/>
            <w:shd w:val="clear" w:color="auto" w:fill="auto"/>
          </w:tcPr>
          <w:p w:rsidR="00694A07" w:rsidRPr="00694A07" w:rsidRDefault="00694A07" w:rsidP="00694A07">
            <w:pPr>
              <w:ind w:firstLine="0"/>
            </w:pPr>
            <w:r>
              <w:t>West</w:t>
            </w:r>
          </w:p>
        </w:tc>
        <w:tc>
          <w:tcPr>
            <w:tcW w:w="2180" w:type="dxa"/>
            <w:shd w:val="clear" w:color="auto" w:fill="auto"/>
          </w:tcPr>
          <w:p w:rsidR="00694A07" w:rsidRPr="00694A07" w:rsidRDefault="00694A07" w:rsidP="00694A07">
            <w:pPr>
              <w:ind w:firstLine="0"/>
            </w:pPr>
            <w:r>
              <w:t>Wheeler</w:t>
            </w:r>
          </w:p>
        </w:tc>
      </w:tr>
      <w:tr w:rsidR="00694A07" w:rsidRPr="00694A07" w:rsidTr="00694A07">
        <w:tc>
          <w:tcPr>
            <w:tcW w:w="2179" w:type="dxa"/>
            <w:shd w:val="clear" w:color="auto" w:fill="auto"/>
          </w:tcPr>
          <w:p w:rsidR="00694A07" w:rsidRPr="00694A07" w:rsidRDefault="00694A07" w:rsidP="00694A07">
            <w:pPr>
              <w:keepNext/>
              <w:ind w:firstLine="0"/>
            </w:pPr>
            <w:r>
              <w:t>Whitmire</w:t>
            </w:r>
          </w:p>
        </w:tc>
        <w:tc>
          <w:tcPr>
            <w:tcW w:w="2179" w:type="dxa"/>
            <w:shd w:val="clear" w:color="auto" w:fill="auto"/>
          </w:tcPr>
          <w:p w:rsidR="00694A07" w:rsidRPr="00694A07" w:rsidRDefault="00694A07" w:rsidP="00694A07">
            <w:pPr>
              <w:keepNext/>
              <w:ind w:firstLine="0"/>
            </w:pPr>
            <w:r>
              <w:t>Williams</w:t>
            </w:r>
          </w:p>
        </w:tc>
        <w:tc>
          <w:tcPr>
            <w:tcW w:w="2180" w:type="dxa"/>
            <w:shd w:val="clear" w:color="auto" w:fill="auto"/>
          </w:tcPr>
          <w:p w:rsidR="00694A07" w:rsidRPr="00694A07" w:rsidRDefault="00694A07" w:rsidP="00694A07">
            <w:pPr>
              <w:keepNext/>
              <w:ind w:firstLine="0"/>
            </w:pPr>
            <w:r>
              <w:t>Willis</w:t>
            </w:r>
          </w:p>
        </w:tc>
      </w:tr>
      <w:tr w:rsidR="00694A07" w:rsidRPr="00694A07" w:rsidTr="00694A07">
        <w:tc>
          <w:tcPr>
            <w:tcW w:w="2179" w:type="dxa"/>
            <w:shd w:val="clear" w:color="auto" w:fill="auto"/>
          </w:tcPr>
          <w:p w:rsidR="00694A07" w:rsidRPr="00694A07" w:rsidRDefault="00694A07" w:rsidP="00694A07">
            <w:pPr>
              <w:keepNext/>
              <w:ind w:firstLine="0"/>
            </w:pPr>
            <w:r>
              <w:t>Young</w:t>
            </w:r>
          </w:p>
        </w:tc>
        <w:tc>
          <w:tcPr>
            <w:tcW w:w="2179" w:type="dxa"/>
            <w:shd w:val="clear" w:color="auto" w:fill="auto"/>
          </w:tcPr>
          <w:p w:rsidR="00694A07" w:rsidRPr="00694A07" w:rsidRDefault="00694A07" w:rsidP="00694A07">
            <w:pPr>
              <w:keepNext/>
              <w:ind w:firstLine="0"/>
            </w:pPr>
            <w:r>
              <w:t>Yow</w:t>
            </w:r>
          </w:p>
        </w:tc>
        <w:tc>
          <w:tcPr>
            <w:tcW w:w="2180" w:type="dxa"/>
            <w:shd w:val="clear" w:color="auto" w:fill="auto"/>
          </w:tcPr>
          <w:p w:rsidR="00694A07" w:rsidRPr="00694A07" w:rsidRDefault="00694A07" w:rsidP="00694A07">
            <w:pPr>
              <w:keepNext/>
              <w:ind w:firstLine="0"/>
            </w:pPr>
          </w:p>
        </w:tc>
      </w:tr>
    </w:tbl>
    <w:p w:rsidR="00694A07" w:rsidRDefault="00694A07" w:rsidP="00694A07"/>
    <w:p w:rsidR="00694A07" w:rsidRDefault="00694A07" w:rsidP="00694A07">
      <w:pPr>
        <w:jc w:val="center"/>
        <w:rPr>
          <w:b/>
        </w:rPr>
      </w:pPr>
      <w:r w:rsidRPr="00694A07">
        <w:rPr>
          <w:b/>
        </w:rPr>
        <w:t>Total--107</w:t>
      </w:r>
    </w:p>
    <w:p w:rsidR="00694A07" w:rsidRDefault="00694A07" w:rsidP="00694A07">
      <w:pPr>
        <w:jc w:val="center"/>
        <w:rPr>
          <w:b/>
        </w:rPr>
      </w:pPr>
    </w:p>
    <w:p w:rsidR="00694A07" w:rsidRDefault="00694A07" w:rsidP="00694A07">
      <w:pPr>
        <w:ind w:firstLine="0"/>
      </w:pPr>
      <w:r w:rsidRPr="00694A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4A07" w:rsidRPr="00694A07" w:rsidTr="00694A07">
        <w:tc>
          <w:tcPr>
            <w:tcW w:w="2179" w:type="dxa"/>
            <w:shd w:val="clear" w:color="auto" w:fill="auto"/>
          </w:tcPr>
          <w:p w:rsidR="00694A07" w:rsidRPr="00694A07" w:rsidRDefault="00694A07" w:rsidP="00694A07">
            <w:pPr>
              <w:keepNext/>
              <w:ind w:firstLine="0"/>
            </w:pPr>
            <w:r>
              <w:t>Hill</w:t>
            </w:r>
          </w:p>
        </w:tc>
        <w:tc>
          <w:tcPr>
            <w:tcW w:w="2179" w:type="dxa"/>
            <w:shd w:val="clear" w:color="auto" w:fill="auto"/>
          </w:tcPr>
          <w:p w:rsidR="00694A07" w:rsidRPr="00694A07" w:rsidRDefault="00694A07" w:rsidP="00694A07">
            <w:pPr>
              <w:keepNext/>
              <w:ind w:firstLine="0"/>
            </w:pPr>
            <w:r>
              <w:t>White</w:t>
            </w:r>
          </w:p>
        </w:tc>
        <w:tc>
          <w:tcPr>
            <w:tcW w:w="2180" w:type="dxa"/>
            <w:shd w:val="clear" w:color="auto" w:fill="auto"/>
          </w:tcPr>
          <w:p w:rsidR="00694A07" w:rsidRPr="00694A07" w:rsidRDefault="00694A07" w:rsidP="00694A07">
            <w:pPr>
              <w:keepNext/>
              <w:ind w:firstLine="0"/>
            </w:pPr>
          </w:p>
        </w:tc>
      </w:tr>
    </w:tbl>
    <w:p w:rsidR="00694A07" w:rsidRDefault="00694A07" w:rsidP="00694A07"/>
    <w:p w:rsidR="00694A07" w:rsidRDefault="00694A07" w:rsidP="00694A07">
      <w:pPr>
        <w:jc w:val="center"/>
        <w:rPr>
          <w:b/>
        </w:rPr>
      </w:pPr>
      <w:r w:rsidRPr="00694A07">
        <w:rPr>
          <w:b/>
        </w:rPr>
        <w:t>Total--2</w:t>
      </w:r>
    </w:p>
    <w:p w:rsidR="00694A07" w:rsidRDefault="00694A07" w:rsidP="00694A07">
      <w:pPr>
        <w:jc w:val="center"/>
        <w:rPr>
          <w:b/>
        </w:rPr>
      </w:pPr>
    </w:p>
    <w:p w:rsidR="00694A07" w:rsidRDefault="00694A07" w:rsidP="00694A07">
      <w:r>
        <w:t>So, the Bill, as amended, was read the second time and ordered to third reading.</w:t>
      </w:r>
    </w:p>
    <w:p w:rsidR="00694A07" w:rsidRDefault="00694A07" w:rsidP="00694A07"/>
    <w:p w:rsidR="00694A07" w:rsidRDefault="00694A07" w:rsidP="00694A07">
      <w:r>
        <w:t xml:space="preserve">Further proceedings were interrupted by expiration of time on the uncontested Calendar.  </w:t>
      </w:r>
    </w:p>
    <w:p w:rsidR="00694A07" w:rsidRDefault="00694A07" w:rsidP="00694A07"/>
    <w:p w:rsidR="00694A07" w:rsidRDefault="00694A07" w:rsidP="00694A07">
      <w:pPr>
        <w:keepNext/>
        <w:jc w:val="center"/>
        <w:rPr>
          <w:b/>
        </w:rPr>
      </w:pPr>
      <w:r w:rsidRPr="00694A07">
        <w:rPr>
          <w:b/>
        </w:rPr>
        <w:t>RECURRENCE TO THE MORNING HOUR</w:t>
      </w:r>
    </w:p>
    <w:p w:rsidR="00694A07" w:rsidRDefault="00694A07" w:rsidP="00694A07">
      <w:r>
        <w:t>Rep. MCGINNIS moved that the House recur to the morning hour, which was agreed to.</w:t>
      </w:r>
    </w:p>
    <w:p w:rsidR="00694A07" w:rsidRDefault="00694A07" w:rsidP="00694A07"/>
    <w:p w:rsidR="00694A07" w:rsidRDefault="00694A07" w:rsidP="00694A07">
      <w:pPr>
        <w:keepNext/>
        <w:jc w:val="center"/>
        <w:rPr>
          <w:b/>
        </w:rPr>
      </w:pPr>
      <w:r w:rsidRPr="00694A07">
        <w:rPr>
          <w:b/>
        </w:rPr>
        <w:t>H. 4434--AMENDED, REQUESTS FOR DEBATE, AND ORDERED TO THIRD READING</w:t>
      </w:r>
    </w:p>
    <w:p w:rsidR="00694A07" w:rsidRDefault="00694A07" w:rsidP="00694A07">
      <w:pPr>
        <w:keepNext/>
      </w:pPr>
      <w:r>
        <w:t>The following Bill was taken up:</w:t>
      </w:r>
    </w:p>
    <w:p w:rsidR="00694A07" w:rsidRDefault="00694A07" w:rsidP="00694A07">
      <w:pPr>
        <w:keepNext/>
      </w:pPr>
      <w:bookmarkStart w:id="83" w:name="include_clip_start_191"/>
      <w:bookmarkEnd w:id="83"/>
    </w:p>
    <w:p w:rsidR="00694A07" w:rsidRDefault="00694A07" w:rsidP="00694A07">
      <w:r>
        <w:t>H. 4434 -- Reps. Clary, Elliott, Cogswell, Collins, Henderson-Myers, Felder, Pope, Taylor, Ott, Thayer, Govan, Cole and King: A BILL 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2019-2020 SCHOOL YEAR; TO PROVIDE SPECIFIC ABILITIES THAT THE SCREENING TOOL MUST MEASURE; TO PROVIDE THAT PARENTS AND OTHER CERTAIN PARTIES MAY REQUEST THIS DYSLEXIA SCREENING FOR A STUDENT; TO REQUIRE LOCAL SCHOOL DISTRICTS TO CONVENE SCHOOL-BASED PROBLEM-SOLVING TEAMS TO ANALYZE SCREENING DATA AND PROGRESS MONITORING DATA TO ASSIST TEACHERS IN PLANNING AND IMPLEMENTING APPROPRIATE INSTRUCTION AND EVIDENCE-BASED INTERVENTIONS FOR ALL STUDENTS; TO REQUIRE DYSLEXIA-SPECIFIC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 ADVISE THE DEPARTMENT IN MATTERS RELATING TO DYSLEXIA.</w:t>
      </w:r>
    </w:p>
    <w:p w:rsidR="00694A07" w:rsidRDefault="00694A07" w:rsidP="00694A07"/>
    <w:p w:rsidR="00694A07" w:rsidRPr="004C137D" w:rsidRDefault="00694A07" w:rsidP="00694A07">
      <w:r w:rsidRPr="004C137D">
        <w:t>The Committee on Education and Public Works proposed the following Amendment No. 1</w:t>
      </w:r>
      <w:r w:rsidR="000E0DBA">
        <w:t xml:space="preserve"> to </w:t>
      </w:r>
      <w:r w:rsidRPr="004C137D">
        <w:t>H. 4434 (COUNCIL\WAB\4434</w:t>
      </w:r>
      <w:r w:rsidR="000E0DBA">
        <w:t xml:space="preserve"> </w:t>
      </w:r>
      <w:r w:rsidRPr="004C137D">
        <w:t>C001.AGM.WAB18), which was adopted:</w:t>
      </w:r>
    </w:p>
    <w:p w:rsidR="00694A07" w:rsidRPr="004C137D" w:rsidRDefault="00694A07" w:rsidP="00694A07">
      <w:r w:rsidRPr="004C137D">
        <w:tab/>
        <w:t>Amend the bill, as and if amended, by deleting all after the enacting words and inserting:</w:t>
      </w:r>
    </w:p>
    <w:p w:rsidR="00694A07" w:rsidRPr="004C137D" w:rsidRDefault="00694A07" w:rsidP="00694A07">
      <w:r w:rsidRPr="004C137D">
        <w:t>/ SECTION</w:t>
      </w:r>
      <w:r w:rsidRPr="004C137D">
        <w:tab/>
        <w:t>1.</w:t>
      </w:r>
      <w:r w:rsidRPr="004C137D">
        <w:tab/>
        <w:t>Chapter 33, Title 59 of the 1976 Code is amended by adding:</w:t>
      </w:r>
    </w:p>
    <w:p w:rsidR="00694A07" w:rsidRPr="004C137D" w:rsidRDefault="000E0DBA" w:rsidP="000E0DBA">
      <w:pPr>
        <w:jc w:val="center"/>
      </w:pPr>
      <w:r>
        <w:br w:type="column"/>
      </w:r>
      <w:r w:rsidR="00694A07" w:rsidRPr="004C137D">
        <w:t>“Article 5</w:t>
      </w:r>
    </w:p>
    <w:p w:rsidR="00694A07" w:rsidRPr="004C137D" w:rsidRDefault="00694A07" w:rsidP="000E0DBA">
      <w:pPr>
        <w:jc w:val="center"/>
      </w:pPr>
      <w:r w:rsidRPr="004C137D">
        <w:t>Dyslexia Screenings</w:t>
      </w:r>
    </w:p>
    <w:p w:rsidR="00694A07" w:rsidRPr="004C137D" w:rsidRDefault="00694A07" w:rsidP="00694A07">
      <w:r w:rsidRPr="004C137D">
        <w:tab/>
        <w:t>Section 59</w:t>
      </w:r>
      <w:r w:rsidRPr="004C137D">
        <w:noBreakHyphen/>
        <w:t>33</w:t>
      </w:r>
      <w:r w:rsidRPr="004C137D">
        <w:noBreakHyphen/>
        <w:t>510.</w:t>
      </w:r>
      <w:r w:rsidRPr="004C137D">
        <w:tab/>
        <w:t>As used in this section:</w:t>
      </w:r>
    </w:p>
    <w:p w:rsidR="00694A07" w:rsidRPr="004C137D" w:rsidRDefault="00694A07" w:rsidP="00694A07">
      <w:r w:rsidRPr="004C137D">
        <w:tab/>
        <w:t>(1)</w:t>
      </w:r>
      <w:r w:rsidRPr="004C137D">
        <w:tab/>
        <w:t>‘Evidence</w:t>
      </w:r>
      <w:r w:rsidRPr="004C137D">
        <w:noBreakHyphen/>
        <w:t>based reading instruction’ means reading, writing, and spelling instruction that employs direct instruction of systematic and cumulative content, with the sequence beginning with the easiest and most basic elements, and progressing methodically to more difficult material. Each step also must be based on steps already learned. Components of evidence</w:t>
      </w:r>
      <w:r w:rsidRPr="004C137D">
        <w:noBreakHyphen/>
        <w:t>based reading instruction include instruction targeting phonemic awareness, phonics, fluency, vocabulary, and comprehension.</w:t>
      </w:r>
    </w:p>
    <w:p w:rsidR="00694A07" w:rsidRPr="004C137D" w:rsidRDefault="00694A07" w:rsidP="00694A07">
      <w:r w:rsidRPr="004C137D">
        <w:tab/>
        <w:t>(2)</w:t>
      </w:r>
      <w:r w:rsidRPr="004C137D">
        <w:tab/>
        <w:t>‘Dyslexia specific intervention’ means evidence</w:t>
      </w:r>
      <w:r w:rsidRPr="004C137D">
        <w:noBreakHyphen/>
        <w:t>based, specialized reading, writing, and spelling instruction that is multisensory in nature, equipping students to simultaneously use multiple senses, such as vision, hearing, touch, and movement. Dyslexia specific intervention requires greater intensity, such as smaller groups, increased frequency of instruction, and individualized progression through steps, than typical evidence</w:t>
      </w:r>
      <w:r w:rsidRPr="004C137D">
        <w:noBreakHyphen/>
        <w:t xml:space="preserve">based reading instruction.  </w:t>
      </w:r>
    </w:p>
    <w:p w:rsidR="00694A07" w:rsidRPr="004C137D" w:rsidRDefault="00694A07" w:rsidP="00694A07">
      <w:r w:rsidRPr="004C137D">
        <w:tab/>
        <w:t>(3)</w:t>
      </w:r>
      <w:r w:rsidRPr="004C137D">
        <w:tab/>
        <w:t>‘Multi</w:t>
      </w:r>
      <w:r w:rsidRPr="004C137D">
        <w:noBreakHyphen/>
        <w:t>tiered system of supports’ or ‘MTSS’ means an evidence</w:t>
      </w:r>
      <w:r w:rsidRPr="004C137D">
        <w:noBreakHyphen/>
        <w:t>based model of schooling that uses data</w:t>
      </w:r>
      <w:r w:rsidRPr="004C137D">
        <w:noBreakHyphen/>
        <w:t>based problem solving to integrate academic and behavioral instruction and intervention. The integrated academic and behavioral supports are delivered to students at varying intensities by means of multiple tiers based on student need. Need</w:t>
      </w:r>
      <w:r w:rsidRPr="004C137D">
        <w:noBreakHyphen/>
        <w:t xml:space="preserve">driven decision making seeks to ensure that district resources reach the appropriate students at their schools at the appropriate levels to accelerate the performance of all students to fulfill the profile of the South Carolina Graduate. </w:t>
      </w:r>
    </w:p>
    <w:p w:rsidR="00694A07" w:rsidRPr="004C137D" w:rsidRDefault="00694A07" w:rsidP="00694A07">
      <w:r w:rsidRPr="004C137D">
        <w:tab/>
        <w:t>(4)</w:t>
      </w:r>
      <w:r w:rsidRPr="004C137D">
        <w:tab/>
        <w:t>‘Response to Intervention’ or ‘RTI’ means the process of providing high</w:t>
      </w:r>
      <w:r w:rsidRPr="004C137D">
        <w:noBreakHyphen/>
        <w:t>quality instruction and intervention matched to student needs using learning rate over time and level of performance to make important instructional decisions. To ensure efficient use of resources, schools begin with the identification of trends and patterns using schoolwide data and grade level data. Students who need instructional intervention beyond what is provided universally for positive behavior or academic content areas are provided with targeted, supplemental interventions delivered individually or in small groups at increasing levels of intensity. RTI is a process that is driven by the use of a problem</w:t>
      </w:r>
      <w:r w:rsidRPr="004C137D">
        <w:noBreakHyphen/>
        <w:t>solving model and is used for the purpose of revealing what works best for groups of students and individual students, regardless of placement.</w:t>
      </w:r>
    </w:p>
    <w:p w:rsidR="00694A07" w:rsidRPr="004C137D" w:rsidRDefault="00694A07" w:rsidP="00694A07">
      <w:r w:rsidRPr="004C137D">
        <w:tab/>
        <w:t>(5)</w:t>
      </w:r>
      <w:r w:rsidRPr="004C137D">
        <w:tab/>
        <w:t>‘Tiered instruction’ means instruction and intervention provided with increasing intensity in response to student needs. This instruction is typically provided in an RTI process depicted as a three</w:t>
      </w:r>
      <w:r w:rsidRPr="004C137D">
        <w:noBreakHyphen/>
        <w:t>tier model. Data is collected at each tier and is used to measure the efficacy of the instruction and intervention so that meaningful decisions may be made about how instruction and intervention should be maintained and layered. Tier 1 is the foundation and consists of scientific, research</w:t>
      </w:r>
      <w:r w:rsidRPr="004C137D">
        <w:noBreakHyphen/>
        <w:t>based core instructional and behavioral methodologies, practices, and supports designed for all students in the general curriculum. Tier 2 consists of supplemental, targeted instruction and interventions that are provided in addition to and in alignment with effective core instruction and behavioral supports to groups of targeted students who need additional instructional support, behavioral support, or both. Tier 3 consists of intensive instructional or behavioral interventions provided in addition to and in alignment with effective core instruction with the goal of increasing an individual student’s rate of progress. Tier 3 interventions are developed for individual students using a problem</w:t>
      </w:r>
      <w:r w:rsidRPr="004C137D">
        <w:noBreakHyphen/>
        <w:t>solving process. Students receiving Tier 3 level supports may or may not be eligible for specially designed instruction and related services in accordance with the Individuals with Disabilities Education Improvement Act.</w:t>
      </w:r>
    </w:p>
    <w:p w:rsidR="00694A07" w:rsidRPr="004C137D" w:rsidRDefault="00694A07" w:rsidP="00694A07">
      <w:r w:rsidRPr="004C137D">
        <w:tab/>
        <w:t>(6)</w:t>
      </w:r>
      <w:r w:rsidRPr="004C137D">
        <w:tab/>
        <w:t>‘Problem solving model’ means a problem solving method used to match instructional resources to educational need. The problem solving model uses data to define the problem, establish performance goals, develop intervention plans, monitor progress, and evaluate outcomes.</w:t>
      </w:r>
    </w:p>
    <w:p w:rsidR="00694A07" w:rsidRPr="004C137D" w:rsidRDefault="00694A07" w:rsidP="00694A07">
      <w:r w:rsidRPr="004C137D">
        <w:tab/>
        <w:t>Section 59</w:t>
      </w:r>
      <w:r w:rsidRPr="004C137D">
        <w:noBreakHyphen/>
        <w:t>33</w:t>
      </w:r>
      <w:r w:rsidRPr="004C137D">
        <w:noBreakHyphen/>
        <w:t>520.</w:t>
      </w:r>
      <w:r w:rsidRPr="004C137D">
        <w:tab/>
        <w:t>(A)(1)</w:t>
      </w:r>
      <w:r w:rsidRPr="004C137D">
        <w:tab/>
        <w:t>The State Department of Education shall establish and provide training and support for a statewide MTSS framework that must contain a common data</w:t>
      </w:r>
      <w:r w:rsidRPr="004C137D">
        <w:noBreakHyphen/>
        <w:t>based problem solving model, on</w:t>
      </w:r>
      <w:r w:rsidRPr="004C137D">
        <w:noBreakHyphen/>
        <w:t>going student assessment, and a layered continuum of supports using evidence</w:t>
      </w:r>
      <w:r w:rsidRPr="004C137D">
        <w:noBreakHyphen/>
        <w:t>based practices. As part of the assessment, a universal screening process must be used to identify students who may be at risk for problems in reading, math, writing, and social</w:t>
      </w:r>
      <w:r w:rsidRPr="004C137D">
        <w:noBreakHyphen/>
        <w:t xml:space="preserve">emotional development. </w:t>
      </w:r>
    </w:p>
    <w:p w:rsidR="00694A07" w:rsidRPr="004C137D" w:rsidRDefault="00694A07" w:rsidP="00694A07">
      <w:r w:rsidRPr="004C137D">
        <w:tab/>
      </w:r>
      <w:r w:rsidRPr="004C137D">
        <w:tab/>
        <w:t>(2)</w:t>
      </w:r>
      <w:r w:rsidRPr="004C137D">
        <w:tab/>
        <w:t>Beginning with the 2019</w:t>
      </w:r>
      <w:r w:rsidRPr="004C137D">
        <w:noBreakHyphen/>
        <w:t xml:space="preserve">2020 School Year, a local school district shall use the universal screening process to screen each student in the district who is in kindergarten through second grade three times each school year as part of the district’s universal screening procedures, and any other student as required by the department, for reading difficulties, including dyslexia, and the need for intervention. </w:t>
      </w:r>
    </w:p>
    <w:p w:rsidR="00694A07" w:rsidRPr="004C137D" w:rsidRDefault="00694A07" w:rsidP="00694A07">
      <w:r w:rsidRPr="004C137D">
        <w:tab/>
      </w:r>
      <w:r w:rsidRPr="004C137D">
        <w:tab/>
        <w:t>(3)</w:t>
      </w:r>
      <w:r w:rsidRPr="004C137D">
        <w:tab/>
        <w:t>In addition to screening required by this subsection, screening also may be requested for a student by his parent or guardian, teacher, counselor, or school psychologist.</w:t>
      </w:r>
    </w:p>
    <w:p w:rsidR="00694A07" w:rsidRPr="004C137D" w:rsidRDefault="00694A07" w:rsidP="00694A07">
      <w:r w:rsidRPr="004C137D">
        <w:tab/>
        <w:t>(B)</w:t>
      </w:r>
      <w:r w:rsidRPr="004C137D">
        <w:tab/>
        <w:t>The district, following the universal screening procedures it conducted, shall convene a school</w:t>
      </w:r>
      <w:r w:rsidRPr="004C137D">
        <w:noBreakHyphen/>
        <w:t>based problem solving team to analyze screening data and progress monitoring data to assist teachers in planning and implementing appropriate instruction and evidence</w:t>
      </w:r>
      <w:r w:rsidRPr="004C137D">
        <w:noBreakHyphen/>
        <w:t>based interventions for all students who are at risk, including those students who exhibit the characteristics of dyslexia. Guidance may include suggestions of appropriate tiered interventions, dyslexia specific interventions, academic and social</w:t>
      </w:r>
      <w:r w:rsidRPr="004C137D">
        <w:noBreakHyphen/>
        <w:t>emotional supports, and access to assistive technology.</w:t>
      </w:r>
    </w:p>
    <w:p w:rsidR="00694A07" w:rsidRPr="004C137D" w:rsidRDefault="00694A07" w:rsidP="00694A07">
      <w:r w:rsidRPr="004C137D">
        <w:tab/>
        <w:t>(C)</w:t>
      </w:r>
      <w:r w:rsidRPr="004C137D">
        <w:tab/>
        <w:t>If the RTI process conducted by the district indicate that a student is at risk for problems, including dyslexia, the district shall:</w:t>
      </w:r>
    </w:p>
    <w:p w:rsidR="00694A07" w:rsidRPr="004C137D" w:rsidRDefault="00694A07" w:rsidP="00694A07">
      <w:r w:rsidRPr="004C137D">
        <w:tab/>
      </w:r>
      <w:r w:rsidRPr="004C137D">
        <w:tab/>
        <w:t>(1)</w:t>
      </w:r>
      <w:r w:rsidRPr="004C137D">
        <w:tab/>
        <w:t>notify the parent or legal guardian of the student;</w:t>
      </w:r>
    </w:p>
    <w:p w:rsidR="00694A07" w:rsidRPr="004C137D" w:rsidRDefault="00694A07" w:rsidP="00694A07">
      <w:r w:rsidRPr="004C137D">
        <w:tab/>
      </w:r>
      <w:r w:rsidRPr="004C137D">
        <w:tab/>
        <w:t>(2)</w:t>
      </w:r>
      <w:r w:rsidRPr="004C137D">
        <w:tab/>
        <w:t>provide the parent or legal guardian of the student with information and resource material regarding the problem;</w:t>
      </w:r>
    </w:p>
    <w:p w:rsidR="00694A07" w:rsidRPr="004C137D" w:rsidRDefault="00694A07" w:rsidP="00694A07">
      <w:r w:rsidRPr="004C137D">
        <w:tab/>
      </w:r>
      <w:r w:rsidRPr="004C137D">
        <w:tab/>
        <w:t>(3)</w:t>
      </w:r>
      <w:r w:rsidRPr="004C137D">
        <w:tab/>
        <w:t>provide the student with appropriately tiered, evidence</w:t>
      </w:r>
      <w:r w:rsidRPr="004C137D">
        <w:noBreakHyphen/>
        <w:t>based intervention through its RTI process; and</w:t>
      </w:r>
    </w:p>
    <w:p w:rsidR="00694A07" w:rsidRPr="004C137D" w:rsidRDefault="00694A07" w:rsidP="00694A07">
      <w:r w:rsidRPr="004C137D">
        <w:tab/>
      </w:r>
      <w:r w:rsidRPr="004C137D">
        <w:tab/>
        <w:t>(4)</w:t>
      </w:r>
      <w:r w:rsidRPr="004C137D">
        <w:tab/>
        <w:t>monitor and evaluate the progress of the student using a tool designed to measure the effectiveness of the intervention.</w:t>
      </w:r>
    </w:p>
    <w:p w:rsidR="00694A07" w:rsidRPr="004C137D" w:rsidRDefault="00694A07" w:rsidP="00694A07">
      <w:r w:rsidRPr="004C137D">
        <w:tab/>
        <w:t>Section 59</w:t>
      </w:r>
      <w:r w:rsidRPr="004C137D">
        <w:noBreakHyphen/>
        <w:t>33</w:t>
      </w:r>
      <w:r w:rsidRPr="004C137D">
        <w:noBreakHyphen/>
        <w:t>530.</w:t>
      </w:r>
      <w:r w:rsidRPr="004C137D">
        <w:tab/>
        <w:t>The department shall provide appropriate professional development training and resources for all educators in the area of MTSS and the identification of, and evidence</w:t>
      </w:r>
      <w:r w:rsidRPr="004C137D">
        <w:noBreakHyphen/>
        <w:t>based intervention methods for, students who are at risk, including students with dyslexia.</w:t>
      </w:r>
    </w:p>
    <w:p w:rsidR="00694A07" w:rsidRPr="004C137D" w:rsidRDefault="00694A07" w:rsidP="00694A07">
      <w:r w:rsidRPr="004C137D">
        <w:tab/>
        <w:t>Section 59</w:t>
      </w:r>
      <w:r w:rsidRPr="004C137D">
        <w:noBreakHyphen/>
        <w:t>33</w:t>
      </w:r>
      <w:r w:rsidRPr="004C137D">
        <w:noBreakHyphen/>
        <w:t>540.</w:t>
      </w:r>
      <w:r w:rsidRPr="004C137D">
        <w:tab/>
        <w:t>The State Board of Education shall create a reporting template that must be completed by the local school district and provided to the State Board, State Superintendent of Education, and the Chairs of the House Education and Public Works Committee and Senate Education Committee by July thirty</w:t>
      </w:r>
      <w:r w:rsidRPr="004C137D">
        <w:noBreakHyphen/>
        <w:t>first of each year of the pilot program.  The template must include the following:</w:t>
      </w:r>
    </w:p>
    <w:p w:rsidR="00694A07" w:rsidRPr="004C137D" w:rsidRDefault="00694A07" w:rsidP="00694A07">
      <w:r w:rsidRPr="004C137D">
        <w:tab/>
      </w:r>
      <w:r w:rsidRPr="004C137D">
        <w:tab/>
        <w:t>(1)</w:t>
      </w:r>
      <w:r w:rsidRPr="004C137D">
        <w:tab/>
        <w:t>identification of the screening tool used;</w:t>
      </w:r>
    </w:p>
    <w:p w:rsidR="00694A07" w:rsidRPr="004C137D" w:rsidRDefault="00694A07" w:rsidP="00694A07">
      <w:r w:rsidRPr="004C137D">
        <w:tab/>
      </w:r>
      <w:r w:rsidRPr="004C137D">
        <w:tab/>
        <w:t>(2)</w:t>
      </w:r>
      <w:r w:rsidRPr="004C137D">
        <w:tab/>
        <w:t>the type and amount of professional development specifically applicable to dyslexia and other related disorders that is provided to faculty and staff;</w:t>
      </w:r>
    </w:p>
    <w:p w:rsidR="00694A07" w:rsidRPr="004C137D" w:rsidRDefault="00694A07" w:rsidP="00694A07">
      <w:r w:rsidRPr="004C137D">
        <w:tab/>
      </w:r>
      <w:r w:rsidRPr="004C137D">
        <w:tab/>
        <w:t>(3)</w:t>
      </w:r>
      <w:r w:rsidRPr="004C137D">
        <w:tab/>
        <w:t>the number of students identified as having dyslexia or a related disorder, and the interventions employed by the school; and</w:t>
      </w:r>
    </w:p>
    <w:p w:rsidR="00694A07" w:rsidRPr="004C137D" w:rsidRDefault="00694A07" w:rsidP="00694A07">
      <w:r w:rsidRPr="004C137D">
        <w:tab/>
      </w:r>
      <w:r w:rsidRPr="004C137D">
        <w:tab/>
        <w:t>(4)</w:t>
      </w:r>
      <w:r w:rsidRPr="004C137D">
        <w:tab/>
        <w:t>longitudinal data reported by grade that separately identifies academic growth for students who are identified as having dyslexia or a related disorder and provided intervention services, and students who do not receive services.  Individual students must not be identified.</w:t>
      </w:r>
    </w:p>
    <w:p w:rsidR="00694A07" w:rsidRPr="004C137D" w:rsidRDefault="00694A07" w:rsidP="00694A07">
      <w:r w:rsidRPr="004C137D">
        <w:tab/>
        <w:t>Section 59</w:t>
      </w:r>
      <w:r w:rsidRPr="004C137D">
        <w:noBreakHyphen/>
        <w:t>33</w:t>
      </w:r>
      <w:r w:rsidRPr="004C137D">
        <w:noBreakHyphen/>
        <w:t>550.</w:t>
      </w:r>
      <w:r w:rsidRPr="004C137D">
        <w:tab/>
        <w:t>(A)</w:t>
      </w:r>
      <w:r w:rsidRPr="004C137D">
        <w:tab/>
        <w:t>There is created a Dyslexia Task Force for the purpose of working with the department in matters relating to dyslexia. The task force is composed of nine members as follows:</w:t>
      </w:r>
    </w:p>
    <w:p w:rsidR="00694A07" w:rsidRPr="004C137D" w:rsidRDefault="00694A07" w:rsidP="00694A07">
      <w:r w:rsidRPr="004C137D">
        <w:tab/>
      </w:r>
      <w:r w:rsidRPr="004C137D">
        <w:tab/>
        <w:t>(1)</w:t>
      </w:r>
      <w:r w:rsidRPr="004C137D">
        <w:tab/>
        <w:t>an education specialist appointed by the State Superintendent of Education, for a term of three years;</w:t>
      </w:r>
    </w:p>
    <w:p w:rsidR="00694A07" w:rsidRPr="004C137D" w:rsidRDefault="00694A07" w:rsidP="00694A07">
      <w:r w:rsidRPr="004C137D">
        <w:tab/>
      </w:r>
      <w:r w:rsidRPr="004C137D">
        <w:tab/>
        <w:t>(2)</w:t>
      </w:r>
      <w:r w:rsidRPr="004C137D">
        <w:tab/>
        <w:t>a representative from the South Carolina branch of the International Dyslexia Association, appointed by the president of the association for a term of three years;</w:t>
      </w:r>
    </w:p>
    <w:p w:rsidR="00694A07" w:rsidRPr="004C137D" w:rsidRDefault="00694A07" w:rsidP="00694A07">
      <w:r w:rsidRPr="004C137D">
        <w:tab/>
      </w:r>
      <w:r w:rsidRPr="004C137D">
        <w:tab/>
        <w:t>(3)</w:t>
      </w:r>
      <w:r w:rsidRPr="004C137D">
        <w:tab/>
        <w:t>a special education teacher with an understanding of dyslexia, appointed by the State Superintendent of Education for a term of three years;</w:t>
      </w:r>
    </w:p>
    <w:p w:rsidR="00694A07" w:rsidRPr="004C137D" w:rsidRDefault="00694A07" w:rsidP="00694A07">
      <w:r w:rsidRPr="004C137D">
        <w:tab/>
      </w:r>
      <w:r w:rsidRPr="004C137D">
        <w:tab/>
        <w:t>(4)</w:t>
      </w:r>
      <w:r w:rsidRPr="004C137D">
        <w:tab/>
        <w:t>an elementary school teacher, appointed by the State Superintendent of Education for a term of three years;</w:t>
      </w:r>
    </w:p>
    <w:p w:rsidR="00694A07" w:rsidRPr="004C137D" w:rsidRDefault="00694A07" w:rsidP="00694A07">
      <w:r w:rsidRPr="004C137D">
        <w:tab/>
      </w:r>
      <w:r w:rsidRPr="004C137D">
        <w:tab/>
        <w:t>(5)</w:t>
      </w:r>
      <w:r w:rsidRPr="004C137D">
        <w:tab/>
        <w:t>a middle school teacher appointed by the State Superintendent of Education for a term of three years;</w:t>
      </w:r>
    </w:p>
    <w:p w:rsidR="00694A07" w:rsidRPr="004C137D" w:rsidRDefault="00694A07" w:rsidP="00694A07">
      <w:r w:rsidRPr="004C137D">
        <w:tab/>
      </w:r>
      <w:r w:rsidRPr="004C137D">
        <w:tab/>
        <w:t>(6)</w:t>
      </w:r>
      <w:r w:rsidRPr="004C137D">
        <w:tab/>
        <w:t>a high school teacher, appointed by the State Superintendent of Education for a term of three years;</w:t>
      </w:r>
    </w:p>
    <w:p w:rsidR="00694A07" w:rsidRPr="004C137D" w:rsidRDefault="00694A07" w:rsidP="00694A07">
      <w:r w:rsidRPr="004C137D">
        <w:tab/>
      </w:r>
      <w:r w:rsidRPr="004C137D">
        <w:tab/>
        <w:t>(7)</w:t>
      </w:r>
      <w:r w:rsidRPr="004C137D">
        <w:tab/>
        <w:t>a parent of a child with dyslexia, appointed by the State Superintendent of Education for a term of three years;</w:t>
      </w:r>
    </w:p>
    <w:p w:rsidR="00694A07" w:rsidRPr="004C137D" w:rsidRDefault="00694A07" w:rsidP="00694A07">
      <w:r w:rsidRPr="004C137D">
        <w:tab/>
      </w:r>
      <w:r w:rsidRPr="004C137D">
        <w:tab/>
        <w:t>(8)</w:t>
      </w:r>
      <w:r w:rsidRPr="004C137D">
        <w:tab/>
        <w:t xml:space="preserve">a licensed speech pathologist, appointed by the State Superintendent of Education for a term of three years; and </w:t>
      </w:r>
    </w:p>
    <w:p w:rsidR="00694A07" w:rsidRPr="004C137D" w:rsidRDefault="00694A07" w:rsidP="00694A07">
      <w:r w:rsidRPr="004C137D">
        <w:tab/>
      </w:r>
      <w:r w:rsidRPr="004C137D">
        <w:tab/>
        <w:t>(9)</w:t>
      </w:r>
      <w:r w:rsidRPr="004C137D">
        <w:tab/>
        <w:t>a member in good standing of the South Carolina Optometric Physicians Association appointed by that association’s board of directors for a term of three years.</w:t>
      </w:r>
    </w:p>
    <w:p w:rsidR="00694A07" w:rsidRPr="004C137D" w:rsidRDefault="00694A07" w:rsidP="00694A07">
      <w:r w:rsidRPr="004C137D">
        <w:tab/>
        <w:t>(B)</w:t>
      </w:r>
      <w:r w:rsidRPr="004C137D">
        <w:tab/>
        <w:t>The terms of the task force members commence July 1, 2018.</w:t>
      </w:r>
    </w:p>
    <w:p w:rsidR="00694A07" w:rsidRPr="004C137D" w:rsidRDefault="00694A07" w:rsidP="00694A07">
      <w:r w:rsidRPr="004C137D">
        <w:tab/>
        <w:t>(C)</w:t>
      </w:r>
      <w:r w:rsidRPr="004C137D">
        <w:tab/>
        <w:t xml:space="preserve">A vacancy must be filled in the same manner of the original appointment for the unexpired portion of the term. A member may be appointed to successive terms.   </w:t>
      </w:r>
    </w:p>
    <w:p w:rsidR="00694A07" w:rsidRPr="004C137D" w:rsidRDefault="00694A07" w:rsidP="00694A07">
      <w:r w:rsidRPr="004C137D">
        <w:tab/>
        <w:t>(D)</w:t>
      </w:r>
      <w:r w:rsidRPr="004C137D">
        <w:tab/>
        <w:t>The members of the task force shall serve without compensation, mileage, per diem, or subsistence allowances.</w:t>
      </w:r>
    </w:p>
    <w:p w:rsidR="00694A07" w:rsidRPr="004C137D" w:rsidRDefault="00694A07" w:rsidP="00694A07">
      <w:r w:rsidRPr="004C137D">
        <w:tab/>
        <w:t>(E)</w:t>
      </w:r>
      <w:r w:rsidRPr="004C137D">
        <w:tab/>
        <w:t>The task force shall meet at least quarterly. A quorum consists of a majority of the membership of the council.</w:t>
      </w:r>
    </w:p>
    <w:p w:rsidR="00694A07" w:rsidRPr="004C137D" w:rsidRDefault="00694A07" w:rsidP="00694A07">
      <w:r w:rsidRPr="004C137D">
        <w:tab/>
        <w:t>(F)</w:t>
      </w:r>
      <w:r w:rsidRPr="004C137D">
        <w:tab/>
        <w:t>The task force shall coordinate with the department and the South Carolina branch of the International Dyslexia Association in the selection of the universal screening tool provided in Section 59</w:t>
      </w:r>
      <w:r w:rsidRPr="004C137D">
        <w:noBreakHyphen/>
        <w:t>33</w:t>
      </w:r>
      <w:r w:rsidRPr="004C137D">
        <w:noBreakHyphen/>
        <w:t>520, and collaborate with the department in the reporting required by Section 59</w:t>
      </w:r>
      <w:r w:rsidRPr="004C137D">
        <w:noBreakHyphen/>
        <w:t>33</w:t>
      </w:r>
      <w:r w:rsidRPr="004C137D">
        <w:noBreakHyphen/>
        <w:t>540.”</w:t>
      </w:r>
    </w:p>
    <w:p w:rsidR="00694A07" w:rsidRPr="004C137D" w:rsidRDefault="00694A07" w:rsidP="00694A07">
      <w:r w:rsidRPr="004C137D">
        <w:t>SECTION</w:t>
      </w:r>
      <w:r w:rsidRPr="004C137D">
        <w:tab/>
        <w:t>2.</w:t>
      </w:r>
      <w:r w:rsidRPr="004C137D">
        <w:tab/>
        <w:t>This act takes effect upon approval of the Governor. /</w:t>
      </w:r>
    </w:p>
    <w:p w:rsidR="00694A07" w:rsidRPr="004C137D" w:rsidRDefault="00694A07" w:rsidP="00694A07">
      <w:r w:rsidRPr="004C137D">
        <w:t>Renumber sections to conform.</w:t>
      </w:r>
    </w:p>
    <w:p w:rsidR="00694A07" w:rsidRDefault="00694A07" w:rsidP="00694A07">
      <w:r w:rsidRPr="004C137D">
        <w:t>Amend title to conform.</w:t>
      </w:r>
    </w:p>
    <w:p w:rsidR="00694A07" w:rsidRDefault="00694A07" w:rsidP="00694A07"/>
    <w:p w:rsidR="00694A07" w:rsidRDefault="00694A07" w:rsidP="00694A07">
      <w:r>
        <w:t>Rep. CLARY explained the amendment.</w:t>
      </w:r>
    </w:p>
    <w:p w:rsidR="00694A07" w:rsidRDefault="00694A07" w:rsidP="00694A07"/>
    <w:p w:rsidR="00694A07" w:rsidRDefault="00694A07" w:rsidP="00694A07">
      <w:r>
        <w:t>Reps. LOFTIS, HILL and MAGNUSON requested debate on the Bill.</w:t>
      </w:r>
    </w:p>
    <w:p w:rsidR="000E0DBA" w:rsidRDefault="000E0DBA" w:rsidP="00694A07"/>
    <w:p w:rsidR="00694A07" w:rsidRDefault="00694A07" w:rsidP="00694A07">
      <w:r>
        <w:t>The amendment was then adopted.</w:t>
      </w:r>
    </w:p>
    <w:p w:rsidR="00694A07" w:rsidRDefault="00694A07" w:rsidP="00694A07"/>
    <w:p w:rsidR="00694A07" w:rsidRDefault="00694A07" w:rsidP="00694A07">
      <w:r>
        <w:t>The question then recurred to the passage of the Bill.</w:t>
      </w:r>
    </w:p>
    <w:p w:rsidR="00694A07" w:rsidRDefault="00694A07" w:rsidP="00694A07"/>
    <w:p w:rsidR="00694A07" w:rsidRDefault="00694A07" w:rsidP="00694A07">
      <w:r>
        <w:t xml:space="preserve">The yeas and nays were taken resulting as follows: </w:t>
      </w:r>
    </w:p>
    <w:p w:rsidR="00694A07" w:rsidRDefault="00694A07" w:rsidP="00694A07">
      <w:pPr>
        <w:jc w:val="center"/>
      </w:pPr>
      <w:r>
        <w:t xml:space="preserve"> </w:t>
      </w:r>
      <w:bookmarkStart w:id="84" w:name="vote_start197"/>
      <w:bookmarkEnd w:id="84"/>
      <w:r>
        <w:t>Yeas 106; Nays 2</w:t>
      </w:r>
    </w:p>
    <w:p w:rsidR="00694A07" w:rsidRDefault="00694A07" w:rsidP="00694A07">
      <w:pPr>
        <w:jc w:val="center"/>
      </w:pPr>
    </w:p>
    <w:p w:rsidR="00694A07" w:rsidRDefault="00694A07" w:rsidP="00694A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4A07" w:rsidRPr="00694A07" w:rsidTr="00694A07">
        <w:tc>
          <w:tcPr>
            <w:tcW w:w="2179" w:type="dxa"/>
            <w:shd w:val="clear" w:color="auto" w:fill="auto"/>
          </w:tcPr>
          <w:p w:rsidR="00694A07" w:rsidRPr="00694A07" w:rsidRDefault="00694A07" w:rsidP="00694A07">
            <w:pPr>
              <w:keepNext/>
              <w:ind w:firstLine="0"/>
            </w:pPr>
            <w:r>
              <w:t>Alexander</w:t>
            </w:r>
          </w:p>
        </w:tc>
        <w:tc>
          <w:tcPr>
            <w:tcW w:w="2179" w:type="dxa"/>
            <w:shd w:val="clear" w:color="auto" w:fill="auto"/>
          </w:tcPr>
          <w:p w:rsidR="00694A07" w:rsidRPr="00694A07" w:rsidRDefault="00694A07" w:rsidP="00694A07">
            <w:pPr>
              <w:keepNext/>
              <w:ind w:firstLine="0"/>
            </w:pPr>
            <w:r>
              <w:t>Allison</w:t>
            </w:r>
          </w:p>
        </w:tc>
        <w:tc>
          <w:tcPr>
            <w:tcW w:w="2180" w:type="dxa"/>
            <w:shd w:val="clear" w:color="auto" w:fill="auto"/>
          </w:tcPr>
          <w:p w:rsidR="00694A07" w:rsidRPr="00694A07" w:rsidRDefault="00694A07" w:rsidP="00694A07">
            <w:pPr>
              <w:keepNext/>
              <w:ind w:firstLine="0"/>
            </w:pPr>
            <w:r>
              <w:t>Anderson</w:t>
            </w:r>
          </w:p>
        </w:tc>
      </w:tr>
      <w:tr w:rsidR="00694A07" w:rsidRPr="00694A07" w:rsidTr="00694A07">
        <w:tc>
          <w:tcPr>
            <w:tcW w:w="2179" w:type="dxa"/>
            <w:shd w:val="clear" w:color="auto" w:fill="auto"/>
          </w:tcPr>
          <w:p w:rsidR="00694A07" w:rsidRPr="00694A07" w:rsidRDefault="00694A07" w:rsidP="00694A07">
            <w:pPr>
              <w:ind w:firstLine="0"/>
            </w:pPr>
            <w:r>
              <w:t>Arrington</w:t>
            </w:r>
          </w:p>
        </w:tc>
        <w:tc>
          <w:tcPr>
            <w:tcW w:w="2179" w:type="dxa"/>
            <w:shd w:val="clear" w:color="auto" w:fill="auto"/>
          </w:tcPr>
          <w:p w:rsidR="00694A07" w:rsidRPr="00694A07" w:rsidRDefault="00694A07" w:rsidP="00694A07">
            <w:pPr>
              <w:ind w:firstLine="0"/>
            </w:pPr>
            <w:r>
              <w:t>Atkinson</w:t>
            </w:r>
          </w:p>
        </w:tc>
        <w:tc>
          <w:tcPr>
            <w:tcW w:w="2180" w:type="dxa"/>
            <w:shd w:val="clear" w:color="auto" w:fill="auto"/>
          </w:tcPr>
          <w:p w:rsidR="00694A07" w:rsidRPr="00694A07" w:rsidRDefault="00694A07" w:rsidP="00694A07">
            <w:pPr>
              <w:ind w:firstLine="0"/>
            </w:pPr>
            <w:r>
              <w:t>Atwater</w:t>
            </w:r>
          </w:p>
        </w:tc>
      </w:tr>
      <w:tr w:rsidR="00694A07" w:rsidRPr="00694A07" w:rsidTr="00694A07">
        <w:tc>
          <w:tcPr>
            <w:tcW w:w="2179" w:type="dxa"/>
            <w:shd w:val="clear" w:color="auto" w:fill="auto"/>
          </w:tcPr>
          <w:p w:rsidR="00694A07" w:rsidRPr="00694A07" w:rsidRDefault="00694A07" w:rsidP="00694A07">
            <w:pPr>
              <w:ind w:firstLine="0"/>
            </w:pPr>
            <w:r>
              <w:t>Bales</w:t>
            </w:r>
          </w:p>
        </w:tc>
        <w:tc>
          <w:tcPr>
            <w:tcW w:w="2179" w:type="dxa"/>
            <w:shd w:val="clear" w:color="auto" w:fill="auto"/>
          </w:tcPr>
          <w:p w:rsidR="00694A07" w:rsidRPr="00694A07" w:rsidRDefault="00694A07" w:rsidP="00694A07">
            <w:pPr>
              <w:ind w:firstLine="0"/>
            </w:pPr>
            <w:r>
              <w:t>Ballentine</w:t>
            </w:r>
          </w:p>
        </w:tc>
        <w:tc>
          <w:tcPr>
            <w:tcW w:w="2180" w:type="dxa"/>
            <w:shd w:val="clear" w:color="auto" w:fill="auto"/>
          </w:tcPr>
          <w:p w:rsidR="00694A07" w:rsidRPr="00694A07" w:rsidRDefault="00694A07" w:rsidP="00694A07">
            <w:pPr>
              <w:ind w:firstLine="0"/>
            </w:pPr>
            <w:r>
              <w:t>Bennett</w:t>
            </w:r>
          </w:p>
        </w:tc>
      </w:tr>
      <w:tr w:rsidR="00694A07" w:rsidRPr="00694A07" w:rsidTr="00694A07">
        <w:tc>
          <w:tcPr>
            <w:tcW w:w="2179" w:type="dxa"/>
            <w:shd w:val="clear" w:color="auto" w:fill="auto"/>
          </w:tcPr>
          <w:p w:rsidR="00694A07" w:rsidRPr="00694A07" w:rsidRDefault="00694A07" w:rsidP="00694A07">
            <w:pPr>
              <w:ind w:firstLine="0"/>
            </w:pPr>
            <w:r>
              <w:t>Bernstein</w:t>
            </w:r>
          </w:p>
        </w:tc>
        <w:tc>
          <w:tcPr>
            <w:tcW w:w="2179" w:type="dxa"/>
            <w:shd w:val="clear" w:color="auto" w:fill="auto"/>
          </w:tcPr>
          <w:p w:rsidR="00694A07" w:rsidRPr="00694A07" w:rsidRDefault="00694A07" w:rsidP="00694A07">
            <w:pPr>
              <w:ind w:firstLine="0"/>
            </w:pPr>
            <w:r>
              <w:t>Blackwell</w:t>
            </w:r>
          </w:p>
        </w:tc>
        <w:tc>
          <w:tcPr>
            <w:tcW w:w="2180" w:type="dxa"/>
            <w:shd w:val="clear" w:color="auto" w:fill="auto"/>
          </w:tcPr>
          <w:p w:rsidR="00694A07" w:rsidRPr="00694A07" w:rsidRDefault="00694A07" w:rsidP="00694A07">
            <w:pPr>
              <w:ind w:firstLine="0"/>
            </w:pPr>
            <w:r>
              <w:t>Bowers</w:t>
            </w:r>
          </w:p>
        </w:tc>
      </w:tr>
      <w:tr w:rsidR="00694A07" w:rsidRPr="00694A07" w:rsidTr="00694A07">
        <w:tc>
          <w:tcPr>
            <w:tcW w:w="2179" w:type="dxa"/>
            <w:shd w:val="clear" w:color="auto" w:fill="auto"/>
          </w:tcPr>
          <w:p w:rsidR="00694A07" w:rsidRPr="00694A07" w:rsidRDefault="00694A07" w:rsidP="00694A07">
            <w:pPr>
              <w:ind w:firstLine="0"/>
            </w:pPr>
            <w:r>
              <w:t>Bradley</w:t>
            </w:r>
          </w:p>
        </w:tc>
        <w:tc>
          <w:tcPr>
            <w:tcW w:w="2179" w:type="dxa"/>
            <w:shd w:val="clear" w:color="auto" w:fill="auto"/>
          </w:tcPr>
          <w:p w:rsidR="00694A07" w:rsidRPr="00694A07" w:rsidRDefault="00694A07" w:rsidP="00694A07">
            <w:pPr>
              <w:ind w:firstLine="0"/>
            </w:pPr>
            <w:r>
              <w:t>Brawley</w:t>
            </w:r>
          </w:p>
        </w:tc>
        <w:tc>
          <w:tcPr>
            <w:tcW w:w="2180" w:type="dxa"/>
            <w:shd w:val="clear" w:color="auto" w:fill="auto"/>
          </w:tcPr>
          <w:p w:rsidR="00694A07" w:rsidRPr="00694A07" w:rsidRDefault="00694A07" w:rsidP="00694A07">
            <w:pPr>
              <w:ind w:firstLine="0"/>
            </w:pPr>
            <w:r>
              <w:t>Bryant</w:t>
            </w:r>
          </w:p>
        </w:tc>
      </w:tr>
      <w:tr w:rsidR="00694A07" w:rsidRPr="00694A07" w:rsidTr="00694A07">
        <w:tc>
          <w:tcPr>
            <w:tcW w:w="2179" w:type="dxa"/>
            <w:shd w:val="clear" w:color="auto" w:fill="auto"/>
          </w:tcPr>
          <w:p w:rsidR="00694A07" w:rsidRPr="00694A07" w:rsidRDefault="00694A07" w:rsidP="00694A07">
            <w:pPr>
              <w:ind w:firstLine="0"/>
            </w:pPr>
            <w:r>
              <w:t>Burns</w:t>
            </w:r>
          </w:p>
        </w:tc>
        <w:tc>
          <w:tcPr>
            <w:tcW w:w="2179" w:type="dxa"/>
            <w:shd w:val="clear" w:color="auto" w:fill="auto"/>
          </w:tcPr>
          <w:p w:rsidR="00694A07" w:rsidRPr="00694A07" w:rsidRDefault="00694A07" w:rsidP="00694A07">
            <w:pPr>
              <w:ind w:firstLine="0"/>
            </w:pPr>
            <w:r>
              <w:t>Chumley</w:t>
            </w:r>
          </w:p>
        </w:tc>
        <w:tc>
          <w:tcPr>
            <w:tcW w:w="2180" w:type="dxa"/>
            <w:shd w:val="clear" w:color="auto" w:fill="auto"/>
          </w:tcPr>
          <w:p w:rsidR="00694A07" w:rsidRPr="00694A07" w:rsidRDefault="00694A07" w:rsidP="00694A07">
            <w:pPr>
              <w:ind w:firstLine="0"/>
            </w:pPr>
            <w:r>
              <w:t>Clary</w:t>
            </w:r>
          </w:p>
        </w:tc>
      </w:tr>
      <w:tr w:rsidR="00694A07" w:rsidRPr="00694A07" w:rsidTr="00694A07">
        <w:tc>
          <w:tcPr>
            <w:tcW w:w="2179" w:type="dxa"/>
            <w:shd w:val="clear" w:color="auto" w:fill="auto"/>
          </w:tcPr>
          <w:p w:rsidR="00694A07" w:rsidRPr="00694A07" w:rsidRDefault="00694A07" w:rsidP="00694A07">
            <w:pPr>
              <w:ind w:firstLine="0"/>
            </w:pPr>
            <w:r>
              <w:t>Clemmons</w:t>
            </w:r>
          </w:p>
        </w:tc>
        <w:tc>
          <w:tcPr>
            <w:tcW w:w="2179" w:type="dxa"/>
            <w:shd w:val="clear" w:color="auto" w:fill="auto"/>
          </w:tcPr>
          <w:p w:rsidR="00694A07" w:rsidRPr="00694A07" w:rsidRDefault="00694A07" w:rsidP="00694A07">
            <w:pPr>
              <w:ind w:firstLine="0"/>
            </w:pPr>
            <w:r>
              <w:t>Cobb-Hunter</w:t>
            </w:r>
          </w:p>
        </w:tc>
        <w:tc>
          <w:tcPr>
            <w:tcW w:w="2180" w:type="dxa"/>
            <w:shd w:val="clear" w:color="auto" w:fill="auto"/>
          </w:tcPr>
          <w:p w:rsidR="00694A07" w:rsidRPr="00694A07" w:rsidRDefault="00694A07" w:rsidP="00694A07">
            <w:pPr>
              <w:ind w:firstLine="0"/>
            </w:pPr>
            <w:r>
              <w:t>Cogswell</w:t>
            </w:r>
          </w:p>
        </w:tc>
      </w:tr>
      <w:tr w:rsidR="00694A07" w:rsidRPr="00694A07" w:rsidTr="00694A07">
        <w:tc>
          <w:tcPr>
            <w:tcW w:w="2179" w:type="dxa"/>
            <w:shd w:val="clear" w:color="auto" w:fill="auto"/>
          </w:tcPr>
          <w:p w:rsidR="00694A07" w:rsidRPr="00694A07" w:rsidRDefault="00694A07" w:rsidP="00694A07">
            <w:pPr>
              <w:ind w:firstLine="0"/>
            </w:pPr>
            <w:r>
              <w:t>Cole</w:t>
            </w:r>
          </w:p>
        </w:tc>
        <w:tc>
          <w:tcPr>
            <w:tcW w:w="2179" w:type="dxa"/>
            <w:shd w:val="clear" w:color="auto" w:fill="auto"/>
          </w:tcPr>
          <w:p w:rsidR="00694A07" w:rsidRPr="00694A07" w:rsidRDefault="00694A07" w:rsidP="00694A07">
            <w:pPr>
              <w:ind w:firstLine="0"/>
            </w:pPr>
            <w:r>
              <w:t>Collins</w:t>
            </w:r>
          </w:p>
        </w:tc>
        <w:tc>
          <w:tcPr>
            <w:tcW w:w="2180" w:type="dxa"/>
            <w:shd w:val="clear" w:color="auto" w:fill="auto"/>
          </w:tcPr>
          <w:p w:rsidR="00694A07" w:rsidRPr="00694A07" w:rsidRDefault="00694A07" w:rsidP="00694A07">
            <w:pPr>
              <w:ind w:firstLine="0"/>
            </w:pPr>
            <w:r>
              <w:t>Crawford</w:t>
            </w:r>
          </w:p>
        </w:tc>
      </w:tr>
      <w:tr w:rsidR="00694A07" w:rsidRPr="00694A07" w:rsidTr="00694A07">
        <w:tc>
          <w:tcPr>
            <w:tcW w:w="2179" w:type="dxa"/>
            <w:shd w:val="clear" w:color="auto" w:fill="auto"/>
          </w:tcPr>
          <w:p w:rsidR="00694A07" w:rsidRPr="00694A07" w:rsidRDefault="00694A07" w:rsidP="00694A07">
            <w:pPr>
              <w:ind w:firstLine="0"/>
            </w:pPr>
            <w:r>
              <w:t>Crosby</w:t>
            </w:r>
          </w:p>
        </w:tc>
        <w:tc>
          <w:tcPr>
            <w:tcW w:w="2179" w:type="dxa"/>
            <w:shd w:val="clear" w:color="auto" w:fill="auto"/>
          </w:tcPr>
          <w:p w:rsidR="00694A07" w:rsidRPr="00694A07" w:rsidRDefault="00694A07" w:rsidP="00694A07">
            <w:pPr>
              <w:ind w:firstLine="0"/>
            </w:pPr>
            <w:r>
              <w:t>Davis</w:t>
            </w:r>
          </w:p>
        </w:tc>
        <w:tc>
          <w:tcPr>
            <w:tcW w:w="2180" w:type="dxa"/>
            <w:shd w:val="clear" w:color="auto" w:fill="auto"/>
          </w:tcPr>
          <w:p w:rsidR="00694A07" w:rsidRPr="00694A07" w:rsidRDefault="00694A07" w:rsidP="00694A07">
            <w:pPr>
              <w:ind w:firstLine="0"/>
            </w:pPr>
            <w:r>
              <w:t>Delleney</w:t>
            </w:r>
          </w:p>
        </w:tc>
      </w:tr>
      <w:tr w:rsidR="00694A07" w:rsidRPr="00694A07" w:rsidTr="00694A07">
        <w:tc>
          <w:tcPr>
            <w:tcW w:w="2179" w:type="dxa"/>
            <w:shd w:val="clear" w:color="auto" w:fill="auto"/>
          </w:tcPr>
          <w:p w:rsidR="00694A07" w:rsidRPr="00694A07" w:rsidRDefault="00694A07" w:rsidP="00694A07">
            <w:pPr>
              <w:ind w:firstLine="0"/>
            </w:pPr>
            <w:r>
              <w:t>Dillard</w:t>
            </w:r>
          </w:p>
        </w:tc>
        <w:tc>
          <w:tcPr>
            <w:tcW w:w="2179" w:type="dxa"/>
            <w:shd w:val="clear" w:color="auto" w:fill="auto"/>
          </w:tcPr>
          <w:p w:rsidR="00694A07" w:rsidRPr="00694A07" w:rsidRDefault="00694A07" w:rsidP="00694A07">
            <w:pPr>
              <w:ind w:firstLine="0"/>
            </w:pPr>
            <w:r>
              <w:t>Douglas</w:t>
            </w:r>
          </w:p>
        </w:tc>
        <w:tc>
          <w:tcPr>
            <w:tcW w:w="2180" w:type="dxa"/>
            <w:shd w:val="clear" w:color="auto" w:fill="auto"/>
          </w:tcPr>
          <w:p w:rsidR="00694A07" w:rsidRPr="00694A07" w:rsidRDefault="00694A07" w:rsidP="00694A07">
            <w:pPr>
              <w:ind w:firstLine="0"/>
            </w:pPr>
            <w:r>
              <w:t>Duckworth</w:t>
            </w:r>
          </w:p>
        </w:tc>
      </w:tr>
      <w:tr w:rsidR="00694A07" w:rsidRPr="00694A07" w:rsidTr="00694A07">
        <w:tc>
          <w:tcPr>
            <w:tcW w:w="2179" w:type="dxa"/>
            <w:shd w:val="clear" w:color="auto" w:fill="auto"/>
          </w:tcPr>
          <w:p w:rsidR="00694A07" w:rsidRPr="00694A07" w:rsidRDefault="00694A07" w:rsidP="00694A07">
            <w:pPr>
              <w:ind w:firstLine="0"/>
            </w:pPr>
            <w:r>
              <w:t>Elliott</w:t>
            </w:r>
          </w:p>
        </w:tc>
        <w:tc>
          <w:tcPr>
            <w:tcW w:w="2179" w:type="dxa"/>
            <w:shd w:val="clear" w:color="auto" w:fill="auto"/>
          </w:tcPr>
          <w:p w:rsidR="00694A07" w:rsidRPr="00694A07" w:rsidRDefault="00694A07" w:rsidP="00694A07">
            <w:pPr>
              <w:ind w:firstLine="0"/>
            </w:pPr>
            <w:r>
              <w:t>Erickson</w:t>
            </w:r>
          </w:p>
        </w:tc>
        <w:tc>
          <w:tcPr>
            <w:tcW w:w="2180" w:type="dxa"/>
            <w:shd w:val="clear" w:color="auto" w:fill="auto"/>
          </w:tcPr>
          <w:p w:rsidR="00694A07" w:rsidRPr="00694A07" w:rsidRDefault="00694A07" w:rsidP="00694A07">
            <w:pPr>
              <w:ind w:firstLine="0"/>
            </w:pPr>
            <w:r>
              <w:t>Felder</w:t>
            </w:r>
          </w:p>
        </w:tc>
      </w:tr>
      <w:tr w:rsidR="00694A07" w:rsidRPr="00694A07" w:rsidTr="00694A07">
        <w:tc>
          <w:tcPr>
            <w:tcW w:w="2179" w:type="dxa"/>
            <w:shd w:val="clear" w:color="auto" w:fill="auto"/>
          </w:tcPr>
          <w:p w:rsidR="00694A07" w:rsidRPr="00694A07" w:rsidRDefault="00694A07" w:rsidP="00694A07">
            <w:pPr>
              <w:ind w:firstLine="0"/>
            </w:pPr>
            <w:r>
              <w:t>Forrest</w:t>
            </w:r>
          </w:p>
        </w:tc>
        <w:tc>
          <w:tcPr>
            <w:tcW w:w="2179" w:type="dxa"/>
            <w:shd w:val="clear" w:color="auto" w:fill="auto"/>
          </w:tcPr>
          <w:p w:rsidR="00694A07" w:rsidRPr="00694A07" w:rsidRDefault="00694A07" w:rsidP="00694A07">
            <w:pPr>
              <w:ind w:firstLine="0"/>
            </w:pPr>
            <w:r>
              <w:t>Forrester</w:t>
            </w:r>
          </w:p>
        </w:tc>
        <w:tc>
          <w:tcPr>
            <w:tcW w:w="2180" w:type="dxa"/>
            <w:shd w:val="clear" w:color="auto" w:fill="auto"/>
          </w:tcPr>
          <w:p w:rsidR="00694A07" w:rsidRPr="00694A07" w:rsidRDefault="00694A07" w:rsidP="00694A07">
            <w:pPr>
              <w:ind w:firstLine="0"/>
            </w:pPr>
            <w:r>
              <w:t>Fry</w:t>
            </w:r>
          </w:p>
        </w:tc>
      </w:tr>
      <w:tr w:rsidR="00694A07" w:rsidRPr="00694A07" w:rsidTr="00694A07">
        <w:tc>
          <w:tcPr>
            <w:tcW w:w="2179" w:type="dxa"/>
            <w:shd w:val="clear" w:color="auto" w:fill="auto"/>
          </w:tcPr>
          <w:p w:rsidR="00694A07" w:rsidRPr="00694A07" w:rsidRDefault="00694A07" w:rsidP="00694A07">
            <w:pPr>
              <w:ind w:firstLine="0"/>
            </w:pPr>
            <w:r>
              <w:t>Funderburk</w:t>
            </w:r>
          </w:p>
        </w:tc>
        <w:tc>
          <w:tcPr>
            <w:tcW w:w="2179" w:type="dxa"/>
            <w:shd w:val="clear" w:color="auto" w:fill="auto"/>
          </w:tcPr>
          <w:p w:rsidR="00694A07" w:rsidRPr="00694A07" w:rsidRDefault="00694A07" w:rsidP="00694A07">
            <w:pPr>
              <w:ind w:firstLine="0"/>
            </w:pPr>
            <w:r>
              <w:t>Gagnon</w:t>
            </w:r>
          </w:p>
        </w:tc>
        <w:tc>
          <w:tcPr>
            <w:tcW w:w="2180" w:type="dxa"/>
            <w:shd w:val="clear" w:color="auto" w:fill="auto"/>
          </w:tcPr>
          <w:p w:rsidR="00694A07" w:rsidRPr="00694A07" w:rsidRDefault="00694A07" w:rsidP="00694A07">
            <w:pPr>
              <w:ind w:firstLine="0"/>
            </w:pPr>
            <w:r>
              <w:t>Gilliard</w:t>
            </w:r>
          </w:p>
        </w:tc>
      </w:tr>
      <w:tr w:rsidR="00694A07" w:rsidRPr="00694A07" w:rsidTr="00694A07">
        <w:tc>
          <w:tcPr>
            <w:tcW w:w="2179" w:type="dxa"/>
            <w:shd w:val="clear" w:color="auto" w:fill="auto"/>
          </w:tcPr>
          <w:p w:rsidR="00694A07" w:rsidRPr="00694A07" w:rsidRDefault="00694A07" w:rsidP="00694A07">
            <w:pPr>
              <w:ind w:firstLine="0"/>
            </w:pPr>
            <w:r>
              <w:t>Govan</w:t>
            </w:r>
          </w:p>
        </w:tc>
        <w:tc>
          <w:tcPr>
            <w:tcW w:w="2179" w:type="dxa"/>
            <w:shd w:val="clear" w:color="auto" w:fill="auto"/>
          </w:tcPr>
          <w:p w:rsidR="00694A07" w:rsidRPr="00694A07" w:rsidRDefault="00694A07" w:rsidP="00694A07">
            <w:pPr>
              <w:ind w:firstLine="0"/>
            </w:pPr>
            <w:r>
              <w:t>Hamilton</w:t>
            </w:r>
          </w:p>
        </w:tc>
        <w:tc>
          <w:tcPr>
            <w:tcW w:w="2180" w:type="dxa"/>
            <w:shd w:val="clear" w:color="auto" w:fill="auto"/>
          </w:tcPr>
          <w:p w:rsidR="00694A07" w:rsidRPr="00694A07" w:rsidRDefault="00694A07" w:rsidP="00694A07">
            <w:pPr>
              <w:ind w:firstLine="0"/>
            </w:pPr>
            <w:r>
              <w:t>Hardee</w:t>
            </w:r>
          </w:p>
        </w:tc>
      </w:tr>
      <w:tr w:rsidR="00694A07" w:rsidRPr="00694A07" w:rsidTr="00694A07">
        <w:tc>
          <w:tcPr>
            <w:tcW w:w="2179" w:type="dxa"/>
            <w:shd w:val="clear" w:color="auto" w:fill="auto"/>
          </w:tcPr>
          <w:p w:rsidR="00694A07" w:rsidRPr="00694A07" w:rsidRDefault="00694A07" w:rsidP="00694A07">
            <w:pPr>
              <w:ind w:firstLine="0"/>
            </w:pPr>
            <w:r>
              <w:t>Hart</w:t>
            </w:r>
          </w:p>
        </w:tc>
        <w:tc>
          <w:tcPr>
            <w:tcW w:w="2179" w:type="dxa"/>
            <w:shd w:val="clear" w:color="auto" w:fill="auto"/>
          </w:tcPr>
          <w:p w:rsidR="00694A07" w:rsidRPr="00694A07" w:rsidRDefault="00694A07" w:rsidP="00694A07">
            <w:pPr>
              <w:ind w:firstLine="0"/>
            </w:pPr>
            <w:r>
              <w:t>Hayes</w:t>
            </w:r>
          </w:p>
        </w:tc>
        <w:tc>
          <w:tcPr>
            <w:tcW w:w="2180" w:type="dxa"/>
            <w:shd w:val="clear" w:color="auto" w:fill="auto"/>
          </w:tcPr>
          <w:p w:rsidR="00694A07" w:rsidRPr="00694A07" w:rsidRDefault="00694A07" w:rsidP="00694A07">
            <w:pPr>
              <w:ind w:firstLine="0"/>
            </w:pPr>
            <w:r>
              <w:t>Henderson</w:t>
            </w:r>
          </w:p>
        </w:tc>
      </w:tr>
      <w:tr w:rsidR="00694A07" w:rsidRPr="00694A07" w:rsidTr="00694A07">
        <w:tc>
          <w:tcPr>
            <w:tcW w:w="2179" w:type="dxa"/>
            <w:shd w:val="clear" w:color="auto" w:fill="auto"/>
          </w:tcPr>
          <w:p w:rsidR="00694A07" w:rsidRPr="00694A07" w:rsidRDefault="00694A07" w:rsidP="00694A07">
            <w:pPr>
              <w:ind w:firstLine="0"/>
            </w:pPr>
            <w:r>
              <w:t>Henderson-Myers</w:t>
            </w:r>
          </w:p>
        </w:tc>
        <w:tc>
          <w:tcPr>
            <w:tcW w:w="2179" w:type="dxa"/>
            <w:shd w:val="clear" w:color="auto" w:fill="auto"/>
          </w:tcPr>
          <w:p w:rsidR="00694A07" w:rsidRPr="00694A07" w:rsidRDefault="00694A07" w:rsidP="00694A07">
            <w:pPr>
              <w:ind w:firstLine="0"/>
            </w:pPr>
            <w:r>
              <w:t>Herbkersman</w:t>
            </w:r>
          </w:p>
        </w:tc>
        <w:tc>
          <w:tcPr>
            <w:tcW w:w="2180" w:type="dxa"/>
            <w:shd w:val="clear" w:color="auto" w:fill="auto"/>
          </w:tcPr>
          <w:p w:rsidR="00694A07" w:rsidRPr="00694A07" w:rsidRDefault="00694A07" w:rsidP="00694A07">
            <w:pPr>
              <w:ind w:firstLine="0"/>
            </w:pPr>
            <w:r>
              <w:t>Hewitt</w:t>
            </w:r>
          </w:p>
        </w:tc>
      </w:tr>
      <w:tr w:rsidR="00694A07" w:rsidRPr="00694A07" w:rsidTr="00694A07">
        <w:tc>
          <w:tcPr>
            <w:tcW w:w="2179" w:type="dxa"/>
            <w:shd w:val="clear" w:color="auto" w:fill="auto"/>
          </w:tcPr>
          <w:p w:rsidR="00694A07" w:rsidRPr="00694A07" w:rsidRDefault="00694A07" w:rsidP="00694A07">
            <w:pPr>
              <w:ind w:firstLine="0"/>
            </w:pPr>
            <w:r>
              <w:t>Hiott</w:t>
            </w:r>
          </w:p>
        </w:tc>
        <w:tc>
          <w:tcPr>
            <w:tcW w:w="2179" w:type="dxa"/>
            <w:shd w:val="clear" w:color="auto" w:fill="auto"/>
          </w:tcPr>
          <w:p w:rsidR="00694A07" w:rsidRPr="00694A07" w:rsidRDefault="00694A07" w:rsidP="00694A07">
            <w:pPr>
              <w:ind w:firstLine="0"/>
            </w:pPr>
            <w:r>
              <w:t>Hixon</w:t>
            </w:r>
          </w:p>
        </w:tc>
        <w:tc>
          <w:tcPr>
            <w:tcW w:w="2180" w:type="dxa"/>
            <w:shd w:val="clear" w:color="auto" w:fill="auto"/>
          </w:tcPr>
          <w:p w:rsidR="00694A07" w:rsidRPr="00694A07" w:rsidRDefault="00694A07" w:rsidP="00694A07">
            <w:pPr>
              <w:ind w:firstLine="0"/>
            </w:pPr>
            <w:r>
              <w:t>Hosey</w:t>
            </w:r>
          </w:p>
        </w:tc>
      </w:tr>
      <w:tr w:rsidR="00694A07" w:rsidRPr="00694A07" w:rsidTr="00694A07">
        <w:tc>
          <w:tcPr>
            <w:tcW w:w="2179" w:type="dxa"/>
            <w:shd w:val="clear" w:color="auto" w:fill="auto"/>
          </w:tcPr>
          <w:p w:rsidR="00694A07" w:rsidRPr="00694A07" w:rsidRDefault="00694A07" w:rsidP="00694A07">
            <w:pPr>
              <w:ind w:firstLine="0"/>
            </w:pPr>
            <w:r>
              <w:t>Howard</w:t>
            </w:r>
          </w:p>
        </w:tc>
        <w:tc>
          <w:tcPr>
            <w:tcW w:w="2179" w:type="dxa"/>
            <w:shd w:val="clear" w:color="auto" w:fill="auto"/>
          </w:tcPr>
          <w:p w:rsidR="00694A07" w:rsidRPr="00694A07" w:rsidRDefault="00694A07" w:rsidP="00694A07">
            <w:pPr>
              <w:ind w:firstLine="0"/>
            </w:pPr>
            <w:r>
              <w:t>Huggins</w:t>
            </w:r>
          </w:p>
        </w:tc>
        <w:tc>
          <w:tcPr>
            <w:tcW w:w="2180" w:type="dxa"/>
            <w:shd w:val="clear" w:color="auto" w:fill="auto"/>
          </w:tcPr>
          <w:p w:rsidR="00694A07" w:rsidRPr="00694A07" w:rsidRDefault="00694A07" w:rsidP="00694A07">
            <w:pPr>
              <w:ind w:firstLine="0"/>
            </w:pPr>
            <w:r>
              <w:t>Jefferson</w:t>
            </w:r>
          </w:p>
        </w:tc>
      </w:tr>
      <w:tr w:rsidR="00694A07" w:rsidRPr="00694A07" w:rsidTr="00694A07">
        <w:tc>
          <w:tcPr>
            <w:tcW w:w="2179" w:type="dxa"/>
            <w:shd w:val="clear" w:color="auto" w:fill="auto"/>
          </w:tcPr>
          <w:p w:rsidR="00694A07" w:rsidRPr="00694A07" w:rsidRDefault="00694A07" w:rsidP="00694A07">
            <w:pPr>
              <w:ind w:firstLine="0"/>
            </w:pPr>
            <w:r>
              <w:t>Johnson</w:t>
            </w:r>
          </w:p>
        </w:tc>
        <w:tc>
          <w:tcPr>
            <w:tcW w:w="2179" w:type="dxa"/>
            <w:shd w:val="clear" w:color="auto" w:fill="auto"/>
          </w:tcPr>
          <w:p w:rsidR="00694A07" w:rsidRPr="00694A07" w:rsidRDefault="00694A07" w:rsidP="00694A07">
            <w:pPr>
              <w:ind w:firstLine="0"/>
            </w:pPr>
            <w:r>
              <w:t>Jordan</w:t>
            </w:r>
          </w:p>
        </w:tc>
        <w:tc>
          <w:tcPr>
            <w:tcW w:w="2180" w:type="dxa"/>
            <w:shd w:val="clear" w:color="auto" w:fill="auto"/>
          </w:tcPr>
          <w:p w:rsidR="00694A07" w:rsidRPr="00694A07" w:rsidRDefault="00694A07" w:rsidP="00694A07">
            <w:pPr>
              <w:ind w:firstLine="0"/>
            </w:pPr>
            <w:r>
              <w:t>King</w:t>
            </w:r>
          </w:p>
        </w:tc>
      </w:tr>
      <w:tr w:rsidR="00694A07" w:rsidRPr="00694A07" w:rsidTr="00694A07">
        <w:tc>
          <w:tcPr>
            <w:tcW w:w="2179" w:type="dxa"/>
            <w:shd w:val="clear" w:color="auto" w:fill="auto"/>
          </w:tcPr>
          <w:p w:rsidR="00694A07" w:rsidRPr="00694A07" w:rsidRDefault="00694A07" w:rsidP="00694A07">
            <w:pPr>
              <w:ind w:firstLine="0"/>
            </w:pPr>
            <w:r>
              <w:t>Kirby</w:t>
            </w:r>
          </w:p>
        </w:tc>
        <w:tc>
          <w:tcPr>
            <w:tcW w:w="2179" w:type="dxa"/>
            <w:shd w:val="clear" w:color="auto" w:fill="auto"/>
          </w:tcPr>
          <w:p w:rsidR="00694A07" w:rsidRPr="00694A07" w:rsidRDefault="00694A07" w:rsidP="00694A07">
            <w:pPr>
              <w:ind w:firstLine="0"/>
            </w:pPr>
            <w:r>
              <w:t>Knight</w:t>
            </w:r>
          </w:p>
        </w:tc>
        <w:tc>
          <w:tcPr>
            <w:tcW w:w="2180" w:type="dxa"/>
            <w:shd w:val="clear" w:color="auto" w:fill="auto"/>
          </w:tcPr>
          <w:p w:rsidR="00694A07" w:rsidRPr="00694A07" w:rsidRDefault="00694A07" w:rsidP="00694A07">
            <w:pPr>
              <w:ind w:firstLine="0"/>
            </w:pPr>
            <w:r>
              <w:t>Long</w:t>
            </w:r>
          </w:p>
        </w:tc>
      </w:tr>
      <w:tr w:rsidR="00694A07" w:rsidRPr="00694A07" w:rsidTr="00694A07">
        <w:tc>
          <w:tcPr>
            <w:tcW w:w="2179" w:type="dxa"/>
            <w:shd w:val="clear" w:color="auto" w:fill="auto"/>
          </w:tcPr>
          <w:p w:rsidR="00694A07" w:rsidRPr="00694A07" w:rsidRDefault="00694A07" w:rsidP="00694A07">
            <w:pPr>
              <w:ind w:firstLine="0"/>
            </w:pPr>
            <w:r>
              <w:t>Lucas</w:t>
            </w:r>
          </w:p>
        </w:tc>
        <w:tc>
          <w:tcPr>
            <w:tcW w:w="2179" w:type="dxa"/>
            <w:shd w:val="clear" w:color="auto" w:fill="auto"/>
          </w:tcPr>
          <w:p w:rsidR="00694A07" w:rsidRPr="00694A07" w:rsidRDefault="00694A07" w:rsidP="00694A07">
            <w:pPr>
              <w:ind w:firstLine="0"/>
            </w:pPr>
            <w:r>
              <w:t>Mace</w:t>
            </w:r>
          </w:p>
        </w:tc>
        <w:tc>
          <w:tcPr>
            <w:tcW w:w="2180" w:type="dxa"/>
            <w:shd w:val="clear" w:color="auto" w:fill="auto"/>
          </w:tcPr>
          <w:p w:rsidR="00694A07" w:rsidRPr="00694A07" w:rsidRDefault="00694A07" w:rsidP="00694A07">
            <w:pPr>
              <w:ind w:firstLine="0"/>
            </w:pPr>
            <w:r>
              <w:t>Mack</w:t>
            </w:r>
          </w:p>
        </w:tc>
      </w:tr>
      <w:tr w:rsidR="00694A07" w:rsidRPr="00694A07" w:rsidTr="00694A07">
        <w:tc>
          <w:tcPr>
            <w:tcW w:w="2179" w:type="dxa"/>
            <w:shd w:val="clear" w:color="auto" w:fill="auto"/>
          </w:tcPr>
          <w:p w:rsidR="00694A07" w:rsidRPr="00694A07" w:rsidRDefault="00694A07" w:rsidP="00694A07">
            <w:pPr>
              <w:ind w:firstLine="0"/>
            </w:pPr>
            <w:r>
              <w:t>Martin</w:t>
            </w:r>
          </w:p>
        </w:tc>
        <w:tc>
          <w:tcPr>
            <w:tcW w:w="2179" w:type="dxa"/>
            <w:shd w:val="clear" w:color="auto" w:fill="auto"/>
          </w:tcPr>
          <w:p w:rsidR="00694A07" w:rsidRPr="00694A07" w:rsidRDefault="00694A07" w:rsidP="00694A07">
            <w:pPr>
              <w:ind w:firstLine="0"/>
            </w:pPr>
            <w:r>
              <w:t>McCoy</w:t>
            </w:r>
          </w:p>
        </w:tc>
        <w:tc>
          <w:tcPr>
            <w:tcW w:w="2180" w:type="dxa"/>
            <w:shd w:val="clear" w:color="auto" w:fill="auto"/>
          </w:tcPr>
          <w:p w:rsidR="00694A07" w:rsidRPr="00694A07" w:rsidRDefault="00694A07" w:rsidP="00694A07">
            <w:pPr>
              <w:ind w:firstLine="0"/>
            </w:pPr>
            <w:r>
              <w:t>McCravy</w:t>
            </w:r>
          </w:p>
        </w:tc>
      </w:tr>
      <w:tr w:rsidR="00694A07" w:rsidRPr="00694A07" w:rsidTr="00694A07">
        <w:tc>
          <w:tcPr>
            <w:tcW w:w="2179" w:type="dxa"/>
            <w:shd w:val="clear" w:color="auto" w:fill="auto"/>
          </w:tcPr>
          <w:p w:rsidR="00694A07" w:rsidRPr="00694A07" w:rsidRDefault="00694A07" w:rsidP="00694A07">
            <w:pPr>
              <w:ind w:firstLine="0"/>
            </w:pPr>
            <w:r>
              <w:t>McGinnis</w:t>
            </w:r>
          </w:p>
        </w:tc>
        <w:tc>
          <w:tcPr>
            <w:tcW w:w="2179" w:type="dxa"/>
            <w:shd w:val="clear" w:color="auto" w:fill="auto"/>
          </w:tcPr>
          <w:p w:rsidR="00694A07" w:rsidRPr="00694A07" w:rsidRDefault="00694A07" w:rsidP="00694A07">
            <w:pPr>
              <w:ind w:firstLine="0"/>
            </w:pPr>
            <w:r>
              <w:t>McKnight</w:t>
            </w:r>
          </w:p>
        </w:tc>
        <w:tc>
          <w:tcPr>
            <w:tcW w:w="2180" w:type="dxa"/>
            <w:shd w:val="clear" w:color="auto" w:fill="auto"/>
          </w:tcPr>
          <w:p w:rsidR="00694A07" w:rsidRPr="00694A07" w:rsidRDefault="00694A07" w:rsidP="00694A07">
            <w:pPr>
              <w:ind w:firstLine="0"/>
            </w:pPr>
            <w:r>
              <w:t>D. C. Moss</w:t>
            </w:r>
          </w:p>
        </w:tc>
      </w:tr>
      <w:tr w:rsidR="00694A07" w:rsidRPr="00694A07" w:rsidTr="00694A07">
        <w:tc>
          <w:tcPr>
            <w:tcW w:w="2179" w:type="dxa"/>
            <w:shd w:val="clear" w:color="auto" w:fill="auto"/>
          </w:tcPr>
          <w:p w:rsidR="00694A07" w:rsidRPr="00694A07" w:rsidRDefault="00694A07" w:rsidP="00694A07">
            <w:pPr>
              <w:ind w:firstLine="0"/>
            </w:pPr>
            <w:r>
              <w:t>V. S. Moss</w:t>
            </w:r>
          </w:p>
        </w:tc>
        <w:tc>
          <w:tcPr>
            <w:tcW w:w="2179" w:type="dxa"/>
            <w:shd w:val="clear" w:color="auto" w:fill="auto"/>
          </w:tcPr>
          <w:p w:rsidR="00694A07" w:rsidRPr="00694A07" w:rsidRDefault="00694A07" w:rsidP="00694A07">
            <w:pPr>
              <w:ind w:firstLine="0"/>
            </w:pPr>
            <w:r>
              <w:t>Murphy</w:t>
            </w:r>
          </w:p>
        </w:tc>
        <w:tc>
          <w:tcPr>
            <w:tcW w:w="2180" w:type="dxa"/>
            <w:shd w:val="clear" w:color="auto" w:fill="auto"/>
          </w:tcPr>
          <w:p w:rsidR="00694A07" w:rsidRPr="00694A07" w:rsidRDefault="00694A07" w:rsidP="00694A07">
            <w:pPr>
              <w:ind w:firstLine="0"/>
            </w:pPr>
            <w:r>
              <w:t>B. Newton</w:t>
            </w:r>
          </w:p>
        </w:tc>
      </w:tr>
      <w:tr w:rsidR="00694A07" w:rsidRPr="00694A07" w:rsidTr="00694A07">
        <w:tc>
          <w:tcPr>
            <w:tcW w:w="2179" w:type="dxa"/>
            <w:shd w:val="clear" w:color="auto" w:fill="auto"/>
          </w:tcPr>
          <w:p w:rsidR="00694A07" w:rsidRPr="00694A07" w:rsidRDefault="00694A07" w:rsidP="00694A07">
            <w:pPr>
              <w:ind w:firstLine="0"/>
            </w:pPr>
            <w:r>
              <w:t>W. Newton</w:t>
            </w:r>
          </w:p>
        </w:tc>
        <w:tc>
          <w:tcPr>
            <w:tcW w:w="2179" w:type="dxa"/>
            <w:shd w:val="clear" w:color="auto" w:fill="auto"/>
          </w:tcPr>
          <w:p w:rsidR="00694A07" w:rsidRPr="00694A07" w:rsidRDefault="00694A07" w:rsidP="00694A07">
            <w:pPr>
              <w:ind w:firstLine="0"/>
            </w:pPr>
            <w:r>
              <w:t>Norrell</w:t>
            </w:r>
          </w:p>
        </w:tc>
        <w:tc>
          <w:tcPr>
            <w:tcW w:w="2180" w:type="dxa"/>
            <w:shd w:val="clear" w:color="auto" w:fill="auto"/>
          </w:tcPr>
          <w:p w:rsidR="00694A07" w:rsidRPr="00694A07" w:rsidRDefault="00694A07" w:rsidP="00694A07">
            <w:pPr>
              <w:ind w:firstLine="0"/>
            </w:pPr>
            <w:r>
              <w:t>Ott</w:t>
            </w:r>
          </w:p>
        </w:tc>
      </w:tr>
      <w:tr w:rsidR="00694A07" w:rsidRPr="00694A07" w:rsidTr="00694A07">
        <w:tc>
          <w:tcPr>
            <w:tcW w:w="2179" w:type="dxa"/>
            <w:shd w:val="clear" w:color="auto" w:fill="auto"/>
          </w:tcPr>
          <w:p w:rsidR="00694A07" w:rsidRPr="00694A07" w:rsidRDefault="00694A07" w:rsidP="00694A07">
            <w:pPr>
              <w:ind w:firstLine="0"/>
            </w:pPr>
            <w:r>
              <w:t>Pendarvis</w:t>
            </w:r>
          </w:p>
        </w:tc>
        <w:tc>
          <w:tcPr>
            <w:tcW w:w="2179" w:type="dxa"/>
            <w:shd w:val="clear" w:color="auto" w:fill="auto"/>
          </w:tcPr>
          <w:p w:rsidR="00694A07" w:rsidRPr="00694A07" w:rsidRDefault="00694A07" w:rsidP="00694A07">
            <w:pPr>
              <w:ind w:firstLine="0"/>
            </w:pPr>
            <w:r>
              <w:t>Pope</w:t>
            </w:r>
          </w:p>
        </w:tc>
        <w:tc>
          <w:tcPr>
            <w:tcW w:w="2180" w:type="dxa"/>
            <w:shd w:val="clear" w:color="auto" w:fill="auto"/>
          </w:tcPr>
          <w:p w:rsidR="00694A07" w:rsidRPr="00694A07" w:rsidRDefault="00694A07" w:rsidP="00694A07">
            <w:pPr>
              <w:ind w:firstLine="0"/>
            </w:pPr>
            <w:r>
              <w:t>Putnam</w:t>
            </w:r>
          </w:p>
        </w:tc>
      </w:tr>
      <w:tr w:rsidR="00694A07" w:rsidRPr="00694A07" w:rsidTr="00694A07">
        <w:tc>
          <w:tcPr>
            <w:tcW w:w="2179" w:type="dxa"/>
            <w:shd w:val="clear" w:color="auto" w:fill="auto"/>
          </w:tcPr>
          <w:p w:rsidR="00694A07" w:rsidRPr="00694A07" w:rsidRDefault="00694A07" w:rsidP="00694A07">
            <w:pPr>
              <w:ind w:firstLine="0"/>
            </w:pPr>
            <w:r>
              <w:t>Ridgeway</w:t>
            </w:r>
          </w:p>
        </w:tc>
        <w:tc>
          <w:tcPr>
            <w:tcW w:w="2179" w:type="dxa"/>
            <w:shd w:val="clear" w:color="auto" w:fill="auto"/>
          </w:tcPr>
          <w:p w:rsidR="00694A07" w:rsidRPr="00694A07" w:rsidRDefault="00694A07" w:rsidP="00694A07">
            <w:pPr>
              <w:ind w:firstLine="0"/>
            </w:pPr>
            <w:r>
              <w:t>M. Rivers</w:t>
            </w:r>
          </w:p>
        </w:tc>
        <w:tc>
          <w:tcPr>
            <w:tcW w:w="2180" w:type="dxa"/>
            <w:shd w:val="clear" w:color="auto" w:fill="auto"/>
          </w:tcPr>
          <w:p w:rsidR="00694A07" w:rsidRPr="00694A07" w:rsidRDefault="00694A07" w:rsidP="00694A07">
            <w:pPr>
              <w:ind w:firstLine="0"/>
            </w:pPr>
            <w:r>
              <w:t>S. Rivers</w:t>
            </w:r>
          </w:p>
        </w:tc>
      </w:tr>
      <w:tr w:rsidR="00694A07" w:rsidRPr="00694A07" w:rsidTr="00694A07">
        <w:tc>
          <w:tcPr>
            <w:tcW w:w="2179" w:type="dxa"/>
            <w:shd w:val="clear" w:color="auto" w:fill="auto"/>
          </w:tcPr>
          <w:p w:rsidR="00694A07" w:rsidRPr="00694A07" w:rsidRDefault="00694A07" w:rsidP="00694A07">
            <w:pPr>
              <w:ind w:firstLine="0"/>
            </w:pPr>
            <w:r>
              <w:t>Robinson-Simpson</w:t>
            </w:r>
          </w:p>
        </w:tc>
        <w:tc>
          <w:tcPr>
            <w:tcW w:w="2179" w:type="dxa"/>
            <w:shd w:val="clear" w:color="auto" w:fill="auto"/>
          </w:tcPr>
          <w:p w:rsidR="00694A07" w:rsidRPr="00694A07" w:rsidRDefault="00694A07" w:rsidP="00694A07">
            <w:pPr>
              <w:ind w:firstLine="0"/>
            </w:pPr>
            <w:r>
              <w:t>Rutherford</w:t>
            </w:r>
          </w:p>
        </w:tc>
        <w:tc>
          <w:tcPr>
            <w:tcW w:w="2180" w:type="dxa"/>
            <w:shd w:val="clear" w:color="auto" w:fill="auto"/>
          </w:tcPr>
          <w:p w:rsidR="00694A07" w:rsidRPr="00694A07" w:rsidRDefault="00694A07" w:rsidP="00694A07">
            <w:pPr>
              <w:ind w:firstLine="0"/>
            </w:pPr>
            <w:r>
              <w:t>Sandifer</w:t>
            </w:r>
          </w:p>
        </w:tc>
      </w:tr>
      <w:tr w:rsidR="00694A07" w:rsidRPr="00694A07" w:rsidTr="00694A07">
        <w:tc>
          <w:tcPr>
            <w:tcW w:w="2179" w:type="dxa"/>
            <w:shd w:val="clear" w:color="auto" w:fill="auto"/>
          </w:tcPr>
          <w:p w:rsidR="00694A07" w:rsidRPr="00694A07" w:rsidRDefault="00694A07" w:rsidP="00694A07">
            <w:pPr>
              <w:ind w:firstLine="0"/>
            </w:pPr>
            <w:r>
              <w:t>Simrill</w:t>
            </w:r>
          </w:p>
        </w:tc>
        <w:tc>
          <w:tcPr>
            <w:tcW w:w="2179" w:type="dxa"/>
            <w:shd w:val="clear" w:color="auto" w:fill="auto"/>
          </w:tcPr>
          <w:p w:rsidR="00694A07" w:rsidRPr="00694A07" w:rsidRDefault="00694A07" w:rsidP="00694A07">
            <w:pPr>
              <w:ind w:firstLine="0"/>
            </w:pPr>
            <w:r>
              <w:t>G. M. Smith</w:t>
            </w:r>
          </w:p>
        </w:tc>
        <w:tc>
          <w:tcPr>
            <w:tcW w:w="2180" w:type="dxa"/>
            <w:shd w:val="clear" w:color="auto" w:fill="auto"/>
          </w:tcPr>
          <w:p w:rsidR="00694A07" w:rsidRPr="00694A07" w:rsidRDefault="00694A07" w:rsidP="00694A07">
            <w:pPr>
              <w:ind w:firstLine="0"/>
            </w:pPr>
            <w:r>
              <w:t>G. R. Smith</w:t>
            </w:r>
          </w:p>
        </w:tc>
      </w:tr>
      <w:tr w:rsidR="00694A07" w:rsidRPr="00694A07" w:rsidTr="00694A07">
        <w:tc>
          <w:tcPr>
            <w:tcW w:w="2179" w:type="dxa"/>
            <w:shd w:val="clear" w:color="auto" w:fill="auto"/>
          </w:tcPr>
          <w:p w:rsidR="00694A07" w:rsidRPr="00694A07" w:rsidRDefault="00694A07" w:rsidP="00694A07">
            <w:pPr>
              <w:ind w:firstLine="0"/>
            </w:pPr>
            <w:r>
              <w:t>J. E. Smith</w:t>
            </w:r>
          </w:p>
        </w:tc>
        <w:tc>
          <w:tcPr>
            <w:tcW w:w="2179" w:type="dxa"/>
            <w:shd w:val="clear" w:color="auto" w:fill="auto"/>
          </w:tcPr>
          <w:p w:rsidR="00694A07" w:rsidRPr="00694A07" w:rsidRDefault="00694A07" w:rsidP="00694A07">
            <w:pPr>
              <w:ind w:firstLine="0"/>
            </w:pPr>
            <w:r>
              <w:t>Spires</w:t>
            </w:r>
          </w:p>
        </w:tc>
        <w:tc>
          <w:tcPr>
            <w:tcW w:w="2180" w:type="dxa"/>
            <w:shd w:val="clear" w:color="auto" w:fill="auto"/>
          </w:tcPr>
          <w:p w:rsidR="00694A07" w:rsidRPr="00694A07" w:rsidRDefault="00694A07" w:rsidP="00694A07">
            <w:pPr>
              <w:ind w:firstLine="0"/>
            </w:pPr>
            <w:r>
              <w:t>Stavrinakis</w:t>
            </w:r>
          </w:p>
        </w:tc>
      </w:tr>
      <w:tr w:rsidR="00694A07" w:rsidRPr="00694A07" w:rsidTr="00694A07">
        <w:tc>
          <w:tcPr>
            <w:tcW w:w="2179" w:type="dxa"/>
            <w:shd w:val="clear" w:color="auto" w:fill="auto"/>
          </w:tcPr>
          <w:p w:rsidR="00694A07" w:rsidRPr="00694A07" w:rsidRDefault="00694A07" w:rsidP="00694A07">
            <w:pPr>
              <w:ind w:firstLine="0"/>
            </w:pPr>
            <w:r>
              <w:t>Stringer</w:t>
            </w:r>
          </w:p>
        </w:tc>
        <w:tc>
          <w:tcPr>
            <w:tcW w:w="2179" w:type="dxa"/>
            <w:shd w:val="clear" w:color="auto" w:fill="auto"/>
          </w:tcPr>
          <w:p w:rsidR="00694A07" w:rsidRPr="00694A07" w:rsidRDefault="00694A07" w:rsidP="00694A07">
            <w:pPr>
              <w:ind w:firstLine="0"/>
            </w:pPr>
            <w:r>
              <w:t>Tallon</w:t>
            </w:r>
          </w:p>
        </w:tc>
        <w:tc>
          <w:tcPr>
            <w:tcW w:w="2180" w:type="dxa"/>
            <w:shd w:val="clear" w:color="auto" w:fill="auto"/>
          </w:tcPr>
          <w:p w:rsidR="00694A07" w:rsidRPr="00694A07" w:rsidRDefault="00694A07" w:rsidP="00694A07">
            <w:pPr>
              <w:ind w:firstLine="0"/>
            </w:pPr>
            <w:r>
              <w:t>Taylor</w:t>
            </w:r>
          </w:p>
        </w:tc>
      </w:tr>
      <w:tr w:rsidR="00694A07" w:rsidRPr="00694A07" w:rsidTr="00694A07">
        <w:tc>
          <w:tcPr>
            <w:tcW w:w="2179" w:type="dxa"/>
            <w:shd w:val="clear" w:color="auto" w:fill="auto"/>
          </w:tcPr>
          <w:p w:rsidR="00694A07" w:rsidRPr="00694A07" w:rsidRDefault="00694A07" w:rsidP="00694A07">
            <w:pPr>
              <w:ind w:firstLine="0"/>
            </w:pPr>
            <w:r>
              <w:t>Thayer</w:t>
            </w:r>
          </w:p>
        </w:tc>
        <w:tc>
          <w:tcPr>
            <w:tcW w:w="2179" w:type="dxa"/>
            <w:shd w:val="clear" w:color="auto" w:fill="auto"/>
          </w:tcPr>
          <w:p w:rsidR="00694A07" w:rsidRPr="00694A07" w:rsidRDefault="00694A07" w:rsidP="00694A07">
            <w:pPr>
              <w:ind w:firstLine="0"/>
            </w:pPr>
            <w:r>
              <w:t>Thigpen</w:t>
            </w:r>
          </w:p>
        </w:tc>
        <w:tc>
          <w:tcPr>
            <w:tcW w:w="2180" w:type="dxa"/>
            <w:shd w:val="clear" w:color="auto" w:fill="auto"/>
          </w:tcPr>
          <w:p w:rsidR="00694A07" w:rsidRPr="00694A07" w:rsidRDefault="00694A07" w:rsidP="00694A07">
            <w:pPr>
              <w:ind w:firstLine="0"/>
            </w:pPr>
            <w:r>
              <w:t>Toole</w:t>
            </w:r>
          </w:p>
        </w:tc>
      </w:tr>
      <w:tr w:rsidR="00694A07" w:rsidRPr="00694A07" w:rsidTr="00694A07">
        <w:tc>
          <w:tcPr>
            <w:tcW w:w="2179" w:type="dxa"/>
            <w:shd w:val="clear" w:color="auto" w:fill="auto"/>
          </w:tcPr>
          <w:p w:rsidR="00694A07" w:rsidRPr="00694A07" w:rsidRDefault="00694A07" w:rsidP="00694A07">
            <w:pPr>
              <w:ind w:firstLine="0"/>
            </w:pPr>
            <w:r>
              <w:t>Trantham</w:t>
            </w:r>
          </w:p>
        </w:tc>
        <w:tc>
          <w:tcPr>
            <w:tcW w:w="2179" w:type="dxa"/>
            <w:shd w:val="clear" w:color="auto" w:fill="auto"/>
          </w:tcPr>
          <w:p w:rsidR="00694A07" w:rsidRPr="00694A07" w:rsidRDefault="00694A07" w:rsidP="00694A07">
            <w:pPr>
              <w:ind w:firstLine="0"/>
            </w:pPr>
            <w:r>
              <w:t>Weeks</w:t>
            </w:r>
          </w:p>
        </w:tc>
        <w:tc>
          <w:tcPr>
            <w:tcW w:w="2180" w:type="dxa"/>
            <w:shd w:val="clear" w:color="auto" w:fill="auto"/>
          </w:tcPr>
          <w:p w:rsidR="00694A07" w:rsidRPr="00694A07" w:rsidRDefault="00694A07" w:rsidP="00694A07">
            <w:pPr>
              <w:ind w:firstLine="0"/>
            </w:pPr>
            <w:r>
              <w:t>West</w:t>
            </w:r>
          </w:p>
        </w:tc>
      </w:tr>
      <w:tr w:rsidR="00694A07" w:rsidRPr="00694A07" w:rsidTr="00694A07">
        <w:tc>
          <w:tcPr>
            <w:tcW w:w="2179" w:type="dxa"/>
            <w:shd w:val="clear" w:color="auto" w:fill="auto"/>
          </w:tcPr>
          <w:p w:rsidR="00694A07" w:rsidRPr="00694A07" w:rsidRDefault="00694A07" w:rsidP="00694A07">
            <w:pPr>
              <w:ind w:firstLine="0"/>
            </w:pPr>
            <w:r>
              <w:t>Wheeler</w:t>
            </w:r>
          </w:p>
        </w:tc>
        <w:tc>
          <w:tcPr>
            <w:tcW w:w="2179" w:type="dxa"/>
            <w:shd w:val="clear" w:color="auto" w:fill="auto"/>
          </w:tcPr>
          <w:p w:rsidR="00694A07" w:rsidRPr="00694A07" w:rsidRDefault="00694A07" w:rsidP="00694A07">
            <w:pPr>
              <w:ind w:firstLine="0"/>
            </w:pPr>
            <w:r>
              <w:t>White</w:t>
            </w:r>
          </w:p>
        </w:tc>
        <w:tc>
          <w:tcPr>
            <w:tcW w:w="2180" w:type="dxa"/>
            <w:shd w:val="clear" w:color="auto" w:fill="auto"/>
          </w:tcPr>
          <w:p w:rsidR="00694A07" w:rsidRPr="00694A07" w:rsidRDefault="00694A07" w:rsidP="00694A07">
            <w:pPr>
              <w:ind w:firstLine="0"/>
            </w:pPr>
            <w:r>
              <w:t>Whitmire</w:t>
            </w:r>
          </w:p>
        </w:tc>
      </w:tr>
      <w:tr w:rsidR="00694A07" w:rsidRPr="00694A07" w:rsidTr="00694A07">
        <w:tc>
          <w:tcPr>
            <w:tcW w:w="2179" w:type="dxa"/>
            <w:shd w:val="clear" w:color="auto" w:fill="auto"/>
          </w:tcPr>
          <w:p w:rsidR="00694A07" w:rsidRPr="00694A07" w:rsidRDefault="00694A07" w:rsidP="00694A07">
            <w:pPr>
              <w:keepNext/>
              <w:ind w:firstLine="0"/>
            </w:pPr>
            <w:r>
              <w:t>Williams</w:t>
            </w:r>
          </w:p>
        </w:tc>
        <w:tc>
          <w:tcPr>
            <w:tcW w:w="2179" w:type="dxa"/>
            <w:shd w:val="clear" w:color="auto" w:fill="auto"/>
          </w:tcPr>
          <w:p w:rsidR="00694A07" w:rsidRPr="00694A07" w:rsidRDefault="00694A07" w:rsidP="00694A07">
            <w:pPr>
              <w:keepNext/>
              <w:ind w:firstLine="0"/>
            </w:pPr>
            <w:r>
              <w:t>Willis</w:t>
            </w:r>
          </w:p>
        </w:tc>
        <w:tc>
          <w:tcPr>
            <w:tcW w:w="2180" w:type="dxa"/>
            <w:shd w:val="clear" w:color="auto" w:fill="auto"/>
          </w:tcPr>
          <w:p w:rsidR="00694A07" w:rsidRPr="00694A07" w:rsidRDefault="00694A07" w:rsidP="00694A07">
            <w:pPr>
              <w:keepNext/>
              <w:ind w:firstLine="0"/>
            </w:pPr>
            <w:r>
              <w:t>Young</w:t>
            </w:r>
          </w:p>
        </w:tc>
      </w:tr>
      <w:tr w:rsidR="00694A07" w:rsidRPr="00694A07" w:rsidTr="00694A07">
        <w:tc>
          <w:tcPr>
            <w:tcW w:w="2179" w:type="dxa"/>
            <w:shd w:val="clear" w:color="auto" w:fill="auto"/>
          </w:tcPr>
          <w:p w:rsidR="00694A07" w:rsidRPr="00694A07" w:rsidRDefault="00694A07" w:rsidP="00694A07">
            <w:pPr>
              <w:keepNext/>
              <w:ind w:firstLine="0"/>
            </w:pPr>
            <w:r>
              <w:t>Yow</w:t>
            </w:r>
          </w:p>
        </w:tc>
        <w:tc>
          <w:tcPr>
            <w:tcW w:w="2179" w:type="dxa"/>
            <w:shd w:val="clear" w:color="auto" w:fill="auto"/>
          </w:tcPr>
          <w:p w:rsidR="00694A07" w:rsidRPr="00694A07" w:rsidRDefault="00694A07" w:rsidP="00694A07">
            <w:pPr>
              <w:keepNext/>
              <w:ind w:firstLine="0"/>
            </w:pPr>
          </w:p>
        </w:tc>
        <w:tc>
          <w:tcPr>
            <w:tcW w:w="2180" w:type="dxa"/>
            <w:shd w:val="clear" w:color="auto" w:fill="auto"/>
          </w:tcPr>
          <w:p w:rsidR="00694A07" w:rsidRPr="00694A07" w:rsidRDefault="00694A07" w:rsidP="00694A07">
            <w:pPr>
              <w:keepNext/>
              <w:ind w:firstLine="0"/>
            </w:pPr>
          </w:p>
        </w:tc>
      </w:tr>
    </w:tbl>
    <w:p w:rsidR="00694A07" w:rsidRDefault="00694A07" w:rsidP="00694A07"/>
    <w:p w:rsidR="00694A07" w:rsidRDefault="00694A07" w:rsidP="00694A07">
      <w:pPr>
        <w:jc w:val="center"/>
        <w:rPr>
          <w:b/>
        </w:rPr>
      </w:pPr>
      <w:r w:rsidRPr="00694A07">
        <w:rPr>
          <w:b/>
        </w:rPr>
        <w:t>Total--106</w:t>
      </w:r>
    </w:p>
    <w:p w:rsidR="00694A07" w:rsidRDefault="00694A07" w:rsidP="00694A07">
      <w:pPr>
        <w:jc w:val="center"/>
        <w:rPr>
          <w:b/>
        </w:rPr>
      </w:pPr>
    </w:p>
    <w:p w:rsidR="00694A07" w:rsidRDefault="00694A07" w:rsidP="00694A07">
      <w:pPr>
        <w:ind w:firstLine="0"/>
      </w:pPr>
      <w:r w:rsidRPr="00694A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4A07" w:rsidRPr="00694A07" w:rsidTr="00694A07">
        <w:tc>
          <w:tcPr>
            <w:tcW w:w="2179" w:type="dxa"/>
            <w:shd w:val="clear" w:color="auto" w:fill="auto"/>
          </w:tcPr>
          <w:p w:rsidR="00694A07" w:rsidRPr="00694A07" w:rsidRDefault="00694A07" w:rsidP="00694A07">
            <w:pPr>
              <w:keepNext/>
              <w:ind w:firstLine="0"/>
            </w:pPr>
            <w:r>
              <w:t>Hill</w:t>
            </w:r>
          </w:p>
        </w:tc>
        <w:tc>
          <w:tcPr>
            <w:tcW w:w="2179" w:type="dxa"/>
            <w:shd w:val="clear" w:color="auto" w:fill="auto"/>
          </w:tcPr>
          <w:p w:rsidR="00694A07" w:rsidRPr="00694A07" w:rsidRDefault="00694A07" w:rsidP="00694A07">
            <w:pPr>
              <w:keepNext/>
              <w:ind w:firstLine="0"/>
            </w:pPr>
            <w:r>
              <w:t>Magnuson</w:t>
            </w:r>
          </w:p>
        </w:tc>
        <w:tc>
          <w:tcPr>
            <w:tcW w:w="2180" w:type="dxa"/>
            <w:shd w:val="clear" w:color="auto" w:fill="auto"/>
          </w:tcPr>
          <w:p w:rsidR="00694A07" w:rsidRPr="00694A07" w:rsidRDefault="00694A07" w:rsidP="00694A07">
            <w:pPr>
              <w:keepNext/>
              <w:ind w:firstLine="0"/>
            </w:pPr>
          </w:p>
        </w:tc>
      </w:tr>
    </w:tbl>
    <w:p w:rsidR="00694A07" w:rsidRDefault="00694A07" w:rsidP="00694A07"/>
    <w:p w:rsidR="00694A07" w:rsidRDefault="00694A07" w:rsidP="00694A07">
      <w:pPr>
        <w:jc w:val="center"/>
        <w:rPr>
          <w:b/>
        </w:rPr>
      </w:pPr>
      <w:r w:rsidRPr="00694A07">
        <w:rPr>
          <w:b/>
        </w:rPr>
        <w:t>Total--2</w:t>
      </w:r>
    </w:p>
    <w:p w:rsidR="00694A07" w:rsidRDefault="00694A07" w:rsidP="00694A07">
      <w:pPr>
        <w:jc w:val="center"/>
        <w:rPr>
          <w:b/>
        </w:rPr>
      </w:pPr>
    </w:p>
    <w:p w:rsidR="00694A07" w:rsidRDefault="00694A07" w:rsidP="00694A07">
      <w:r>
        <w:t>So, the Bill, as amended, was read the second time and ordered to third reading.</w:t>
      </w:r>
    </w:p>
    <w:p w:rsidR="00694A07" w:rsidRDefault="00694A07" w:rsidP="00694A07"/>
    <w:p w:rsidR="00694A07" w:rsidRDefault="00694A07" w:rsidP="00694A07">
      <w:pPr>
        <w:keepNext/>
        <w:jc w:val="center"/>
        <w:rPr>
          <w:b/>
        </w:rPr>
      </w:pPr>
      <w:r w:rsidRPr="00694A07">
        <w:rPr>
          <w:b/>
        </w:rPr>
        <w:t>H. 3595--REQUESTS FOR DEBATE</w:t>
      </w:r>
    </w:p>
    <w:p w:rsidR="00694A07" w:rsidRDefault="00694A07" w:rsidP="00694A07">
      <w:pPr>
        <w:keepNext/>
      </w:pPr>
      <w:r>
        <w:t>The following Bill was taken up:</w:t>
      </w:r>
    </w:p>
    <w:p w:rsidR="00694A07" w:rsidRDefault="00694A07" w:rsidP="00694A07">
      <w:pPr>
        <w:keepNext/>
      </w:pPr>
      <w:bookmarkStart w:id="85" w:name="include_clip_start_200"/>
      <w:bookmarkEnd w:id="85"/>
    </w:p>
    <w:p w:rsidR="00694A07" w:rsidRDefault="00694A07" w:rsidP="00694A07">
      <w:r>
        <w:t>H. 3595 -- Reps. Thayer, Hardee, Ryhal, Hewitt, Clary, Hiott, V. S. Moss, Williams, Taylor, Hixon, Young and Bales: A BILL TO AMEND THE CODE OF LAWS OF SOUTH CAROLINA, 1976, BY ADDING SECTION 56-5-1537 SO AS TO PROVIDE THAT A DRIVER OF A MOTOR VEHICLE APPROACHING A VEHICLE COLLECTING SOLID WASTE OR RECOVERED MATERIALS, AS PROVIDED IN SECTION 56-5-2510, MUST PROCEED WITH CAUTION AND, IF POSSIBLE, YIELD THE RIGHT OF WAY BY MAKING A LANE CHANGE INTO A LANE THAT IS NOT ADJACENT TO THE VEHICLE COLLECTING SOLID WASTE OR RECOVERED MATERIALS, AND TO PROVIDE A PENALTY.</w:t>
      </w:r>
    </w:p>
    <w:p w:rsidR="00694A07" w:rsidRDefault="00694A07" w:rsidP="00694A07">
      <w:bookmarkStart w:id="86" w:name="include_clip_end_200"/>
      <w:bookmarkStart w:id="87" w:name="file_start201"/>
      <w:bookmarkEnd w:id="86"/>
      <w:bookmarkEnd w:id="87"/>
    </w:p>
    <w:p w:rsidR="00694A07" w:rsidRPr="008B1E99" w:rsidRDefault="00694A07" w:rsidP="00694A07">
      <w:r w:rsidRPr="008B1E99">
        <w:t>The Committee on Education and Public Works proposed the following Amendment No. 1</w:t>
      </w:r>
      <w:r w:rsidR="000E0DBA">
        <w:t xml:space="preserve"> to </w:t>
      </w:r>
      <w:r w:rsidRPr="008B1E99">
        <w:t>H. 3595 (COUNCIL\CM\3595C002.</w:t>
      </w:r>
      <w:r w:rsidR="000E0DBA">
        <w:t xml:space="preserve"> GT.CM18):</w:t>
      </w:r>
    </w:p>
    <w:p w:rsidR="00694A07" w:rsidRPr="008B1E99" w:rsidRDefault="00694A07" w:rsidP="00694A07">
      <w:r w:rsidRPr="008B1E99">
        <w:t>Amend the bill, as and if amended, by striking all after the enacting words and inserting:</w:t>
      </w:r>
    </w:p>
    <w:p w:rsidR="00694A07" w:rsidRPr="00694A07" w:rsidRDefault="000E0DBA" w:rsidP="00694A07">
      <w:pPr>
        <w:rPr>
          <w:color w:val="000000"/>
          <w:u w:color="000000"/>
        </w:rPr>
      </w:pPr>
      <w:r>
        <w:t>/</w:t>
      </w:r>
      <w:r w:rsidR="00694A07" w:rsidRPr="008B1E99">
        <w:tab/>
      </w:r>
      <w:r w:rsidR="00694A07" w:rsidRPr="00694A07">
        <w:rPr>
          <w:color w:val="000000"/>
          <w:u w:color="000000"/>
        </w:rPr>
        <w:t>SECTION</w:t>
      </w:r>
      <w:r w:rsidR="00694A07" w:rsidRPr="00694A07">
        <w:rPr>
          <w:color w:val="000000"/>
          <w:u w:color="000000"/>
        </w:rPr>
        <w:tab/>
        <w:t>1.</w:t>
      </w:r>
      <w:r w:rsidR="00694A07" w:rsidRPr="00694A07">
        <w:rPr>
          <w:color w:val="000000"/>
          <w:u w:color="000000"/>
        </w:rPr>
        <w:tab/>
        <w:t>Article 11, Chapter 5, Title 56 of the 1976 Code is amended by adding:</w:t>
      </w:r>
    </w:p>
    <w:p w:rsidR="00694A07" w:rsidRPr="00694A07" w:rsidRDefault="00694A07" w:rsidP="00694A07">
      <w:pPr>
        <w:rPr>
          <w:color w:val="000000"/>
          <w:u w:color="000000"/>
        </w:rPr>
      </w:pPr>
      <w:r w:rsidRPr="00694A07">
        <w:rPr>
          <w:color w:val="000000"/>
          <w:u w:color="000000"/>
        </w:rPr>
        <w:tab/>
        <w:t>“Section 56</w:t>
      </w:r>
      <w:r w:rsidRPr="00694A07">
        <w:rPr>
          <w:color w:val="000000"/>
          <w:u w:color="000000"/>
        </w:rPr>
        <w:noBreakHyphen/>
        <w:t>5</w:t>
      </w:r>
      <w:r w:rsidRPr="00694A07">
        <w:rPr>
          <w:color w:val="000000"/>
          <w:u w:color="000000"/>
        </w:rPr>
        <w:noBreakHyphen/>
        <w:t>1537.</w:t>
      </w:r>
      <w:r w:rsidRPr="00694A07">
        <w:rPr>
          <w:color w:val="000000"/>
          <w:u w:color="000000"/>
        </w:rPr>
        <w:tab/>
        <w:t>(A)</w:t>
      </w:r>
      <w:r w:rsidRPr="00694A07">
        <w:rPr>
          <w:color w:val="000000"/>
          <w:u w:color="000000"/>
        </w:rPr>
        <w:tab/>
        <w:t>The driver of a motor vehicle, upon approaching a vehicle stopped for the sole purpose of collecting solid waste or recovered materials as provided in Section 56</w:t>
      </w:r>
      <w:r w:rsidRPr="00694A07">
        <w:rPr>
          <w:color w:val="000000"/>
          <w:u w:color="000000"/>
        </w:rPr>
        <w:noBreakHyphen/>
        <w:t>5</w:t>
      </w:r>
      <w:r w:rsidRPr="00694A07">
        <w:rPr>
          <w:color w:val="000000"/>
          <w:u w:color="000000"/>
        </w:rPr>
        <w:noBreakHyphen/>
        <w:t>2510(C) shall:</w:t>
      </w:r>
    </w:p>
    <w:p w:rsidR="00694A07" w:rsidRPr="00694A07" w:rsidRDefault="00694A07" w:rsidP="00694A07">
      <w:pPr>
        <w:rPr>
          <w:color w:val="000000"/>
          <w:u w:color="000000"/>
        </w:rPr>
      </w:pPr>
      <w:r w:rsidRPr="00694A07">
        <w:rPr>
          <w:color w:val="000000"/>
          <w:u w:color="000000"/>
        </w:rPr>
        <w:tab/>
      </w:r>
      <w:r w:rsidRPr="00694A07">
        <w:rPr>
          <w:color w:val="000000"/>
          <w:u w:color="000000"/>
        </w:rPr>
        <w:tab/>
        <w:t>(1)</w:t>
      </w:r>
      <w:r w:rsidRPr="00694A07">
        <w:rPr>
          <w:color w:val="000000"/>
          <w:u w:color="000000"/>
        </w:rPr>
        <w:tab/>
        <w:t xml:space="preserve">proceed with caution and, if possible, with due regard for safety and traffic conditions, yield the right of way by making a lane change into a lane that is not adjacent to the vehicle collecting solid waste or recovered materials along a highway that has at least four lanes with at least two intended for traffic proceeding in the direction of the approaching vehicle; or </w:t>
      </w:r>
    </w:p>
    <w:p w:rsidR="00694A07" w:rsidRPr="00694A07" w:rsidRDefault="00694A07" w:rsidP="00694A07">
      <w:pPr>
        <w:rPr>
          <w:color w:val="000000"/>
          <w:u w:color="000000"/>
        </w:rPr>
      </w:pPr>
      <w:r w:rsidRPr="00694A07">
        <w:rPr>
          <w:color w:val="000000"/>
          <w:u w:color="000000"/>
        </w:rPr>
        <w:tab/>
      </w:r>
      <w:r w:rsidRPr="00694A07">
        <w:rPr>
          <w:color w:val="000000"/>
          <w:u w:color="000000"/>
        </w:rPr>
        <w:tab/>
        <w:t>(2)</w:t>
      </w:r>
      <w:r w:rsidRPr="00694A07">
        <w:rPr>
          <w:color w:val="000000"/>
          <w:u w:color="000000"/>
        </w:rPr>
        <w:tab/>
        <w:t>if a lane change pursuant to item (1) is not possible or is unsafe, slow the vehicle, proceed at a speed safe for highway conditions, and be prepared to stop until completely past the vehicle collecting solid waste or recovered materials.</w:t>
      </w:r>
    </w:p>
    <w:p w:rsidR="00694A07" w:rsidRPr="00694A07" w:rsidRDefault="00694A07" w:rsidP="00694A07">
      <w:pPr>
        <w:rPr>
          <w:color w:val="000000"/>
          <w:u w:color="000000"/>
        </w:rPr>
      </w:pPr>
      <w:r w:rsidRPr="00694A07">
        <w:rPr>
          <w:color w:val="000000"/>
          <w:u w:color="000000"/>
        </w:rPr>
        <w:tab/>
        <w:t>(B)(1)</w:t>
      </w:r>
      <w:r w:rsidRPr="00694A07">
        <w:rPr>
          <w:color w:val="000000"/>
          <w:u w:color="000000"/>
        </w:rPr>
        <w:tab/>
        <w:t>A person who is adjudicated to be in violation of the provisions of this section must be fined not more than twenty</w:t>
      </w:r>
      <w:r w:rsidRPr="00694A07">
        <w:rPr>
          <w:color w:val="000000"/>
          <w:u w:color="000000"/>
        </w:rPr>
        <w:noBreakHyphen/>
        <w:t>five dollars, no part of which may be suspended. No court costs, assessments, or surcharges may be assessed against a person who violates a provision of this section. A custodial arrest for a violation of this section must not be made, except upon a warrant issued for failure to appear in court when summoned or for failure to pay an imposed fine. A violation of this section does not constitute a criminal offense. Notwithstanding Section 56</w:t>
      </w:r>
      <w:r w:rsidRPr="00694A07">
        <w:rPr>
          <w:color w:val="000000"/>
          <w:u w:color="000000"/>
        </w:rPr>
        <w:noBreakHyphen/>
        <w:t>1</w:t>
      </w:r>
      <w:r w:rsidRPr="00694A07">
        <w:rPr>
          <w:color w:val="000000"/>
          <w:u w:color="000000"/>
        </w:rPr>
        <w:noBreakHyphen/>
        <w:t>640, a violation of this section must not be:</w:t>
      </w:r>
    </w:p>
    <w:p w:rsidR="00694A07" w:rsidRPr="00694A07" w:rsidRDefault="00694A07" w:rsidP="00694A07">
      <w:pPr>
        <w:rPr>
          <w:color w:val="000000"/>
          <w:u w:color="000000"/>
        </w:rPr>
      </w:pPr>
      <w:r w:rsidRPr="00694A07">
        <w:rPr>
          <w:color w:val="000000"/>
          <w:u w:color="000000"/>
        </w:rPr>
        <w:tab/>
      </w:r>
      <w:r w:rsidRPr="00694A07">
        <w:rPr>
          <w:color w:val="000000"/>
          <w:u w:color="000000"/>
        </w:rPr>
        <w:tab/>
      </w:r>
      <w:r w:rsidRPr="00694A07">
        <w:rPr>
          <w:color w:val="000000"/>
          <w:u w:color="000000"/>
        </w:rPr>
        <w:tab/>
        <w:t>(a)</w:t>
      </w:r>
      <w:r w:rsidRPr="00694A07">
        <w:rPr>
          <w:color w:val="000000"/>
          <w:u w:color="000000"/>
        </w:rPr>
        <w:tab/>
        <w:t>included in the offender’s motor vehicle records maintained by the Department of Motor Vehicles or in the criminal records maintained by SLED; or</w:t>
      </w:r>
    </w:p>
    <w:p w:rsidR="00694A07" w:rsidRPr="00694A07" w:rsidRDefault="00694A07" w:rsidP="00694A07">
      <w:pPr>
        <w:rPr>
          <w:color w:val="000000"/>
          <w:u w:color="000000"/>
        </w:rPr>
      </w:pPr>
      <w:r w:rsidRPr="00694A07">
        <w:rPr>
          <w:color w:val="000000"/>
          <w:u w:color="000000"/>
        </w:rPr>
        <w:tab/>
      </w:r>
      <w:r w:rsidRPr="00694A07">
        <w:rPr>
          <w:color w:val="000000"/>
          <w:u w:color="000000"/>
        </w:rPr>
        <w:tab/>
      </w:r>
      <w:r w:rsidRPr="00694A07">
        <w:rPr>
          <w:color w:val="000000"/>
          <w:u w:color="000000"/>
        </w:rPr>
        <w:tab/>
        <w:t>(b)</w:t>
      </w:r>
      <w:r w:rsidRPr="00694A07">
        <w:rPr>
          <w:color w:val="000000"/>
          <w:u w:color="000000"/>
        </w:rPr>
        <w:tab/>
        <w:t>reported to the offender’s motor vehicle insurer.</w:t>
      </w:r>
    </w:p>
    <w:p w:rsidR="00694A07" w:rsidRPr="00694A07" w:rsidRDefault="00694A07" w:rsidP="00694A07">
      <w:pPr>
        <w:rPr>
          <w:color w:val="000000"/>
          <w:u w:color="000000"/>
        </w:rPr>
      </w:pPr>
      <w:r w:rsidRPr="00694A07">
        <w:rPr>
          <w:color w:val="000000"/>
          <w:u w:color="000000"/>
        </w:rPr>
        <w:tab/>
      </w:r>
      <w:r w:rsidRPr="00694A07">
        <w:rPr>
          <w:color w:val="000000"/>
          <w:u w:color="000000"/>
        </w:rPr>
        <w:tab/>
        <w:t>(2)</w:t>
      </w:r>
      <w:r w:rsidRPr="00694A07">
        <w:rPr>
          <w:color w:val="000000"/>
          <w:u w:color="000000"/>
        </w:rPr>
        <w:tab/>
        <w:t>During the first one hundred eighty days after this section’s effective date, law enforcement officers shall issue only warnings for violations of this section.</w:t>
      </w:r>
    </w:p>
    <w:p w:rsidR="00694A07" w:rsidRPr="00694A07" w:rsidRDefault="00694A07" w:rsidP="00694A07">
      <w:pPr>
        <w:rPr>
          <w:color w:val="000000"/>
          <w:u w:color="000000"/>
        </w:rPr>
      </w:pPr>
      <w:r w:rsidRPr="00694A07">
        <w:rPr>
          <w:color w:val="000000"/>
          <w:u w:color="000000"/>
        </w:rPr>
        <w:tab/>
        <w:t>(C)</w:t>
      </w:r>
      <w:r w:rsidRPr="00694A07">
        <w:rPr>
          <w:color w:val="000000"/>
          <w:u w:color="000000"/>
        </w:rPr>
        <w:tab/>
        <w:t>The offense contained in this section is a separate offense and is in addition to any other offense for which the person may be convicted.”</w:t>
      </w:r>
    </w:p>
    <w:p w:rsidR="00694A07" w:rsidRPr="00694A07" w:rsidRDefault="00694A07" w:rsidP="00694A07">
      <w:pPr>
        <w:rPr>
          <w:color w:val="000000"/>
          <w:u w:color="000000"/>
        </w:rPr>
      </w:pPr>
      <w:r w:rsidRPr="00694A07">
        <w:rPr>
          <w:color w:val="000000"/>
          <w:u w:color="000000"/>
        </w:rPr>
        <w:t>SECTION</w:t>
      </w:r>
      <w:r w:rsidRPr="00694A07">
        <w:rPr>
          <w:color w:val="000000"/>
          <w:u w:color="000000"/>
        </w:rPr>
        <w:tab/>
        <w:t>2.</w:t>
      </w:r>
      <w:r w:rsidRPr="00694A07">
        <w:rPr>
          <w:color w:val="000000"/>
          <w:u w:color="000000"/>
        </w:rPr>
        <w:tab/>
        <w:t>This act takes effect upon ap</w:t>
      </w:r>
      <w:r w:rsidR="000E0DBA">
        <w:rPr>
          <w:color w:val="000000"/>
          <w:u w:color="000000"/>
        </w:rPr>
        <w:t>proval by the Governor.” /</w:t>
      </w:r>
    </w:p>
    <w:p w:rsidR="00694A07" w:rsidRPr="008B1E99" w:rsidRDefault="00694A07" w:rsidP="00694A07">
      <w:r w:rsidRPr="008B1E99">
        <w:t>Renumber sections to conform.</w:t>
      </w:r>
    </w:p>
    <w:p w:rsidR="00694A07" w:rsidRDefault="00694A07" w:rsidP="00694A07">
      <w:r w:rsidRPr="008B1E99">
        <w:t>Amend title to conform.</w:t>
      </w:r>
    </w:p>
    <w:p w:rsidR="00694A07" w:rsidRDefault="00694A07" w:rsidP="00694A07"/>
    <w:p w:rsidR="00694A07" w:rsidRDefault="00694A07" w:rsidP="00694A07">
      <w:r>
        <w:t>Rep. WEST explained the amendment.</w:t>
      </w:r>
    </w:p>
    <w:p w:rsidR="00694A07" w:rsidRDefault="00694A07" w:rsidP="00694A07"/>
    <w:p w:rsidR="00694A07" w:rsidRDefault="00694A07" w:rsidP="00694A07">
      <w:r>
        <w:t>Reps. RUTHERFORD, WEEKS, J. E. SMITH, HILL, DELLENEY, M. RIVERS, STAVRINAKIS, BERNSTEIN, NORRELL, THIGPEN, WHEELER, HART, KIRBY, BRYANT and MAGNUSON requested debate on the Bill.</w:t>
      </w:r>
    </w:p>
    <w:p w:rsidR="00694A07" w:rsidRDefault="00694A07" w:rsidP="00694A07"/>
    <w:p w:rsidR="00694A07" w:rsidRDefault="00694A07" w:rsidP="00694A07">
      <w:pPr>
        <w:keepNext/>
        <w:jc w:val="center"/>
        <w:rPr>
          <w:b/>
        </w:rPr>
      </w:pPr>
      <w:r w:rsidRPr="00694A07">
        <w:rPr>
          <w:b/>
        </w:rPr>
        <w:t>H. 4596--REQUESTS FOR DEBATE</w:t>
      </w:r>
    </w:p>
    <w:p w:rsidR="00694A07" w:rsidRDefault="00694A07" w:rsidP="00694A07">
      <w:pPr>
        <w:keepNext/>
      </w:pPr>
      <w:r>
        <w:t>The following Bill was taken up:</w:t>
      </w:r>
    </w:p>
    <w:p w:rsidR="00694A07" w:rsidRDefault="00694A07" w:rsidP="00694A07">
      <w:pPr>
        <w:keepNext/>
      </w:pPr>
      <w:bookmarkStart w:id="88" w:name="include_clip_start_205"/>
      <w:bookmarkEnd w:id="88"/>
    </w:p>
    <w:p w:rsidR="00694A07" w:rsidRDefault="00694A07" w:rsidP="00694A07">
      <w:r>
        <w:t>H. 4596 -- Reps. Collins, Allison, Felder, Govan, Taylor, Bradley, Knight, West, Erickson and Funderburk: A BILL TO AMEND THE CODE OF LAWS OF SOUTH CAROLINA, 1976, BY ADDING SECTION 59-19-360 SO AS TO PROVIDE A PROCESS FOR THE EXEMPTION OF COMPETENCY-BASED SCHOOLS FROM CERTAIN APPLICABLE LAWS AND REGULATIONS, AND PROVIDE RELATED REQUIREMENTS FOR COMPETENCY-BASED SCHOOLS, THE STATE DEPARTMENT OF EDUCATION, AND THE COMMISSION ON HIGHER EDUCATION.</w:t>
      </w:r>
    </w:p>
    <w:p w:rsidR="00694A07" w:rsidRDefault="00694A07" w:rsidP="00694A07">
      <w:bookmarkStart w:id="89" w:name="include_clip_end_205"/>
      <w:bookmarkEnd w:id="89"/>
    </w:p>
    <w:p w:rsidR="00694A07" w:rsidRDefault="00694A07" w:rsidP="00694A07">
      <w:r>
        <w:t>Rep. COLLINS explained the Bill.</w:t>
      </w:r>
    </w:p>
    <w:p w:rsidR="00694A07" w:rsidRDefault="00694A07" w:rsidP="00694A07"/>
    <w:p w:rsidR="00694A07" w:rsidRDefault="00694A07" w:rsidP="00694A07">
      <w:r>
        <w:t>Reps. STAVRINAKIS, M. RIVERS, MCCOY, KIRBY, GAGNON, WHITE, THAYER, DAVIS, FRY, WEEKS, HAYES, ATKINSON and HART requested debate on the Bill.</w:t>
      </w:r>
    </w:p>
    <w:p w:rsidR="00694A07" w:rsidRDefault="00694A07" w:rsidP="00694A07"/>
    <w:p w:rsidR="00694A07" w:rsidRDefault="00694A07" w:rsidP="00694A07">
      <w:r>
        <w:t xml:space="preserve">Further proceedings were interrupted by expiration of time on the uncontested Calendar.  </w:t>
      </w:r>
    </w:p>
    <w:p w:rsidR="00694A07" w:rsidRDefault="00694A07" w:rsidP="00694A07"/>
    <w:p w:rsidR="00694A07" w:rsidRDefault="00694A07" w:rsidP="00694A07">
      <w:pPr>
        <w:keepNext/>
        <w:jc w:val="center"/>
        <w:rPr>
          <w:b/>
        </w:rPr>
      </w:pPr>
      <w:r w:rsidRPr="00694A07">
        <w:rPr>
          <w:b/>
        </w:rPr>
        <w:t>SPEAKER IN CHAIR</w:t>
      </w:r>
    </w:p>
    <w:p w:rsidR="00694A07" w:rsidRDefault="00694A07" w:rsidP="00694A07"/>
    <w:p w:rsidR="00694A07" w:rsidRDefault="00694A07" w:rsidP="00694A07">
      <w:pPr>
        <w:keepNext/>
        <w:jc w:val="center"/>
        <w:rPr>
          <w:b/>
        </w:rPr>
      </w:pPr>
      <w:r w:rsidRPr="00694A07">
        <w:rPr>
          <w:b/>
        </w:rPr>
        <w:t>RECURRENCE TO THE MORNING HOUR</w:t>
      </w:r>
    </w:p>
    <w:p w:rsidR="00694A07" w:rsidRDefault="00694A07" w:rsidP="00694A07">
      <w:r>
        <w:t>Rep. ATKINSON moved that the House recur to the morning hour, which was agreed to.</w:t>
      </w:r>
    </w:p>
    <w:p w:rsidR="00694A07" w:rsidRDefault="00694A07" w:rsidP="00694A07"/>
    <w:p w:rsidR="00694A07" w:rsidRDefault="00694A07" w:rsidP="00694A07">
      <w:pPr>
        <w:keepNext/>
        <w:jc w:val="center"/>
        <w:rPr>
          <w:b/>
        </w:rPr>
      </w:pPr>
      <w:r w:rsidRPr="00694A07">
        <w:rPr>
          <w:b/>
        </w:rPr>
        <w:t>HOUSE RESOLUTION</w:t>
      </w:r>
    </w:p>
    <w:p w:rsidR="00694A07" w:rsidRDefault="00694A07" w:rsidP="00694A07">
      <w:pPr>
        <w:keepNext/>
      </w:pPr>
      <w:r>
        <w:t>The following was introduced:</w:t>
      </w:r>
    </w:p>
    <w:p w:rsidR="00694A07" w:rsidRDefault="00694A07" w:rsidP="00694A07">
      <w:pPr>
        <w:keepNext/>
      </w:pPr>
      <w:bookmarkStart w:id="90" w:name="include_clip_start_213"/>
      <w:bookmarkEnd w:id="90"/>
    </w:p>
    <w:p w:rsidR="00694A07" w:rsidRDefault="00694A07" w:rsidP="00694A07">
      <w:pPr>
        <w:keepNext/>
      </w:pPr>
      <w:r>
        <w:t>H. 4988 -- Reps. Hardee, Felder, Bernstein, Bryant, McGinnis, D. C. Moss, Pope, West and Wheeler: A HOUSE RESOLUTION TO MEMORIALIZE THE SOUTH CAROLINA CONGRESSIONAL DELEGATION AND URGE THEM TO SUPPORT THE TIMELY REVIEW OF PENDING LEGISLATION REGARDING THE AIRLINE DEREGULATION ACT OF 1978.</w:t>
      </w:r>
    </w:p>
    <w:p w:rsidR="00694A07" w:rsidRDefault="00694A07" w:rsidP="00694A07">
      <w:bookmarkStart w:id="91" w:name="include_clip_end_213"/>
      <w:bookmarkEnd w:id="91"/>
      <w:r>
        <w:t>The Resolution was ordered referred to the Committee on Invitations and Memorial Resolutions.</w:t>
      </w:r>
    </w:p>
    <w:p w:rsidR="00694A07" w:rsidRDefault="00694A07" w:rsidP="00694A07"/>
    <w:p w:rsidR="00694A07" w:rsidRDefault="00694A07" w:rsidP="00694A07">
      <w:pPr>
        <w:keepNext/>
        <w:jc w:val="center"/>
        <w:rPr>
          <w:b/>
        </w:rPr>
      </w:pPr>
      <w:r w:rsidRPr="00694A07">
        <w:rPr>
          <w:b/>
        </w:rPr>
        <w:t>CONCURRENT RESOLUTION</w:t>
      </w:r>
    </w:p>
    <w:p w:rsidR="00694A07" w:rsidRDefault="00694A07" w:rsidP="00694A07">
      <w:pPr>
        <w:keepNext/>
      </w:pPr>
      <w:r>
        <w:t>The following was introduced:</w:t>
      </w:r>
    </w:p>
    <w:p w:rsidR="00694A07" w:rsidRDefault="00694A07" w:rsidP="00694A07">
      <w:pPr>
        <w:keepNext/>
      </w:pPr>
      <w:bookmarkStart w:id="92" w:name="include_clip_start_216"/>
      <w:bookmarkEnd w:id="92"/>
    </w:p>
    <w:p w:rsidR="00694A07" w:rsidRDefault="00694A07" w:rsidP="00694A07">
      <w:pPr>
        <w:keepNext/>
      </w:pPr>
      <w:r>
        <w:t>H. 4989 -- Reps. Willis, G. R. Smith, Hamilton, Pitts and Trantham: A CONCURRENT RESOLUTION TO REQUEST THE DEPARTMENT OF TRANSPORTATION NAME THE PORTION OF MCCARTER ROAD IN GREENVILLE COUNTY FROM ITS INTERSECTION WITH SOUTH CAROLINA HIGHWAY 14 TO ITS INTERSECTION WITH INTERSTATE HIGHWAY 385 "EDWARD CHARLES 'EDDIE' CASE MEMORIAL BOULEVARD" AND ERECT APPROPRIATE MARKERS OR SIGNS ALONG THIS PORTION OF HIGHWAY CONTAINING THIS DESIGNATION.</w:t>
      </w:r>
    </w:p>
    <w:p w:rsidR="00694A07" w:rsidRDefault="00694A07" w:rsidP="00694A07">
      <w:bookmarkStart w:id="93" w:name="include_clip_end_216"/>
      <w:bookmarkEnd w:id="93"/>
      <w:r>
        <w:t>The Concurrent Resolution was ordered referred to the Committee on Invitations and Memorial Resolutions.</w:t>
      </w:r>
    </w:p>
    <w:p w:rsidR="00694A07" w:rsidRDefault="00694A07" w:rsidP="00694A07"/>
    <w:p w:rsidR="00694A07" w:rsidRDefault="00694A07" w:rsidP="00694A07">
      <w:pPr>
        <w:keepNext/>
        <w:jc w:val="center"/>
        <w:rPr>
          <w:b/>
        </w:rPr>
      </w:pPr>
      <w:r w:rsidRPr="00694A07">
        <w:rPr>
          <w:b/>
        </w:rPr>
        <w:t xml:space="preserve">INTRODUCTION OF BILLS  </w:t>
      </w:r>
    </w:p>
    <w:p w:rsidR="00694A07" w:rsidRDefault="00694A07" w:rsidP="00694A07">
      <w:r>
        <w:t>The following Bill and Joint Resolution were introduced, read the first time, and referred to appropriate committees:</w:t>
      </w:r>
    </w:p>
    <w:p w:rsidR="00694A07" w:rsidRDefault="00694A07" w:rsidP="00694A07"/>
    <w:p w:rsidR="00694A07" w:rsidRDefault="00694A07" w:rsidP="00694A07">
      <w:pPr>
        <w:keepNext/>
      </w:pPr>
      <w:bookmarkStart w:id="94" w:name="include_clip_start_220"/>
      <w:bookmarkEnd w:id="94"/>
      <w:r>
        <w:t>H. 4990 -- Reps. Rutherford, Jefferson, Alexander, Clyburn, McKnight, Gilliard, Pendarvis, Mack, Young, Robinson-Simpson, Henderson-Myers, Dillard, Brown and Parks: A BILL TO AMEND THE CODE OF LAWS OF SOUTH CAROLINA, 1976, BY ADDING SECTION 16-23-540 SO AS TO PROVIDE THAT IT IS UNLAWFUL TO SELL AN ASSAULT RIFLE TO A PERSON LESS THAN TWENTY YEARS OF AGE, TO PROVIDE A PENALTY, AND TO DEFINE THE TERM "ASSAULT RIFLE".</w:t>
      </w:r>
    </w:p>
    <w:p w:rsidR="00694A07" w:rsidRDefault="00694A07" w:rsidP="00694A07">
      <w:bookmarkStart w:id="95" w:name="include_clip_end_220"/>
      <w:bookmarkEnd w:id="95"/>
      <w:r>
        <w:t>Referred to Committee on Judiciary</w:t>
      </w:r>
    </w:p>
    <w:p w:rsidR="00694A07" w:rsidRDefault="00694A07" w:rsidP="00694A07"/>
    <w:p w:rsidR="00694A07" w:rsidRDefault="00694A07" w:rsidP="00694A07">
      <w:pPr>
        <w:keepNext/>
      </w:pPr>
      <w:bookmarkStart w:id="96" w:name="include_clip_start_222"/>
      <w:bookmarkEnd w:id="96"/>
      <w:r>
        <w:t>S. 954 -- Senators Leatherman, Setzler, Massey and Fanning: A JOINT RESOLUTION TO PROHIBIT THE PUBLIC SERVICE COMMISSION FROM ISSUING AN ORDER FOR REQUESTS MADE PURSUANT TO THE BASE LOAD REVIEW ACT UNTIL NINETY DAYS AFTER THE SOUTH CAROLINA GENERAL ASSEMBLY ADJOURNS SINE DIE FOR THE 2018 LEGISLATIVE SESSION, BUT TO PERMIT AN EXPERIMENTAL RATE ORDER TO REVISE ELECTRIC RATES IN ACCORDANCE WITH CHAPTER 34, TITLE 58.</w:t>
      </w:r>
    </w:p>
    <w:p w:rsidR="00694A07" w:rsidRDefault="00694A07" w:rsidP="00694A07">
      <w:bookmarkStart w:id="97" w:name="include_clip_end_222"/>
      <w:bookmarkEnd w:id="97"/>
      <w:r>
        <w:t>Rep. MCCOY asked unanimous consent to have the Bill placed on the Calendar without reference.</w:t>
      </w:r>
    </w:p>
    <w:p w:rsidR="00694A07" w:rsidRDefault="00694A07" w:rsidP="00694A07">
      <w:r>
        <w:t xml:space="preserve">Rep. HILL objected. </w:t>
      </w:r>
    </w:p>
    <w:p w:rsidR="00694A07" w:rsidRDefault="00694A07" w:rsidP="00694A07">
      <w:r>
        <w:t>Referred to Committee on Judiciary</w:t>
      </w:r>
    </w:p>
    <w:p w:rsidR="00694A07" w:rsidRDefault="00694A07" w:rsidP="00694A07"/>
    <w:p w:rsidR="00694A07" w:rsidRDefault="00694A07" w:rsidP="00694A07">
      <w:r>
        <w:t>Rep. CLARY moved that the House do now adjourn, which was agreed to.</w:t>
      </w:r>
    </w:p>
    <w:p w:rsidR="00694A07" w:rsidRDefault="00694A07" w:rsidP="00694A07"/>
    <w:p w:rsidR="00694A07" w:rsidRDefault="00694A07" w:rsidP="00694A07">
      <w:pPr>
        <w:keepNext/>
        <w:jc w:val="center"/>
        <w:rPr>
          <w:b/>
        </w:rPr>
      </w:pPr>
      <w:r w:rsidRPr="00694A07">
        <w:rPr>
          <w:b/>
        </w:rPr>
        <w:t>RETURNED WITH CONCURRENCE</w:t>
      </w:r>
    </w:p>
    <w:p w:rsidR="00694A07" w:rsidRDefault="00694A07" w:rsidP="00694A07">
      <w:r>
        <w:t>The Senate returned to the House with concurrence the following:</w:t>
      </w:r>
    </w:p>
    <w:p w:rsidR="00694A07" w:rsidRDefault="00694A07" w:rsidP="00694A07">
      <w:bookmarkStart w:id="98" w:name="include_clip_start_228"/>
      <w:bookmarkEnd w:id="98"/>
    </w:p>
    <w:p w:rsidR="00694A07" w:rsidRDefault="00694A07" w:rsidP="00694A07">
      <w:r>
        <w:t>H. 4544 -- Rep. Allison: A CONCURRENT RESOLUTION TO DECLARE JUNE 2018 AS "SOUTH CAROLINA WHOLE CHILD MONTH" IN RECOGNITION OF THE IMPORTANT ROLE THAT THE WHOLE CHILD INITIATIVE OF THE SOUTH CAROLINA ASSOCIATION OF CURRICULUM AND SCHOOL DEVELOPMENT (ASCD) HAS IN ADVANCING THE WELL-BEING OF SOUTH CAROLINA PUBLIC SCHOOL STUDENTS.</w:t>
      </w:r>
    </w:p>
    <w:p w:rsidR="00694A07" w:rsidRDefault="00694A07" w:rsidP="00694A07">
      <w:bookmarkStart w:id="99" w:name="include_clip_end_228"/>
      <w:bookmarkStart w:id="100" w:name="include_clip_start_229"/>
      <w:bookmarkEnd w:id="99"/>
      <w:bookmarkEnd w:id="100"/>
    </w:p>
    <w:p w:rsidR="00694A07" w:rsidRDefault="00694A07" w:rsidP="00694A07">
      <w:r>
        <w:t>H. 4844 -- Reps. Bernstein, Alexander, Allison, Anderson, Anthony, Arrington, Atkinson, Atwater, Bales, Ballentine, Bamberg, Bannister, Bennett,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DECLARE FEBRUARY 26 THROUGH MARCH 4, 2018, AS "EATING DISORDERS AWARENESS WEEK" IN THE STATE OF SOUTH CAROLINA TO COINCIDE WITH NATIONAL EATING DISORDERS AWARENESS WEEK AND TO DECLARE THURSDAY, MARCH 1, 2018, AS "EATING DISORDERS AWARENESS DAY" IN SOUTH CAROLINA.</w:t>
      </w:r>
    </w:p>
    <w:p w:rsidR="00694A07" w:rsidRDefault="00694A07" w:rsidP="00694A07">
      <w:bookmarkStart w:id="101" w:name="include_clip_end_229"/>
      <w:bookmarkEnd w:id="101"/>
    </w:p>
    <w:p w:rsidR="00694A07" w:rsidRDefault="00694A07" w:rsidP="00694A07">
      <w:pPr>
        <w:keepNext/>
        <w:pBdr>
          <w:top w:val="single" w:sz="4" w:space="1" w:color="auto"/>
          <w:left w:val="single" w:sz="4" w:space="4" w:color="auto"/>
          <w:right w:val="single" w:sz="4" w:space="4" w:color="auto"/>
          <w:between w:val="single" w:sz="4" w:space="1" w:color="auto"/>
          <w:bar w:val="single" w:sz="4" w:color="auto"/>
        </w:pBdr>
        <w:jc w:val="center"/>
        <w:rPr>
          <w:b/>
        </w:rPr>
      </w:pPr>
      <w:r w:rsidRPr="00694A07">
        <w:rPr>
          <w:b/>
        </w:rPr>
        <w:t>ADJOURNMENT</w:t>
      </w:r>
    </w:p>
    <w:p w:rsidR="00694A07" w:rsidRDefault="00694A07" w:rsidP="00694A07">
      <w:pPr>
        <w:keepNext/>
        <w:pBdr>
          <w:left w:val="single" w:sz="4" w:space="4" w:color="auto"/>
          <w:right w:val="single" w:sz="4" w:space="4" w:color="auto"/>
          <w:between w:val="single" w:sz="4" w:space="1" w:color="auto"/>
          <w:bar w:val="single" w:sz="4" w:color="auto"/>
        </w:pBdr>
      </w:pPr>
      <w:r>
        <w:t>At 12:55 p.m. the House, in accordance with the motion of Rep. MCCRAVY, adjourned in memory of the Honorable William "Bill" Charles, Jr., to meet at 10:00 a.m. tomorrow.</w:t>
      </w:r>
    </w:p>
    <w:p w:rsidR="00694A07" w:rsidRDefault="00694A07" w:rsidP="00694A07">
      <w:pPr>
        <w:pBdr>
          <w:left w:val="single" w:sz="4" w:space="4" w:color="auto"/>
          <w:bottom w:val="single" w:sz="4" w:space="1" w:color="auto"/>
          <w:right w:val="single" w:sz="4" w:space="4" w:color="auto"/>
          <w:between w:val="single" w:sz="4" w:space="1" w:color="auto"/>
          <w:bar w:val="single" w:sz="4" w:color="auto"/>
        </w:pBdr>
        <w:jc w:val="center"/>
      </w:pPr>
      <w:r>
        <w:t>***</w:t>
      </w:r>
    </w:p>
    <w:p w:rsidR="00223561" w:rsidRDefault="00223561" w:rsidP="00223561">
      <w:pPr>
        <w:jc w:val="center"/>
      </w:pPr>
    </w:p>
    <w:p w:rsidR="00223561" w:rsidRDefault="00223561" w:rsidP="00223561">
      <w:pPr>
        <w:jc w:val="center"/>
        <w:sectPr w:rsidR="00223561">
          <w:headerReference w:type="first" r:id="rId14"/>
          <w:footerReference w:type="first" r:id="rId15"/>
          <w:pgSz w:w="12240" w:h="15840" w:code="1"/>
          <w:pgMar w:top="1008" w:right="4694" w:bottom="3499" w:left="1224" w:header="1008" w:footer="3499" w:gutter="0"/>
          <w:pgNumType w:start="1"/>
          <w:cols w:space="720"/>
          <w:titlePg/>
        </w:sectPr>
      </w:pPr>
    </w:p>
    <w:p w:rsidR="00223561" w:rsidRPr="00223561" w:rsidRDefault="00223561" w:rsidP="00223561">
      <w:pPr>
        <w:tabs>
          <w:tab w:val="right" w:leader="dot" w:pos="2520"/>
        </w:tabs>
        <w:rPr>
          <w:sz w:val="20"/>
        </w:rPr>
      </w:pPr>
      <w:bookmarkStart w:id="102" w:name="index_start"/>
      <w:bookmarkEnd w:id="102"/>
      <w:r w:rsidRPr="00223561">
        <w:rPr>
          <w:sz w:val="20"/>
        </w:rPr>
        <w:t>H. 3099</w:t>
      </w:r>
      <w:r w:rsidRPr="00223561">
        <w:rPr>
          <w:sz w:val="20"/>
        </w:rPr>
        <w:tab/>
        <w:t>18</w:t>
      </w:r>
    </w:p>
    <w:p w:rsidR="00223561" w:rsidRPr="00223561" w:rsidRDefault="00223561" w:rsidP="00223561">
      <w:pPr>
        <w:tabs>
          <w:tab w:val="right" w:leader="dot" w:pos="2520"/>
        </w:tabs>
        <w:rPr>
          <w:sz w:val="20"/>
        </w:rPr>
      </w:pPr>
      <w:r w:rsidRPr="00223561">
        <w:rPr>
          <w:sz w:val="20"/>
        </w:rPr>
        <w:t>H. 3139</w:t>
      </w:r>
      <w:r w:rsidRPr="00223561">
        <w:rPr>
          <w:sz w:val="20"/>
        </w:rPr>
        <w:tab/>
        <w:t>5</w:t>
      </w:r>
    </w:p>
    <w:p w:rsidR="00223561" w:rsidRPr="00223561" w:rsidRDefault="00223561" w:rsidP="00223561">
      <w:pPr>
        <w:tabs>
          <w:tab w:val="right" w:leader="dot" w:pos="2520"/>
        </w:tabs>
        <w:rPr>
          <w:sz w:val="20"/>
        </w:rPr>
      </w:pPr>
      <w:r w:rsidRPr="00223561">
        <w:rPr>
          <w:sz w:val="20"/>
        </w:rPr>
        <w:t>H. 3195</w:t>
      </w:r>
      <w:r w:rsidRPr="00223561">
        <w:rPr>
          <w:sz w:val="20"/>
        </w:rPr>
        <w:tab/>
        <w:t>18</w:t>
      </w:r>
    </w:p>
    <w:p w:rsidR="00223561" w:rsidRPr="00223561" w:rsidRDefault="00223561" w:rsidP="00223561">
      <w:pPr>
        <w:tabs>
          <w:tab w:val="right" w:leader="dot" w:pos="2520"/>
        </w:tabs>
        <w:rPr>
          <w:sz w:val="20"/>
        </w:rPr>
      </w:pPr>
      <w:r w:rsidRPr="00223561">
        <w:rPr>
          <w:sz w:val="20"/>
        </w:rPr>
        <w:t>H. 3329</w:t>
      </w:r>
      <w:r w:rsidRPr="00223561">
        <w:rPr>
          <w:sz w:val="20"/>
        </w:rPr>
        <w:tab/>
        <w:t>4</w:t>
      </w:r>
    </w:p>
    <w:p w:rsidR="00223561" w:rsidRPr="00223561" w:rsidRDefault="00223561" w:rsidP="00223561">
      <w:pPr>
        <w:tabs>
          <w:tab w:val="right" w:leader="dot" w:pos="2520"/>
        </w:tabs>
        <w:rPr>
          <w:sz w:val="20"/>
        </w:rPr>
      </w:pPr>
      <w:r w:rsidRPr="00223561">
        <w:rPr>
          <w:sz w:val="20"/>
        </w:rPr>
        <w:t>H. 3337</w:t>
      </w:r>
      <w:r w:rsidRPr="00223561">
        <w:rPr>
          <w:sz w:val="20"/>
        </w:rPr>
        <w:tab/>
        <w:t>5</w:t>
      </w:r>
    </w:p>
    <w:p w:rsidR="00223561" w:rsidRPr="00223561" w:rsidRDefault="00223561" w:rsidP="00223561">
      <w:pPr>
        <w:tabs>
          <w:tab w:val="right" w:leader="dot" w:pos="2520"/>
        </w:tabs>
        <w:rPr>
          <w:sz w:val="20"/>
        </w:rPr>
      </w:pPr>
      <w:r w:rsidRPr="00223561">
        <w:rPr>
          <w:sz w:val="20"/>
        </w:rPr>
        <w:t>H. 3595</w:t>
      </w:r>
      <w:r w:rsidRPr="00223561">
        <w:rPr>
          <w:sz w:val="20"/>
        </w:rPr>
        <w:tab/>
        <w:t>43</w:t>
      </w:r>
    </w:p>
    <w:p w:rsidR="00223561" w:rsidRPr="00223561" w:rsidRDefault="00223561" w:rsidP="00223561">
      <w:pPr>
        <w:tabs>
          <w:tab w:val="right" w:leader="dot" w:pos="2520"/>
        </w:tabs>
        <w:rPr>
          <w:sz w:val="20"/>
        </w:rPr>
      </w:pPr>
      <w:r w:rsidRPr="00223561">
        <w:rPr>
          <w:sz w:val="20"/>
        </w:rPr>
        <w:t>H. 3649</w:t>
      </w:r>
      <w:r w:rsidRPr="00223561">
        <w:rPr>
          <w:sz w:val="20"/>
        </w:rPr>
        <w:tab/>
        <w:t>2, 20, 23</w:t>
      </w:r>
    </w:p>
    <w:p w:rsidR="00223561" w:rsidRPr="00223561" w:rsidRDefault="00223561" w:rsidP="00223561">
      <w:pPr>
        <w:tabs>
          <w:tab w:val="right" w:leader="dot" w:pos="2520"/>
        </w:tabs>
        <w:rPr>
          <w:sz w:val="20"/>
        </w:rPr>
      </w:pPr>
      <w:r w:rsidRPr="00223561">
        <w:rPr>
          <w:sz w:val="20"/>
        </w:rPr>
        <w:t>H. 3820</w:t>
      </w:r>
      <w:r w:rsidRPr="00223561">
        <w:rPr>
          <w:sz w:val="20"/>
        </w:rPr>
        <w:tab/>
        <w:t>18, 27</w:t>
      </w:r>
    </w:p>
    <w:p w:rsidR="00223561" w:rsidRPr="00223561" w:rsidRDefault="00223561" w:rsidP="00223561">
      <w:pPr>
        <w:tabs>
          <w:tab w:val="right" w:leader="dot" w:pos="2520"/>
        </w:tabs>
        <w:rPr>
          <w:sz w:val="20"/>
        </w:rPr>
      </w:pPr>
      <w:r w:rsidRPr="00223561">
        <w:rPr>
          <w:sz w:val="20"/>
        </w:rPr>
        <w:t>H. 3830</w:t>
      </w:r>
      <w:r w:rsidRPr="00223561">
        <w:rPr>
          <w:sz w:val="20"/>
        </w:rPr>
        <w:tab/>
        <w:t>18</w:t>
      </w:r>
    </w:p>
    <w:p w:rsidR="00223561" w:rsidRPr="00223561" w:rsidRDefault="00223561" w:rsidP="00223561">
      <w:pPr>
        <w:tabs>
          <w:tab w:val="right" w:leader="dot" w:pos="2520"/>
        </w:tabs>
        <w:rPr>
          <w:sz w:val="20"/>
        </w:rPr>
      </w:pPr>
      <w:r w:rsidRPr="00223561">
        <w:rPr>
          <w:sz w:val="20"/>
        </w:rPr>
        <w:t>H. 4078</w:t>
      </w:r>
      <w:r w:rsidRPr="00223561">
        <w:rPr>
          <w:sz w:val="20"/>
        </w:rPr>
        <w:tab/>
        <w:t>32, 33</w:t>
      </w:r>
    </w:p>
    <w:p w:rsidR="00223561" w:rsidRPr="00223561" w:rsidRDefault="00223561" w:rsidP="00223561">
      <w:pPr>
        <w:tabs>
          <w:tab w:val="right" w:leader="dot" w:pos="2520"/>
        </w:tabs>
        <w:rPr>
          <w:sz w:val="20"/>
        </w:rPr>
      </w:pPr>
      <w:r w:rsidRPr="00223561">
        <w:rPr>
          <w:sz w:val="20"/>
        </w:rPr>
        <w:t>H. 4116</w:t>
      </w:r>
      <w:r w:rsidRPr="00223561">
        <w:rPr>
          <w:sz w:val="20"/>
        </w:rPr>
        <w:tab/>
        <w:t>3</w:t>
      </w:r>
    </w:p>
    <w:p w:rsidR="00223561" w:rsidRPr="00223561" w:rsidRDefault="00223561" w:rsidP="00223561">
      <w:pPr>
        <w:tabs>
          <w:tab w:val="right" w:leader="dot" w:pos="2520"/>
        </w:tabs>
        <w:rPr>
          <w:sz w:val="20"/>
        </w:rPr>
      </w:pPr>
      <w:r w:rsidRPr="00223561">
        <w:rPr>
          <w:sz w:val="20"/>
        </w:rPr>
        <w:t>H. 4418</w:t>
      </w:r>
      <w:r w:rsidRPr="00223561">
        <w:rPr>
          <w:sz w:val="20"/>
        </w:rPr>
        <w:tab/>
        <w:t>18</w:t>
      </w:r>
    </w:p>
    <w:p w:rsidR="00223561" w:rsidRPr="00223561" w:rsidRDefault="00223561" w:rsidP="00223561">
      <w:pPr>
        <w:tabs>
          <w:tab w:val="right" w:leader="dot" w:pos="2520"/>
        </w:tabs>
        <w:rPr>
          <w:sz w:val="20"/>
        </w:rPr>
      </w:pPr>
      <w:r w:rsidRPr="00223561">
        <w:rPr>
          <w:sz w:val="20"/>
        </w:rPr>
        <w:t>H. 4434</w:t>
      </w:r>
      <w:r w:rsidRPr="00223561">
        <w:rPr>
          <w:sz w:val="20"/>
        </w:rPr>
        <w:tab/>
        <w:t>18, 37</w:t>
      </w:r>
    </w:p>
    <w:p w:rsidR="00223561" w:rsidRPr="00223561" w:rsidRDefault="00223561" w:rsidP="00223561">
      <w:pPr>
        <w:tabs>
          <w:tab w:val="right" w:leader="dot" w:pos="2520"/>
        </w:tabs>
        <w:rPr>
          <w:sz w:val="20"/>
        </w:rPr>
      </w:pPr>
      <w:r w:rsidRPr="00223561">
        <w:rPr>
          <w:sz w:val="20"/>
        </w:rPr>
        <w:t>H. 4475</w:t>
      </w:r>
      <w:r w:rsidRPr="00223561">
        <w:rPr>
          <w:sz w:val="20"/>
        </w:rPr>
        <w:tab/>
        <w:t>24</w:t>
      </w:r>
    </w:p>
    <w:p w:rsidR="00223561" w:rsidRPr="00223561" w:rsidRDefault="00223561" w:rsidP="00223561">
      <w:pPr>
        <w:tabs>
          <w:tab w:val="right" w:leader="dot" w:pos="2520"/>
        </w:tabs>
        <w:rPr>
          <w:sz w:val="20"/>
        </w:rPr>
      </w:pPr>
      <w:r w:rsidRPr="00223561">
        <w:rPr>
          <w:sz w:val="20"/>
        </w:rPr>
        <w:t>H. 4483</w:t>
      </w:r>
      <w:r w:rsidRPr="00223561">
        <w:rPr>
          <w:sz w:val="20"/>
        </w:rPr>
        <w:tab/>
        <w:t>18</w:t>
      </w:r>
    </w:p>
    <w:p w:rsidR="00223561" w:rsidRPr="00223561" w:rsidRDefault="00223561" w:rsidP="00223561">
      <w:pPr>
        <w:tabs>
          <w:tab w:val="right" w:leader="dot" w:pos="2520"/>
        </w:tabs>
        <w:rPr>
          <w:sz w:val="20"/>
        </w:rPr>
      </w:pPr>
      <w:r w:rsidRPr="00223561">
        <w:rPr>
          <w:sz w:val="20"/>
        </w:rPr>
        <w:t>H. 4488</w:t>
      </w:r>
      <w:r w:rsidRPr="00223561">
        <w:rPr>
          <w:sz w:val="20"/>
        </w:rPr>
        <w:tab/>
        <w:t>3</w:t>
      </w:r>
    </w:p>
    <w:p w:rsidR="00223561" w:rsidRPr="00223561" w:rsidRDefault="00223561" w:rsidP="00223561">
      <w:pPr>
        <w:tabs>
          <w:tab w:val="right" w:leader="dot" w:pos="2520"/>
        </w:tabs>
        <w:rPr>
          <w:sz w:val="20"/>
        </w:rPr>
      </w:pPr>
      <w:r w:rsidRPr="00223561">
        <w:rPr>
          <w:sz w:val="20"/>
        </w:rPr>
        <w:t>H. 4529</w:t>
      </w:r>
      <w:r w:rsidRPr="00223561">
        <w:rPr>
          <w:sz w:val="20"/>
        </w:rPr>
        <w:tab/>
        <w:t>3</w:t>
      </w:r>
    </w:p>
    <w:p w:rsidR="00223561" w:rsidRPr="00223561" w:rsidRDefault="00223561" w:rsidP="00223561">
      <w:pPr>
        <w:tabs>
          <w:tab w:val="right" w:leader="dot" w:pos="2520"/>
        </w:tabs>
        <w:rPr>
          <w:sz w:val="20"/>
        </w:rPr>
      </w:pPr>
      <w:r w:rsidRPr="00223561">
        <w:rPr>
          <w:sz w:val="20"/>
        </w:rPr>
        <w:t>H. 4544</w:t>
      </w:r>
      <w:r w:rsidRPr="00223561">
        <w:rPr>
          <w:sz w:val="20"/>
        </w:rPr>
        <w:tab/>
        <w:t>47</w:t>
      </w:r>
    </w:p>
    <w:p w:rsidR="00223561" w:rsidRPr="00223561" w:rsidRDefault="00223561" w:rsidP="00223561">
      <w:pPr>
        <w:tabs>
          <w:tab w:val="right" w:leader="dot" w:pos="2520"/>
        </w:tabs>
        <w:rPr>
          <w:sz w:val="20"/>
        </w:rPr>
      </w:pPr>
      <w:r w:rsidRPr="00223561">
        <w:rPr>
          <w:sz w:val="20"/>
        </w:rPr>
        <w:t>H. 4596</w:t>
      </w:r>
      <w:r w:rsidRPr="00223561">
        <w:rPr>
          <w:sz w:val="20"/>
        </w:rPr>
        <w:tab/>
        <w:t>18, 45</w:t>
      </w:r>
    </w:p>
    <w:p w:rsidR="00223561" w:rsidRPr="00223561" w:rsidRDefault="00223561" w:rsidP="00223561">
      <w:pPr>
        <w:tabs>
          <w:tab w:val="right" w:leader="dot" w:pos="2520"/>
        </w:tabs>
        <w:rPr>
          <w:sz w:val="20"/>
        </w:rPr>
      </w:pPr>
      <w:r w:rsidRPr="00223561">
        <w:rPr>
          <w:sz w:val="20"/>
        </w:rPr>
        <w:t>H. 4618</w:t>
      </w:r>
      <w:r w:rsidRPr="00223561">
        <w:rPr>
          <w:sz w:val="20"/>
        </w:rPr>
        <w:tab/>
        <w:t>24</w:t>
      </w:r>
    </w:p>
    <w:p w:rsidR="00223561" w:rsidRPr="00223561" w:rsidRDefault="00223561" w:rsidP="00223561">
      <w:pPr>
        <w:tabs>
          <w:tab w:val="right" w:leader="dot" w:pos="2520"/>
        </w:tabs>
        <w:rPr>
          <w:sz w:val="20"/>
        </w:rPr>
      </w:pPr>
      <w:r w:rsidRPr="00223561">
        <w:rPr>
          <w:sz w:val="20"/>
        </w:rPr>
        <w:t>H. 4672</w:t>
      </w:r>
      <w:r w:rsidRPr="00223561">
        <w:rPr>
          <w:sz w:val="20"/>
        </w:rPr>
        <w:tab/>
        <w:t>19</w:t>
      </w:r>
    </w:p>
    <w:p w:rsidR="00223561" w:rsidRPr="00223561" w:rsidRDefault="00223561" w:rsidP="00223561">
      <w:pPr>
        <w:tabs>
          <w:tab w:val="right" w:leader="dot" w:pos="2520"/>
        </w:tabs>
        <w:rPr>
          <w:sz w:val="20"/>
        </w:rPr>
      </w:pPr>
      <w:r w:rsidRPr="00223561">
        <w:rPr>
          <w:sz w:val="20"/>
        </w:rPr>
        <w:t>H. 4676</w:t>
      </w:r>
      <w:r w:rsidRPr="00223561">
        <w:rPr>
          <w:sz w:val="20"/>
        </w:rPr>
        <w:tab/>
        <w:t>23</w:t>
      </w:r>
    </w:p>
    <w:p w:rsidR="00223561" w:rsidRPr="00223561" w:rsidRDefault="00223561" w:rsidP="00223561">
      <w:pPr>
        <w:tabs>
          <w:tab w:val="right" w:leader="dot" w:pos="2520"/>
        </w:tabs>
        <w:rPr>
          <w:sz w:val="20"/>
        </w:rPr>
      </w:pPr>
      <w:r w:rsidRPr="00223561">
        <w:rPr>
          <w:sz w:val="20"/>
        </w:rPr>
        <w:t>H. 4682</w:t>
      </w:r>
      <w:r w:rsidRPr="00223561">
        <w:rPr>
          <w:sz w:val="20"/>
        </w:rPr>
        <w:tab/>
        <w:t>23</w:t>
      </w:r>
    </w:p>
    <w:p w:rsidR="00223561" w:rsidRPr="00223561" w:rsidRDefault="00223561" w:rsidP="00223561">
      <w:pPr>
        <w:tabs>
          <w:tab w:val="right" w:leader="dot" w:pos="2520"/>
        </w:tabs>
        <w:rPr>
          <w:sz w:val="20"/>
        </w:rPr>
      </w:pPr>
      <w:r w:rsidRPr="00223561">
        <w:rPr>
          <w:sz w:val="20"/>
        </w:rPr>
        <w:t>H. 4705</w:t>
      </w:r>
      <w:r w:rsidRPr="00223561">
        <w:rPr>
          <w:sz w:val="20"/>
        </w:rPr>
        <w:tab/>
        <w:t>23</w:t>
      </w:r>
    </w:p>
    <w:p w:rsidR="00223561" w:rsidRPr="00223561" w:rsidRDefault="00223561" w:rsidP="00223561">
      <w:pPr>
        <w:tabs>
          <w:tab w:val="right" w:leader="dot" w:pos="2520"/>
        </w:tabs>
        <w:rPr>
          <w:sz w:val="20"/>
        </w:rPr>
      </w:pPr>
      <w:r w:rsidRPr="00223561">
        <w:rPr>
          <w:sz w:val="20"/>
        </w:rPr>
        <w:t>H. 4798</w:t>
      </w:r>
      <w:r w:rsidRPr="00223561">
        <w:rPr>
          <w:sz w:val="20"/>
        </w:rPr>
        <w:tab/>
        <w:t>19</w:t>
      </w:r>
    </w:p>
    <w:p w:rsidR="00223561" w:rsidRPr="00223561" w:rsidRDefault="00223561" w:rsidP="00223561">
      <w:pPr>
        <w:tabs>
          <w:tab w:val="right" w:leader="dot" w:pos="2520"/>
        </w:tabs>
        <w:rPr>
          <w:sz w:val="20"/>
        </w:rPr>
      </w:pPr>
      <w:r w:rsidRPr="00223561">
        <w:rPr>
          <w:sz w:val="20"/>
        </w:rPr>
        <w:t>H. 4810</w:t>
      </w:r>
      <w:r w:rsidRPr="00223561">
        <w:rPr>
          <w:sz w:val="20"/>
        </w:rPr>
        <w:tab/>
        <w:t>19, 29, 30</w:t>
      </w:r>
    </w:p>
    <w:p w:rsidR="00223561" w:rsidRPr="00223561" w:rsidRDefault="00223561" w:rsidP="00223561">
      <w:pPr>
        <w:tabs>
          <w:tab w:val="right" w:leader="dot" w:pos="2520"/>
        </w:tabs>
        <w:rPr>
          <w:sz w:val="20"/>
        </w:rPr>
      </w:pPr>
      <w:r w:rsidRPr="00223561">
        <w:rPr>
          <w:sz w:val="20"/>
        </w:rPr>
        <w:t>H. 4844</w:t>
      </w:r>
      <w:r w:rsidRPr="00223561">
        <w:rPr>
          <w:sz w:val="20"/>
        </w:rPr>
        <w:tab/>
        <w:t>47</w:t>
      </w:r>
    </w:p>
    <w:p w:rsidR="00223561" w:rsidRPr="00223561" w:rsidRDefault="00223561" w:rsidP="00223561">
      <w:pPr>
        <w:tabs>
          <w:tab w:val="right" w:leader="dot" w:pos="2520"/>
        </w:tabs>
        <w:rPr>
          <w:sz w:val="20"/>
        </w:rPr>
      </w:pPr>
      <w:r w:rsidRPr="00223561">
        <w:rPr>
          <w:sz w:val="20"/>
        </w:rPr>
        <w:t>H. 4874</w:t>
      </w:r>
      <w:r w:rsidRPr="00223561">
        <w:rPr>
          <w:sz w:val="20"/>
        </w:rPr>
        <w:tab/>
        <w:t>19</w:t>
      </w:r>
    </w:p>
    <w:p w:rsidR="00223561" w:rsidRPr="00223561" w:rsidRDefault="00223561" w:rsidP="00223561">
      <w:pPr>
        <w:tabs>
          <w:tab w:val="right" w:leader="dot" w:pos="2520"/>
        </w:tabs>
        <w:rPr>
          <w:sz w:val="20"/>
        </w:rPr>
      </w:pPr>
      <w:r w:rsidRPr="00223561">
        <w:rPr>
          <w:sz w:val="20"/>
        </w:rPr>
        <w:t>H. 4933</w:t>
      </w:r>
      <w:r w:rsidRPr="00223561">
        <w:rPr>
          <w:sz w:val="20"/>
        </w:rPr>
        <w:tab/>
        <w:t>19</w:t>
      </w:r>
    </w:p>
    <w:p w:rsidR="00223561" w:rsidRPr="00223561" w:rsidRDefault="00223561" w:rsidP="00223561">
      <w:pPr>
        <w:tabs>
          <w:tab w:val="right" w:leader="dot" w:pos="2520"/>
        </w:tabs>
        <w:rPr>
          <w:sz w:val="20"/>
        </w:rPr>
      </w:pPr>
      <w:r w:rsidRPr="00223561">
        <w:rPr>
          <w:sz w:val="20"/>
        </w:rPr>
        <w:t>H. 4957</w:t>
      </w:r>
      <w:r w:rsidRPr="00223561">
        <w:rPr>
          <w:sz w:val="20"/>
        </w:rPr>
        <w:tab/>
        <w:t>19</w:t>
      </w:r>
    </w:p>
    <w:p w:rsidR="00223561" w:rsidRPr="00223561" w:rsidRDefault="00223561" w:rsidP="00223561">
      <w:pPr>
        <w:tabs>
          <w:tab w:val="right" w:leader="dot" w:pos="2520"/>
        </w:tabs>
        <w:rPr>
          <w:sz w:val="20"/>
        </w:rPr>
      </w:pPr>
      <w:r>
        <w:rPr>
          <w:sz w:val="20"/>
        </w:rPr>
        <w:br w:type="column"/>
      </w:r>
      <w:r w:rsidRPr="00223561">
        <w:rPr>
          <w:sz w:val="20"/>
        </w:rPr>
        <w:t>H. 4966</w:t>
      </w:r>
      <w:r w:rsidRPr="00223561">
        <w:rPr>
          <w:sz w:val="20"/>
        </w:rPr>
        <w:tab/>
        <w:t>9, 20</w:t>
      </w:r>
    </w:p>
    <w:p w:rsidR="00223561" w:rsidRPr="00223561" w:rsidRDefault="00223561" w:rsidP="00223561">
      <w:pPr>
        <w:tabs>
          <w:tab w:val="right" w:leader="dot" w:pos="2520"/>
        </w:tabs>
        <w:rPr>
          <w:sz w:val="20"/>
        </w:rPr>
      </w:pPr>
      <w:r w:rsidRPr="00223561">
        <w:rPr>
          <w:sz w:val="20"/>
        </w:rPr>
        <w:t>H. 4967</w:t>
      </w:r>
      <w:r w:rsidRPr="00223561">
        <w:rPr>
          <w:sz w:val="20"/>
        </w:rPr>
        <w:tab/>
        <w:t>10</w:t>
      </w:r>
    </w:p>
    <w:p w:rsidR="00223561" w:rsidRPr="00223561" w:rsidRDefault="00223561" w:rsidP="00223561">
      <w:pPr>
        <w:tabs>
          <w:tab w:val="right" w:leader="dot" w:pos="2520"/>
        </w:tabs>
        <w:rPr>
          <w:sz w:val="20"/>
        </w:rPr>
      </w:pPr>
      <w:r w:rsidRPr="00223561">
        <w:rPr>
          <w:sz w:val="20"/>
        </w:rPr>
        <w:t>H. 4968</w:t>
      </w:r>
      <w:r w:rsidRPr="00223561">
        <w:rPr>
          <w:sz w:val="20"/>
        </w:rPr>
        <w:tab/>
        <w:t>10</w:t>
      </w:r>
    </w:p>
    <w:p w:rsidR="00223561" w:rsidRPr="00223561" w:rsidRDefault="00223561" w:rsidP="00223561">
      <w:pPr>
        <w:tabs>
          <w:tab w:val="right" w:leader="dot" w:pos="2520"/>
        </w:tabs>
        <w:rPr>
          <w:sz w:val="20"/>
        </w:rPr>
      </w:pPr>
      <w:r w:rsidRPr="00223561">
        <w:rPr>
          <w:sz w:val="20"/>
        </w:rPr>
        <w:t>H. 4969</w:t>
      </w:r>
      <w:r w:rsidRPr="00223561">
        <w:rPr>
          <w:sz w:val="20"/>
        </w:rPr>
        <w:tab/>
        <w:t>10</w:t>
      </w:r>
    </w:p>
    <w:p w:rsidR="00223561" w:rsidRPr="00223561" w:rsidRDefault="00223561" w:rsidP="00223561">
      <w:pPr>
        <w:tabs>
          <w:tab w:val="right" w:leader="dot" w:pos="2520"/>
        </w:tabs>
        <w:rPr>
          <w:sz w:val="20"/>
        </w:rPr>
      </w:pPr>
      <w:r w:rsidRPr="00223561">
        <w:rPr>
          <w:sz w:val="20"/>
        </w:rPr>
        <w:t>H. 4970</w:t>
      </w:r>
      <w:r w:rsidRPr="00223561">
        <w:rPr>
          <w:sz w:val="20"/>
        </w:rPr>
        <w:tab/>
        <w:t>5</w:t>
      </w:r>
    </w:p>
    <w:p w:rsidR="00223561" w:rsidRPr="00223561" w:rsidRDefault="00223561" w:rsidP="00223561">
      <w:pPr>
        <w:tabs>
          <w:tab w:val="right" w:leader="dot" w:pos="2520"/>
        </w:tabs>
        <w:rPr>
          <w:sz w:val="20"/>
        </w:rPr>
      </w:pPr>
      <w:r w:rsidRPr="00223561">
        <w:rPr>
          <w:sz w:val="20"/>
        </w:rPr>
        <w:t>H. 4971</w:t>
      </w:r>
      <w:r w:rsidRPr="00223561">
        <w:rPr>
          <w:sz w:val="20"/>
        </w:rPr>
        <w:tab/>
        <w:t>11</w:t>
      </w:r>
    </w:p>
    <w:p w:rsidR="00223561" w:rsidRPr="00223561" w:rsidRDefault="00223561" w:rsidP="00223561">
      <w:pPr>
        <w:tabs>
          <w:tab w:val="right" w:leader="dot" w:pos="2520"/>
        </w:tabs>
        <w:rPr>
          <w:sz w:val="20"/>
        </w:rPr>
      </w:pPr>
      <w:r w:rsidRPr="00223561">
        <w:rPr>
          <w:sz w:val="20"/>
        </w:rPr>
        <w:t>H. 4972</w:t>
      </w:r>
      <w:r w:rsidRPr="00223561">
        <w:rPr>
          <w:sz w:val="20"/>
        </w:rPr>
        <w:tab/>
        <w:t>11</w:t>
      </w:r>
    </w:p>
    <w:p w:rsidR="00223561" w:rsidRPr="00223561" w:rsidRDefault="00223561" w:rsidP="00223561">
      <w:pPr>
        <w:tabs>
          <w:tab w:val="right" w:leader="dot" w:pos="2520"/>
        </w:tabs>
        <w:rPr>
          <w:sz w:val="20"/>
        </w:rPr>
      </w:pPr>
      <w:r w:rsidRPr="00223561">
        <w:rPr>
          <w:sz w:val="20"/>
        </w:rPr>
        <w:t>H. 4973</w:t>
      </w:r>
      <w:r w:rsidRPr="00223561">
        <w:rPr>
          <w:sz w:val="20"/>
        </w:rPr>
        <w:tab/>
        <w:t>12</w:t>
      </w:r>
    </w:p>
    <w:p w:rsidR="00223561" w:rsidRPr="00223561" w:rsidRDefault="00223561" w:rsidP="00223561">
      <w:pPr>
        <w:tabs>
          <w:tab w:val="right" w:leader="dot" w:pos="2520"/>
        </w:tabs>
        <w:rPr>
          <w:sz w:val="20"/>
        </w:rPr>
      </w:pPr>
      <w:r w:rsidRPr="00223561">
        <w:rPr>
          <w:sz w:val="20"/>
        </w:rPr>
        <w:t>H. 4974</w:t>
      </w:r>
      <w:r w:rsidRPr="00223561">
        <w:rPr>
          <w:sz w:val="20"/>
        </w:rPr>
        <w:tab/>
        <w:t>12</w:t>
      </w:r>
    </w:p>
    <w:p w:rsidR="00223561" w:rsidRPr="00223561" w:rsidRDefault="00223561" w:rsidP="00223561">
      <w:pPr>
        <w:tabs>
          <w:tab w:val="right" w:leader="dot" w:pos="2520"/>
        </w:tabs>
        <w:rPr>
          <w:sz w:val="20"/>
        </w:rPr>
      </w:pPr>
      <w:r w:rsidRPr="00223561">
        <w:rPr>
          <w:sz w:val="20"/>
        </w:rPr>
        <w:t>H. 4975</w:t>
      </w:r>
      <w:r w:rsidRPr="00223561">
        <w:rPr>
          <w:sz w:val="20"/>
        </w:rPr>
        <w:tab/>
        <w:t>12, 20</w:t>
      </w:r>
    </w:p>
    <w:p w:rsidR="00223561" w:rsidRPr="00223561" w:rsidRDefault="00223561" w:rsidP="00223561">
      <w:pPr>
        <w:tabs>
          <w:tab w:val="right" w:leader="dot" w:pos="2520"/>
        </w:tabs>
        <w:rPr>
          <w:sz w:val="20"/>
        </w:rPr>
      </w:pPr>
      <w:r w:rsidRPr="00223561">
        <w:rPr>
          <w:sz w:val="20"/>
        </w:rPr>
        <w:t>H. 4976</w:t>
      </w:r>
      <w:r w:rsidRPr="00223561">
        <w:rPr>
          <w:sz w:val="20"/>
        </w:rPr>
        <w:tab/>
        <w:t>13</w:t>
      </w:r>
    </w:p>
    <w:p w:rsidR="00223561" w:rsidRPr="00223561" w:rsidRDefault="00223561" w:rsidP="00223561">
      <w:pPr>
        <w:tabs>
          <w:tab w:val="right" w:leader="dot" w:pos="2520"/>
        </w:tabs>
        <w:rPr>
          <w:sz w:val="20"/>
        </w:rPr>
      </w:pPr>
      <w:r w:rsidRPr="00223561">
        <w:rPr>
          <w:sz w:val="20"/>
        </w:rPr>
        <w:t>H. 4977</w:t>
      </w:r>
      <w:r w:rsidRPr="00223561">
        <w:rPr>
          <w:sz w:val="20"/>
        </w:rPr>
        <w:tab/>
        <w:t>13</w:t>
      </w:r>
    </w:p>
    <w:p w:rsidR="00223561" w:rsidRPr="00223561" w:rsidRDefault="00223561" w:rsidP="00223561">
      <w:pPr>
        <w:tabs>
          <w:tab w:val="right" w:leader="dot" w:pos="2520"/>
        </w:tabs>
        <w:rPr>
          <w:sz w:val="20"/>
        </w:rPr>
      </w:pPr>
      <w:r w:rsidRPr="00223561">
        <w:rPr>
          <w:sz w:val="20"/>
        </w:rPr>
        <w:t>H. 4978</w:t>
      </w:r>
      <w:r w:rsidRPr="00223561">
        <w:rPr>
          <w:sz w:val="20"/>
        </w:rPr>
        <w:tab/>
        <w:t>14</w:t>
      </w:r>
    </w:p>
    <w:p w:rsidR="00223561" w:rsidRPr="00223561" w:rsidRDefault="00223561" w:rsidP="00223561">
      <w:pPr>
        <w:tabs>
          <w:tab w:val="right" w:leader="dot" w:pos="2520"/>
        </w:tabs>
        <w:rPr>
          <w:sz w:val="20"/>
        </w:rPr>
      </w:pPr>
      <w:r w:rsidRPr="00223561">
        <w:rPr>
          <w:sz w:val="20"/>
        </w:rPr>
        <w:t>H. 4979</w:t>
      </w:r>
      <w:r w:rsidRPr="00223561">
        <w:rPr>
          <w:sz w:val="20"/>
        </w:rPr>
        <w:tab/>
        <w:t>14</w:t>
      </w:r>
    </w:p>
    <w:p w:rsidR="00223561" w:rsidRPr="00223561" w:rsidRDefault="00223561" w:rsidP="00223561">
      <w:pPr>
        <w:tabs>
          <w:tab w:val="right" w:leader="dot" w:pos="2520"/>
        </w:tabs>
        <w:rPr>
          <w:sz w:val="20"/>
        </w:rPr>
      </w:pPr>
      <w:r w:rsidRPr="00223561">
        <w:rPr>
          <w:sz w:val="20"/>
        </w:rPr>
        <w:t>H. 4980</w:t>
      </w:r>
      <w:r w:rsidRPr="00223561">
        <w:rPr>
          <w:sz w:val="20"/>
        </w:rPr>
        <w:tab/>
        <w:t>14</w:t>
      </w:r>
    </w:p>
    <w:p w:rsidR="00223561" w:rsidRPr="00223561" w:rsidRDefault="00223561" w:rsidP="00223561">
      <w:pPr>
        <w:tabs>
          <w:tab w:val="right" w:leader="dot" w:pos="2520"/>
        </w:tabs>
        <w:rPr>
          <w:sz w:val="20"/>
        </w:rPr>
      </w:pPr>
      <w:r w:rsidRPr="00223561">
        <w:rPr>
          <w:sz w:val="20"/>
        </w:rPr>
        <w:t>H. 4981</w:t>
      </w:r>
      <w:r w:rsidRPr="00223561">
        <w:rPr>
          <w:sz w:val="20"/>
        </w:rPr>
        <w:tab/>
        <w:t>15</w:t>
      </w:r>
    </w:p>
    <w:p w:rsidR="00223561" w:rsidRPr="00223561" w:rsidRDefault="00223561" w:rsidP="00223561">
      <w:pPr>
        <w:tabs>
          <w:tab w:val="right" w:leader="dot" w:pos="2520"/>
        </w:tabs>
        <w:rPr>
          <w:sz w:val="20"/>
        </w:rPr>
      </w:pPr>
      <w:r w:rsidRPr="00223561">
        <w:rPr>
          <w:sz w:val="20"/>
        </w:rPr>
        <w:t>H. 4982</w:t>
      </w:r>
      <w:r w:rsidRPr="00223561">
        <w:rPr>
          <w:sz w:val="20"/>
        </w:rPr>
        <w:tab/>
        <w:t>6, 7</w:t>
      </w:r>
    </w:p>
    <w:p w:rsidR="00223561" w:rsidRPr="00223561" w:rsidRDefault="00223561" w:rsidP="00223561">
      <w:pPr>
        <w:tabs>
          <w:tab w:val="right" w:leader="dot" w:pos="2520"/>
        </w:tabs>
        <w:rPr>
          <w:sz w:val="20"/>
        </w:rPr>
      </w:pPr>
      <w:r w:rsidRPr="00223561">
        <w:rPr>
          <w:sz w:val="20"/>
        </w:rPr>
        <w:t>H. 4983</w:t>
      </w:r>
      <w:r w:rsidRPr="00223561">
        <w:rPr>
          <w:sz w:val="20"/>
        </w:rPr>
        <w:tab/>
        <w:t>7</w:t>
      </w:r>
    </w:p>
    <w:p w:rsidR="00223561" w:rsidRPr="00223561" w:rsidRDefault="00223561" w:rsidP="00223561">
      <w:pPr>
        <w:tabs>
          <w:tab w:val="right" w:leader="dot" w:pos="2520"/>
        </w:tabs>
        <w:rPr>
          <w:sz w:val="20"/>
        </w:rPr>
      </w:pPr>
      <w:r w:rsidRPr="00223561">
        <w:rPr>
          <w:sz w:val="20"/>
        </w:rPr>
        <w:t>H. 4984</w:t>
      </w:r>
      <w:r w:rsidRPr="00223561">
        <w:rPr>
          <w:sz w:val="20"/>
        </w:rPr>
        <w:tab/>
        <w:t>8</w:t>
      </w:r>
    </w:p>
    <w:p w:rsidR="00223561" w:rsidRPr="00223561" w:rsidRDefault="00223561" w:rsidP="00223561">
      <w:pPr>
        <w:tabs>
          <w:tab w:val="right" w:leader="dot" w:pos="2520"/>
        </w:tabs>
        <w:rPr>
          <w:sz w:val="20"/>
        </w:rPr>
      </w:pPr>
      <w:r w:rsidRPr="00223561">
        <w:rPr>
          <w:sz w:val="20"/>
        </w:rPr>
        <w:t>H. 4985</w:t>
      </w:r>
      <w:r w:rsidRPr="00223561">
        <w:rPr>
          <w:sz w:val="20"/>
        </w:rPr>
        <w:tab/>
        <w:t>8</w:t>
      </w:r>
    </w:p>
    <w:p w:rsidR="00223561" w:rsidRPr="00223561" w:rsidRDefault="00223561" w:rsidP="00223561">
      <w:pPr>
        <w:tabs>
          <w:tab w:val="right" w:leader="dot" w:pos="2520"/>
        </w:tabs>
        <w:rPr>
          <w:sz w:val="20"/>
        </w:rPr>
      </w:pPr>
      <w:r w:rsidRPr="00223561">
        <w:rPr>
          <w:sz w:val="20"/>
        </w:rPr>
        <w:t>H. 4986</w:t>
      </w:r>
      <w:r w:rsidRPr="00223561">
        <w:rPr>
          <w:sz w:val="20"/>
        </w:rPr>
        <w:tab/>
        <w:t>8</w:t>
      </w:r>
    </w:p>
    <w:p w:rsidR="00223561" w:rsidRPr="00223561" w:rsidRDefault="00223561" w:rsidP="00223561">
      <w:pPr>
        <w:tabs>
          <w:tab w:val="right" w:leader="dot" w:pos="2520"/>
        </w:tabs>
        <w:rPr>
          <w:sz w:val="20"/>
        </w:rPr>
      </w:pPr>
      <w:r w:rsidRPr="00223561">
        <w:rPr>
          <w:sz w:val="20"/>
        </w:rPr>
        <w:t>H. 4987</w:t>
      </w:r>
      <w:r w:rsidRPr="00223561">
        <w:rPr>
          <w:sz w:val="20"/>
        </w:rPr>
        <w:tab/>
        <w:t>15</w:t>
      </w:r>
    </w:p>
    <w:p w:rsidR="00223561" w:rsidRPr="00223561" w:rsidRDefault="00223561" w:rsidP="00223561">
      <w:pPr>
        <w:tabs>
          <w:tab w:val="right" w:leader="dot" w:pos="2520"/>
        </w:tabs>
        <w:rPr>
          <w:sz w:val="20"/>
        </w:rPr>
      </w:pPr>
      <w:r w:rsidRPr="00223561">
        <w:rPr>
          <w:sz w:val="20"/>
        </w:rPr>
        <w:t>H. 4988</w:t>
      </w:r>
      <w:r w:rsidRPr="00223561">
        <w:rPr>
          <w:sz w:val="20"/>
        </w:rPr>
        <w:tab/>
        <w:t>45</w:t>
      </w:r>
    </w:p>
    <w:p w:rsidR="00223561" w:rsidRPr="00223561" w:rsidRDefault="00223561" w:rsidP="00223561">
      <w:pPr>
        <w:tabs>
          <w:tab w:val="right" w:leader="dot" w:pos="2520"/>
        </w:tabs>
        <w:rPr>
          <w:sz w:val="20"/>
        </w:rPr>
      </w:pPr>
      <w:r w:rsidRPr="00223561">
        <w:rPr>
          <w:sz w:val="20"/>
        </w:rPr>
        <w:t>H. 4989</w:t>
      </w:r>
      <w:r w:rsidRPr="00223561">
        <w:rPr>
          <w:sz w:val="20"/>
        </w:rPr>
        <w:tab/>
        <w:t>46</w:t>
      </w:r>
    </w:p>
    <w:p w:rsidR="00223561" w:rsidRPr="00223561" w:rsidRDefault="00223561" w:rsidP="00223561">
      <w:pPr>
        <w:tabs>
          <w:tab w:val="right" w:leader="dot" w:pos="2520"/>
        </w:tabs>
        <w:rPr>
          <w:sz w:val="20"/>
        </w:rPr>
      </w:pPr>
      <w:r w:rsidRPr="00223561">
        <w:rPr>
          <w:sz w:val="20"/>
        </w:rPr>
        <w:t>H. 4990</w:t>
      </w:r>
      <w:r w:rsidRPr="00223561">
        <w:rPr>
          <w:sz w:val="20"/>
        </w:rPr>
        <w:tab/>
        <w:t>46</w:t>
      </w:r>
    </w:p>
    <w:p w:rsidR="00223561" w:rsidRPr="00223561" w:rsidRDefault="00223561" w:rsidP="00223561">
      <w:pPr>
        <w:tabs>
          <w:tab w:val="right" w:leader="dot" w:pos="2520"/>
        </w:tabs>
        <w:rPr>
          <w:sz w:val="20"/>
        </w:rPr>
      </w:pPr>
    </w:p>
    <w:p w:rsidR="00223561" w:rsidRPr="00223561" w:rsidRDefault="00223561" w:rsidP="00223561">
      <w:pPr>
        <w:tabs>
          <w:tab w:val="right" w:leader="dot" w:pos="2520"/>
        </w:tabs>
        <w:rPr>
          <w:sz w:val="20"/>
        </w:rPr>
      </w:pPr>
      <w:r w:rsidRPr="00223561">
        <w:rPr>
          <w:sz w:val="20"/>
        </w:rPr>
        <w:t>S. 6</w:t>
      </w:r>
      <w:r w:rsidRPr="00223561">
        <w:rPr>
          <w:sz w:val="20"/>
        </w:rPr>
        <w:tab/>
        <w:t>26</w:t>
      </w:r>
    </w:p>
    <w:p w:rsidR="00223561" w:rsidRPr="00223561" w:rsidRDefault="00223561" w:rsidP="00223561">
      <w:pPr>
        <w:tabs>
          <w:tab w:val="right" w:leader="dot" w:pos="2520"/>
        </w:tabs>
        <w:rPr>
          <w:sz w:val="20"/>
        </w:rPr>
      </w:pPr>
      <w:r w:rsidRPr="00223561">
        <w:rPr>
          <w:sz w:val="20"/>
        </w:rPr>
        <w:t xml:space="preserve">S. 6 </w:t>
      </w:r>
      <w:r w:rsidRPr="00223561">
        <w:rPr>
          <w:sz w:val="20"/>
        </w:rPr>
        <w:tab/>
        <w:t>26</w:t>
      </w:r>
    </w:p>
    <w:p w:rsidR="00223561" w:rsidRPr="00223561" w:rsidRDefault="00223561" w:rsidP="00223561">
      <w:pPr>
        <w:tabs>
          <w:tab w:val="right" w:leader="dot" w:pos="2520"/>
        </w:tabs>
        <w:rPr>
          <w:sz w:val="20"/>
        </w:rPr>
      </w:pPr>
      <w:r>
        <w:rPr>
          <w:sz w:val="20"/>
        </w:rPr>
        <w:t xml:space="preserve">S. 6 </w:t>
      </w:r>
      <w:r w:rsidRPr="00223561">
        <w:rPr>
          <w:sz w:val="20"/>
        </w:rPr>
        <w:tab/>
        <w:t>26</w:t>
      </w:r>
    </w:p>
    <w:p w:rsidR="00223561" w:rsidRDefault="00223561" w:rsidP="00223561">
      <w:pPr>
        <w:tabs>
          <w:tab w:val="right" w:leader="dot" w:pos="2520"/>
        </w:tabs>
        <w:rPr>
          <w:sz w:val="20"/>
        </w:rPr>
      </w:pPr>
      <w:r w:rsidRPr="00223561">
        <w:rPr>
          <w:sz w:val="20"/>
        </w:rPr>
        <w:t>S. 954</w:t>
      </w:r>
      <w:r w:rsidRPr="00223561">
        <w:rPr>
          <w:sz w:val="20"/>
        </w:rPr>
        <w:tab/>
        <w:t>46</w:t>
      </w:r>
    </w:p>
    <w:p w:rsidR="00223561" w:rsidRPr="00223561" w:rsidRDefault="00223561" w:rsidP="00223561">
      <w:pPr>
        <w:tabs>
          <w:tab w:val="right" w:leader="dot" w:pos="2520"/>
        </w:tabs>
        <w:rPr>
          <w:sz w:val="20"/>
        </w:rPr>
      </w:pPr>
    </w:p>
    <w:sectPr w:rsidR="00223561" w:rsidRPr="00223561" w:rsidSect="00223561">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5D4" w:rsidRDefault="009855D4">
      <w:r>
        <w:separator/>
      </w:r>
    </w:p>
  </w:endnote>
  <w:endnote w:type="continuationSeparator" w:id="0">
    <w:p w:rsidR="009855D4" w:rsidRDefault="00985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D4" w:rsidRDefault="009855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855D4" w:rsidRDefault="009855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D4" w:rsidRDefault="009855D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15438E">
      <w:rPr>
        <w:rStyle w:val="PageNumber"/>
        <w:noProof/>
      </w:rPr>
      <w:t>4</w:t>
    </w:r>
    <w:r>
      <w:rPr>
        <w:rStyle w:val="PageNumber"/>
      </w:rPr>
      <w:fldChar w:fldCharType="end"/>
    </w:r>
  </w:p>
  <w:p w:rsidR="009855D4" w:rsidRDefault="009855D4">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D4" w:rsidRDefault="009855D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D4" w:rsidRDefault="009855D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15438E">
      <w:rPr>
        <w:rStyle w:val="PageNumber"/>
        <w:noProof/>
      </w:rPr>
      <w:t>1</w:t>
    </w:r>
    <w:r>
      <w:rPr>
        <w:rStyle w:val="PageNumber"/>
      </w:rPr>
      <w:fldChar w:fldCharType="end"/>
    </w:r>
  </w:p>
  <w:p w:rsidR="009855D4" w:rsidRDefault="009855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5D4" w:rsidRDefault="009855D4">
      <w:r>
        <w:separator/>
      </w:r>
    </w:p>
  </w:footnote>
  <w:footnote w:type="continuationSeparator" w:id="0">
    <w:p w:rsidR="009855D4" w:rsidRDefault="009855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D4" w:rsidRDefault="009855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D4" w:rsidRDefault="009855D4">
    <w:pPr>
      <w:pStyle w:val="Header"/>
      <w:jc w:val="center"/>
      <w:rPr>
        <w:b/>
      </w:rPr>
    </w:pPr>
    <w:r>
      <w:rPr>
        <w:b/>
      </w:rPr>
      <w:t>WEDNESDAY, FEBRUARY 21, 2018</w:t>
    </w:r>
  </w:p>
  <w:p w:rsidR="009855D4" w:rsidRDefault="009855D4">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D4" w:rsidRDefault="009855D4">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D4" w:rsidRDefault="009855D4">
    <w:pPr>
      <w:pStyle w:val="Header"/>
      <w:jc w:val="center"/>
      <w:rPr>
        <w:b/>
      </w:rPr>
    </w:pPr>
    <w:r>
      <w:rPr>
        <w:b/>
      </w:rPr>
      <w:t>Wednesday, February 21, 2018</w:t>
    </w:r>
  </w:p>
  <w:p w:rsidR="009855D4" w:rsidRDefault="009855D4">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A07"/>
    <w:rsid w:val="000E0DBA"/>
    <w:rsid w:val="0015438E"/>
    <w:rsid w:val="00223561"/>
    <w:rsid w:val="00694A07"/>
    <w:rsid w:val="009855D4"/>
    <w:rsid w:val="009D3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28B14A-12DB-48D6-A6CE-A95D18AC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694A07"/>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94A07"/>
    <w:rPr>
      <w:b/>
      <w:sz w:val="22"/>
    </w:rPr>
  </w:style>
  <w:style w:type="paragraph" w:customStyle="1" w:styleId="ConSign">
    <w:name w:val="ConSign"/>
    <w:basedOn w:val="Normal"/>
    <w:rsid w:val="00694A07"/>
    <w:pPr>
      <w:tabs>
        <w:tab w:val="left" w:pos="216"/>
        <w:tab w:val="left" w:pos="4680"/>
        <w:tab w:val="left" w:pos="4896"/>
      </w:tabs>
      <w:spacing w:line="480" w:lineRule="auto"/>
      <w:ind w:firstLine="0"/>
    </w:pPr>
  </w:style>
  <w:style w:type="paragraph" w:customStyle="1" w:styleId="Cover1">
    <w:name w:val="Cover1"/>
    <w:basedOn w:val="Normal"/>
    <w:rsid w:val="00694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94A07"/>
    <w:pPr>
      <w:ind w:firstLine="0"/>
      <w:jc w:val="left"/>
    </w:pPr>
    <w:rPr>
      <w:sz w:val="20"/>
    </w:rPr>
  </w:style>
  <w:style w:type="paragraph" w:customStyle="1" w:styleId="Cover3">
    <w:name w:val="Cover3"/>
    <w:basedOn w:val="Normal"/>
    <w:rsid w:val="00694A07"/>
    <w:pPr>
      <w:ind w:firstLine="0"/>
      <w:jc w:val="center"/>
    </w:pPr>
    <w:rPr>
      <w:b/>
    </w:rPr>
  </w:style>
  <w:style w:type="paragraph" w:customStyle="1" w:styleId="Cover4">
    <w:name w:val="Cover4"/>
    <w:basedOn w:val="Cover1"/>
    <w:rsid w:val="00694A07"/>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34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102165E7.dotm</Template>
  <TotalTime>0</TotalTime>
  <Pages>6</Pages>
  <Words>12252</Words>
  <Characters>67148</Characters>
  <Application>Microsoft Office Word</Application>
  <DocSecurity>0</DocSecurity>
  <Lines>2484</Lines>
  <Paragraphs>1281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78400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2/21/2018 - South Carolina Legislature Online</dc:title>
  <dc:subject/>
  <dc:creator>%USERNAME%</dc:creator>
  <cp:keywords/>
  <dc:description/>
  <cp:lastModifiedBy>Olivia Faile</cp:lastModifiedBy>
  <cp:revision>3</cp:revision>
  <dcterms:created xsi:type="dcterms:W3CDTF">2018-02-21T21:13:00Z</dcterms:created>
  <dcterms:modified xsi:type="dcterms:W3CDTF">2018-02-21T21:37:00Z</dcterms:modified>
</cp:coreProperties>
</file>