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F74" w:rsidRDefault="006A4F74"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77A4">
        <w:t>TO AMEND SECTION 59</w:t>
      </w:r>
      <w:r w:rsidR="00C2274D">
        <w:noBreakHyphen/>
      </w:r>
      <w:r w:rsidRPr="004F77A4">
        <w:t>32</w:t>
      </w:r>
      <w:r w:rsidR="00C2274D">
        <w:noBreakHyphen/>
      </w:r>
      <w:r w:rsidRPr="004F77A4">
        <w:t xml:space="preserve">30, AS AMENDED, </w:t>
      </w:r>
      <w:r>
        <w:t xml:space="preserve">CODE OF LAWS OF SOUTH CAROLINA, 1976, RELATING TO THE PUBLIC SCHOOL COMPREHENSIVE HEALTH EDUCATION PROGRAM, SO AS TO REQUIRE CERTAIN INSTRUCTION IN PRESCRIPTION OPIOID ABUSE PREVENTION IN GRADES </w:t>
      </w:r>
      <w:r w:rsidR="00A849CE">
        <w:t>NINE</w:t>
      </w:r>
      <w:r>
        <w:t xml:space="preserve"> THROUGH TWELVE BEGINNING WITH THE 2017</w:t>
      </w:r>
      <w:r w:rsidR="00C2274D">
        <w:noBreakHyphen/>
      </w:r>
      <w:r>
        <w:t>2018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3A5A" w:rsidRDefault="00143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A5A" w:rsidRDefault="00143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522" w:rsidRDefault="00143A5A"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3522">
        <w:t>Section 59</w:t>
      </w:r>
      <w:r w:rsidR="00C2274D">
        <w:noBreakHyphen/>
      </w:r>
      <w:r w:rsidR="003B3522">
        <w:t>32</w:t>
      </w:r>
      <w:r w:rsidR="00C2274D">
        <w:noBreakHyphen/>
      </w:r>
      <w:r w:rsidR="003B3522">
        <w:t>30(A)(3) of the 1976 Code is amended to read:</w:t>
      </w: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B3522">
        <w:rPr>
          <w:strike/>
        </w:rPr>
        <w:t>Beginning with the 1989</w:t>
      </w:r>
      <w:r w:rsidR="00C2274D">
        <w:rPr>
          <w:strike/>
        </w:rPr>
        <w:noBreakHyphen/>
      </w:r>
      <w:r w:rsidRPr="003B3522">
        <w:rPr>
          <w:strike/>
        </w:rPr>
        <w:t>90 school year,</w:t>
      </w:r>
      <w:r>
        <w:t xml:space="preserve"> A</w:t>
      </w:r>
      <w:r w:rsidRPr="00C86E5D">
        <w:t xml:space="preserve">t least one time during the four years of grades nine through twelve, each student </w:t>
      </w:r>
      <w:r w:rsidRPr="003B3522">
        <w:rPr>
          <w:strike/>
        </w:rPr>
        <w:t>shall</w:t>
      </w:r>
      <w:r w:rsidRPr="00C86E5D">
        <w:t xml:space="preserve"> </w:t>
      </w:r>
      <w:r>
        <w:rPr>
          <w:u w:val="single"/>
        </w:rPr>
        <w:t>must</w:t>
      </w:r>
      <w:r>
        <w:t xml:space="preserve"> </w:t>
      </w:r>
      <w:r w:rsidRPr="00C86E5D">
        <w:t>receive instruction in comprehensive health education, including at least seven hundred fifty minutes of reproductive health education and pregnancy prevention education</w:t>
      </w:r>
      <w:r>
        <w:t xml:space="preserve"> </w:t>
      </w:r>
      <w:r>
        <w:rPr>
          <w:u w:val="single"/>
        </w:rPr>
        <w:t>and two hundred forty minutes of instruction on prescription opioid abuse prevention, with an emphasis on the prescription drug epidemic and the connection between opioid abuse and addiction to other drugs, such as heroin</w:t>
      </w:r>
      <w:r w:rsidRPr="00C86E5D">
        <w:t>.</w:t>
      </w:r>
      <w:r>
        <w:t>”</w:t>
      </w: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 and is applicable beginning with the 2017</w:t>
      </w:r>
      <w:r w:rsidR="00C2274D">
        <w:noBreakHyphen/>
      </w:r>
      <w:r>
        <w:t>2018 School Year.</w:t>
      </w:r>
    </w:p>
    <w:p w:rsidR="00235C6A" w:rsidRDefault="00C2274D" w:rsidP="00EF2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4F74" w:rsidRDefault="006A4F74" w:rsidP="006A4F74">
      <w:pPr>
        <w:suppressAutoHyphens/>
      </w:pPr>
    </w:p>
    <w:sectPr w:rsidR="006A4F74" w:rsidSect="006A4F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A5A" w:rsidRDefault="00143A5A" w:rsidP="009F0C77">
      <w:r>
        <w:separator/>
      </w:r>
    </w:p>
  </w:endnote>
  <w:endnote w:type="continuationSeparator" w:id="0">
    <w:p w:rsidR="00143A5A" w:rsidRDefault="00143A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B5A1E4-53A6-476B-9A01-2CAFEB8306FB}"/>
    <w:embedBold r:id="rId2" w:fontKey="{1D6CB466-725B-470E-AFFD-E0C1604EB75E}"/>
  </w:font>
  <w:font w:name="Calibri">
    <w:panose1 w:val="020F0502020204030204"/>
    <w:charset w:val="00"/>
    <w:family w:val="swiss"/>
    <w:pitch w:val="variable"/>
    <w:sig w:usb0="E00002FF" w:usb1="4000ACFF" w:usb2="00000001" w:usb3="00000000" w:csb0="0000019F" w:csb1="00000000"/>
    <w:embedRegular r:id="rId3" w:fontKey="{DDEC287B-DC2D-4A98-B129-7BEE243A276A}"/>
  </w:font>
  <w:font w:name="Segoe UI">
    <w:panose1 w:val="020B0502040204020203"/>
    <w:charset w:val="00"/>
    <w:family w:val="swiss"/>
    <w:pitch w:val="variable"/>
    <w:sig w:usb0="E10022FF" w:usb1="C000E47F" w:usb2="00000029" w:usb3="00000000" w:csb0="000001DF" w:csb1="00000000"/>
    <w:embedRegular r:id="rId4" w:fontKey="{3DA2209D-5F4C-42EB-BC1F-5744C549BD06}"/>
  </w:font>
  <w:font w:name="Cambria">
    <w:panose1 w:val="02040503050406030204"/>
    <w:charset w:val="00"/>
    <w:family w:val="roman"/>
    <w:pitch w:val="variable"/>
    <w:sig w:usb0="E00002FF" w:usb1="400004FF" w:usb2="00000000" w:usb3="00000000" w:csb0="0000019F" w:csb1="00000000"/>
    <w:embedRegular r:id="rId5" w:fontKey="{98B2F25D-00F3-40A5-BB00-FB7C8532D7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6A" w:rsidRPr="006A4F74" w:rsidRDefault="006A4F74" w:rsidP="006A4F74">
    <w:pPr>
      <w:pStyle w:val="Footer"/>
      <w:tabs>
        <w:tab w:val="clear" w:pos="4680"/>
        <w:tab w:val="clear" w:pos="9360"/>
        <w:tab w:val="center" w:pos="2995"/>
      </w:tabs>
      <w:spacing w:before="120"/>
    </w:pPr>
    <w:r>
      <w:t>[3820]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A5A" w:rsidRDefault="00143A5A" w:rsidP="009F0C77">
      <w:r>
        <w:separator/>
      </w:r>
    </w:p>
  </w:footnote>
  <w:footnote w:type="continuationSeparator" w:id="0">
    <w:p w:rsidR="00143A5A" w:rsidRDefault="00143A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0WAB17"/>
    <w:docVar w:name="CoverBillType" w:val="b"/>
    <w:docVar w:name="docpath" w:val="L:\Council\bills\AGM\18990WAB17.DOCX"/>
    <w:docVar w:name="dvBillNumber" w:val="3820"/>
    <w:docVar w:name="dvBillNumberPrefix" w:val="H. "/>
    <w:docVar w:name="dvOriginalBody" w:val="House"/>
    <w:docVar w:name="dvSteno" w:val="AGM"/>
    <w:docVar w:name="NameofBody" w:val="h"/>
    <w:docVar w:name="vgroup2" w:val="Council"/>
  </w:docVars>
  <w:rsids>
    <w:rsidRoot w:val="00143A5A"/>
    <w:rsid w:val="00011869"/>
    <w:rsid w:val="00015CD6"/>
    <w:rsid w:val="000E1785"/>
    <w:rsid w:val="000F40FA"/>
    <w:rsid w:val="0010776B"/>
    <w:rsid w:val="00133E66"/>
    <w:rsid w:val="001435A3"/>
    <w:rsid w:val="00143A5A"/>
    <w:rsid w:val="00146ED3"/>
    <w:rsid w:val="00151044"/>
    <w:rsid w:val="001D08F2"/>
    <w:rsid w:val="001D525B"/>
    <w:rsid w:val="001D7F4F"/>
    <w:rsid w:val="00205238"/>
    <w:rsid w:val="002321B6"/>
    <w:rsid w:val="00235C6A"/>
    <w:rsid w:val="00250967"/>
    <w:rsid w:val="002543C8"/>
    <w:rsid w:val="0025541D"/>
    <w:rsid w:val="00284AAE"/>
    <w:rsid w:val="002E5912"/>
    <w:rsid w:val="00301B21"/>
    <w:rsid w:val="00325348"/>
    <w:rsid w:val="0032732C"/>
    <w:rsid w:val="00336AD0"/>
    <w:rsid w:val="0037079A"/>
    <w:rsid w:val="003B352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10B2"/>
    <w:rsid w:val="00605102"/>
    <w:rsid w:val="006215AA"/>
    <w:rsid w:val="006913C9"/>
    <w:rsid w:val="0069470D"/>
    <w:rsid w:val="006A4F74"/>
    <w:rsid w:val="006F2BF6"/>
    <w:rsid w:val="00734F00"/>
    <w:rsid w:val="007A70AE"/>
    <w:rsid w:val="007C5241"/>
    <w:rsid w:val="007D3D7C"/>
    <w:rsid w:val="008362E8"/>
    <w:rsid w:val="00861A0F"/>
    <w:rsid w:val="008A1768"/>
    <w:rsid w:val="008F0F33"/>
    <w:rsid w:val="008F4429"/>
    <w:rsid w:val="0094021A"/>
    <w:rsid w:val="009B44AF"/>
    <w:rsid w:val="009C6A0B"/>
    <w:rsid w:val="009F0C77"/>
    <w:rsid w:val="009F4DD1"/>
    <w:rsid w:val="00A41684"/>
    <w:rsid w:val="00A64E80"/>
    <w:rsid w:val="00A72BCD"/>
    <w:rsid w:val="00A741D9"/>
    <w:rsid w:val="00A833AB"/>
    <w:rsid w:val="00A849CE"/>
    <w:rsid w:val="00A9741D"/>
    <w:rsid w:val="00AD4B17"/>
    <w:rsid w:val="00AF2B0E"/>
    <w:rsid w:val="00B412D4"/>
    <w:rsid w:val="00BE3C22"/>
    <w:rsid w:val="00C0345E"/>
    <w:rsid w:val="00C2274D"/>
    <w:rsid w:val="00C3483A"/>
    <w:rsid w:val="00C74E9D"/>
    <w:rsid w:val="00C82FD3"/>
    <w:rsid w:val="00C92819"/>
    <w:rsid w:val="00CC6B7B"/>
    <w:rsid w:val="00CD2089"/>
    <w:rsid w:val="00D73A67"/>
    <w:rsid w:val="00D970A9"/>
    <w:rsid w:val="00DE574F"/>
    <w:rsid w:val="00DF3845"/>
    <w:rsid w:val="00E41911"/>
    <w:rsid w:val="00E92EEF"/>
    <w:rsid w:val="00EF2368"/>
    <w:rsid w:val="00EF2D94"/>
    <w:rsid w:val="00F148D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1B082-9692-4E4B-802B-6AF7E047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1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0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4A634-B275-4452-A12B-2C64CCEBF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172</Words>
  <Characters>941</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3820 Text of Previous Version (Feb. 22, 2017) - South Carolina Legislature Online</dc:title>
  <dc:creator>angiemorgan</dc:creator>
  <cp:lastModifiedBy>S Volk</cp:lastModifiedBy>
  <cp:revision>2</cp:revision>
  <cp:lastPrinted>2016-12-06T13:52:00Z</cp:lastPrinted>
  <dcterms:created xsi:type="dcterms:W3CDTF">2017-02-22T18:21:00Z</dcterms:created>
  <dcterms:modified xsi:type="dcterms:W3CDTF">2017-02-22T18:21:00Z</dcterms:modified>
</cp:coreProperties>
</file>