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5E8" w:rsidRDefault="00F235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70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</w:t>
      </w:r>
      <w:r w:rsidR="00A62DBF">
        <w:t xml:space="preserve">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 w:rsidR="00A62DBF">
        <w:t>, TO EXPRESS THE PROFOUND SORROW OF THE SOUTH CAROLINA HOUSE OF REPRESENTATIVES UPON HIS PASSING, A</w:t>
      </w:r>
      <w:r>
        <w:t>ND TO HONOR HIS REMARKABLE COMMITMENT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6EB" w:rsidRDefault="00A17046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2DBF">
        <w:t>the South Carolina House of Representatives w</w:t>
      </w:r>
      <w:r w:rsidR="00885EA8">
        <w:t>as</w:t>
      </w:r>
      <w:r w:rsidR="00A62DBF">
        <w:t xml:space="preserve"> deeply saddened to learn of the death of </w:t>
      </w:r>
      <w:r w:rsidR="00BB66EB" w:rsidRPr="00D37BC4">
        <w:rPr>
          <w:color w:val="000000" w:themeColor="text1"/>
          <w:u w:color="000000" w:themeColor="text1"/>
        </w:rPr>
        <w:t>Franciszek Wojtkiewicz</w:t>
      </w:r>
      <w:r w:rsidR="00A62DBF">
        <w:rPr>
          <w:color w:val="000000" w:themeColor="text1"/>
          <w:u w:color="000000" w:themeColor="text1"/>
        </w:rPr>
        <w:t xml:space="preserve">, who </w:t>
      </w:r>
      <w:r w:rsidR="00BB66EB">
        <w:t>dedicated himself to making a significant difference in the lives of his family members who were deeply saddened to learn of his death at the age of seventy</w:t>
      </w:r>
      <w:r w:rsidR="008405CB">
        <w:noBreakHyphen/>
      </w:r>
      <w:r w:rsidR="00BB66EB">
        <w:t>five on February 1, 2018; and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the </w:t>
      </w:r>
      <w:r w:rsidRPr="00D37BC4">
        <w:rPr>
          <w:color w:val="000000" w:themeColor="text1"/>
          <w:u w:color="000000" w:themeColor="text1"/>
        </w:rPr>
        <w:t xml:space="preserve">small </w:t>
      </w:r>
      <w:r>
        <w:rPr>
          <w:color w:val="000000" w:themeColor="text1"/>
          <w:u w:color="000000" w:themeColor="text1"/>
        </w:rPr>
        <w:t xml:space="preserve">Polish </w:t>
      </w:r>
      <w:r w:rsidRPr="00D37BC4">
        <w:rPr>
          <w:color w:val="000000" w:themeColor="text1"/>
          <w:u w:color="000000" w:themeColor="text1"/>
        </w:rPr>
        <w:t xml:space="preserve">village </w:t>
      </w:r>
      <w:r>
        <w:rPr>
          <w:color w:val="000000" w:themeColor="text1"/>
          <w:u w:color="000000" w:themeColor="text1"/>
        </w:rPr>
        <w:t>of</w:t>
      </w:r>
      <w:r w:rsidRPr="00D37BC4">
        <w:rPr>
          <w:color w:val="000000" w:themeColor="text1"/>
          <w:u w:color="000000" w:themeColor="text1"/>
        </w:rPr>
        <w:t xml:space="preserve"> Ruhajce</w:t>
      </w:r>
      <w:r>
        <w:t xml:space="preserve"> on January </w:t>
      </w:r>
      <w:r w:rsidR="00D0517B">
        <w:t>1</w:t>
      </w:r>
      <w:r>
        <w:t xml:space="preserve">, 1943, he began life </w:t>
      </w:r>
      <w:r w:rsidR="00885EA8">
        <w:t>amid the ravages</w:t>
      </w:r>
      <w:r>
        <w:t xml:space="preserve"> of World War II and </w:t>
      </w:r>
      <w:r w:rsidR="00885EA8">
        <w:t xml:space="preserve">as </w:t>
      </w:r>
      <w:r>
        <w:t xml:space="preserve">the </w:t>
      </w:r>
      <w:r w:rsidR="00885EA8">
        <w:t>grim</w:t>
      </w:r>
      <w:r>
        <w:t xml:space="preserve"> years of rebuilding from the ashes </w:t>
      </w:r>
      <w:r w:rsidR="00885EA8">
        <w:t>lay ahead</w:t>
      </w:r>
      <w:r>
        <w:t xml:space="preserve">; and 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at the tender age of eighteen, </w:t>
      </w:r>
      <w:r w:rsidR="00ED6140">
        <w:rPr>
          <w:color w:val="000000" w:themeColor="text1"/>
          <w:u w:color="000000" w:themeColor="text1"/>
        </w:rPr>
        <w:t>Mr.</w:t>
      </w:r>
      <w:r w:rsidR="00ED6140" w:rsidRPr="00D37BC4">
        <w:rPr>
          <w:color w:val="000000" w:themeColor="text1"/>
          <w:u w:color="000000" w:themeColor="text1"/>
        </w:rPr>
        <w:t xml:space="preserve"> Wojtkiewicz</w:t>
      </w:r>
      <w:r w:rsidR="00ED6140">
        <w:rPr>
          <w:color w:val="000000" w:themeColor="text1"/>
          <w:u w:color="000000" w:themeColor="text1"/>
        </w:rPr>
        <w:t xml:space="preserve"> </w:t>
      </w:r>
      <w:r w:rsidRPr="00D37BC4">
        <w:rPr>
          <w:color w:val="000000" w:themeColor="text1"/>
          <w:u w:color="000000" w:themeColor="text1"/>
        </w:rPr>
        <w:t>joined the</w:t>
      </w:r>
      <w:r>
        <w:rPr>
          <w:color w:val="000000" w:themeColor="text1"/>
          <w:u w:color="000000" w:themeColor="text1"/>
        </w:rPr>
        <w:t xml:space="preserve"> P</w:t>
      </w:r>
      <w:r w:rsidRPr="00D37BC4">
        <w:rPr>
          <w:color w:val="000000" w:themeColor="text1"/>
          <w:u w:color="000000" w:themeColor="text1"/>
        </w:rPr>
        <w:t>olish Army</w:t>
      </w:r>
      <w:r>
        <w:rPr>
          <w:color w:val="000000" w:themeColor="text1"/>
          <w:u w:color="000000" w:themeColor="text1"/>
        </w:rPr>
        <w:t xml:space="preserve"> and later met his beloved wife, </w:t>
      </w:r>
      <w:r w:rsidR="00ED6140">
        <w:rPr>
          <w:color w:val="000000" w:themeColor="text1"/>
          <w:u w:color="000000" w:themeColor="text1"/>
        </w:rPr>
        <w:t>Marta</w:t>
      </w:r>
      <w:r w:rsidRPr="00D37BC4">
        <w:rPr>
          <w:color w:val="000000" w:themeColor="text1"/>
          <w:u w:color="000000" w:themeColor="text1"/>
        </w:rPr>
        <w:t xml:space="preserve">, in </w:t>
      </w:r>
      <w:r>
        <w:rPr>
          <w:color w:val="000000" w:themeColor="text1"/>
          <w:u w:color="000000" w:themeColor="text1"/>
        </w:rPr>
        <w:t xml:space="preserve">the </w:t>
      </w:r>
      <w:r w:rsidRPr="00D37BC4">
        <w:rPr>
          <w:color w:val="000000" w:themeColor="text1"/>
          <w:u w:color="000000" w:themeColor="text1"/>
        </w:rPr>
        <w:t xml:space="preserve">town </w:t>
      </w:r>
      <w:r>
        <w:rPr>
          <w:color w:val="000000" w:themeColor="text1"/>
          <w:u w:color="000000" w:themeColor="text1"/>
        </w:rPr>
        <w:t>of</w:t>
      </w:r>
      <w:r w:rsidRPr="00D37BC4">
        <w:rPr>
          <w:color w:val="000000" w:themeColor="text1"/>
          <w:u w:color="000000" w:themeColor="text1"/>
        </w:rPr>
        <w:t xml:space="preserve"> Opole</w:t>
      </w:r>
      <w:r>
        <w:rPr>
          <w:color w:val="000000" w:themeColor="text1"/>
          <w:u w:color="000000" w:themeColor="text1"/>
        </w:rPr>
        <w:t xml:space="preserve"> in </w:t>
      </w:r>
      <w:r w:rsidRPr="00D37BC4">
        <w:rPr>
          <w:color w:val="000000" w:themeColor="text1"/>
          <w:u w:color="000000" w:themeColor="text1"/>
        </w:rPr>
        <w:t xml:space="preserve">a factory </w:t>
      </w:r>
      <w:r>
        <w:rPr>
          <w:color w:val="000000" w:themeColor="text1"/>
          <w:u w:color="000000" w:themeColor="text1"/>
        </w:rPr>
        <w:t xml:space="preserve">that </w:t>
      </w:r>
      <w:r w:rsidRPr="00D37BC4">
        <w:rPr>
          <w:color w:val="000000" w:themeColor="text1"/>
          <w:u w:color="000000" w:themeColor="text1"/>
        </w:rPr>
        <w:t>produc</w:t>
      </w:r>
      <w:r>
        <w:rPr>
          <w:color w:val="000000" w:themeColor="text1"/>
          <w:u w:color="000000" w:themeColor="text1"/>
        </w:rPr>
        <w:t>ed</w:t>
      </w:r>
      <w:r w:rsidRPr="00D37BC4">
        <w:rPr>
          <w:color w:val="000000" w:themeColor="text1"/>
          <w:u w:color="000000" w:themeColor="text1"/>
        </w:rPr>
        <w:t xml:space="preserve"> bed sheets</w:t>
      </w:r>
      <w:r>
        <w:rPr>
          <w:color w:val="000000" w:themeColor="text1"/>
          <w:u w:color="000000" w:themeColor="text1"/>
        </w:rPr>
        <w:t>; and</w:t>
      </w:r>
      <w:r w:rsidRPr="00D37BC4">
        <w:rPr>
          <w:color w:val="000000" w:themeColor="text1"/>
          <w:u w:color="000000" w:themeColor="text1"/>
        </w:rPr>
        <w:t xml:space="preserve">  </w:t>
      </w:r>
    </w:p>
    <w:p w:rsidR="00ED6140" w:rsidRDefault="00ED6140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140" w:rsidRDefault="00ED6140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they were </w:t>
      </w:r>
      <w:r w:rsidR="00885EA8">
        <w:rPr>
          <w:color w:val="000000" w:themeColor="text1"/>
          <w:u w:color="000000" w:themeColor="text1"/>
        </w:rPr>
        <w:t xml:space="preserve">married </w:t>
      </w:r>
      <w:r w:rsidRPr="00D37BC4">
        <w:rPr>
          <w:color w:val="000000" w:themeColor="text1"/>
          <w:u w:color="000000" w:themeColor="text1"/>
        </w:rPr>
        <w:t xml:space="preserve">in July of 1968 in </w:t>
      </w:r>
      <w:r>
        <w:rPr>
          <w:color w:val="000000" w:themeColor="text1"/>
          <w:u w:color="000000" w:themeColor="text1"/>
        </w:rPr>
        <w:t>the</w:t>
      </w:r>
      <w:r w:rsidRPr="00D37BC4">
        <w:rPr>
          <w:color w:val="000000" w:themeColor="text1"/>
          <w:u w:color="000000" w:themeColor="text1"/>
        </w:rPr>
        <w:t xml:space="preserve"> town </w:t>
      </w:r>
      <w:r>
        <w:rPr>
          <w:color w:val="000000" w:themeColor="text1"/>
          <w:u w:color="000000" w:themeColor="text1"/>
        </w:rPr>
        <w:t>of</w:t>
      </w:r>
      <w:r w:rsidRPr="00D37BC4">
        <w:rPr>
          <w:color w:val="000000" w:themeColor="text1"/>
          <w:u w:color="000000" w:themeColor="text1"/>
        </w:rPr>
        <w:t xml:space="preserve"> Dobieszyn, just a few miles from where </w:t>
      </w:r>
      <w:r>
        <w:rPr>
          <w:color w:val="000000" w:themeColor="text1"/>
          <w:u w:color="000000" w:themeColor="text1"/>
        </w:rPr>
        <w:t>Marta had been born; and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6EB" w:rsidRPr="00D37BC4" w:rsidRDefault="00ED6140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spending</w:t>
      </w:r>
      <w:r w:rsidRPr="00D37BC4">
        <w:rPr>
          <w:color w:val="000000" w:themeColor="text1"/>
          <w:u w:color="000000" w:themeColor="text1"/>
        </w:rPr>
        <w:t xml:space="preserve"> most of their life </w:t>
      </w:r>
      <w:r>
        <w:rPr>
          <w:color w:val="000000" w:themeColor="text1"/>
          <w:u w:color="000000" w:themeColor="text1"/>
        </w:rPr>
        <w:t>in Op</w:t>
      </w:r>
      <w:r w:rsidR="00943A26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le, together they reared two fine children, </w:t>
      </w:r>
      <w:r w:rsidR="00BB66EB" w:rsidRPr="00D37BC4">
        <w:rPr>
          <w:color w:val="000000" w:themeColor="text1"/>
          <w:u w:color="000000" w:themeColor="text1"/>
        </w:rPr>
        <w:t>Marzena and Robert</w:t>
      </w:r>
      <w:r>
        <w:rPr>
          <w:color w:val="000000" w:themeColor="text1"/>
          <w:u w:color="000000" w:themeColor="text1"/>
        </w:rPr>
        <w:t>, who blessed them with the affection of three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BB66EB" w:rsidRPr="00D37BC4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>children</w:t>
      </w:r>
      <w:r w:rsidR="00BB66EB" w:rsidRPr="00D37BC4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>Nicole,</w:t>
      </w:r>
      <w:r w:rsidR="00BB66EB" w:rsidRPr="00D37BC4">
        <w:rPr>
          <w:color w:val="000000" w:themeColor="text1"/>
          <w:u w:color="000000" w:themeColor="text1"/>
        </w:rPr>
        <w:t xml:space="preserve"> Daniel</w:t>
      </w:r>
      <w:r>
        <w:rPr>
          <w:color w:val="000000" w:themeColor="text1"/>
          <w:u w:color="000000" w:themeColor="text1"/>
        </w:rPr>
        <w:t>, and Alexander; and</w:t>
      </w:r>
    </w:p>
    <w:p w:rsidR="00BB66EB" w:rsidRPr="00D37BC4" w:rsidRDefault="00BB66EB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D6140" w:rsidRDefault="00ED6140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D37BC4">
        <w:rPr>
          <w:color w:val="000000" w:themeColor="text1"/>
          <w:u w:color="000000" w:themeColor="text1"/>
        </w:rPr>
        <w:t xml:space="preserve"> Wojtkiewicz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="00BB66EB" w:rsidRPr="00D37BC4">
        <w:rPr>
          <w:color w:val="000000" w:themeColor="text1"/>
          <w:u w:color="000000" w:themeColor="text1"/>
        </w:rPr>
        <w:t xml:space="preserve">a production supervisor and </w:t>
      </w:r>
      <w:r>
        <w:rPr>
          <w:color w:val="000000" w:themeColor="text1"/>
          <w:u w:color="000000" w:themeColor="text1"/>
        </w:rPr>
        <w:t>his wife</w:t>
      </w:r>
      <w:r w:rsidR="00BB66EB" w:rsidRPr="00D37BC4">
        <w:rPr>
          <w:color w:val="000000" w:themeColor="text1"/>
          <w:u w:color="000000" w:themeColor="text1"/>
        </w:rPr>
        <w:t xml:space="preserve"> was a production</w:t>
      </w:r>
      <w:r w:rsidR="008405CB">
        <w:rPr>
          <w:color w:val="000000" w:themeColor="text1"/>
          <w:u w:color="000000" w:themeColor="text1"/>
        </w:rPr>
        <w:noBreakHyphen/>
      </w:r>
      <w:r w:rsidR="00BB66EB" w:rsidRPr="00D37BC4">
        <w:rPr>
          <w:color w:val="000000" w:themeColor="text1"/>
          <w:u w:color="000000" w:themeColor="text1"/>
        </w:rPr>
        <w:t>line worker. They eventually open</w:t>
      </w:r>
      <w:r>
        <w:rPr>
          <w:color w:val="000000" w:themeColor="text1"/>
          <w:u w:color="000000" w:themeColor="text1"/>
        </w:rPr>
        <w:t>ed</w:t>
      </w:r>
      <w:r w:rsidR="00BB66EB" w:rsidRPr="00D37BC4">
        <w:rPr>
          <w:color w:val="000000" w:themeColor="text1"/>
          <w:u w:color="000000" w:themeColor="text1"/>
        </w:rPr>
        <w:t xml:space="preserve"> their own bedding business together in Poland</w:t>
      </w:r>
      <w:r>
        <w:rPr>
          <w:color w:val="000000" w:themeColor="text1"/>
          <w:u w:color="000000" w:themeColor="text1"/>
        </w:rPr>
        <w:t>; and</w:t>
      </w:r>
      <w:r w:rsidR="00BB66EB" w:rsidRPr="00D37BC4">
        <w:rPr>
          <w:color w:val="000000" w:themeColor="text1"/>
          <w:u w:color="000000" w:themeColor="text1"/>
        </w:rPr>
        <w:t xml:space="preserve"> </w:t>
      </w:r>
    </w:p>
    <w:p w:rsidR="00ED6140" w:rsidRDefault="00ED6140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6EB" w:rsidRDefault="00ED6140" w:rsidP="00A62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one summer when his</w:t>
      </w:r>
      <w:r w:rsidR="00943A26">
        <w:rPr>
          <w:color w:val="000000" w:themeColor="text1"/>
          <w:u w:color="000000" w:themeColor="text1"/>
        </w:rPr>
        <w:t xml:space="preserve"> granddaughter, </w:t>
      </w:r>
      <w:r>
        <w:rPr>
          <w:color w:val="000000" w:themeColor="text1"/>
          <w:u w:color="000000" w:themeColor="text1"/>
        </w:rPr>
        <w:t>Nicole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 w:rsidR="008405CB" w:rsidRPr="00D37BC4">
        <w:rPr>
          <w:color w:val="000000" w:themeColor="text1"/>
          <w:u w:color="000000" w:themeColor="text1"/>
        </w:rPr>
        <w:t>Wojtkiewicz</w:t>
      </w:r>
      <w:r w:rsidR="00943A26">
        <w:rPr>
          <w:color w:val="000000" w:themeColor="text1"/>
          <w:u w:color="000000" w:themeColor="text1"/>
        </w:rPr>
        <w:t>,</w:t>
      </w:r>
      <w:r w:rsidR="008405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="00BB66EB" w:rsidRPr="00D37BC4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</w:t>
      </w:r>
      <w:r w:rsidR="00BB66EB" w:rsidRPr="00D37BC4">
        <w:rPr>
          <w:color w:val="000000" w:themeColor="text1"/>
          <w:u w:color="000000" w:themeColor="text1"/>
        </w:rPr>
        <w:t xml:space="preserve">e summer </w:t>
      </w:r>
      <w:r w:rsidRPr="00D37BC4">
        <w:rPr>
          <w:color w:val="000000" w:themeColor="text1"/>
          <w:u w:color="000000" w:themeColor="text1"/>
        </w:rPr>
        <w:t xml:space="preserve">in Poland </w:t>
      </w:r>
      <w:r w:rsidR="00BB66EB" w:rsidRPr="00D37BC4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her</w:t>
      </w:r>
      <w:r w:rsidR="00BB66EB" w:rsidRPr="00D37BC4">
        <w:rPr>
          <w:color w:val="000000" w:themeColor="text1"/>
          <w:u w:color="000000" w:themeColor="text1"/>
        </w:rPr>
        <w:t xml:space="preserve"> grandparents</w:t>
      </w:r>
      <w:r>
        <w:rPr>
          <w:color w:val="000000" w:themeColor="text1"/>
          <w:u w:color="000000" w:themeColor="text1"/>
        </w:rPr>
        <w:t>,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BB66EB" w:rsidRPr="00D37BC4">
        <w:rPr>
          <w:color w:val="000000" w:themeColor="text1"/>
          <w:u w:color="000000" w:themeColor="text1"/>
        </w:rPr>
        <w:t xml:space="preserve"> gave </w:t>
      </w:r>
      <w:r>
        <w:rPr>
          <w:color w:val="000000" w:themeColor="text1"/>
          <w:u w:color="000000" w:themeColor="text1"/>
        </w:rPr>
        <w:t>her</w:t>
      </w:r>
      <w:r w:rsidR="00BB66EB" w:rsidRPr="00D37BC4">
        <w:rPr>
          <w:color w:val="000000" w:themeColor="text1"/>
          <w:u w:color="000000" w:themeColor="text1"/>
        </w:rPr>
        <w:t xml:space="preserve"> grand</w:t>
      </w:r>
      <w:r>
        <w:rPr>
          <w:color w:val="000000" w:themeColor="text1"/>
          <w:u w:color="000000" w:themeColor="text1"/>
        </w:rPr>
        <w:t>father ten</w:t>
      </w:r>
      <w:r w:rsidR="00BB66EB" w:rsidRPr="00D37BC4">
        <w:rPr>
          <w:color w:val="000000" w:themeColor="text1"/>
          <w:u w:color="000000" w:themeColor="text1"/>
        </w:rPr>
        <w:t xml:space="preserve"> </w:t>
      </w:r>
      <w:r w:rsidR="00943A26">
        <w:rPr>
          <w:color w:val="000000" w:themeColor="text1"/>
          <w:u w:color="000000" w:themeColor="text1"/>
        </w:rPr>
        <w:t>Z</w:t>
      </w:r>
      <w:r w:rsidR="00BB66EB" w:rsidRPr="00D37BC4">
        <w:rPr>
          <w:color w:val="000000" w:themeColor="text1"/>
          <w:u w:color="000000" w:themeColor="text1"/>
        </w:rPr>
        <w:t>loty</w:t>
      </w:r>
      <w:r w:rsidR="00A62DBF">
        <w:rPr>
          <w:color w:val="000000" w:themeColor="text1"/>
          <w:u w:color="000000" w:themeColor="text1"/>
        </w:rPr>
        <w:t>, less than three and a half</w:t>
      </w:r>
      <w:r w:rsidR="00BB66EB" w:rsidRPr="00D37BC4">
        <w:rPr>
          <w:color w:val="000000" w:themeColor="text1"/>
          <w:u w:color="000000" w:themeColor="text1"/>
        </w:rPr>
        <w:t xml:space="preserve"> dollars</w:t>
      </w:r>
      <w:r w:rsidR="008405CB">
        <w:rPr>
          <w:color w:val="000000" w:themeColor="text1"/>
          <w:u w:color="000000" w:themeColor="text1"/>
        </w:rPr>
        <w:t>,</w:t>
      </w:r>
      <w:r w:rsidR="00BB66EB" w:rsidRPr="00D37BC4">
        <w:rPr>
          <w:color w:val="000000" w:themeColor="text1"/>
          <w:u w:color="000000" w:themeColor="text1"/>
        </w:rPr>
        <w:t xml:space="preserve"> and ask</w:t>
      </w:r>
      <w:r w:rsidR="00A62DBF">
        <w:rPr>
          <w:color w:val="000000" w:themeColor="text1"/>
          <w:u w:color="000000" w:themeColor="text1"/>
        </w:rPr>
        <w:t>ed him to buy her</w:t>
      </w:r>
      <w:r w:rsidR="00BB66EB" w:rsidRPr="00D37BC4">
        <w:rPr>
          <w:color w:val="000000" w:themeColor="text1"/>
          <w:u w:color="000000" w:themeColor="text1"/>
        </w:rPr>
        <w:t xml:space="preserve"> a bike. </w:t>
      </w:r>
      <w:r w:rsidR="00A62DBF">
        <w:rPr>
          <w:color w:val="000000" w:themeColor="text1"/>
          <w:u w:color="000000" w:themeColor="text1"/>
        </w:rPr>
        <w:t xml:space="preserve"> T</w:t>
      </w:r>
      <w:r w:rsidR="00BB66EB" w:rsidRPr="00D37BC4">
        <w:rPr>
          <w:color w:val="000000" w:themeColor="text1"/>
          <w:u w:color="000000" w:themeColor="text1"/>
        </w:rPr>
        <w:t xml:space="preserve">he next day </w:t>
      </w:r>
      <w:r w:rsidR="00A62DBF">
        <w:rPr>
          <w:color w:val="000000" w:themeColor="text1"/>
          <w:u w:color="000000" w:themeColor="text1"/>
        </w:rPr>
        <w:t xml:space="preserve">he presented her </w:t>
      </w:r>
      <w:r w:rsidR="00BB66EB" w:rsidRPr="00D37BC4">
        <w:rPr>
          <w:color w:val="000000" w:themeColor="text1"/>
          <w:u w:color="000000" w:themeColor="text1"/>
        </w:rPr>
        <w:t xml:space="preserve">with a brand new red bike and took </w:t>
      </w:r>
      <w:r w:rsidR="00A62DBF">
        <w:rPr>
          <w:color w:val="000000" w:themeColor="text1"/>
          <w:u w:color="000000" w:themeColor="text1"/>
        </w:rPr>
        <w:t>her</w:t>
      </w:r>
      <w:r w:rsidR="00BB66EB" w:rsidRPr="00D37BC4">
        <w:rPr>
          <w:color w:val="000000" w:themeColor="text1"/>
          <w:u w:color="000000" w:themeColor="text1"/>
        </w:rPr>
        <w:t xml:space="preserve"> out riding almost every night</w:t>
      </w:r>
      <w:r w:rsidR="00A62DBF">
        <w:rPr>
          <w:color w:val="000000" w:themeColor="text1"/>
          <w:u w:color="000000" w:themeColor="text1"/>
        </w:rPr>
        <w:t>; and</w:t>
      </w:r>
    </w:p>
    <w:p w:rsidR="00A62DBF" w:rsidRPr="00A62DBF" w:rsidRDefault="00A62DBF" w:rsidP="00A62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7046" w:rsidRDefault="00BB66EB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591DE8">
        <w:t xml:space="preserve"> appreciates</w:t>
      </w:r>
      <w:r>
        <w:t xml:space="preserve"> the life and legacy of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 w:rsidR="00A62DBF">
        <w:rPr>
          <w:color w:val="000000" w:themeColor="text1"/>
          <w:u w:color="000000" w:themeColor="text1"/>
        </w:rPr>
        <w:t xml:space="preserve"> </w:t>
      </w:r>
      <w:r>
        <w:t xml:space="preserve">and the example of </w:t>
      </w:r>
      <w:r w:rsidR="00885EA8">
        <w:t>devotion</w:t>
      </w:r>
      <w:r>
        <w:t xml:space="preserve"> he set for all who knew him</w:t>
      </w:r>
      <w:r w:rsidR="00A17046">
        <w:t>.  Now, therefore,</w:t>
      </w:r>
    </w:p>
    <w:p w:rsidR="00A17046" w:rsidRDefault="00A17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046" w:rsidRDefault="00A17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7046" w:rsidRDefault="00A170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6EB" w:rsidRDefault="00A17046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B66EB">
        <w:t xml:space="preserve"> </w:t>
      </w:r>
      <w:r w:rsidR="00BB66EB" w:rsidRPr="00C90AA3">
        <w:t xml:space="preserve">the members of the South Carolina House of Representatives, by this resolution, </w:t>
      </w:r>
      <w:r w:rsidR="00BB66EB">
        <w:t>remember and celebrate the life of</w:t>
      </w:r>
      <w:r w:rsidR="00A62DBF">
        <w:t xml:space="preserve">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 w:rsidR="00BB66EB">
        <w:t xml:space="preserve">, express their profound sorrow upon </w:t>
      </w:r>
      <w:r w:rsidR="00A62DBF">
        <w:t>his passing</w:t>
      </w:r>
      <w:r w:rsidR="00BB66EB">
        <w:rPr>
          <w:color w:val="000000" w:themeColor="text1"/>
          <w:u w:color="000000" w:themeColor="text1"/>
        </w:rPr>
        <w:t xml:space="preserve">, </w:t>
      </w:r>
      <w:r w:rsidR="00BB66EB">
        <w:t>and honor his remarkable commitment to his loving family and his</w:t>
      </w:r>
      <w:r w:rsidR="00A62DBF">
        <w:t xml:space="preserve"> </w:t>
      </w:r>
      <w:r w:rsidR="00BB66EB">
        <w:t>many friends.</w:t>
      </w:r>
    </w:p>
    <w:p w:rsidR="00BB66EB" w:rsidRDefault="00BB66EB" w:rsidP="00F23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7046" w:rsidRDefault="00BB66EB" w:rsidP="00BB6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62DBF" w:rsidRPr="00D37BC4">
        <w:rPr>
          <w:color w:val="000000" w:themeColor="text1"/>
          <w:u w:color="000000" w:themeColor="text1"/>
        </w:rPr>
        <w:t>Franciszek Wojtkiewicz</w:t>
      </w:r>
      <w:r>
        <w:t>.</w:t>
      </w:r>
    </w:p>
    <w:p w:rsidR="00433A50" w:rsidRDefault="008405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5E8" w:rsidRDefault="00F235E8" w:rsidP="00F235E8">
      <w:pPr>
        <w:suppressAutoHyphens/>
      </w:pPr>
    </w:p>
    <w:sectPr w:rsidR="00F235E8" w:rsidSect="00F235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DE8" w:rsidRDefault="00591DE8" w:rsidP="009F0C77">
      <w:r>
        <w:separator/>
      </w:r>
    </w:p>
  </w:endnote>
  <w:endnote w:type="continuationSeparator" w:id="0">
    <w:p w:rsidR="00591DE8" w:rsidRDefault="00591D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934D11-B2AC-4974-93AE-027179D7C9AC}"/>
    <w:embedBold r:id="rId2" w:fontKey="{4E876F31-67FD-488F-8163-9A85F3A1CF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256A56-D719-48B7-A555-2542207223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A11661-511D-4DFF-906D-BC01439BF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DF9DD1-AF70-4616-B10F-D1EC18C909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A50" w:rsidRPr="00F235E8" w:rsidRDefault="00F235E8" w:rsidP="00F235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DE8" w:rsidRDefault="00591DE8" w:rsidP="009F0C77">
      <w:r>
        <w:separator/>
      </w:r>
    </w:p>
  </w:footnote>
  <w:footnote w:type="continuationSeparator" w:id="0">
    <w:p w:rsidR="00591DE8" w:rsidRDefault="00591D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6DG18"/>
    <w:docVar w:name="CoverBillType" w:val="r"/>
    <w:docVar w:name="DocPath" w:val="L:\Council\bills\GM\25116DG18.DOCX"/>
    <w:docVar w:name="dvBillNumber" w:val="48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7046"/>
    <w:rsid w:val="00011869"/>
    <w:rsid w:val="00015CD6"/>
    <w:rsid w:val="000A31B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A5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DE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A56"/>
    <w:rsid w:val="008362E8"/>
    <w:rsid w:val="008405CB"/>
    <w:rsid w:val="0085786E"/>
    <w:rsid w:val="00885EA8"/>
    <w:rsid w:val="008A1768"/>
    <w:rsid w:val="008A489F"/>
    <w:rsid w:val="008F0F33"/>
    <w:rsid w:val="008F4429"/>
    <w:rsid w:val="0094021A"/>
    <w:rsid w:val="00943A26"/>
    <w:rsid w:val="009B44AF"/>
    <w:rsid w:val="009C6A0B"/>
    <w:rsid w:val="009F0C77"/>
    <w:rsid w:val="009F4DD1"/>
    <w:rsid w:val="00A02543"/>
    <w:rsid w:val="00A17046"/>
    <w:rsid w:val="00A41684"/>
    <w:rsid w:val="00A62DB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6E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17B"/>
    <w:rsid w:val="00D73A67"/>
    <w:rsid w:val="00D970A9"/>
    <w:rsid w:val="00DF3845"/>
    <w:rsid w:val="00E41911"/>
    <w:rsid w:val="00E44B57"/>
    <w:rsid w:val="00E92EEF"/>
    <w:rsid w:val="00ED6140"/>
    <w:rsid w:val="00EF2368"/>
    <w:rsid w:val="00F235E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B3F375-FE2B-4D7D-89E1-7D61B4BD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E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E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9D288-940F-474A-B07A-6BFB06FC1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399</Words>
  <Characters>1991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4843 Text of Previous Version (Feb. 6, 2018) - South Carolina Legislature Online</dc:title>
  <dc:creator>Gail Pinckney Moore</dc:creator>
  <cp:lastModifiedBy>S Volk</cp:lastModifiedBy>
  <cp:revision>2</cp:revision>
  <cp:lastPrinted>2018-02-02T18:07:00Z</cp:lastPrinted>
  <dcterms:created xsi:type="dcterms:W3CDTF">2018-02-06T17:41:00Z</dcterms:created>
  <dcterms:modified xsi:type="dcterms:W3CDTF">2018-02-06T17:41:00Z</dcterms:modified>
</cp:coreProperties>
</file>