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943" w:rsidRPr="00522CE0" w:rsidRDefault="00FF3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3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10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sidRPr="003568D1">
        <w:rPr>
          <w:rFonts w:eastAsia="Times New Roman"/>
          <w:color w:val="000000" w:themeColor="text1"/>
          <w:szCs w:val="27"/>
        </w:rPr>
        <w:t>TO AMEND SECTION 7</w:t>
      </w:r>
      <w:r w:rsidRPr="003568D1">
        <w:rPr>
          <w:rFonts w:eastAsia="Times New Roman"/>
          <w:color w:val="000000" w:themeColor="text1"/>
          <w:szCs w:val="27"/>
        </w:rPr>
        <w:noBreakHyphen/>
        <w:t>7</w:t>
      </w:r>
      <w:r w:rsidRPr="003568D1">
        <w:rPr>
          <w:rFonts w:eastAsia="Times New Roman"/>
          <w:color w:val="000000" w:themeColor="text1"/>
          <w:szCs w:val="27"/>
        </w:rPr>
        <w:noBreakHyphen/>
        <w:t>490 OF THE 1976</w:t>
      </w:r>
      <w:r w:rsidR="008911B1">
        <w:rPr>
          <w:rFonts w:eastAsia="Times New Roman"/>
          <w:color w:val="000000" w:themeColor="text1"/>
          <w:szCs w:val="27"/>
        </w:rPr>
        <w:t xml:space="preserve"> CODE</w:t>
      </w:r>
      <w:r w:rsidRPr="003568D1">
        <w:rPr>
          <w:rFonts w:eastAsia="Times New Roman"/>
          <w:color w:val="000000" w:themeColor="text1"/>
          <w:szCs w:val="27"/>
        </w:rPr>
        <w:t xml:space="preserve">, RELATING TO THE DESIGNATION OF VOTING PRECINCTS IN SPARTANBURG COUNTY, TO ADD ANDERSON MILL BAPTIST, </w:t>
      </w:r>
      <w:r w:rsidRPr="003568D1">
        <w:rPr>
          <w:color w:val="000000" w:themeColor="text1"/>
        </w:rPr>
        <w:t>D</w:t>
      </w:r>
      <w:r w:rsidR="008E5DC2">
        <w:rPr>
          <w:color w:val="000000" w:themeColor="text1"/>
        </w:rPr>
        <w:t>.</w:t>
      </w:r>
      <w:r w:rsidRPr="003568D1">
        <w:rPr>
          <w:color w:val="000000" w:themeColor="text1"/>
        </w:rPr>
        <w:t xml:space="preserve"> R</w:t>
      </w:r>
      <w:r w:rsidR="008E5DC2">
        <w:rPr>
          <w:color w:val="000000" w:themeColor="text1"/>
        </w:rPr>
        <w:t>.</w:t>
      </w:r>
      <w:r w:rsidRPr="003568D1">
        <w:rPr>
          <w:color w:val="000000" w:themeColor="text1"/>
        </w:rPr>
        <w:t xml:space="preserve"> HILL MIDDLE SCHOOL, HOPE, LYMAN ELEMENTARY, AND TRINITY PRESBYTERIAN </w:t>
      </w:r>
      <w:r w:rsidRPr="003568D1">
        <w:rPr>
          <w:rFonts w:eastAsia="Times New Roman"/>
          <w:color w:val="000000" w:themeColor="text1"/>
          <w:szCs w:val="27"/>
        </w:rPr>
        <w:t>PRECINCTS</w:t>
      </w:r>
      <w:r w:rsidR="008E5DC2">
        <w:rPr>
          <w:rFonts w:eastAsia="Times New Roman"/>
          <w:color w:val="000000" w:themeColor="text1"/>
          <w:szCs w:val="27"/>
        </w:rPr>
        <w:t>;</w:t>
      </w:r>
      <w:r w:rsidRPr="003568D1">
        <w:rPr>
          <w:rFonts w:eastAsia="Times New Roman"/>
          <w:color w:val="000000" w:themeColor="text1"/>
          <w:szCs w:val="27"/>
        </w:rPr>
        <w:t xml:space="preserve"> TO REMOVE THE FRIENDSHIP BAPTIST PRECINCT</w:t>
      </w:r>
      <w:r w:rsidR="008E5DC2">
        <w:rPr>
          <w:rFonts w:eastAsia="Times New Roman"/>
          <w:color w:val="000000" w:themeColor="text1"/>
          <w:szCs w:val="27"/>
        </w:rPr>
        <w:t>;</w:t>
      </w:r>
      <w:r w:rsidRPr="003568D1">
        <w:rPr>
          <w:rFonts w:eastAsia="Times New Roman"/>
          <w:color w:val="000000" w:themeColor="text1"/>
          <w:szCs w:val="27"/>
        </w:rPr>
        <w:t xml:space="preserve"> AND TO REDESIGNATE THE MAP NUMBER ON WHICH THE NAMES OF THESE PRECINCTS MAY BE FOUND AND MAINTAINED BY THE REVENUE AND FISCAL AFFAIRS OFFICE.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899" w:rsidRDefault="00431064"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25899">
        <w:rPr>
          <w:bCs/>
          <w:color w:val="000000" w:themeColor="text1"/>
          <w:u w:color="000000" w:themeColor="text1"/>
        </w:rPr>
        <w:t>Section</w:t>
      </w:r>
      <w:r w:rsidR="00E25899" w:rsidRPr="00CE6185">
        <w:rPr>
          <w:bCs/>
          <w:color w:val="000000" w:themeColor="text1"/>
          <w:u w:color="000000" w:themeColor="text1"/>
        </w:rPr>
        <w:t xml:space="preserve"> 7</w:t>
      </w:r>
      <w:r w:rsidR="00E25899" w:rsidRPr="00CE6185">
        <w:rPr>
          <w:bCs/>
          <w:color w:val="000000" w:themeColor="text1"/>
          <w:u w:color="000000" w:themeColor="text1"/>
        </w:rPr>
        <w:noBreakHyphen/>
        <w:t>7</w:t>
      </w:r>
      <w:r w:rsidR="00E25899" w:rsidRPr="00CE6185">
        <w:rPr>
          <w:bCs/>
          <w:color w:val="000000" w:themeColor="text1"/>
          <w:u w:color="000000" w:themeColor="text1"/>
        </w:rPr>
        <w:noBreakHyphen/>
        <w:t>490</w:t>
      </w:r>
      <w:r w:rsidR="00E25899">
        <w:rPr>
          <w:bCs/>
          <w:color w:val="000000" w:themeColor="text1"/>
          <w:u w:color="000000" w:themeColor="text1"/>
        </w:rPr>
        <w:t xml:space="preserve"> of the 1976 Code is amended to read:</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E5DC2">
        <w:rPr>
          <w:color w:val="000000" w:themeColor="text1"/>
          <w:u w:color="000000" w:themeColor="text1"/>
        </w:rPr>
        <w:t>Section 7-7-490.</w:t>
      </w:r>
      <w:r w:rsidR="008E5DC2">
        <w:rPr>
          <w:color w:val="000000" w:themeColor="text1"/>
          <w:u w:color="000000" w:themeColor="text1"/>
        </w:rPr>
        <w:tab/>
      </w:r>
      <w:r w:rsidRPr="00CE6185">
        <w:rPr>
          <w:color w:val="000000" w:themeColor="text1"/>
          <w:u w:color="000000" w:themeColor="text1"/>
        </w:rPr>
        <w:t>(A)</w:t>
      </w:r>
      <w:r w:rsidR="008911B1">
        <w:rPr>
          <w:color w:val="000000" w:themeColor="text1"/>
          <w:u w:color="000000" w:themeColor="text1"/>
        </w:rPr>
        <w:tab/>
      </w:r>
      <w:r w:rsidRPr="00CE6185">
        <w:rPr>
          <w:color w:val="000000" w:themeColor="text1"/>
          <w:u w:color="000000" w:themeColor="text1"/>
        </w:rPr>
        <w:t>In Spartanburg County there are t</w:t>
      </w:r>
      <w:r>
        <w:rPr>
          <w:color w:val="000000" w:themeColor="text1"/>
          <w:u w:color="000000" w:themeColor="text1"/>
        </w:rPr>
        <w:t>he following voting precincts:</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Abner Creek Bap</w:t>
      </w:r>
      <w:r>
        <w:rPr>
          <w:color w:val="000000" w:themeColor="text1"/>
          <w:u w:color="000000" w:themeColor="text1"/>
        </w:rPr>
        <w:t>tist</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Anderson Mill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Anderson Mill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 xml:space="preserve">Arcadia </w:t>
      </w:r>
      <w:r>
        <w:rPr>
          <w:color w:val="000000" w:themeColor="text1"/>
          <w:u w:color="000000" w:themeColor="text1"/>
        </w:rPr>
        <w:t>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Beaumont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Beech Springs Intermediate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Ben Avon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Bet</w:t>
      </w:r>
      <w:r>
        <w:rPr>
          <w:color w:val="000000" w:themeColor="text1"/>
          <w:u w:color="000000" w:themeColor="text1"/>
        </w:rPr>
        <w:t>hany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Bethany Wesleyan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Boiling Springs Elementar</w:t>
      </w:r>
      <w:r>
        <w:rPr>
          <w:color w:val="000000" w:themeColor="text1"/>
          <w:u w:color="000000" w:themeColor="text1"/>
        </w:rPr>
        <w:t>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Boiling Springs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Boiling Springs Intermed</w:t>
      </w:r>
      <w:r>
        <w:rPr>
          <w:color w:val="000000" w:themeColor="text1"/>
          <w:u w:color="000000" w:themeColor="text1"/>
        </w:rPr>
        <w:t>iate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Boiling Springs Jr. High</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Boi</w:t>
      </w:r>
      <w:r>
        <w:rPr>
          <w:color w:val="000000" w:themeColor="text1"/>
          <w:u w:color="000000" w:themeColor="text1"/>
        </w:rPr>
        <w:t>ling Springs 9th Grade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Canaan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Cannons Elem</w:t>
      </w:r>
      <w:r>
        <w:rPr>
          <w:color w:val="000000" w:themeColor="text1"/>
          <w:u w:color="000000" w:themeColor="text1"/>
        </w:rPr>
        <w:t>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Carlisle Fosters Grove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Carlisl</w:t>
      </w:r>
      <w:r>
        <w:rPr>
          <w:color w:val="000000" w:themeColor="text1"/>
          <w:u w:color="000000" w:themeColor="text1"/>
        </w:rPr>
        <w:t>e Wesleyan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Cavins Hobbysville</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C.C. Woodson R</w:t>
      </w:r>
      <w:r>
        <w:rPr>
          <w:color w:val="000000" w:themeColor="text1"/>
          <w:u w:color="000000" w:themeColor="text1"/>
        </w:rPr>
        <w:t>ecreation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Cedar Grove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Chapman E</w:t>
      </w:r>
      <w:r>
        <w:rPr>
          <w:color w:val="000000" w:themeColor="text1"/>
          <w:u w:color="000000" w:themeColor="text1"/>
        </w:rPr>
        <w:t>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Chapman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Cherokee Springs Fi</w:t>
      </w:r>
      <w:r>
        <w:rPr>
          <w:color w:val="000000" w:themeColor="text1"/>
          <w:u w:color="000000" w:themeColor="text1"/>
        </w:rPr>
        <w:t>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Chesnee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Cleveland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Clifdale Ele</w:t>
      </w:r>
      <w:r>
        <w:rPr>
          <w:color w:val="000000" w:themeColor="text1"/>
          <w:u w:color="000000" w:themeColor="text1"/>
        </w:rPr>
        <w:t>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Converse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Cooley Springs Bapti</w:t>
      </w:r>
      <w:r>
        <w:rPr>
          <w:color w:val="000000" w:themeColor="text1"/>
          <w:u w:color="000000" w:themeColor="text1"/>
        </w:rPr>
        <w:t>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Cornerstone</w:t>
      </w:r>
      <w:r>
        <w:rPr>
          <w:color w:val="000000" w:themeColor="text1"/>
          <w:u w:color="000000" w:themeColor="text1"/>
        </w:rPr>
        <w:t xml:space="preser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Cowpens Depot Museum</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Cowpe</w:t>
      </w:r>
      <w:r>
        <w:rPr>
          <w:color w:val="000000" w:themeColor="text1"/>
          <w:u w:color="000000" w:themeColor="text1"/>
        </w:rPr>
        <w:t>ns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Croft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Cross Anch</w:t>
      </w:r>
      <w:r>
        <w:rPr>
          <w:color w:val="000000" w:themeColor="text1"/>
          <w:u w:color="000000" w:themeColor="text1"/>
        </w:rPr>
        <w:t>or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Cudd Memorial</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D</w:t>
      </w:r>
      <w:r w:rsidR="008E5DC2">
        <w:rPr>
          <w:color w:val="000000" w:themeColor="text1"/>
          <w:u w:val="single" w:color="000000" w:themeColor="text1"/>
        </w:rPr>
        <w:t>.</w:t>
      </w:r>
      <w:r>
        <w:rPr>
          <w:color w:val="000000" w:themeColor="text1"/>
          <w:u w:val="single" w:color="000000" w:themeColor="text1"/>
        </w:rPr>
        <w:t xml:space="preserve"> R</w:t>
      </w:r>
      <w:r w:rsidR="008E5DC2">
        <w:rPr>
          <w:color w:val="000000" w:themeColor="text1"/>
          <w:u w:val="single" w:color="000000" w:themeColor="text1"/>
        </w:rPr>
        <w:t>.</w:t>
      </w:r>
      <w:r>
        <w:rPr>
          <w:color w:val="000000" w:themeColor="text1"/>
          <w:u w:val="single" w:color="000000" w:themeColor="text1"/>
        </w:rPr>
        <w:t xml:space="preserve"> Hill Middle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D</w:t>
      </w:r>
      <w:r>
        <w:rPr>
          <w:color w:val="000000" w:themeColor="text1"/>
          <w:u w:color="000000" w:themeColor="text1"/>
        </w:rPr>
        <w:t>aniel Morgan Technology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Drayton Fire St</w:t>
      </w:r>
      <w:r>
        <w:rPr>
          <w:color w:val="000000" w:themeColor="text1"/>
          <w:u w:color="000000" w:themeColor="text1"/>
        </w:rPr>
        <w: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Duncan United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East</w:t>
      </w:r>
      <w:r>
        <w:rPr>
          <w:color w:val="000000" w:themeColor="text1"/>
          <w:u w:color="000000" w:themeColor="text1"/>
        </w:rPr>
        <w:t>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Ebenezer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Enoree First B</w:t>
      </w:r>
      <w:r>
        <w:rPr>
          <w:color w:val="000000" w:themeColor="text1"/>
          <w:u w:color="000000" w:themeColor="text1"/>
        </w:rPr>
        <w:t>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E.P. Todd Ele</w:t>
      </w:r>
      <w:r>
        <w:rPr>
          <w:color w:val="000000" w:themeColor="text1"/>
          <w:u w:color="000000" w:themeColor="text1"/>
        </w:rPr>
        <w:t>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Fairforest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Fairforest Mid</w:t>
      </w:r>
      <w:r>
        <w:rPr>
          <w:color w:val="000000" w:themeColor="text1"/>
          <w:u w:color="000000" w:themeColor="text1"/>
        </w:rPr>
        <w:t>dle School</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8626A">
        <w:rPr>
          <w:strike/>
          <w:color w:val="000000" w:themeColor="text1"/>
          <w:u w:color="000000" w:themeColor="text1"/>
        </w:rPr>
        <w:t>Friendship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Gable Middle</w:t>
      </w:r>
      <w:r>
        <w:rPr>
          <w:color w:val="000000" w:themeColor="text1"/>
          <w:u w:color="000000" w:themeColor="text1"/>
        </w:rPr>
        <w:t xml:space="preserv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Glendale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Gramlin</w:t>
      </w:r>
      <w:r>
        <w:rPr>
          <w:color w:val="000000" w:themeColor="text1"/>
          <w:u w:color="000000" w:themeColor="text1"/>
        </w:rPr>
        <w:t>g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Greater St. James</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Ha</w:t>
      </w:r>
      <w:r>
        <w:rPr>
          <w:color w:val="000000" w:themeColor="text1"/>
          <w:u w:color="000000" w:themeColor="text1"/>
        </w:rPr>
        <w:t>yne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Hendrix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Holly Springs Baptist</w:t>
      </w:r>
    </w:p>
    <w:p w:rsidR="00E25899" w:rsidRPr="003568D1"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 xml:space="preserve">Hope </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Jesse Bobo Eleme</w:t>
      </w:r>
      <w:r>
        <w:rPr>
          <w:color w:val="000000" w:themeColor="text1"/>
          <w:u w:color="000000" w:themeColor="text1"/>
        </w:rPr>
        <w:t>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Jesse Boyd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Lake Bowe</w:t>
      </w:r>
      <w:r>
        <w:rPr>
          <w:color w:val="000000" w:themeColor="text1"/>
          <w:u w:color="000000" w:themeColor="text1"/>
        </w:rPr>
        <w:t>n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Landrum High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Landrum Uni</w:t>
      </w:r>
      <w:r>
        <w:rPr>
          <w:color w:val="000000" w:themeColor="text1"/>
          <w:u w:color="000000" w:themeColor="text1"/>
        </w:rPr>
        <w:t>ted Methodist</w:t>
      </w:r>
    </w:p>
    <w:p w:rsidR="00E25899" w:rsidRPr="0098626A"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Lyman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Lyman Town Hall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Mayo E</w:t>
      </w:r>
      <w:r>
        <w:rPr>
          <w:color w:val="000000" w:themeColor="text1"/>
          <w:u w:color="000000" w:themeColor="text1"/>
        </w:rPr>
        <w:t>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Morningside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Motlow Creek Bap</w:t>
      </w:r>
      <w:r>
        <w:rPr>
          <w:color w:val="000000" w:themeColor="text1"/>
          <w:u w:color="000000" w:themeColor="text1"/>
        </w:rPr>
        <w:t>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Mt. Calvary Presbyterian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Mt. Moriah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Mt. Zion Full Gospel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Oaklan</w:t>
      </w:r>
      <w:r>
        <w:rPr>
          <w:color w:val="000000" w:themeColor="text1"/>
          <w:u w:color="000000" w:themeColor="text1"/>
        </w:rPr>
        <w:t>d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Pacolet Elementary</w:t>
      </w:r>
      <w:r>
        <w:rPr>
          <w:color w:val="000000" w:themeColor="text1"/>
          <w:u w:color="000000" w:themeColor="text1"/>
        </w:rPr>
        <w:t xml:space="preserve">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Park Hills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Pa</w:t>
      </w:r>
      <w:r>
        <w:rPr>
          <w:color w:val="000000" w:themeColor="text1"/>
          <w:u w:color="000000" w:themeColor="text1"/>
        </w:rPr>
        <w:t>uline Glenn Springs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Pelham Fire Statio</w:t>
      </w:r>
      <w:r>
        <w:rPr>
          <w:color w:val="000000" w:themeColor="text1"/>
          <w:u w:color="000000" w:themeColor="text1"/>
        </w:rPr>
        <w:t>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Poplar Springs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Powell Saxon</w:t>
      </w:r>
      <w:r>
        <w:rPr>
          <w:color w:val="000000" w:themeColor="text1"/>
          <w:u w:color="000000" w:themeColor="text1"/>
        </w:rPr>
        <w:t xml:space="preserve"> Una</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R.D. Anderson Vocational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Rebirth Missionary</w:t>
      </w:r>
      <w:r>
        <w:rPr>
          <w:color w:val="000000" w:themeColor="text1"/>
          <w:u w:color="000000" w:themeColor="text1"/>
        </w:rPr>
        <w:t xml:space="preserv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Reidville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Reidville Fire S</w:t>
      </w:r>
      <w:r>
        <w:rPr>
          <w:color w:val="000000" w:themeColor="text1"/>
          <w:u w:color="000000" w:themeColor="text1"/>
        </w:rPr>
        <w:t>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River Ridge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Roebuck Bethlehem</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Roebuck</w:t>
      </w:r>
      <w:r>
        <w:rPr>
          <w:color w:val="000000" w:themeColor="text1"/>
          <w:u w:color="000000" w:themeColor="text1"/>
        </w:rPr>
        <w:t xml:space="preserve">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Southside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Spartanburg Hig</w:t>
      </w:r>
      <w:r>
        <w:rPr>
          <w:color w:val="000000" w:themeColor="text1"/>
          <w:u w:color="000000" w:themeColor="text1"/>
        </w:rPr>
        <w:t>h School</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Startex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St. John’</w:t>
      </w:r>
      <w:r>
        <w:rPr>
          <w:color w:val="000000" w:themeColor="text1"/>
          <w:u w:color="000000" w:themeColor="text1"/>
        </w:rPr>
        <w:t>s Lutheran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Swofford Career</w:t>
      </w:r>
      <w:r>
        <w:rPr>
          <w:color w:val="000000" w:themeColor="text1"/>
          <w:u w:color="000000" w:themeColor="text1"/>
        </w:rPr>
        <w:t xml:space="preserve">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Travelers Rest Baptist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Trinity Me</w:t>
      </w:r>
      <w:r>
        <w:rPr>
          <w:color w:val="000000" w:themeColor="text1"/>
          <w:u w:color="000000" w:themeColor="text1"/>
        </w:rPr>
        <w:t>thodist</w:t>
      </w:r>
    </w:p>
    <w:p w:rsidR="00E25899" w:rsidRPr="003568D1"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Trinity Presbyterian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Victor Mill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Wellfo</w:t>
      </w:r>
      <w:r>
        <w:rPr>
          <w:color w:val="000000" w:themeColor="text1"/>
          <w:u w:color="000000" w:themeColor="text1"/>
        </w:rPr>
        <w:t>rd Fire Station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Holy C</w:t>
      </w:r>
      <w:r>
        <w:rPr>
          <w:color w:val="000000" w:themeColor="text1"/>
          <w:u w:color="000000" w:themeColor="text1"/>
        </w:rPr>
        <w:t>ommunion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West View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White Ston</w:t>
      </w:r>
      <w:r>
        <w:rPr>
          <w:color w:val="000000" w:themeColor="text1"/>
          <w:u w:color="000000" w:themeColor="text1"/>
        </w:rPr>
        <w:t>e Methodist</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Whitlock Jr. High</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Woodland Heights Recreati</w:t>
      </w:r>
      <w:r>
        <w:rPr>
          <w:color w:val="000000" w:themeColor="text1"/>
          <w:u w:color="000000" w:themeColor="text1"/>
        </w:rPr>
        <w:t>on Center</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Woodruff Elementary</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185">
        <w:rPr>
          <w:color w:val="000000" w:themeColor="text1"/>
          <w:u w:color="000000" w:themeColor="text1"/>
        </w:rPr>
        <w:t>Woodruff Fire St</w:t>
      </w:r>
      <w:r>
        <w:rPr>
          <w:color w:val="000000" w:themeColor="text1"/>
          <w:u w:color="000000" w:themeColor="text1"/>
        </w:rPr>
        <w:t>ation</w:t>
      </w:r>
    </w:p>
    <w:p w:rsidR="00E25899" w:rsidRDefault="00E25899"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Woodruff Leisure Center</w:t>
      </w:r>
    </w:p>
    <w:p w:rsidR="00E25899" w:rsidRDefault="008911B1"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25899">
        <w:rPr>
          <w:color w:val="000000" w:themeColor="text1"/>
          <w:u w:color="000000" w:themeColor="text1"/>
        </w:rPr>
        <w:t>(B)</w:t>
      </w:r>
      <w:r w:rsidR="00E25899">
        <w:rPr>
          <w:color w:val="000000" w:themeColor="text1"/>
          <w:u w:color="000000" w:themeColor="text1"/>
        </w:rPr>
        <w:tab/>
      </w:r>
      <w:r w:rsidR="00E25899" w:rsidRPr="00CE6185">
        <w:rPr>
          <w:color w:val="000000" w:themeColor="text1"/>
          <w:u w:color="000000" w:themeColor="text1"/>
        </w:rPr>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00E25899" w:rsidRPr="003568D1">
        <w:rPr>
          <w:strike/>
          <w:color w:val="000000" w:themeColor="text1"/>
          <w:u w:color="000000" w:themeColor="text1"/>
        </w:rPr>
        <w:t>P</w:t>
      </w:r>
      <w:r w:rsidR="00E25899" w:rsidRPr="003568D1">
        <w:rPr>
          <w:strike/>
          <w:color w:val="000000" w:themeColor="text1"/>
          <w:u w:color="000000" w:themeColor="text1"/>
        </w:rPr>
        <w:noBreakHyphen/>
        <w:t>83</w:t>
      </w:r>
      <w:r w:rsidR="00E25899" w:rsidRPr="003568D1">
        <w:rPr>
          <w:strike/>
          <w:color w:val="000000" w:themeColor="text1"/>
          <w:u w:color="000000" w:themeColor="text1"/>
        </w:rPr>
        <w:noBreakHyphen/>
        <w:t>16</w:t>
      </w:r>
      <w:r w:rsidR="00E25899">
        <w:rPr>
          <w:color w:val="000000" w:themeColor="text1"/>
          <w:u w:color="000000" w:themeColor="text1"/>
        </w:rPr>
        <w:t xml:space="preserve"> </w:t>
      </w:r>
      <w:r w:rsidR="00E25899">
        <w:rPr>
          <w:color w:val="000000" w:themeColor="text1"/>
          <w:u w:val="single"/>
        </w:rPr>
        <w:t>P-83-17</w:t>
      </w:r>
      <w:r w:rsidR="00E25899">
        <w:rPr>
          <w:color w:val="000000" w:themeColor="text1"/>
          <w:u w:color="000000" w:themeColor="text1"/>
        </w:rPr>
        <w:t>.</w:t>
      </w:r>
    </w:p>
    <w:p w:rsidR="00431064" w:rsidRPr="00E25899" w:rsidRDefault="008911B1" w:rsidP="00E2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25899">
        <w:rPr>
          <w:color w:val="000000" w:themeColor="text1"/>
          <w:u w:color="000000" w:themeColor="text1"/>
        </w:rPr>
        <w:t>(C)</w:t>
      </w:r>
      <w:r w:rsidR="00E25899">
        <w:rPr>
          <w:color w:val="000000" w:themeColor="text1"/>
          <w:u w:color="000000" w:themeColor="text1"/>
        </w:rPr>
        <w:tab/>
      </w:r>
      <w:r w:rsidR="00E25899" w:rsidRPr="00CE6185">
        <w:rPr>
          <w:color w:val="000000" w:themeColor="text1"/>
          <w:u w:color="000000" w:themeColor="text1"/>
        </w:rPr>
        <w:t>Polling places for the precincts listed in subsection (A) must be determined by the Board of Voter Registration and Elections of Spartanburg County with the approval of a majority of the Spartanburg County Legislative Delegation.</w:t>
      </w:r>
      <w:r w:rsidR="00E25899">
        <w:rPr>
          <w:color w:val="000000" w:themeColor="text1"/>
          <w:u w:color="000000" w:themeColor="text1"/>
        </w:rPr>
        <w:t>”</w:t>
      </w:r>
    </w:p>
    <w:p w:rsidR="00431064"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064" w:rsidRPr="00522CE0" w:rsidRDefault="00431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5899">
        <w:rPr>
          <w:rFonts w:eastAsia="Times New Roman"/>
        </w:rPr>
        <w:t>2</w:t>
      </w:r>
      <w:r>
        <w:rPr>
          <w:rFonts w:eastAsia="Times New Roman"/>
        </w:rPr>
        <w:t>.</w:t>
      </w:r>
      <w:r>
        <w:rPr>
          <w:rFonts w:eastAsia="Times New Roman"/>
        </w:rPr>
        <w:tab/>
        <w:t xml:space="preserve">This act takes effect </w:t>
      </w:r>
      <w:r w:rsidR="00E25899">
        <w:rPr>
          <w:rFonts w:eastAsia="Times New Roman"/>
        </w:rPr>
        <w:t>on July 1, 2017</w:t>
      </w:r>
      <w:r>
        <w:rPr>
          <w:rFonts w:eastAsia="Times New Roman"/>
        </w:rPr>
        <w:t>.</w:t>
      </w:r>
    </w:p>
    <w:p w:rsidR="004F5C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3943" w:rsidRDefault="00FF3943" w:rsidP="00FF3943">
      <w:pPr>
        <w:suppressAutoHyphens/>
        <w:jc w:val="both"/>
        <w:rPr>
          <w:rFonts w:eastAsia="Times New Roman"/>
        </w:rPr>
      </w:pPr>
    </w:p>
    <w:sectPr w:rsidR="00FF3943" w:rsidSect="00FF394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064" w:rsidRDefault="00431064" w:rsidP="00522CE0">
      <w:r>
        <w:separator/>
      </w:r>
    </w:p>
  </w:endnote>
  <w:endnote w:type="continuationSeparator" w:id="0">
    <w:p w:rsidR="00431064" w:rsidRDefault="004310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C68B74-2683-40C9-B8C9-DB63DF3D3B02}"/>
    <w:embedBold r:id="rId2" w:fontKey="{5802D4E6-49DE-440D-8810-84C81291D33F}"/>
  </w:font>
  <w:font w:name="Calibri">
    <w:panose1 w:val="020F0502020204030204"/>
    <w:charset w:val="00"/>
    <w:family w:val="swiss"/>
    <w:pitch w:val="variable"/>
    <w:sig w:usb0="E00002FF" w:usb1="4000ACFF" w:usb2="00000001" w:usb3="00000000" w:csb0="0000019F" w:csb1="00000000"/>
    <w:embedRegular r:id="rId3" w:fontKey="{7161EB2F-D787-4759-B288-01B37248D4FF}"/>
  </w:font>
  <w:font w:name="Cambria">
    <w:panose1 w:val="02040503050406030204"/>
    <w:charset w:val="00"/>
    <w:family w:val="roman"/>
    <w:pitch w:val="variable"/>
    <w:sig w:usb0="E00002FF" w:usb1="400004FF" w:usb2="00000000" w:usb3="00000000" w:csb0="0000019F" w:csb1="00000000"/>
    <w:embedRegular r:id="rId4" w:fontKey="{33CB6CB8-1ABD-406A-B826-DC0078002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C9F" w:rsidRPr="00FF3943" w:rsidRDefault="00FF3943" w:rsidP="00FF3943">
    <w:pPr>
      <w:pStyle w:val="Footer"/>
      <w:tabs>
        <w:tab w:val="clear" w:pos="4680"/>
        <w:tab w:val="clear" w:pos="9360"/>
        <w:tab w:val="center" w:pos="2995"/>
      </w:tabs>
      <w:spacing w:before="120"/>
    </w:pPr>
    <w:r>
      <w:t>[637]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064" w:rsidRDefault="00431064" w:rsidP="00522CE0">
      <w:r>
        <w:separator/>
      </w:r>
    </w:p>
  </w:footnote>
  <w:footnote w:type="continuationSeparator" w:id="0">
    <w:p w:rsidR="00431064" w:rsidRDefault="004310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PAR.SP.SFT"/>
    <w:docVar w:name="CoverAttorneyInitials" w:val="SP"/>
    <w:docVar w:name="CoverAttorneyLastName" w:val="Parrish"/>
    <w:docVar w:name="CoverBillType" w:val="b"/>
    <w:docVar w:name="CoverSenator" w:val="SFT"/>
    <w:docVar w:name="dvBillNumber" w:val="637"/>
    <w:docVar w:name="dvBillNumberPrefix" w:val="S. "/>
    <w:docVar w:name="dvOriginalBody" w:val="Senate"/>
    <w:docVar w:name="fulldraftpath" w:val="L:\S-RES\SFT\012SPAR.SP.SFT.DOCX"/>
    <w:docVar w:name="NameofBody" w:val="S"/>
    <w:docVar w:name="vgroup2" w:val="S-RES"/>
  </w:docVars>
  <w:rsids>
    <w:rsidRoot w:val="0043106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401C"/>
    <w:rsid w:val="003D6E2B"/>
    <w:rsid w:val="003E7597"/>
    <w:rsid w:val="00410562"/>
    <w:rsid w:val="00413EBF"/>
    <w:rsid w:val="00431064"/>
    <w:rsid w:val="0044020F"/>
    <w:rsid w:val="00450668"/>
    <w:rsid w:val="00454138"/>
    <w:rsid w:val="004813A2"/>
    <w:rsid w:val="004952FA"/>
    <w:rsid w:val="004B6A22"/>
    <w:rsid w:val="004D7F37"/>
    <w:rsid w:val="004F5C9F"/>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911B1"/>
    <w:rsid w:val="008B2F42"/>
    <w:rsid w:val="008C3697"/>
    <w:rsid w:val="008D25A0"/>
    <w:rsid w:val="008D26B4"/>
    <w:rsid w:val="008E185F"/>
    <w:rsid w:val="008E5DC2"/>
    <w:rsid w:val="008F023B"/>
    <w:rsid w:val="00904E16"/>
    <w:rsid w:val="009162B3"/>
    <w:rsid w:val="00927C62"/>
    <w:rsid w:val="00983951"/>
    <w:rsid w:val="00984124"/>
    <w:rsid w:val="00984640"/>
    <w:rsid w:val="00995C37"/>
    <w:rsid w:val="009C118A"/>
    <w:rsid w:val="009E1222"/>
    <w:rsid w:val="00A02011"/>
    <w:rsid w:val="00A4011E"/>
    <w:rsid w:val="00A86015"/>
    <w:rsid w:val="00A9594E"/>
    <w:rsid w:val="00AE59C8"/>
    <w:rsid w:val="00B10098"/>
    <w:rsid w:val="00B5790D"/>
    <w:rsid w:val="00B945C5"/>
    <w:rsid w:val="00B9493C"/>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899"/>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3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16BAF93-10C6-426E-A8EC-B2A02D84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34A7DE54.dotm</Template>
  <TotalTime>0</TotalTime>
  <Pages>1</Pages>
  <Words>480</Words>
  <Characters>2891</Characters>
  <Application>Microsoft Office Word</Application>
  <DocSecurity>0</DocSecurity>
  <Lines>141</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637 Text of Previous Version (Apr. 18, 2017) - South Carolina Legislature Online</dc:title>
  <dc:subject/>
  <dc:creator>%USERNAME%</dc:creator>
  <cp:keywords/>
  <dc:description/>
  <cp:lastModifiedBy>S Volk</cp:lastModifiedBy>
  <cp:revision>2</cp:revision>
  <dcterms:created xsi:type="dcterms:W3CDTF">2017-04-18T19:03:00Z</dcterms:created>
  <dcterms:modified xsi:type="dcterms:W3CDTF">2017-04-18T19:03:00Z</dcterms:modified>
</cp:coreProperties>
</file>