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280" w:rsidRPr="00522CE0" w:rsidRDefault="00572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2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63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DEPARTMENT OF TRANSPORTATION NAME THE </w:t>
      </w:r>
      <w:r w:rsidRPr="007F1A65">
        <w:rPr>
          <w:rFonts w:eastAsia="Times New Roman"/>
        </w:rPr>
        <w:t>INTERSECTION</w:t>
      </w:r>
      <w:r>
        <w:rPr>
          <w:rFonts w:eastAsia="Times New Roman"/>
        </w:rPr>
        <w:t xml:space="preserve"> </w:t>
      </w:r>
      <w:r w:rsidR="007F1A65">
        <w:rPr>
          <w:rFonts w:eastAsia="Times New Roman"/>
        </w:rPr>
        <w:t>OF THE 12</w:t>
      </w:r>
      <w:r w:rsidR="007F1A65" w:rsidRPr="007F1A65">
        <w:rPr>
          <w:rFonts w:eastAsia="Times New Roman"/>
          <w:vertAlign w:val="superscript"/>
        </w:rPr>
        <w:t>TH</w:t>
      </w:r>
      <w:r w:rsidR="007F1A65">
        <w:rPr>
          <w:rFonts w:eastAsia="Times New Roman"/>
        </w:rPr>
        <w:t xml:space="preserve"> STREET EXTENSION (SC-35) AND I-77 IN CAYCE</w:t>
      </w:r>
      <w:r>
        <w:rPr>
          <w:rFonts w:eastAsia="Times New Roman"/>
        </w:rPr>
        <w:t xml:space="preserve"> </w:t>
      </w:r>
      <w:r w:rsidR="00975877">
        <w:rPr>
          <w:rFonts w:eastAsia="Times New Roman"/>
        </w:rPr>
        <w:t xml:space="preserve">“NOEL </w:t>
      </w:r>
      <w:r w:rsidR="007F1A65">
        <w:rPr>
          <w:rFonts w:eastAsia="Times New Roman"/>
        </w:rPr>
        <w:t xml:space="preserve">K. </w:t>
      </w:r>
      <w:r w:rsidR="00975877">
        <w:rPr>
          <w:rFonts w:eastAsia="Times New Roman"/>
        </w:rPr>
        <w:t xml:space="preserve">YOBS </w:t>
      </w:r>
      <w:r w:rsidR="00975877" w:rsidRPr="007F1A65">
        <w:rPr>
          <w:rFonts w:eastAsia="Times New Roman"/>
        </w:rPr>
        <w:t>INTERSECTION</w:t>
      </w:r>
      <w:r w:rsidR="00975877">
        <w:rPr>
          <w:rFonts w:eastAsia="Times New Roman"/>
        </w:rPr>
        <w:t xml:space="preserve">” </w:t>
      </w:r>
      <w:r>
        <w:rPr>
          <w:rFonts w:eastAsia="Times New Roman"/>
        </w:rPr>
        <w:t>AND TO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D33" w:rsidRDefault="0014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5251F">
        <w:rPr>
          <w:rFonts w:eastAsia="Times New Roman"/>
        </w:rPr>
        <w:t xml:space="preserve">, </w:t>
      </w:r>
      <w:r w:rsidR="00047DEF">
        <w:rPr>
          <w:rFonts w:eastAsia="Times New Roman"/>
        </w:rPr>
        <w:t xml:space="preserve">Noel Kyle Yobs, a native of Columbia, was raised behind the Governor’s mansion on Calhoun Street. He graduated in 1942 from Columbia High School and </w:t>
      </w:r>
      <w:r w:rsidR="005C0C6D">
        <w:rPr>
          <w:rFonts w:eastAsia="Times New Roman"/>
        </w:rPr>
        <w:t xml:space="preserve">in 1949 </w:t>
      </w:r>
      <w:r w:rsidR="00047DEF">
        <w:rPr>
          <w:rFonts w:eastAsia="Times New Roman"/>
        </w:rPr>
        <w:t>from the University of South Carolina with a B</w:t>
      </w:r>
      <w:r w:rsidR="0003246F">
        <w:rPr>
          <w:rFonts w:eastAsia="Times New Roman"/>
        </w:rPr>
        <w:t>achelor of Science</w:t>
      </w:r>
      <w:r w:rsidR="00047DEF">
        <w:rPr>
          <w:rFonts w:eastAsia="Times New Roman"/>
        </w:rPr>
        <w:t xml:space="preserve"> in civil engineering</w:t>
      </w:r>
      <w:r>
        <w:rPr>
          <w:rFonts w:eastAsia="Times New Roman"/>
        </w:rPr>
        <w:t>; and</w:t>
      </w:r>
    </w:p>
    <w:p w:rsidR="00047DEF" w:rsidRDefault="00047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served in the US Army</w:t>
      </w:r>
      <w:r w:rsidR="004C6723">
        <w:rPr>
          <w:rFonts w:eastAsia="Times New Roman"/>
        </w:rPr>
        <w:t xml:space="preserve"> in the Pacific and Korea</w:t>
      </w:r>
      <w:r>
        <w:rPr>
          <w:rFonts w:eastAsia="Times New Roman"/>
        </w:rPr>
        <w:t xml:space="preserve"> from 1944-1946 and 1950-1951</w:t>
      </w:r>
      <w:r w:rsidR="004C6723">
        <w:rPr>
          <w:rFonts w:eastAsia="Times New Roman"/>
        </w:rPr>
        <w:t>. He</w:t>
      </w:r>
      <w:r>
        <w:rPr>
          <w:rFonts w:eastAsia="Times New Roman"/>
        </w:rPr>
        <w:t xml:space="preserve"> attain</w:t>
      </w:r>
      <w:r w:rsidR="004C6723">
        <w:rPr>
          <w:rFonts w:eastAsia="Times New Roman"/>
        </w:rPr>
        <w:t>ed</w:t>
      </w:r>
      <w:r>
        <w:rPr>
          <w:rFonts w:eastAsia="Times New Roman"/>
        </w:rPr>
        <w:t xml:space="preserve"> the rank of staff sergeant; and</w:t>
      </w:r>
    </w:p>
    <w:p w:rsidR="0003246F" w:rsidRDefault="000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DEF"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June 13, </w:t>
      </w:r>
      <w:r w:rsidR="00047DEF">
        <w:rPr>
          <w:rFonts w:eastAsia="Times New Roman"/>
        </w:rPr>
        <w:t>1949, Noel began his thirty-seven year career with the Department of Hi</w:t>
      </w:r>
      <w:r w:rsidR="004C6723">
        <w:rPr>
          <w:rFonts w:eastAsia="Times New Roman"/>
        </w:rPr>
        <w:t>ghways and Public Transportation</w:t>
      </w:r>
      <w:r w:rsidR="00047DEF">
        <w:rPr>
          <w:rFonts w:eastAsia="Times New Roman"/>
        </w:rPr>
        <w:t xml:space="preserve">. </w:t>
      </w:r>
      <w:r w:rsidR="004C6723">
        <w:rPr>
          <w:rFonts w:eastAsia="Times New Roman"/>
        </w:rPr>
        <w:t>In serving the department, h</w:t>
      </w:r>
      <w:r w:rsidR="0003246F">
        <w:rPr>
          <w:rFonts w:eastAsia="Times New Roman"/>
        </w:rPr>
        <w:t xml:space="preserve">e </w:t>
      </w:r>
      <w:r w:rsidR="004C6723">
        <w:rPr>
          <w:rFonts w:eastAsia="Times New Roman"/>
        </w:rPr>
        <w:t>moved his family</w:t>
      </w:r>
      <w:r w:rsidR="0003246F">
        <w:rPr>
          <w:rFonts w:eastAsia="Times New Roman"/>
        </w:rPr>
        <w:t xml:space="preserve"> </w:t>
      </w:r>
      <w:r w:rsidR="004C6723">
        <w:rPr>
          <w:rFonts w:eastAsia="Times New Roman"/>
        </w:rPr>
        <w:t xml:space="preserve">to locations </w:t>
      </w:r>
      <w:r w:rsidR="0003246F">
        <w:rPr>
          <w:rFonts w:eastAsia="Times New Roman"/>
        </w:rPr>
        <w:t>across the State</w:t>
      </w:r>
      <w:r w:rsidR="004C6723">
        <w:rPr>
          <w:rFonts w:eastAsia="Times New Roman"/>
        </w:rPr>
        <w:t xml:space="preserve"> and</w:t>
      </w:r>
      <w:r w:rsidR="0003246F">
        <w:rPr>
          <w:rFonts w:eastAsia="Times New Roman"/>
        </w:rPr>
        <w:t xml:space="preserve"> </w:t>
      </w:r>
      <w:r w:rsidR="004C6723">
        <w:rPr>
          <w:rFonts w:eastAsia="Times New Roman"/>
        </w:rPr>
        <w:t>filled a range of</w:t>
      </w:r>
      <w:r w:rsidR="0003246F">
        <w:rPr>
          <w:rFonts w:eastAsia="Times New Roman"/>
        </w:rPr>
        <w:t xml:space="preserve"> positions, </w:t>
      </w:r>
      <w:r w:rsidR="004C6723">
        <w:rPr>
          <w:rFonts w:eastAsia="Times New Roman"/>
        </w:rPr>
        <w:t>including</w:t>
      </w:r>
      <w:r w:rsidR="0003246F">
        <w:rPr>
          <w:rFonts w:eastAsia="Times New Roman"/>
        </w:rPr>
        <w:t xml:space="preserve"> </w:t>
      </w:r>
      <w:r w:rsidR="004C6723">
        <w:rPr>
          <w:rFonts w:eastAsia="Times New Roman"/>
        </w:rPr>
        <w:t xml:space="preserve">inspector, </w:t>
      </w:r>
      <w:r w:rsidR="0003246F">
        <w:rPr>
          <w:rFonts w:eastAsia="Times New Roman"/>
        </w:rPr>
        <w:t>a</w:t>
      </w:r>
      <w:r w:rsidR="00047DEF">
        <w:rPr>
          <w:rFonts w:eastAsia="Times New Roman"/>
        </w:rPr>
        <w:t xml:space="preserve">ssociate </w:t>
      </w:r>
      <w:r w:rsidR="0003246F">
        <w:rPr>
          <w:rFonts w:eastAsia="Times New Roman"/>
        </w:rPr>
        <w:t>r</w:t>
      </w:r>
      <w:r w:rsidR="00047DEF">
        <w:rPr>
          <w:rFonts w:eastAsia="Times New Roman"/>
        </w:rPr>
        <w:t xml:space="preserve">esident </w:t>
      </w:r>
      <w:r w:rsidR="0003246F">
        <w:rPr>
          <w:rFonts w:eastAsia="Times New Roman"/>
        </w:rPr>
        <w:t>c</w:t>
      </w:r>
      <w:r w:rsidR="00047DEF">
        <w:rPr>
          <w:rFonts w:eastAsia="Times New Roman"/>
        </w:rPr>
        <w:t xml:space="preserve">onstruction </w:t>
      </w:r>
      <w:r w:rsidR="0003246F">
        <w:rPr>
          <w:rFonts w:eastAsia="Times New Roman"/>
        </w:rPr>
        <w:t>e</w:t>
      </w:r>
      <w:r w:rsidR="00047DEF">
        <w:rPr>
          <w:rFonts w:eastAsia="Times New Roman"/>
        </w:rPr>
        <w:t>ngineer</w:t>
      </w:r>
      <w:r w:rsidR="0003246F">
        <w:rPr>
          <w:rFonts w:eastAsia="Times New Roman"/>
        </w:rPr>
        <w:t>,</w:t>
      </w:r>
      <w:r w:rsidR="00047DEF">
        <w:rPr>
          <w:rFonts w:eastAsia="Times New Roman"/>
        </w:rPr>
        <w:t xml:space="preserve"> </w:t>
      </w:r>
      <w:r w:rsidR="0003246F">
        <w:rPr>
          <w:rFonts w:eastAsia="Times New Roman"/>
        </w:rPr>
        <w:t>r</w:t>
      </w:r>
      <w:r w:rsidR="00047DEF">
        <w:rPr>
          <w:rFonts w:eastAsia="Times New Roman"/>
        </w:rPr>
        <w:t xml:space="preserve">esident </w:t>
      </w:r>
      <w:r w:rsidR="0003246F">
        <w:rPr>
          <w:rFonts w:eastAsia="Times New Roman"/>
        </w:rPr>
        <w:t>construction e</w:t>
      </w:r>
      <w:r w:rsidR="00047DEF">
        <w:rPr>
          <w:rFonts w:eastAsia="Times New Roman"/>
        </w:rPr>
        <w:t>ngineer</w:t>
      </w:r>
      <w:r w:rsidR="0003246F">
        <w:rPr>
          <w:rFonts w:eastAsia="Times New Roman"/>
        </w:rPr>
        <w:t>,</w:t>
      </w:r>
      <w:r w:rsidR="00047DEF">
        <w:rPr>
          <w:rFonts w:eastAsia="Times New Roman"/>
        </w:rPr>
        <w:t xml:space="preserve"> survey engineer</w:t>
      </w:r>
      <w:r w:rsidR="0003246F">
        <w:rPr>
          <w:rFonts w:eastAsia="Times New Roman"/>
        </w:rPr>
        <w:t>,</w:t>
      </w:r>
      <w:r w:rsidR="00047DEF">
        <w:rPr>
          <w:rFonts w:eastAsia="Times New Roman"/>
        </w:rPr>
        <w:t xml:space="preserve"> location engineer, rural engineer, </w:t>
      </w:r>
      <w:r w:rsidR="0003246F">
        <w:rPr>
          <w:rFonts w:eastAsia="Times New Roman"/>
        </w:rPr>
        <w:t xml:space="preserve">and </w:t>
      </w:r>
      <w:r w:rsidR="00047DEF">
        <w:rPr>
          <w:rFonts w:eastAsia="Times New Roman"/>
        </w:rPr>
        <w:t>head of the department’s preconstruction unit. As preconstruction engineer, he was responsible for the development and implementation of highway projects in all the systems on a s</w:t>
      </w:r>
      <w:r w:rsidR="005A1FA5">
        <w:rPr>
          <w:rFonts w:eastAsia="Times New Roman"/>
        </w:rPr>
        <w:t xml:space="preserve">tatewide basis. He retired from </w:t>
      </w:r>
      <w:r>
        <w:rPr>
          <w:rFonts w:eastAsia="Times New Roman"/>
        </w:rPr>
        <w:t xml:space="preserve">the </w:t>
      </w:r>
      <w:r w:rsidR="005A1FA5">
        <w:rPr>
          <w:rFonts w:eastAsia="Times New Roman"/>
        </w:rPr>
        <w:t xml:space="preserve">department </w:t>
      </w:r>
      <w:r w:rsidR="00047DEF">
        <w:rPr>
          <w:rFonts w:eastAsia="Times New Roman"/>
        </w:rPr>
        <w:t>in 1988; and</w:t>
      </w:r>
    </w:p>
    <w:p w:rsidR="0003246F" w:rsidRDefault="000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723">
        <w:rPr>
          <w:rFonts w:eastAsia="Times New Roman"/>
        </w:rPr>
        <w:t>Noel</w:t>
      </w:r>
      <w:r>
        <w:rPr>
          <w:rFonts w:eastAsia="Times New Roman"/>
        </w:rPr>
        <w:t xml:space="preserve">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I-77 from Columbia to </w:t>
      </w:r>
      <w:r>
        <w:rPr>
          <w:rFonts w:eastAsia="Times New Roman"/>
        </w:rPr>
        <w:lastRenderedPageBreak/>
        <w:t>Rock Hill. The State of South Carolina was lucky to have such a faithful and loyal servant and employee; and</w:t>
      </w:r>
    </w:p>
    <w:p w:rsidR="0003246F" w:rsidRDefault="0003246F" w:rsidP="000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FA5" w:rsidRDefault="005A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3246F">
        <w:rPr>
          <w:rFonts w:eastAsia="Times New Roman"/>
        </w:rPr>
        <w:t>Noel</w:t>
      </w:r>
      <w:r>
        <w:rPr>
          <w:rFonts w:eastAsia="Times New Roman"/>
        </w:rPr>
        <w:t xml:space="preserve"> was married to the former Faye Weathers of Bowman. Together, they had four children, Patti, Peggy, Larry, and Karen; and</w:t>
      </w:r>
    </w:p>
    <w:p w:rsidR="00996C3D"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C3D" w:rsidRDefault="00996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3246F">
        <w:rPr>
          <w:rFonts w:eastAsia="Times New Roman"/>
        </w:rPr>
        <w:t xml:space="preserve"> </w:t>
      </w:r>
      <w:r w:rsidR="004C6723">
        <w:rPr>
          <w:rFonts w:eastAsia="Times New Roman"/>
        </w:rPr>
        <w:t>Noel</w:t>
      </w:r>
      <w:r w:rsidR="0003246F">
        <w:rPr>
          <w:rFonts w:eastAsia="Times New Roman"/>
        </w:rPr>
        <w:t xml:space="preserve"> was a Mason and member of the Cayce United Methodist Church. I</w:t>
      </w:r>
      <w:r>
        <w:rPr>
          <w:rFonts w:eastAsia="Times New Roman"/>
        </w:rPr>
        <w:t>n his leisure time, he enjoyed fishing, golf, and spoiling his grandchildren; and</w:t>
      </w:r>
    </w:p>
    <w:p w:rsidR="005A1FA5" w:rsidRDefault="005A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45D33">
        <w:rPr>
          <w:rFonts w:eastAsia="Times New Roman"/>
        </w:rPr>
        <w:t xml:space="preserve">it would be fitting and proper to pay tribute to the accomplishments and public service of this </w:t>
      </w:r>
      <w:r w:rsidR="006F5103">
        <w:rPr>
          <w:rFonts w:eastAsia="Times New Roman"/>
        </w:rPr>
        <w:t>son</w:t>
      </w:r>
      <w:r w:rsidR="00145D33">
        <w:rPr>
          <w:rFonts w:eastAsia="Times New Roman"/>
        </w:rPr>
        <w:t xml:space="preserve"> of South Carolina by naming an </w:t>
      </w:r>
      <w:r w:rsidR="00145D33" w:rsidRPr="007F1A65">
        <w:rPr>
          <w:rFonts w:eastAsia="Times New Roman"/>
        </w:rPr>
        <w:t>intersection</w:t>
      </w:r>
      <w:r w:rsidR="00145D33">
        <w:rPr>
          <w:rFonts w:eastAsia="Times New Roman"/>
        </w:rPr>
        <w:t xml:space="preserve"> in </w:t>
      </w:r>
      <w:r w:rsidR="007F1A65">
        <w:rPr>
          <w:rFonts w:eastAsia="Times New Roman"/>
        </w:rPr>
        <w:t>Cayce</w:t>
      </w:r>
      <w:r w:rsidR="00145D33">
        <w:rPr>
          <w:rFonts w:eastAsia="Times New Roman"/>
        </w:rPr>
        <w:t xml:space="preserve"> in his honor</w:t>
      </w:r>
      <w:r>
        <w:rPr>
          <w:rFonts w:eastAsia="Times New Roman"/>
        </w:rPr>
        <w:t xml:space="preserve">.  Now, therefore, </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45D33">
        <w:rPr>
          <w:rFonts w:eastAsia="Times New Roman"/>
        </w:rPr>
        <w:t xml:space="preserve"> the members of the General Assembly, by this resolution, request the Department of Transportation name the </w:t>
      </w:r>
      <w:r w:rsidR="00145D33" w:rsidRPr="007F1A65">
        <w:rPr>
          <w:rFonts w:eastAsia="Times New Roman"/>
        </w:rPr>
        <w:t>intersection</w:t>
      </w:r>
      <w:r w:rsidR="00145D33">
        <w:rPr>
          <w:rFonts w:eastAsia="Times New Roman"/>
        </w:rPr>
        <w:t xml:space="preserve"> located at </w:t>
      </w:r>
      <w:r w:rsidR="007F1A65">
        <w:rPr>
          <w:rFonts w:eastAsia="Times New Roman"/>
        </w:rPr>
        <w:t>the intersection of the 12</w:t>
      </w:r>
      <w:r w:rsidR="007F1A65" w:rsidRPr="007F1A65">
        <w:rPr>
          <w:rFonts w:eastAsia="Times New Roman"/>
          <w:vertAlign w:val="superscript"/>
        </w:rPr>
        <w:t>th</w:t>
      </w:r>
      <w:r w:rsidR="007F1A65">
        <w:rPr>
          <w:rFonts w:eastAsia="Times New Roman"/>
        </w:rPr>
        <w:t xml:space="preserve"> Street Extension (SC-35) and I-77 in Cayce</w:t>
      </w:r>
      <w:r w:rsidR="00145D33">
        <w:rPr>
          <w:rFonts w:eastAsia="Times New Roman"/>
        </w:rPr>
        <w:t xml:space="preserve"> </w:t>
      </w:r>
      <w:r w:rsidR="00975877">
        <w:rPr>
          <w:rFonts w:eastAsia="Times New Roman"/>
        </w:rPr>
        <w:t xml:space="preserve">“Noel </w:t>
      </w:r>
      <w:r w:rsidR="007F1A65">
        <w:rPr>
          <w:rFonts w:eastAsia="Times New Roman"/>
        </w:rPr>
        <w:t xml:space="preserve">K. </w:t>
      </w:r>
      <w:r w:rsidR="00975877">
        <w:rPr>
          <w:rFonts w:eastAsia="Times New Roman"/>
        </w:rPr>
        <w:t xml:space="preserve">Yobs </w:t>
      </w:r>
      <w:r w:rsidR="00975877" w:rsidRPr="007F1A65">
        <w:rPr>
          <w:rFonts w:eastAsia="Times New Roman"/>
        </w:rPr>
        <w:t>Intersection</w:t>
      </w:r>
      <w:r w:rsidR="00975877">
        <w:rPr>
          <w:rFonts w:eastAsia="Times New Roman"/>
        </w:rPr>
        <w:t xml:space="preserve">” </w:t>
      </w:r>
      <w:r w:rsidR="00145D33">
        <w:rPr>
          <w:rFonts w:eastAsia="Times New Roman"/>
        </w:rPr>
        <w:t>and erect appropriate markers or signs at this location containing this designation.</w:t>
      </w:r>
    </w:p>
    <w:p w:rsidR="00666375"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375" w:rsidRPr="00522CE0" w:rsidRDefault="00666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45D33">
        <w:rPr>
          <w:rFonts w:eastAsia="Times New Roman"/>
        </w:rPr>
        <w:t>forwarded to the Department of Transportation.</w:t>
      </w:r>
    </w:p>
    <w:p w:rsidR="00815F2E" w:rsidRDefault="00860F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2280" w:rsidRDefault="00572280" w:rsidP="00572280">
      <w:pPr>
        <w:suppressAutoHyphens/>
        <w:jc w:val="both"/>
        <w:rPr>
          <w:rFonts w:eastAsia="Times New Roman"/>
        </w:rPr>
      </w:pPr>
    </w:p>
    <w:sectPr w:rsidR="00572280" w:rsidSect="005722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109" w:rsidRDefault="00A36109" w:rsidP="00522CE0">
      <w:r>
        <w:separator/>
      </w:r>
    </w:p>
  </w:endnote>
  <w:endnote w:type="continuationSeparator" w:id="0">
    <w:p w:rsidR="00A36109" w:rsidRDefault="00A361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4C8C86-F381-463E-96CF-673FF6BB520D}"/>
    <w:embedBold r:id="rId2" w:fontKey="{FE9AFD75-BB91-4DA7-9B2D-E4E28667ACB4}"/>
  </w:font>
  <w:font w:name="Calibri">
    <w:panose1 w:val="020F0502020204030204"/>
    <w:charset w:val="00"/>
    <w:family w:val="swiss"/>
    <w:pitch w:val="variable"/>
    <w:sig w:usb0="E00002FF" w:usb1="4000ACFF" w:usb2="00000001" w:usb3="00000000" w:csb0="0000019F" w:csb1="00000000"/>
    <w:embedRegular r:id="rId3" w:fontKey="{ABC4CFF3-FB7F-4800-8536-BBDE57D8B816}"/>
  </w:font>
  <w:font w:name="Cambria">
    <w:panose1 w:val="02040503050406030204"/>
    <w:charset w:val="00"/>
    <w:family w:val="roman"/>
    <w:pitch w:val="variable"/>
    <w:sig w:usb0="E00002FF" w:usb1="400004FF" w:usb2="00000000" w:usb3="00000000" w:csb0="0000019F" w:csb1="00000000"/>
    <w:embedRegular r:id="rId4" w:fontKey="{4E9F79E6-6608-4F3F-8766-1A7269514C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2E" w:rsidRPr="00572280" w:rsidRDefault="00572280" w:rsidP="00572280">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109" w:rsidRDefault="00A36109" w:rsidP="00522CE0">
      <w:r>
        <w:separator/>
      </w:r>
    </w:p>
  </w:footnote>
  <w:footnote w:type="continuationSeparator" w:id="0">
    <w:p w:rsidR="00A36109" w:rsidRDefault="00A361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NOEL.KMM.KS"/>
    <w:docVar w:name="CoverAttorneyInitials" w:val="KMM"/>
    <w:docVar w:name="CoverAttorneyLastName" w:val="Moffitt"/>
    <w:docVar w:name="CoverBillType" w:val="c"/>
    <w:docVar w:name="CoverSenator" w:val="KS"/>
    <w:docVar w:name="dvBillNumber" w:val="655"/>
    <w:docVar w:name="dvBillNumberPrefix" w:val="S. "/>
    <w:docVar w:name="dvOriginalBody" w:val="Senate"/>
    <w:docVar w:name="fulldraftpath" w:val="L:\S-RES\KS\034NOEL.KMM.KS.DOCX"/>
    <w:docVar w:name="NameofBody" w:val="S"/>
    <w:docVar w:name="vgroup2" w:val="S-RES"/>
  </w:docVars>
  <w:rsids>
    <w:rsidRoot w:val="00666375"/>
    <w:rsid w:val="0003246F"/>
    <w:rsid w:val="00042AC1"/>
    <w:rsid w:val="00046516"/>
    <w:rsid w:val="00047DEF"/>
    <w:rsid w:val="00072458"/>
    <w:rsid w:val="0007601D"/>
    <w:rsid w:val="000B0720"/>
    <w:rsid w:val="000B5EAF"/>
    <w:rsid w:val="001315B2"/>
    <w:rsid w:val="00145D33"/>
    <w:rsid w:val="00170561"/>
    <w:rsid w:val="00186AC9"/>
    <w:rsid w:val="00197DF1"/>
    <w:rsid w:val="001B3DD9"/>
    <w:rsid w:val="001B7E5D"/>
    <w:rsid w:val="001C32C1"/>
    <w:rsid w:val="001D3BAC"/>
    <w:rsid w:val="00216025"/>
    <w:rsid w:val="00245C4E"/>
    <w:rsid w:val="002C1321"/>
    <w:rsid w:val="002C2031"/>
    <w:rsid w:val="002C5896"/>
    <w:rsid w:val="002D3BED"/>
    <w:rsid w:val="00307C2B"/>
    <w:rsid w:val="00315D04"/>
    <w:rsid w:val="0035251F"/>
    <w:rsid w:val="00383247"/>
    <w:rsid w:val="003D6E2B"/>
    <w:rsid w:val="003E7597"/>
    <w:rsid w:val="00413EBF"/>
    <w:rsid w:val="0044020F"/>
    <w:rsid w:val="00450668"/>
    <w:rsid w:val="00454138"/>
    <w:rsid w:val="004813A2"/>
    <w:rsid w:val="004952FA"/>
    <w:rsid w:val="004B6A22"/>
    <w:rsid w:val="004C6723"/>
    <w:rsid w:val="004D7F37"/>
    <w:rsid w:val="00522CE0"/>
    <w:rsid w:val="00541951"/>
    <w:rsid w:val="00565148"/>
    <w:rsid w:val="00570403"/>
    <w:rsid w:val="00572280"/>
    <w:rsid w:val="00593361"/>
    <w:rsid w:val="005A1FA5"/>
    <w:rsid w:val="005A413B"/>
    <w:rsid w:val="005A5017"/>
    <w:rsid w:val="005A648C"/>
    <w:rsid w:val="005C0C6D"/>
    <w:rsid w:val="005F07AC"/>
    <w:rsid w:val="005F1745"/>
    <w:rsid w:val="00666375"/>
    <w:rsid w:val="006A1802"/>
    <w:rsid w:val="006C0CBB"/>
    <w:rsid w:val="006C74EA"/>
    <w:rsid w:val="006F5103"/>
    <w:rsid w:val="00720D40"/>
    <w:rsid w:val="007318D4"/>
    <w:rsid w:val="00765784"/>
    <w:rsid w:val="007A4390"/>
    <w:rsid w:val="007E5CB7"/>
    <w:rsid w:val="007F1A65"/>
    <w:rsid w:val="00815F2E"/>
    <w:rsid w:val="008314D2"/>
    <w:rsid w:val="00860FB7"/>
    <w:rsid w:val="00870F6F"/>
    <w:rsid w:val="008B2F42"/>
    <w:rsid w:val="008C3697"/>
    <w:rsid w:val="008E185F"/>
    <w:rsid w:val="008F023B"/>
    <w:rsid w:val="00904E16"/>
    <w:rsid w:val="009162B3"/>
    <w:rsid w:val="00927C62"/>
    <w:rsid w:val="00975877"/>
    <w:rsid w:val="00983951"/>
    <w:rsid w:val="00984124"/>
    <w:rsid w:val="00984640"/>
    <w:rsid w:val="00995C37"/>
    <w:rsid w:val="00996C3D"/>
    <w:rsid w:val="009C118A"/>
    <w:rsid w:val="00A02011"/>
    <w:rsid w:val="00A36109"/>
    <w:rsid w:val="00A4011E"/>
    <w:rsid w:val="00A86015"/>
    <w:rsid w:val="00A9594E"/>
    <w:rsid w:val="00AE59C8"/>
    <w:rsid w:val="00B10098"/>
    <w:rsid w:val="00B5790D"/>
    <w:rsid w:val="00B72DF0"/>
    <w:rsid w:val="00B945C5"/>
    <w:rsid w:val="00BA20EA"/>
    <w:rsid w:val="00BB5AFC"/>
    <w:rsid w:val="00BC0A56"/>
    <w:rsid w:val="00BE49F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86B049C-9122-4C47-A172-909DF2CA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2</Pages>
  <Words>433</Words>
  <Characters>2276</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655 Text of Previous Version (Apr. 25, 2017) - South Carolina Legislature Online</dc:title>
  <dc:subject/>
  <dc:creator>Rebecca Landau</dc:creator>
  <cp:keywords/>
  <dc:description/>
  <cp:lastModifiedBy>S Volk</cp:lastModifiedBy>
  <cp:revision>2</cp:revision>
  <dcterms:created xsi:type="dcterms:W3CDTF">2017-04-25T18:36:00Z</dcterms:created>
  <dcterms:modified xsi:type="dcterms:W3CDTF">2017-04-25T18:36:00Z</dcterms:modified>
</cp:coreProperties>
</file>