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E7830">
        <w:rPr>
          <w:b/>
          <w:sz w:val="26"/>
          <w:szCs w:val="26"/>
        </w:rPr>
        <w:t>25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20215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E7830" w:rsidP="00407CDE">
      <w:pPr>
        <w:jc w:val="center"/>
        <w:rPr>
          <w:b/>
        </w:rPr>
      </w:pPr>
      <w:r>
        <w:rPr>
          <w:b/>
        </w:rPr>
        <w:t>WEDNESDAY, FEBRUARY 22,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E7830" w:rsidP="0062310D">
      <w:pPr>
        <w:tabs>
          <w:tab w:val="left" w:pos="432"/>
          <w:tab w:val="left" w:pos="864"/>
        </w:tabs>
        <w:jc w:val="center"/>
        <w:rPr>
          <w:b/>
        </w:rPr>
      </w:pPr>
      <w:r>
        <w:rPr>
          <w:b/>
        </w:rPr>
        <w:lastRenderedPageBreak/>
        <w:t>Wednesday, February 22, 2017</w:t>
      </w:r>
    </w:p>
    <w:p w:rsidR="0036113A" w:rsidRDefault="0036113A" w:rsidP="0062310D">
      <w:pPr>
        <w:tabs>
          <w:tab w:val="left" w:pos="432"/>
          <w:tab w:val="left" w:pos="864"/>
        </w:tabs>
      </w:pPr>
    </w:p>
    <w:p w:rsidR="007B6EF3" w:rsidRDefault="007B6EF3" w:rsidP="0062310D">
      <w:pPr>
        <w:tabs>
          <w:tab w:val="left" w:pos="432"/>
          <w:tab w:val="left" w:pos="864"/>
        </w:tabs>
      </w:pPr>
    </w:p>
    <w:p w:rsidR="007B6EF3" w:rsidRPr="007B6EF3" w:rsidRDefault="007B6EF3" w:rsidP="007B6EF3">
      <w:pPr>
        <w:pStyle w:val="CALENDARHEADING"/>
      </w:pPr>
      <w:r>
        <w:t>JOINT ASSEMBLY</w:t>
      </w:r>
    </w:p>
    <w:p w:rsidR="007B6EF3" w:rsidRDefault="007B6EF3" w:rsidP="0062310D">
      <w:pPr>
        <w:tabs>
          <w:tab w:val="left" w:pos="432"/>
          <w:tab w:val="left" w:pos="864"/>
        </w:tabs>
      </w:pPr>
    </w:p>
    <w:p w:rsidR="007B6EF3" w:rsidRDefault="007B6EF3" w:rsidP="0062310D">
      <w:pPr>
        <w:tabs>
          <w:tab w:val="left" w:pos="432"/>
          <w:tab w:val="left" w:pos="864"/>
        </w:tabs>
      </w:pPr>
    </w:p>
    <w:p w:rsidR="007B6EF3" w:rsidRPr="007B6EF3" w:rsidRDefault="007B6EF3" w:rsidP="0062310D">
      <w:pPr>
        <w:tabs>
          <w:tab w:val="left" w:pos="432"/>
          <w:tab w:val="left" w:pos="864"/>
        </w:tabs>
        <w:rPr>
          <w:b/>
        </w:rPr>
      </w:pPr>
      <w:r w:rsidRPr="007B6EF3">
        <w:rPr>
          <w:b/>
        </w:rPr>
        <w:t>Tuesday, February 28, 2017 at 12:00 Noon</w:t>
      </w:r>
    </w:p>
    <w:p w:rsidR="007B6EF3" w:rsidRPr="00B33646" w:rsidRDefault="007B6EF3" w:rsidP="007B6EF3">
      <w:pPr>
        <w:pStyle w:val="BILLTITLE"/>
        <w:rPr>
          <w:color w:val="000000" w:themeColor="text1"/>
          <w:u w:color="000000" w:themeColor="text1"/>
        </w:rPr>
      </w:pPr>
      <w:r w:rsidRPr="00B33646">
        <w:t>S.</w:t>
      </w:r>
      <w:r w:rsidRPr="00B33646">
        <w:tab/>
        <w:t>416</w:t>
      </w:r>
      <w:r w:rsidRPr="00B33646">
        <w:fldChar w:fldCharType="begin"/>
      </w:r>
      <w:r w:rsidRPr="00B33646">
        <w:instrText xml:space="preserve"> XE "S. 416" \b </w:instrText>
      </w:r>
      <w:r w:rsidRPr="00B33646">
        <w:fldChar w:fldCharType="end"/>
      </w:r>
      <w:r w:rsidRPr="00B33646">
        <w:t xml:space="preserve">--Senators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B33646">
        <w:rPr>
          <w:szCs w:val="30"/>
        </w:rPr>
        <w:t xml:space="preserve">A CONCURRENT RESOLUTION </w:t>
      </w:r>
      <w:r w:rsidRPr="00B33646">
        <w:rPr>
          <w:color w:val="000000" w:themeColor="text1"/>
          <w:u w:color="000000" w:themeColor="text1"/>
        </w:rP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bookmarkStart w:id="1" w:name="titleend"/>
      <w:bookmarkEnd w:id="1"/>
      <w:r w:rsidRPr="00B33646">
        <w:rPr>
          <w:color w:val="000000" w:themeColor="text1"/>
          <w:u w:color="000000" w:themeColor="text1"/>
        </w:rPr>
        <w:t>.</w:t>
      </w:r>
    </w:p>
    <w:p w:rsidR="007B6EF3" w:rsidRDefault="007B6EF3" w:rsidP="007B6EF3">
      <w:pPr>
        <w:pStyle w:val="CALENDARHISTORY"/>
      </w:pPr>
      <w:r>
        <w:t>(Adopted--February 16, 2017)</w:t>
      </w:r>
    </w:p>
    <w:p w:rsidR="007B6EF3" w:rsidRDefault="007B6EF3" w:rsidP="0062310D">
      <w:pPr>
        <w:tabs>
          <w:tab w:val="left" w:pos="432"/>
          <w:tab w:val="left" w:pos="864"/>
        </w:tabs>
      </w:pPr>
    </w:p>
    <w:p w:rsidR="007B6EF3" w:rsidRDefault="007B6EF3" w:rsidP="0062310D">
      <w:pPr>
        <w:tabs>
          <w:tab w:val="left" w:pos="432"/>
          <w:tab w:val="left" w:pos="864"/>
        </w:tabs>
      </w:pPr>
    </w:p>
    <w:p w:rsidR="00CE7830" w:rsidRPr="00B85C59" w:rsidRDefault="00CE7830" w:rsidP="00CE7830">
      <w:pPr>
        <w:pStyle w:val="CALENDARHEADING"/>
      </w:pPr>
      <w:r>
        <w:t>INVITATIONS</w:t>
      </w:r>
    </w:p>
    <w:p w:rsidR="00CE7830" w:rsidRDefault="00CE7830" w:rsidP="00CE7830">
      <w:pPr>
        <w:tabs>
          <w:tab w:val="left" w:pos="432"/>
          <w:tab w:val="left" w:pos="864"/>
        </w:tabs>
      </w:pPr>
    </w:p>
    <w:p w:rsidR="00CE7830" w:rsidRPr="00242E88" w:rsidRDefault="00CE7830" w:rsidP="00CE7830"/>
    <w:p w:rsidR="00CE7830" w:rsidRPr="00242E88" w:rsidRDefault="00CE7830" w:rsidP="00CE7830">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CE7830" w:rsidRPr="00242E88" w:rsidRDefault="00CE7830" w:rsidP="00CE7830">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CE7830" w:rsidRDefault="00CE7830" w:rsidP="00CE7830">
      <w:r>
        <w:t>(Accepted--January 31, 2017)</w:t>
      </w:r>
    </w:p>
    <w:p w:rsidR="00CE7830" w:rsidRPr="00242E88" w:rsidRDefault="00CE7830" w:rsidP="00CE7830"/>
    <w:p w:rsidR="00CE7830" w:rsidRPr="00242E88" w:rsidRDefault="00CE7830" w:rsidP="00CE7830">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CE7830" w:rsidRPr="00242E88" w:rsidRDefault="00CE7830" w:rsidP="00CE7830">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CE7830" w:rsidRDefault="00CE7830" w:rsidP="00CE7830">
      <w:r>
        <w:t>(Accepted--January 31, 2017)</w:t>
      </w:r>
    </w:p>
    <w:p w:rsidR="00CE7830" w:rsidRPr="00242E88" w:rsidRDefault="00CE7830" w:rsidP="00CE7830"/>
    <w:p w:rsidR="00CE7830" w:rsidRPr="00242E88" w:rsidRDefault="00CE7830" w:rsidP="00CE7830">
      <w:pPr>
        <w:keepNext/>
        <w:keepLines/>
        <w:rPr>
          <w:b/>
        </w:rPr>
      </w:pPr>
      <w:r w:rsidRPr="00242E88">
        <w:rPr>
          <w:b/>
          <w:noProof/>
        </w:rPr>
        <w:t>Wednesday, February 22</w:t>
      </w:r>
      <w:r w:rsidRPr="00242E88">
        <w:rPr>
          <w:b/>
        </w:rPr>
        <w:t xml:space="preserve">, 2017 - </w:t>
      </w:r>
      <w:r w:rsidRPr="00242E88">
        <w:rPr>
          <w:b/>
          <w:noProof/>
        </w:rPr>
        <w:t>6:00-8:00</w:t>
      </w:r>
      <w:r>
        <w:rPr>
          <w:b/>
          <w:noProof/>
        </w:rPr>
        <w:t xml:space="preserve"> P.M.</w:t>
      </w:r>
    </w:p>
    <w:p w:rsidR="00CE7830" w:rsidRPr="00242E88" w:rsidRDefault="00CE7830" w:rsidP="00CE7830">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CE7830" w:rsidRDefault="00CE7830" w:rsidP="00CE7830">
      <w:pPr>
        <w:keepNext/>
        <w:keepLines/>
      </w:pPr>
      <w:r>
        <w:t>(Accepted--January 31, 2017)</w:t>
      </w:r>
    </w:p>
    <w:p w:rsidR="00CE7830" w:rsidRPr="00242E88" w:rsidRDefault="00CE7830" w:rsidP="00CE7830"/>
    <w:p w:rsidR="00CE7830" w:rsidRPr="00242E88" w:rsidRDefault="00CE7830" w:rsidP="00CE7830">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CE7830" w:rsidRPr="00242E88" w:rsidRDefault="00CE7830" w:rsidP="00CE7830">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CE7830" w:rsidRDefault="00CE7830" w:rsidP="00CE7830">
      <w:r>
        <w:t>(Accepted--January 31, 2017)</w:t>
      </w:r>
    </w:p>
    <w:p w:rsidR="00CE7830" w:rsidRPr="00242E88" w:rsidRDefault="00CE7830" w:rsidP="00CE7830"/>
    <w:p w:rsidR="00CE7830" w:rsidRPr="00242E88" w:rsidRDefault="00CE7830" w:rsidP="00CE7830">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CE7830" w:rsidRPr="00242E88" w:rsidRDefault="00CE7830" w:rsidP="00CE7830">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CE7830" w:rsidRDefault="00CE7830" w:rsidP="00CE7830">
      <w:r>
        <w:t>(Accepted--January 31, 2017)</w:t>
      </w:r>
    </w:p>
    <w:p w:rsidR="00CE7830" w:rsidRPr="00242E88" w:rsidRDefault="00CE7830" w:rsidP="00CE7830"/>
    <w:p w:rsidR="00CE7830" w:rsidRPr="00242E88" w:rsidRDefault="00CE7830" w:rsidP="00CE7830">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CE7830" w:rsidRPr="00242E88" w:rsidRDefault="00CE7830" w:rsidP="00CE7830">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CE7830" w:rsidRDefault="00CE7830" w:rsidP="00CE7830">
      <w:r>
        <w:t>(Accepted--January 31, 2017)</w:t>
      </w:r>
    </w:p>
    <w:p w:rsidR="00CE7830" w:rsidRDefault="00CE7830" w:rsidP="00CE7830">
      <w:pPr>
        <w:tabs>
          <w:tab w:val="left" w:pos="432"/>
          <w:tab w:val="left" w:pos="864"/>
        </w:tabs>
      </w:pPr>
    </w:p>
    <w:p w:rsidR="00CE7830" w:rsidRDefault="00CE7830" w:rsidP="00CE7830"/>
    <w:p w:rsidR="00CE7830" w:rsidRPr="0054573B" w:rsidRDefault="00CE7830" w:rsidP="00CE7830">
      <w:pPr>
        <w:pStyle w:val="CALENDARHEADING"/>
      </w:pPr>
      <w:r>
        <w:t>MOTION PERIOD</w:t>
      </w: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Default="00CE7830" w:rsidP="00CE7830">
      <w:pPr>
        <w:tabs>
          <w:tab w:val="left" w:pos="432"/>
          <w:tab w:val="left" w:pos="864"/>
        </w:tabs>
      </w:pPr>
    </w:p>
    <w:p w:rsidR="00CE7830" w:rsidRPr="005D6D8C" w:rsidRDefault="00CE7830" w:rsidP="00F46A03">
      <w:pPr>
        <w:pStyle w:val="CALENDARHEADING"/>
      </w:pPr>
      <w:r>
        <w:t>INTERRUPTED DEBATE</w:t>
      </w:r>
    </w:p>
    <w:p w:rsidR="00CE7830" w:rsidRDefault="00CE7830" w:rsidP="00F46A03"/>
    <w:p w:rsidR="00CE7830" w:rsidRDefault="00CE7830" w:rsidP="00F46A03"/>
    <w:p w:rsidR="00CE7830" w:rsidRDefault="00CE7830" w:rsidP="00F46A03">
      <w:r>
        <w:t xml:space="preserve">(Debate was interrupted by adjournment on </w:t>
      </w:r>
      <w:r w:rsidR="007B6EF3">
        <w:t>Tuesday, February 21, 2017)</w:t>
      </w:r>
    </w:p>
    <w:p w:rsidR="00CE7830" w:rsidRPr="00B84124" w:rsidRDefault="00CE7830" w:rsidP="00F46A03">
      <w:pPr>
        <w:pStyle w:val="BILLTITLE"/>
      </w:pPr>
      <w:r w:rsidRPr="00B84124">
        <w:t>S. </w:t>
      </w:r>
      <w:r>
        <w:tab/>
      </w:r>
      <w:r w:rsidRPr="00B84124">
        <w:t>107</w:t>
      </w:r>
      <w:r w:rsidRPr="00B84124">
        <w:fldChar w:fldCharType="begin"/>
      </w:r>
      <w:r w:rsidRPr="00B84124">
        <w:instrText xml:space="preserve"> XE "S. 107" \b </w:instrText>
      </w:r>
      <w:r w:rsidRPr="00B84124">
        <w:fldChar w:fldCharType="end"/>
      </w:r>
      <w:r w:rsidRPr="00B84124">
        <w:t xml:space="preserve">--Senators Campsen, Hutto, Massey and Hembree:  A BILL TO AMEND THE 1976 CODE, BY ADDING SECTION 1-3-125, TO PROVIDE THAT BEGINNING WITH THE 2018 GENERAL ELECTION, IF THE LIEUTENANT GOVERNOR RESIGNS OR IS </w:t>
      </w:r>
      <w:r w:rsidRPr="00B84124">
        <w:lastRenderedPageBreak/>
        <w:t xml:space="preserve">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PROVIDE THAT JOINTLY ELECTED CANDIDATES MUST BE CONSIDERED A SINGLE CANDIDATE FOR CONTRIBUTIONS AND ESTABLISHING A COMMITTEE; TO AMEND SECTION 8-13-1314, RELATING TO CONTRIBUTION LIMITATIONS, TO PROVIDE LIMITATIONS AND PROVIDE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w:t>
      </w:r>
      <w:r>
        <w:t>CODE COMMISSIONER TO PREPARE AND</w:t>
      </w:r>
      <w:r w:rsidRPr="00B84124">
        <w:t xml:space="preserve">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CE7830" w:rsidRDefault="00CE7830" w:rsidP="00CE7830">
      <w:pPr>
        <w:pStyle w:val="CALENDARHISTORY"/>
      </w:pPr>
      <w:r>
        <w:tab/>
        <w:t>(Read the first time--January 10, 2017)</w:t>
      </w:r>
    </w:p>
    <w:p w:rsidR="00CE7830" w:rsidRDefault="00CE7830" w:rsidP="00CE7830">
      <w:pPr>
        <w:pStyle w:val="CALENDARHISTORY"/>
      </w:pPr>
      <w:r>
        <w:t>(Reported by Committee on Judiciary--February 8, 2017)</w:t>
      </w:r>
    </w:p>
    <w:p w:rsidR="00CE7830" w:rsidRDefault="00CE7830" w:rsidP="00CE7830">
      <w:pPr>
        <w:pStyle w:val="CALENDARHISTORY"/>
      </w:pPr>
      <w:r>
        <w:t>(Favorable with amendments)</w:t>
      </w:r>
    </w:p>
    <w:p w:rsidR="00CE7830" w:rsidRDefault="00CE7830" w:rsidP="00CE7830">
      <w:pPr>
        <w:pStyle w:val="CALENDARHISTORY"/>
      </w:pPr>
      <w:r>
        <w:t>(Set for Special Order--February 14, 2017)</w:t>
      </w:r>
    </w:p>
    <w:p w:rsidR="00CE7830" w:rsidRDefault="00CE7830" w:rsidP="00CE7830">
      <w:pPr>
        <w:pStyle w:val="CALENDARHISTORY"/>
      </w:pPr>
      <w:r>
        <w:t>(Ayes 40, Nays 0 -- February 14, 2017)</w:t>
      </w:r>
    </w:p>
    <w:p w:rsidR="007B6EF3" w:rsidRDefault="007B6EF3" w:rsidP="007B6EF3">
      <w:pPr>
        <w:ind w:left="864"/>
      </w:pPr>
      <w:r>
        <w:t xml:space="preserve">(Amendment proposed--February </w:t>
      </w:r>
      <w:r w:rsidR="00A01CEF">
        <w:t>16</w:t>
      </w:r>
      <w:r>
        <w:t>, 2017)</w:t>
      </w:r>
    </w:p>
    <w:p w:rsidR="007B6EF3" w:rsidRPr="007B6EF3" w:rsidRDefault="007B6EF3" w:rsidP="007B6EF3">
      <w:pPr>
        <w:pStyle w:val="CALENDARHISTORY"/>
      </w:pPr>
      <w:r>
        <w:t>(Document No. AMEND\JUD0107.008)</w:t>
      </w:r>
    </w:p>
    <w:p w:rsidR="00CE7830" w:rsidRPr="00176527" w:rsidRDefault="00CE7830" w:rsidP="00CE7830"/>
    <w:p w:rsidR="00CE7830" w:rsidRDefault="00CE7830" w:rsidP="00CE7830">
      <w:pPr>
        <w:tabs>
          <w:tab w:val="left" w:pos="432"/>
          <w:tab w:val="left" w:pos="864"/>
        </w:tabs>
      </w:pPr>
    </w:p>
    <w:p w:rsidR="00CE7830" w:rsidRPr="00172BD2" w:rsidRDefault="00CE7830" w:rsidP="00F46A03">
      <w:pPr>
        <w:pStyle w:val="CALENDARHEADING"/>
        <w:keepNext/>
        <w:keepLines/>
      </w:pPr>
      <w:r>
        <w:lastRenderedPageBreak/>
        <w:t>STATEWIDE THIRD READING BILLS</w:t>
      </w:r>
    </w:p>
    <w:p w:rsidR="00CE7830" w:rsidRDefault="00CE7830" w:rsidP="00F46A03">
      <w:pPr>
        <w:keepNext/>
        <w:keepLines/>
      </w:pPr>
    </w:p>
    <w:p w:rsidR="00CE7830" w:rsidRDefault="00CE7830" w:rsidP="00F46A03">
      <w:pPr>
        <w:keepNext/>
        <w:keepLines/>
      </w:pPr>
    </w:p>
    <w:p w:rsidR="00CE7830" w:rsidRPr="00495CF9" w:rsidRDefault="00CE7830" w:rsidP="00F46A03">
      <w:pPr>
        <w:pStyle w:val="BILLTITLE"/>
        <w:keepNext/>
        <w:keepLines/>
      </w:pPr>
      <w:r w:rsidRPr="00495CF9">
        <w:t>S.</w:t>
      </w:r>
      <w:r w:rsidRPr="00495CF9">
        <w:tab/>
        <w:t>297</w:t>
      </w:r>
      <w:r w:rsidRPr="00495CF9">
        <w:fldChar w:fldCharType="begin"/>
      </w:r>
      <w:r w:rsidRPr="00495CF9">
        <w:instrText xml:space="preserve"> XE "S. 297" \b </w:instrText>
      </w:r>
      <w:r w:rsidRPr="00495CF9">
        <w:fldChar w:fldCharType="end"/>
      </w:r>
      <w:r w:rsidRPr="00495CF9">
        <w:t xml:space="preserve">--Senator Shealy:  </w:t>
      </w:r>
      <w:r w:rsidRPr="00495CF9">
        <w:rPr>
          <w:szCs w:val="30"/>
        </w:rPr>
        <w:t xml:space="preserve">A BILL </w:t>
      </w:r>
      <w:r w:rsidRPr="00495CF9">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CE7830" w:rsidRDefault="00CE7830" w:rsidP="00F46A03">
      <w:pPr>
        <w:pStyle w:val="CALENDARHISTORY"/>
        <w:keepNext/>
        <w:keepLines/>
      </w:pPr>
      <w:r>
        <w:t>(Read the first time--January 24, 2017)</w:t>
      </w:r>
    </w:p>
    <w:p w:rsidR="00CE7830" w:rsidRDefault="00CE7830" w:rsidP="00F46A03">
      <w:pPr>
        <w:pStyle w:val="CALENDARHISTORY"/>
        <w:keepNext/>
        <w:keepLines/>
      </w:pPr>
      <w:r>
        <w:t>(Reported by Committee on Labor, Commerce and Industry--February 14, 2017)</w:t>
      </w:r>
    </w:p>
    <w:p w:rsidR="00CE7830" w:rsidRDefault="00CE7830" w:rsidP="00F46A03">
      <w:pPr>
        <w:pStyle w:val="CALENDARHISTORY"/>
        <w:keepNext/>
        <w:keepLines/>
      </w:pPr>
      <w:r>
        <w:t>(Favorable with amendments)</w:t>
      </w:r>
    </w:p>
    <w:p w:rsidR="00CE7830" w:rsidRDefault="00CE7830" w:rsidP="00F46A03">
      <w:pPr>
        <w:pStyle w:val="CALENDARHISTORY"/>
        <w:keepNext/>
        <w:keepLines/>
      </w:pPr>
      <w:r>
        <w:t>(Committee Amendment Adopted--February 16, 2017)</w:t>
      </w:r>
    </w:p>
    <w:p w:rsidR="00CE7830" w:rsidRDefault="00CE7830" w:rsidP="00F46A03">
      <w:pPr>
        <w:pStyle w:val="CALENDARHISTORY"/>
        <w:keepNext/>
        <w:keepLines/>
      </w:pPr>
      <w:r>
        <w:t>(Read the second time--February 16, 2017)</w:t>
      </w:r>
    </w:p>
    <w:p w:rsidR="00CE7830" w:rsidRPr="00523FDD" w:rsidRDefault="00CE7830" w:rsidP="00CE7830">
      <w:pPr>
        <w:pStyle w:val="CALENDARHISTORY"/>
      </w:pPr>
      <w:r>
        <w:t>(Ayes 40, Nays 0 -- February 16, 2017)</w:t>
      </w:r>
    </w:p>
    <w:p w:rsidR="00CE7830" w:rsidRDefault="00CE7830" w:rsidP="00CE7830"/>
    <w:p w:rsidR="00CE7830" w:rsidRPr="00A90327" w:rsidRDefault="00CE7830" w:rsidP="009D2891">
      <w:pPr>
        <w:pStyle w:val="BILLTITLE"/>
        <w:keepNext/>
        <w:keepLines/>
      </w:pPr>
      <w:r w:rsidRPr="00A90327">
        <w:t>S.</w:t>
      </w:r>
      <w:r w:rsidRPr="00A90327">
        <w:tab/>
        <w:t>405</w:t>
      </w:r>
      <w:r w:rsidRPr="00A90327">
        <w:fldChar w:fldCharType="begin"/>
      </w:r>
      <w:r w:rsidRPr="00A90327">
        <w:instrText xml:space="preserve"> XE "S. 405" \b </w:instrText>
      </w:r>
      <w:r w:rsidRPr="00A90327">
        <w:fldChar w:fldCharType="end"/>
      </w:r>
      <w:r w:rsidRPr="00A90327">
        <w:t xml:space="preserve">--Labor, Commerce and Industry Committee:  </w:t>
      </w:r>
      <w:r w:rsidRPr="00A90327">
        <w:rPr>
          <w:szCs w:val="30"/>
        </w:rPr>
        <w:t xml:space="preserve">A JOINT RESOLUTION </w:t>
      </w:r>
      <w:r w:rsidRPr="00A90327">
        <w:t>TO APPROVE REGULATIONS OF THE DEPARTMENT OF LABOR, LICENSING AND REGULATION - REAL ESTATE COMMISSION, RELATING TO REAL ESTATE COMMISSION, DESIGNATED AS REGULATION DOCUMENT NUMBER 4724, PURSUANT TO THE PROVISIONS OF ARTICLE 1, CHAPTER 23, TITLE 1 OF THE 1976 CODE.</w:t>
      </w:r>
    </w:p>
    <w:p w:rsidR="00CE7830" w:rsidRDefault="00CE7830" w:rsidP="009D2891">
      <w:pPr>
        <w:pStyle w:val="CALENDARHISTORY"/>
        <w:keepNext/>
        <w:keepLines/>
      </w:pPr>
      <w:r>
        <w:t>(Without reference--February 14, 2017)</w:t>
      </w:r>
    </w:p>
    <w:p w:rsidR="00CE7830" w:rsidRDefault="00CE7830" w:rsidP="009D2891">
      <w:pPr>
        <w:pStyle w:val="CALENDARHISTORY"/>
        <w:keepNext/>
        <w:keepLines/>
      </w:pPr>
      <w:r>
        <w:t>(Read the second time--February 16, 2017)</w:t>
      </w:r>
    </w:p>
    <w:p w:rsidR="00CE7830" w:rsidRPr="00172BD2" w:rsidRDefault="00CE7830" w:rsidP="009D2891">
      <w:pPr>
        <w:pStyle w:val="CALENDARHISTORY"/>
        <w:keepNext/>
        <w:keepLines/>
      </w:pPr>
      <w:r>
        <w:t>(Ayes 40, Nays 0 -- February 16, 2017)</w:t>
      </w:r>
    </w:p>
    <w:p w:rsidR="00CE7830" w:rsidRDefault="00CE7830" w:rsidP="00CE7830"/>
    <w:p w:rsidR="00CE7830" w:rsidRDefault="00CE7830" w:rsidP="00CE7830">
      <w:pPr>
        <w:pStyle w:val="BILLTITLE"/>
        <w:rPr>
          <w:u w:color="000000" w:themeColor="text1"/>
        </w:rPr>
      </w:pPr>
      <w:r w:rsidRPr="004773CA">
        <w:t>H.</w:t>
      </w:r>
      <w:r w:rsidRPr="004773CA">
        <w:tab/>
        <w:t>3677</w:t>
      </w:r>
      <w:r w:rsidRPr="004773CA">
        <w:fldChar w:fldCharType="begin"/>
      </w:r>
      <w:r w:rsidRPr="004773CA">
        <w:instrText xml:space="preserve"> XE "H. 3677" \b </w:instrText>
      </w:r>
      <w:r w:rsidRPr="004773CA">
        <w:fldChar w:fldCharType="end"/>
      </w:r>
      <w:r w:rsidRPr="004773CA">
        <w:t xml:space="preserve">--Rep. Delleney:  </w:t>
      </w:r>
      <w:r w:rsidRPr="004773CA">
        <w:rPr>
          <w:szCs w:val="30"/>
        </w:rPr>
        <w:t xml:space="preserve">A JOINT RESOLUTION </w:t>
      </w:r>
      <w:r w:rsidRPr="004773CA">
        <w:rPr>
          <w:u w:color="000000" w:themeColor="text1"/>
        </w:rPr>
        <w:t>TO ADOPT REVISED CODE VOLUMES 6 AND 16 OF THE CODE OF LAWS OF SOUTH CAROLINA, 1976, TO THE EXTENT OF THEIR CONTENTS, AS THE ONLY GENERAL PERMANENT STATUTORY LAW OF THE STATE AS OF JANUARY 1, 2017.</w:t>
      </w:r>
    </w:p>
    <w:p w:rsidR="00CE7830" w:rsidRDefault="00CE7830" w:rsidP="00CE7830">
      <w:pPr>
        <w:pStyle w:val="CALENDARHISTORY"/>
      </w:pPr>
      <w:r>
        <w:t>(Without reference--February 14, 2017)</w:t>
      </w:r>
    </w:p>
    <w:p w:rsidR="00CE7830" w:rsidRDefault="00CE7830" w:rsidP="00CE7830">
      <w:pPr>
        <w:pStyle w:val="CALENDARHISTORY"/>
      </w:pPr>
      <w:r>
        <w:t>(Read the second time--February 16, 2017)</w:t>
      </w:r>
    </w:p>
    <w:p w:rsidR="00CE7830" w:rsidRPr="00172BD2" w:rsidRDefault="00CE7830" w:rsidP="00CE7830">
      <w:pPr>
        <w:pStyle w:val="CALENDARHISTORY"/>
      </w:pPr>
      <w:r>
        <w:t>(Ayes 40, Nays 0 -- February 16, 2017)</w:t>
      </w:r>
    </w:p>
    <w:p w:rsidR="00CE7830" w:rsidRDefault="00CE7830" w:rsidP="00CE7830"/>
    <w:p w:rsidR="00CE7830" w:rsidRPr="0070110E" w:rsidRDefault="00CE7830" w:rsidP="00CE7830">
      <w:pPr>
        <w:pStyle w:val="BILLTITLE"/>
      </w:pPr>
      <w:r w:rsidRPr="0070110E">
        <w:lastRenderedPageBreak/>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t xml:space="preserve"> </w:t>
      </w:r>
      <w:r w:rsidRPr="0070110E">
        <w:t xml:space="preserve">FOR OR INTO PROSTITUTION WHEN THE PROSTITUTE HAS A </w:t>
      </w:r>
      <w:r>
        <w:t>MENTAL DISABILITY</w:t>
      </w:r>
      <w:r w:rsidRPr="0070110E">
        <w:t>.</w:t>
      </w:r>
    </w:p>
    <w:p w:rsidR="00CE7830" w:rsidRDefault="00CE7830" w:rsidP="00CE7830">
      <w:pPr>
        <w:pStyle w:val="CALENDARHISTORY"/>
      </w:pPr>
      <w:r>
        <w:t>(Read the first time--January 10, 2017)</w:t>
      </w:r>
    </w:p>
    <w:p w:rsidR="00CE7830" w:rsidRDefault="00CE7830" w:rsidP="00CE7830">
      <w:pPr>
        <w:pStyle w:val="CALENDARHISTORY"/>
      </w:pPr>
      <w:r>
        <w:t>(Reported by Committee on Judiciary--January 25, 2017)</w:t>
      </w:r>
    </w:p>
    <w:p w:rsidR="00CE7830" w:rsidRDefault="00CE7830" w:rsidP="00CE7830">
      <w:pPr>
        <w:pStyle w:val="CALENDARHISTORY"/>
      </w:pPr>
      <w:r>
        <w:t>(Favorable with amendments)</w:t>
      </w:r>
    </w:p>
    <w:p w:rsidR="00CE7830" w:rsidRDefault="00CE7830" w:rsidP="00CE7830">
      <w:pPr>
        <w:pStyle w:val="CALENDARHISTORY"/>
      </w:pPr>
      <w:r>
        <w:t>(Committee Amendment Adopted--February 15, 2017)</w:t>
      </w:r>
    </w:p>
    <w:p w:rsidR="00CE7830" w:rsidRDefault="00CE7830" w:rsidP="00CE7830">
      <w:pPr>
        <w:pStyle w:val="CALENDARHISTORY"/>
      </w:pPr>
      <w:r>
        <w:t>(Amended--February 16, 2017)</w:t>
      </w:r>
    </w:p>
    <w:p w:rsidR="00CE7830" w:rsidRDefault="00CE7830" w:rsidP="00CE7830">
      <w:pPr>
        <w:pStyle w:val="CALENDARHISTORY"/>
      </w:pPr>
      <w:r>
        <w:t>(Read the second time--February 16, 2017)</w:t>
      </w:r>
    </w:p>
    <w:p w:rsidR="00CE7830" w:rsidRPr="002D453B" w:rsidRDefault="00CE7830" w:rsidP="00CE7830">
      <w:pPr>
        <w:pStyle w:val="CALENDARHISTORY"/>
      </w:pPr>
      <w:r>
        <w:t>(Ayes 40, Nays 0 -- February 16, 2017)</w:t>
      </w:r>
    </w:p>
    <w:p w:rsidR="00CE7830" w:rsidRDefault="00CE7830" w:rsidP="00CE7830"/>
    <w:p w:rsidR="00CE7830" w:rsidRPr="00BF46E7" w:rsidRDefault="00CE7830" w:rsidP="00CE7830">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--Senators Campsen, Malloy</w:t>
      </w:r>
      <w:r>
        <w:t xml:space="preserve">, </w:t>
      </w:r>
      <w:r w:rsidRPr="00BF46E7">
        <w:t>Hembree</w:t>
      </w:r>
      <w:r>
        <w:t xml:space="preserve"> and Davis</w:t>
      </w:r>
      <w:r w:rsidRPr="00BF46E7">
        <w:t xml:space="preserv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CE7830" w:rsidRDefault="00CE7830" w:rsidP="00CE7830">
      <w:pPr>
        <w:pStyle w:val="CALENDARHISTORY"/>
      </w:pPr>
      <w:r>
        <w:t>(Read the first time--January 10, 2017)</w:t>
      </w:r>
    </w:p>
    <w:p w:rsidR="00CE7830" w:rsidRDefault="00CE7830" w:rsidP="00CE7830">
      <w:pPr>
        <w:pStyle w:val="CALENDARHISTORY"/>
      </w:pPr>
      <w:r>
        <w:t>(Reported by Committee on Judiciary--February 8, 2017)</w:t>
      </w:r>
    </w:p>
    <w:p w:rsidR="00CE7830" w:rsidRDefault="00CE7830" w:rsidP="00CE7830">
      <w:pPr>
        <w:pStyle w:val="CALENDARHISTORY"/>
      </w:pPr>
      <w:r>
        <w:t>(Favorable with amendments)</w:t>
      </w:r>
    </w:p>
    <w:p w:rsidR="00CE7830" w:rsidRDefault="00CE7830" w:rsidP="00CE7830">
      <w:pPr>
        <w:pStyle w:val="CALENDARHISTORY"/>
      </w:pPr>
      <w:r>
        <w:t>(Committee Amendment Adopted--February 16, 2017)</w:t>
      </w:r>
    </w:p>
    <w:p w:rsidR="00CE7830" w:rsidRDefault="00CE7830" w:rsidP="00CE7830">
      <w:pPr>
        <w:pStyle w:val="CALENDARHISTORY"/>
      </w:pPr>
      <w:r>
        <w:t>(Read the second time--February 16, 2017)</w:t>
      </w:r>
    </w:p>
    <w:p w:rsidR="00CE7830" w:rsidRPr="002D453B" w:rsidRDefault="00CE7830" w:rsidP="00CE7830">
      <w:pPr>
        <w:pStyle w:val="CALENDARHISTORY"/>
      </w:pPr>
      <w:r>
        <w:t>(Ayes 40, Nays 0 -- February 16, 2017)</w:t>
      </w:r>
    </w:p>
    <w:p w:rsidR="00CE7830" w:rsidRDefault="00CE7830" w:rsidP="00CE7830"/>
    <w:p w:rsidR="00CE7830" w:rsidRPr="00172BD2" w:rsidRDefault="00CE7830" w:rsidP="00CE7830"/>
    <w:p w:rsidR="00CE7830" w:rsidRPr="009E1E70" w:rsidRDefault="00CE7830" w:rsidP="00CE7830">
      <w:pPr>
        <w:pStyle w:val="CALENDARHEADING"/>
      </w:pPr>
      <w:r>
        <w:lastRenderedPageBreak/>
        <w:t xml:space="preserve">SECOND READING </w:t>
      </w:r>
      <w:r>
        <w:br/>
        <w:t>CONSENT CALENDAR</w:t>
      </w:r>
    </w:p>
    <w:p w:rsidR="00CE7830" w:rsidRDefault="00CE7830" w:rsidP="00CE7830">
      <w:pPr>
        <w:tabs>
          <w:tab w:val="left" w:pos="432"/>
          <w:tab w:val="left" w:pos="864"/>
        </w:tabs>
        <w:jc w:val="center"/>
      </w:pPr>
    </w:p>
    <w:p w:rsidR="00351E50" w:rsidRDefault="00351E50" w:rsidP="00CE7830"/>
    <w:p w:rsidR="00351E50" w:rsidRDefault="00351E50" w:rsidP="00351E50">
      <w:pPr>
        <w:tabs>
          <w:tab w:val="left" w:pos="432"/>
          <w:tab w:val="left" w:pos="864"/>
        </w:tabs>
      </w:pPr>
      <w:r>
        <w:t xml:space="preserve">**Indicates Subject to Rule 39 </w:t>
      </w:r>
    </w:p>
    <w:p w:rsidR="00351E50" w:rsidRDefault="00351E50" w:rsidP="00351E50">
      <w:pPr>
        <w:tabs>
          <w:tab w:val="left" w:pos="432"/>
          <w:tab w:val="left" w:pos="864"/>
        </w:tabs>
        <w:jc w:val="center"/>
      </w:pPr>
    </w:p>
    <w:p w:rsidR="00351E50" w:rsidRPr="00835263" w:rsidRDefault="00351E50" w:rsidP="00351E50">
      <w:pPr>
        <w:pStyle w:val="BILLTITLE"/>
      </w:pPr>
      <w:r>
        <w:t>**</w:t>
      </w:r>
      <w:r w:rsidRPr="00835263">
        <w:t>S.</w:t>
      </w:r>
      <w:r w:rsidRPr="00835263">
        <w:tab/>
      </w:r>
      <w:r>
        <w:tab/>
      </w:r>
      <w:r w:rsidRPr="00835263">
        <w:t>453</w:t>
      </w:r>
      <w:r w:rsidRPr="00835263">
        <w:fldChar w:fldCharType="begin"/>
      </w:r>
      <w:r w:rsidRPr="00835263">
        <w:instrText xml:space="preserve"> XE "S. 453" \b </w:instrText>
      </w:r>
      <w:r w:rsidRPr="00835263">
        <w:fldChar w:fldCharType="end"/>
      </w:r>
      <w:r w:rsidRPr="00835263">
        <w:t xml:space="preserve">--Medical Affairs Committee:  </w:t>
      </w:r>
      <w:r w:rsidRPr="00835263">
        <w:rPr>
          <w:szCs w:val="30"/>
        </w:rPr>
        <w:t xml:space="preserve">A JOINT RESOLUTION </w:t>
      </w:r>
      <w:r w:rsidRPr="00835263">
        <w:t>TO APPROVE REGULATIONS OF THE DEPARTMENT OF HEALTH AND ENVIRONMENTAL CONTROL, RELATING TO WIC VENDORS, DESIGNATED AS REGULATION DOCUMENT NUMBER 4671, PURSUANT TO THE PROVISIONS OF ARTICLE 1, CHAPTER 23, TITLE 1 OF THE 1976 CODE.</w:t>
      </w:r>
    </w:p>
    <w:p w:rsidR="00CE7830" w:rsidRDefault="00351E50" w:rsidP="00351E50">
      <w:pPr>
        <w:pStyle w:val="CALENDARHISTORY"/>
      </w:pPr>
      <w:r>
        <w:t>(Without reference--February 21, 2017)</w:t>
      </w:r>
    </w:p>
    <w:p w:rsidR="00351E50" w:rsidRDefault="00351E50" w:rsidP="00CE7830"/>
    <w:p w:rsidR="00351E50" w:rsidRPr="001B03A2" w:rsidRDefault="00351E50" w:rsidP="00CE7830"/>
    <w:p w:rsidR="00CE7830" w:rsidRPr="00884C68" w:rsidRDefault="00CE7830" w:rsidP="00CE7830">
      <w:pPr>
        <w:pStyle w:val="CALENDARHEADING"/>
      </w:pPr>
      <w:r>
        <w:t>STATEWIDE SECOND READING BILLS</w:t>
      </w:r>
    </w:p>
    <w:p w:rsidR="00CE7830" w:rsidRDefault="00CE7830" w:rsidP="00CE7830">
      <w:pPr>
        <w:tabs>
          <w:tab w:val="left" w:pos="432"/>
          <w:tab w:val="left" w:pos="864"/>
        </w:tabs>
        <w:jc w:val="center"/>
      </w:pPr>
    </w:p>
    <w:p w:rsidR="00CE7830" w:rsidRDefault="00CE7830" w:rsidP="00CE7830">
      <w:pPr>
        <w:tabs>
          <w:tab w:val="left" w:pos="432"/>
          <w:tab w:val="left" w:pos="864"/>
        </w:tabs>
      </w:pPr>
    </w:p>
    <w:p w:rsidR="00CE7830" w:rsidRPr="00DA6C98" w:rsidRDefault="00CE7830" w:rsidP="00CE783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CE7830" w:rsidRDefault="00CE7830" w:rsidP="00CE7830">
      <w:pPr>
        <w:pStyle w:val="CALENDARHISTORY"/>
      </w:pPr>
      <w:r>
        <w:t>(Read the first time--January 10, 2017)</w:t>
      </w:r>
    </w:p>
    <w:p w:rsidR="00CE7830" w:rsidRDefault="00CE7830" w:rsidP="00CE7830">
      <w:pPr>
        <w:pStyle w:val="CALENDARHISTORY"/>
      </w:pPr>
      <w:r>
        <w:t>(Reported by Committee on Judiciary--January 24, 2017)</w:t>
      </w:r>
    </w:p>
    <w:p w:rsidR="00CE7830" w:rsidRDefault="00CE7830" w:rsidP="00CE7830">
      <w:pPr>
        <w:pStyle w:val="CALENDARHISTORY"/>
      </w:pPr>
      <w:r>
        <w:t>(Favorable)</w:t>
      </w:r>
    </w:p>
    <w:p w:rsidR="00CE7830" w:rsidRPr="00B47B5F" w:rsidRDefault="00CE7830" w:rsidP="00CE7830">
      <w:pPr>
        <w:pStyle w:val="CALENDARHISTORY"/>
      </w:pPr>
      <w:r>
        <w:rPr>
          <w:u w:val="single"/>
        </w:rPr>
        <w:t>(Contested by Senator Johnson)</w:t>
      </w:r>
    </w:p>
    <w:p w:rsidR="00CE7830" w:rsidRPr="00D161B2" w:rsidRDefault="00CE7830" w:rsidP="00CE7830"/>
    <w:p w:rsidR="00CE7830" w:rsidRPr="008C05AC" w:rsidRDefault="00CE7830" w:rsidP="00CE783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E7830" w:rsidRDefault="00CE7830" w:rsidP="00CE7830">
      <w:pPr>
        <w:pStyle w:val="CALENDARHISTORY"/>
      </w:pPr>
      <w:r>
        <w:t>(Read the first time--January 10, 2017)</w:t>
      </w:r>
    </w:p>
    <w:p w:rsidR="00CE7830" w:rsidRDefault="00CE7830" w:rsidP="00CE7830">
      <w:pPr>
        <w:pStyle w:val="CALENDARHISTORY"/>
      </w:pPr>
      <w:r>
        <w:t>(Reported by Committee on Judiciary--January 25, 2017)</w:t>
      </w:r>
    </w:p>
    <w:p w:rsidR="00CE7830" w:rsidRDefault="00CE7830" w:rsidP="00CE7830">
      <w:pPr>
        <w:pStyle w:val="CALENDARHISTORY"/>
      </w:pPr>
      <w:r>
        <w:t>(Favorable with amendments)</w:t>
      </w:r>
    </w:p>
    <w:p w:rsidR="00CE7830" w:rsidRPr="00E922D9" w:rsidRDefault="00CE7830" w:rsidP="00CE7830"/>
    <w:p w:rsidR="00CE7830" w:rsidRPr="00353785" w:rsidRDefault="00CE7830" w:rsidP="00CE7830">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 xml:space="preserve">RELATED INFORMATION FROM TESTIFYING IN A PRIVATE </w:t>
      </w:r>
      <w:r w:rsidRPr="00353785">
        <w:rPr>
          <w:u w:color="000000" w:themeColor="text1"/>
        </w:rPr>
        <w:lastRenderedPageBreak/>
        <w:t>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CE7830" w:rsidRDefault="00CE7830" w:rsidP="00CE7830">
      <w:pPr>
        <w:pStyle w:val="CALENDARHISTORY"/>
      </w:pPr>
      <w:r>
        <w:t>(Read the first time--January 12, 2017)</w:t>
      </w:r>
    </w:p>
    <w:p w:rsidR="00CE7830" w:rsidRDefault="00CE7830" w:rsidP="00CE7830">
      <w:pPr>
        <w:pStyle w:val="CALENDARHISTORY"/>
      </w:pPr>
      <w:r>
        <w:t>(Reported by Committee on Banking and Insurance--February 9, 2017)</w:t>
      </w:r>
    </w:p>
    <w:p w:rsidR="00CE7830" w:rsidRDefault="00CE7830" w:rsidP="00CE7830">
      <w:pPr>
        <w:pStyle w:val="CALENDARHISTORY"/>
      </w:pPr>
      <w:r>
        <w:t>(Favorable with amendments)</w:t>
      </w:r>
    </w:p>
    <w:p w:rsidR="00CE7830" w:rsidRDefault="00CE7830" w:rsidP="00CE7830">
      <w:pPr>
        <w:pStyle w:val="CALENDARHISTORY"/>
      </w:pPr>
      <w:r>
        <w:t>(Committee Amendment Adopted--February 15, 2017)</w:t>
      </w:r>
    </w:p>
    <w:p w:rsidR="00CE7830" w:rsidRDefault="00CE7830" w:rsidP="00CE7830"/>
    <w:p w:rsidR="00CE7830" w:rsidRPr="00FD7F40" w:rsidRDefault="00CE7830" w:rsidP="00CE7830">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CE7830" w:rsidRDefault="00CE7830" w:rsidP="00CE7830">
      <w:pPr>
        <w:pStyle w:val="CALENDARHISTORY"/>
      </w:pPr>
      <w:r>
        <w:t>(Read the first time--January 24, 2017)</w:t>
      </w:r>
    </w:p>
    <w:p w:rsidR="00CE7830" w:rsidRDefault="00CE7830" w:rsidP="00CE7830">
      <w:pPr>
        <w:pStyle w:val="CALENDARHISTORY"/>
      </w:pPr>
      <w:r>
        <w:t>(Reported by Committee on Labor, Commerce and Industry--February 14, 2017)</w:t>
      </w:r>
    </w:p>
    <w:p w:rsidR="00CE7830" w:rsidRDefault="00CE7830" w:rsidP="00CE7830">
      <w:pPr>
        <w:pStyle w:val="CALENDARHISTORY"/>
      </w:pPr>
      <w:r>
        <w:t>(Favorable with amendments)</w:t>
      </w:r>
    </w:p>
    <w:p w:rsidR="0036113A" w:rsidRDefault="0036113A" w:rsidP="0062310D">
      <w:pPr>
        <w:tabs>
          <w:tab w:val="left" w:pos="432"/>
          <w:tab w:val="left" w:pos="864"/>
        </w:tabs>
      </w:pPr>
    </w:p>
    <w:p w:rsidR="007B6EF3" w:rsidRPr="007051EA" w:rsidRDefault="007B6EF3" w:rsidP="007B6EF3">
      <w:pPr>
        <w:pStyle w:val="BILLTITLE"/>
      </w:pPr>
      <w:r w:rsidRPr="007051EA">
        <w:lastRenderedPageBreak/>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7B6EF3" w:rsidRDefault="007B6EF3" w:rsidP="007B6EF3">
      <w:pPr>
        <w:pStyle w:val="CALENDARHISTORY"/>
      </w:pPr>
      <w:r>
        <w:t>(Without reference--February 15, 2017)</w:t>
      </w:r>
    </w:p>
    <w:p w:rsidR="007B6EF3" w:rsidRDefault="007B6EF3" w:rsidP="007B6EF3"/>
    <w:p w:rsidR="007B6EF3" w:rsidRPr="00C21453" w:rsidRDefault="007B6EF3" w:rsidP="007B6EF3">
      <w:pPr>
        <w:pStyle w:val="BILLTITLE"/>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7B6EF3" w:rsidRDefault="007B6EF3" w:rsidP="007B6EF3">
      <w:pPr>
        <w:pStyle w:val="CALENDARHISTORY"/>
      </w:pPr>
      <w:r>
        <w:t>(Without reference--February 15, 2017)</w:t>
      </w:r>
    </w:p>
    <w:p w:rsidR="007B6EF3" w:rsidRDefault="007B6EF3" w:rsidP="007B6EF3"/>
    <w:p w:rsidR="007B6EF3" w:rsidRPr="00357E13" w:rsidRDefault="007B6EF3" w:rsidP="007B6EF3">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7B6EF3" w:rsidRDefault="007B6EF3" w:rsidP="007B6EF3">
      <w:pPr>
        <w:pStyle w:val="CALENDARHISTORY"/>
      </w:pPr>
      <w:r>
        <w:t>(Without reference--February 15, 2017)</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01CEF" w:rsidRDefault="00A01CEF" w:rsidP="0062310D">
      <w:pPr>
        <w:tabs>
          <w:tab w:val="left" w:pos="432"/>
          <w:tab w:val="left" w:pos="864"/>
        </w:tabs>
        <w:rPr>
          <w:noProof/>
        </w:rPr>
        <w:sectPr w:rsidR="00A01CEF" w:rsidSect="00A01CE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01CEF" w:rsidRPr="00A01CEF" w:rsidRDefault="00A01CEF">
      <w:pPr>
        <w:pStyle w:val="Index1"/>
        <w:tabs>
          <w:tab w:val="right" w:leader="dot" w:pos="2798"/>
        </w:tabs>
        <w:rPr>
          <w:b/>
          <w:bCs/>
          <w:noProof/>
        </w:rPr>
      </w:pPr>
      <w:r w:rsidRPr="00A01CEF">
        <w:rPr>
          <w:b/>
          <w:noProof/>
        </w:rPr>
        <w:t>S. 107</w:t>
      </w:r>
      <w:r w:rsidRPr="00A01CEF">
        <w:rPr>
          <w:b/>
          <w:noProof/>
        </w:rPr>
        <w:tab/>
      </w:r>
      <w:r w:rsidRPr="00A01CEF">
        <w:rPr>
          <w:b/>
          <w:bCs/>
          <w:noProof/>
        </w:rPr>
        <w:t>2</w:t>
      </w:r>
    </w:p>
    <w:p w:rsidR="00A01CEF" w:rsidRPr="00A01CEF" w:rsidRDefault="00A01CEF">
      <w:pPr>
        <w:pStyle w:val="Index1"/>
        <w:tabs>
          <w:tab w:val="right" w:leader="dot" w:pos="2798"/>
        </w:tabs>
        <w:rPr>
          <w:b/>
          <w:bCs/>
          <w:noProof/>
        </w:rPr>
      </w:pPr>
      <w:r w:rsidRPr="00A01CEF">
        <w:rPr>
          <w:b/>
          <w:noProof/>
        </w:rPr>
        <w:t>S. 118</w:t>
      </w:r>
      <w:r w:rsidRPr="00A01CEF">
        <w:rPr>
          <w:b/>
          <w:noProof/>
        </w:rPr>
        <w:tab/>
      </w:r>
      <w:r w:rsidRPr="00A01CEF">
        <w:rPr>
          <w:b/>
          <w:bCs/>
          <w:noProof/>
        </w:rPr>
        <w:t>5</w:t>
      </w:r>
    </w:p>
    <w:p w:rsidR="00A01CEF" w:rsidRPr="00A01CEF" w:rsidRDefault="00A01CEF">
      <w:pPr>
        <w:pStyle w:val="Index1"/>
        <w:tabs>
          <w:tab w:val="right" w:leader="dot" w:pos="2798"/>
        </w:tabs>
        <w:rPr>
          <w:b/>
          <w:bCs/>
          <w:noProof/>
        </w:rPr>
      </w:pPr>
      <w:r w:rsidRPr="00A01CEF">
        <w:rPr>
          <w:b/>
          <w:noProof/>
        </w:rPr>
        <w:t>S. 137</w:t>
      </w:r>
      <w:r w:rsidRPr="00A01CEF">
        <w:rPr>
          <w:b/>
          <w:noProof/>
        </w:rPr>
        <w:tab/>
      </w:r>
      <w:r w:rsidRPr="00A01CEF">
        <w:rPr>
          <w:b/>
          <w:bCs/>
          <w:noProof/>
        </w:rPr>
        <w:t>6</w:t>
      </w:r>
    </w:p>
    <w:p w:rsidR="00A01CEF" w:rsidRPr="00A01CEF" w:rsidRDefault="00A01CEF">
      <w:pPr>
        <w:pStyle w:val="Index1"/>
        <w:tabs>
          <w:tab w:val="right" w:leader="dot" w:pos="2798"/>
        </w:tabs>
        <w:rPr>
          <w:b/>
          <w:bCs/>
          <w:noProof/>
        </w:rPr>
      </w:pPr>
      <w:r w:rsidRPr="00A01CEF">
        <w:rPr>
          <w:b/>
          <w:noProof/>
        </w:rPr>
        <w:t>S. 168</w:t>
      </w:r>
      <w:r w:rsidRPr="00A01CEF">
        <w:rPr>
          <w:b/>
          <w:noProof/>
        </w:rPr>
        <w:tab/>
      </w:r>
      <w:r w:rsidRPr="00A01CEF">
        <w:rPr>
          <w:b/>
          <w:bCs/>
          <w:noProof/>
        </w:rPr>
        <w:t>5</w:t>
      </w:r>
    </w:p>
    <w:p w:rsidR="00A01CEF" w:rsidRPr="00A01CEF" w:rsidRDefault="00A01CEF">
      <w:pPr>
        <w:pStyle w:val="Index1"/>
        <w:tabs>
          <w:tab w:val="right" w:leader="dot" w:pos="2798"/>
        </w:tabs>
        <w:rPr>
          <w:b/>
          <w:bCs/>
          <w:noProof/>
        </w:rPr>
      </w:pPr>
      <w:r w:rsidRPr="00A01CEF">
        <w:rPr>
          <w:b/>
          <w:noProof/>
        </w:rPr>
        <w:t>S. 245</w:t>
      </w:r>
      <w:r w:rsidRPr="00A01CEF">
        <w:rPr>
          <w:b/>
          <w:noProof/>
        </w:rPr>
        <w:tab/>
      </w:r>
      <w:r w:rsidRPr="00A01CEF">
        <w:rPr>
          <w:b/>
          <w:bCs/>
          <w:noProof/>
        </w:rPr>
        <w:t>7</w:t>
      </w:r>
    </w:p>
    <w:p w:rsidR="00A01CEF" w:rsidRPr="00A01CEF" w:rsidRDefault="00A01CEF">
      <w:pPr>
        <w:pStyle w:val="Index1"/>
        <w:tabs>
          <w:tab w:val="right" w:leader="dot" w:pos="2798"/>
        </w:tabs>
        <w:rPr>
          <w:b/>
          <w:bCs/>
          <w:noProof/>
        </w:rPr>
      </w:pPr>
      <w:r w:rsidRPr="00A01CEF">
        <w:rPr>
          <w:b/>
          <w:noProof/>
        </w:rPr>
        <w:t>S. 254</w:t>
      </w:r>
      <w:r w:rsidRPr="00A01CEF">
        <w:rPr>
          <w:b/>
          <w:noProof/>
        </w:rPr>
        <w:tab/>
      </w:r>
      <w:r w:rsidRPr="00A01CEF">
        <w:rPr>
          <w:b/>
          <w:bCs/>
          <w:noProof/>
        </w:rPr>
        <w:t>7</w:t>
      </w:r>
    </w:p>
    <w:p w:rsidR="00A01CEF" w:rsidRPr="00A01CEF" w:rsidRDefault="00A01CEF">
      <w:pPr>
        <w:pStyle w:val="Index1"/>
        <w:tabs>
          <w:tab w:val="right" w:leader="dot" w:pos="2798"/>
        </w:tabs>
        <w:rPr>
          <w:b/>
          <w:bCs/>
          <w:noProof/>
        </w:rPr>
      </w:pPr>
      <w:r w:rsidRPr="00A01CEF">
        <w:rPr>
          <w:b/>
          <w:noProof/>
        </w:rPr>
        <w:t>S. 279</w:t>
      </w:r>
      <w:r w:rsidRPr="00A01CEF">
        <w:rPr>
          <w:b/>
          <w:noProof/>
        </w:rPr>
        <w:tab/>
      </w:r>
      <w:r w:rsidRPr="00A01CEF">
        <w:rPr>
          <w:b/>
          <w:bCs/>
          <w:noProof/>
        </w:rPr>
        <w:t>8</w:t>
      </w:r>
    </w:p>
    <w:p w:rsidR="00A01CEF" w:rsidRPr="00A01CEF" w:rsidRDefault="00A01CEF">
      <w:pPr>
        <w:pStyle w:val="Index1"/>
        <w:tabs>
          <w:tab w:val="right" w:leader="dot" w:pos="2798"/>
        </w:tabs>
        <w:rPr>
          <w:b/>
          <w:bCs/>
          <w:noProof/>
        </w:rPr>
      </w:pPr>
      <w:r w:rsidRPr="00A01CEF">
        <w:rPr>
          <w:b/>
          <w:noProof/>
        </w:rPr>
        <w:t>S. 297</w:t>
      </w:r>
      <w:r w:rsidRPr="00A01CEF">
        <w:rPr>
          <w:b/>
          <w:noProof/>
        </w:rPr>
        <w:tab/>
      </w:r>
      <w:r w:rsidRPr="00A01CEF">
        <w:rPr>
          <w:b/>
          <w:bCs/>
          <w:noProof/>
        </w:rPr>
        <w:t>4</w:t>
      </w:r>
    </w:p>
    <w:p w:rsidR="00A01CEF" w:rsidRPr="00A01CEF" w:rsidRDefault="00A01CEF">
      <w:pPr>
        <w:pStyle w:val="Index1"/>
        <w:tabs>
          <w:tab w:val="right" w:leader="dot" w:pos="2798"/>
        </w:tabs>
        <w:rPr>
          <w:b/>
          <w:bCs/>
          <w:noProof/>
        </w:rPr>
      </w:pPr>
      <w:r w:rsidRPr="00A01CEF">
        <w:rPr>
          <w:b/>
          <w:noProof/>
        </w:rPr>
        <w:t>S. 405</w:t>
      </w:r>
      <w:r w:rsidRPr="00A01CEF">
        <w:rPr>
          <w:b/>
          <w:noProof/>
        </w:rPr>
        <w:tab/>
      </w:r>
      <w:r w:rsidRPr="00A01CEF">
        <w:rPr>
          <w:b/>
          <w:bCs/>
          <w:noProof/>
        </w:rPr>
        <w:t>4</w:t>
      </w:r>
    </w:p>
    <w:p w:rsidR="00A01CEF" w:rsidRPr="00A01CEF" w:rsidRDefault="00A01CEF">
      <w:pPr>
        <w:pStyle w:val="Index1"/>
        <w:tabs>
          <w:tab w:val="right" w:leader="dot" w:pos="2798"/>
        </w:tabs>
        <w:rPr>
          <w:b/>
          <w:bCs/>
          <w:noProof/>
        </w:rPr>
      </w:pPr>
      <w:r w:rsidRPr="00A01CEF">
        <w:rPr>
          <w:b/>
          <w:noProof/>
        </w:rPr>
        <w:t>S. 416</w:t>
      </w:r>
      <w:r w:rsidRPr="00A01CEF">
        <w:rPr>
          <w:b/>
          <w:noProof/>
        </w:rPr>
        <w:tab/>
      </w:r>
      <w:r w:rsidRPr="00A01CEF">
        <w:rPr>
          <w:b/>
          <w:bCs/>
          <w:noProof/>
        </w:rPr>
        <w:t>1</w:t>
      </w:r>
    </w:p>
    <w:p w:rsidR="00A01CEF" w:rsidRPr="00A01CEF" w:rsidRDefault="00A01CEF">
      <w:pPr>
        <w:pStyle w:val="Index1"/>
        <w:tabs>
          <w:tab w:val="right" w:leader="dot" w:pos="2798"/>
        </w:tabs>
        <w:rPr>
          <w:b/>
          <w:bCs/>
          <w:noProof/>
        </w:rPr>
      </w:pPr>
      <w:r w:rsidRPr="00A01CEF">
        <w:rPr>
          <w:b/>
          <w:noProof/>
        </w:rPr>
        <w:t>S. 421</w:t>
      </w:r>
      <w:r w:rsidRPr="00A01CEF">
        <w:rPr>
          <w:b/>
          <w:noProof/>
        </w:rPr>
        <w:tab/>
      </w:r>
      <w:r w:rsidRPr="00A01CEF">
        <w:rPr>
          <w:b/>
          <w:bCs/>
          <w:noProof/>
        </w:rPr>
        <w:t>9</w:t>
      </w:r>
    </w:p>
    <w:p w:rsidR="00A01CEF" w:rsidRPr="00A01CEF" w:rsidRDefault="00A01CEF">
      <w:pPr>
        <w:pStyle w:val="Index1"/>
        <w:tabs>
          <w:tab w:val="right" w:leader="dot" w:pos="2798"/>
        </w:tabs>
        <w:rPr>
          <w:b/>
          <w:bCs/>
          <w:noProof/>
        </w:rPr>
      </w:pPr>
      <w:r w:rsidRPr="00A01CEF">
        <w:rPr>
          <w:b/>
          <w:noProof/>
        </w:rPr>
        <w:t>S. 422</w:t>
      </w:r>
      <w:r w:rsidRPr="00A01CEF">
        <w:rPr>
          <w:b/>
          <w:noProof/>
        </w:rPr>
        <w:tab/>
      </w:r>
      <w:r w:rsidRPr="00A01CEF">
        <w:rPr>
          <w:b/>
          <w:bCs/>
          <w:noProof/>
        </w:rPr>
        <w:t>9</w:t>
      </w:r>
    </w:p>
    <w:p w:rsidR="00A01CEF" w:rsidRPr="00A01CEF" w:rsidRDefault="00A01CEF">
      <w:pPr>
        <w:pStyle w:val="Index1"/>
        <w:tabs>
          <w:tab w:val="right" w:leader="dot" w:pos="2798"/>
        </w:tabs>
        <w:rPr>
          <w:b/>
          <w:bCs/>
          <w:noProof/>
        </w:rPr>
      </w:pPr>
      <w:r w:rsidRPr="00A01CEF">
        <w:rPr>
          <w:b/>
          <w:noProof/>
        </w:rPr>
        <w:t>S. 423</w:t>
      </w:r>
      <w:r w:rsidRPr="00A01CEF">
        <w:rPr>
          <w:b/>
          <w:noProof/>
        </w:rPr>
        <w:tab/>
      </w:r>
      <w:r w:rsidRPr="00A01CEF">
        <w:rPr>
          <w:b/>
          <w:bCs/>
          <w:noProof/>
        </w:rPr>
        <w:t>9</w:t>
      </w:r>
    </w:p>
    <w:p w:rsidR="00A01CEF" w:rsidRDefault="00A01CEF">
      <w:pPr>
        <w:pStyle w:val="Index1"/>
        <w:tabs>
          <w:tab w:val="right" w:leader="dot" w:pos="2798"/>
        </w:tabs>
        <w:rPr>
          <w:b/>
          <w:bCs/>
          <w:noProof/>
        </w:rPr>
      </w:pPr>
      <w:r w:rsidRPr="00A01CEF">
        <w:rPr>
          <w:b/>
          <w:noProof/>
        </w:rPr>
        <w:t>S. 453</w:t>
      </w:r>
      <w:r w:rsidRPr="00A01CEF">
        <w:rPr>
          <w:b/>
          <w:noProof/>
        </w:rPr>
        <w:tab/>
      </w:r>
      <w:r w:rsidRPr="00A01CEF">
        <w:rPr>
          <w:b/>
          <w:bCs/>
          <w:noProof/>
        </w:rPr>
        <w:t>6</w:t>
      </w:r>
    </w:p>
    <w:p w:rsidR="00A01CEF" w:rsidRPr="00A01CEF" w:rsidRDefault="00A01CEF" w:rsidP="00A01CEF"/>
    <w:p w:rsidR="00A01CEF" w:rsidRPr="00A01CEF" w:rsidRDefault="00A01CEF">
      <w:pPr>
        <w:pStyle w:val="Index1"/>
        <w:tabs>
          <w:tab w:val="right" w:leader="dot" w:pos="2798"/>
        </w:tabs>
        <w:rPr>
          <w:b/>
          <w:bCs/>
          <w:noProof/>
        </w:rPr>
      </w:pPr>
      <w:r w:rsidRPr="00A01CEF">
        <w:rPr>
          <w:b/>
          <w:noProof/>
        </w:rPr>
        <w:t>H. 3677</w:t>
      </w:r>
      <w:r w:rsidRPr="00A01CEF">
        <w:rPr>
          <w:b/>
          <w:noProof/>
        </w:rPr>
        <w:tab/>
      </w:r>
      <w:r w:rsidRPr="00A01CEF">
        <w:rPr>
          <w:b/>
          <w:bCs/>
          <w:noProof/>
        </w:rPr>
        <w:t>4</w:t>
      </w:r>
    </w:p>
    <w:p w:rsidR="00A01CEF" w:rsidRDefault="00A01CEF" w:rsidP="0062310D">
      <w:pPr>
        <w:tabs>
          <w:tab w:val="left" w:pos="432"/>
          <w:tab w:val="left" w:pos="864"/>
        </w:tabs>
        <w:rPr>
          <w:noProof/>
        </w:rPr>
        <w:sectPr w:rsidR="00A01CEF" w:rsidSect="00A01CEF">
          <w:type w:val="continuous"/>
          <w:pgSz w:w="12240" w:h="15840" w:code="1"/>
          <w:pgMar w:top="1008" w:right="4666" w:bottom="3499" w:left="1238" w:header="0" w:footer="3499" w:gutter="0"/>
          <w:cols w:num="2" w:space="720"/>
          <w:titlePg/>
          <w:docGrid w:linePitch="360"/>
        </w:sectPr>
      </w:pPr>
    </w:p>
    <w:p w:rsidR="00F46A03" w:rsidRDefault="00A01CE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01CE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28A" w:rsidRDefault="00D1628A">
      <w:r>
        <w:separator/>
      </w:r>
    </w:p>
  </w:endnote>
  <w:endnote w:type="continuationSeparator" w:id="0">
    <w:p w:rsidR="00D1628A" w:rsidRDefault="00D1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8A" w:rsidRDefault="00D1628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7CC3">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8A" w:rsidRDefault="00D16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8A" w:rsidRDefault="00D1628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67CC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28A" w:rsidRDefault="00D1628A">
      <w:r>
        <w:separator/>
      </w:r>
    </w:p>
  </w:footnote>
  <w:footnote w:type="continuationSeparator" w:id="0">
    <w:p w:rsidR="00D1628A" w:rsidRDefault="00D16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8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1E50"/>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7CC3"/>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25D5"/>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8E"/>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0F88"/>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62D"/>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EF3"/>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2891"/>
    <w:rsid w:val="009D3934"/>
    <w:rsid w:val="009D39C6"/>
    <w:rsid w:val="009D6248"/>
    <w:rsid w:val="009D72CF"/>
    <w:rsid w:val="009D77AF"/>
    <w:rsid w:val="009E27BA"/>
    <w:rsid w:val="009E3107"/>
    <w:rsid w:val="009E4DB4"/>
    <w:rsid w:val="009E5E66"/>
    <w:rsid w:val="009F0253"/>
    <w:rsid w:val="009F48CB"/>
    <w:rsid w:val="009F53E3"/>
    <w:rsid w:val="009F6A32"/>
    <w:rsid w:val="00A01CEF"/>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E7830"/>
    <w:rsid w:val="00CF2509"/>
    <w:rsid w:val="00CF3E67"/>
    <w:rsid w:val="00CF61F4"/>
    <w:rsid w:val="00D000A4"/>
    <w:rsid w:val="00D03C8A"/>
    <w:rsid w:val="00D06A86"/>
    <w:rsid w:val="00D155DA"/>
    <w:rsid w:val="00D1628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A03"/>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F1B8E6-3B34-4246-A15C-452FE5DE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01CE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F99C-5C67-452A-8EF3-C32C851B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8090D140.dotm</Template>
  <TotalTime>0</TotalTime>
  <Pages>12</Pages>
  <Words>2045</Words>
  <Characters>11154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2/22/2017 - South Carolina Legislature Online</dc:title>
  <dc:creator>LesleyStone</dc:creator>
  <cp:lastModifiedBy>Lavarres Lynch</cp:lastModifiedBy>
  <cp:revision>2</cp:revision>
  <cp:lastPrinted>1998-10-08T15:15:00Z</cp:lastPrinted>
  <dcterms:created xsi:type="dcterms:W3CDTF">2017-02-21T22:09:00Z</dcterms:created>
  <dcterms:modified xsi:type="dcterms:W3CDTF">2017-02-21T22:09:00Z</dcterms:modified>
</cp:coreProperties>
</file>