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D93D17">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93D17">
        <w:rPr>
          <w:b/>
          <w:sz w:val="26"/>
          <w:szCs w:val="26"/>
        </w:rPr>
        <w:t>24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7" o:title="" gain="2147483647f" blacklevel="15728f"/>
          </v:shape>
          <o:OLEObject Type="Embed" ProgID="Word.Picture.8" ShapeID="_x0000_i1025" DrawAspect="Content" ObjectID="_158029169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TUESDA</w:t>
      </w:r>
      <w:bookmarkStart w:id="0" w:name="_GoBack"/>
      <w:bookmarkEnd w:id="0"/>
      <w:r w:rsidRPr="00407CDE">
        <w:rPr>
          <w:b/>
        </w:rPr>
        <w:t xml:space="preserve">Y, </w:t>
      </w:r>
      <w:r w:rsidR="00D93D17">
        <w:rPr>
          <w:b/>
        </w:rPr>
        <w:t>FEBRUARY 20,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93D17" w:rsidP="0062310D">
      <w:pPr>
        <w:tabs>
          <w:tab w:val="left" w:pos="432"/>
          <w:tab w:val="left" w:pos="864"/>
        </w:tabs>
        <w:jc w:val="center"/>
        <w:rPr>
          <w:b/>
        </w:rPr>
      </w:pPr>
      <w:r>
        <w:rPr>
          <w:b/>
        </w:rPr>
        <w:lastRenderedPageBreak/>
        <w:t>Tuesday, February 20, 2018</w:t>
      </w:r>
    </w:p>
    <w:p w:rsidR="00813B15" w:rsidRDefault="00813B15" w:rsidP="0062310D">
      <w:pPr>
        <w:tabs>
          <w:tab w:val="left" w:pos="432"/>
          <w:tab w:val="left" w:pos="864"/>
        </w:tabs>
        <w:jc w:val="center"/>
        <w:rPr>
          <w:b/>
        </w:rPr>
      </w:pPr>
    </w:p>
    <w:p w:rsidR="00D93D17" w:rsidRDefault="00D93D17" w:rsidP="0062310D">
      <w:pPr>
        <w:tabs>
          <w:tab w:val="left" w:pos="432"/>
          <w:tab w:val="left" w:pos="864"/>
        </w:tabs>
        <w:jc w:val="center"/>
        <w:rPr>
          <w:b/>
        </w:rPr>
      </w:pPr>
    </w:p>
    <w:p w:rsidR="00813B15" w:rsidRDefault="00813B15" w:rsidP="00813B15">
      <w:pPr>
        <w:pStyle w:val="CALENDARHEADING"/>
        <w:tabs>
          <w:tab w:val="left" w:pos="1260"/>
        </w:tabs>
      </w:pPr>
      <w:r>
        <w:t>JOINT ASSEMBLIES</w:t>
      </w:r>
    </w:p>
    <w:p w:rsidR="00813B15" w:rsidRPr="00EC2D10" w:rsidRDefault="00813B15" w:rsidP="00813B15"/>
    <w:p w:rsidR="00813B15" w:rsidRPr="003E090C" w:rsidRDefault="00813B15" w:rsidP="00813B15">
      <w:pPr>
        <w:tabs>
          <w:tab w:val="left" w:pos="1260"/>
        </w:tabs>
      </w:pPr>
    </w:p>
    <w:p w:rsidR="00813B15" w:rsidRPr="00EC2D10" w:rsidRDefault="00813B15" w:rsidP="00813B15">
      <w:pPr>
        <w:tabs>
          <w:tab w:val="left" w:pos="1260"/>
        </w:tabs>
        <w:rPr>
          <w:b/>
        </w:rPr>
      </w:pPr>
      <w:r>
        <w:rPr>
          <w:b/>
        </w:rPr>
        <w:t>Wednesday, February 28, 2018 at 12:00 Noon:</w:t>
      </w:r>
    </w:p>
    <w:p w:rsidR="00813B15" w:rsidRDefault="00813B15" w:rsidP="00813B15">
      <w:pPr>
        <w:pStyle w:val="BILLTITLE"/>
      </w:pPr>
      <w:r w:rsidRPr="005B7791">
        <w:t>H.</w:t>
      </w:r>
      <w:r w:rsidRPr="005B7791">
        <w:tab/>
        <w:t>4617</w:t>
      </w:r>
      <w:r w:rsidRPr="005B7791">
        <w:fldChar w:fldCharType="begin"/>
      </w:r>
      <w:r w:rsidRPr="005B7791">
        <w:instrText xml:space="preserve"> XE "H. 4617" \b </w:instrText>
      </w:r>
      <w:r w:rsidRPr="005B7791">
        <w:fldChar w:fldCharType="end"/>
      </w:r>
      <w:r w:rsidRPr="005B7791">
        <w:t xml:space="preserve">--Rep. Delleney:  </w:t>
      </w:r>
      <w:r w:rsidRPr="005B7791">
        <w:rPr>
          <w:szCs w:val="30"/>
        </w:rPr>
        <w:t xml:space="preserve">A CONCURRENT RESOLUTION </w:t>
      </w:r>
      <w:r w:rsidRPr="005B7791">
        <w:t>TO INVITE THE CHIEF JUSTICE OF THE SOUTH CAROLINA SUPREME COURT, THE HONORABLE DONALD W. BEATTY, TO ADDRESS THE GENERAL ASSEMBLY IN JOINT SESSION ON THE STATE OF THE JUDICIARY AT 12:00 NOON ON WEDNESDAY, FEBRUARY 28, 2018.</w:t>
      </w:r>
    </w:p>
    <w:p w:rsidR="00813B15" w:rsidRDefault="00813B15" w:rsidP="00813B15">
      <w:pPr>
        <w:pStyle w:val="CALENDARHISTORY"/>
      </w:pPr>
      <w:r>
        <w:t>(Adopted--February 15, 2018)</w:t>
      </w:r>
    </w:p>
    <w:p w:rsidR="00813B15" w:rsidRPr="003E090C" w:rsidRDefault="00813B15" w:rsidP="00813B15">
      <w:pPr>
        <w:tabs>
          <w:tab w:val="left" w:pos="1260"/>
        </w:tabs>
      </w:pPr>
    </w:p>
    <w:p w:rsidR="00813B15" w:rsidRPr="00E846F8" w:rsidRDefault="00813B15" w:rsidP="00813B15">
      <w:pPr>
        <w:tabs>
          <w:tab w:val="left" w:pos="1260"/>
        </w:tabs>
        <w:rPr>
          <w:b/>
        </w:rPr>
      </w:pPr>
      <w:r>
        <w:rPr>
          <w:b/>
        </w:rPr>
        <w:t>Tuesday, March 6, 2018 at 12:30 P.M.:</w:t>
      </w:r>
    </w:p>
    <w:p w:rsidR="00813B15" w:rsidRDefault="00813B15" w:rsidP="00813B15">
      <w:pPr>
        <w:pStyle w:val="BILLTITLE"/>
        <w:tabs>
          <w:tab w:val="left" w:pos="1260"/>
        </w:tabs>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813B15" w:rsidRDefault="00813B15" w:rsidP="00813B15">
      <w:pPr>
        <w:pStyle w:val="CALENDARHISTORY"/>
        <w:tabs>
          <w:tab w:val="left" w:pos="1260"/>
        </w:tabs>
      </w:pPr>
      <w:r>
        <w:t>(Adopted--February 6, 2018)</w:t>
      </w:r>
    </w:p>
    <w:p w:rsidR="00813B15" w:rsidRPr="00E846F8" w:rsidRDefault="00813B15" w:rsidP="00813B15">
      <w:pPr>
        <w:tabs>
          <w:tab w:val="left" w:pos="1260"/>
        </w:tabs>
      </w:pPr>
    </w:p>
    <w:p w:rsidR="00813B15" w:rsidRDefault="00813B15" w:rsidP="00813B15">
      <w:pPr>
        <w:tabs>
          <w:tab w:val="left" w:pos="1260"/>
        </w:tabs>
      </w:pPr>
    </w:p>
    <w:p w:rsidR="00813B15" w:rsidRPr="00315725" w:rsidRDefault="00813B15" w:rsidP="00813B15">
      <w:pPr>
        <w:pStyle w:val="CALENDARHEADING"/>
        <w:tabs>
          <w:tab w:val="left" w:pos="1260"/>
        </w:tabs>
      </w:pPr>
      <w:r w:rsidRPr="009248ED">
        <w:t>INVITATIONS</w:t>
      </w: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Pr="005A349D" w:rsidRDefault="00813B15" w:rsidP="00813B15">
      <w:pPr>
        <w:keepNext/>
        <w:keepLines/>
        <w:tabs>
          <w:tab w:val="left" w:pos="1260"/>
        </w:tabs>
        <w:rPr>
          <w:b/>
        </w:rPr>
      </w:pPr>
      <w:r w:rsidRPr="005A349D">
        <w:rPr>
          <w:b/>
          <w:noProof/>
        </w:rPr>
        <w:t>Tuesday, February 20</w:t>
      </w:r>
      <w:r w:rsidRPr="005A349D">
        <w:rPr>
          <w:b/>
        </w:rPr>
        <w:t xml:space="preserve">, 2018 - </w:t>
      </w:r>
      <w:r w:rsidRPr="005A349D">
        <w:rPr>
          <w:b/>
          <w:noProof/>
        </w:rPr>
        <w:t>6:00-8:00 P.M.</w:t>
      </w:r>
    </w:p>
    <w:p w:rsidR="00813B15" w:rsidRPr="005A349D" w:rsidRDefault="00813B15" w:rsidP="00813B1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t>Wednesday, February 21</w:t>
      </w:r>
      <w:r w:rsidRPr="005A349D">
        <w:rPr>
          <w:b/>
        </w:rPr>
        <w:t xml:space="preserve">, 2018 - </w:t>
      </w:r>
      <w:r w:rsidRPr="005A349D">
        <w:rPr>
          <w:b/>
          <w:noProof/>
        </w:rPr>
        <w:t>8:00-10:00 A.M.</w:t>
      </w:r>
    </w:p>
    <w:p w:rsidR="00813B15" w:rsidRPr="005A349D" w:rsidRDefault="00813B15" w:rsidP="00813B15">
      <w:pPr>
        <w:keepNext/>
        <w:keepLines/>
        <w:tabs>
          <w:tab w:val="left" w:pos="1260"/>
        </w:tab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lastRenderedPageBreak/>
        <w:t>Wednesday, February 21</w:t>
      </w:r>
      <w:r w:rsidRPr="005A349D">
        <w:rPr>
          <w:b/>
        </w:rPr>
        <w:t xml:space="preserve">, 2018 - </w:t>
      </w:r>
      <w:r w:rsidRPr="005A349D">
        <w:rPr>
          <w:b/>
          <w:noProof/>
        </w:rPr>
        <w:t>12:00-2:00 P.M.</w:t>
      </w:r>
    </w:p>
    <w:p w:rsidR="00813B15" w:rsidRPr="005A349D" w:rsidRDefault="00813B15" w:rsidP="00813B15">
      <w:pPr>
        <w:keepNext/>
        <w:keepLines/>
        <w:tabs>
          <w:tab w:val="left" w:pos="1260"/>
        </w:tabs>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t>Wednesday, February 21</w:t>
      </w:r>
      <w:r w:rsidRPr="005A349D">
        <w:rPr>
          <w:b/>
        </w:rPr>
        <w:t xml:space="preserve">, 2018 - </w:t>
      </w:r>
      <w:r w:rsidRPr="005A349D">
        <w:rPr>
          <w:b/>
          <w:noProof/>
        </w:rPr>
        <w:t>5:30-7:30 P.M.</w:t>
      </w:r>
    </w:p>
    <w:p w:rsidR="00813B15" w:rsidRPr="005A349D" w:rsidRDefault="00813B15" w:rsidP="00813B15">
      <w:pPr>
        <w:keepNext/>
        <w:keepLines/>
        <w:tabs>
          <w:tab w:val="left" w:pos="1260"/>
        </w:tab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t>Wednesday, February 21</w:t>
      </w:r>
      <w:r w:rsidRPr="005A349D">
        <w:rPr>
          <w:b/>
        </w:rPr>
        <w:t xml:space="preserve">, 2018 - </w:t>
      </w:r>
      <w:r w:rsidRPr="005A349D">
        <w:rPr>
          <w:b/>
          <w:noProof/>
        </w:rPr>
        <w:t>5:00-9:00 P.M.</w:t>
      </w:r>
    </w:p>
    <w:p w:rsidR="00813B15" w:rsidRPr="005A349D" w:rsidRDefault="00813B15" w:rsidP="00813B1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tabs>
          <w:tab w:val="left" w:pos="1260"/>
        </w:tabs>
        <w:rPr>
          <w:b/>
        </w:rPr>
      </w:pPr>
      <w:r w:rsidRPr="005A349D">
        <w:rPr>
          <w:b/>
          <w:noProof/>
        </w:rPr>
        <w:t>Thursday, February 22</w:t>
      </w:r>
      <w:r w:rsidRPr="005A349D">
        <w:rPr>
          <w:b/>
        </w:rPr>
        <w:t xml:space="preserve">, 2018 - </w:t>
      </w:r>
      <w:r w:rsidRPr="005A349D">
        <w:rPr>
          <w:b/>
          <w:noProof/>
        </w:rPr>
        <w:t>8:00-10:00 A.M.</w:t>
      </w:r>
    </w:p>
    <w:p w:rsidR="00813B15" w:rsidRDefault="00813B15" w:rsidP="00813B15">
      <w:pPr>
        <w:tabs>
          <w:tab w:val="left" w:pos="1260"/>
        </w:tabs>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813B15" w:rsidRPr="005F2AD0" w:rsidRDefault="00813B15" w:rsidP="00813B15">
      <w:pPr>
        <w:tabs>
          <w:tab w:val="left" w:pos="1260"/>
        </w:tabs>
      </w:pPr>
      <w:r>
        <w:rPr>
          <w:noProof/>
        </w:rPr>
        <w:t>(Accepted--Janaury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t>Tuesday, February 27</w:t>
      </w:r>
      <w:r w:rsidRPr="005A349D">
        <w:rPr>
          <w:b/>
        </w:rPr>
        <w:t xml:space="preserve">, 2018 - </w:t>
      </w:r>
      <w:r w:rsidRPr="005A349D">
        <w:rPr>
          <w:b/>
          <w:noProof/>
        </w:rPr>
        <w:t>6:00-8:00 P.M.</w:t>
      </w:r>
    </w:p>
    <w:p w:rsidR="00813B15" w:rsidRPr="005A349D" w:rsidRDefault="00813B15" w:rsidP="00813B1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t>Wednesday, February 28</w:t>
      </w:r>
      <w:r w:rsidRPr="005A349D">
        <w:rPr>
          <w:b/>
        </w:rPr>
        <w:t xml:space="preserve">, 2018 - </w:t>
      </w:r>
      <w:r w:rsidRPr="005A349D">
        <w:rPr>
          <w:b/>
          <w:noProof/>
        </w:rPr>
        <w:t>8:00-10:00 A.M.</w:t>
      </w:r>
    </w:p>
    <w:p w:rsidR="00813B15" w:rsidRPr="005A349D" w:rsidRDefault="00813B15" w:rsidP="00813B15">
      <w:pPr>
        <w:keepNext/>
        <w:keepLines/>
        <w:tabs>
          <w:tab w:val="left" w:pos="1260"/>
        </w:tab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t>Wednesday, February 28</w:t>
      </w:r>
      <w:r w:rsidRPr="005A349D">
        <w:rPr>
          <w:b/>
        </w:rPr>
        <w:t xml:space="preserve">, 2018 - </w:t>
      </w:r>
      <w:r w:rsidRPr="005A349D">
        <w:rPr>
          <w:b/>
          <w:noProof/>
        </w:rPr>
        <w:t>11:30 A.M.-2:00 P.M.</w:t>
      </w:r>
    </w:p>
    <w:p w:rsidR="00813B15" w:rsidRPr="005A349D" w:rsidRDefault="00813B15" w:rsidP="00813B15">
      <w:pPr>
        <w:keepNext/>
        <w:keepLines/>
        <w:tabs>
          <w:tab w:val="left" w:pos="1260"/>
        </w:tab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t>Wednesday, February 28</w:t>
      </w:r>
      <w:r w:rsidRPr="005A349D">
        <w:rPr>
          <w:b/>
        </w:rPr>
        <w:t xml:space="preserve">, 2018 - </w:t>
      </w:r>
      <w:r w:rsidRPr="005A349D">
        <w:rPr>
          <w:b/>
          <w:noProof/>
        </w:rPr>
        <w:t>5:00-7:00 P.M.</w:t>
      </w:r>
    </w:p>
    <w:p w:rsidR="00813B15" w:rsidRPr="005A349D" w:rsidRDefault="00813B15" w:rsidP="00813B15">
      <w:pPr>
        <w:keepNext/>
        <w:keepLines/>
        <w:tabs>
          <w:tab w:val="left" w:pos="1260"/>
        </w:tab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813B15" w:rsidRDefault="00813B15" w:rsidP="00813B15">
      <w:pPr>
        <w:keepNext/>
        <w:keepLines/>
        <w:tabs>
          <w:tab w:val="left" w:pos="1260"/>
        </w:tabs>
      </w:pPr>
      <w:r>
        <w:t>(Accepted--January 25, 2018)</w:t>
      </w:r>
    </w:p>
    <w:p w:rsidR="00813B15" w:rsidRPr="005A349D" w:rsidRDefault="00813B15" w:rsidP="00813B15">
      <w:pPr>
        <w:tabs>
          <w:tab w:val="left" w:pos="1260"/>
        </w:tabs>
      </w:pPr>
    </w:p>
    <w:p w:rsidR="00813B15" w:rsidRPr="005A349D" w:rsidRDefault="00813B15" w:rsidP="00813B15">
      <w:pPr>
        <w:keepNext/>
        <w:keepLines/>
        <w:tabs>
          <w:tab w:val="left" w:pos="1260"/>
        </w:tabs>
        <w:rPr>
          <w:b/>
        </w:rPr>
      </w:pPr>
      <w:r w:rsidRPr="005A349D">
        <w:rPr>
          <w:b/>
          <w:noProof/>
        </w:rPr>
        <w:lastRenderedPageBreak/>
        <w:t>Wednesday, February 28</w:t>
      </w:r>
      <w:r w:rsidRPr="005A349D">
        <w:rPr>
          <w:b/>
        </w:rPr>
        <w:t xml:space="preserve">, 2018 - </w:t>
      </w:r>
      <w:r w:rsidRPr="005A349D">
        <w:rPr>
          <w:b/>
          <w:noProof/>
        </w:rPr>
        <w:t>5:30-7:30 P.M.</w:t>
      </w:r>
    </w:p>
    <w:p w:rsidR="00813B15" w:rsidRPr="005A349D" w:rsidRDefault="00813B15" w:rsidP="00813B15">
      <w:pPr>
        <w:keepNext/>
        <w:keepLines/>
        <w:tabs>
          <w:tab w:val="left" w:pos="1260"/>
        </w:tab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813B15" w:rsidRDefault="00813B15" w:rsidP="00813B15">
      <w:pPr>
        <w:keepNext/>
        <w:keepLines/>
        <w:tabs>
          <w:tab w:val="left" w:pos="432"/>
          <w:tab w:val="left" w:pos="864"/>
          <w:tab w:val="left" w:pos="1260"/>
        </w:tabs>
      </w:pPr>
      <w:r>
        <w:t>(Accepted--January 25, 2018)</w:t>
      </w:r>
    </w:p>
    <w:p w:rsidR="00813B15" w:rsidRDefault="00813B15" w:rsidP="00813B15">
      <w:pPr>
        <w:tabs>
          <w:tab w:val="left" w:pos="432"/>
          <w:tab w:val="left" w:pos="864"/>
          <w:tab w:val="left" w:pos="1260"/>
        </w:tabs>
      </w:pPr>
    </w:p>
    <w:p w:rsidR="00813B15" w:rsidRPr="007649E7" w:rsidRDefault="00813B15" w:rsidP="00813B15">
      <w:pPr>
        <w:keepNext/>
        <w:keepLines/>
        <w:tabs>
          <w:tab w:val="left" w:pos="1260"/>
        </w:tabs>
        <w:rPr>
          <w:b/>
        </w:rPr>
      </w:pPr>
      <w:r w:rsidRPr="007649E7">
        <w:rPr>
          <w:b/>
          <w:noProof/>
        </w:rPr>
        <w:t>Thursday, March 1</w:t>
      </w:r>
      <w:r w:rsidRPr="007649E7">
        <w:rPr>
          <w:b/>
        </w:rPr>
        <w:t xml:space="preserve">, 2018 - </w:t>
      </w:r>
      <w:r w:rsidRPr="007649E7">
        <w:rPr>
          <w:b/>
          <w:noProof/>
        </w:rPr>
        <w:t>8:00-10:00</w:t>
      </w:r>
      <w:r>
        <w:rPr>
          <w:b/>
          <w:noProof/>
        </w:rPr>
        <w:t xml:space="preserve"> A.M.</w:t>
      </w:r>
    </w:p>
    <w:p w:rsidR="00813B15" w:rsidRPr="007649E7" w:rsidRDefault="00813B15" w:rsidP="00813B15">
      <w:pPr>
        <w:keepNext/>
        <w:keepLines/>
        <w:tabs>
          <w:tab w:val="left" w:pos="1260"/>
        </w:tab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813B15" w:rsidRDefault="00813B15" w:rsidP="00813B15">
      <w:pPr>
        <w:keepNext/>
        <w:keepLines/>
        <w:tabs>
          <w:tab w:val="left" w:pos="432"/>
          <w:tab w:val="left" w:pos="864"/>
          <w:tab w:val="left" w:pos="1260"/>
        </w:tabs>
      </w:pPr>
      <w:r>
        <w:t>(Accepted--January 25, 2018)</w:t>
      </w: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pStyle w:val="CALENDARHEADING"/>
      </w:pPr>
      <w:r>
        <w:t>UNCONTESTED LOCAL</w:t>
      </w:r>
    </w:p>
    <w:p w:rsidR="00813B15" w:rsidRDefault="00813B15" w:rsidP="00813B15">
      <w:pPr>
        <w:pStyle w:val="CALENDARHEADING"/>
      </w:pPr>
      <w:r>
        <w:t>SECOND READING BILL</w:t>
      </w:r>
    </w:p>
    <w:p w:rsidR="00813B15" w:rsidRPr="0008792F" w:rsidRDefault="00813B15" w:rsidP="00813B15"/>
    <w:p w:rsidR="00813B15" w:rsidRDefault="00813B15" w:rsidP="00813B15"/>
    <w:p w:rsidR="00813B15" w:rsidRPr="009E26B9" w:rsidRDefault="00813B15" w:rsidP="00813B15">
      <w:pPr>
        <w:pStyle w:val="BILLTITLE"/>
        <w:rPr>
          <w:u w:color="000000" w:themeColor="text1"/>
        </w:rPr>
      </w:pPr>
      <w:r w:rsidRPr="009E26B9">
        <w:t>H.</w:t>
      </w:r>
      <w:r w:rsidRPr="009E26B9">
        <w:tab/>
        <w:t>4272</w:t>
      </w:r>
      <w:r w:rsidRPr="009E26B9">
        <w:fldChar w:fldCharType="begin"/>
      </w:r>
      <w:r w:rsidRPr="009E26B9">
        <w:instrText xml:space="preserve"> XE "H. 4272" \b </w:instrText>
      </w:r>
      <w:r w:rsidRPr="009E26B9">
        <w:fldChar w:fldCharType="end"/>
      </w:r>
      <w:r w:rsidRPr="009E26B9">
        <w:t xml:space="preserve">--Reps. Spires and Forrest:  </w:t>
      </w:r>
      <w:r w:rsidRPr="009E26B9">
        <w:rPr>
          <w:szCs w:val="30"/>
        </w:rPr>
        <w:t xml:space="preserve">A BILL </w:t>
      </w:r>
      <w:r w:rsidRPr="009E26B9">
        <w:rPr>
          <w:u w:color="000000" w:themeColor="text1"/>
        </w:rPr>
        <w:t>TO EXTEND THE ONE PERCENT SALES TAX IMPOSED BY ACT 378 OF 2004, THE LEXINGTON COUNTY SCHOOL DISTRICT PROPERTY TAX RELIEF ACT, FOR AN ADDITIONAL SEVEN YEARS.</w:t>
      </w:r>
    </w:p>
    <w:p w:rsidR="00813B15" w:rsidRDefault="00813B15" w:rsidP="00813B15">
      <w:pPr>
        <w:pStyle w:val="CALENDARHISTORY"/>
      </w:pPr>
      <w:r>
        <w:t>(Without reference--February 15, 2018)</w:t>
      </w: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Pr="0054573B" w:rsidRDefault="00813B15" w:rsidP="00813B15">
      <w:pPr>
        <w:pStyle w:val="CALENDARHEADING"/>
        <w:tabs>
          <w:tab w:val="left" w:pos="1260"/>
        </w:tabs>
      </w:pPr>
      <w:r>
        <w:t>MOTION PERIOD</w:t>
      </w: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pPr>
    </w:p>
    <w:p w:rsidR="00813B15" w:rsidRDefault="00813B15" w:rsidP="00813B15">
      <w:pPr>
        <w:pStyle w:val="CALENDARHEADING"/>
        <w:tabs>
          <w:tab w:val="left" w:pos="1260"/>
        </w:tabs>
      </w:pPr>
      <w:r>
        <w:lastRenderedPageBreak/>
        <w:t>VETO</w:t>
      </w:r>
    </w:p>
    <w:p w:rsidR="00813B15" w:rsidRDefault="00813B15" w:rsidP="00813B15">
      <w:pPr>
        <w:tabs>
          <w:tab w:val="left" w:pos="1260"/>
        </w:tabs>
      </w:pPr>
    </w:p>
    <w:p w:rsidR="00813B15" w:rsidRDefault="00813B15" w:rsidP="00813B15">
      <w:pPr>
        <w:tabs>
          <w:tab w:val="left" w:pos="1260"/>
        </w:tabs>
      </w:pPr>
    </w:p>
    <w:p w:rsidR="00813B15" w:rsidRDefault="00813B15" w:rsidP="00813B15">
      <w:pPr>
        <w:tabs>
          <w:tab w:val="left" w:pos="1260"/>
        </w:tabs>
      </w:pPr>
      <w:r>
        <w:t>(Returned to the Senate--January 10, 2018)</w:t>
      </w:r>
    </w:p>
    <w:p w:rsidR="00813B15" w:rsidRPr="004046BE" w:rsidRDefault="00813B15" w:rsidP="00813B15">
      <w:pPr>
        <w:pStyle w:val="BILLTITLE"/>
        <w:tabs>
          <w:tab w:val="left" w:pos="1260"/>
        </w:tabs>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813B15" w:rsidRPr="00D05015" w:rsidRDefault="00813B15" w:rsidP="00813B15">
      <w:pPr>
        <w:pStyle w:val="CALENDARHISTORY"/>
        <w:tabs>
          <w:tab w:val="left" w:pos="1260"/>
        </w:tabs>
      </w:pPr>
      <w:r w:rsidRPr="00D05015">
        <w:t>(Vetoed by the Governor--June 12, 2017)</w:t>
      </w:r>
    </w:p>
    <w:p w:rsidR="00813B15" w:rsidRDefault="00813B15" w:rsidP="00813B15">
      <w:pPr>
        <w:pStyle w:val="CALENDARHISTORY"/>
        <w:tabs>
          <w:tab w:val="left" w:pos="1260"/>
        </w:tabs>
      </w:pPr>
      <w:r>
        <w:t xml:space="preserve">(Vetoes #3, #9, #11, </w:t>
      </w:r>
      <w:r w:rsidRPr="00D05015">
        <w:t>#16, #22, Overridden by the House--January 9, 2018)</w:t>
      </w:r>
    </w:p>
    <w:p w:rsidR="00813B15" w:rsidRDefault="00813B15" w:rsidP="00813B15">
      <w:pPr>
        <w:tabs>
          <w:tab w:val="left" w:pos="1260"/>
        </w:tabs>
      </w:pPr>
    </w:p>
    <w:p w:rsidR="00813B15" w:rsidRDefault="00813B15" w:rsidP="00813B15">
      <w:pPr>
        <w:tabs>
          <w:tab w:val="left" w:pos="1260"/>
        </w:tabs>
      </w:pPr>
      <w:r>
        <w:t xml:space="preserve"> </w:t>
      </w:r>
    </w:p>
    <w:p w:rsidR="00813B15" w:rsidRPr="001C5906" w:rsidRDefault="00813B15" w:rsidP="00813B15">
      <w:pPr>
        <w:pStyle w:val="CALENDARHEADING"/>
      </w:pPr>
      <w:r>
        <w:t>SPECIAL ORDER</w:t>
      </w:r>
    </w:p>
    <w:p w:rsidR="00813B15" w:rsidRDefault="00813B15" w:rsidP="00813B15"/>
    <w:p w:rsidR="00813B15" w:rsidRDefault="00813B15" w:rsidP="00813B15"/>
    <w:p w:rsidR="00813B15" w:rsidRDefault="00813B15" w:rsidP="00813B15">
      <w:r>
        <w:t>(Set for Special Order--February 8, 2018)</w:t>
      </w:r>
    </w:p>
    <w:p w:rsidR="00813B15" w:rsidRPr="009C2E6F" w:rsidRDefault="00813B15" w:rsidP="00813B15">
      <w:pPr>
        <w:pStyle w:val="BILLTITLE"/>
        <w:tabs>
          <w:tab w:val="left" w:pos="1260"/>
        </w:tabs>
        <w:rPr>
          <w:u w:color="000000" w:themeColor="text1"/>
        </w:rPr>
      </w:pPr>
      <w:r w:rsidRPr="009C2E6F">
        <w:t>S.</w:t>
      </w:r>
      <w:r w:rsidRPr="009C2E6F">
        <w:tab/>
        <w:t>954</w:t>
      </w:r>
      <w:r w:rsidRPr="009C2E6F">
        <w:fldChar w:fldCharType="begin"/>
      </w:r>
      <w:r w:rsidRPr="009C2E6F">
        <w:instrText xml:space="preserve"> XE "S. 954" \b </w:instrText>
      </w:r>
      <w:r w:rsidRPr="009C2E6F">
        <w:fldChar w:fldCharType="end"/>
      </w:r>
      <w:r w:rsidRPr="009C2E6F">
        <w:t>--Senators Leatherman, Setzler</w:t>
      </w:r>
      <w:r>
        <w:t xml:space="preserve">, </w:t>
      </w:r>
      <w:r w:rsidRPr="009C2E6F">
        <w:t>Massey</w:t>
      </w:r>
      <w:r>
        <w:t xml:space="preserve"> and Fanning</w:t>
      </w:r>
      <w:r w:rsidRPr="009C2E6F">
        <w:t xml:space="preserve">:  </w:t>
      </w:r>
      <w:r w:rsidRPr="009C2E6F">
        <w:rPr>
          <w:szCs w:val="30"/>
        </w:rPr>
        <w:t xml:space="preserve">A JOINT RESOLUTION </w:t>
      </w:r>
      <w:r w:rsidRPr="009C2E6F">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813B15" w:rsidRDefault="00813B15" w:rsidP="00813B15">
      <w:pPr>
        <w:pStyle w:val="CALENDARHISTORY"/>
        <w:tabs>
          <w:tab w:val="left" w:pos="1260"/>
        </w:tabs>
      </w:pPr>
      <w:r>
        <w:t>(Read the first time--January 31, 2018)</w:t>
      </w:r>
    </w:p>
    <w:p w:rsidR="00813B15" w:rsidRDefault="00813B15" w:rsidP="00813B15">
      <w:pPr>
        <w:pStyle w:val="CALENDARHISTORY"/>
        <w:tabs>
          <w:tab w:val="left" w:pos="1260"/>
        </w:tabs>
      </w:pPr>
      <w:r>
        <w:t>(Polled by Committee on Judiciary--February 7, 2018)</w:t>
      </w:r>
    </w:p>
    <w:p w:rsidR="00813B15" w:rsidRDefault="00813B15" w:rsidP="00813B15">
      <w:pPr>
        <w:pStyle w:val="CALENDARHISTORY"/>
        <w:tabs>
          <w:tab w:val="left" w:pos="1260"/>
        </w:tabs>
      </w:pPr>
      <w:r>
        <w:t>(Favorable)</w:t>
      </w:r>
    </w:p>
    <w:p w:rsidR="00813B15" w:rsidRDefault="00813B15" w:rsidP="00813B15">
      <w:pPr>
        <w:pStyle w:val="CALENDARHISTORY"/>
        <w:tabs>
          <w:tab w:val="left" w:pos="1260"/>
        </w:tabs>
      </w:pPr>
      <w:r>
        <w:t>(Set for Special Order--February 8, 2018)</w:t>
      </w:r>
    </w:p>
    <w:p w:rsidR="00813B15" w:rsidRDefault="00813B15" w:rsidP="00813B15">
      <w:pPr>
        <w:pStyle w:val="CALENDARHISTORY"/>
        <w:tabs>
          <w:tab w:val="left" w:pos="1260"/>
        </w:tabs>
      </w:pPr>
      <w:r>
        <w:t>(Amended--February 14, 2018)</w:t>
      </w:r>
    </w:p>
    <w:p w:rsidR="00813B15" w:rsidRDefault="00813B15" w:rsidP="00813B15">
      <w:pPr>
        <w:pStyle w:val="CALENDARHISTORY"/>
      </w:pPr>
      <w:r>
        <w:t>(Read the second time--February 15, 2018)</w:t>
      </w:r>
    </w:p>
    <w:p w:rsidR="00813B15" w:rsidRPr="001C5906" w:rsidRDefault="00813B15" w:rsidP="00813B15">
      <w:pPr>
        <w:pStyle w:val="CALENDARHISTORY"/>
      </w:pPr>
      <w:r>
        <w:t>(Ayes 35, Nays 0--February 15, 2018)</w:t>
      </w:r>
    </w:p>
    <w:p w:rsidR="00813B15" w:rsidRDefault="00813B15" w:rsidP="00813B15">
      <w:pPr>
        <w:tabs>
          <w:tab w:val="left" w:pos="1260"/>
        </w:tabs>
      </w:pPr>
    </w:p>
    <w:p w:rsidR="00813B15" w:rsidRDefault="00813B15" w:rsidP="00813B15">
      <w:pPr>
        <w:tabs>
          <w:tab w:val="left" w:pos="1260"/>
        </w:tabs>
      </w:pPr>
    </w:p>
    <w:p w:rsidR="00813B15" w:rsidRDefault="00813B15" w:rsidP="00813B15">
      <w:pPr>
        <w:tabs>
          <w:tab w:val="left" w:pos="1260"/>
        </w:tabs>
      </w:pPr>
    </w:p>
    <w:p w:rsidR="00813B15" w:rsidRDefault="00813B15" w:rsidP="00813B15">
      <w:pPr>
        <w:tabs>
          <w:tab w:val="left" w:pos="1260"/>
        </w:tabs>
      </w:pPr>
    </w:p>
    <w:p w:rsidR="00813B15" w:rsidRDefault="00813B15" w:rsidP="00813B15">
      <w:pPr>
        <w:tabs>
          <w:tab w:val="left" w:pos="1260"/>
        </w:tabs>
      </w:pPr>
    </w:p>
    <w:p w:rsidR="00813B15" w:rsidRPr="00172BD2" w:rsidRDefault="00813B15" w:rsidP="00813B15">
      <w:pPr>
        <w:pStyle w:val="CALENDARHEADING"/>
        <w:tabs>
          <w:tab w:val="left" w:pos="1260"/>
        </w:tabs>
      </w:pPr>
      <w:r>
        <w:t>STATEWIDE THIRD READING BILLS</w:t>
      </w:r>
    </w:p>
    <w:p w:rsidR="00813B15" w:rsidRDefault="00813B15" w:rsidP="00813B15">
      <w:pPr>
        <w:tabs>
          <w:tab w:val="left" w:pos="1260"/>
        </w:tabs>
      </w:pPr>
    </w:p>
    <w:p w:rsidR="00813B15" w:rsidRPr="00574FDD" w:rsidRDefault="00813B15" w:rsidP="00813B15">
      <w:pPr>
        <w:pStyle w:val="CALENDARHISTORY"/>
        <w:tabs>
          <w:tab w:val="left" w:pos="1260"/>
        </w:tabs>
      </w:pPr>
    </w:p>
    <w:p w:rsidR="00813B15" w:rsidRPr="00B53D1A" w:rsidRDefault="00813B15" w:rsidP="00813B15">
      <w:pPr>
        <w:pStyle w:val="BILLTITLE"/>
        <w:tabs>
          <w:tab w:val="left" w:pos="1260"/>
        </w:tabs>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813B15" w:rsidRPr="00D05015" w:rsidRDefault="00813B15" w:rsidP="00813B15">
      <w:pPr>
        <w:pStyle w:val="CALENDARHISTORY"/>
        <w:tabs>
          <w:tab w:val="left" w:pos="1260"/>
        </w:tabs>
      </w:pPr>
      <w:r w:rsidRPr="00D05015">
        <w:t>(Read the first time--April 4, 2017)</w:t>
      </w:r>
    </w:p>
    <w:p w:rsidR="00813B15" w:rsidRPr="00D05015" w:rsidRDefault="00813B15" w:rsidP="00813B15">
      <w:pPr>
        <w:pStyle w:val="CALENDARHISTORY"/>
        <w:tabs>
          <w:tab w:val="left" w:pos="1260"/>
        </w:tabs>
      </w:pPr>
      <w:r w:rsidRPr="00D05015">
        <w:t>(Reported by Committee on Finance--May 02, 2017)</w:t>
      </w:r>
    </w:p>
    <w:p w:rsidR="00813B15" w:rsidRPr="00D05015" w:rsidRDefault="00813B15" w:rsidP="00813B15">
      <w:pPr>
        <w:pStyle w:val="CALENDARHISTORY"/>
        <w:tabs>
          <w:tab w:val="left" w:pos="1260"/>
        </w:tabs>
      </w:pPr>
      <w:r w:rsidRPr="00D05015">
        <w:t>(Favorable with amendments)</w:t>
      </w:r>
    </w:p>
    <w:p w:rsidR="00813B15" w:rsidRPr="00D05015" w:rsidRDefault="00813B15" w:rsidP="00813B15">
      <w:pPr>
        <w:pStyle w:val="CALENDARHISTORY"/>
        <w:tabs>
          <w:tab w:val="left" w:pos="1260"/>
        </w:tabs>
      </w:pPr>
      <w:r w:rsidRPr="00D05015">
        <w:t>(Committee Amendment Adopted--May 09, 2017)</w:t>
      </w:r>
    </w:p>
    <w:p w:rsidR="00813B15" w:rsidRPr="00D05015" w:rsidRDefault="00813B15" w:rsidP="00813B15">
      <w:pPr>
        <w:pStyle w:val="CALENDARHISTORY"/>
        <w:tabs>
          <w:tab w:val="left" w:pos="1260"/>
        </w:tabs>
      </w:pPr>
      <w:r w:rsidRPr="00D05015">
        <w:t>(Read the second time--May 09, 2017)</w:t>
      </w:r>
    </w:p>
    <w:p w:rsidR="00813B15" w:rsidRPr="00D05015" w:rsidRDefault="00813B15" w:rsidP="00813B15">
      <w:pPr>
        <w:pStyle w:val="CALENDARHISTORY"/>
        <w:tabs>
          <w:tab w:val="left" w:pos="1260"/>
        </w:tabs>
      </w:pPr>
      <w:r w:rsidRPr="00D05015">
        <w:t>(Ayes 36, Nays 0--May 9, 2017)</w:t>
      </w:r>
    </w:p>
    <w:p w:rsidR="00813B15" w:rsidRPr="008535F0" w:rsidRDefault="00813B15" w:rsidP="00813B15">
      <w:pPr>
        <w:pStyle w:val="CALENDARHISTORY"/>
        <w:tabs>
          <w:tab w:val="left" w:pos="1260"/>
        </w:tabs>
      </w:pPr>
      <w:r>
        <w:rPr>
          <w:u w:val="single"/>
        </w:rPr>
        <w:t>(Contested by Senator Allen)</w:t>
      </w:r>
    </w:p>
    <w:p w:rsidR="00813B15" w:rsidRDefault="00813B15" w:rsidP="00813B15">
      <w:pPr>
        <w:tabs>
          <w:tab w:val="left" w:pos="1260"/>
        </w:tabs>
      </w:pPr>
    </w:p>
    <w:p w:rsidR="00813B15" w:rsidRPr="005F61C7" w:rsidRDefault="00813B15" w:rsidP="00813B15">
      <w:pPr>
        <w:pStyle w:val="BILLTITLE"/>
        <w:tabs>
          <w:tab w:val="left" w:pos="1260"/>
        </w:tabs>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813B15" w:rsidRPr="00D05015" w:rsidRDefault="00813B15" w:rsidP="00813B15">
      <w:pPr>
        <w:pStyle w:val="CALENDARHISTORY"/>
        <w:tabs>
          <w:tab w:val="left" w:pos="1260"/>
        </w:tabs>
      </w:pPr>
      <w:r w:rsidRPr="00D05015">
        <w:t>(Read the first time--February 7, 2017)</w:t>
      </w:r>
    </w:p>
    <w:p w:rsidR="00813B15" w:rsidRPr="00D05015" w:rsidRDefault="00813B15" w:rsidP="00813B15">
      <w:pPr>
        <w:pStyle w:val="CALENDARHISTORY"/>
        <w:tabs>
          <w:tab w:val="left" w:pos="1260"/>
        </w:tabs>
      </w:pPr>
      <w:r w:rsidRPr="00D05015">
        <w:t>(Reported by Committee on Judiciary--May 03, 2017)</w:t>
      </w:r>
    </w:p>
    <w:p w:rsidR="00813B15" w:rsidRPr="00D05015" w:rsidRDefault="00813B15" w:rsidP="00813B15">
      <w:pPr>
        <w:pStyle w:val="CALENDARHISTORY"/>
        <w:tabs>
          <w:tab w:val="left" w:pos="1260"/>
        </w:tabs>
      </w:pPr>
      <w:r w:rsidRPr="00D05015">
        <w:t>(Favorable with amendments)</w:t>
      </w:r>
    </w:p>
    <w:p w:rsidR="00813B15" w:rsidRPr="00D05015" w:rsidRDefault="00813B15" w:rsidP="00813B15">
      <w:pPr>
        <w:pStyle w:val="CALENDARHISTORY"/>
        <w:tabs>
          <w:tab w:val="left" w:pos="1260"/>
        </w:tabs>
      </w:pPr>
      <w:r w:rsidRPr="00D05015">
        <w:t>(Read the second time--May 09, 2017)</w:t>
      </w:r>
    </w:p>
    <w:p w:rsidR="00813B15" w:rsidRPr="008535F0" w:rsidRDefault="00813B15" w:rsidP="00813B15">
      <w:pPr>
        <w:pStyle w:val="CALENDARHISTORY"/>
        <w:tabs>
          <w:tab w:val="left" w:pos="1260"/>
        </w:tabs>
      </w:pPr>
      <w:r>
        <w:rPr>
          <w:u w:val="single"/>
        </w:rPr>
        <w:t>(Contested by Senator Climer)</w:t>
      </w:r>
    </w:p>
    <w:p w:rsidR="00813B15" w:rsidRPr="008535F0" w:rsidRDefault="00813B15" w:rsidP="00813B15">
      <w:pPr>
        <w:tabs>
          <w:tab w:val="left" w:pos="1260"/>
        </w:tabs>
      </w:pPr>
    </w:p>
    <w:p w:rsidR="00813B15" w:rsidRDefault="00813B15" w:rsidP="00813B15">
      <w:pPr>
        <w:tabs>
          <w:tab w:val="left" w:pos="1260"/>
        </w:tabs>
      </w:pPr>
    </w:p>
    <w:p w:rsidR="00813B15" w:rsidRDefault="00813B15" w:rsidP="00813B15">
      <w:pPr>
        <w:tabs>
          <w:tab w:val="left" w:pos="1260"/>
        </w:tabs>
      </w:pPr>
    </w:p>
    <w:p w:rsidR="00813B15" w:rsidRDefault="00813B15" w:rsidP="00813B15">
      <w:pPr>
        <w:tabs>
          <w:tab w:val="left" w:pos="1260"/>
        </w:tabs>
      </w:pPr>
    </w:p>
    <w:p w:rsidR="00813B15" w:rsidRDefault="00813B15" w:rsidP="00813B15">
      <w:pPr>
        <w:tabs>
          <w:tab w:val="left" w:pos="1260"/>
        </w:tabs>
      </w:pPr>
    </w:p>
    <w:p w:rsidR="00813B15" w:rsidRDefault="00813B15" w:rsidP="00813B15">
      <w:pPr>
        <w:pStyle w:val="CALENDARHEADING"/>
        <w:tabs>
          <w:tab w:val="left" w:pos="1260"/>
        </w:tabs>
      </w:pPr>
      <w:r>
        <w:t xml:space="preserve">SECOND READING </w:t>
      </w:r>
    </w:p>
    <w:p w:rsidR="00813B15" w:rsidRDefault="00813B15" w:rsidP="00813B15">
      <w:pPr>
        <w:pStyle w:val="CALENDARHEADING"/>
        <w:tabs>
          <w:tab w:val="left" w:pos="1260"/>
        </w:tabs>
      </w:pPr>
      <w:r>
        <w:t>CONSENT CALENDAR</w:t>
      </w:r>
    </w:p>
    <w:p w:rsidR="00813B15" w:rsidRPr="00AB12BC" w:rsidRDefault="00813B15" w:rsidP="00813B15">
      <w:pPr>
        <w:tabs>
          <w:tab w:val="left" w:pos="1260"/>
        </w:tabs>
      </w:pPr>
    </w:p>
    <w:p w:rsidR="00813B15" w:rsidRDefault="00813B15" w:rsidP="00813B15">
      <w:pPr>
        <w:tabs>
          <w:tab w:val="left" w:pos="1260"/>
        </w:tabs>
        <w:jc w:val="center"/>
      </w:pPr>
    </w:p>
    <w:p w:rsidR="00813B15" w:rsidRDefault="00813B15" w:rsidP="00813B15">
      <w:pPr>
        <w:pStyle w:val="BILLTITLE"/>
        <w:tabs>
          <w:tab w:val="left" w:pos="1260"/>
        </w:tabs>
      </w:pP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813B15" w:rsidRDefault="00813B15" w:rsidP="00813B15">
      <w:pPr>
        <w:pStyle w:val="CALENDARHISTORY"/>
        <w:tabs>
          <w:tab w:val="left" w:pos="1260"/>
        </w:tabs>
      </w:pPr>
      <w:r>
        <w:t>(Read the first time--January 9, 2018)</w:t>
      </w:r>
    </w:p>
    <w:p w:rsidR="00813B15" w:rsidRDefault="00813B15" w:rsidP="00813B15">
      <w:pPr>
        <w:pStyle w:val="CALENDARHISTORY"/>
        <w:tabs>
          <w:tab w:val="left" w:pos="1260"/>
        </w:tabs>
      </w:pPr>
      <w:r>
        <w:t>(Reported by Committee on Fish, Game and Forestry--February 8, 2018)</w:t>
      </w:r>
    </w:p>
    <w:p w:rsidR="00813B15" w:rsidRDefault="00813B15" w:rsidP="00813B15">
      <w:pPr>
        <w:pStyle w:val="CALENDARHISTORY"/>
        <w:tabs>
          <w:tab w:val="left" w:pos="1260"/>
        </w:tabs>
      </w:pPr>
      <w:r>
        <w:t>(Favorable with amendments)</w:t>
      </w:r>
    </w:p>
    <w:p w:rsidR="00813B15" w:rsidRDefault="00813B15" w:rsidP="00813B15">
      <w:pPr>
        <w:tabs>
          <w:tab w:val="left" w:pos="1260"/>
        </w:tabs>
      </w:pPr>
    </w:p>
    <w:p w:rsidR="00813B15" w:rsidRPr="00387A9D" w:rsidRDefault="00813B15" w:rsidP="00813B15">
      <w:pPr>
        <w:pStyle w:val="BILLTITLE"/>
        <w:tabs>
          <w:tab w:val="left" w:pos="1260"/>
        </w:tabs>
        <w:rPr>
          <w:u w:color="000000" w:themeColor="text1"/>
        </w:rPr>
      </w:pPr>
      <w:r w:rsidRPr="00387A9D">
        <w:t>S.</w:t>
      </w:r>
      <w:r w:rsidRPr="00387A9D">
        <w:tab/>
        <w:t>812</w:t>
      </w:r>
      <w:r w:rsidRPr="00387A9D">
        <w:fldChar w:fldCharType="begin"/>
      </w:r>
      <w:r w:rsidRPr="00387A9D">
        <w:instrText xml:space="preserve"> XE "S. 812" \b </w:instrText>
      </w:r>
      <w:r w:rsidRPr="00387A9D">
        <w:fldChar w:fldCharType="end"/>
      </w:r>
      <w:r w:rsidRPr="00387A9D">
        <w:t xml:space="preserve">--Senator Hembree:  </w:t>
      </w:r>
      <w:r w:rsidRPr="00387A9D">
        <w:rPr>
          <w:szCs w:val="30"/>
        </w:rPr>
        <w:t xml:space="preserve">A BILL </w:t>
      </w:r>
      <w:r w:rsidRPr="00387A9D">
        <w:rPr>
          <w:u w:color="000000" w:themeColor="text1"/>
        </w:rPr>
        <w:t>TO AMEND SECTION 33</w:t>
      </w:r>
      <w:r w:rsidRPr="00387A9D">
        <w:rPr>
          <w:u w:color="000000" w:themeColor="text1"/>
        </w:rPr>
        <w:noBreakHyphen/>
        <w:t>57</w:t>
      </w:r>
      <w:r w:rsidRPr="00387A9D">
        <w:rPr>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387A9D">
        <w:rPr>
          <w:u w:color="000000" w:themeColor="text1"/>
        </w:rPr>
        <w:noBreakHyphen/>
        <w:t>57</w:t>
      </w:r>
      <w:r w:rsidRPr="00387A9D">
        <w:rPr>
          <w:u w:color="000000" w:themeColor="text1"/>
        </w:rPr>
        <w:noBreakHyphen/>
        <w:t>140, RELATING TO STANDARDS FOR THESE RAFFLES, SO AS TO INCREASE THE ALLOWANCE FOR THE PRICE OF A RAFFLE TICKET PRODUCED BY NONPROFIT ORGANIZATIONS FOR CHARITABLE PURPOSES.</w:t>
      </w:r>
    </w:p>
    <w:p w:rsidR="00813B15" w:rsidRDefault="00813B15" w:rsidP="00813B15">
      <w:pPr>
        <w:pStyle w:val="CALENDARHISTORY"/>
        <w:tabs>
          <w:tab w:val="left" w:pos="1260"/>
        </w:tabs>
      </w:pPr>
      <w:r>
        <w:t>(Read the first time--January 9, 2018)</w:t>
      </w:r>
    </w:p>
    <w:p w:rsidR="00813B15" w:rsidRDefault="00813B15" w:rsidP="00813B15">
      <w:pPr>
        <w:pStyle w:val="CALENDARHISTORY"/>
        <w:tabs>
          <w:tab w:val="left" w:pos="1260"/>
        </w:tabs>
      </w:pPr>
      <w:r>
        <w:t>(Reported by Committee on Labor, Commerce and Industry--February 13, 2018)</w:t>
      </w:r>
    </w:p>
    <w:p w:rsidR="00813B15" w:rsidRDefault="00813B15" w:rsidP="00813B15">
      <w:pPr>
        <w:pStyle w:val="CALENDARHISTORY"/>
        <w:tabs>
          <w:tab w:val="left" w:pos="1260"/>
        </w:tabs>
      </w:pPr>
      <w:r>
        <w:t>(Favorable)</w:t>
      </w:r>
    </w:p>
    <w:p w:rsidR="00813B15" w:rsidRDefault="00813B15" w:rsidP="00813B15">
      <w:pPr>
        <w:tabs>
          <w:tab w:val="left" w:pos="1260"/>
        </w:tabs>
      </w:pPr>
    </w:p>
    <w:p w:rsidR="00813B15" w:rsidRPr="00F94F2A" w:rsidRDefault="00813B15" w:rsidP="00813B15">
      <w:pPr>
        <w:pStyle w:val="BILLTITLE"/>
        <w:tabs>
          <w:tab w:val="left" w:pos="1260"/>
        </w:tabs>
      </w:pPr>
      <w:r w:rsidRPr="00F94F2A">
        <w:t>S.</w:t>
      </w:r>
      <w:r w:rsidRPr="00F94F2A">
        <w:tab/>
        <w:t>997</w:t>
      </w:r>
      <w:r w:rsidRPr="00F94F2A">
        <w:fldChar w:fldCharType="begin"/>
      </w:r>
      <w:r w:rsidRPr="00F94F2A">
        <w:instrText xml:space="preserve"> XE "S. 997" \b </w:instrText>
      </w:r>
      <w:r w:rsidRPr="00F94F2A">
        <w:fldChar w:fldCharType="end"/>
      </w:r>
      <w:r w:rsidRPr="00F94F2A">
        <w:t xml:space="preserve">--Labor, Commerce and Industry Committee:  </w:t>
      </w:r>
      <w:r w:rsidRPr="00F94F2A">
        <w:rPr>
          <w:szCs w:val="30"/>
        </w:rPr>
        <w:t xml:space="preserve">A JOINT RESOLUTION </w:t>
      </w:r>
      <w:r w:rsidRPr="00F94F2A">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813B15" w:rsidRDefault="00813B15" w:rsidP="00813B15">
      <w:pPr>
        <w:pStyle w:val="CALENDARHISTORY"/>
        <w:tabs>
          <w:tab w:val="left" w:pos="1260"/>
        </w:tabs>
      </w:pPr>
      <w:r>
        <w:t>(Without reference--February 13, 2018)</w:t>
      </w:r>
    </w:p>
    <w:p w:rsidR="00813B15" w:rsidRDefault="00813B15" w:rsidP="00813B15">
      <w:pPr>
        <w:tabs>
          <w:tab w:val="left" w:pos="1260"/>
        </w:tabs>
      </w:pPr>
    </w:p>
    <w:p w:rsidR="00813B15" w:rsidRPr="009C5656" w:rsidRDefault="00813B15" w:rsidP="00813B15">
      <w:pPr>
        <w:pStyle w:val="BILLTITLE"/>
        <w:keepNext/>
        <w:keepLines/>
        <w:tabs>
          <w:tab w:val="left" w:pos="1260"/>
        </w:tabs>
      </w:pPr>
      <w:r w:rsidRPr="009C5656">
        <w:t>S.</w:t>
      </w:r>
      <w:r w:rsidRPr="009C5656">
        <w:tab/>
        <w:t>998</w:t>
      </w:r>
      <w:r w:rsidRPr="009C5656">
        <w:fldChar w:fldCharType="begin"/>
      </w:r>
      <w:r w:rsidRPr="009C5656">
        <w:instrText xml:space="preserve"> XE "S. 998" \b </w:instrText>
      </w:r>
      <w:r w:rsidRPr="009C5656">
        <w:fldChar w:fldCharType="end"/>
      </w:r>
      <w:r w:rsidRPr="009C5656">
        <w:t xml:space="preserve">--Labor, Commerce and Industry Committee:  </w:t>
      </w:r>
      <w:r w:rsidRPr="009C5656">
        <w:rPr>
          <w:szCs w:val="30"/>
        </w:rPr>
        <w:t xml:space="preserve">A JOINT RESOLUTION </w:t>
      </w:r>
      <w:r w:rsidRPr="009C5656">
        <w:t>TO APPROVE REGULATIONS OF THE DEPARTMENT OF LABOR, LICENSING AND REGULATION, RELATING TO REAL ESTATE COMMISSION, DESIGNATED AS REGULATION DOCUMENT NUMBER 4776, PURSUANT TO THE PROVISIONS OF ARTICLE 1, CHAPTER 23, TITLE 1 OF THE 1976 CODE.</w:t>
      </w:r>
    </w:p>
    <w:p w:rsidR="00813B15" w:rsidRDefault="00813B15" w:rsidP="00813B15">
      <w:pPr>
        <w:pStyle w:val="CALENDARHISTORY"/>
        <w:keepNext/>
        <w:keepLines/>
        <w:tabs>
          <w:tab w:val="left" w:pos="1260"/>
        </w:tabs>
      </w:pPr>
      <w:r>
        <w:t>(Without reference--February 13, 2018)</w:t>
      </w:r>
    </w:p>
    <w:p w:rsidR="00813B15" w:rsidRDefault="00813B15" w:rsidP="00813B15">
      <w:pPr>
        <w:tabs>
          <w:tab w:val="left" w:pos="1260"/>
        </w:tabs>
      </w:pPr>
    </w:p>
    <w:p w:rsidR="00813B15" w:rsidRPr="00793C98" w:rsidRDefault="00813B15" w:rsidP="00813B15">
      <w:pPr>
        <w:pStyle w:val="BILLTITLE"/>
        <w:tabs>
          <w:tab w:val="left" w:pos="1260"/>
        </w:tabs>
      </w:pPr>
      <w:r w:rsidRPr="00793C98">
        <w:t>S.</w:t>
      </w:r>
      <w:r w:rsidRPr="00793C98">
        <w:tab/>
        <w:t>999</w:t>
      </w:r>
      <w:r w:rsidRPr="00793C98">
        <w:fldChar w:fldCharType="begin"/>
      </w:r>
      <w:r w:rsidRPr="00793C98">
        <w:instrText xml:space="preserve"> XE "S. 999" \b </w:instrText>
      </w:r>
      <w:r w:rsidRPr="00793C98">
        <w:fldChar w:fldCharType="end"/>
      </w:r>
      <w:r w:rsidRPr="00793C98">
        <w:t xml:space="preserve">--Labor, Commerce and Industry Committee:  </w:t>
      </w:r>
      <w:r w:rsidRPr="00793C98">
        <w:rPr>
          <w:szCs w:val="30"/>
        </w:rPr>
        <w:t xml:space="preserve">A JOINT RESOLUTION </w:t>
      </w:r>
      <w:r w:rsidRPr="00793C98">
        <w:t>TO APPROVE REGULATIONS OF THE DEPARTMENT OF LABOR, LICENSING AND REGULATION-MANUFACTURED HOUSING BOARD, RELATING TO LICENSE RENEWAL, DESIGNATED AS REGULATION DOCUMENT NUMBER 4798, PURSUANT TO THE PROVISIONS OF ARTICLE 1, CHAPTER 23, TITLE 1 OF THE 1976 CODE.</w:t>
      </w:r>
    </w:p>
    <w:p w:rsidR="00813B15" w:rsidRDefault="00813B15" w:rsidP="00813B15">
      <w:pPr>
        <w:pStyle w:val="CALENDARHISTORY"/>
        <w:tabs>
          <w:tab w:val="left" w:pos="1260"/>
        </w:tabs>
      </w:pPr>
      <w:r>
        <w:t>(Without reference--February 13, 2018)</w:t>
      </w:r>
    </w:p>
    <w:p w:rsidR="00813B15" w:rsidRDefault="00813B15" w:rsidP="00813B15">
      <w:pPr>
        <w:tabs>
          <w:tab w:val="left" w:pos="1260"/>
        </w:tabs>
      </w:pPr>
    </w:p>
    <w:p w:rsidR="00813B15" w:rsidRPr="00924805" w:rsidRDefault="00813B15" w:rsidP="00813B15">
      <w:pPr>
        <w:pStyle w:val="BILLTITLE"/>
        <w:tabs>
          <w:tab w:val="left" w:pos="1260"/>
        </w:tabs>
      </w:pPr>
      <w:r w:rsidRPr="00924805">
        <w:t>S.</w:t>
      </w:r>
      <w:r w:rsidRPr="00924805">
        <w:tab/>
        <w:t>1000</w:t>
      </w:r>
      <w:r w:rsidRPr="00924805">
        <w:fldChar w:fldCharType="begin"/>
      </w:r>
      <w:r w:rsidRPr="00924805">
        <w:instrText xml:space="preserve"> XE "S. 1000" \b </w:instrText>
      </w:r>
      <w:r w:rsidRPr="00924805">
        <w:fldChar w:fldCharType="end"/>
      </w:r>
      <w:r w:rsidRPr="00924805">
        <w:t xml:space="preserve">--Labor, Commerce and Industry Committee:  </w:t>
      </w:r>
      <w:r w:rsidRPr="00924805">
        <w:rPr>
          <w:szCs w:val="30"/>
        </w:rPr>
        <w:t xml:space="preserve">A JOINT RESOLUTION </w:t>
      </w:r>
      <w:r w:rsidRPr="00924805">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813B15" w:rsidRDefault="00813B15" w:rsidP="00813B15">
      <w:pPr>
        <w:pStyle w:val="CALENDARHISTORY"/>
        <w:tabs>
          <w:tab w:val="left" w:pos="1260"/>
        </w:tabs>
      </w:pPr>
      <w:r>
        <w:t>(Without reference--February 13, 2018)</w:t>
      </w:r>
    </w:p>
    <w:p w:rsidR="00813B15" w:rsidRDefault="00813B15" w:rsidP="00813B15">
      <w:pPr>
        <w:tabs>
          <w:tab w:val="left" w:pos="1260"/>
        </w:tabs>
      </w:pPr>
    </w:p>
    <w:p w:rsidR="00813B15" w:rsidRDefault="00813B15" w:rsidP="00813B15">
      <w:pPr>
        <w:pStyle w:val="BILLTITLE"/>
        <w:tabs>
          <w:tab w:val="left" w:pos="1260"/>
        </w:tabs>
      </w:pPr>
      <w:r w:rsidRPr="00A90595">
        <w:t>S.</w:t>
      </w:r>
      <w:r w:rsidRPr="00A90595">
        <w:tab/>
        <w:t>1001</w:t>
      </w:r>
      <w:r w:rsidRPr="00A90595">
        <w:fldChar w:fldCharType="begin"/>
      </w:r>
      <w:r w:rsidRPr="00A90595">
        <w:instrText xml:space="preserve"> XE "S. 1001" \b </w:instrText>
      </w:r>
      <w:r w:rsidRPr="00A90595">
        <w:fldChar w:fldCharType="end"/>
      </w:r>
      <w:r w:rsidRPr="00A90595">
        <w:t xml:space="preserve">--Labor, Commerce and Industry Committee:  </w:t>
      </w:r>
      <w:r w:rsidRPr="00A90595">
        <w:rPr>
          <w:szCs w:val="30"/>
        </w:rPr>
        <w:t xml:space="preserve">A JOINT RESOLUTION </w:t>
      </w:r>
      <w:r w:rsidRPr="00A90595">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813B15" w:rsidRDefault="00813B15" w:rsidP="00813B15">
      <w:pPr>
        <w:pStyle w:val="CALENDARHISTORY"/>
        <w:tabs>
          <w:tab w:val="left" w:pos="1260"/>
        </w:tabs>
      </w:pPr>
      <w:r>
        <w:t>(Without reference--February 13, 2018)</w:t>
      </w:r>
    </w:p>
    <w:p w:rsidR="00813B15" w:rsidRDefault="00813B15" w:rsidP="00813B15">
      <w:pPr>
        <w:tabs>
          <w:tab w:val="left" w:pos="1260"/>
        </w:tabs>
      </w:pPr>
    </w:p>
    <w:p w:rsidR="00813B15" w:rsidRDefault="00813B15" w:rsidP="00813B15">
      <w:pPr>
        <w:pStyle w:val="BILLTITLE"/>
        <w:keepNext/>
        <w:keepLines/>
        <w:tabs>
          <w:tab w:val="left" w:pos="1260"/>
        </w:tabs>
      </w:pPr>
      <w:r w:rsidRPr="00775403">
        <w:lastRenderedPageBreak/>
        <w:t>S.</w:t>
      </w:r>
      <w:r w:rsidRPr="00775403">
        <w:tab/>
        <w:t>796</w:t>
      </w:r>
      <w:r w:rsidRPr="00775403">
        <w:fldChar w:fldCharType="begin"/>
      </w:r>
      <w:r w:rsidRPr="00775403">
        <w:instrText xml:space="preserve"> XE "S. 796" \b </w:instrText>
      </w:r>
      <w:r w:rsidRPr="00775403">
        <w:fldChar w:fldCharType="end"/>
      </w:r>
      <w:r w:rsidRPr="00775403">
        <w:t xml:space="preserve">--Senator Sheheen:  </w:t>
      </w:r>
      <w:r w:rsidRPr="00775403">
        <w:rPr>
          <w:szCs w:val="30"/>
        </w:rPr>
        <w:t xml:space="preserve">A JOINT RESOLUTION </w:t>
      </w:r>
      <w:r w:rsidRPr="00775403">
        <w:t>TO PROVIDE FOR THE OBSERVANCE OF THE SESTERCENTENNIAL OF THE AMERICAN REVOLUTION IN SOUTH CAROLINA AND TO ESTABLISH THE AMERICAN REVOLUTION SESTERCENTENNIAL COMMISSION OF SOUTH CAROLINA.</w:t>
      </w:r>
    </w:p>
    <w:p w:rsidR="00813B15" w:rsidRDefault="00813B15" w:rsidP="00813B15">
      <w:pPr>
        <w:pStyle w:val="CALENDARHISTORY"/>
        <w:keepNext/>
        <w:keepLines/>
        <w:tabs>
          <w:tab w:val="left" w:pos="1260"/>
        </w:tabs>
      </w:pPr>
      <w:r>
        <w:t>(Read the first time--January 9, 2018)</w:t>
      </w:r>
    </w:p>
    <w:p w:rsidR="00813B15" w:rsidRDefault="00813B15" w:rsidP="00813B15">
      <w:pPr>
        <w:pStyle w:val="CALENDARHISTORY"/>
        <w:keepNext/>
        <w:keepLines/>
        <w:tabs>
          <w:tab w:val="left" w:pos="1260"/>
        </w:tabs>
      </w:pPr>
      <w:r>
        <w:t>(Reported by General Committee--February 14, 2018)</w:t>
      </w:r>
    </w:p>
    <w:p w:rsidR="00813B15" w:rsidRDefault="00813B15" w:rsidP="00813B15">
      <w:pPr>
        <w:pStyle w:val="CALENDARHISTORY"/>
        <w:keepNext/>
        <w:keepLines/>
        <w:tabs>
          <w:tab w:val="left" w:pos="1260"/>
        </w:tabs>
      </w:pPr>
      <w:r>
        <w:t>(Favorable with amendments)</w:t>
      </w:r>
    </w:p>
    <w:p w:rsidR="00813B15" w:rsidRDefault="00813B15" w:rsidP="00813B15">
      <w:pPr>
        <w:tabs>
          <w:tab w:val="left" w:pos="1260"/>
        </w:tabs>
      </w:pPr>
    </w:p>
    <w:p w:rsidR="00813B15" w:rsidRDefault="00813B15" w:rsidP="00813B15">
      <w:pPr>
        <w:pStyle w:val="BILLTITLE"/>
        <w:tabs>
          <w:tab w:val="left" w:pos="1260"/>
        </w:tabs>
      </w:pPr>
      <w:r w:rsidRPr="00821AE6">
        <w:t>S.</w:t>
      </w:r>
      <w:r w:rsidRPr="00821AE6">
        <w:tab/>
        <w:t>805</w:t>
      </w:r>
      <w:r w:rsidRPr="00821AE6">
        <w:fldChar w:fldCharType="begin"/>
      </w:r>
      <w:r w:rsidRPr="00821AE6">
        <w:instrText xml:space="preserve"> XE "S. 805" \b </w:instrText>
      </w:r>
      <w:r w:rsidRPr="00821AE6">
        <w:fldChar w:fldCharType="end"/>
      </w:r>
      <w:r w:rsidRPr="00821AE6">
        <w:t xml:space="preserve">--Senators Shealy, Sheheen, Young, McLeod, McElveen and Climer:  </w:t>
      </w:r>
      <w:r w:rsidRPr="00821AE6">
        <w:rPr>
          <w:szCs w:val="30"/>
        </w:rPr>
        <w:t xml:space="preserve">A BILL </w:t>
      </w:r>
      <w:r w:rsidRPr="00821AE6">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w:t>
      </w:r>
      <w:r w:rsidRPr="00821AE6">
        <w:lastRenderedPageBreak/>
        <w:t xml:space="preserve">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w:t>
      </w:r>
      <w:r w:rsidRPr="00821AE6">
        <w:rPr>
          <w:color w:val="000000"/>
        </w:rPr>
        <w:t>SECTION 63</w:t>
      </w:r>
      <w:r w:rsidRPr="00821AE6">
        <w:rPr>
          <w:color w:val="000000"/>
        </w:rPr>
        <w:noBreakHyphen/>
        <w:t>7</w:t>
      </w:r>
      <w:r w:rsidRPr="00821AE6">
        <w:rPr>
          <w:color w:val="000000"/>
        </w:rPr>
        <w:noBreakHyphen/>
        <w:t>370</w:t>
      </w:r>
      <w:r w:rsidRPr="00821AE6">
        <w:t xml:space="preserve"> OF THE 1976 CODE</w:t>
      </w:r>
      <w:r w:rsidRPr="00821AE6">
        <w:rPr>
          <w:color w:val="000000"/>
        </w:rPr>
        <w:t>,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w:t>
      </w:r>
      <w:r w:rsidRPr="00821AE6">
        <w:t xml:space="preserve"> OF THE 1976 CODE</w:t>
      </w:r>
      <w:r w:rsidRPr="00821AE6">
        <w:rPr>
          <w:color w:val="000000"/>
        </w:rPr>
        <w:t xml:space="preserve">, BOTH RELATING TO THE CASS ELIAS MCCARTER GUARDIAN AD LITEM PROGRAM, TO PROVIDE THAT THE PROGRAM MUST BE ADMINISTERED BY THE DEPARTMENT OF CHILDREN’S ADVOCACY; TO AMEND SECTION 63-11-700(A) AND SECTION 63-11-730(A)  </w:t>
      </w:r>
      <w:r w:rsidRPr="00821AE6">
        <w:t>OF THE 1976 CODE</w:t>
      </w:r>
      <w:r w:rsidRPr="00821AE6">
        <w:rPr>
          <w:color w:val="000000"/>
        </w:rPr>
        <w:t xml:space="preserve">, BOTH RELATING TO THE DIVISION FOR REVIEW OF THE FOSTER CARE OF CHILDREN, TO PROVIDE THAT THE DIVISION FOR </w:t>
      </w:r>
      <w:r w:rsidRPr="00821AE6">
        <w:rPr>
          <w:color w:val="000000"/>
        </w:rPr>
        <w:lastRenderedPageBreak/>
        <w:t xml:space="preserve">REVIEW IS WITHIN THE DEPARTMENT OF CHILDREN’S ADVOCACY OF THE FOSTER CARE OF CHILDREN; TO AMEND SECTIONS 63-11-1310, 63-11-1340, 63-11-1360, AND 63-11-1510 </w:t>
      </w:r>
      <w:r w:rsidRPr="00821AE6">
        <w:t>OF THE 1976 CODE</w:t>
      </w:r>
      <w:r w:rsidRPr="00821AE6">
        <w:rPr>
          <w:color w:val="000000"/>
        </w:rPr>
        <w:t>, ALL RELATING TO THE CONTINUUM OF CARE FOR EMOTIONALLY DISTURBED CHILDREN, TO PROVIDE THAT THE CONTINUUM OF CARE IS WITHIN THE DEPARTMENT OF CHILDREN’S ADVOCACY; TO AMEND SECTION 63-11-1930(A)</w:t>
      </w:r>
      <w:r w:rsidRPr="00821AE6">
        <w:t xml:space="preserve"> OF THE 1976 CODE</w:t>
      </w:r>
      <w:r w:rsidRPr="00821AE6">
        <w:rPr>
          <w:color w:val="000000"/>
        </w:rPr>
        <w:t>, RELATING TO THE STATE CHILD FATALITY ADVISORY COMMITTEE, TO ADD THE STATE CHILD ADVOCATE AS A COMMITTEE MEMBER; TO AMEND SECTION 59-36-20</w:t>
      </w:r>
      <w:r w:rsidRPr="00821AE6">
        <w:t xml:space="preserve"> OF THE 1976 CODE</w:t>
      </w:r>
      <w:r w:rsidRPr="00821AE6">
        <w:rPr>
          <w:color w:val="000000"/>
        </w:rPr>
        <w:t xml:space="preserve">, RELATING TO THE COMPREHENSIVE SYSTEM OF SPECIAL EDUCATION AND SERVICES, TO DELETE ANY REFERENCE TO THE CHILDREN’S CASE RESOLUTION SYSTEM; TO REPEAL </w:t>
      </w:r>
      <w:r w:rsidRPr="00821AE6">
        <w:t>ARTICLE 11, CHAPTER 11, TITLE 63 OF THE 1976 CODE, RELATING TO THE CHILDREN’S CASE RESOLUTION SYSTEM; TO DELETE SECTION 1-11-10(A)(8) OF THE 1976 CODE, RELATING TO THE CHILDREN’S CASE RESOLUTION SYSTEM; AND TO DEFINE NECESSARY TERMS.</w:t>
      </w:r>
      <w:bookmarkStart w:id="1" w:name="titleend"/>
      <w:bookmarkEnd w:id="1"/>
    </w:p>
    <w:p w:rsidR="00813B15" w:rsidRDefault="00813B15" w:rsidP="00813B15">
      <w:pPr>
        <w:pStyle w:val="CALENDARHISTORY"/>
        <w:tabs>
          <w:tab w:val="left" w:pos="1260"/>
        </w:tabs>
      </w:pPr>
      <w:r>
        <w:t>(Read the first time--January 9, 2018)</w:t>
      </w:r>
    </w:p>
    <w:p w:rsidR="00813B15" w:rsidRDefault="00813B15" w:rsidP="00813B15">
      <w:pPr>
        <w:pStyle w:val="CALENDARHISTORY"/>
        <w:tabs>
          <w:tab w:val="left" w:pos="1260"/>
        </w:tabs>
      </w:pPr>
      <w:r>
        <w:t>(Reported by General Committee--February 14, 2018)</w:t>
      </w:r>
    </w:p>
    <w:p w:rsidR="00813B15" w:rsidRDefault="00813B15" w:rsidP="00813B15">
      <w:pPr>
        <w:pStyle w:val="CALENDARHISTORY"/>
        <w:tabs>
          <w:tab w:val="left" w:pos="1260"/>
        </w:tabs>
      </w:pPr>
      <w:r>
        <w:t>(Favorable with amendments)</w:t>
      </w:r>
    </w:p>
    <w:p w:rsidR="00813B15" w:rsidRPr="009556F6" w:rsidRDefault="00813B15" w:rsidP="00813B15">
      <w:pPr>
        <w:tabs>
          <w:tab w:val="left" w:pos="1260"/>
        </w:tabs>
      </w:pPr>
    </w:p>
    <w:p w:rsidR="00813B15" w:rsidRPr="006266C5" w:rsidRDefault="00813B15" w:rsidP="00813B15">
      <w:pPr>
        <w:pStyle w:val="BILLTITLE"/>
        <w:tabs>
          <w:tab w:val="left" w:pos="1260"/>
        </w:tabs>
      </w:pPr>
      <w:r w:rsidRPr="006266C5">
        <w:t>S.</w:t>
      </w:r>
      <w:r w:rsidRPr="006266C5">
        <w:tab/>
        <w:t>889</w:t>
      </w:r>
      <w:r w:rsidRPr="006266C5">
        <w:fldChar w:fldCharType="begin"/>
      </w:r>
      <w:r w:rsidRPr="006266C5">
        <w:instrText xml:space="preserve"> XE "S. 889" \b </w:instrText>
      </w:r>
      <w:r w:rsidRPr="006266C5">
        <w:fldChar w:fldCharType="end"/>
      </w:r>
      <w:r w:rsidRPr="006266C5">
        <w:t xml:space="preserve">--Senator Campbell:  </w:t>
      </w:r>
      <w:r w:rsidRPr="006266C5">
        <w:rPr>
          <w:szCs w:val="30"/>
        </w:rPr>
        <w:t xml:space="preserve">A BILL </w:t>
      </w:r>
      <w:r w:rsidRPr="006266C5">
        <w:t>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813B15" w:rsidRDefault="00813B15" w:rsidP="00813B15">
      <w:pPr>
        <w:pStyle w:val="CALENDARHISTORY"/>
        <w:tabs>
          <w:tab w:val="left" w:pos="1260"/>
        </w:tabs>
      </w:pPr>
      <w:r>
        <w:t>(Read the first time--January 11, 2018)</w:t>
      </w:r>
    </w:p>
    <w:p w:rsidR="00813B15" w:rsidRDefault="00813B15" w:rsidP="00813B15">
      <w:pPr>
        <w:pStyle w:val="CALENDARHISTORY"/>
        <w:tabs>
          <w:tab w:val="left" w:pos="1260"/>
        </w:tabs>
      </w:pPr>
      <w:r>
        <w:t>(Reported by Committee on Finance--February 14, 2018)</w:t>
      </w:r>
    </w:p>
    <w:p w:rsidR="00813B15" w:rsidRDefault="00813B15" w:rsidP="00813B15">
      <w:pPr>
        <w:pStyle w:val="CALENDARHISTORY"/>
        <w:tabs>
          <w:tab w:val="left" w:pos="1260"/>
        </w:tabs>
      </w:pPr>
      <w:r>
        <w:t>(Favorable with amendments)</w:t>
      </w:r>
    </w:p>
    <w:p w:rsidR="00813B15" w:rsidRDefault="00813B15" w:rsidP="00813B15">
      <w:pPr>
        <w:tabs>
          <w:tab w:val="left" w:pos="1260"/>
        </w:tabs>
      </w:pPr>
    </w:p>
    <w:p w:rsidR="00813B15" w:rsidRPr="00434B0B" w:rsidRDefault="00813B15" w:rsidP="00813B15">
      <w:pPr>
        <w:pStyle w:val="BILLTITLE"/>
        <w:keepNext/>
        <w:keepLines/>
        <w:tabs>
          <w:tab w:val="left" w:pos="1260"/>
        </w:tabs>
      </w:pPr>
      <w:r w:rsidRPr="00434B0B">
        <w:lastRenderedPageBreak/>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813B15" w:rsidRDefault="00813B15" w:rsidP="00813B15">
      <w:pPr>
        <w:pStyle w:val="CALENDARHISTORY"/>
        <w:keepNext/>
        <w:keepLines/>
        <w:tabs>
          <w:tab w:val="left" w:pos="1260"/>
        </w:tabs>
      </w:pPr>
      <w:r>
        <w:t>(Read the first time--January 25, 2018)</w:t>
      </w:r>
    </w:p>
    <w:p w:rsidR="00813B15" w:rsidRDefault="00813B15" w:rsidP="00813B15">
      <w:pPr>
        <w:pStyle w:val="CALENDARHISTORY"/>
        <w:keepNext/>
        <w:keepLines/>
        <w:tabs>
          <w:tab w:val="left" w:pos="1260"/>
        </w:tabs>
      </w:pPr>
      <w:r>
        <w:t>(Reported by Committee on Finance--February 14, 2018)</w:t>
      </w:r>
    </w:p>
    <w:p w:rsidR="00813B15" w:rsidRDefault="00813B15" w:rsidP="00813B15">
      <w:pPr>
        <w:pStyle w:val="CALENDARHISTORY"/>
        <w:keepNext/>
        <w:keepLines/>
        <w:tabs>
          <w:tab w:val="left" w:pos="1260"/>
        </w:tabs>
      </w:pPr>
      <w:r>
        <w:t>(Favorable with amendments)</w:t>
      </w:r>
    </w:p>
    <w:p w:rsidR="00813B15" w:rsidRDefault="00813B15" w:rsidP="00813B15">
      <w:pPr>
        <w:tabs>
          <w:tab w:val="left" w:pos="1260"/>
        </w:tabs>
      </w:pPr>
    </w:p>
    <w:p w:rsidR="00813B15" w:rsidRPr="002843DB" w:rsidRDefault="00813B15" w:rsidP="00813B15">
      <w:pPr>
        <w:pStyle w:val="BILLTITLE"/>
        <w:tabs>
          <w:tab w:val="left" w:pos="1260"/>
        </w:tabs>
      </w:pPr>
      <w:r w:rsidRPr="002843DB">
        <w:t>S.</w:t>
      </w:r>
      <w:r w:rsidRPr="002843DB">
        <w:tab/>
        <w:t>937</w:t>
      </w:r>
      <w:r w:rsidRPr="002843DB">
        <w:fldChar w:fldCharType="begin"/>
      </w:r>
      <w:r w:rsidRPr="002843DB">
        <w:instrText xml:space="preserve"> XE "S. 937" \b </w:instrText>
      </w:r>
      <w:r w:rsidRPr="002843DB">
        <w:fldChar w:fldCharType="end"/>
      </w:r>
      <w:r w:rsidRPr="002843DB">
        <w:t xml:space="preserve">--Senators Hutto and M.B. Matthews:  </w:t>
      </w:r>
      <w:r w:rsidRPr="002843DB">
        <w:rPr>
          <w:szCs w:val="30"/>
        </w:rPr>
        <w:t xml:space="preserve">A BILL </w:t>
      </w:r>
      <w:r w:rsidRPr="002843DB">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813B15" w:rsidRDefault="00813B15" w:rsidP="00813B15">
      <w:pPr>
        <w:pStyle w:val="CALENDARHISTORY"/>
        <w:tabs>
          <w:tab w:val="left" w:pos="1260"/>
        </w:tabs>
      </w:pPr>
      <w:r>
        <w:t>(Read the first time--January 25, 2018)</w:t>
      </w:r>
    </w:p>
    <w:p w:rsidR="00813B15" w:rsidRDefault="00813B15" w:rsidP="00813B15">
      <w:pPr>
        <w:pStyle w:val="CALENDARHISTORY"/>
        <w:tabs>
          <w:tab w:val="left" w:pos="1260"/>
        </w:tabs>
      </w:pPr>
      <w:r>
        <w:t>(Reported by Committee on Education--February 14, 2018)</w:t>
      </w:r>
    </w:p>
    <w:p w:rsidR="00813B15" w:rsidRDefault="00813B15" w:rsidP="00813B15">
      <w:pPr>
        <w:pStyle w:val="CALENDARHISTORY"/>
        <w:tabs>
          <w:tab w:val="left" w:pos="1260"/>
        </w:tabs>
      </w:pPr>
      <w:r>
        <w:t>(Favorable)</w:t>
      </w:r>
    </w:p>
    <w:p w:rsidR="00813B15" w:rsidRDefault="00813B15" w:rsidP="00813B15">
      <w:pPr>
        <w:tabs>
          <w:tab w:val="left" w:pos="1260"/>
        </w:tabs>
      </w:pPr>
    </w:p>
    <w:p w:rsidR="00813B15" w:rsidRPr="002036B7" w:rsidRDefault="00813B15" w:rsidP="00813B15">
      <w:pPr>
        <w:pStyle w:val="BILLTITLE"/>
        <w:tabs>
          <w:tab w:val="left" w:pos="1260"/>
        </w:tabs>
      </w:pPr>
      <w:r w:rsidRPr="002036B7">
        <w:t>S.</w:t>
      </w:r>
      <w:r w:rsidRPr="002036B7">
        <w:tab/>
        <w:t>1002</w:t>
      </w:r>
      <w:r w:rsidRPr="002036B7">
        <w:fldChar w:fldCharType="begin"/>
      </w:r>
      <w:r w:rsidRPr="002036B7">
        <w:instrText xml:space="preserve"> XE "S. 1002" \b </w:instrText>
      </w:r>
      <w:r w:rsidRPr="002036B7">
        <w:fldChar w:fldCharType="end"/>
      </w:r>
      <w:r w:rsidRPr="002036B7">
        <w:t xml:space="preserve">--Senators Cromer, Scott, Climer, Goldfinch, Bennett, Timmons and Allen:  </w:t>
      </w:r>
      <w:r w:rsidRPr="002036B7">
        <w:rPr>
          <w:szCs w:val="30"/>
        </w:rPr>
        <w:t xml:space="preserve">A JOINT RESOLUTION </w:t>
      </w:r>
      <w:r w:rsidRPr="002036B7">
        <w:t>TO CREATE THE SOUTH CAROLINA STATE FLAG STUDY COMMITTEE CHARGED WITH PROPOSING AN OFFICIAL, UNIFORM DESIGN FOR THE STATE FLAG.</w:t>
      </w:r>
    </w:p>
    <w:p w:rsidR="00813B15" w:rsidRDefault="00813B15" w:rsidP="00813B15">
      <w:pPr>
        <w:pStyle w:val="CALENDARHISTORY"/>
        <w:tabs>
          <w:tab w:val="left" w:pos="1260"/>
        </w:tabs>
      </w:pPr>
      <w:r>
        <w:t>(Read the first time--February 13, 2018)</w:t>
      </w:r>
    </w:p>
    <w:p w:rsidR="00813B15" w:rsidRDefault="00813B15" w:rsidP="00813B15">
      <w:pPr>
        <w:pStyle w:val="CALENDARHISTORY"/>
        <w:tabs>
          <w:tab w:val="left" w:pos="1260"/>
        </w:tabs>
      </w:pPr>
      <w:r>
        <w:t>(Reported by General Committee--February 14, 2018)</w:t>
      </w:r>
    </w:p>
    <w:p w:rsidR="00813B15" w:rsidRDefault="00813B15" w:rsidP="00813B15">
      <w:pPr>
        <w:pStyle w:val="CALENDARHISTORY"/>
        <w:tabs>
          <w:tab w:val="left" w:pos="1260"/>
        </w:tabs>
      </w:pPr>
      <w:r>
        <w:t>(Favorable)</w:t>
      </w:r>
    </w:p>
    <w:p w:rsidR="00813B15" w:rsidRDefault="00813B15" w:rsidP="00813B15">
      <w:pPr>
        <w:tabs>
          <w:tab w:val="left" w:pos="1260"/>
        </w:tabs>
      </w:pPr>
    </w:p>
    <w:p w:rsidR="00813B15" w:rsidRPr="00147CA1" w:rsidRDefault="00813B15" w:rsidP="00813B15">
      <w:pPr>
        <w:pStyle w:val="BILLTITLE"/>
        <w:rPr>
          <w:u w:color="000000" w:themeColor="text1"/>
        </w:rPr>
      </w:pPr>
      <w:r w:rsidRPr="00147CA1">
        <w:t>H.</w:t>
      </w:r>
      <w:r w:rsidRPr="00147CA1">
        <w:tab/>
        <w:t>4005</w:t>
      </w:r>
      <w:r w:rsidRPr="00147CA1">
        <w:fldChar w:fldCharType="begin"/>
      </w:r>
      <w:r w:rsidRPr="00147CA1">
        <w:instrText xml:space="preserve"> XE “H. 4005” \b </w:instrText>
      </w:r>
      <w:r w:rsidRPr="00147CA1">
        <w:fldChar w:fldCharType="end"/>
      </w:r>
      <w:r w:rsidRPr="00147CA1">
        <w:t xml:space="preserve">--Reps. J.E. Smith and Clary:  </w:t>
      </w:r>
      <w:r w:rsidRPr="00147CA1">
        <w:rPr>
          <w:szCs w:val="30"/>
        </w:rPr>
        <w:t xml:space="preserve">A BILL </w:t>
      </w:r>
      <w:r w:rsidRPr="00147CA1">
        <w:rPr>
          <w:u w:color="000000" w:themeColor="text1"/>
        </w:rPr>
        <w:t>TO AMEND THE CODE OF LAWS OF SOUTH CAROLINA, 1976, BY ADDING SECTION 53</w:t>
      </w:r>
      <w:r w:rsidRPr="00147CA1">
        <w:rPr>
          <w:u w:color="000000" w:themeColor="text1"/>
        </w:rPr>
        <w:noBreakHyphen/>
        <w:t>3</w:t>
      </w:r>
      <w:r w:rsidRPr="00147CA1">
        <w:rPr>
          <w:u w:color="000000" w:themeColor="text1"/>
        </w:rPr>
        <w:noBreakHyphen/>
        <w:t xml:space="preserve">215 SO AS TO DECLARE THE THIRD WEEK IN OCTOBER OF EACH YEAR AS “SOUTH CAROLINA NATIVE PLANT WEEK” AND ENCOURAGE ALL SOUTH CAROLINIANS TO RECOGNIZE THE ESSENTIAL VALUE AND </w:t>
      </w:r>
      <w:r w:rsidRPr="00147CA1">
        <w:rPr>
          <w:u w:color="000000" w:themeColor="text1"/>
        </w:rPr>
        <w:lastRenderedPageBreak/>
        <w:t>IMPORTANCE OF THE NATIVE PLANTS OF SOUTH CAROLINA TO OUR STATE’S HISTORY, ECONOMIC LANDSCAPE, AND ENVIRONMENT.</w:t>
      </w:r>
    </w:p>
    <w:p w:rsidR="00813B15" w:rsidRDefault="00813B15" w:rsidP="00813B15">
      <w:pPr>
        <w:pStyle w:val="CALENDARHISTORY"/>
        <w:tabs>
          <w:tab w:val="left" w:pos="1260"/>
        </w:tabs>
      </w:pPr>
      <w:r>
        <w:t>(Read the first time--April 18, 2017)</w:t>
      </w:r>
    </w:p>
    <w:p w:rsidR="00813B15" w:rsidRDefault="00813B15" w:rsidP="00813B15">
      <w:pPr>
        <w:pStyle w:val="CALENDARHISTORY"/>
        <w:tabs>
          <w:tab w:val="left" w:pos="1260"/>
        </w:tabs>
      </w:pPr>
      <w:r>
        <w:t>(Reported by General Committee--February 14, 2018)</w:t>
      </w:r>
    </w:p>
    <w:p w:rsidR="00813B15" w:rsidRDefault="00813B15" w:rsidP="00813B15">
      <w:pPr>
        <w:pStyle w:val="CALENDARHISTORY"/>
        <w:tabs>
          <w:tab w:val="left" w:pos="1260"/>
        </w:tabs>
      </w:pPr>
      <w:r>
        <w:t>(Favorable)</w:t>
      </w:r>
    </w:p>
    <w:p w:rsidR="00813B15" w:rsidRDefault="00813B15" w:rsidP="00813B15">
      <w:pPr>
        <w:tabs>
          <w:tab w:val="left" w:pos="1260"/>
        </w:tabs>
      </w:pPr>
    </w:p>
    <w:p w:rsidR="00813B15" w:rsidRDefault="00813B15" w:rsidP="00813B15">
      <w:r w:rsidRPr="00D95F21">
        <w:t>**Indicates Subject to Rule 39</w:t>
      </w:r>
    </w:p>
    <w:p w:rsidR="00813B15" w:rsidRDefault="00813B15" w:rsidP="00813B15"/>
    <w:p w:rsidR="00813B15" w:rsidRDefault="00813B15" w:rsidP="00813B15">
      <w:pPr>
        <w:pStyle w:val="BILLTITLE"/>
      </w:pPr>
      <w:r>
        <w:t>**</w:t>
      </w:r>
      <w:r w:rsidRPr="00700B2D">
        <w:t>S.</w:t>
      </w:r>
      <w:r w:rsidRPr="00700B2D">
        <w:tab/>
        <w:t>857</w:t>
      </w:r>
      <w:r w:rsidRPr="00700B2D">
        <w:fldChar w:fldCharType="begin"/>
      </w:r>
      <w:r w:rsidRPr="00700B2D">
        <w:instrText xml:space="preserve"> XE "S. 857" \b </w:instrText>
      </w:r>
      <w:r w:rsidRPr="00700B2D">
        <w:fldChar w:fldCharType="end"/>
      </w:r>
      <w:r w:rsidRPr="00700B2D">
        <w:t xml:space="preserve">--Senator Setzler:  </w:t>
      </w:r>
      <w:r w:rsidRPr="00700B2D">
        <w:rPr>
          <w:szCs w:val="30"/>
        </w:rPr>
        <w:t xml:space="preserve">A BILL </w:t>
      </w:r>
      <w:r w:rsidRPr="00700B2D">
        <w:t>TO AMEND SECTION 59</w:t>
      </w:r>
      <w:r w:rsidRPr="00700B2D">
        <w:noBreakHyphen/>
        <w:t>51</w:t>
      </w:r>
      <w:r w:rsidRPr="00700B2D">
        <w:noBreakHyphen/>
        <w:t>30, CODE OF LAWS OF SOUTH CAROLINA, 1976, RELATING TO THE WIL LOU GRAY OPPORTUNITY SCHOOL BOARD OF TRUSTEES, SO AS TO REVISE THE COMPOSITION OF THE BOARD BY ELIMINATING TWO EX OFFICIO SEATS.</w:t>
      </w:r>
    </w:p>
    <w:p w:rsidR="00813B15" w:rsidRDefault="00813B15" w:rsidP="00813B15">
      <w:pPr>
        <w:pStyle w:val="CALENDARHISTORY"/>
      </w:pPr>
      <w:r>
        <w:t>(Read the first time--January 9, 2018)</w:t>
      </w:r>
    </w:p>
    <w:p w:rsidR="00813B15" w:rsidRDefault="00813B15" w:rsidP="00813B15">
      <w:pPr>
        <w:pStyle w:val="CALENDARHISTORY"/>
      </w:pPr>
      <w:r>
        <w:t>(Reported by Committee on Education--February 15, 2018)</w:t>
      </w:r>
    </w:p>
    <w:p w:rsidR="00813B15" w:rsidRDefault="00813B15" w:rsidP="00813B15">
      <w:pPr>
        <w:pStyle w:val="CALENDARHISTORY"/>
      </w:pPr>
      <w:r>
        <w:t>(Favorable with amendments)</w:t>
      </w:r>
    </w:p>
    <w:p w:rsidR="00813B15" w:rsidRDefault="00813B15" w:rsidP="00813B15"/>
    <w:p w:rsidR="00813B15" w:rsidRPr="00D2657D" w:rsidRDefault="00813B15" w:rsidP="00813B15">
      <w:pPr>
        <w:pStyle w:val="BILLTITLE"/>
      </w:pPr>
      <w:r>
        <w:t>**</w:t>
      </w:r>
      <w:r w:rsidRPr="00D2657D">
        <w:t>S.</w:t>
      </w:r>
      <w:r w:rsidRPr="00D2657D">
        <w:tab/>
        <w:t>888</w:t>
      </w:r>
      <w:r w:rsidRPr="00D2657D">
        <w:fldChar w:fldCharType="begin"/>
      </w:r>
      <w:r w:rsidRPr="00D2657D">
        <w:instrText xml:space="preserve"> XE "S. 888" \b </w:instrText>
      </w:r>
      <w:r w:rsidRPr="00D2657D">
        <w:fldChar w:fldCharType="end"/>
      </w:r>
      <w:r w:rsidRPr="00D2657D">
        <w:t xml:space="preserve">--Senators Hembree, Gregory, Bennett, Grooms, Climer, Shealy, Peeler, Goldfinch, Massey, Talley, Verdin, Turner, Timmons, Alexander, Cash, Gambrell, Campbell, Senn, Young, Cromer, Davis, Rice, Martin and Corbin:  </w:t>
      </w:r>
      <w:r w:rsidRPr="00D2657D">
        <w:rPr>
          <w:szCs w:val="30"/>
        </w:rPr>
        <w:t xml:space="preserve">A BILL </w:t>
      </w:r>
      <w:r w:rsidRPr="00D2657D">
        <w:t>TO AMEND THE CODE OF LAWS OF SOUTH CAROLINA, 1976, BY ADDING SECTION 59</w:t>
      </w:r>
      <w:r w:rsidRPr="00D2657D">
        <w:noBreakHyphen/>
        <w:t>25</w:t>
      </w:r>
      <w:r w:rsidRPr="00D2657D">
        <w:noBreakHyphen/>
        <w:t>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813B15" w:rsidRDefault="00813B15" w:rsidP="00813B15">
      <w:pPr>
        <w:pStyle w:val="CALENDARHISTORY"/>
      </w:pPr>
      <w:r>
        <w:t>(Read the first time--January 11, 2018)</w:t>
      </w:r>
    </w:p>
    <w:p w:rsidR="00813B15" w:rsidRDefault="00813B15" w:rsidP="00813B15">
      <w:pPr>
        <w:pStyle w:val="CALENDARHISTORY"/>
      </w:pPr>
      <w:r>
        <w:t>(Reported by Committee on Education--February 15, 2018)</w:t>
      </w:r>
    </w:p>
    <w:p w:rsidR="00813B15" w:rsidRDefault="00813B15" w:rsidP="00813B15">
      <w:pPr>
        <w:pStyle w:val="CALENDARHISTORY"/>
      </w:pPr>
      <w:r>
        <w:t>(Favorable with amendments)</w:t>
      </w:r>
    </w:p>
    <w:p w:rsidR="00813B15" w:rsidRPr="00CE22C7" w:rsidRDefault="00813B15" w:rsidP="00813B15">
      <w:pPr>
        <w:pStyle w:val="BILLTITLE"/>
        <w:keepNext/>
        <w:keepLines/>
        <w:rPr>
          <w:u w:color="000000" w:themeColor="text1"/>
        </w:rPr>
      </w:pPr>
      <w:r>
        <w:lastRenderedPageBreak/>
        <w:t>**</w:t>
      </w:r>
      <w:r w:rsidRPr="00CE22C7">
        <w:t>S.</w:t>
      </w:r>
      <w:r w:rsidRPr="00CE22C7">
        <w:tab/>
        <w:t>911</w:t>
      </w:r>
      <w:r w:rsidRPr="00CE22C7">
        <w:fldChar w:fldCharType="begin"/>
      </w:r>
      <w:r w:rsidRPr="00CE22C7">
        <w:instrText xml:space="preserve"> XE "S. 911" \b </w:instrText>
      </w:r>
      <w:r w:rsidRPr="00CE22C7">
        <w:fldChar w:fldCharType="end"/>
      </w:r>
      <w:r w:rsidRPr="00CE22C7">
        <w:t xml:space="preserve">--Senator Alexander:  </w:t>
      </w:r>
      <w:r w:rsidRPr="00CE22C7">
        <w:rPr>
          <w:szCs w:val="30"/>
        </w:rPr>
        <w:t xml:space="preserve">A BILL </w:t>
      </w:r>
      <w:r w:rsidRPr="00CE22C7">
        <w:rPr>
          <w:u w:color="000000" w:themeColor="text1"/>
        </w:rPr>
        <w:t>TO AMEND SECTION 12</w:t>
      </w:r>
      <w:r w:rsidRPr="00CE22C7">
        <w:rPr>
          <w:u w:color="000000" w:themeColor="text1"/>
        </w:rPr>
        <w:noBreakHyphen/>
        <w:t>39</w:t>
      </w:r>
      <w:r w:rsidRPr="00CE22C7">
        <w:rPr>
          <w:u w:color="000000" w:themeColor="text1"/>
        </w:rPr>
        <w:noBreakHyphen/>
        <w:t>360 OF THE 1976 CODE, RELATING TO A COUNTY’S AUTHORITY TO EXTEND THE PAYMENT OF PROPERTY TAXES FOR SERVICE MEMBERS IN OR NEAR A HAZARD DUTY ZONE, TO REQUIRE EACH COUNTY TO ALLOW FOR A DEFERMENT, TO PROVIDE THAT THE DEFERMENT BEGINS ON THE TAX DUE DATE AND ENDS NINETY DAYS AFTER THE LAST DATE OF DEPLOYMENT, AND TO PROVIDE THAT NO INTEREST MAY BE CHARGED DURING THE DEPLOYMENT UNLESS THE TAX IS NOT PAID WITHIN THE NINETY</w:t>
      </w:r>
      <w:r w:rsidRPr="00CE22C7">
        <w:rPr>
          <w:u w:color="000000" w:themeColor="text1"/>
        </w:rPr>
        <w:noBreakHyphen/>
        <w:t>DAY GRACE PERIOD.</w:t>
      </w:r>
    </w:p>
    <w:p w:rsidR="00813B15" w:rsidRDefault="00813B15" w:rsidP="00813B15">
      <w:pPr>
        <w:pStyle w:val="CALENDARHISTORY"/>
        <w:keepNext/>
        <w:keepLines/>
      </w:pPr>
      <w:r>
        <w:t>(Read the first time--January 23, 2018)</w:t>
      </w:r>
    </w:p>
    <w:p w:rsidR="00813B15" w:rsidRDefault="00813B15" w:rsidP="00813B15">
      <w:pPr>
        <w:pStyle w:val="CALENDARHISTORY"/>
        <w:keepNext/>
        <w:keepLines/>
      </w:pPr>
      <w:r>
        <w:t>(Reported by Committee on Finance--February 15, 2018)</w:t>
      </w:r>
    </w:p>
    <w:p w:rsidR="00813B15" w:rsidRDefault="00813B15" w:rsidP="00813B15">
      <w:pPr>
        <w:pStyle w:val="CALENDARHISTORY"/>
        <w:keepNext/>
        <w:keepLines/>
      </w:pPr>
      <w:r>
        <w:t>(Favorable with amendments)</w:t>
      </w:r>
    </w:p>
    <w:p w:rsidR="00813B15" w:rsidRDefault="00813B15" w:rsidP="00813B15"/>
    <w:p w:rsidR="00813B15" w:rsidRPr="000E76A0" w:rsidRDefault="00813B15" w:rsidP="00813B15">
      <w:pPr>
        <w:pStyle w:val="BILLTITLE"/>
      </w:pPr>
      <w:r>
        <w:t>**</w:t>
      </w:r>
      <w:r w:rsidRPr="000E76A0">
        <w:t>H</w:t>
      </w:r>
      <w:r>
        <w:t xml:space="preserve">. </w:t>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 xml:space="preserve">Hunter, Cole, Crawford, Delleney, Dillard, Douglas, Forrest, Forrester, Hayes, Henderson, Herbkersman, Hiott, Lowe, D.C. Moss, B. Newton, W. Newton, Pope, Quinn, S. Rivers, Ryhal, Sandifer, Tallon, Thayer, Whitmire, Anderson, Anthony, Gagnon, Parks, Pitts, Ott, King, Henegan, Willis, Yow, Williams, Jefferson, Duckworth, White, Finlay, Bernstein, J.E. Smith, Bedingfield, Felder, Bennett, Davis, Mitchell, Rutherford, Neal, Stavrinakis, Govan, Putnam, Collins, Brown, Weeks, Hosey, Bowers, V.S. Moss, Howard, Kirby, Sottile, Whipper, Norrell, Ballentine, Toole, Thigpen, Cogswell, Daning, Crosby, Knight, Wheeler and Hixon:  </w:t>
      </w:r>
      <w:r w:rsidRPr="000E76A0">
        <w:rPr>
          <w:szCs w:val="30"/>
        </w:rPr>
        <w:t xml:space="preserve">A BILL </w:t>
      </w:r>
      <w:r w:rsidRPr="000E76A0">
        <w:t>TO AMEND THE CODE OF LAWS OF SOUTH CAROLINA, 1976, TO ENACT THE “SOUTH CAROLINA COMPUTER SCIENCE EDUCATION INITIATIVE” BY ADDING SECTION 59</w:t>
      </w:r>
      <w:r w:rsidRPr="000E76A0">
        <w:noBreakHyphen/>
        <w:t>29</w:t>
      </w:r>
      <w:r w:rsidRPr="000E76A0">
        <w:noBreakHyphen/>
        <w:t>250 SO AS TO PROVIDE THE PURPOSE OF THE SECTION, TO PROVIDE THAT, BEGINNING WITH THE 2018</w:t>
      </w:r>
      <w:r w:rsidRPr="000E76A0">
        <w:noBreakHyphen/>
        <w:t xml:space="preserve">2019 SCHOOL YEAR, PUBLIC HIGH SCHOOLS AND PUBLIC CHARTER HIGH SCHOOLS SHALL OFFER CERTAIN COMPUTER SCIENCE COURSEWORK, TO REQUIRE THE STATE BOARD OF </w:t>
      </w:r>
      <w:r w:rsidRPr="000E76A0">
        <w:lastRenderedPageBreak/>
        <w:t>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813B15" w:rsidRDefault="00813B15" w:rsidP="00813B15">
      <w:pPr>
        <w:pStyle w:val="CALENDARHISTORY"/>
      </w:pPr>
      <w:r>
        <w:t>(Read the first time--March 22, 2017)</w:t>
      </w:r>
    </w:p>
    <w:p w:rsidR="00813B15" w:rsidRDefault="00813B15" w:rsidP="00813B15">
      <w:pPr>
        <w:pStyle w:val="CALENDARHISTORY"/>
      </w:pPr>
      <w:r>
        <w:t>(Reported by Committee on Education--February 15, 2018)</w:t>
      </w:r>
    </w:p>
    <w:p w:rsidR="00813B15" w:rsidRDefault="00813B15" w:rsidP="00813B15">
      <w:pPr>
        <w:pStyle w:val="CALENDARHISTORY"/>
      </w:pPr>
      <w:r>
        <w:t>(Favorable with amendments)</w:t>
      </w:r>
    </w:p>
    <w:p w:rsidR="00813B15" w:rsidRDefault="00813B15" w:rsidP="00813B15"/>
    <w:p w:rsidR="00813B15" w:rsidRPr="00EC0805" w:rsidRDefault="00813B15" w:rsidP="00813B15">
      <w:pPr>
        <w:pStyle w:val="BILLTITLE"/>
      </w:pPr>
      <w:r>
        <w:t>**</w:t>
      </w:r>
      <w:r w:rsidRPr="00EC0805">
        <w:t>H</w:t>
      </w:r>
      <w:r>
        <w:t xml:space="preserve">. </w:t>
      </w:r>
      <w:r w:rsidRPr="00EC0805">
        <w:t>4612</w:t>
      </w:r>
      <w:r w:rsidRPr="00EC0805">
        <w:fldChar w:fldCharType="begin"/>
      </w:r>
      <w:r w:rsidRPr="00EC0805">
        <w:instrText xml:space="preserve"> XE "H. 4612" \b </w:instrText>
      </w:r>
      <w:r w:rsidRPr="00EC0805">
        <w:fldChar w:fldCharType="end"/>
      </w:r>
      <w:r w:rsidRPr="00EC0805">
        <w:t xml:space="preserve">--Reps. Sandifer and Toole:  </w:t>
      </w:r>
      <w:r w:rsidRPr="00EC0805">
        <w:rPr>
          <w:szCs w:val="30"/>
        </w:rPr>
        <w:t xml:space="preserve">A BILL </w:t>
      </w:r>
      <w:r w:rsidRPr="00EC0805">
        <w:t>TO AMEND THE CODE OF LAWS OF SOUTH CAROLINA, 1976, BY ADDING SECTION 40</w:t>
      </w:r>
      <w:r w:rsidRPr="00EC0805">
        <w:noBreakHyphen/>
        <w:t>11</w:t>
      </w:r>
      <w:r w:rsidRPr="00EC0805">
        <w:noBreakHyphen/>
        <w:t>262 SO AS TO PROVIDE APPLICANTS FOR GENERAL AND MECHANICAL LICENSURE SUBJECT TO FINANCIAL STATEMENT REQUIREMENTS MAY INSTEAD PROVIDE CERTAIN SURETY BONDS, AND TO PROVIDE REQUIREMENTS CONCERNING THE SURETY BONDS.</w:t>
      </w:r>
    </w:p>
    <w:p w:rsidR="00813B15" w:rsidRDefault="00813B15" w:rsidP="00813B15">
      <w:pPr>
        <w:pStyle w:val="CALENDARHISTORY"/>
      </w:pPr>
      <w:r>
        <w:t>(Read the first time--February 7, 2018)</w:t>
      </w:r>
    </w:p>
    <w:p w:rsidR="00813B15" w:rsidRDefault="00813B15" w:rsidP="00813B15">
      <w:pPr>
        <w:pStyle w:val="CALENDARHISTORY"/>
      </w:pPr>
      <w:r>
        <w:t>(Reported by Committee on Labor, Commerce and Industry--February 15, 2018)</w:t>
      </w:r>
    </w:p>
    <w:p w:rsidR="00813B15" w:rsidRDefault="00813B15" w:rsidP="00813B15">
      <w:pPr>
        <w:pStyle w:val="CALENDARHISTORY"/>
      </w:pPr>
      <w:r>
        <w:t>(Favorable)</w:t>
      </w:r>
    </w:p>
    <w:p w:rsidR="00813B15" w:rsidRDefault="00813B15" w:rsidP="00813B15"/>
    <w:p w:rsidR="00813B15" w:rsidRPr="00A5037A" w:rsidRDefault="00813B15" w:rsidP="00813B15"/>
    <w:p w:rsidR="00813B15" w:rsidRPr="00884C68" w:rsidRDefault="00813B15" w:rsidP="00813B15">
      <w:pPr>
        <w:pStyle w:val="CALENDARHEADING"/>
        <w:keepNext/>
        <w:keepLines/>
        <w:tabs>
          <w:tab w:val="left" w:pos="1260"/>
        </w:tabs>
      </w:pPr>
      <w:r>
        <w:t>STATEWIDE SECOND READING BILLS</w:t>
      </w:r>
    </w:p>
    <w:p w:rsidR="00813B15" w:rsidRDefault="00813B15" w:rsidP="00813B15">
      <w:pPr>
        <w:keepNext/>
        <w:keepLines/>
        <w:tabs>
          <w:tab w:val="left" w:pos="432"/>
          <w:tab w:val="left" w:pos="864"/>
          <w:tab w:val="left" w:pos="1260"/>
        </w:tabs>
        <w:jc w:val="center"/>
      </w:pPr>
    </w:p>
    <w:p w:rsidR="00813B15" w:rsidRDefault="00813B15" w:rsidP="00813B15">
      <w:pPr>
        <w:keepNext/>
        <w:keepLines/>
        <w:tabs>
          <w:tab w:val="left" w:pos="432"/>
          <w:tab w:val="left" w:pos="864"/>
          <w:tab w:val="left" w:pos="1260"/>
        </w:tabs>
      </w:pPr>
    </w:p>
    <w:p w:rsidR="00813B15" w:rsidRPr="00DA6C98" w:rsidRDefault="00813B15" w:rsidP="00813B15">
      <w:pPr>
        <w:pStyle w:val="BILLTITLE"/>
        <w:tabs>
          <w:tab w:val="left" w:pos="1260"/>
        </w:tab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STATE OFFICERS WHICH THE CONSTITUTION </w:t>
      </w:r>
      <w:r w:rsidRPr="00DA6C98">
        <w:rPr>
          <w:u w:color="000000" w:themeColor="text1"/>
        </w:rPr>
        <w:lastRenderedPageBreak/>
        <w:t>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813B15" w:rsidRPr="00D05015" w:rsidRDefault="00813B15" w:rsidP="00813B15">
      <w:pPr>
        <w:pStyle w:val="CALENDARHISTORY"/>
        <w:tabs>
          <w:tab w:val="left" w:pos="1260"/>
        </w:tabs>
      </w:pPr>
      <w:r w:rsidRPr="00D05015">
        <w:t>(Read the first time--January 10, 2017)</w:t>
      </w:r>
    </w:p>
    <w:p w:rsidR="00813B15" w:rsidRPr="00D05015" w:rsidRDefault="00813B15" w:rsidP="00813B15">
      <w:pPr>
        <w:pStyle w:val="CALENDARHISTORY"/>
        <w:tabs>
          <w:tab w:val="clear" w:pos="432"/>
          <w:tab w:val="clear" w:pos="864"/>
          <w:tab w:val="left" w:pos="1850"/>
        </w:tabs>
      </w:pPr>
      <w:r w:rsidRPr="00D05015">
        <w:t>(Reported by Committee on Judiciary--January 24, 2017)</w:t>
      </w:r>
      <w:r>
        <w:tab/>
      </w:r>
    </w:p>
    <w:p w:rsidR="00813B15" w:rsidRPr="00D05015" w:rsidRDefault="00813B15" w:rsidP="00813B15">
      <w:pPr>
        <w:pStyle w:val="CALENDARHISTORY"/>
        <w:tabs>
          <w:tab w:val="left" w:pos="1260"/>
        </w:tabs>
      </w:pPr>
      <w:r w:rsidRPr="00D05015">
        <w:t>(Favorable)</w:t>
      </w:r>
    </w:p>
    <w:p w:rsidR="00813B15" w:rsidRPr="001A5199" w:rsidRDefault="00813B15" w:rsidP="00813B15">
      <w:pPr>
        <w:pStyle w:val="CALENDARHISTORY"/>
        <w:tabs>
          <w:tab w:val="left" w:pos="1260"/>
        </w:tabs>
      </w:pPr>
      <w:r>
        <w:rPr>
          <w:u w:val="single"/>
        </w:rPr>
        <w:t>(Contested by Senator Johnson)</w:t>
      </w:r>
    </w:p>
    <w:p w:rsidR="00813B15" w:rsidRPr="00D161B2" w:rsidRDefault="00813B15" w:rsidP="00813B15">
      <w:pPr>
        <w:tabs>
          <w:tab w:val="left" w:pos="1260"/>
        </w:tabs>
      </w:pPr>
    </w:p>
    <w:p w:rsidR="00813B15" w:rsidRPr="008C05AC" w:rsidRDefault="00813B15" w:rsidP="00813B15">
      <w:pPr>
        <w:pStyle w:val="BILLTITLE"/>
        <w:tabs>
          <w:tab w:val="left" w:pos="1260"/>
        </w:tabs>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813B15" w:rsidRPr="00D05015" w:rsidRDefault="00813B15" w:rsidP="00813B15">
      <w:pPr>
        <w:pStyle w:val="CALENDARHISTORY"/>
        <w:tabs>
          <w:tab w:val="left" w:pos="1260"/>
        </w:tabs>
      </w:pPr>
      <w:r w:rsidRPr="00D05015">
        <w:t>(Read the first time--January 10, 2017)</w:t>
      </w:r>
    </w:p>
    <w:p w:rsidR="00813B15" w:rsidRPr="00D05015" w:rsidRDefault="00813B15" w:rsidP="00813B15">
      <w:pPr>
        <w:pStyle w:val="CALENDARHISTORY"/>
        <w:tabs>
          <w:tab w:val="left" w:pos="1260"/>
        </w:tabs>
      </w:pPr>
      <w:r w:rsidRPr="00D05015">
        <w:t>(Reported by Committee on Judiciary--January 25, 2017)</w:t>
      </w:r>
    </w:p>
    <w:p w:rsidR="00813B15" w:rsidRPr="00D05015" w:rsidRDefault="00813B15" w:rsidP="00813B15">
      <w:pPr>
        <w:pStyle w:val="CALENDARHISTORY"/>
        <w:tabs>
          <w:tab w:val="left" w:pos="1260"/>
        </w:tabs>
      </w:pPr>
      <w:r w:rsidRPr="00D05015">
        <w:t>(Favorable with amendments)</w:t>
      </w:r>
    </w:p>
    <w:p w:rsidR="00813B15" w:rsidRPr="00D05015" w:rsidRDefault="00813B15" w:rsidP="00813B15">
      <w:pPr>
        <w:pStyle w:val="CALENDARHISTORY"/>
        <w:tabs>
          <w:tab w:val="left" w:pos="1260"/>
        </w:tabs>
      </w:pPr>
      <w:r w:rsidRPr="00D05015">
        <w:t xml:space="preserve">(Committee Amendment Tabled--February 23, 2017) </w:t>
      </w:r>
    </w:p>
    <w:p w:rsidR="00813B15" w:rsidRPr="00D05015" w:rsidRDefault="00813B15" w:rsidP="00813B15">
      <w:pPr>
        <w:pStyle w:val="CALENDARHISTORY"/>
        <w:tabs>
          <w:tab w:val="left" w:pos="1260"/>
        </w:tabs>
      </w:pPr>
      <w:r w:rsidRPr="00D05015">
        <w:t>(Amended--February 23, 2017)</w:t>
      </w:r>
    </w:p>
    <w:p w:rsidR="00813B15" w:rsidRPr="00D05015" w:rsidRDefault="00813B15" w:rsidP="00813B15">
      <w:pPr>
        <w:tabs>
          <w:tab w:val="left" w:pos="1260"/>
        </w:tabs>
        <w:ind w:left="864"/>
      </w:pPr>
      <w:r w:rsidRPr="00D05015">
        <w:t>(Amendment proposed--March 7, 2017)</w:t>
      </w:r>
    </w:p>
    <w:p w:rsidR="00813B15" w:rsidRPr="00D05015" w:rsidRDefault="00813B15" w:rsidP="00813B15">
      <w:pPr>
        <w:pStyle w:val="CALENDARHISTORY"/>
        <w:tabs>
          <w:tab w:val="left" w:pos="1260"/>
        </w:tabs>
      </w:pPr>
      <w:r w:rsidRPr="00D05015">
        <w:t>(Document No. AMEND\JUD0245.006)</w:t>
      </w:r>
    </w:p>
    <w:p w:rsidR="00813B15" w:rsidRPr="001A5199" w:rsidRDefault="00813B15" w:rsidP="00813B15">
      <w:pPr>
        <w:pStyle w:val="CALENDARHISTORY"/>
        <w:tabs>
          <w:tab w:val="left" w:pos="1260"/>
        </w:tabs>
      </w:pPr>
      <w:r>
        <w:rPr>
          <w:u w:val="single"/>
        </w:rPr>
        <w:t>(Contested by Senator Massey)</w:t>
      </w:r>
    </w:p>
    <w:p w:rsidR="00813B15" w:rsidRPr="001137A9" w:rsidRDefault="00813B15" w:rsidP="00813B15">
      <w:pPr>
        <w:tabs>
          <w:tab w:val="left" w:pos="1260"/>
        </w:tabs>
      </w:pPr>
    </w:p>
    <w:p w:rsidR="00813B15" w:rsidRPr="0028565F" w:rsidRDefault="00813B15" w:rsidP="00813B15">
      <w:pPr>
        <w:pStyle w:val="BILLTITLE"/>
        <w:tabs>
          <w:tab w:val="left" w:pos="1260"/>
        </w:tabs>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br/>
      </w:r>
      <w:r>
        <w:br/>
      </w:r>
      <w:r>
        <w:br/>
      </w:r>
      <w:r w:rsidRPr="0028565F">
        <w:lastRenderedPageBreak/>
        <w:t>FOR ITS MEMBERSHIP, POWERS, DUTIES, AND AUTHORITY.</w:t>
      </w:r>
    </w:p>
    <w:p w:rsidR="00813B15" w:rsidRPr="00D05015" w:rsidRDefault="00813B15" w:rsidP="00813B15">
      <w:pPr>
        <w:pStyle w:val="CALENDARHISTORY"/>
        <w:tabs>
          <w:tab w:val="left" w:pos="1260"/>
        </w:tabs>
      </w:pPr>
      <w:r w:rsidRPr="00D05015">
        <w:t>(Read the first time--January 10, 2017)</w:t>
      </w:r>
    </w:p>
    <w:p w:rsidR="00813B15" w:rsidRPr="00D05015" w:rsidRDefault="00813B15" w:rsidP="00813B15">
      <w:pPr>
        <w:pStyle w:val="CALENDARHISTORY"/>
        <w:tabs>
          <w:tab w:val="left" w:pos="1260"/>
        </w:tabs>
      </w:pPr>
      <w:r w:rsidRPr="00D05015">
        <w:t>(Reported by Committee on Judiciary--February 22, 2017)</w:t>
      </w:r>
    </w:p>
    <w:p w:rsidR="00813B15" w:rsidRPr="00D05015" w:rsidRDefault="00813B15" w:rsidP="00813B15">
      <w:pPr>
        <w:pStyle w:val="CALENDARHISTORY"/>
        <w:tabs>
          <w:tab w:val="left" w:pos="1260"/>
        </w:tabs>
      </w:pPr>
      <w:r w:rsidRPr="00D05015">
        <w:t>(Favorable with amendments)</w:t>
      </w:r>
    </w:p>
    <w:p w:rsidR="00813B15" w:rsidRPr="001A5199" w:rsidRDefault="00813B15" w:rsidP="00813B15">
      <w:pPr>
        <w:pStyle w:val="CALENDARHISTORY"/>
        <w:tabs>
          <w:tab w:val="left" w:pos="1260"/>
        </w:tabs>
      </w:pPr>
      <w:r>
        <w:rPr>
          <w:u w:val="single"/>
        </w:rPr>
        <w:t>(Contested by Senator Hembree)</w:t>
      </w:r>
    </w:p>
    <w:p w:rsidR="00813B15" w:rsidRPr="001A5199" w:rsidRDefault="00813B15" w:rsidP="00813B15">
      <w:pPr>
        <w:tabs>
          <w:tab w:val="left" w:pos="1260"/>
        </w:tabs>
      </w:pPr>
    </w:p>
    <w:p w:rsidR="00813B15" w:rsidRDefault="00813B15" w:rsidP="00813B15">
      <w:pPr>
        <w:pStyle w:val="BILLTITLE"/>
        <w:tabs>
          <w:tab w:val="left" w:pos="1260"/>
        </w:tab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813B15" w:rsidRPr="0078099A" w:rsidRDefault="00813B15" w:rsidP="00813B15">
      <w:pPr>
        <w:pStyle w:val="CALENDARHISTORY"/>
        <w:tabs>
          <w:tab w:val="left" w:pos="1260"/>
        </w:tabs>
      </w:pPr>
      <w:r w:rsidRPr="0078099A">
        <w:t>(Read the first time--January 10, 2017)</w:t>
      </w:r>
    </w:p>
    <w:p w:rsidR="00813B15" w:rsidRPr="0078099A" w:rsidRDefault="00813B15" w:rsidP="00813B15">
      <w:pPr>
        <w:pStyle w:val="CALENDARHISTORY"/>
        <w:tabs>
          <w:tab w:val="left" w:pos="1260"/>
        </w:tabs>
      </w:pPr>
      <w:r w:rsidRPr="0078099A">
        <w:t>(Reported by Committee on Judiciary--March 22, 2017)</w:t>
      </w:r>
    </w:p>
    <w:p w:rsidR="00813B15" w:rsidRPr="0078099A" w:rsidRDefault="00813B15" w:rsidP="00813B15">
      <w:pPr>
        <w:pStyle w:val="CALENDARHISTORY"/>
        <w:tabs>
          <w:tab w:val="left" w:pos="1260"/>
        </w:tabs>
      </w:pPr>
      <w:r w:rsidRPr="0078099A">
        <w:t>(Favorable with amendments)</w:t>
      </w:r>
    </w:p>
    <w:p w:rsidR="00813B15" w:rsidRPr="0078099A" w:rsidRDefault="00813B15" w:rsidP="00813B15">
      <w:pPr>
        <w:pStyle w:val="CALENDARHISTORY"/>
        <w:tabs>
          <w:tab w:val="left" w:pos="1260"/>
        </w:tabs>
      </w:pPr>
      <w:r w:rsidRPr="0078099A">
        <w:t>(Committee Amendment Amended--April 6, 2017)</w:t>
      </w:r>
    </w:p>
    <w:p w:rsidR="00813B15" w:rsidRPr="0078099A" w:rsidRDefault="00813B15" w:rsidP="00813B15">
      <w:pPr>
        <w:tabs>
          <w:tab w:val="left" w:pos="1260"/>
        </w:tabs>
        <w:ind w:left="864"/>
      </w:pPr>
      <w:r w:rsidRPr="0078099A">
        <w:t>(Amendment proposed--May 04, 2017)</w:t>
      </w:r>
    </w:p>
    <w:p w:rsidR="00813B15" w:rsidRPr="0078099A" w:rsidRDefault="00813B15" w:rsidP="00813B15">
      <w:pPr>
        <w:pStyle w:val="CALENDARHISTORY"/>
        <w:tabs>
          <w:tab w:val="left" w:pos="1260"/>
        </w:tabs>
      </w:pPr>
      <w:r w:rsidRPr="0078099A">
        <w:t>(Document No. AMEND\JUD0092.008)</w:t>
      </w:r>
    </w:p>
    <w:p w:rsidR="00813B15" w:rsidRPr="001A5199" w:rsidRDefault="00813B15" w:rsidP="00813B15">
      <w:pPr>
        <w:pStyle w:val="CALENDARHISTORY"/>
        <w:tabs>
          <w:tab w:val="left" w:pos="1260"/>
        </w:tabs>
      </w:pPr>
      <w:r>
        <w:rPr>
          <w:u w:val="single"/>
        </w:rPr>
        <w:t>(Contested by Senator Malloy)</w:t>
      </w:r>
    </w:p>
    <w:p w:rsidR="00813B15" w:rsidRPr="007139C0" w:rsidRDefault="00813B15" w:rsidP="00813B15">
      <w:pPr>
        <w:tabs>
          <w:tab w:val="left" w:pos="1260"/>
        </w:tabs>
      </w:pPr>
    </w:p>
    <w:p w:rsidR="00813B15" w:rsidRPr="000C29FB" w:rsidRDefault="00813B15" w:rsidP="00813B15">
      <w:pPr>
        <w:pStyle w:val="BILLTITLE"/>
        <w:tabs>
          <w:tab w:val="left" w:pos="1260"/>
        </w:tabs>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 xml:space="preserve">310 TO DELETE OBSOLETE LANGUAGE AND PROVISIONS </w:t>
      </w:r>
      <w:r w:rsidRPr="000C29FB">
        <w:rPr>
          <w:szCs w:val="30"/>
        </w:rPr>
        <w:lastRenderedPageBreak/>
        <w:t>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813B15" w:rsidRPr="0078099A" w:rsidRDefault="00813B15" w:rsidP="00813B15">
      <w:pPr>
        <w:pStyle w:val="CALENDARHISTORY"/>
        <w:keepNext/>
        <w:keepLines/>
        <w:tabs>
          <w:tab w:val="left" w:pos="1260"/>
        </w:tabs>
      </w:pPr>
      <w:r w:rsidRPr="0078099A">
        <w:t>(Read the first time--March 9, 2017)</w:t>
      </w:r>
    </w:p>
    <w:p w:rsidR="00813B15" w:rsidRPr="0078099A" w:rsidRDefault="00813B15" w:rsidP="00813B15">
      <w:pPr>
        <w:pStyle w:val="CALENDARHISTORY"/>
        <w:keepNext/>
        <w:keepLines/>
        <w:tabs>
          <w:tab w:val="left" w:pos="1260"/>
        </w:tabs>
      </w:pPr>
      <w:r w:rsidRPr="0078099A">
        <w:t>(Reported by Committee on Education--March 30, 2017)</w:t>
      </w:r>
    </w:p>
    <w:p w:rsidR="00813B15" w:rsidRPr="0078099A" w:rsidRDefault="00813B15" w:rsidP="00813B15">
      <w:pPr>
        <w:pStyle w:val="CALENDARHISTORY"/>
        <w:keepNext/>
        <w:keepLines/>
        <w:tabs>
          <w:tab w:val="left" w:pos="1260"/>
        </w:tabs>
      </w:pPr>
      <w:r w:rsidRPr="0078099A">
        <w:t>(Favorable with amendments)</w:t>
      </w:r>
    </w:p>
    <w:p w:rsidR="00813B15" w:rsidRPr="001A5199" w:rsidRDefault="00813B15" w:rsidP="00813B15">
      <w:pPr>
        <w:pStyle w:val="CALENDARHISTORY"/>
        <w:keepNext/>
        <w:keepLines/>
        <w:tabs>
          <w:tab w:val="left" w:pos="1260"/>
        </w:tabs>
      </w:pPr>
      <w:r>
        <w:rPr>
          <w:u w:val="single"/>
        </w:rPr>
        <w:t>(Contested by Senator Martin)</w:t>
      </w:r>
    </w:p>
    <w:p w:rsidR="00813B15" w:rsidRPr="002945A5" w:rsidRDefault="00813B15" w:rsidP="00813B15">
      <w:pPr>
        <w:tabs>
          <w:tab w:val="left" w:pos="1260"/>
        </w:tabs>
      </w:pPr>
    </w:p>
    <w:p w:rsidR="00813B15" w:rsidRPr="007862A2" w:rsidRDefault="00813B15" w:rsidP="00813B15">
      <w:pPr>
        <w:pStyle w:val="BILLTITLE"/>
        <w:keepNext/>
        <w:keepLines/>
        <w:tabs>
          <w:tab w:val="left" w:pos="1260"/>
        </w:tabs>
        <w:rPr>
          <w:u w:color="000000" w:themeColor="text1"/>
        </w:rPr>
      </w:pPr>
      <w:r w:rsidRPr="007862A2">
        <w:lastRenderedPageBreak/>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813B15" w:rsidRPr="0078099A" w:rsidRDefault="00813B15" w:rsidP="00813B15">
      <w:pPr>
        <w:pStyle w:val="CALENDARHISTORY"/>
        <w:keepNext/>
        <w:keepLines/>
        <w:tabs>
          <w:tab w:val="left" w:pos="1260"/>
        </w:tabs>
      </w:pPr>
      <w:r w:rsidRPr="0078099A">
        <w:t>(Read the first time--January 31, 2017)</w:t>
      </w:r>
    </w:p>
    <w:p w:rsidR="00813B15" w:rsidRPr="0078099A" w:rsidRDefault="00813B15" w:rsidP="00813B15">
      <w:pPr>
        <w:pStyle w:val="CALENDARHISTORY"/>
        <w:keepNext/>
        <w:keepLines/>
        <w:tabs>
          <w:tab w:val="left" w:pos="1260"/>
        </w:tabs>
      </w:pPr>
      <w:r w:rsidRPr="0078099A">
        <w:t>(Reported by Committee on Judiciary--April 19, 2017)</w:t>
      </w:r>
    </w:p>
    <w:p w:rsidR="00813B15" w:rsidRPr="0078099A" w:rsidRDefault="00813B15" w:rsidP="00813B15">
      <w:pPr>
        <w:pStyle w:val="CALENDARHISTORY"/>
        <w:keepNext/>
        <w:keepLines/>
        <w:tabs>
          <w:tab w:val="left" w:pos="1260"/>
        </w:tabs>
      </w:pPr>
      <w:r w:rsidRPr="0078099A">
        <w:t>(Favorable with amendments)</w:t>
      </w:r>
    </w:p>
    <w:p w:rsidR="00813B15" w:rsidRPr="0078099A" w:rsidRDefault="00813B15" w:rsidP="00813B15">
      <w:pPr>
        <w:pStyle w:val="CALENDARHISTORY"/>
        <w:keepNext/>
        <w:keepLines/>
        <w:tabs>
          <w:tab w:val="left" w:pos="1260"/>
        </w:tabs>
      </w:pPr>
      <w:r w:rsidRPr="0078099A">
        <w:t>(Committee Amendment Amended--May 4, 2017)</w:t>
      </w:r>
    </w:p>
    <w:p w:rsidR="00813B15" w:rsidRPr="0078099A" w:rsidRDefault="00813B15" w:rsidP="00813B15">
      <w:pPr>
        <w:pStyle w:val="CALENDARHISTORY"/>
        <w:keepNext/>
        <w:keepLines/>
        <w:tabs>
          <w:tab w:val="left" w:pos="1260"/>
        </w:tabs>
      </w:pPr>
      <w:r w:rsidRPr="0078099A">
        <w:t>(Committee Amendment Adopted--May 8, 2017)</w:t>
      </w:r>
    </w:p>
    <w:p w:rsidR="00813B15" w:rsidRPr="001A5199" w:rsidRDefault="00813B15" w:rsidP="00813B15">
      <w:pPr>
        <w:pStyle w:val="CALENDARHISTORY"/>
        <w:tabs>
          <w:tab w:val="left" w:pos="1260"/>
        </w:tabs>
      </w:pPr>
      <w:r>
        <w:rPr>
          <w:u w:val="single"/>
        </w:rPr>
        <w:t>(Contested by Senator M.B. Matthews)</w:t>
      </w:r>
    </w:p>
    <w:p w:rsidR="00813B15" w:rsidRDefault="00813B15" w:rsidP="00813B15">
      <w:pPr>
        <w:tabs>
          <w:tab w:val="left" w:pos="1260"/>
        </w:tabs>
      </w:pPr>
    </w:p>
    <w:p w:rsidR="00813B15" w:rsidRPr="00333165" w:rsidRDefault="00813B15" w:rsidP="00813B15">
      <w:pPr>
        <w:pStyle w:val="BILLTITLE"/>
        <w:tabs>
          <w:tab w:val="left" w:pos="1260"/>
        </w:tabs>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w:t>
      </w:r>
      <w:r w:rsidRPr="00333165">
        <w:lastRenderedPageBreak/>
        <w:t>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813B15" w:rsidRPr="0078099A" w:rsidRDefault="00813B15" w:rsidP="00813B15">
      <w:pPr>
        <w:pStyle w:val="CALENDARHISTORY"/>
        <w:tabs>
          <w:tab w:val="left" w:pos="1260"/>
        </w:tabs>
      </w:pPr>
      <w:r w:rsidRPr="0078099A">
        <w:t>(Read the first time--April 4, 2017)</w:t>
      </w:r>
    </w:p>
    <w:p w:rsidR="00813B15" w:rsidRPr="0078099A" w:rsidRDefault="00813B15" w:rsidP="00813B15">
      <w:pPr>
        <w:pStyle w:val="CALENDARHISTORY"/>
        <w:tabs>
          <w:tab w:val="left" w:pos="1260"/>
        </w:tabs>
      </w:pPr>
      <w:r w:rsidRPr="0078099A">
        <w:t>(Reported by Committee on Judiciary--April 19, 2017)</w:t>
      </w:r>
    </w:p>
    <w:p w:rsidR="00813B15" w:rsidRPr="0078099A" w:rsidRDefault="00813B15" w:rsidP="00813B15">
      <w:pPr>
        <w:pStyle w:val="CALENDARHISTORY"/>
        <w:tabs>
          <w:tab w:val="left" w:pos="1260"/>
        </w:tabs>
      </w:pPr>
      <w:r w:rsidRPr="0078099A">
        <w:t>(Favorable)</w:t>
      </w:r>
    </w:p>
    <w:p w:rsidR="00813B15" w:rsidRPr="001A5199" w:rsidRDefault="00813B15" w:rsidP="00813B15">
      <w:pPr>
        <w:pStyle w:val="CALENDARHISTORY"/>
        <w:tabs>
          <w:tab w:val="left" w:pos="1260"/>
        </w:tabs>
      </w:pPr>
      <w:r>
        <w:rPr>
          <w:u w:val="single"/>
        </w:rPr>
        <w:t>(Contested by Senators Davis and Williams)</w:t>
      </w:r>
    </w:p>
    <w:p w:rsidR="00813B15" w:rsidRPr="00E838C9" w:rsidRDefault="00813B15" w:rsidP="00813B15">
      <w:pPr>
        <w:tabs>
          <w:tab w:val="left" w:pos="1260"/>
        </w:tabs>
      </w:pPr>
    </w:p>
    <w:p w:rsidR="00813B15" w:rsidRPr="002A0FED" w:rsidRDefault="00813B15" w:rsidP="00813B15">
      <w:pPr>
        <w:pStyle w:val="BILLTITLE"/>
        <w:tabs>
          <w:tab w:val="left" w:pos="1260"/>
        </w:tabs>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813B15" w:rsidRPr="00CE750F" w:rsidRDefault="00813B15" w:rsidP="00813B15">
      <w:pPr>
        <w:pStyle w:val="CALENDARHISTORY"/>
        <w:tabs>
          <w:tab w:val="left" w:pos="1260"/>
        </w:tabs>
      </w:pPr>
      <w:r w:rsidRPr="00CE750F">
        <w:t>(Read the first time--January 10, 2017)</w:t>
      </w:r>
    </w:p>
    <w:p w:rsidR="00813B15" w:rsidRPr="00CE750F" w:rsidRDefault="00813B15" w:rsidP="00813B15">
      <w:pPr>
        <w:pStyle w:val="CALENDARHISTORY"/>
        <w:tabs>
          <w:tab w:val="left" w:pos="1260"/>
        </w:tabs>
      </w:pPr>
      <w:r w:rsidRPr="00CE750F">
        <w:t>(Reported by Committee on Judiciary--April 20, 2017)</w:t>
      </w:r>
    </w:p>
    <w:p w:rsidR="00813B15" w:rsidRPr="00CE750F" w:rsidRDefault="00813B15" w:rsidP="00813B15">
      <w:pPr>
        <w:pStyle w:val="CALENDARHISTORY"/>
        <w:tabs>
          <w:tab w:val="left" w:pos="1260"/>
        </w:tabs>
      </w:pPr>
      <w:r w:rsidRPr="00CE750F">
        <w:t>(Favorable with amendments)</w:t>
      </w:r>
    </w:p>
    <w:p w:rsidR="00813B15" w:rsidRPr="001A5199" w:rsidRDefault="00813B15" w:rsidP="00813B15">
      <w:pPr>
        <w:pStyle w:val="CALENDARHISTORY"/>
        <w:tabs>
          <w:tab w:val="left" w:pos="1260"/>
        </w:tabs>
      </w:pPr>
      <w:r>
        <w:rPr>
          <w:u w:val="single"/>
        </w:rPr>
        <w:t>(Contested by Senator Senn)</w:t>
      </w:r>
    </w:p>
    <w:p w:rsidR="00813B15" w:rsidRDefault="00813B15" w:rsidP="00813B15">
      <w:pPr>
        <w:tabs>
          <w:tab w:val="left" w:pos="1260"/>
        </w:tabs>
      </w:pPr>
    </w:p>
    <w:p w:rsidR="00813B15" w:rsidRPr="00DA328A" w:rsidRDefault="00813B15" w:rsidP="00813B15">
      <w:pPr>
        <w:pStyle w:val="BILLTITLE"/>
        <w:tabs>
          <w:tab w:val="left" w:pos="1260"/>
        </w:tabs>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 xml:space="preserve">60, AS AMENDED, CODE OF LAWS OF SOUTH CAROLINA, 1976, RELATING TO DO NOT RESUSCITATE ORDERS, SO AS TO ALLOW A PARENT OR LEGAL GUARDIAN OF A PATIENT WHO IS </w:t>
      </w:r>
      <w:r w:rsidRPr="00DA328A">
        <w:rPr>
          <w:u w:color="000000" w:themeColor="text1"/>
        </w:rPr>
        <w:lastRenderedPageBreak/>
        <w:t>A CHILD</w:t>
      </w:r>
      <w:r>
        <w:rPr>
          <w:u w:color="000000" w:themeColor="text1"/>
        </w:rPr>
        <w:t xml:space="preserve"> </w:t>
      </w:r>
      <w:r w:rsidRPr="00DA328A">
        <w:rPr>
          <w:u w:color="000000" w:themeColor="text1"/>
        </w:rPr>
        <w:t>TO REQUEST AND REVOKE A DO NOT RESUSCITATE ORDER FOR EMERGENCY SERVICES FOR THE CHILD.</w:t>
      </w:r>
    </w:p>
    <w:p w:rsidR="00813B15" w:rsidRPr="00CE750F" w:rsidRDefault="00813B15" w:rsidP="00813B15">
      <w:pPr>
        <w:pStyle w:val="CALENDARHISTORY"/>
        <w:tabs>
          <w:tab w:val="left" w:pos="1260"/>
        </w:tabs>
      </w:pPr>
      <w:r w:rsidRPr="00CE750F">
        <w:t>(Read the first time--March 29, 2017)</w:t>
      </w:r>
    </w:p>
    <w:p w:rsidR="00813B15" w:rsidRPr="00CE750F" w:rsidRDefault="00813B15" w:rsidP="00813B15">
      <w:pPr>
        <w:pStyle w:val="CALENDARHISTORY"/>
        <w:tabs>
          <w:tab w:val="left" w:pos="1260"/>
        </w:tabs>
      </w:pPr>
      <w:r w:rsidRPr="00CE750F">
        <w:t>(Reported by Committee on Medical Affairs--April 25, 2017)</w:t>
      </w:r>
    </w:p>
    <w:p w:rsidR="00813B15" w:rsidRPr="00CE750F" w:rsidRDefault="00813B15" w:rsidP="00813B15">
      <w:pPr>
        <w:pStyle w:val="CALENDARHISTORY"/>
        <w:tabs>
          <w:tab w:val="left" w:pos="1260"/>
        </w:tabs>
      </w:pPr>
      <w:r w:rsidRPr="00CE750F">
        <w:t>(Favorable)</w:t>
      </w:r>
    </w:p>
    <w:p w:rsidR="00813B15" w:rsidRPr="001A5199" w:rsidRDefault="00813B15" w:rsidP="00813B15">
      <w:pPr>
        <w:pStyle w:val="CALENDARHISTORY"/>
        <w:tabs>
          <w:tab w:val="left" w:pos="1260"/>
        </w:tabs>
      </w:pPr>
      <w:r>
        <w:rPr>
          <w:u w:val="single"/>
        </w:rPr>
        <w:t>(Contested by Senator Grooms)</w:t>
      </w:r>
    </w:p>
    <w:p w:rsidR="00813B15" w:rsidRPr="00DD698A" w:rsidRDefault="00813B15" w:rsidP="00813B15">
      <w:pPr>
        <w:tabs>
          <w:tab w:val="left" w:pos="1260"/>
        </w:tabs>
      </w:pPr>
    </w:p>
    <w:p w:rsidR="00813B15" w:rsidRPr="00AD426A" w:rsidRDefault="00813B15" w:rsidP="00813B15">
      <w:pPr>
        <w:pStyle w:val="BILLTITLE"/>
        <w:tabs>
          <w:tab w:val="left" w:pos="1260"/>
        </w:tab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813B15" w:rsidRPr="00CE750F" w:rsidRDefault="00813B15" w:rsidP="00813B15">
      <w:pPr>
        <w:pStyle w:val="CALENDARHISTORY"/>
        <w:tabs>
          <w:tab w:val="left" w:pos="1260"/>
        </w:tabs>
      </w:pPr>
      <w:r w:rsidRPr="00CE750F">
        <w:t>(Read the first time--March 29, 2017)</w:t>
      </w:r>
    </w:p>
    <w:p w:rsidR="00813B15" w:rsidRPr="00CE750F" w:rsidRDefault="00813B15" w:rsidP="00813B15">
      <w:pPr>
        <w:pStyle w:val="CALENDARHISTORY"/>
        <w:tabs>
          <w:tab w:val="left" w:pos="1260"/>
        </w:tabs>
      </w:pPr>
      <w:r w:rsidRPr="00CE750F">
        <w:t>(Reported by Committee on Medical Affairs--April 25, 2017)</w:t>
      </w:r>
    </w:p>
    <w:p w:rsidR="00813B15" w:rsidRPr="00CE750F" w:rsidRDefault="00813B15" w:rsidP="00813B15">
      <w:pPr>
        <w:pStyle w:val="CALENDARHISTORY"/>
        <w:tabs>
          <w:tab w:val="left" w:pos="1260"/>
        </w:tabs>
      </w:pPr>
      <w:r w:rsidRPr="00CE750F">
        <w:t>(Favorable with amendments)</w:t>
      </w:r>
    </w:p>
    <w:p w:rsidR="00813B15" w:rsidRPr="001A5199" w:rsidRDefault="00813B15" w:rsidP="00813B15">
      <w:pPr>
        <w:pStyle w:val="CALENDARHISTORY"/>
        <w:keepNext/>
        <w:keepLines/>
        <w:tabs>
          <w:tab w:val="left" w:pos="1260"/>
        </w:tabs>
      </w:pPr>
      <w:r>
        <w:rPr>
          <w:u w:val="single"/>
        </w:rPr>
        <w:t>(Contested by Senators Gambrell and Timmons)</w:t>
      </w:r>
    </w:p>
    <w:p w:rsidR="00813B15" w:rsidRPr="00542C3D" w:rsidRDefault="00813B15" w:rsidP="00813B15">
      <w:pPr>
        <w:tabs>
          <w:tab w:val="left" w:pos="1260"/>
        </w:tabs>
      </w:pPr>
    </w:p>
    <w:p w:rsidR="00813B15" w:rsidRPr="00D0553D" w:rsidRDefault="00813B15" w:rsidP="00813B15">
      <w:pPr>
        <w:pStyle w:val="BILLTITLE"/>
        <w:tabs>
          <w:tab w:val="left" w:pos="1260"/>
        </w:tabs>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 xml:space="preserve">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w:t>
      </w:r>
      <w:r w:rsidRPr="00D0553D">
        <w:rPr>
          <w:color w:val="000000"/>
          <w:lang w:val="en"/>
        </w:rPr>
        <w:lastRenderedPageBreak/>
        <w:t>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w:t>
      </w:r>
      <w:r w:rsidRPr="00D0553D">
        <w:rPr>
          <w:color w:val="000000"/>
          <w:lang w:val="en"/>
        </w:rPr>
        <w:lastRenderedPageBreak/>
        <w:t>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813B15" w:rsidRPr="00CE750F" w:rsidRDefault="00813B15" w:rsidP="00813B15">
      <w:pPr>
        <w:pStyle w:val="CALENDARHISTORY"/>
        <w:tabs>
          <w:tab w:val="left" w:pos="1260"/>
        </w:tabs>
      </w:pPr>
      <w:r w:rsidRPr="00CE750F">
        <w:t>(Read the first time--February 21, 2017)</w:t>
      </w:r>
    </w:p>
    <w:p w:rsidR="00813B15" w:rsidRPr="00CE750F" w:rsidRDefault="00813B15" w:rsidP="00813B15">
      <w:pPr>
        <w:pStyle w:val="CALENDARHISTORY"/>
        <w:tabs>
          <w:tab w:val="left" w:pos="1260"/>
        </w:tabs>
      </w:pPr>
      <w:r w:rsidRPr="00CE750F">
        <w:t>(Reported by Committee on Education--April 27, 2017)</w:t>
      </w:r>
    </w:p>
    <w:p w:rsidR="00813B15" w:rsidRDefault="00813B15" w:rsidP="00813B15">
      <w:pPr>
        <w:pStyle w:val="CALENDARHISTORY"/>
        <w:tabs>
          <w:tab w:val="left" w:pos="1260"/>
        </w:tabs>
      </w:pPr>
      <w:r w:rsidRPr="00CE750F">
        <w:t>(Favorable with amendments)</w:t>
      </w:r>
    </w:p>
    <w:p w:rsidR="00813B15" w:rsidRPr="001A5199" w:rsidRDefault="00813B15" w:rsidP="00813B15">
      <w:pPr>
        <w:pStyle w:val="CALENDARHISTORY"/>
        <w:tabs>
          <w:tab w:val="left" w:pos="1260"/>
        </w:tabs>
      </w:pPr>
      <w:r>
        <w:rPr>
          <w:u w:val="single"/>
        </w:rPr>
        <w:t>(Contested by Senator J. Matthews)</w:t>
      </w:r>
    </w:p>
    <w:p w:rsidR="00813B15" w:rsidRPr="001A5199" w:rsidRDefault="00813B15" w:rsidP="00813B15">
      <w:pPr>
        <w:tabs>
          <w:tab w:val="left" w:pos="1260"/>
        </w:tabs>
      </w:pPr>
    </w:p>
    <w:p w:rsidR="00813B15" w:rsidRPr="00716D11" w:rsidRDefault="00813B15" w:rsidP="00813B15">
      <w:pPr>
        <w:pStyle w:val="BILLTITLE"/>
        <w:tabs>
          <w:tab w:val="left" w:pos="1260"/>
        </w:tabs>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813B15" w:rsidRPr="00CE750F" w:rsidRDefault="00813B15" w:rsidP="00813B15">
      <w:pPr>
        <w:pStyle w:val="CALENDARHISTORY"/>
        <w:tabs>
          <w:tab w:val="left" w:pos="1260"/>
        </w:tabs>
      </w:pPr>
      <w:r w:rsidRPr="00CE750F">
        <w:t>(Read the first time--February 22, 2017)</w:t>
      </w:r>
    </w:p>
    <w:p w:rsidR="00813B15" w:rsidRPr="00CE750F" w:rsidRDefault="00813B15" w:rsidP="00813B15">
      <w:pPr>
        <w:pStyle w:val="CALENDARHISTORY"/>
        <w:tabs>
          <w:tab w:val="left" w:pos="1260"/>
        </w:tabs>
      </w:pPr>
      <w:r w:rsidRPr="00CE750F">
        <w:t>(Reported by Committee on Education--April 27, 2017)</w:t>
      </w:r>
    </w:p>
    <w:p w:rsidR="00813B15" w:rsidRPr="00CE750F" w:rsidRDefault="00813B15" w:rsidP="00813B15">
      <w:pPr>
        <w:pStyle w:val="CALENDARHISTORY"/>
        <w:tabs>
          <w:tab w:val="left" w:pos="1260"/>
        </w:tabs>
      </w:pPr>
      <w:r w:rsidRPr="00CE750F">
        <w:t>(Favorable)</w:t>
      </w:r>
    </w:p>
    <w:p w:rsidR="00813B15" w:rsidRPr="001A5199" w:rsidRDefault="00813B15" w:rsidP="00813B15">
      <w:pPr>
        <w:pStyle w:val="CALENDARHISTORY"/>
        <w:tabs>
          <w:tab w:val="left" w:pos="1260"/>
        </w:tabs>
      </w:pPr>
      <w:r>
        <w:rPr>
          <w:u w:val="single"/>
        </w:rPr>
        <w:t>(Contested by Senator Martin)</w:t>
      </w:r>
    </w:p>
    <w:p w:rsidR="00813B15" w:rsidRDefault="00813B15" w:rsidP="00813B15">
      <w:pPr>
        <w:tabs>
          <w:tab w:val="left" w:pos="1260"/>
        </w:tabs>
      </w:pPr>
    </w:p>
    <w:p w:rsidR="00813B15" w:rsidRPr="000A071D" w:rsidRDefault="00813B15" w:rsidP="00813B15">
      <w:pPr>
        <w:pStyle w:val="BILLTITLE"/>
        <w:tabs>
          <w:tab w:val="left" w:pos="1260"/>
        </w:tabs>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813B15" w:rsidRPr="00CE750F" w:rsidRDefault="00813B15" w:rsidP="00813B15">
      <w:pPr>
        <w:pStyle w:val="CALENDARHISTORY"/>
        <w:tabs>
          <w:tab w:val="left" w:pos="1260"/>
        </w:tabs>
      </w:pPr>
      <w:r w:rsidRPr="00CE750F">
        <w:t>(Read the first time--April 11, 2017)</w:t>
      </w:r>
    </w:p>
    <w:p w:rsidR="00813B15" w:rsidRPr="00CE750F" w:rsidRDefault="00813B15" w:rsidP="00813B15">
      <w:pPr>
        <w:pStyle w:val="CALENDARHISTORY"/>
        <w:tabs>
          <w:tab w:val="left" w:pos="1260"/>
        </w:tabs>
      </w:pPr>
      <w:r w:rsidRPr="00CE750F">
        <w:t>(Reported by Committee on Judiciary--May 03, 2017)</w:t>
      </w:r>
    </w:p>
    <w:p w:rsidR="00813B15" w:rsidRPr="00CE750F" w:rsidRDefault="00813B15" w:rsidP="00813B15">
      <w:pPr>
        <w:pStyle w:val="CALENDARHISTORY"/>
        <w:tabs>
          <w:tab w:val="left" w:pos="1260"/>
        </w:tabs>
      </w:pPr>
      <w:r w:rsidRPr="00CE750F">
        <w:t>(Favorable)</w:t>
      </w:r>
    </w:p>
    <w:p w:rsidR="00813B15" w:rsidRPr="001A5199" w:rsidRDefault="00813B15" w:rsidP="00813B15">
      <w:pPr>
        <w:pStyle w:val="CALENDARHISTORY"/>
        <w:tabs>
          <w:tab w:val="left" w:pos="1260"/>
        </w:tabs>
      </w:pPr>
      <w:r>
        <w:rPr>
          <w:u w:val="single"/>
        </w:rPr>
        <w:t>(Contested by Senators Young and Talley)</w:t>
      </w:r>
    </w:p>
    <w:p w:rsidR="00813B15" w:rsidRDefault="00813B15" w:rsidP="00813B15">
      <w:pPr>
        <w:tabs>
          <w:tab w:val="left" w:pos="1260"/>
        </w:tabs>
      </w:pPr>
    </w:p>
    <w:p w:rsidR="00813B15" w:rsidRPr="00775E30" w:rsidRDefault="00813B15" w:rsidP="00813B15">
      <w:pPr>
        <w:pStyle w:val="BILLTITLE"/>
        <w:tabs>
          <w:tab w:val="left" w:pos="1260"/>
        </w:tabs>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br/>
      </w:r>
      <w:r>
        <w:br/>
      </w:r>
      <w:r>
        <w:br/>
      </w:r>
      <w:r>
        <w:br/>
      </w:r>
      <w:r>
        <w:br/>
      </w:r>
      <w:r w:rsidRPr="00775E30">
        <w:lastRenderedPageBreak/>
        <w:t>AND TO REPEAL SECTIONS 59</w:t>
      </w:r>
      <w:r w:rsidRPr="00775E30">
        <w:noBreakHyphen/>
        <w:t>63</w:t>
      </w:r>
      <w:r w:rsidRPr="00775E30">
        <w:noBreakHyphen/>
        <w:t>235 AND 59</w:t>
      </w:r>
      <w:r w:rsidRPr="00775E30">
        <w:noBreakHyphen/>
        <w:t>63</w:t>
      </w:r>
      <w:r w:rsidRPr="00775E30">
        <w:noBreakHyphen/>
        <w:t>240 BOTH RELATING TO STUDENT EXPULSIONS.</w:t>
      </w:r>
    </w:p>
    <w:p w:rsidR="00813B15" w:rsidRPr="00CE750F" w:rsidRDefault="00813B15" w:rsidP="00813B15">
      <w:pPr>
        <w:pStyle w:val="CALENDARHISTORY"/>
        <w:tabs>
          <w:tab w:val="left" w:pos="1260"/>
        </w:tabs>
      </w:pPr>
      <w:r w:rsidRPr="00CE750F">
        <w:t>(Read the first time--March 29, 2017)</w:t>
      </w:r>
    </w:p>
    <w:p w:rsidR="00813B15" w:rsidRPr="00CE750F" w:rsidRDefault="00813B15" w:rsidP="00813B15">
      <w:pPr>
        <w:pStyle w:val="CALENDARHISTORY"/>
        <w:tabs>
          <w:tab w:val="left" w:pos="1260"/>
        </w:tabs>
      </w:pPr>
      <w:r w:rsidRPr="00CE750F">
        <w:t>(Reported by Committee on Judiciary--May 03, 2017)</w:t>
      </w:r>
    </w:p>
    <w:p w:rsidR="00813B15" w:rsidRDefault="00813B15" w:rsidP="00813B15">
      <w:pPr>
        <w:pStyle w:val="CALENDARHISTORY"/>
        <w:tabs>
          <w:tab w:val="left" w:pos="1260"/>
        </w:tabs>
      </w:pPr>
      <w:r w:rsidRPr="00CE750F">
        <w:t>(Favorable)</w:t>
      </w:r>
    </w:p>
    <w:p w:rsidR="00813B15" w:rsidRPr="001A5199" w:rsidRDefault="00813B15" w:rsidP="00813B15">
      <w:pPr>
        <w:pStyle w:val="CALENDARHISTORY"/>
        <w:tabs>
          <w:tab w:val="left" w:pos="1260"/>
        </w:tabs>
      </w:pPr>
      <w:r>
        <w:rPr>
          <w:u w:val="single"/>
        </w:rPr>
        <w:t>(Contested by Senator Hembree)</w:t>
      </w:r>
    </w:p>
    <w:p w:rsidR="00813B15" w:rsidRPr="003667D9" w:rsidRDefault="00813B15" w:rsidP="00813B15">
      <w:pPr>
        <w:tabs>
          <w:tab w:val="left" w:pos="1260"/>
        </w:tabs>
      </w:pPr>
    </w:p>
    <w:p w:rsidR="00813B15" w:rsidRPr="00027CF9" w:rsidRDefault="00813B15" w:rsidP="00813B15">
      <w:pPr>
        <w:pStyle w:val="BILLTITLE"/>
        <w:tabs>
          <w:tab w:val="left" w:pos="1260"/>
        </w:tabs>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813B15" w:rsidRPr="00CE750F" w:rsidRDefault="00813B15" w:rsidP="00813B15">
      <w:pPr>
        <w:pStyle w:val="CALENDARHISTORY"/>
        <w:tabs>
          <w:tab w:val="left" w:pos="1260"/>
        </w:tabs>
      </w:pPr>
      <w:r w:rsidRPr="00CE750F">
        <w:t>(Read the first time--March 9, 2017)</w:t>
      </w:r>
    </w:p>
    <w:p w:rsidR="00813B15" w:rsidRPr="00CE750F" w:rsidRDefault="00813B15" w:rsidP="00813B15">
      <w:pPr>
        <w:pStyle w:val="CALENDARHISTORY"/>
        <w:tabs>
          <w:tab w:val="left" w:pos="1260"/>
        </w:tabs>
      </w:pPr>
      <w:r w:rsidRPr="00CE750F">
        <w:t>(Reported by Committee on Judiciary--May 03, 2017)</w:t>
      </w:r>
    </w:p>
    <w:p w:rsidR="00813B15" w:rsidRPr="00CE750F" w:rsidRDefault="00813B15" w:rsidP="00813B15">
      <w:pPr>
        <w:pStyle w:val="CALENDARHISTORY"/>
        <w:tabs>
          <w:tab w:val="left" w:pos="1260"/>
        </w:tabs>
      </w:pPr>
      <w:r w:rsidRPr="00CE750F">
        <w:t>(Favorable with amendments)</w:t>
      </w:r>
    </w:p>
    <w:p w:rsidR="00813B15" w:rsidRDefault="00813B15" w:rsidP="00813B15">
      <w:pPr>
        <w:pStyle w:val="CALENDARHISTORY"/>
        <w:tabs>
          <w:tab w:val="left" w:pos="1260"/>
        </w:tabs>
      </w:pPr>
      <w:r w:rsidRPr="00CE750F">
        <w:t>(Committee Amendment Adopted--May 11, 2017)</w:t>
      </w:r>
    </w:p>
    <w:p w:rsidR="00813B15" w:rsidRPr="001A5199" w:rsidRDefault="00813B15" w:rsidP="00813B15">
      <w:pPr>
        <w:pStyle w:val="CALENDARHISTORY"/>
        <w:tabs>
          <w:tab w:val="left" w:pos="1260"/>
        </w:tabs>
      </w:pPr>
      <w:r>
        <w:rPr>
          <w:u w:val="single"/>
        </w:rPr>
        <w:t>(Contested by Senator Massey)</w:t>
      </w:r>
    </w:p>
    <w:p w:rsidR="00813B15" w:rsidRPr="00B356F0" w:rsidRDefault="00813B15" w:rsidP="00813B15">
      <w:pPr>
        <w:tabs>
          <w:tab w:val="left" w:pos="1260"/>
        </w:tabs>
      </w:pPr>
    </w:p>
    <w:p w:rsidR="00813B15" w:rsidRPr="005F167E" w:rsidRDefault="00813B15" w:rsidP="00813B15">
      <w:pPr>
        <w:pStyle w:val="BILLTITLE"/>
        <w:tabs>
          <w:tab w:val="left" w:pos="1260"/>
        </w:tabs>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813B15" w:rsidRPr="00CE750F" w:rsidRDefault="00813B15" w:rsidP="00813B15">
      <w:pPr>
        <w:pStyle w:val="CALENDARHISTORY"/>
        <w:tabs>
          <w:tab w:val="left" w:pos="1260"/>
        </w:tabs>
      </w:pPr>
      <w:r w:rsidRPr="00CE750F">
        <w:t>(Read the first time--March 14, 2017)</w:t>
      </w:r>
    </w:p>
    <w:p w:rsidR="00813B15" w:rsidRPr="00CE750F" w:rsidRDefault="00813B15" w:rsidP="00813B15">
      <w:pPr>
        <w:pStyle w:val="CALENDARHISTORY"/>
        <w:tabs>
          <w:tab w:val="left" w:pos="1260"/>
        </w:tabs>
      </w:pPr>
      <w:r w:rsidRPr="00CE750F">
        <w:t>(Recalled from Committee on Education--May 02, 2017)</w:t>
      </w:r>
    </w:p>
    <w:p w:rsidR="00813B15" w:rsidRPr="00CE750F" w:rsidRDefault="00813B15" w:rsidP="00813B15">
      <w:pPr>
        <w:pStyle w:val="CALENDARHISTORY"/>
        <w:tabs>
          <w:tab w:val="left" w:pos="1260"/>
        </w:tabs>
      </w:pPr>
      <w:r w:rsidRPr="00CE750F">
        <w:t>(Read the second time--May 09, 2017)</w:t>
      </w:r>
    </w:p>
    <w:p w:rsidR="00813B15" w:rsidRPr="00CE750F" w:rsidRDefault="00813B15" w:rsidP="00813B15">
      <w:pPr>
        <w:pStyle w:val="CALENDARHISTORY"/>
        <w:tabs>
          <w:tab w:val="left" w:pos="1260"/>
        </w:tabs>
      </w:pPr>
      <w:r w:rsidRPr="00CE750F">
        <w:t>(Second Reading Reconsidered--May 11, 2017)</w:t>
      </w:r>
    </w:p>
    <w:p w:rsidR="00813B15" w:rsidRPr="001A5199" w:rsidRDefault="00813B15" w:rsidP="00813B15">
      <w:pPr>
        <w:pStyle w:val="CALENDARHISTORY"/>
        <w:tabs>
          <w:tab w:val="left" w:pos="1260"/>
        </w:tabs>
      </w:pPr>
      <w:r>
        <w:rPr>
          <w:u w:val="single"/>
        </w:rPr>
        <w:t>(Contested by Senator Hutto)</w:t>
      </w:r>
    </w:p>
    <w:p w:rsidR="00813B15" w:rsidRDefault="00813B15" w:rsidP="00813B15">
      <w:pPr>
        <w:tabs>
          <w:tab w:val="left" w:pos="432"/>
          <w:tab w:val="left" w:pos="864"/>
          <w:tab w:val="left" w:pos="1260"/>
        </w:tabs>
      </w:pPr>
    </w:p>
    <w:p w:rsidR="00813B15" w:rsidRPr="006433B4" w:rsidRDefault="00813B15" w:rsidP="00813B15">
      <w:pPr>
        <w:pStyle w:val="BILLTITLE"/>
        <w:tabs>
          <w:tab w:val="left" w:pos="1260"/>
        </w:tabs>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 xml:space="preserve">ARE ACHIEVED, TO PROHIBIT THE </w:t>
      </w:r>
      <w:r w:rsidRPr="006433B4">
        <w:rPr>
          <w:color w:val="000000" w:themeColor="text1"/>
          <w:u w:color="000000" w:themeColor="text1"/>
        </w:rPr>
        <w:lastRenderedPageBreak/>
        <w:t>WAIVER OR REDUCTION OF SETBACK DISTANCES IF THEY ARE ACHIEVED, WITH EXCEPTIONS, WITHOUT WRITTEN CONSENT OF ADJOINING PROPERTY OWNERS, AND TO ALLOW DHEC TO REQUIRE CERTAIN BUFFERS.</w:t>
      </w:r>
    </w:p>
    <w:p w:rsidR="00813B15" w:rsidRPr="00CE750F" w:rsidRDefault="00813B15" w:rsidP="00813B15">
      <w:pPr>
        <w:pStyle w:val="CALENDARHISTORY"/>
        <w:tabs>
          <w:tab w:val="left" w:pos="1260"/>
        </w:tabs>
      </w:pPr>
      <w:r w:rsidRPr="00CE750F">
        <w:t>(Read the first time--May 11, 2017)</w:t>
      </w:r>
    </w:p>
    <w:p w:rsidR="00813B15" w:rsidRPr="00CE750F" w:rsidRDefault="00813B15" w:rsidP="00813B15">
      <w:pPr>
        <w:pStyle w:val="CALENDARHISTORY"/>
        <w:tabs>
          <w:tab w:val="left" w:pos="1260"/>
        </w:tabs>
      </w:pPr>
      <w:r w:rsidRPr="00CE750F">
        <w:t>(Reported by Committee on Agriculture and Natural Resources--January 11, 2018)</w:t>
      </w:r>
    </w:p>
    <w:p w:rsidR="00813B15" w:rsidRDefault="00813B15" w:rsidP="00813B15">
      <w:pPr>
        <w:pStyle w:val="CALENDARHISTORY"/>
        <w:tabs>
          <w:tab w:val="left" w:pos="1260"/>
        </w:tabs>
      </w:pPr>
      <w:r w:rsidRPr="00CE750F">
        <w:t>(Favorable with amendments)</w:t>
      </w:r>
    </w:p>
    <w:p w:rsidR="00813B15" w:rsidRPr="009D6211" w:rsidRDefault="00813B15" w:rsidP="00813B15">
      <w:pPr>
        <w:pStyle w:val="CALENDARHISTORY"/>
        <w:tabs>
          <w:tab w:val="left" w:pos="1260"/>
        </w:tabs>
      </w:pPr>
      <w:r>
        <w:rPr>
          <w:u w:val="single"/>
        </w:rPr>
        <w:t>(Contested by Senator Kimpson)</w:t>
      </w:r>
    </w:p>
    <w:p w:rsidR="00813B15" w:rsidRDefault="00813B15" w:rsidP="00813B15">
      <w:pPr>
        <w:pStyle w:val="CALENDARHISTORY"/>
        <w:tabs>
          <w:tab w:val="left" w:pos="1260"/>
        </w:tabs>
        <w:rPr>
          <w:u w:val="single"/>
        </w:rPr>
      </w:pPr>
    </w:p>
    <w:p w:rsidR="00813B15" w:rsidRPr="00A925AE" w:rsidRDefault="00813B15" w:rsidP="00813B15">
      <w:pPr>
        <w:pStyle w:val="BILLTITLE"/>
        <w:tabs>
          <w:tab w:val="left" w:pos="1260"/>
        </w:tabs>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813B15" w:rsidRPr="00D05015" w:rsidRDefault="00813B15" w:rsidP="00813B15">
      <w:pPr>
        <w:pStyle w:val="CALENDARHISTORY"/>
        <w:tabs>
          <w:tab w:val="left" w:pos="1260"/>
        </w:tabs>
      </w:pPr>
      <w:r w:rsidRPr="00D05015">
        <w:t>(Read the first time--January 9, 2018)</w:t>
      </w:r>
    </w:p>
    <w:p w:rsidR="00813B15" w:rsidRPr="00D05015" w:rsidRDefault="00813B15" w:rsidP="00813B15">
      <w:pPr>
        <w:pStyle w:val="CALENDARHISTORY"/>
        <w:tabs>
          <w:tab w:val="left" w:pos="1260"/>
        </w:tabs>
      </w:pPr>
      <w:r w:rsidRPr="00D05015">
        <w:t>(Reported by Committee on Finance--January 24, 2018)</w:t>
      </w:r>
    </w:p>
    <w:p w:rsidR="00813B15" w:rsidRDefault="00813B15" w:rsidP="00813B15">
      <w:pPr>
        <w:pStyle w:val="CALENDARHISTORY"/>
        <w:tabs>
          <w:tab w:val="left" w:pos="1260"/>
        </w:tabs>
      </w:pPr>
      <w:r w:rsidRPr="00D05015">
        <w:t>(Favorable with amendments)</w:t>
      </w:r>
    </w:p>
    <w:p w:rsidR="00813B15" w:rsidRDefault="00813B15" w:rsidP="00813B15">
      <w:pPr>
        <w:pStyle w:val="CALENDARHISTORY"/>
        <w:tabs>
          <w:tab w:val="left" w:pos="1260"/>
        </w:tabs>
      </w:pPr>
      <w:r>
        <w:t>(Committee Amendment Adopted--February 6, 2018)</w:t>
      </w:r>
    </w:p>
    <w:p w:rsidR="00813B15" w:rsidRDefault="00813B15" w:rsidP="00813B15">
      <w:pPr>
        <w:tabs>
          <w:tab w:val="left" w:pos="1260"/>
        </w:tabs>
        <w:ind w:left="864"/>
      </w:pPr>
      <w:r>
        <w:t>(Amendment proposed--February 7, 2018)</w:t>
      </w:r>
    </w:p>
    <w:p w:rsidR="00813B15" w:rsidRDefault="00813B15" w:rsidP="00813B15">
      <w:pPr>
        <w:pStyle w:val="CALENDARHISTORY"/>
        <w:tabs>
          <w:tab w:val="left" w:pos="1260"/>
        </w:tabs>
      </w:pPr>
      <w:r>
        <w:t>(Document No. LEGWORK\SENATE\AMEND\COUNCIL\</w:t>
      </w:r>
    </w:p>
    <w:p w:rsidR="00813B15" w:rsidRPr="00E644DE" w:rsidRDefault="00813B15" w:rsidP="00813B15">
      <w:pPr>
        <w:pStyle w:val="CALENDARHISTORY"/>
        <w:tabs>
          <w:tab w:val="left" w:pos="1260"/>
        </w:tabs>
      </w:pPr>
      <w:r>
        <w:t>DG\759C002.BBM.DG18)</w:t>
      </w:r>
    </w:p>
    <w:p w:rsidR="00813B15" w:rsidRDefault="00813B15" w:rsidP="00813B15">
      <w:pPr>
        <w:tabs>
          <w:tab w:val="left" w:pos="1260"/>
        </w:tabs>
      </w:pPr>
    </w:p>
    <w:p w:rsidR="00813B15" w:rsidRPr="002C5221" w:rsidRDefault="00813B15" w:rsidP="00813B15">
      <w:pPr>
        <w:pStyle w:val="BILLTITLE"/>
        <w:tabs>
          <w:tab w:val="left" w:pos="1260"/>
        </w:tabs>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 xml:space="preserve">STATE ACQUISITIONS OF A DRUG USED IN </w:t>
      </w:r>
      <w:r w:rsidRPr="002C5221">
        <w:lastRenderedPageBreak/>
        <w:t>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t xml:space="preserve"> </w:t>
      </w:r>
      <w:r w:rsidRPr="002C5221">
        <w:t>LICENSING AND REGULATION, AND TO DEFINE NECESSARY TERMS.</w:t>
      </w:r>
    </w:p>
    <w:p w:rsidR="00813B15" w:rsidRDefault="00813B15" w:rsidP="00813B15">
      <w:pPr>
        <w:pStyle w:val="CALENDARHISTORY"/>
        <w:tabs>
          <w:tab w:val="left" w:pos="1260"/>
        </w:tabs>
      </w:pPr>
      <w:r>
        <w:t>(Read the first time--January 9, 2018)</w:t>
      </w:r>
    </w:p>
    <w:p w:rsidR="00813B15" w:rsidRDefault="00813B15" w:rsidP="00813B15">
      <w:pPr>
        <w:pStyle w:val="CALENDARHISTORY"/>
        <w:tabs>
          <w:tab w:val="left" w:pos="1260"/>
        </w:tabs>
      </w:pPr>
      <w:r>
        <w:t>(Reported by Committee on Corrections and Penology--February 6, 2018)</w:t>
      </w:r>
    </w:p>
    <w:p w:rsidR="00813B15" w:rsidRDefault="00813B15" w:rsidP="00813B15">
      <w:pPr>
        <w:pStyle w:val="CALENDARHISTORY"/>
        <w:tabs>
          <w:tab w:val="left" w:pos="1260"/>
        </w:tabs>
      </w:pPr>
      <w:r>
        <w:t>(Favorable with amendments)</w:t>
      </w:r>
    </w:p>
    <w:p w:rsidR="00813B15" w:rsidRPr="00E846F8" w:rsidRDefault="00813B15" w:rsidP="00813B15">
      <w:pPr>
        <w:pStyle w:val="CALENDARHISTORY"/>
        <w:tabs>
          <w:tab w:val="left" w:pos="1260"/>
        </w:tabs>
      </w:pPr>
      <w:r>
        <w:rPr>
          <w:u w:val="single"/>
        </w:rPr>
        <w:t>(Contested by Senator M.B. Matthews)</w:t>
      </w:r>
    </w:p>
    <w:p w:rsidR="00813B15" w:rsidRDefault="00813B15" w:rsidP="00813B15">
      <w:pPr>
        <w:tabs>
          <w:tab w:val="left" w:pos="1260"/>
        </w:tabs>
      </w:pPr>
    </w:p>
    <w:p w:rsidR="00813B15" w:rsidRPr="00C467F7" w:rsidRDefault="00813B15" w:rsidP="00813B15">
      <w:pPr>
        <w:pStyle w:val="BILLTITLE"/>
        <w:tabs>
          <w:tab w:val="left" w:pos="1260"/>
        </w:tabs>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t xml:space="preserve"> </w:t>
      </w:r>
      <w:r w:rsidRPr="00C467F7">
        <w:t>SENTENCE MUST BE ELECTROCUTION REGARDLESS OF THE METHOD ELECTED BY THE PERSON.</w:t>
      </w:r>
    </w:p>
    <w:p w:rsidR="00813B15" w:rsidRDefault="00813B15" w:rsidP="00813B15">
      <w:pPr>
        <w:pStyle w:val="CALENDARHISTORY"/>
        <w:tabs>
          <w:tab w:val="left" w:pos="1260"/>
        </w:tabs>
      </w:pPr>
      <w:r>
        <w:t>(Read the first time--January 9, 2018)</w:t>
      </w:r>
    </w:p>
    <w:p w:rsidR="00813B15" w:rsidRDefault="00813B15" w:rsidP="00813B15">
      <w:pPr>
        <w:pStyle w:val="CALENDARHISTORY"/>
        <w:tabs>
          <w:tab w:val="left" w:pos="1260"/>
        </w:tabs>
      </w:pPr>
      <w:r>
        <w:t>(Reported by Committee on Corrections and Penology--February 6, 2018)</w:t>
      </w:r>
    </w:p>
    <w:p w:rsidR="00813B15" w:rsidRDefault="00813B15" w:rsidP="00813B15">
      <w:pPr>
        <w:pStyle w:val="CALENDARHISTORY"/>
        <w:tabs>
          <w:tab w:val="left" w:pos="1260"/>
        </w:tabs>
      </w:pPr>
      <w:r>
        <w:t>(Favorable with amendments)</w:t>
      </w:r>
    </w:p>
    <w:p w:rsidR="00813B15" w:rsidRPr="00A52535" w:rsidRDefault="00813B15" w:rsidP="00813B15">
      <w:pPr>
        <w:pStyle w:val="CALENDARHISTORY"/>
        <w:tabs>
          <w:tab w:val="left" w:pos="1260"/>
        </w:tabs>
      </w:pPr>
      <w:r>
        <w:rPr>
          <w:u w:val="single"/>
        </w:rPr>
        <w:t>(Contested by Senator Allen)</w:t>
      </w:r>
    </w:p>
    <w:p w:rsidR="00813B15" w:rsidRDefault="00813B15" w:rsidP="00813B15">
      <w:pPr>
        <w:tabs>
          <w:tab w:val="left" w:pos="432"/>
          <w:tab w:val="left" w:pos="864"/>
          <w:tab w:val="left" w:pos="1260"/>
        </w:tabs>
        <w:jc w:val="center"/>
        <w:rPr>
          <w:b/>
        </w:rPr>
      </w:pPr>
    </w:p>
    <w:p w:rsidR="00813B15" w:rsidRPr="00FA3F83" w:rsidRDefault="00813B15" w:rsidP="00813B15">
      <w:pPr>
        <w:pStyle w:val="BILLTITLE"/>
        <w:keepNext/>
        <w:keepLines/>
        <w:tabs>
          <w:tab w:val="left" w:pos="1260"/>
        </w:tabs>
      </w:pPr>
      <w:r w:rsidRPr="00FA3F83">
        <w:lastRenderedPageBreak/>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813B15" w:rsidRDefault="00813B15" w:rsidP="00813B15">
      <w:pPr>
        <w:pStyle w:val="CALENDARHISTORY"/>
        <w:keepNext/>
        <w:keepLines/>
        <w:tabs>
          <w:tab w:val="left" w:pos="1260"/>
        </w:tabs>
      </w:pPr>
      <w:r>
        <w:t>(Read the first time--January 9, 2018)</w:t>
      </w:r>
    </w:p>
    <w:p w:rsidR="00813B15" w:rsidRDefault="00813B15" w:rsidP="00813B15">
      <w:pPr>
        <w:pStyle w:val="CALENDARHISTORY"/>
        <w:keepNext/>
        <w:keepLines/>
        <w:tabs>
          <w:tab w:val="left" w:pos="1260"/>
        </w:tabs>
      </w:pPr>
      <w:r>
        <w:t>(Reported by Committee on Finance--February 7, 2018)</w:t>
      </w:r>
    </w:p>
    <w:p w:rsidR="00813B15" w:rsidRDefault="00813B15" w:rsidP="00813B15">
      <w:pPr>
        <w:pStyle w:val="CALENDARHISTORY"/>
        <w:keepNext/>
        <w:keepLines/>
        <w:tabs>
          <w:tab w:val="left" w:pos="1260"/>
        </w:tabs>
      </w:pPr>
      <w:r>
        <w:t>(Favorable with amendments)</w:t>
      </w:r>
    </w:p>
    <w:p w:rsidR="00813B15" w:rsidRDefault="00813B15" w:rsidP="00813B15">
      <w:pPr>
        <w:pStyle w:val="CALENDARHISTORY"/>
        <w:keepNext/>
        <w:keepLines/>
        <w:tabs>
          <w:tab w:val="left" w:pos="1260"/>
        </w:tabs>
      </w:pPr>
      <w:r>
        <w:t>(Committee Amendment Adopted--February 13, 2018)</w:t>
      </w:r>
    </w:p>
    <w:p w:rsidR="00813B15" w:rsidRDefault="00813B15" w:rsidP="00813B15">
      <w:pPr>
        <w:tabs>
          <w:tab w:val="left" w:pos="432"/>
          <w:tab w:val="left" w:pos="864"/>
          <w:tab w:val="left" w:pos="1260"/>
        </w:tabs>
      </w:pPr>
    </w:p>
    <w:p w:rsidR="00813B15" w:rsidRPr="00A97C1A" w:rsidRDefault="00813B15" w:rsidP="00813B15">
      <w:pPr>
        <w:pStyle w:val="BILLTITLE"/>
        <w:tabs>
          <w:tab w:val="left" w:pos="1260"/>
        </w:tabs>
      </w:pPr>
      <w:r w:rsidRPr="00A97C1A">
        <w:t>S.</w:t>
      </w:r>
      <w:r w:rsidRPr="00A97C1A">
        <w:tab/>
        <w:t>916</w:t>
      </w:r>
      <w:r w:rsidRPr="00A97C1A">
        <w:fldChar w:fldCharType="begin"/>
      </w:r>
      <w:r w:rsidRPr="00A97C1A">
        <w:instrText xml:space="preserve"> XE "S. 916" \b </w:instrText>
      </w:r>
      <w:r w:rsidRPr="00A97C1A">
        <w:fldChar w:fldCharType="end"/>
      </w:r>
      <w:r w:rsidRPr="00A97C1A">
        <w:t xml:space="preserve">--Senator Cromer:  </w:t>
      </w:r>
      <w:r w:rsidRPr="00A97C1A">
        <w:rPr>
          <w:szCs w:val="30"/>
        </w:rPr>
        <w:t xml:space="preserve">A BILL </w:t>
      </w:r>
      <w:r w:rsidRPr="00A97C1A">
        <w:t>TO AMEND SECTION 48</w:t>
      </w:r>
      <w:r w:rsidRPr="00A97C1A">
        <w:noBreakHyphen/>
        <w:t>52</w:t>
      </w:r>
      <w:r w:rsidRPr="00A97C1A">
        <w:noBreakHyphen/>
        <w:t>870, CODE OF LAWS OF SOUTH CAROLINA, 1976, RELATING TO THE ENERGY EFFICIENT MANUFACTURED HOMES INCENTIVE PROGRAM, SO AS TO EXTEND THE PROGRAM TEN ADDITIONAL YEARS.</w:t>
      </w:r>
    </w:p>
    <w:p w:rsidR="00813B15" w:rsidRDefault="00813B15" w:rsidP="00813B15">
      <w:pPr>
        <w:pStyle w:val="CALENDARHISTORY"/>
        <w:tabs>
          <w:tab w:val="left" w:pos="1260"/>
        </w:tabs>
      </w:pPr>
      <w:r>
        <w:t>(Read the first time--January 23, 2018)</w:t>
      </w:r>
    </w:p>
    <w:p w:rsidR="00813B15" w:rsidRDefault="00813B15" w:rsidP="00813B15">
      <w:pPr>
        <w:pStyle w:val="CALENDARHISTORY"/>
        <w:tabs>
          <w:tab w:val="left" w:pos="1260"/>
        </w:tabs>
      </w:pPr>
      <w:r>
        <w:t>(Reported by Committee on Finance--February 7, 2018)</w:t>
      </w:r>
    </w:p>
    <w:p w:rsidR="00813B15" w:rsidRDefault="00813B15" w:rsidP="00813B15">
      <w:pPr>
        <w:pStyle w:val="CALENDARHISTORY"/>
        <w:tabs>
          <w:tab w:val="left" w:pos="1260"/>
        </w:tabs>
      </w:pPr>
      <w:r>
        <w:t>(Favorable with amendments)</w:t>
      </w:r>
    </w:p>
    <w:p w:rsidR="00813B15" w:rsidRDefault="00813B15" w:rsidP="00813B15">
      <w:pPr>
        <w:pStyle w:val="CALENDARHISTORY"/>
        <w:tabs>
          <w:tab w:val="left" w:pos="1260"/>
        </w:tabs>
      </w:pPr>
      <w:r>
        <w:t>(Committee Amendment Adopted--February 13, 2018)</w:t>
      </w:r>
    </w:p>
    <w:p w:rsidR="00813B15" w:rsidRDefault="00813B15" w:rsidP="00813B15">
      <w:pPr>
        <w:tabs>
          <w:tab w:val="left" w:pos="1260"/>
        </w:tabs>
      </w:pPr>
    </w:p>
    <w:p w:rsidR="00813B15" w:rsidRDefault="00813B15" w:rsidP="00813B15">
      <w:pPr>
        <w:pStyle w:val="BILLTITLE"/>
        <w:tabs>
          <w:tab w:val="left" w:pos="1260"/>
        </w:tabs>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--Senator</w:t>
      </w:r>
      <w:r>
        <w:t>s</w:t>
      </w:r>
      <w:r w:rsidRPr="009E629E">
        <w:t xml:space="preserve"> Kimpson</w:t>
      </w:r>
      <w:r w:rsidR="00D86B49">
        <w:t xml:space="preserve">, </w:t>
      </w:r>
      <w:r>
        <w:t>Scott</w:t>
      </w:r>
      <w:r w:rsidR="00D86B49">
        <w:t xml:space="preserve"> and Campsen</w:t>
      </w:r>
      <w:r w:rsidRPr="009E629E">
        <w:t xml:space="preserve">: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w:t>
      </w:r>
      <w:r>
        <w:rPr>
          <w:u w:color="000000" w:themeColor="text1"/>
        </w:rPr>
        <w:t xml:space="preserve"> </w:t>
      </w:r>
      <w:r w:rsidRPr="009E629E">
        <w:rPr>
          <w:u w:color="000000" w:themeColor="text1"/>
        </w:rPr>
        <w:t>FLOODING AND DRAINAGE AT TOURISM</w:t>
      </w:r>
      <w:r w:rsidRPr="009E629E">
        <w:rPr>
          <w:u w:color="000000" w:themeColor="text1"/>
        </w:rPr>
        <w:noBreakHyphen/>
        <w:t>RELATED LANDS OR AREAS.</w:t>
      </w:r>
    </w:p>
    <w:p w:rsidR="00813B15" w:rsidRDefault="00813B15" w:rsidP="00813B15">
      <w:pPr>
        <w:pStyle w:val="CALENDARHISTORY"/>
        <w:tabs>
          <w:tab w:val="left" w:pos="1260"/>
        </w:tabs>
      </w:pPr>
      <w:r>
        <w:t>(Read the first time--January 23, 2018)</w:t>
      </w:r>
    </w:p>
    <w:p w:rsidR="00813B15" w:rsidRDefault="00813B15" w:rsidP="00813B15">
      <w:pPr>
        <w:pStyle w:val="CALENDARHISTORY"/>
        <w:tabs>
          <w:tab w:val="left" w:pos="1260"/>
        </w:tabs>
      </w:pPr>
      <w:r>
        <w:t>(Reported by Committee on Finance--February 7, 2018)</w:t>
      </w:r>
    </w:p>
    <w:p w:rsidR="00813B15" w:rsidRDefault="00813B15" w:rsidP="00813B15">
      <w:pPr>
        <w:pStyle w:val="CALENDARHISTORY"/>
        <w:tabs>
          <w:tab w:val="left" w:pos="1260"/>
        </w:tabs>
      </w:pPr>
      <w:r>
        <w:t>(Favorable with amendments)</w:t>
      </w:r>
    </w:p>
    <w:p w:rsidR="00813B15" w:rsidRDefault="00813B15" w:rsidP="00813B15">
      <w:pPr>
        <w:pStyle w:val="CALENDARHISTORY"/>
        <w:tabs>
          <w:tab w:val="left" w:pos="1260"/>
        </w:tabs>
      </w:pPr>
      <w:r>
        <w:t>(Committee Amendment Adopted--February 13, 2018)</w:t>
      </w:r>
    </w:p>
    <w:p w:rsidR="00813B15" w:rsidRDefault="00813B15" w:rsidP="00813B15">
      <w:pPr>
        <w:tabs>
          <w:tab w:val="left" w:pos="432"/>
          <w:tab w:val="left" w:pos="864"/>
          <w:tab w:val="left" w:pos="1260"/>
        </w:tabs>
      </w:pPr>
    </w:p>
    <w:p w:rsidR="00813B15" w:rsidRDefault="00813B15" w:rsidP="00813B15">
      <w:pPr>
        <w:pStyle w:val="BILLTITLE"/>
        <w:tabs>
          <w:tab w:val="left" w:pos="1260"/>
        </w:tabs>
      </w:pPr>
      <w:r w:rsidRPr="003079FA">
        <w:t>S.</w:t>
      </w:r>
      <w:r w:rsidRPr="003079FA">
        <w:tab/>
        <w:t>971</w:t>
      </w:r>
      <w:r w:rsidRPr="003079FA">
        <w:fldChar w:fldCharType="begin"/>
      </w:r>
      <w:r w:rsidRPr="003079FA">
        <w:instrText xml:space="preserve"> XE "S. 971" \b </w:instrText>
      </w:r>
      <w:r w:rsidRPr="003079FA">
        <w:fldChar w:fldCharType="end"/>
      </w:r>
      <w:r w:rsidRPr="003079FA">
        <w:t xml:space="preserve">--Fish, Game and Forestry Committee:  </w:t>
      </w:r>
      <w:r w:rsidRPr="003079FA">
        <w:rPr>
          <w:szCs w:val="30"/>
        </w:rPr>
        <w:t xml:space="preserve">A JOINT RESOLUTION </w:t>
      </w:r>
      <w:r w:rsidRPr="003079FA">
        <w:t xml:space="preserve">TO APPROVE REGULATIONS OF THE DEPARTMENT OF LABOR, LICENSING AND REGULATION - BOARD OF REGISTRATION FOR FORESTERS, RELATING TO LICENSURE FEES, DESIGNATED AS REGULATION DOCUMENT NUMBER </w:t>
      </w:r>
      <w:r w:rsidRPr="003079FA">
        <w:lastRenderedPageBreak/>
        <w:t>4769, PURSUANT TO THE PROVISIONS OF ARTICLE 1, CHAPTER 23, TITLE 1 OF THE 1976 CODE.</w:t>
      </w:r>
    </w:p>
    <w:p w:rsidR="00813B15" w:rsidRDefault="00813B15" w:rsidP="00813B15">
      <w:pPr>
        <w:pStyle w:val="CALENDARHISTORY"/>
        <w:tabs>
          <w:tab w:val="left" w:pos="1260"/>
        </w:tabs>
      </w:pPr>
      <w:r>
        <w:t>(Without reference--February 7, 2018)</w:t>
      </w:r>
    </w:p>
    <w:p w:rsidR="00813B15" w:rsidRPr="008A4B37" w:rsidRDefault="00813B15" w:rsidP="00813B15">
      <w:pPr>
        <w:tabs>
          <w:tab w:val="left" w:pos="1260"/>
        </w:tabs>
      </w:pPr>
    </w:p>
    <w:p w:rsidR="00813B15" w:rsidRDefault="00813B15" w:rsidP="00813B15">
      <w:pPr>
        <w:pStyle w:val="BILLTITLE"/>
        <w:tabs>
          <w:tab w:val="left" w:pos="1260"/>
        </w:tabs>
      </w:pPr>
      <w:r w:rsidRPr="002A6376">
        <w:t>S.</w:t>
      </w:r>
      <w:r w:rsidRPr="002A6376">
        <w:tab/>
        <w:t>972</w:t>
      </w:r>
      <w:r w:rsidRPr="002A6376">
        <w:fldChar w:fldCharType="begin"/>
      </w:r>
      <w:r w:rsidRPr="002A6376">
        <w:instrText xml:space="preserve"> XE "S. 972" \b </w:instrText>
      </w:r>
      <w:r w:rsidRPr="002A6376">
        <w:fldChar w:fldCharType="end"/>
      </w:r>
      <w:r w:rsidRPr="002A6376">
        <w:t xml:space="preserve">--Fish, Game and Forestry Committee:  </w:t>
      </w:r>
      <w:r w:rsidRPr="002A6376">
        <w:rPr>
          <w:szCs w:val="30"/>
        </w:rPr>
        <w:t xml:space="preserve">A JOINT RESOLUTION </w:t>
      </w:r>
      <w:r w:rsidRPr="002A6376">
        <w:t>TO APPROVE REGULATIONS OF THE DEPARTMENT OF NATURAL RESOURCES, RELATING TO SEASONS, LIMITS, METHODS OF TAKE AND SPECIAL USE RESTRICTIONS ON WILDLIFE MANAGEMENT AREAS, DESIGNATED AS REGULATION DOCUMENT NUMBER 4799, PURSUANT TO THE</w:t>
      </w:r>
      <w:r>
        <w:t xml:space="preserve"> </w:t>
      </w:r>
      <w:r w:rsidRPr="002A6376">
        <w:t>PROVISIONS OF ARTICLE 1, CHAPTER 23, TITLE 1 OF THE 1976 CODE.</w:t>
      </w:r>
    </w:p>
    <w:p w:rsidR="00813B15" w:rsidRDefault="00813B15" w:rsidP="00813B15">
      <w:pPr>
        <w:pStyle w:val="CALENDARHISTORY"/>
        <w:tabs>
          <w:tab w:val="left" w:pos="1260"/>
        </w:tabs>
      </w:pPr>
      <w:r>
        <w:t>(Without reference--February 7, 2018)</w:t>
      </w:r>
    </w:p>
    <w:p w:rsidR="00813B15" w:rsidRDefault="00813B15" w:rsidP="00813B15">
      <w:pPr>
        <w:tabs>
          <w:tab w:val="left" w:pos="432"/>
          <w:tab w:val="left" w:pos="864"/>
          <w:tab w:val="left" w:pos="1260"/>
        </w:tabs>
      </w:pPr>
    </w:p>
    <w:p w:rsidR="00813B15" w:rsidRDefault="00813B15" w:rsidP="00813B15">
      <w:pPr>
        <w:tabs>
          <w:tab w:val="left" w:pos="432"/>
          <w:tab w:val="left" w:pos="864"/>
          <w:tab w:val="left" w:pos="1260"/>
        </w:tabs>
        <w:jc w:val="center"/>
        <w:rPr>
          <w:b/>
        </w:rPr>
      </w:pPr>
    </w:p>
    <w:p w:rsidR="00813B15" w:rsidRPr="0008792F" w:rsidRDefault="00813B15" w:rsidP="00813B15">
      <w:pPr>
        <w:pStyle w:val="CALENDARHEADING"/>
      </w:pPr>
      <w:r>
        <w:t>SENATE RESOLUTION</w:t>
      </w:r>
    </w:p>
    <w:p w:rsidR="00813B15" w:rsidRDefault="00813B15" w:rsidP="00813B15">
      <w:pPr>
        <w:tabs>
          <w:tab w:val="left" w:pos="432"/>
          <w:tab w:val="left" w:pos="864"/>
          <w:tab w:val="left" w:pos="1260"/>
        </w:tabs>
        <w:jc w:val="center"/>
        <w:rPr>
          <w:b/>
        </w:rPr>
      </w:pPr>
    </w:p>
    <w:p w:rsidR="00813B15" w:rsidRDefault="00813B15" w:rsidP="00813B15">
      <w:pPr>
        <w:tabs>
          <w:tab w:val="left" w:pos="432"/>
          <w:tab w:val="left" w:pos="864"/>
          <w:tab w:val="left" w:pos="1260"/>
        </w:tabs>
        <w:jc w:val="center"/>
        <w:rPr>
          <w:b/>
        </w:rPr>
      </w:pPr>
    </w:p>
    <w:p w:rsidR="00813B15" w:rsidRPr="00104D2D" w:rsidRDefault="00813B15" w:rsidP="00813B15">
      <w:pPr>
        <w:pStyle w:val="BILLTITLE"/>
        <w:rPr>
          <w:u w:color="000000" w:themeColor="text1"/>
        </w:rPr>
      </w:pPr>
      <w:r w:rsidRPr="00104D2D">
        <w:t>S.</w:t>
      </w:r>
      <w:r w:rsidRPr="00104D2D">
        <w:tab/>
        <w:t>975</w:t>
      </w:r>
      <w:r w:rsidRPr="00104D2D">
        <w:fldChar w:fldCharType="begin"/>
      </w:r>
      <w:r w:rsidRPr="00104D2D">
        <w:instrText xml:space="preserve"> XE "S. 975" \b </w:instrText>
      </w:r>
      <w:r w:rsidRPr="00104D2D">
        <w:fldChar w:fldCharType="end"/>
      </w:r>
      <w:r w:rsidRPr="00104D2D">
        <w:t xml:space="preserve">--Senator Shealy:  </w:t>
      </w:r>
      <w:r w:rsidRPr="00104D2D">
        <w:rPr>
          <w:szCs w:val="30"/>
        </w:rPr>
        <w:t xml:space="preserve">A SENATE RESOLUTION </w:t>
      </w:r>
      <w:r w:rsidRPr="00104D2D">
        <w:rPr>
          <w:u w:color="000000" w:themeColor="text1"/>
        </w:rPr>
        <w:t>TO RECOGNIZE FEBRUARY 2018 AS “AMERICAN HEART MONTH” IN SOUTH CAROLINA AND TO PROMOTE HEART DISEASE AWARENESS TO THE CITIZENS OF THIS STATE.</w:t>
      </w:r>
    </w:p>
    <w:p w:rsidR="00813B15" w:rsidRDefault="00813B15" w:rsidP="00813B15">
      <w:pPr>
        <w:pStyle w:val="CALENDARHISTORY"/>
      </w:pPr>
      <w:r>
        <w:t>(Introduced--February 7, 2018)</w:t>
      </w:r>
    </w:p>
    <w:p w:rsidR="00813B15" w:rsidRDefault="00813B15" w:rsidP="00813B15">
      <w:pPr>
        <w:pStyle w:val="CALENDARHISTORY"/>
      </w:pPr>
      <w:r>
        <w:t>(Recalled from Committee on Medical Affairs--February 15, 2018)</w:t>
      </w:r>
    </w:p>
    <w:p w:rsidR="00813B15" w:rsidRDefault="00813B15" w:rsidP="00813B15">
      <w:pPr>
        <w:tabs>
          <w:tab w:val="left" w:pos="432"/>
          <w:tab w:val="left" w:pos="864"/>
          <w:tab w:val="left" w:pos="1260"/>
        </w:tabs>
        <w:jc w:val="center"/>
        <w:rPr>
          <w:b/>
        </w:rPr>
      </w:pPr>
    </w:p>
    <w:p w:rsidR="00813B15" w:rsidRDefault="00813B15" w:rsidP="00813B15">
      <w:pPr>
        <w:tabs>
          <w:tab w:val="left" w:pos="432"/>
          <w:tab w:val="left" w:pos="864"/>
          <w:tab w:val="left" w:pos="1260"/>
        </w:tabs>
        <w:jc w:val="center"/>
        <w:rPr>
          <w:b/>
        </w:rPr>
      </w:pPr>
    </w:p>
    <w:p w:rsidR="00813B15" w:rsidRPr="00455858" w:rsidRDefault="00813B15" w:rsidP="00813B15">
      <w:pPr>
        <w:pStyle w:val="CALENDARHEADING"/>
        <w:tabs>
          <w:tab w:val="left" w:pos="1260"/>
        </w:tabs>
      </w:pPr>
      <w:r>
        <w:t>CONCURRENT RESOLUTIONS</w:t>
      </w:r>
    </w:p>
    <w:p w:rsidR="00813B15" w:rsidRDefault="00813B15" w:rsidP="00813B15">
      <w:pPr>
        <w:tabs>
          <w:tab w:val="left" w:pos="432"/>
          <w:tab w:val="left" w:pos="864"/>
          <w:tab w:val="left" w:pos="1260"/>
        </w:tabs>
        <w:jc w:val="center"/>
        <w:rPr>
          <w:b/>
        </w:rPr>
      </w:pPr>
    </w:p>
    <w:p w:rsidR="00813B15" w:rsidRDefault="00813B15" w:rsidP="00813B15">
      <w:pPr>
        <w:tabs>
          <w:tab w:val="left" w:pos="432"/>
          <w:tab w:val="left" w:pos="864"/>
          <w:tab w:val="left" w:pos="1260"/>
        </w:tabs>
        <w:jc w:val="center"/>
        <w:rPr>
          <w:b/>
        </w:rPr>
      </w:pPr>
    </w:p>
    <w:p w:rsidR="00813B15" w:rsidRPr="000223A2" w:rsidRDefault="00813B15" w:rsidP="00813B15">
      <w:pPr>
        <w:pStyle w:val="BILLTITLE"/>
        <w:tabs>
          <w:tab w:val="left" w:pos="1260"/>
        </w:tabs>
      </w:pPr>
      <w:r w:rsidRPr="000223A2">
        <w:t>H.</w:t>
      </w:r>
      <w:r w:rsidRPr="000223A2">
        <w:tab/>
        <w:t>4544</w:t>
      </w:r>
      <w:r w:rsidRPr="000223A2">
        <w:fldChar w:fldCharType="begin"/>
      </w:r>
      <w:r w:rsidRPr="000223A2">
        <w:instrText xml:space="preserve"> XE "H. 4544" \b </w:instrText>
      </w:r>
      <w:r w:rsidRPr="000223A2">
        <w:fldChar w:fldCharType="end"/>
      </w:r>
      <w:r w:rsidRPr="000223A2">
        <w:t xml:space="preserve">--Rep. Allison:  </w:t>
      </w:r>
      <w:r w:rsidRPr="000223A2">
        <w:rPr>
          <w:szCs w:val="30"/>
        </w:rPr>
        <w:t xml:space="preserve">A CONCURRENT RESOLUTION </w:t>
      </w:r>
      <w:r w:rsidRPr="000223A2">
        <w:t>TO DECLARE JUNE 2018 AS “SOUTH CAROLINA WHOLE CHILD MONTH” IN RECOGNITION OF THE IMPORTANT ROLE THAT THE WHOLE CHILD INITIATIVE OF THE SOUTH CAROLINA ASSOCIATION OF CURRICULUM AND SCHOOL DEVELOPMENT (ASCD) HAS IN ADVANCING THE WELL</w:t>
      </w:r>
      <w:r w:rsidRPr="000223A2">
        <w:noBreakHyphen/>
        <w:t>BEING OF SOUTH CAROLINA PUBLIC SCHOOL STUDENTS.</w:t>
      </w:r>
    </w:p>
    <w:p w:rsidR="00813B15" w:rsidRDefault="00813B15" w:rsidP="00813B15">
      <w:pPr>
        <w:pStyle w:val="CALENDARHISTORY"/>
        <w:tabs>
          <w:tab w:val="left" w:pos="1260"/>
        </w:tabs>
      </w:pPr>
      <w:r>
        <w:t>(Introduced--January 10, 2018)</w:t>
      </w:r>
    </w:p>
    <w:p w:rsidR="00813B15" w:rsidRDefault="00813B15" w:rsidP="00813B15">
      <w:pPr>
        <w:pStyle w:val="CALENDARHISTORY"/>
        <w:tabs>
          <w:tab w:val="left" w:pos="1260"/>
        </w:tabs>
      </w:pPr>
      <w:r>
        <w:t>(Reported by General Committee--February 14, 2018)</w:t>
      </w:r>
    </w:p>
    <w:p w:rsidR="00813B15" w:rsidRDefault="00813B15" w:rsidP="00813B15">
      <w:pPr>
        <w:pStyle w:val="CALENDARHISTORY"/>
        <w:tabs>
          <w:tab w:val="left" w:pos="1260"/>
        </w:tabs>
      </w:pPr>
      <w:r>
        <w:t>(Favorable)</w:t>
      </w:r>
    </w:p>
    <w:p w:rsidR="00813B15" w:rsidRDefault="00813B15" w:rsidP="00813B15">
      <w:pPr>
        <w:tabs>
          <w:tab w:val="left" w:pos="432"/>
          <w:tab w:val="left" w:pos="864"/>
          <w:tab w:val="left" w:pos="1260"/>
        </w:tabs>
        <w:jc w:val="center"/>
        <w:rPr>
          <w:b/>
        </w:rPr>
      </w:pPr>
    </w:p>
    <w:p w:rsidR="00813B15" w:rsidRDefault="00813B15" w:rsidP="00813B15">
      <w:pPr>
        <w:tabs>
          <w:tab w:val="left" w:pos="432"/>
          <w:tab w:val="left" w:pos="864"/>
        </w:tabs>
      </w:pPr>
    </w:p>
    <w:p w:rsidR="00813B15" w:rsidRPr="000A1697" w:rsidRDefault="00813B15" w:rsidP="00813B15">
      <w:pPr>
        <w:pStyle w:val="BILLTITLE"/>
        <w:rPr>
          <w:color w:val="000000" w:themeColor="text1"/>
          <w:u w:color="000000" w:themeColor="text1"/>
        </w:rPr>
      </w:pPr>
      <w:r w:rsidRPr="000A1697">
        <w:t>H.</w:t>
      </w:r>
      <w:r w:rsidRPr="000A1697">
        <w:tab/>
        <w:t>4844</w:t>
      </w:r>
      <w:r w:rsidRPr="000A1697">
        <w:fldChar w:fldCharType="begin"/>
      </w:r>
      <w:r w:rsidRPr="000A1697">
        <w:instrText xml:space="preserve"> XE "H. 4844" \b </w:instrText>
      </w:r>
      <w:r w:rsidRPr="000A1697">
        <w:fldChar w:fldCharType="end"/>
      </w:r>
      <w:r w:rsidRPr="000A1697">
        <w:t>--Reps. Bernstein, Alexander, Allison, Anderson, Anthony, Arrington, Atkinson, Atwater, Bales, Ballentine, Bamberg, Bannister, Bennett, Blackwell, Bowers, Bradley, Brawley, Brown, Bryant, Burns, Caskey, Chumley, Clary, Clemmons, Clyburn, Cobb</w:t>
      </w:r>
      <w:r w:rsidRPr="000A1697">
        <w:noBreakHyphen/>
        <w:t>Hunter, Cogswell, Cole, Collins, Crawford, Crosby, Daning, Davis, Delleney, Dillard, Douglas, Duckworth, Elliott, Erickson, Felder, Finlay, Forrest, Forrester, Fry, Funderburk, Gagnon, Gilliard, Govan, Hamilton, Hardee, Hart, Hayes, Henderson, Henderson</w:t>
      </w:r>
      <w:r w:rsidRPr="000A1697">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0A1697">
        <w:noBreakHyphen/>
        <w:t xml:space="preserve">Simpson, Rutherford, Sandifer, Simrill, G.M. Smith, G.R. Smith, J.E. Smith, Sottile, Spires, Stavrinakis, Stringer, Tallon, Taylor, Thayer, Thigpen, Toole, Trantham, Weeks, West, Wheeler, White, Whitmire, Williams, Willis, Young and Yow:  </w:t>
      </w:r>
      <w:r w:rsidRPr="000A1697">
        <w:rPr>
          <w:szCs w:val="30"/>
        </w:rPr>
        <w:t xml:space="preserve">A CONCURRENT RESOLUTION </w:t>
      </w:r>
      <w:r w:rsidRPr="000A1697">
        <w:t xml:space="preserve">TO </w:t>
      </w:r>
      <w:r w:rsidRPr="000A1697">
        <w:rPr>
          <w:color w:val="000000" w:themeColor="text1"/>
          <w:u w:color="000000" w:themeColor="text1"/>
        </w:rPr>
        <w:t>DECLARE FEBRUARY 26 THROUGH MARCH 4, 2018, AS “EATING DISORDERS AWARENESS WEEK” IN THE STATE OF SOUTH CAROLINA TO COINCIDE WITH NATIONAL EATING DISORDERS AWARENESS WEEK AND TO DECLARE THURSDAY, MARCH 1, 2018, AS “EATING DISORDERS AWARENESS DAY” IN SOUTH CAROLINA.</w:t>
      </w:r>
    </w:p>
    <w:p w:rsidR="00813B15" w:rsidRDefault="00813B15" w:rsidP="00813B15">
      <w:pPr>
        <w:pStyle w:val="CALENDARHISTORY"/>
      </w:pPr>
      <w:r>
        <w:t>(Introduced--February 6, 2018)</w:t>
      </w:r>
    </w:p>
    <w:p w:rsidR="00813B15" w:rsidRDefault="00813B15" w:rsidP="00813B15">
      <w:pPr>
        <w:pStyle w:val="CALENDARHISTORY"/>
      </w:pPr>
      <w:r>
        <w:t>(Recalled from Committee on Medical Affairs--February 15, 2018)</w:t>
      </w:r>
    </w:p>
    <w:p w:rsidR="00D93D17" w:rsidRDefault="00D93D17"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16C17" w:rsidRPr="00316C17" w:rsidRDefault="00316C17" w:rsidP="0062310D">
      <w:pPr>
        <w:tabs>
          <w:tab w:val="left" w:pos="432"/>
          <w:tab w:val="left" w:pos="864"/>
        </w:tabs>
        <w:rPr>
          <w:b/>
          <w:noProof/>
        </w:rPr>
        <w:sectPr w:rsidR="00316C17" w:rsidRPr="00316C17" w:rsidSect="00316C17">
          <w:footerReference w:type="first" r:id="rId11"/>
          <w:pgSz w:w="12240" w:h="15840" w:code="1"/>
          <w:pgMar w:top="1008" w:right="4666" w:bottom="3499" w:left="1238" w:header="0" w:footer="3499" w:gutter="0"/>
          <w:pgNumType w:start="1"/>
          <w:cols w:space="720"/>
          <w:titlePg/>
          <w:docGrid w:linePitch="360"/>
        </w:sectPr>
      </w:pPr>
      <w:r w:rsidRPr="00316C17">
        <w:rPr>
          <w:b/>
        </w:rPr>
        <w:fldChar w:fldCharType="begin"/>
      </w:r>
      <w:r w:rsidRPr="00316C17">
        <w:rPr>
          <w:b/>
        </w:rPr>
        <w:instrText xml:space="preserve"> INDEX \e "</w:instrText>
      </w:r>
      <w:r w:rsidRPr="00316C17">
        <w:rPr>
          <w:b/>
        </w:rPr>
        <w:tab/>
        <w:instrText xml:space="preserve">" \c "2" \z "1033" </w:instrText>
      </w:r>
      <w:r w:rsidRPr="00316C17">
        <w:rPr>
          <w:b/>
        </w:rPr>
        <w:fldChar w:fldCharType="separate"/>
      </w:r>
    </w:p>
    <w:p w:rsidR="00D4735A" w:rsidRPr="00316C17" w:rsidRDefault="00D4735A" w:rsidP="0062310D">
      <w:pPr>
        <w:tabs>
          <w:tab w:val="left" w:pos="432"/>
          <w:tab w:val="left" w:pos="864"/>
        </w:tabs>
        <w:rPr>
          <w:b/>
          <w:noProof/>
        </w:rPr>
        <w:sectPr w:rsidR="00D4735A" w:rsidRPr="00316C17" w:rsidSect="00D4735A">
          <w:type w:val="continuous"/>
          <w:pgSz w:w="12240" w:h="15840" w:code="1"/>
          <w:pgMar w:top="1008" w:right="4666" w:bottom="3499" w:left="1238" w:header="0" w:footer="3499" w:gutter="0"/>
          <w:cols w:num="2" w:space="720"/>
          <w:titlePg/>
          <w:docGrid w:linePitch="360"/>
        </w:sectPr>
      </w:pPr>
    </w:p>
    <w:p w:rsidR="00D4735A" w:rsidRPr="00316C17" w:rsidRDefault="00D4735A">
      <w:pPr>
        <w:pStyle w:val="Index1"/>
        <w:tabs>
          <w:tab w:val="right" w:leader="dot" w:pos="2798"/>
        </w:tabs>
        <w:rPr>
          <w:b/>
          <w:bCs/>
          <w:noProof/>
        </w:rPr>
      </w:pPr>
      <w:r w:rsidRPr="00316C17">
        <w:rPr>
          <w:b/>
          <w:noProof/>
        </w:rPr>
        <w:t>S. 92</w:t>
      </w:r>
      <w:r w:rsidRPr="00316C17">
        <w:rPr>
          <w:b/>
          <w:noProof/>
        </w:rPr>
        <w:tab/>
      </w:r>
      <w:r w:rsidRPr="00316C17">
        <w:rPr>
          <w:b/>
          <w:bCs/>
          <w:noProof/>
        </w:rPr>
        <w:t>16</w:t>
      </w:r>
    </w:p>
    <w:p w:rsidR="00D4735A" w:rsidRPr="00316C17" w:rsidRDefault="00D4735A">
      <w:pPr>
        <w:pStyle w:val="Index1"/>
        <w:tabs>
          <w:tab w:val="right" w:leader="dot" w:pos="2798"/>
        </w:tabs>
        <w:rPr>
          <w:b/>
          <w:bCs/>
          <w:noProof/>
        </w:rPr>
      </w:pPr>
      <w:r w:rsidRPr="00316C17">
        <w:rPr>
          <w:b/>
          <w:noProof/>
        </w:rPr>
        <w:t>S. 137</w:t>
      </w:r>
      <w:r w:rsidRPr="00316C17">
        <w:rPr>
          <w:b/>
          <w:noProof/>
        </w:rPr>
        <w:tab/>
      </w:r>
      <w:r w:rsidRPr="00316C17">
        <w:rPr>
          <w:b/>
          <w:bCs/>
          <w:noProof/>
        </w:rPr>
        <w:t>14</w:t>
      </w:r>
    </w:p>
    <w:p w:rsidR="00D4735A" w:rsidRPr="00316C17" w:rsidRDefault="00D4735A">
      <w:pPr>
        <w:pStyle w:val="Index1"/>
        <w:tabs>
          <w:tab w:val="right" w:leader="dot" w:pos="2798"/>
        </w:tabs>
        <w:rPr>
          <w:b/>
          <w:bCs/>
          <w:noProof/>
        </w:rPr>
      </w:pPr>
      <w:r w:rsidRPr="00316C17">
        <w:rPr>
          <w:b/>
          <w:noProof/>
        </w:rPr>
        <w:t>S. 148</w:t>
      </w:r>
      <w:r w:rsidRPr="00316C17">
        <w:rPr>
          <w:b/>
          <w:noProof/>
        </w:rPr>
        <w:tab/>
      </w:r>
      <w:r w:rsidRPr="00316C17">
        <w:rPr>
          <w:b/>
          <w:bCs/>
          <w:noProof/>
        </w:rPr>
        <w:t>19</w:t>
      </w:r>
    </w:p>
    <w:p w:rsidR="00D4735A" w:rsidRPr="00316C17" w:rsidRDefault="00D4735A">
      <w:pPr>
        <w:pStyle w:val="Index1"/>
        <w:tabs>
          <w:tab w:val="right" w:leader="dot" w:pos="2798"/>
        </w:tabs>
        <w:rPr>
          <w:b/>
          <w:bCs/>
          <w:noProof/>
        </w:rPr>
      </w:pPr>
      <w:r w:rsidRPr="00316C17">
        <w:rPr>
          <w:b/>
          <w:noProof/>
        </w:rPr>
        <w:t>S. 160</w:t>
      </w:r>
      <w:r w:rsidRPr="00316C17">
        <w:rPr>
          <w:b/>
          <w:noProof/>
        </w:rPr>
        <w:tab/>
      </w:r>
      <w:r w:rsidRPr="00316C17">
        <w:rPr>
          <w:b/>
          <w:bCs/>
          <w:noProof/>
        </w:rPr>
        <w:t>15</w:t>
      </w:r>
    </w:p>
    <w:p w:rsidR="00D4735A" w:rsidRPr="00316C17" w:rsidRDefault="00D4735A">
      <w:pPr>
        <w:pStyle w:val="Index1"/>
        <w:tabs>
          <w:tab w:val="right" w:leader="dot" w:pos="2798"/>
        </w:tabs>
        <w:rPr>
          <w:b/>
          <w:bCs/>
          <w:noProof/>
        </w:rPr>
      </w:pPr>
      <w:r w:rsidRPr="00316C17">
        <w:rPr>
          <w:b/>
          <w:noProof/>
        </w:rPr>
        <w:t>S. 245</w:t>
      </w:r>
      <w:r w:rsidRPr="00316C17">
        <w:rPr>
          <w:b/>
          <w:noProof/>
        </w:rPr>
        <w:tab/>
      </w:r>
      <w:r w:rsidRPr="00316C17">
        <w:rPr>
          <w:b/>
          <w:bCs/>
          <w:noProof/>
        </w:rPr>
        <w:t>15</w:t>
      </w:r>
    </w:p>
    <w:p w:rsidR="00D4735A" w:rsidRPr="00316C17" w:rsidRDefault="00D4735A">
      <w:pPr>
        <w:pStyle w:val="Index1"/>
        <w:tabs>
          <w:tab w:val="right" w:leader="dot" w:pos="2798"/>
        </w:tabs>
        <w:rPr>
          <w:b/>
          <w:bCs/>
          <w:noProof/>
        </w:rPr>
      </w:pPr>
      <w:r w:rsidRPr="00316C17">
        <w:rPr>
          <w:b/>
          <w:noProof/>
        </w:rPr>
        <w:t>S. 324</w:t>
      </w:r>
      <w:r w:rsidRPr="00316C17">
        <w:rPr>
          <w:b/>
          <w:noProof/>
        </w:rPr>
        <w:tab/>
      </w:r>
      <w:r w:rsidRPr="00316C17">
        <w:rPr>
          <w:b/>
          <w:bCs/>
          <w:noProof/>
        </w:rPr>
        <w:t>18</w:t>
      </w:r>
    </w:p>
    <w:p w:rsidR="00D4735A" w:rsidRPr="00316C17" w:rsidRDefault="00D4735A">
      <w:pPr>
        <w:pStyle w:val="Index1"/>
        <w:tabs>
          <w:tab w:val="right" w:leader="dot" w:pos="2798"/>
        </w:tabs>
        <w:rPr>
          <w:b/>
          <w:bCs/>
          <w:noProof/>
        </w:rPr>
      </w:pPr>
      <w:r w:rsidRPr="00316C17">
        <w:rPr>
          <w:b/>
          <w:noProof/>
        </w:rPr>
        <w:t>S. 445</w:t>
      </w:r>
      <w:r w:rsidRPr="00316C17">
        <w:rPr>
          <w:b/>
          <w:noProof/>
        </w:rPr>
        <w:tab/>
      </w:r>
      <w:r w:rsidRPr="00316C17">
        <w:rPr>
          <w:b/>
          <w:bCs/>
          <w:noProof/>
        </w:rPr>
        <w:t>20</w:t>
      </w:r>
    </w:p>
    <w:p w:rsidR="00D4735A" w:rsidRPr="00316C17" w:rsidRDefault="00D4735A">
      <w:pPr>
        <w:pStyle w:val="Index1"/>
        <w:tabs>
          <w:tab w:val="right" w:leader="dot" w:pos="2798"/>
        </w:tabs>
        <w:rPr>
          <w:b/>
          <w:bCs/>
          <w:noProof/>
        </w:rPr>
      </w:pPr>
      <w:r w:rsidRPr="00316C17">
        <w:rPr>
          <w:b/>
          <w:noProof/>
        </w:rPr>
        <w:t>S. 534</w:t>
      </w:r>
      <w:r w:rsidRPr="00316C17">
        <w:rPr>
          <w:b/>
          <w:noProof/>
        </w:rPr>
        <w:tab/>
      </w:r>
      <w:r w:rsidRPr="00316C17">
        <w:rPr>
          <w:b/>
          <w:bCs/>
          <w:noProof/>
        </w:rPr>
        <w:t>16</w:t>
      </w:r>
    </w:p>
    <w:p w:rsidR="00D4735A" w:rsidRPr="00316C17" w:rsidRDefault="00D4735A">
      <w:pPr>
        <w:pStyle w:val="Index1"/>
        <w:tabs>
          <w:tab w:val="right" w:leader="dot" w:pos="2798"/>
        </w:tabs>
        <w:rPr>
          <w:b/>
          <w:bCs/>
          <w:noProof/>
        </w:rPr>
      </w:pPr>
      <w:r w:rsidRPr="00316C17">
        <w:rPr>
          <w:b/>
          <w:noProof/>
        </w:rPr>
        <w:t>S. 758</w:t>
      </w:r>
      <w:r w:rsidRPr="00316C17">
        <w:rPr>
          <w:b/>
          <w:noProof/>
        </w:rPr>
        <w:tab/>
      </w:r>
      <w:r w:rsidRPr="00316C17">
        <w:rPr>
          <w:b/>
          <w:bCs/>
          <w:noProof/>
        </w:rPr>
        <w:t>6</w:t>
      </w:r>
    </w:p>
    <w:p w:rsidR="00D4735A" w:rsidRPr="00316C17" w:rsidRDefault="00D4735A">
      <w:pPr>
        <w:pStyle w:val="Index1"/>
        <w:tabs>
          <w:tab w:val="right" w:leader="dot" w:pos="2798"/>
        </w:tabs>
        <w:rPr>
          <w:b/>
          <w:bCs/>
          <w:noProof/>
        </w:rPr>
      </w:pPr>
      <w:r w:rsidRPr="00316C17">
        <w:rPr>
          <w:b/>
          <w:noProof/>
        </w:rPr>
        <w:t>S. 759</w:t>
      </w:r>
      <w:r w:rsidRPr="00316C17">
        <w:rPr>
          <w:b/>
          <w:noProof/>
        </w:rPr>
        <w:tab/>
      </w:r>
      <w:r w:rsidRPr="00316C17">
        <w:rPr>
          <w:b/>
          <w:bCs/>
          <w:noProof/>
        </w:rPr>
        <w:t>28</w:t>
      </w:r>
    </w:p>
    <w:p w:rsidR="00D4735A" w:rsidRPr="00316C17" w:rsidRDefault="00D4735A">
      <w:pPr>
        <w:pStyle w:val="Index1"/>
        <w:tabs>
          <w:tab w:val="right" w:leader="dot" w:pos="2798"/>
        </w:tabs>
        <w:rPr>
          <w:b/>
          <w:bCs/>
          <w:noProof/>
        </w:rPr>
      </w:pPr>
      <w:r w:rsidRPr="00316C17">
        <w:rPr>
          <w:b/>
          <w:noProof/>
        </w:rPr>
        <w:t>S. 796</w:t>
      </w:r>
      <w:r w:rsidRPr="00316C17">
        <w:rPr>
          <w:b/>
          <w:noProof/>
        </w:rPr>
        <w:tab/>
      </w:r>
      <w:r w:rsidRPr="00316C17">
        <w:rPr>
          <w:b/>
          <w:bCs/>
          <w:noProof/>
        </w:rPr>
        <w:t>8</w:t>
      </w:r>
    </w:p>
    <w:p w:rsidR="00D4735A" w:rsidRPr="00316C17" w:rsidRDefault="00D4735A">
      <w:pPr>
        <w:pStyle w:val="Index1"/>
        <w:tabs>
          <w:tab w:val="right" w:leader="dot" w:pos="2798"/>
        </w:tabs>
        <w:rPr>
          <w:b/>
          <w:bCs/>
          <w:noProof/>
        </w:rPr>
      </w:pPr>
      <w:r w:rsidRPr="00316C17">
        <w:rPr>
          <w:b/>
          <w:noProof/>
        </w:rPr>
        <w:t>S. 805</w:t>
      </w:r>
      <w:r w:rsidRPr="00316C17">
        <w:rPr>
          <w:b/>
          <w:noProof/>
        </w:rPr>
        <w:tab/>
      </w:r>
      <w:r w:rsidRPr="00316C17">
        <w:rPr>
          <w:b/>
          <w:bCs/>
          <w:noProof/>
        </w:rPr>
        <w:t>8</w:t>
      </w:r>
    </w:p>
    <w:p w:rsidR="00D4735A" w:rsidRPr="00316C17" w:rsidRDefault="00D4735A">
      <w:pPr>
        <w:pStyle w:val="Index1"/>
        <w:tabs>
          <w:tab w:val="right" w:leader="dot" w:pos="2798"/>
        </w:tabs>
        <w:rPr>
          <w:b/>
          <w:bCs/>
          <w:noProof/>
        </w:rPr>
      </w:pPr>
      <w:r w:rsidRPr="00316C17">
        <w:rPr>
          <w:b/>
          <w:noProof/>
        </w:rPr>
        <w:t>S. 812</w:t>
      </w:r>
      <w:r w:rsidRPr="00316C17">
        <w:rPr>
          <w:b/>
          <w:noProof/>
        </w:rPr>
        <w:tab/>
      </w:r>
      <w:r w:rsidRPr="00316C17">
        <w:rPr>
          <w:b/>
          <w:bCs/>
          <w:noProof/>
        </w:rPr>
        <w:t>6</w:t>
      </w:r>
    </w:p>
    <w:p w:rsidR="00D4735A" w:rsidRPr="00316C17" w:rsidRDefault="00D4735A">
      <w:pPr>
        <w:pStyle w:val="Index1"/>
        <w:tabs>
          <w:tab w:val="right" w:leader="dot" w:pos="2798"/>
        </w:tabs>
        <w:rPr>
          <w:b/>
          <w:bCs/>
          <w:noProof/>
        </w:rPr>
      </w:pPr>
      <w:r w:rsidRPr="00316C17">
        <w:rPr>
          <w:b/>
          <w:noProof/>
        </w:rPr>
        <w:t>S. 857</w:t>
      </w:r>
      <w:r w:rsidRPr="00316C17">
        <w:rPr>
          <w:b/>
          <w:noProof/>
        </w:rPr>
        <w:tab/>
      </w:r>
      <w:r w:rsidRPr="00316C17">
        <w:rPr>
          <w:b/>
          <w:bCs/>
          <w:noProof/>
        </w:rPr>
        <w:t>12</w:t>
      </w:r>
    </w:p>
    <w:p w:rsidR="00D4735A" w:rsidRPr="00316C17" w:rsidRDefault="00D4735A">
      <w:pPr>
        <w:pStyle w:val="Index1"/>
        <w:tabs>
          <w:tab w:val="right" w:leader="dot" w:pos="2798"/>
        </w:tabs>
        <w:rPr>
          <w:b/>
          <w:bCs/>
          <w:noProof/>
        </w:rPr>
      </w:pPr>
      <w:r w:rsidRPr="00316C17">
        <w:rPr>
          <w:b/>
          <w:noProof/>
        </w:rPr>
        <w:t>S. 866</w:t>
      </w:r>
      <w:r w:rsidRPr="00316C17">
        <w:rPr>
          <w:b/>
          <w:noProof/>
        </w:rPr>
        <w:tab/>
      </w:r>
      <w:r w:rsidRPr="00316C17">
        <w:rPr>
          <w:b/>
          <w:bCs/>
          <w:noProof/>
        </w:rPr>
        <w:t>30</w:t>
      </w:r>
    </w:p>
    <w:p w:rsidR="00D4735A" w:rsidRPr="00316C17" w:rsidRDefault="00D4735A">
      <w:pPr>
        <w:pStyle w:val="Index1"/>
        <w:tabs>
          <w:tab w:val="right" w:leader="dot" w:pos="2798"/>
        </w:tabs>
        <w:rPr>
          <w:b/>
          <w:bCs/>
          <w:noProof/>
        </w:rPr>
      </w:pPr>
      <w:r w:rsidRPr="00316C17">
        <w:rPr>
          <w:b/>
          <w:noProof/>
        </w:rPr>
        <w:t>S. 871</w:t>
      </w:r>
      <w:r w:rsidRPr="00316C17">
        <w:rPr>
          <w:b/>
          <w:noProof/>
        </w:rPr>
        <w:tab/>
      </w:r>
      <w:r w:rsidRPr="00316C17">
        <w:rPr>
          <w:b/>
          <w:bCs/>
          <w:noProof/>
        </w:rPr>
        <w:t>28</w:t>
      </w:r>
    </w:p>
    <w:p w:rsidR="00D4735A" w:rsidRPr="00316C17" w:rsidRDefault="00D4735A">
      <w:pPr>
        <w:pStyle w:val="Index1"/>
        <w:tabs>
          <w:tab w:val="right" w:leader="dot" w:pos="2798"/>
        </w:tabs>
        <w:rPr>
          <w:b/>
          <w:bCs/>
          <w:noProof/>
        </w:rPr>
      </w:pPr>
      <w:r w:rsidRPr="00316C17">
        <w:rPr>
          <w:b/>
          <w:noProof/>
        </w:rPr>
        <w:t>S. 872</w:t>
      </w:r>
      <w:r w:rsidRPr="00316C17">
        <w:rPr>
          <w:b/>
          <w:noProof/>
        </w:rPr>
        <w:tab/>
      </w:r>
      <w:r w:rsidRPr="00316C17">
        <w:rPr>
          <w:b/>
          <w:bCs/>
          <w:noProof/>
        </w:rPr>
        <w:t>29</w:t>
      </w:r>
    </w:p>
    <w:p w:rsidR="00D4735A" w:rsidRPr="00316C17" w:rsidRDefault="00D4735A">
      <w:pPr>
        <w:pStyle w:val="Index1"/>
        <w:tabs>
          <w:tab w:val="right" w:leader="dot" w:pos="2798"/>
        </w:tabs>
        <w:rPr>
          <w:b/>
          <w:bCs/>
          <w:noProof/>
        </w:rPr>
      </w:pPr>
      <w:r w:rsidRPr="00316C17">
        <w:rPr>
          <w:b/>
          <w:noProof/>
        </w:rPr>
        <w:t>S. 888</w:t>
      </w:r>
      <w:r w:rsidRPr="00316C17">
        <w:rPr>
          <w:b/>
          <w:noProof/>
        </w:rPr>
        <w:tab/>
      </w:r>
      <w:r w:rsidRPr="00316C17">
        <w:rPr>
          <w:b/>
          <w:bCs/>
          <w:noProof/>
        </w:rPr>
        <w:t>12</w:t>
      </w:r>
    </w:p>
    <w:p w:rsidR="00D4735A" w:rsidRPr="00316C17" w:rsidRDefault="00D4735A">
      <w:pPr>
        <w:pStyle w:val="Index1"/>
        <w:tabs>
          <w:tab w:val="right" w:leader="dot" w:pos="2798"/>
        </w:tabs>
        <w:rPr>
          <w:b/>
          <w:bCs/>
          <w:noProof/>
        </w:rPr>
      </w:pPr>
      <w:r w:rsidRPr="00316C17">
        <w:rPr>
          <w:b/>
          <w:noProof/>
        </w:rPr>
        <w:t>S. 889</w:t>
      </w:r>
      <w:r w:rsidRPr="00316C17">
        <w:rPr>
          <w:b/>
          <w:noProof/>
        </w:rPr>
        <w:tab/>
      </w:r>
      <w:r w:rsidRPr="00316C17">
        <w:rPr>
          <w:b/>
          <w:bCs/>
          <w:noProof/>
        </w:rPr>
        <w:t>10</w:t>
      </w:r>
    </w:p>
    <w:p w:rsidR="00D4735A" w:rsidRPr="00316C17" w:rsidRDefault="00D4735A">
      <w:pPr>
        <w:pStyle w:val="Index1"/>
        <w:tabs>
          <w:tab w:val="right" w:leader="dot" w:pos="2798"/>
        </w:tabs>
        <w:rPr>
          <w:b/>
          <w:bCs/>
          <w:noProof/>
        </w:rPr>
      </w:pPr>
      <w:r w:rsidRPr="00316C17">
        <w:rPr>
          <w:b/>
          <w:noProof/>
        </w:rPr>
        <w:t>S. 911</w:t>
      </w:r>
      <w:r w:rsidRPr="00316C17">
        <w:rPr>
          <w:b/>
          <w:noProof/>
        </w:rPr>
        <w:tab/>
      </w:r>
      <w:r w:rsidRPr="00316C17">
        <w:rPr>
          <w:b/>
          <w:bCs/>
          <w:noProof/>
        </w:rPr>
        <w:t>13</w:t>
      </w:r>
    </w:p>
    <w:p w:rsidR="00D4735A" w:rsidRPr="00316C17" w:rsidRDefault="00D4735A">
      <w:pPr>
        <w:pStyle w:val="Index1"/>
        <w:tabs>
          <w:tab w:val="right" w:leader="dot" w:pos="2798"/>
        </w:tabs>
        <w:rPr>
          <w:b/>
          <w:bCs/>
          <w:noProof/>
        </w:rPr>
      </w:pPr>
      <w:r w:rsidRPr="00316C17">
        <w:rPr>
          <w:b/>
          <w:noProof/>
        </w:rPr>
        <w:t>S. 916</w:t>
      </w:r>
      <w:r w:rsidRPr="00316C17">
        <w:rPr>
          <w:b/>
          <w:noProof/>
        </w:rPr>
        <w:tab/>
      </w:r>
      <w:r w:rsidRPr="00316C17">
        <w:rPr>
          <w:b/>
          <w:bCs/>
          <w:noProof/>
        </w:rPr>
        <w:t>30</w:t>
      </w:r>
    </w:p>
    <w:p w:rsidR="00D4735A" w:rsidRPr="00316C17" w:rsidRDefault="00D4735A">
      <w:pPr>
        <w:pStyle w:val="Index1"/>
        <w:tabs>
          <w:tab w:val="right" w:leader="dot" w:pos="2798"/>
        </w:tabs>
        <w:rPr>
          <w:b/>
          <w:bCs/>
          <w:noProof/>
        </w:rPr>
      </w:pPr>
      <w:r w:rsidRPr="00316C17">
        <w:rPr>
          <w:b/>
          <w:noProof/>
        </w:rPr>
        <w:t>S. 917</w:t>
      </w:r>
      <w:r w:rsidRPr="00316C17">
        <w:rPr>
          <w:b/>
          <w:noProof/>
        </w:rPr>
        <w:tab/>
      </w:r>
      <w:r w:rsidRPr="00316C17">
        <w:rPr>
          <w:b/>
          <w:bCs/>
          <w:noProof/>
        </w:rPr>
        <w:t>30</w:t>
      </w:r>
    </w:p>
    <w:p w:rsidR="00D4735A" w:rsidRPr="00316C17" w:rsidRDefault="00D4735A">
      <w:pPr>
        <w:pStyle w:val="Index1"/>
        <w:tabs>
          <w:tab w:val="right" w:leader="dot" w:pos="2798"/>
        </w:tabs>
        <w:rPr>
          <w:b/>
          <w:bCs/>
          <w:noProof/>
        </w:rPr>
      </w:pPr>
      <w:r w:rsidRPr="00316C17">
        <w:rPr>
          <w:b/>
          <w:noProof/>
        </w:rPr>
        <w:t>S. 934</w:t>
      </w:r>
      <w:r w:rsidRPr="00316C17">
        <w:rPr>
          <w:b/>
          <w:noProof/>
        </w:rPr>
        <w:tab/>
      </w:r>
      <w:r w:rsidRPr="00316C17">
        <w:rPr>
          <w:b/>
          <w:bCs/>
          <w:noProof/>
        </w:rPr>
        <w:t>11</w:t>
      </w:r>
    </w:p>
    <w:p w:rsidR="00D4735A" w:rsidRPr="00316C17" w:rsidRDefault="00D4735A">
      <w:pPr>
        <w:pStyle w:val="Index1"/>
        <w:tabs>
          <w:tab w:val="right" w:leader="dot" w:pos="2798"/>
        </w:tabs>
        <w:rPr>
          <w:b/>
          <w:bCs/>
          <w:noProof/>
        </w:rPr>
      </w:pPr>
      <w:r w:rsidRPr="00316C17">
        <w:rPr>
          <w:b/>
          <w:noProof/>
        </w:rPr>
        <w:t>S. 937</w:t>
      </w:r>
      <w:r w:rsidRPr="00316C17">
        <w:rPr>
          <w:b/>
          <w:noProof/>
        </w:rPr>
        <w:tab/>
      </w:r>
      <w:r w:rsidRPr="00316C17">
        <w:rPr>
          <w:b/>
          <w:bCs/>
          <w:noProof/>
        </w:rPr>
        <w:t>11</w:t>
      </w:r>
    </w:p>
    <w:p w:rsidR="00D4735A" w:rsidRPr="00316C17" w:rsidRDefault="00D4735A">
      <w:pPr>
        <w:pStyle w:val="Index1"/>
        <w:tabs>
          <w:tab w:val="right" w:leader="dot" w:pos="2798"/>
        </w:tabs>
        <w:rPr>
          <w:b/>
          <w:bCs/>
          <w:noProof/>
        </w:rPr>
      </w:pPr>
      <w:r w:rsidRPr="00316C17">
        <w:rPr>
          <w:b/>
          <w:noProof/>
        </w:rPr>
        <w:t>S. 954</w:t>
      </w:r>
      <w:r w:rsidRPr="00316C17">
        <w:rPr>
          <w:b/>
          <w:noProof/>
        </w:rPr>
        <w:tab/>
      </w:r>
      <w:r w:rsidRPr="00316C17">
        <w:rPr>
          <w:b/>
          <w:bCs/>
          <w:noProof/>
        </w:rPr>
        <w:t>4</w:t>
      </w:r>
    </w:p>
    <w:p w:rsidR="00D4735A" w:rsidRPr="00316C17" w:rsidRDefault="00D4735A">
      <w:pPr>
        <w:pStyle w:val="Index1"/>
        <w:tabs>
          <w:tab w:val="right" w:leader="dot" w:pos="2798"/>
        </w:tabs>
        <w:rPr>
          <w:b/>
          <w:bCs/>
          <w:noProof/>
        </w:rPr>
      </w:pPr>
      <w:r w:rsidRPr="00316C17">
        <w:rPr>
          <w:b/>
          <w:noProof/>
        </w:rPr>
        <w:t>S. 971</w:t>
      </w:r>
      <w:r w:rsidRPr="00316C17">
        <w:rPr>
          <w:b/>
          <w:noProof/>
        </w:rPr>
        <w:tab/>
      </w:r>
      <w:r w:rsidRPr="00316C17">
        <w:rPr>
          <w:b/>
          <w:bCs/>
          <w:noProof/>
        </w:rPr>
        <w:t>30</w:t>
      </w:r>
    </w:p>
    <w:p w:rsidR="00D4735A" w:rsidRPr="00316C17" w:rsidRDefault="00D4735A">
      <w:pPr>
        <w:pStyle w:val="Index1"/>
        <w:tabs>
          <w:tab w:val="right" w:leader="dot" w:pos="2798"/>
        </w:tabs>
        <w:rPr>
          <w:b/>
          <w:bCs/>
          <w:noProof/>
        </w:rPr>
      </w:pPr>
      <w:r w:rsidRPr="00316C17">
        <w:rPr>
          <w:b/>
          <w:noProof/>
        </w:rPr>
        <w:t>S. 972</w:t>
      </w:r>
      <w:r w:rsidRPr="00316C17">
        <w:rPr>
          <w:b/>
          <w:noProof/>
        </w:rPr>
        <w:tab/>
      </w:r>
      <w:r w:rsidRPr="00316C17">
        <w:rPr>
          <w:b/>
          <w:bCs/>
          <w:noProof/>
        </w:rPr>
        <w:t>31</w:t>
      </w:r>
    </w:p>
    <w:p w:rsidR="00D4735A" w:rsidRPr="00316C17" w:rsidRDefault="00D4735A">
      <w:pPr>
        <w:pStyle w:val="Index1"/>
        <w:tabs>
          <w:tab w:val="right" w:leader="dot" w:pos="2798"/>
        </w:tabs>
        <w:rPr>
          <w:b/>
          <w:bCs/>
          <w:noProof/>
        </w:rPr>
      </w:pPr>
      <w:r w:rsidRPr="00316C17">
        <w:rPr>
          <w:b/>
          <w:noProof/>
        </w:rPr>
        <w:t>S. 975</w:t>
      </w:r>
      <w:r w:rsidRPr="00316C17">
        <w:rPr>
          <w:b/>
          <w:noProof/>
        </w:rPr>
        <w:tab/>
      </w:r>
      <w:r w:rsidRPr="00316C17">
        <w:rPr>
          <w:b/>
          <w:bCs/>
          <w:noProof/>
        </w:rPr>
        <w:t>31</w:t>
      </w:r>
    </w:p>
    <w:p w:rsidR="00D4735A" w:rsidRPr="00316C17" w:rsidRDefault="00D4735A">
      <w:pPr>
        <w:pStyle w:val="Index1"/>
        <w:tabs>
          <w:tab w:val="right" w:leader="dot" w:pos="2798"/>
        </w:tabs>
        <w:rPr>
          <w:b/>
          <w:bCs/>
          <w:noProof/>
        </w:rPr>
      </w:pPr>
      <w:r w:rsidRPr="00316C17">
        <w:rPr>
          <w:b/>
          <w:noProof/>
        </w:rPr>
        <w:t>S. 997</w:t>
      </w:r>
      <w:r w:rsidRPr="00316C17">
        <w:rPr>
          <w:b/>
          <w:noProof/>
        </w:rPr>
        <w:tab/>
      </w:r>
      <w:r w:rsidRPr="00316C17">
        <w:rPr>
          <w:b/>
          <w:bCs/>
          <w:noProof/>
        </w:rPr>
        <w:t>6</w:t>
      </w:r>
    </w:p>
    <w:p w:rsidR="00D4735A" w:rsidRPr="00316C17" w:rsidRDefault="00D4735A">
      <w:pPr>
        <w:pStyle w:val="Index1"/>
        <w:tabs>
          <w:tab w:val="right" w:leader="dot" w:pos="2798"/>
        </w:tabs>
        <w:rPr>
          <w:b/>
          <w:bCs/>
          <w:noProof/>
        </w:rPr>
      </w:pPr>
      <w:r w:rsidRPr="00316C17">
        <w:rPr>
          <w:b/>
          <w:noProof/>
        </w:rPr>
        <w:t>S. 998</w:t>
      </w:r>
      <w:r w:rsidRPr="00316C17">
        <w:rPr>
          <w:b/>
          <w:noProof/>
        </w:rPr>
        <w:tab/>
      </w:r>
      <w:r w:rsidRPr="00316C17">
        <w:rPr>
          <w:b/>
          <w:bCs/>
          <w:noProof/>
        </w:rPr>
        <w:t>7</w:t>
      </w:r>
    </w:p>
    <w:p w:rsidR="00D4735A" w:rsidRPr="00316C17" w:rsidRDefault="00D4735A">
      <w:pPr>
        <w:pStyle w:val="Index1"/>
        <w:tabs>
          <w:tab w:val="right" w:leader="dot" w:pos="2798"/>
        </w:tabs>
        <w:rPr>
          <w:b/>
          <w:bCs/>
          <w:noProof/>
        </w:rPr>
      </w:pPr>
      <w:r w:rsidRPr="00316C17">
        <w:rPr>
          <w:b/>
          <w:noProof/>
        </w:rPr>
        <w:t>S. 999</w:t>
      </w:r>
      <w:r w:rsidRPr="00316C17">
        <w:rPr>
          <w:b/>
          <w:noProof/>
        </w:rPr>
        <w:tab/>
      </w:r>
      <w:r w:rsidRPr="00316C17">
        <w:rPr>
          <w:b/>
          <w:bCs/>
          <w:noProof/>
        </w:rPr>
        <w:t>7</w:t>
      </w:r>
    </w:p>
    <w:p w:rsidR="00D4735A" w:rsidRPr="00316C17" w:rsidRDefault="00D4735A">
      <w:pPr>
        <w:pStyle w:val="Index1"/>
        <w:tabs>
          <w:tab w:val="right" w:leader="dot" w:pos="2798"/>
        </w:tabs>
        <w:rPr>
          <w:b/>
          <w:bCs/>
          <w:noProof/>
        </w:rPr>
      </w:pPr>
      <w:r w:rsidRPr="00316C17">
        <w:rPr>
          <w:b/>
          <w:noProof/>
        </w:rPr>
        <w:t>S. 1000</w:t>
      </w:r>
      <w:r w:rsidRPr="00316C17">
        <w:rPr>
          <w:b/>
          <w:noProof/>
        </w:rPr>
        <w:tab/>
      </w:r>
      <w:r w:rsidRPr="00316C17">
        <w:rPr>
          <w:b/>
          <w:bCs/>
          <w:noProof/>
        </w:rPr>
        <w:t>7</w:t>
      </w:r>
    </w:p>
    <w:p w:rsidR="00D4735A" w:rsidRPr="00316C17" w:rsidRDefault="00D4735A">
      <w:pPr>
        <w:pStyle w:val="Index1"/>
        <w:tabs>
          <w:tab w:val="right" w:leader="dot" w:pos="2798"/>
        </w:tabs>
        <w:rPr>
          <w:b/>
          <w:bCs/>
          <w:noProof/>
        </w:rPr>
      </w:pPr>
      <w:r w:rsidRPr="00316C17">
        <w:rPr>
          <w:b/>
          <w:noProof/>
        </w:rPr>
        <w:t>S. 1001</w:t>
      </w:r>
      <w:r w:rsidRPr="00316C17">
        <w:rPr>
          <w:b/>
          <w:noProof/>
        </w:rPr>
        <w:tab/>
      </w:r>
      <w:r w:rsidRPr="00316C17">
        <w:rPr>
          <w:b/>
          <w:bCs/>
          <w:noProof/>
        </w:rPr>
        <w:t>7</w:t>
      </w:r>
    </w:p>
    <w:p w:rsidR="00D4735A" w:rsidRDefault="00D4735A">
      <w:pPr>
        <w:pStyle w:val="Index1"/>
        <w:tabs>
          <w:tab w:val="right" w:leader="dot" w:pos="2798"/>
        </w:tabs>
        <w:rPr>
          <w:b/>
          <w:bCs/>
          <w:noProof/>
        </w:rPr>
      </w:pPr>
      <w:r w:rsidRPr="00316C17">
        <w:rPr>
          <w:b/>
          <w:noProof/>
        </w:rPr>
        <w:t>S. 1002</w:t>
      </w:r>
      <w:r w:rsidRPr="00316C17">
        <w:rPr>
          <w:b/>
          <w:noProof/>
        </w:rPr>
        <w:tab/>
      </w:r>
      <w:r w:rsidRPr="00316C17">
        <w:rPr>
          <w:b/>
          <w:bCs/>
          <w:noProof/>
        </w:rPr>
        <w:t>11</w:t>
      </w:r>
    </w:p>
    <w:p w:rsidR="00D4735A" w:rsidRPr="00D4735A" w:rsidRDefault="00D4735A" w:rsidP="00D4735A"/>
    <w:p w:rsidR="00D4735A" w:rsidRPr="00316C17" w:rsidRDefault="00D4735A">
      <w:pPr>
        <w:pStyle w:val="Index1"/>
        <w:tabs>
          <w:tab w:val="right" w:leader="dot" w:pos="2798"/>
        </w:tabs>
        <w:rPr>
          <w:b/>
          <w:bCs/>
          <w:noProof/>
        </w:rPr>
      </w:pPr>
      <w:r w:rsidRPr="00316C17">
        <w:rPr>
          <w:b/>
          <w:noProof/>
        </w:rPr>
        <w:t>H. 3055</w:t>
      </w:r>
      <w:r w:rsidRPr="00316C17">
        <w:rPr>
          <w:b/>
          <w:noProof/>
        </w:rPr>
        <w:tab/>
      </w:r>
      <w:r w:rsidRPr="00316C17">
        <w:rPr>
          <w:b/>
          <w:bCs/>
          <w:noProof/>
        </w:rPr>
        <w:t>25</w:t>
      </w:r>
    </w:p>
    <w:p w:rsidR="00D4735A" w:rsidRPr="00316C17" w:rsidRDefault="00D4735A">
      <w:pPr>
        <w:pStyle w:val="Index1"/>
        <w:tabs>
          <w:tab w:val="right" w:leader="dot" w:pos="2798"/>
        </w:tabs>
        <w:rPr>
          <w:b/>
          <w:bCs/>
          <w:noProof/>
        </w:rPr>
      </w:pPr>
      <w:r w:rsidRPr="00316C17">
        <w:rPr>
          <w:b/>
          <w:noProof/>
        </w:rPr>
        <w:t>H. 3209</w:t>
      </w:r>
      <w:r w:rsidRPr="00316C17">
        <w:rPr>
          <w:b/>
          <w:noProof/>
        </w:rPr>
        <w:tab/>
      </w:r>
      <w:r w:rsidRPr="00316C17">
        <w:rPr>
          <w:b/>
          <w:bCs/>
          <w:noProof/>
        </w:rPr>
        <w:t>24</w:t>
      </w:r>
    </w:p>
    <w:p w:rsidR="00D4735A" w:rsidRPr="00316C17" w:rsidRDefault="00D4735A">
      <w:pPr>
        <w:pStyle w:val="Index1"/>
        <w:tabs>
          <w:tab w:val="right" w:leader="dot" w:pos="2798"/>
        </w:tabs>
        <w:rPr>
          <w:b/>
          <w:bCs/>
          <w:noProof/>
        </w:rPr>
      </w:pPr>
      <w:r w:rsidRPr="00316C17">
        <w:rPr>
          <w:b/>
          <w:noProof/>
        </w:rPr>
        <w:t>H. 3234</w:t>
      </w:r>
      <w:r w:rsidRPr="00316C17">
        <w:rPr>
          <w:b/>
          <w:noProof/>
        </w:rPr>
        <w:tab/>
      </w:r>
      <w:r w:rsidRPr="00316C17">
        <w:rPr>
          <w:b/>
          <w:bCs/>
          <w:noProof/>
        </w:rPr>
        <w:t>26</w:t>
      </w:r>
    </w:p>
    <w:p w:rsidR="00D4735A" w:rsidRPr="00316C17" w:rsidRDefault="00D4735A">
      <w:pPr>
        <w:pStyle w:val="Index1"/>
        <w:tabs>
          <w:tab w:val="right" w:leader="dot" w:pos="2798"/>
        </w:tabs>
        <w:rPr>
          <w:b/>
          <w:bCs/>
          <w:noProof/>
        </w:rPr>
      </w:pPr>
      <w:r w:rsidRPr="00316C17">
        <w:rPr>
          <w:b/>
          <w:noProof/>
        </w:rPr>
        <w:t>H. 3427</w:t>
      </w:r>
      <w:r w:rsidRPr="00316C17">
        <w:rPr>
          <w:b/>
          <w:noProof/>
        </w:rPr>
        <w:tab/>
      </w:r>
      <w:r w:rsidRPr="00316C17">
        <w:rPr>
          <w:b/>
          <w:bCs/>
          <w:noProof/>
        </w:rPr>
        <w:t>13</w:t>
      </w:r>
    </w:p>
    <w:p w:rsidR="00D4735A" w:rsidRPr="00316C17" w:rsidRDefault="00D4735A">
      <w:pPr>
        <w:pStyle w:val="Index1"/>
        <w:tabs>
          <w:tab w:val="right" w:leader="dot" w:pos="2798"/>
        </w:tabs>
        <w:rPr>
          <w:b/>
          <w:bCs/>
          <w:noProof/>
        </w:rPr>
      </w:pPr>
      <w:r w:rsidRPr="00316C17">
        <w:rPr>
          <w:b/>
          <w:noProof/>
        </w:rPr>
        <w:t>H. 3442</w:t>
      </w:r>
      <w:r w:rsidRPr="00316C17">
        <w:rPr>
          <w:b/>
          <w:noProof/>
        </w:rPr>
        <w:tab/>
      </w:r>
      <w:r w:rsidRPr="00316C17">
        <w:rPr>
          <w:b/>
          <w:bCs/>
          <w:noProof/>
        </w:rPr>
        <w:t>5</w:t>
      </w:r>
    </w:p>
    <w:p w:rsidR="00D4735A" w:rsidRPr="00316C17" w:rsidRDefault="00D4735A">
      <w:pPr>
        <w:pStyle w:val="Index1"/>
        <w:tabs>
          <w:tab w:val="right" w:leader="dot" w:pos="2798"/>
        </w:tabs>
        <w:rPr>
          <w:b/>
          <w:bCs/>
          <w:noProof/>
        </w:rPr>
      </w:pPr>
      <w:r w:rsidRPr="00316C17">
        <w:rPr>
          <w:b/>
          <w:noProof/>
        </w:rPr>
        <w:t>H. 3487</w:t>
      </w:r>
      <w:r w:rsidRPr="00316C17">
        <w:rPr>
          <w:b/>
          <w:noProof/>
        </w:rPr>
        <w:tab/>
      </w:r>
      <w:r w:rsidRPr="00316C17">
        <w:rPr>
          <w:b/>
          <w:bCs/>
          <w:noProof/>
        </w:rPr>
        <w:t>19</w:t>
      </w:r>
    </w:p>
    <w:p w:rsidR="00D4735A" w:rsidRPr="00316C17" w:rsidRDefault="00D4735A">
      <w:pPr>
        <w:pStyle w:val="Index1"/>
        <w:tabs>
          <w:tab w:val="right" w:leader="dot" w:pos="2798"/>
        </w:tabs>
        <w:rPr>
          <w:b/>
          <w:bCs/>
          <w:noProof/>
        </w:rPr>
      </w:pPr>
      <w:r w:rsidRPr="00316C17">
        <w:rPr>
          <w:b/>
          <w:noProof/>
        </w:rPr>
        <w:t>H. 3591</w:t>
      </w:r>
      <w:r w:rsidRPr="00316C17">
        <w:rPr>
          <w:b/>
          <w:noProof/>
        </w:rPr>
        <w:tab/>
      </w:r>
      <w:r w:rsidRPr="00316C17">
        <w:rPr>
          <w:b/>
          <w:bCs/>
          <w:noProof/>
        </w:rPr>
        <w:t>23</w:t>
      </w:r>
    </w:p>
    <w:p w:rsidR="00D4735A" w:rsidRPr="00316C17" w:rsidRDefault="00D4735A">
      <w:pPr>
        <w:pStyle w:val="Index1"/>
        <w:tabs>
          <w:tab w:val="right" w:leader="dot" w:pos="2798"/>
        </w:tabs>
        <w:rPr>
          <w:b/>
          <w:bCs/>
          <w:noProof/>
        </w:rPr>
      </w:pPr>
      <w:r w:rsidRPr="00316C17">
        <w:rPr>
          <w:b/>
          <w:noProof/>
        </w:rPr>
        <w:t>H. 3643</w:t>
      </w:r>
      <w:r w:rsidRPr="00316C17">
        <w:rPr>
          <w:b/>
          <w:noProof/>
        </w:rPr>
        <w:tab/>
      </w:r>
      <w:r w:rsidRPr="00316C17">
        <w:rPr>
          <w:b/>
          <w:bCs/>
          <w:noProof/>
        </w:rPr>
        <w:t>26</w:t>
      </w:r>
    </w:p>
    <w:p w:rsidR="00D4735A" w:rsidRPr="00316C17" w:rsidRDefault="00D4735A">
      <w:pPr>
        <w:pStyle w:val="Index1"/>
        <w:tabs>
          <w:tab w:val="right" w:leader="dot" w:pos="2798"/>
        </w:tabs>
        <w:rPr>
          <w:b/>
          <w:bCs/>
          <w:noProof/>
        </w:rPr>
      </w:pPr>
      <w:r w:rsidRPr="00316C17">
        <w:rPr>
          <w:rFonts w:eastAsia="Calibri"/>
          <w:b/>
          <w:noProof/>
        </w:rPr>
        <w:t>H. 3720</w:t>
      </w:r>
      <w:r w:rsidRPr="00316C17">
        <w:rPr>
          <w:b/>
          <w:noProof/>
        </w:rPr>
        <w:tab/>
      </w:r>
      <w:r w:rsidRPr="00316C17">
        <w:rPr>
          <w:b/>
          <w:bCs/>
          <w:noProof/>
        </w:rPr>
        <w:t>4</w:t>
      </w:r>
    </w:p>
    <w:p w:rsidR="00D4735A" w:rsidRPr="00316C17" w:rsidRDefault="00D4735A">
      <w:pPr>
        <w:pStyle w:val="Index1"/>
        <w:tabs>
          <w:tab w:val="right" w:leader="dot" w:pos="2798"/>
        </w:tabs>
        <w:rPr>
          <w:b/>
          <w:bCs/>
          <w:noProof/>
        </w:rPr>
      </w:pPr>
      <w:r w:rsidRPr="00316C17">
        <w:rPr>
          <w:b/>
          <w:noProof/>
        </w:rPr>
        <w:t>H. 3867</w:t>
      </w:r>
      <w:r w:rsidRPr="00316C17">
        <w:rPr>
          <w:b/>
          <w:noProof/>
        </w:rPr>
        <w:tab/>
      </w:r>
      <w:r w:rsidRPr="00316C17">
        <w:rPr>
          <w:b/>
          <w:bCs/>
          <w:noProof/>
        </w:rPr>
        <w:t>5</w:t>
      </w:r>
    </w:p>
    <w:p w:rsidR="00D4735A" w:rsidRPr="00316C17" w:rsidRDefault="00D4735A">
      <w:pPr>
        <w:pStyle w:val="Index1"/>
        <w:tabs>
          <w:tab w:val="right" w:leader="dot" w:pos="2798"/>
        </w:tabs>
        <w:rPr>
          <w:b/>
          <w:bCs/>
          <w:noProof/>
        </w:rPr>
      </w:pPr>
      <w:r w:rsidRPr="00316C17">
        <w:rPr>
          <w:b/>
          <w:noProof/>
        </w:rPr>
        <w:t>H. 3885</w:t>
      </w:r>
      <w:r w:rsidRPr="00316C17">
        <w:rPr>
          <w:b/>
          <w:noProof/>
        </w:rPr>
        <w:tab/>
      </w:r>
      <w:r w:rsidRPr="00316C17">
        <w:rPr>
          <w:b/>
          <w:bCs/>
          <w:noProof/>
        </w:rPr>
        <w:t>20</w:t>
      </w:r>
    </w:p>
    <w:p w:rsidR="00D4735A" w:rsidRPr="00316C17" w:rsidRDefault="00D4735A">
      <w:pPr>
        <w:pStyle w:val="Index1"/>
        <w:tabs>
          <w:tab w:val="right" w:leader="dot" w:pos="2798"/>
        </w:tabs>
        <w:rPr>
          <w:b/>
          <w:bCs/>
          <w:noProof/>
        </w:rPr>
      </w:pPr>
      <w:r w:rsidRPr="00316C17">
        <w:rPr>
          <w:b/>
          <w:noProof/>
        </w:rPr>
        <w:t>H. 3886</w:t>
      </w:r>
      <w:r w:rsidRPr="00316C17">
        <w:rPr>
          <w:b/>
          <w:noProof/>
        </w:rPr>
        <w:tab/>
      </w:r>
      <w:r w:rsidRPr="00316C17">
        <w:rPr>
          <w:b/>
          <w:bCs/>
          <w:noProof/>
        </w:rPr>
        <w:t>18</w:t>
      </w:r>
    </w:p>
    <w:p w:rsidR="00D4735A" w:rsidRPr="00316C17" w:rsidRDefault="00D4735A">
      <w:pPr>
        <w:pStyle w:val="Index1"/>
        <w:tabs>
          <w:tab w:val="right" w:leader="dot" w:pos="2798"/>
        </w:tabs>
        <w:rPr>
          <w:b/>
          <w:bCs/>
          <w:noProof/>
        </w:rPr>
      </w:pPr>
      <w:r w:rsidRPr="00316C17">
        <w:rPr>
          <w:b/>
          <w:noProof/>
        </w:rPr>
        <w:t>H. 3929</w:t>
      </w:r>
      <w:r w:rsidRPr="00316C17">
        <w:rPr>
          <w:b/>
          <w:noProof/>
        </w:rPr>
        <w:tab/>
      </w:r>
      <w:r w:rsidRPr="00316C17">
        <w:rPr>
          <w:b/>
          <w:bCs/>
          <w:noProof/>
        </w:rPr>
        <w:t>27</w:t>
      </w:r>
    </w:p>
    <w:p w:rsidR="00D4735A" w:rsidRPr="00316C17" w:rsidRDefault="00D4735A">
      <w:pPr>
        <w:pStyle w:val="Index1"/>
        <w:tabs>
          <w:tab w:val="right" w:leader="dot" w:pos="2798"/>
        </w:tabs>
        <w:rPr>
          <w:b/>
          <w:bCs/>
          <w:noProof/>
        </w:rPr>
      </w:pPr>
      <w:r w:rsidRPr="00316C17">
        <w:rPr>
          <w:b/>
          <w:noProof/>
        </w:rPr>
        <w:t>H. 4005</w:t>
      </w:r>
      <w:r w:rsidRPr="00316C17">
        <w:rPr>
          <w:b/>
          <w:noProof/>
        </w:rPr>
        <w:tab/>
      </w:r>
      <w:r w:rsidRPr="00316C17">
        <w:rPr>
          <w:b/>
          <w:bCs/>
          <w:noProof/>
        </w:rPr>
        <w:t>11</w:t>
      </w:r>
    </w:p>
    <w:p w:rsidR="00D4735A" w:rsidRPr="00316C17" w:rsidRDefault="00D4735A">
      <w:pPr>
        <w:pStyle w:val="Index1"/>
        <w:tabs>
          <w:tab w:val="right" w:leader="dot" w:pos="2798"/>
        </w:tabs>
        <w:rPr>
          <w:b/>
          <w:bCs/>
          <w:noProof/>
        </w:rPr>
      </w:pPr>
      <w:r w:rsidRPr="00316C17">
        <w:rPr>
          <w:b/>
          <w:noProof/>
        </w:rPr>
        <w:t>H. 4272</w:t>
      </w:r>
      <w:r w:rsidRPr="00316C17">
        <w:rPr>
          <w:b/>
          <w:noProof/>
        </w:rPr>
        <w:tab/>
      </w:r>
      <w:r w:rsidRPr="00316C17">
        <w:rPr>
          <w:b/>
          <w:bCs/>
          <w:noProof/>
        </w:rPr>
        <w:t>3</w:t>
      </w:r>
    </w:p>
    <w:p w:rsidR="00D4735A" w:rsidRPr="00316C17" w:rsidRDefault="00D4735A">
      <w:pPr>
        <w:pStyle w:val="Index1"/>
        <w:tabs>
          <w:tab w:val="right" w:leader="dot" w:pos="2798"/>
        </w:tabs>
        <w:rPr>
          <w:b/>
          <w:bCs/>
          <w:noProof/>
        </w:rPr>
      </w:pPr>
      <w:r w:rsidRPr="00316C17">
        <w:rPr>
          <w:b/>
          <w:noProof/>
        </w:rPr>
        <w:t>H. 4544</w:t>
      </w:r>
      <w:r w:rsidRPr="00316C17">
        <w:rPr>
          <w:b/>
          <w:noProof/>
        </w:rPr>
        <w:tab/>
      </w:r>
      <w:r w:rsidRPr="00316C17">
        <w:rPr>
          <w:b/>
          <w:bCs/>
          <w:noProof/>
        </w:rPr>
        <w:t>31</w:t>
      </w:r>
    </w:p>
    <w:p w:rsidR="00D4735A" w:rsidRPr="00316C17" w:rsidRDefault="00D4735A">
      <w:pPr>
        <w:pStyle w:val="Index1"/>
        <w:tabs>
          <w:tab w:val="right" w:leader="dot" w:pos="2798"/>
        </w:tabs>
        <w:rPr>
          <w:b/>
          <w:bCs/>
          <w:noProof/>
        </w:rPr>
      </w:pPr>
      <w:r w:rsidRPr="00316C17">
        <w:rPr>
          <w:b/>
          <w:noProof/>
        </w:rPr>
        <w:t>H. 4612</w:t>
      </w:r>
      <w:r w:rsidRPr="00316C17">
        <w:rPr>
          <w:b/>
          <w:noProof/>
        </w:rPr>
        <w:tab/>
      </w:r>
      <w:r w:rsidRPr="00316C17">
        <w:rPr>
          <w:b/>
          <w:bCs/>
          <w:noProof/>
        </w:rPr>
        <w:t>14</w:t>
      </w:r>
    </w:p>
    <w:p w:rsidR="00D4735A" w:rsidRPr="00316C17" w:rsidRDefault="00D4735A">
      <w:pPr>
        <w:pStyle w:val="Index1"/>
        <w:tabs>
          <w:tab w:val="right" w:leader="dot" w:pos="2798"/>
        </w:tabs>
        <w:rPr>
          <w:b/>
          <w:bCs/>
          <w:noProof/>
        </w:rPr>
      </w:pPr>
      <w:r w:rsidRPr="00316C17">
        <w:rPr>
          <w:b/>
          <w:noProof/>
        </w:rPr>
        <w:t>H. 4617</w:t>
      </w:r>
      <w:r w:rsidRPr="00316C17">
        <w:rPr>
          <w:b/>
          <w:noProof/>
        </w:rPr>
        <w:tab/>
      </w:r>
      <w:r w:rsidRPr="00316C17">
        <w:rPr>
          <w:b/>
          <w:bCs/>
          <w:noProof/>
        </w:rPr>
        <w:t>1</w:t>
      </w:r>
    </w:p>
    <w:p w:rsidR="00D4735A" w:rsidRPr="00316C17" w:rsidRDefault="00D4735A">
      <w:pPr>
        <w:pStyle w:val="Index1"/>
        <w:tabs>
          <w:tab w:val="right" w:leader="dot" w:pos="2798"/>
        </w:tabs>
        <w:rPr>
          <w:b/>
          <w:bCs/>
          <w:noProof/>
        </w:rPr>
      </w:pPr>
      <w:r w:rsidRPr="00316C17">
        <w:rPr>
          <w:b/>
          <w:noProof/>
        </w:rPr>
        <w:t>H. 4716</w:t>
      </w:r>
      <w:r w:rsidRPr="00316C17">
        <w:rPr>
          <w:b/>
          <w:noProof/>
        </w:rPr>
        <w:tab/>
      </w:r>
      <w:r w:rsidRPr="00316C17">
        <w:rPr>
          <w:b/>
          <w:bCs/>
          <w:noProof/>
        </w:rPr>
        <w:t>1</w:t>
      </w:r>
    </w:p>
    <w:p w:rsidR="00D4735A" w:rsidRPr="00316C17" w:rsidRDefault="00D4735A">
      <w:pPr>
        <w:pStyle w:val="Index1"/>
        <w:tabs>
          <w:tab w:val="right" w:leader="dot" w:pos="2798"/>
        </w:tabs>
        <w:rPr>
          <w:b/>
          <w:bCs/>
          <w:noProof/>
        </w:rPr>
      </w:pPr>
      <w:r w:rsidRPr="00316C17">
        <w:rPr>
          <w:b/>
          <w:noProof/>
        </w:rPr>
        <w:t>H. 4844</w:t>
      </w:r>
      <w:r w:rsidRPr="00316C17">
        <w:rPr>
          <w:b/>
          <w:noProof/>
        </w:rPr>
        <w:tab/>
      </w:r>
      <w:r w:rsidRPr="00316C17">
        <w:rPr>
          <w:b/>
          <w:bCs/>
          <w:noProof/>
        </w:rPr>
        <w:t>32</w:t>
      </w:r>
    </w:p>
    <w:p w:rsidR="00D4735A" w:rsidRDefault="00D4735A" w:rsidP="0062310D">
      <w:pPr>
        <w:tabs>
          <w:tab w:val="left" w:pos="432"/>
          <w:tab w:val="left" w:pos="864"/>
        </w:tabs>
        <w:rPr>
          <w:b/>
        </w:rPr>
        <w:sectPr w:rsidR="00D4735A" w:rsidSect="00D4735A">
          <w:type w:val="continuous"/>
          <w:pgSz w:w="12240" w:h="15840" w:code="1"/>
          <w:pgMar w:top="1008" w:right="4666" w:bottom="3499" w:left="1238" w:header="0" w:footer="3499" w:gutter="0"/>
          <w:cols w:num="2" w:space="720"/>
          <w:titlePg/>
          <w:docGrid w:linePitch="360"/>
        </w:sectPr>
      </w:pPr>
    </w:p>
    <w:p w:rsidR="0036113A" w:rsidRDefault="00316C17" w:rsidP="0062310D">
      <w:pPr>
        <w:tabs>
          <w:tab w:val="left" w:pos="432"/>
          <w:tab w:val="left" w:pos="864"/>
        </w:tabs>
      </w:pPr>
      <w:r w:rsidRPr="00316C17">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316C17">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D17" w:rsidRDefault="00D93D17">
      <w:r>
        <w:separator/>
      </w:r>
    </w:p>
  </w:endnote>
  <w:endnote w:type="continuationSeparator" w:id="0">
    <w:p w:rsidR="00D93D17" w:rsidRDefault="00D9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31DD8">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131DD8">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D17" w:rsidRDefault="00D93D17">
      <w:r>
        <w:separator/>
      </w:r>
    </w:p>
  </w:footnote>
  <w:footnote w:type="continuationSeparator" w:id="0">
    <w:p w:rsidR="00D93D17" w:rsidRDefault="00D93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1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1DD8"/>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6C17"/>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4611"/>
    <w:rsid w:val="007F3419"/>
    <w:rsid w:val="007F3AB3"/>
    <w:rsid w:val="007F65D5"/>
    <w:rsid w:val="00800D5F"/>
    <w:rsid w:val="00801157"/>
    <w:rsid w:val="00801639"/>
    <w:rsid w:val="00803A81"/>
    <w:rsid w:val="00805449"/>
    <w:rsid w:val="00807B0C"/>
    <w:rsid w:val="00812975"/>
    <w:rsid w:val="00812F2F"/>
    <w:rsid w:val="008136F5"/>
    <w:rsid w:val="00813B1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24DB"/>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35A"/>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6B49"/>
    <w:rsid w:val="00D877EA"/>
    <w:rsid w:val="00D87A9B"/>
    <w:rsid w:val="00D93D17"/>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1C0D159-60A7-430B-BDC2-E3B69A43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16C17"/>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CEB4A-08CD-40F2-A4BF-F4946A79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479F7318.dotm</Template>
  <TotalTime>0</TotalTime>
  <Pages>35</Pages>
  <Words>7744</Words>
  <Characters>43311</Characters>
  <Application>Microsoft Office Word</Application>
  <DocSecurity>0</DocSecurity>
  <Lines>1441</Lines>
  <Paragraphs>360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2/20/2018 - South Carolina Legislature Online</dc:title>
  <dc:creator>LesleyStone</dc:creator>
  <cp:lastModifiedBy>Lavarres Lynch</cp:lastModifiedBy>
  <cp:revision>2</cp:revision>
  <cp:lastPrinted>1998-10-08T15:15:00Z</cp:lastPrinted>
  <dcterms:created xsi:type="dcterms:W3CDTF">2018-02-16T18:04:00Z</dcterms:created>
  <dcterms:modified xsi:type="dcterms:W3CDTF">2018-02-16T18:04:00Z</dcterms:modified>
</cp:coreProperties>
</file>