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4E2CF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E2CF4">
        <w:rPr>
          <w:b/>
          <w:sz w:val="26"/>
          <w:szCs w:val="26"/>
        </w:rPr>
        <w:t>46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7" o:title="" gain="2147483647f" blacklevel="15728f"/>
          </v:shape>
          <o:OLEObject Type="Embed" ProgID="Word.Picture.8" ShapeID="_x0000_i1025" DrawAspect="Content" ObjectID="_158377906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E2CF4" w:rsidP="00407CDE">
      <w:pPr>
        <w:jc w:val="center"/>
        <w:rPr>
          <w:b/>
        </w:rPr>
      </w:pPr>
      <w:r>
        <w:rPr>
          <w:b/>
        </w:rPr>
        <w:t>THURSDAY, MARCH 29,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E2CF4" w:rsidP="0062310D">
      <w:pPr>
        <w:tabs>
          <w:tab w:val="left" w:pos="432"/>
          <w:tab w:val="left" w:pos="864"/>
        </w:tabs>
        <w:jc w:val="center"/>
        <w:rPr>
          <w:b/>
        </w:rPr>
      </w:pPr>
      <w:r>
        <w:rPr>
          <w:b/>
        </w:rPr>
        <w:lastRenderedPageBreak/>
        <w:t>Thursday, March 29, 2018</w:t>
      </w:r>
    </w:p>
    <w:p w:rsidR="0036113A" w:rsidRDefault="0036113A" w:rsidP="0062310D">
      <w:pPr>
        <w:tabs>
          <w:tab w:val="left" w:pos="432"/>
          <w:tab w:val="left" w:pos="864"/>
        </w:tabs>
      </w:pPr>
    </w:p>
    <w:p w:rsidR="0036113A" w:rsidRDefault="0036113A" w:rsidP="0062310D">
      <w:pPr>
        <w:tabs>
          <w:tab w:val="left" w:pos="432"/>
          <w:tab w:val="left" w:pos="864"/>
        </w:tabs>
      </w:pPr>
    </w:p>
    <w:p w:rsidR="004E2CF4" w:rsidRDefault="004E2CF4" w:rsidP="004E2CF4">
      <w:pPr>
        <w:pStyle w:val="CALENDARHEADING"/>
        <w:tabs>
          <w:tab w:val="left" w:pos="1260"/>
        </w:tabs>
      </w:pPr>
      <w:r>
        <w:t>JOINT ASSEMBLY</w:t>
      </w:r>
    </w:p>
    <w:p w:rsidR="004E2CF4" w:rsidRPr="00EC2D10" w:rsidRDefault="004E2CF4" w:rsidP="004E2CF4"/>
    <w:p w:rsidR="004E2CF4" w:rsidRPr="003E090C" w:rsidRDefault="004E2CF4" w:rsidP="004E2CF4">
      <w:pPr>
        <w:tabs>
          <w:tab w:val="left" w:pos="1260"/>
        </w:tabs>
      </w:pPr>
    </w:p>
    <w:p w:rsidR="004E2CF4" w:rsidRPr="00E70391" w:rsidRDefault="004E2CF4" w:rsidP="004E2CF4">
      <w:pPr>
        <w:tabs>
          <w:tab w:val="left" w:pos="1260"/>
        </w:tabs>
        <w:rPr>
          <w:b/>
        </w:rPr>
      </w:pPr>
      <w:r w:rsidRPr="00E70391">
        <w:rPr>
          <w:b/>
        </w:rPr>
        <w:t>Wednesday, April 11 at 12:00 Noon:</w:t>
      </w:r>
    </w:p>
    <w:p w:rsidR="004E2CF4" w:rsidRPr="00EA3DCD" w:rsidRDefault="004E2CF4" w:rsidP="004E2CF4">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4E2CF4" w:rsidRDefault="004E2CF4" w:rsidP="004E2CF4">
      <w:pPr>
        <w:pStyle w:val="CALENDARHISTORY"/>
      </w:pPr>
      <w:r>
        <w:t>(Adopted--February 27, 2018)</w:t>
      </w:r>
    </w:p>
    <w:p w:rsidR="004E2CF4" w:rsidRDefault="004E2CF4" w:rsidP="004E2CF4">
      <w:pPr>
        <w:tabs>
          <w:tab w:val="left" w:pos="1260"/>
        </w:tabs>
      </w:pPr>
    </w:p>
    <w:p w:rsidR="004E2CF4" w:rsidRDefault="004E2CF4" w:rsidP="004E2CF4">
      <w:pPr>
        <w:tabs>
          <w:tab w:val="left" w:pos="1260"/>
        </w:tabs>
      </w:pPr>
    </w:p>
    <w:p w:rsidR="004E2CF4" w:rsidRDefault="004E2CF4" w:rsidP="004E2CF4">
      <w:pPr>
        <w:tabs>
          <w:tab w:val="left" w:pos="1260"/>
        </w:tabs>
      </w:pPr>
    </w:p>
    <w:p w:rsidR="004E2CF4" w:rsidRPr="00315725" w:rsidRDefault="004E2CF4" w:rsidP="004E2CF4">
      <w:pPr>
        <w:pStyle w:val="CALENDARHEADING"/>
        <w:tabs>
          <w:tab w:val="left" w:pos="1260"/>
        </w:tabs>
      </w:pPr>
      <w:r w:rsidRPr="009248ED">
        <w:lastRenderedPageBreak/>
        <w:t>INVITATIONS</w:t>
      </w: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4E2CF4" w:rsidRPr="0090001E" w:rsidRDefault="004E2CF4" w:rsidP="004E2CF4">
      <w:pPr>
        <w:rPr>
          <w:b/>
          <w:szCs w:val="22"/>
        </w:rPr>
      </w:pPr>
      <w:r w:rsidRPr="0090001E">
        <w:rPr>
          <w:b/>
          <w:noProof/>
          <w:szCs w:val="22"/>
        </w:rPr>
        <w:t>Wednesday, April 4</w:t>
      </w:r>
      <w:r w:rsidRPr="0090001E">
        <w:rPr>
          <w:b/>
          <w:szCs w:val="22"/>
        </w:rPr>
        <w:t xml:space="preserve">, 2018 - </w:t>
      </w:r>
      <w:r w:rsidRPr="0090001E">
        <w:rPr>
          <w:b/>
          <w:noProof/>
          <w:szCs w:val="22"/>
        </w:rPr>
        <w:t>11:30 A.M.-2:00 P.M.</w:t>
      </w:r>
    </w:p>
    <w:p w:rsidR="004E2CF4" w:rsidRPr="0090001E" w:rsidRDefault="004E2CF4" w:rsidP="004E2CF4">
      <w:pPr>
        <w:rPr>
          <w:b/>
          <w:szCs w:val="22"/>
        </w:rPr>
      </w:pPr>
      <w:r w:rsidRPr="0090001E">
        <w:rPr>
          <w:noProof/>
          <w:szCs w:val="22"/>
        </w:rPr>
        <w:t>Members</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TECHNICAL COLLEGE SYSTEM</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Thursday, April 5</w:t>
      </w:r>
      <w:r w:rsidRPr="0090001E">
        <w:rPr>
          <w:b/>
          <w:szCs w:val="22"/>
        </w:rPr>
        <w:t xml:space="preserve">, 2018 - </w:t>
      </w:r>
      <w:r w:rsidRPr="0090001E">
        <w:rPr>
          <w:b/>
          <w:noProof/>
          <w:szCs w:val="22"/>
        </w:rPr>
        <w:t>8:00-10:30 A.M.</w:t>
      </w:r>
    </w:p>
    <w:p w:rsidR="004E2CF4" w:rsidRPr="0090001E" w:rsidRDefault="004E2CF4" w:rsidP="004E2CF4">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112</w:t>
      </w:r>
      <w:r w:rsidRPr="0090001E">
        <w:rPr>
          <w:szCs w:val="22"/>
        </w:rPr>
        <w:t xml:space="preserve">, by the </w:t>
      </w:r>
      <w:r w:rsidRPr="0090001E">
        <w:rPr>
          <w:b/>
          <w:noProof/>
          <w:szCs w:val="22"/>
        </w:rPr>
        <w:t>CAPITOL CONSULTING STRATEGIES</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4E2CF4" w:rsidRPr="0090001E" w:rsidRDefault="004E2CF4" w:rsidP="004E2CF4">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STATE FIREFIGHTERS’ ASSOCIATION</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4E2CF4" w:rsidRPr="0090001E" w:rsidRDefault="004E2CF4" w:rsidP="004E2CF4">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Pr="0090001E">
        <w:rPr>
          <w:b/>
          <w:noProof/>
          <w:szCs w:val="22"/>
        </w:rPr>
        <w:t>ASSOCIATED BUILDERS AND CONTRACTORS OF THE CAROLINAS</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4E2CF4" w:rsidRPr="0090001E" w:rsidRDefault="004E2CF4" w:rsidP="004E2CF4">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4E2CF4" w:rsidRPr="0090001E" w:rsidRDefault="004E2CF4" w:rsidP="004E2CF4">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4E2CF4" w:rsidRPr="0090001E" w:rsidRDefault="004E2CF4" w:rsidP="004E2CF4">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060DDA">
      <w:pPr>
        <w:keepNext/>
        <w:keepLines/>
        <w:rPr>
          <w:b/>
          <w:szCs w:val="22"/>
        </w:rPr>
      </w:pPr>
      <w:r w:rsidRPr="0090001E">
        <w:rPr>
          <w:b/>
          <w:noProof/>
          <w:szCs w:val="22"/>
        </w:rPr>
        <w:lastRenderedPageBreak/>
        <w:t>Tuesday, April 17</w:t>
      </w:r>
      <w:r w:rsidRPr="0090001E">
        <w:rPr>
          <w:b/>
          <w:szCs w:val="22"/>
        </w:rPr>
        <w:t xml:space="preserve">, 2018 - </w:t>
      </w:r>
      <w:r w:rsidRPr="0090001E">
        <w:rPr>
          <w:b/>
          <w:noProof/>
          <w:szCs w:val="22"/>
        </w:rPr>
        <w:t>12:00-2:00 P.M.</w:t>
      </w:r>
    </w:p>
    <w:p w:rsidR="004E2CF4" w:rsidRPr="0090001E" w:rsidRDefault="004E2CF4" w:rsidP="00060DDA">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4E2CF4" w:rsidRDefault="004E2CF4" w:rsidP="00060DDA">
      <w:pPr>
        <w:keepNext/>
        <w:keepLines/>
        <w:rPr>
          <w:noProof/>
          <w:szCs w:val="22"/>
        </w:rPr>
      </w:pPr>
      <w:r>
        <w:rPr>
          <w:noProof/>
          <w:szCs w:val="22"/>
        </w:rPr>
        <w:t>(Accepted--March 21, 2018)</w:t>
      </w:r>
    </w:p>
    <w:p w:rsidR="004E2CF4" w:rsidRPr="00337BA4" w:rsidRDefault="004E2CF4" w:rsidP="004E2CF4">
      <w:pPr>
        <w:rPr>
          <w:noProof/>
          <w:szCs w:val="22"/>
        </w:rPr>
      </w:pPr>
    </w:p>
    <w:p w:rsidR="004E2CF4" w:rsidRPr="0090001E" w:rsidRDefault="004E2CF4" w:rsidP="004E2CF4">
      <w:pPr>
        <w:rPr>
          <w:b/>
          <w:szCs w:val="22"/>
        </w:rPr>
      </w:pPr>
      <w:r w:rsidRPr="0090001E">
        <w:rPr>
          <w:b/>
          <w:noProof/>
          <w:szCs w:val="22"/>
        </w:rPr>
        <w:t>Tuesday, April 17</w:t>
      </w:r>
      <w:r w:rsidRPr="0090001E">
        <w:rPr>
          <w:b/>
          <w:szCs w:val="22"/>
        </w:rPr>
        <w:t xml:space="preserve">, 2018 - </w:t>
      </w:r>
      <w:r w:rsidRPr="0090001E">
        <w:rPr>
          <w:b/>
          <w:noProof/>
          <w:szCs w:val="22"/>
        </w:rPr>
        <w:t>7:00-9:00 P.M.</w:t>
      </w:r>
    </w:p>
    <w:p w:rsidR="004E2CF4" w:rsidRPr="0090001E" w:rsidRDefault="004E2CF4" w:rsidP="004E2CF4">
      <w:pPr>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Wednesday, April 18</w:t>
      </w:r>
      <w:r w:rsidRPr="0090001E">
        <w:rPr>
          <w:b/>
          <w:szCs w:val="22"/>
        </w:rPr>
        <w:t xml:space="preserve">, 2018 - </w:t>
      </w:r>
      <w:r w:rsidRPr="0090001E">
        <w:rPr>
          <w:b/>
          <w:noProof/>
          <w:szCs w:val="22"/>
        </w:rPr>
        <w:t>8:00-10:00 A.M.</w:t>
      </w:r>
    </w:p>
    <w:p w:rsidR="004E2CF4" w:rsidRPr="0090001E" w:rsidRDefault="004E2CF4" w:rsidP="004E2CF4">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4E2CF4" w:rsidRPr="0090001E" w:rsidRDefault="004E2CF4" w:rsidP="004E2CF4">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4E2CF4" w:rsidRPr="0090001E" w:rsidRDefault="004E2CF4" w:rsidP="004E2CF4">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4E2CF4" w:rsidRPr="0090001E" w:rsidRDefault="004E2CF4" w:rsidP="004E2CF4">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4E2CF4" w:rsidRDefault="004E2CF4" w:rsidP="004E2CF4">
      <w:pPr>
        <w:keepNext/>
        <w:keepLines/>
        <w:tabs>
          <w:tab w:val="left" w:pos="4090"/>
        </w:tabs>
        <w:rPr>
          <w:szCs w:val="22"/>
        </w:rPr>
      </w:pPr>
      <w:r>
        <w:rPr>
          <w:szCs w:val="22"/>
        </w:rPr>
        <w:t>(Accepted--March 21, 2018)</w:t>
      </w:r>
      <w:r>
        <w:rPr>
          <w:szCs w:val="22"/>
        </w:rPr>
        <w:tab/>
      </w:r>
    </w:p>
    <w:p w:rsidR="004E2CF4" w:rsidRPr="0090001E" w:rsidRDefault="004E2CF4" w:rsidP="004E2CF4">
      <w:pPr>
        <w:rPr>
          <w:szCs w:val="22"/>
        </w:rPr>
      </w:pPr>
    </w:p>
    <w:p w:rsidR="004E2CF4" w:rsidRPr="0090001E" w:rsidRDefault="004E2CF4" w:rsidP="004E2CF4">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4E2CF4" w:rsidRDefault="004E2CF4" w:rsidP="004E2CF4">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4E2CF4" w:rsidRPr="00C05305" w:rsidRDefault="004E2CF4" w:rsidP="004E2CF4">
      <w:pPr>
        <w:keepNext/>
        <w:keepLines/>
        <w:rPr>
          <w:szCs w:val="22"/>
        </w:rPr>
      </w:pPr>
      <w:r>
        <w:rPr>
          <w:noProof/>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4E2CF4" w:rsidRDefault="004E2CF4" w:rsidP="004E2CF4">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4E2CF4" w:rsidRPr="00C05305" w:rsidRDefault="004E2CF4" w:rsidP="004E2CF4">
      <w:pPr>
        <w:rPr>
          <w:szCs w:val="22"/>
        </w:rPr>
      </w:pPr>
      <w:r>
        <w:rPr>
          <w:noProof/>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4E2CF4" w:rsidRPr="0090001E" w:rsidRDefault="004E2CF4" w:rsidP="004E2CF4">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Wednesday, April 25</w:t>
      </w:r>
      <w:r w:rsidRPr="0090001E">
        <w:rPr>
          <w:b/>
          <w:szCs w:val="22"/>
        </w:rPr>
        <w:t xml:space="preserve">, 2018 - </w:t>
      </w:r>
      <w:r w:rsidRPr="0090001E">
        <w:rPr>
          <w:b/>
          <w:noProof/>
          <w:szCs w:val="22"/>
        </w:rPr>
        <w:t>12:00-2:00 P.M.</w:t>
      </w:r>
    </w:p>
    <w:p w:rsidR="004E2CF4" w:rsidRPr="0090001E" w:rsidRDefault="004E2CF4" w:rsidP="004E2CF4">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4E2CF4" w:rsidRPr="0090001E" w:rsidRDefault="004E2CF4" w:rsidP="004E2CF4">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4E2CF4" w:rsidRDefault="004E2CF4" w:rsidP="004E2CF4">
      <w:pPr>
        <w:rPr>
          <w:szCs w:val="22"/>
        </w:rPr>
      </w:pPr>
      <w:r>
        <w:rPr>
          <w:szCs w:val="22"/>
        </w:rPr>
        <w:t>(Accepted--March 21, 2018)</w:t>
      </w:r>
    </w:p>
    <w:p w:rsidR="004E2CF4" w:rsidRPr="0090001E" w:rsidRDefault="004E2CF4" w:rsidP="004E2CF4">
      <w:pPr>
        <w:rPr>
          <w:szCs w:val="22"/>
        </w:rPr>
      </w:pPr>
    </w:p>
    <w:p w:rsidR="004E2CF4" w:rsidRPr="0090001E" w:rsidRDefault="004E2CF4" w:rsidP="004E2CF4">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4E2CF4" w:rsidRPr="0090001E" w:rsidRDefault="004E2CF4" w:rsidP="004E2CF4">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4E2CF4" w:rsidRDefault="004E2CF4" w:rsidP="004E2CF4">
      <w:r>
        <w:t>(Accepted--March 21, 2018)</w:t>
      </w:r>
    </w:p>
    <w:p w:rsidR="004E2CF4" w:rsidRPr="0090001E" w:rsidRDefault="004E2CF4" w:rsidP="004E2CF4"/>
    <w:p w:rsidR="004E2CF4" w:rsidRDefault="004E2CF4" w:rsidP="004E2CF4"/>
    <w:p w:rsidR="004E2CF4" w:rsidRDefault="004E2CF4" w:rsidP="004E2CF4">
      <w:pPr>
        <w:jc w:val="center"/>
        <w:rPr>
          <w:b/>
        </w:rPr>
      </w:pPr>
      <w:r>
        <w:rPr>
          <w:b/>
        </w:rPr>
        <w:t>UNCONTESTED LOCAL</w:t>
      </w:r>
    </w:p>
    <w:p w:rsidR="004E2CF4" w:rsidRPr="0038092E" w:rsidRDefault="004E2CF4" w:rsidP="004E2CF4">
      <w:pPr>
        <w:pStyle w:val="CALENDARHEADING"/>
      </w:pPr>
      <w:r>
        <w:t>SECOND READING BILL</w:t>
      </w:r>
    </w:p>
    <w:p w:rsidR="004E2CF4" w:rsidRDefault="004E2CF4" w:rsidP="004E2CF4"/>
    <w:p w:rsidR="004E2CF4" w:rsidRDefault="004E2CF4" w:rsidP="004E2CF4"/>
    <w:p w:rsidR="004E2CF4" w:rsidRPr="007432A3" w:rsidRDefault="004E2CF4" w:rsidP="004E2CF4">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4E2CF4" w:rsidRDefault="004E2CF4" w:rsidP="004E2CF4">
      <w:pPr>
        <w:pStyle w:val="CALENDARHISTORY"/>
      </w:pPr>
      <w:r>
        <w:t>(Without reference--February 22, 2018)</w:t>
      </w: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4E2CF4" w:rsidRPr="0054573B" w:rsidRDefault="004E2CF4" w:rsidP="004E2CF4">
      <w:pPr>
        <w:pStyle w:val="CALENDARHEADING"/>
        <w:tabs>
          <w:tab w:val="left" w:pos="1260"/>
        </w:tabs>
      </w:pPr>
      <w:r>
        <w:lastRenderedPageBreak/>
        <w:t>MOTION PERIOD</w:t>
      </w: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B76EFA" w:rsidRDefault="00B76EFA" w:rsidP="004E2CF4">
      <w:pPr>
        <w:tabs>
          <w:tab w:val="left" w:pos="432"/>
          <w:tab w:val="left" w:pos="864"/>
          <w:tab w:val="left" w:pos="1260"/>
        </w:tabs>
      </w:pPr>
    </w:p>
    <w:p w:rsidR="00B76EFA" w:rsidRDefault="00B76EFA" w:rsidP="004E2CF4">
      <w:pPr>
        <w:tabs>
          <w:tab w:val="left" w:pos="432"/>
          <w:tab w:val="left" w:pos="864"/>
          <w:tab w:val="left" w:pos="1260"/>
        </w:tabs>
      </w:pPr>
    </w:p>
    <w:p w:rsidR="004E2CF4" w:rsidRDefault="004E2CF4" w:rsidP="004E2CF4">
      <w:pPr>
        <w:tabs>
          <w:tab w:val="left" w:pos="432"/>
          <w:tab w:val="left" w:pos="864"/>
          <w:tab w:val="left" w:pos="1260"/>
        </w:tabs>
      </w:pPr>
    </w:p>
    <w:p w:rsidR="004E2CF4" w:rsidRDefault="004E2CF4" w:rsidP="004E2CF4">
      <w:pPr>
        <w:tabs>
          <w:tab w:val="left" w:pos="432"/>
          <w:tab w:val="left" w:pos="864"/>
          <w:tab w:val="left" w:pos="1260"/>
        </w:tabs>
      </w:pPr>
    </w:p>
    <w:p w:rsidR="00BA0EA1" w:rsidRDefault="00BA0EA1" w:rsidP="004E2CF4">
      <w:pPr>
        <w:tabs>
          <w:tab w:val="left" w:pos="432"/>
          <w:tab w:val="left" w:pos="864"/>
          <w:tab w:val="left" w:pos="1260"/>
        </w:tabs>
      </w:pPr>
    </w:p>
    <w:p w:rsidR="004E2CF4" w:rsidRDefault="004E2CF4" w:rsidP="004E2CF4">
      <w:pPr>
        <w:pStyle w:val="CALENDARHEADING"/>
      </w:pPr>
      <w:r>
        <w:t>BILLS RETURNED FROM THE HOUSE</w:t>
      </w:r>
    </w:p>
    <w:p w:rsidR="004E2CF4" w:rsidRPr="000E1D3A" w:rsidRDefault="004E2CF4" w:rsidP="004E2CF4"/>
    <w:p w:rsidR="004E2CF4" w:rsidRDefault="004E2CF4" w:rsidP="004E2CF4"/>
    <w:p w:rsidR="004E2CF4" w:rsidRDefault="004E2CF4" w:rsidP="004E2CF4">
      <w:r>
        <w:t>(Returned with Amendments)</w:t>
      </w:r>
    </w:p>
    <w:p w:rsidR="004E2CF4" w:rsidRPr="00692F08" w:rsidRDefault="004E2CF4" w:rsidP="004E2CF4">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4E2CF4" w:rsidRDefault="004E2CF4" w:rsidP="004E2CF4">
      <w:pPr>
        <w:pStyle w:val="CALENDARHISTORY"/>
      </w:pPr>
      <w:r>
        <w:t>(Returned from the House--March 13, 2018)</w:t>
      </w:r>
    </w:p>
    <w:p w:rsidR="001662D8" w:rsidRDefault="001662D8" w:rsidP="001662D8">
      <w:pPr>
        <w:pStyle w:val="CALENDARHISTORY"/>
      </w:pPr>
      <w:r>
        <w:t>(Amended--March 28, 2018)</w:t>
      </w:r>
    </w:p>
    <w:p w:rsidR="004E2CF4" w:rsidRPr="00917643" w:rsidRDefault="004E2CF4" w:rsidP="004E2CF4"/>
    <w:p w:rsidR="004E2CF4" w:rsidRPr="00E84CF9" w:rsidRDefault="004E2CF4" w:rsidP="004E2CF4">
      <w:pPr>
        <w:pStyle w:val="BILLTITLE"/>
        <w:rPr>
          <w:b w:val="0"/>
        </w:rPr>
      </w:pPr>
      <w:r w:rsidRPr="00E84CF9">
        <w:rPr>
          <w:b w:val="0"/>
        </w:rPr>
        <w:t>(Returned with Amendments)</w:t>
      </w:r>
    </w:p>
    <w:p w:rsidR="004E2CF4" w:rsidRPr="00A206F2" w:rsidRDefault="004E2CF4" w:rsidP="004E2CF4">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4E2CF4" w:rsidRDefault="004E2CF4" w:rsidP="004E2CF4">
      <w:pPr>
        <w:pStyle w:val="CALENDARHISTORY"/>
      </w:pPr>
      <w:r>
        <w:t>(Returned from the House--March 20, 2018)</w:t>
      </w:r>
    </w:p>
    <w:p w:rsidR="00B76EFA" w:rsidRDefault="00B76EFA" w:rsidP="004E2CF4">
      <w:pPr>
        <w:pStyle w:val="CALENDARHEADING"/>
        <w:tabs>
          <w:tab w:val="left" w:pos="1260"/>
        </w:tabs>
      </w:pPr>
    </w:p>
    <w:p w:rsidR="004E2CF4" w:rsidRPr="00172BD2" w:rsidRDefault="004E2CF4" w:rsidP="004E2CF4">
      <w:pPr>
        <w:pStyle w:val="CALENDARHEADING"/>
        <w:tabs>
          <w:tab w:val="left" w:pos="1260"/>
        </w:tabs>
      </w:pPr>
      <w:r>
        <w:lastRenderedPageBreak/>
        <w:t>STATEWIDE THIRD READING BILLS</w:t>
      </w:r>
    </w:p>
    <w:p w:rsidR="004E2CF4" w:rsidRDefault="004E2CF4" w:rsidP="004E2CF4">
      <w:pPr>
        <w:tabs>
          <w:tab w:val="left" w:pos="1260"/>
        </w:tabs>
      </w:pPr>
    </w:p>
    <w:p w:rsidR="004E2CF4" w:rsidRPr="00574FDD" w:rsidRDefault="004E2CF4" w:rsidP="004E2CF4">
      <w:pPr>
        <w:pStyle w:val="CALENDARHISTORY"/>
        <w:tabs>
          <w:tab w:val="left" w:pos="1260"/>
        </w:tabs>
      </w:pPr>
    </w:p>
    <w:p w:rsidR="004E2CF4" w:rsidRPr="00B53D1A" w:rsidRDefault="004E2CF4" w:rsidP="004E2CF4">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4E2CF4" w:rsidRPr="00D05015" w:rsidRDefault="004E2CF4" w:rsidP="004E2CF4">
      <w:pPr>
        <w:pStyle w:val="CALENDARHISTORY"/>
        <w:tabs>
          <w:tab w:val="left" w:pos="1260"/>
        </w:tabs>
      </w:pPr>
      <w:r w:rsidRPr="00D05015">
        <w:t>(Read the first time--April 4, 2017)</w:t>
      </w:r>
    </w:p>
    <w:p w:rsidR="004E2CF4" w:rsidRPr="00D05015" w:rsidRDefault="004E2CF4" w:rsidP="004E2CF4">
      <w:pPr>
        <w:pStyle w:val="CALENDARHISTORY"/>
        <w:tabs>
          <w:tab w:val="left" w:pos="1260"/>
        </w:tabs>
      </w:pPr>
      <w:r w:rsidRPr="00D05015">
        <w:t>(Reported by Committee on Finance--May 02, 2017)</w:t>
      </w:r>
    </w:p>
    <w:p w:rsidR="004E2CF4" w:rsidRPr="00D05015" w:rsidRDefault="004E2CF4" w:rsidP="004E2CF4">
      <w:pPr>
        <w:pStyle w:val="CALENDARHISTORY"/>
        <w:keepNext/>
        <w:keepLines/>
        <w:tabs>
          <w:tab w:val="left" w:pos="1260"/>
        </w:tabs>
      </w:pPr>
      <w:r w:rsidRPr="00D05015">
        <w:t>(Favorable with amendments)</w:t>
      </w:r>
    </w:p>
    <w:p w:rsidR="004E2CF4" w:rsidRPr="00D05015" w:rsidRDefault="004E2CF4" w:rsidP="004E2CF4">
      <w:pPr>
        <w:pStyle w:val="CALENDARHISTORY"/>
        <w:keepNext/>
        <w:keepLines/>
        <w:tabs>
          <w:tab w:val="left" w:pos="1260"/>
        </w:tabs>
      </w:pPr>
      <w:r w:rsidRPr="00D05015">
        <w:t>(Committee Amendment Adopted--May 09, 2017)</w:t>
      </w:r>
    </w:p>
    <w:p w:rsidR="004E2CF4" w:rsidRPr="00D05015" w:rsidRDefault="004E2CF4" w:rsidP="004E2CF4">
      <w:pPr>
        <w:pStyle w:val="CALENDARHISTORY"/>
        <w:keepNext/>
        <w:keepLines/>
        <w:tabs>
          <w:tab w:val="left" w:pos="1260"/>
        </w:tabs>
      </w:pPr>
      <w:r w:rsidRPr="00D05015">
        <w:t>(Read the second time--May 09, 2017)</w:t>
      </w:r>
    </w:p>
    <w:p w:rsidR="004E2CF4" w:rsidRDefault="004E2CF4" w:rsidP="004E2CF4">
      <w:pPr>
        <w:pStyle w:val="CALENDARHISTORY"/>
        <w:keepNext/>
        <w:keepLines/>
        <w:tabs>
          <w:tab w:val="left" w:pos="1260"/>
        </w:tabs>
      </w:pPr>
      <w:r w:rsidRPr="00D05015">
        <w:t>(Ayes 36, Nays 0--May 9, 2017)</w:t>
      </w:r>
    </w:p>
    <w:p w:rsidR="004E2CF4" w:rsidRDefault="004E2CF4" w:rsidP="004E2CF4">
      <w:pPr>
        <w:pStyle w:val="CALENDARHISTORY"/>
      </w:pPr>
      <w:r>
        <w:t>(Amended--March 20, 2018)</w:t>
      </w:r>
    </w:p>
    <w:p w:rsidR="004E2CF4" w:rsidRDefault="004E2CF4" w:rsidP="004E2CF4">
      <w:pPr>
        <w:ind w:left="864"/>
      </w:pPr>
      <w:r>
        <w:t>(Amendment proposed--March 20, 2018)</w:t>
      </w:r>
    </w:p>
    <w:p w:rsidR="004E2CF4" w:rsidRDefault="004E2CF4" w:rsidP="004E2CF4">
      <w:pPr>
        <w:pStyle w:val="CALENDARHISTORY"/>
      </w:pPr>
      <w:r>
        <w:t>(Document No. AMEND\COUNCIL\DG\3867C004.BBM.DG\8)</w:t>
      </w:r>
    </w:p>
    <w:p w:rsidR="004E2CF4" w:rsidRPr="00721650" w:rsidRDefault="004E2CF4" w:rsidP="004E2CF4">
      <w:pPr>
        <w:pStyle w:val="CALENDARHISTORY"/>
      </w:pPr>
      <w:r>
        <w:rPr>
          <w:u w:val="single"/>
        </w:rPr>
        <w:t>(Contested by Senators Fanning and Climer)</w:t>
      </w:r>
    </w:p>
    <w:p w:rsidR="004E2CF4" w:rsidRDefault="004E2CF4" w:rsidP="004E2CF4">
      <w:pPr>
        <w:tabs>
          <w:tab w:val="left" w:pos="1260"/>
        </w:tabs>
      </w:pPr>
    </w:p>
    <w:p w:rsidR="004E2CF4" w:rsidRPr="00FD453F" w:rsidRDefault="004E2CF4" w:rsidP="004E2CF4">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4E2CF4" w:rsidRDefault="004E2CF4" w:rsidP="004E2CF4">
      <w:pPr>
        <w:pStyle w:val="CALENDARHISTORY"/>
      </w:pPr>
      <w:r>
        <w:t>(Read the first time--January 9, 2018)</w:t>
      </w:r>
    </w:p>
    <w:p w:rsidR="004E2CF4" w:rsidRDefault="004E2CF4" w:rsidP="004E2CF4">
      <w:pPr>
        <w:pStyle w:val="CALENDARHISTORY"/>
      </w:pPr>
      <w:r>
        <w:t>(Reported by Committee on Agriculture and Natural Resources--February 22, 2018)</w:t>
      </w:r>
    </w:p>
    <w:p w:rsidR="004E2CF4" w:rsidRDefault="004E2CF4" w:rsidP="004E2CF4">
      <w:pPr>
        <w:pStyle w:val="CALENDARHISTORY"/>
      </w:pPr>
      <w:r>
        <w:t>(Favorable with amendments)</w:t>
      </w:r>
    </w:p>
    <w:p w:rsidR="004E2CF4" w:rsidRDefault="004E2CF4" w:rsidP="004E2CF4">
      <w:pPr>
        <w:pStyle w:val="CALENDARHISTORY"/>
      </w:pPr>
      <w:r>
        <w:t>(Committee Amendment Adopted--March 13, 2018)</w:t>
      </w:r>
    </w:p>
    <w:p w:rsidR="004E2CF4" w:rsidRDefault="004E2CF4" w:rsidP="004E2CF4">
      <w:pPr>
        <w:pStyle w:val="CALENDARHISTORY"/>
      </w:pPr>
      <w:r>
        <w:t>(Amended--March 13, 2018)</w:t>
      </w:r>
    </w:p>
    <w:p w:rsidR="004E2CF4" w:rsidRDefault="004E2CF4" w:rsidP="004E2CF4">
      <w:pPr>
        <w:pStyle w:val="CALENDARHISTORY"/>
      </w:pPr>
      <w:r>
        <w:t>(Read the second time--March 13, 2018)</w:t>
      </w:r>
    </w:p>
    <w:p w:rsidR="004E2CF4" w:rsidRDefault="004E2CF4" w:rsidP="004E2CF4">
      <w:pPr>
        <w:pStyle w:val="CALENDARHISTORY"/>
      </w:pPr>
      <w:r>
        <w:t>(Ayes 43, Nays 0--March 13, 2018)</w:t>
      </w:r>
    </w:p>
    <w:p w:rsidR="004E2CF4" w:rsidRPr="00AB1ABA" w:rsidRDefault="004E2CF4" w:rsidP="004E2CF4">
      <w:pPr>
        <w:pStyle w:val="CALENDARHISTORY"/>
      </w:pPr>
      <w:r w:rsidRPr="00AB1ABA">
        <w:t>(Read third time--March 14, 2018)</w:t>
      </w:r>
    </w:p>
    <w:p w:rsidR="004E2CF4" w:rsidRPr="0085274B" w:rsidRDefault="004E2CF4" w:rsidP="004E2CF4">
      <w:pPr>
        <w:pStyle w:val="CALENDARHISTORY"/>
        <w:keepNext/>
        <w:keepLines/>
      </w:pPr>
      <w:r w:rsidRPr="00AB1ABA">
        <w:t>(</w:t>
      </w:r>
      <w:r>
        <w:t xml:space="preserve">Third Reading </w:t>
      </w:r>
      <w:r w:rsidRPr="00AB1ABA">
        <w:t>Reconsidered--March 14, 2018)</w:t>
      </w:r>
    </w:p>
    <w:p w:rsidR="004E2CF4" w:rsidRDefault="004E2CF4" w:rsidP="004E2CF4">
      <w:pPr>
        <w:pStyle w:val="CALENDARHISTORY"/>
        <w:keepNext/>
        <w:keepLines/>
        <w:rPr>
          <w:u w:val="single"/>
        </w:rPr>
      </w:pPr>
      <w:r>
        <w:rPr>
          <w:u w:val="single"/>
        </w:rPr>
        <w:t>(Contested by Senator Campsen)</w:t>
      </w:r>
    </w:p>
    <w:p w:rsidR="004E2CF4" w:rsidRDefault="004E2CF4" w:rsidP="004E2CF4"/>
    <w:p w:rsidR="004E2CF4" w:rsidRPr="00756B2A" w:rsidRDefault="004E2CF4" w:rsidP="004E2CF4">
      <w:pPr>
        <w:pStyle w:val="BILLTITLE"/>
        <w:rPr>
          <w:u w:color="000000" w:themeColor="text1"/>
        </w:rPr>
      </w:pPr>
      <w:r w:rsidRPr="00756B2A">
        <w:lastRenderedPageBreak/>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4E2CF4" w:rsidRDefault="004E2CF4" w:rsidP="004E2CF4">
      <w:pPr>
        <w:pStyle w:val="CALENDARHISTORY"/>
        <w:keepNext/>
        <w:keepLines/>
      </w:pPr>
      <w:r>
        <w:t>(Read the first time--February 7, 2018)</w:t>
      </w:r>
    </w:p>
    <w:p w:rsidR="004E2CF4" w:rsidRDefault="004E2CF4" w:rsidP="004E2CF4">
      <w:pPr>
        <w:pStyle w:val="CALENDARHISTORY"/>
        <w:keepNext/>
        <w:keepLines/>
      </w:pPr>
      <w:r>
        <w:t>(Reported by Committee on Banking and Insurance--February 20, 2018)</w:t>
      </w:r>
    </w:p>
    <w:p w:rsidR="004E2CF4" w:rsidRDefault="004E2CF4" w:rsidP="004E2CF4">
      <w:pPr>
        <w:pStyle w:val="CALENDARHISTORY"/>
        <w:keepNext/>
        <w:keepLines/>
      </w:pPr>
      <w:r>
        <w:t>(Favorable)</w:t>
      </w:r>
    </w:p>
    <w:p w:rsidR="004E2CF4" w:rsidRDefault="004E2CF4" w:rsidP="004E2CF4">
      <w:pPr>
        <w:pStyle w:val="CALENDARHISTORY"/>
      </w:pPr>
      <w:r>
        <w:t>(Read the second time--March 22, 2018)</w:t>
      </w:r>
    </w:p>
    <w:p w:rsidR="006E6DD0" w:rsidRPr="006E6DD0" w:rsidRDefault="006E6DD0" w:rsidP="006E6DD0"/>
    <w:p w:rsidR="006E6DD0" w:rsidRPr="002D4E73" w:rsidRDefault="006E6DD0" w:rsidP="006E6DD0">
      <w:pPr>
        <w:pStyle w:val="BILLTITLE"/>
      </w:pPr>
      <w:r w:rsidRPr="002D4E73">
        <w:lastRenderedPageBreak/>
        <w:t>S.</w:t>
      </w:r>
      <w:r w:rsidRPr="002D4E73">
        <w:tab/>
        <w:t>802</w:t>
      </w:r>
      <w:r w:rsidRPr="002D4E73">
        <w:fldChar w:fldCharType="begin"/>
      </w:r>
      <w:r w:rsidRPr="002D4E73">
        <w:instrText xml:space="preserve"> XE "S. 802" \b </w:instrText>
      </w:r>
      <w:r w:rsidRPr="002D4E73">
        <w:fldChar w:fldCharType="end"/>
      </w:r>
      <w:r w:rsidRPr="002D4E73">
        <w:t xml:space="preserve">--Senator Hutto:  </w:t>
      </w:r>
      <w:r w:rsidRPr="002D4E73">
        <w:rPr>
          <w:szCs w:val="30"/>
        </w:rPr>
        <w:t xml:space="preserve">A BILL </w:t>
      </w:r>
      <w:r w:rsidRPr="002D4E73">
        <w:t>TO AMEND THE CODE OF LAWS OF SOUTH CAROLINA, 1976, BY ADDING SECTION 16</w:t>
      </w:r>
      <w:r w:rsidRPr="002D4E73">
        <w:noBreakHyphen/>
        <w:t>13</w:t>
      </w:r>
      <w:r w:rsidRPr="002D4E73">
        <w:noBreakHyphen/>
        <w:t>225 SO AS TO DEFINE TERMS FOR PURPOSES OF THE OFFENSES OF BREACH OF TRUST WITH FRAUDULENT INTENT AND OBTAINING SIGNATURE OR PROPERTY BY FALSE PRETENSES; AND TO AMEND SECTIONS 16</w:t>
      </w:r>
      <w:r w:rsidRPr="002D4E73">
        <w:noBreakHyphen/>
        <w:t>13</w:t>
      </w:r>
      <w:r w:rsidRPr="002D4E73">
        <w:noBreakHyphen/>
        <w:t>230 AND 16</w:t>
      </w:r>
      <w:r w:rsidRPr="002D4E73">
        <w:noBreakHyphen/>
        <w:t>13</w:t>
      </w:r>
      <w:r w:rsidRPr="002D4E73">
        <w:noBreakHyphen/>
        <w:t>240, RELATING TO BREACH OF TRUST WITH FRAUDULENT INTENT AND OBTAINING SIGNATURE OR PROPERTY BY FALSE PRETENSES, RESPECTIVELY, BOTH SO AS</w:t>
      </w:r>
      <w:r>
        <w:t xml:space="preserve"> </w:t>
      </w:r>
      <w:r w:rsidRPr="002D4E73">
        <w:t>TO FURTHER DEFINE THE ELEMENTS OF THE OFFENSES.</w:t>
      </w:r>
    </w:p>
    <w:p w:rsidR="006E6DD0" w:rsidRDefault="006E6DD0" w:rsidP="006E6DD0">
      <w:pPr>
        <w:pStyle w:val="CALENDARHISTORY"/>
      </w:pPr>
      <w:r>
        <w:t>(Read the first time--January 9, 2018)</w:t>
      </w:r>
    </w:p>
    <w:p w:rsidR="006E6DD0" w:rsidRDefault="006E6DD0" w:rsidP="006E6DD0">
      <w:pPr>
        <w:pStyle w:val="CALENDARHISTORY"/>
      </w:pPr>
      <w:r>
        <w:t>(Reported by Committee on Judiciary--March 21, 2018)</w:t>
      </w:r>
    </w:p>
    <w:p w:rsidR="006E6DD0" w:rsidRDefault="006E6DD0" w:rsidP="006E6DD0">
      <w:pPr>
        <w:pStyle w:val="CALENDARHISTORY"/>
      </w:pPr>
      <w:r>
        <w:t>(Favorable with amendments)</w:t>
      </w:r>
    </w:p>
    <w:p w:rsidR="00F60410" w:rsidRDefault="00F60410" w:rsidP="00F60410">
      <w:pPr>
        <w:pStyle w:val="CALENDARHISTORY"/>
      </w:pPr>
      <w:r>
        <w:t>(Read the second time--March 28, 2018)</w:t>
      </w:r>
    </w:p>
    <w:p w:rsidR="004E2CF4" w:rsidRDefault="004E2CF4" w:rsidP="004E2CF4"/>
    <w:p w:rsidR="004E2CF4" w:rsidRPr="00A71DC4" w:rsidRDefault="004E2CF4" w:rsidP="004E2CF4">
      <w:pPr>
        <w:pStyle w:val="BILLTITLE"/>
      </w:pPr>
      <w:r w:rsidRPr="00A71DC4">
        <w:t>S.</w:t>
      </w:r>
      <w:r w:rsidRPr="00A71DC4">
        <w:tab/>
        <w:t>834</w:t>
      </w:r>
      <w:r w:rsidRPr="00A71DC4">
        <w:fldChar w:fldCharType="begin"/>
      </w:r>
      <w:r w:rsidRPr="00A71DC4">
        <w:instrText xml:space="preserve"> XE "S. 834" \b </w:instrText>
      </w:r>
      <w:r w:rsidRPr="00A71DC4">
        <w:fldChar w:fldCharType="end"/>
      </w:r>
      <w:r w:rsidRPr="00A71DC4">
        <w:t xml:space="preserve">--Senator Turner:  </w:t>
      </w:r>
      <w:r w:rsidRPr="00A71DC4">
        <w:rPr>
          <w:szCs w:val="30"/>
        </w:rPr>
        <w:t xml:space="preserve">A BILL </w:t>
      </w:r>
      <w:r w:rsidRPr="00A71DC4">
        <w:t>TO AMEND SECTION 56-1-146 OF THE 1976 CODE, RELATING TO THE SURRENDER OF A DRIVER’S LICENSE BY A PERSON CONVICTED OF CERTAIN CRIMES, TO AMEND THE DEFINITION FOR A CRIME OF VIOLENCE.</w:t>
      </w:r>
    </w:p>
    <w:p w:rsidR="004E2CF4" w:rsidRDefault="004E2CF4" w:rsidP="004E2CF4">
      <w:pPr>
        <w:pStyle w:val="CALENDARHISTORY"/>
      </w:pPr>
      <w:r>
        <w:t>(Read the first time--January 9, 2018)</w:t>
      </w:r>
    </w:p>
    <w:p w:rsidR="004E2CF4" w:rsidRDefault="004E2CF4" w:rsidP="004E2CF4">
      <w:pPr>
        <w:pStyle w:val="CALENDARHISTORY"/>
      </w:pPr>
      <w:r>
        <w:t>(Reported by Committee on Judiciary--March 21, 2018)</w:t>
      </w:r>
    </w:p>
    <w:p w:rsidR="004E2CF4" w:rsidRDefault="004E2CF4" w:rsidP="004E2CF4">
      <w:pPr>
        <w:pStyle w:val="CALENDARHISTORY"/>
      </w:pPr>
      <w:r>
        <w:t>(Favorable with amendments)</w:t>
      </w:r>
    </w:p>
    <w:p w:rsidR="00FF202F" w:rsidRDefault="00FF202F" w:rsidP="00FF202F">
      <w:pPr>
        <w:pStyle w:val="CALENDARHISTORY"/>
      </w:pPr>
      <w:r>
        <w:t xml:space="preserve">(Committee Amendment Adopted--March </w:t>
      </w:r>
      <w:r w:rsidR="00EF10C1">
        <w:t>28</w:t>
      </w:r>
      <w:r>
        <w:t>, 2018)</w:t>
      </w:r>
    </w:p>
    <w:p w:rsidR="00E53BD7" w:rsidRDefault="00E53BD7" w:rsidP="00E53BD7">
      <w:pPr>
        <w:pStyle w:val="CALENDARHISTORY"/>
      </w:pPr>
      <w:r>
        <w:t>(Read the second time--March 28, 2018)</w:t>
      </w:r>
    </w:p>
    <w:p w:rsidR="00E53BD7" w:rsidRPr="00E53BD7" w:rsidRDefault="00E53BD7" w:rsidP="00E53BD7">
      <w:pPr>
        <w:pStyle w:val="CALENDARHISTORY"/>
      </w:pPr>
      <w:r>
        <w:t>(Ayes 41, Nays 0--March 28, 2018)</w:t>
      </w:r>
    </w:p>
    <w:p w:rsidR="004E2CF4" w:rsidRDefault="004E2CF4" w:rsidP="004E2CF4"/>
    <w:p w:rsidR="00051EE9" w:rsidRPr="00DC62EF" w:rsidRDefault="00051EE9" w:rsidP="00051EE9">
      <w:pPr>
        <w:pStyle w:val="BILLTITLE"/>
      </w:pPr>
      <w:r w:rsidRPr="00DC62EF">
        <w:t>S.</w:t>
      </w:r>
      <w:r w:rsidRPr="00DC62EF">
        <w:tab/>
        <w:t>959</w:t>
      </w:r>
      <w:r w:rsidRPr="00DC62EF">
        <w:fldChar w:fldCharType="begin"/>
      </w:r>
      <w:r w:rsidRPr="00DC62EF">
        <w:instrText xml:space="preserve"> XE "S. 959" \b </w:instrText>
      </w:r>
      <w:r w:rsidRPr="00DC62EF">
        <w:fldChar w:fldCharType="end"/>
      </w:r>
      <w:r w:rsidRPr="00DC62EF">
        <w:t xml:space="preserve">--Senators Corbin and Hembree:  </w:t>
      </w:r>
      <w:r w:rsidRPr="00DC62EF">
        <w:rPr>
          <w:szCs w:val="30"/>
        </w:rPr>
        <w:t xml:space="preserve">A BILL </w:t>
      </w:r>
      <w:r w:rsidRPr="00DC62EF">
        <w:t>TO AMEND SECTION 16-11-770 OF THE 1976 CODE, RELATING TO ILLEGAL GRAFFITI VANDALISM, TO PROVIDE THAT, NOTWITHSTANDING THE PROVISIONS OF SECTIONS 22-3-540, 22-3-545, 22-3-550, AND 14-25-65, A FIRST OFFENSE MAY BE TRIED IN MAGISTRATES OR MUNICIPAL COURT.</w:t>
      </w:r>
    </w:p>
    <w:p w:rsidR="00051EE9" w:rsidRDefault="00051EE9" w:rsidP="00051EE9">
      <w:pPr>
        <w:pStyle w:val="CALENDARHISTORY"/>
      </w:pPr>
      <w:r>
        <w:t>(Read the first time--February 1, 2018)</w:t>
      </w:r>
    </w:p>
    <w:p w:rsidR="00051EE9" w:rsidRDefault="00051EE9" w:rsidP="00051EE9">
      <w:pPr>
        <w:pStyle w:val="CALENDARHISTORY"/>
      </w:pPr>
      <w:r>
        <w:t>(Reported by Committee on Judiciary--March 21, 2018)</w:t>
      </w:r>
    </w:p>
    <w:p w:rsidR="00051EE9" w:rsidRDefault="00051EE9" w:rsidP="00051EE9">
      <w:pPr>
        <w:pStyle w:val="CALENDARHISTORY"/>
      </w:pPr>
      <w:r>
        <w:t>(Favorable)</w:t>
      </w:r>
    </w:p>
    <w:p w:rsidR="00051EE9" w:rsidRDefault="00051EE9" w:rsidP="00051EE9">
      <w:pPr>
        <w:pStyle w:val="CALENDARHISTORY"/>
      </w:pPr>
      <w:r>
        <w:t>(Read the second time--March 28, 2018)</w:t>
      </w:r>
    </w:p>
    <w:p w:rsidR="00051EE9" w:rsidRDefault="00051EE9" w:rsidP="004E2CF4"/>
    <w:p w:rsidR="004E2CF4" w:rsidRPr="00055273" w:rsidRDefault="004E2CF4" w:rsidP="00B76EFA">
      <w:pPr>
        <w:pStyle w:val="BILLTITLE"/>
        <w:keepNext/>
        <w:keepLines/>
      </w:pPr>
      <w:r w:rsidRPr="00055273">
        <w:lastRenderedPageBreak/>
        <w:t>S.</w:t>
      </w:r>
      <w:r w:rsidRPr="00055273">
        <w:tab/>
        <w:t>1044</w:t>
      </w:r>
      <w:r w:rsidRPr="00055273">
        <w:fldChar w:fldCharType="begin"/>
      </w:r>
      <w:r w:rsidRPr="00055273">
        <w:instrText xml:space="preserve"> XE "S. 1044" \b </w:instrText>
      </w:r>
      <w:r w:rsidRPr="00055273">
        <w:fldChar w:fldCharType="end"/>
      </w:r>
      <w:r w:rsidRPr="00055273">
        <w:t xml:space="preserve">--Senator Shealy:  </w:t>
      </w:r>
      <w:r w:rsidRPr="00055273">
        <w:rPr>
          <w:szCs w:val="30"/>
        </w:rPr>
        <w:t xml:space="preserve">A BILL </w:t>
      </w:r>
      <w:r w:rsidRPr="00055273">
        <w:t>TO AMEND SECTION 50-13-260 OF THE 1976 CODE, RELATING TO THE PROTECTION OF FRESHWATER GAME FISH, TO ESTABLISH A YEAR-ROUND “CATCH AND RELEASE” ZONE ON THE LOWER REACH OF THE SALUDA RIVER.</w:t>
      </w:r>
    </w:p>
    <w:p w:rsidR="004E2CF4" w:rsidRDefault="004E2CF4" w:rsidP="00B76EFA">
      <w:pPr>
        <w:pStyle w:val="CALENDARHISTORY"/>
        <w:keepNext/>
        <w:keepLines/>
      </w:pPr>
      <w:r>
        <w:t>(Read the first time--February 22, 2018)</w:t>
      </w:r>
    </w:p>
    <w:p w:rsidR="004E2CF4" w:rsidRDefault="004E2CF4" w:rsidP="00B76EFA">
      <w:pPr>
        <w:pStyle w:val="CALENDARHISTORY"/>
        <w:keepNext/>
        <w:keepLines/>
      </w:pPr>
      <w:r>
        <w:t>(Reported by Committee on Fish, Game and Forestry--March 21, 2018)</w:t>
      </w:r>
    </w:p>
    <w:p w:rsidR="004E2CF4" w:rsidRDefault="004E2CF4" w:rsidP="00B76EFA">
      <w:pPr>
        <w:pStyle w:val="CALENDARHISTORY"/>
        <w:keepNext/>
        <w:keepLines/>
      </w:pPr>
      <w:r>
        <w:t>(Favorable with amendments)</w:t>
      </w:r>
    </w:p>
    <w:p w:rsidR="0006424D" w:rsidRDefault="0006424D" w:rsidP="00B76EFA">
      <w:pPr>
        <w:pStyle w:val="CALENDARHISTORY"/>
        <w:keepNext/>
        <w:keepLines/>
      </w:pPr>
      <w:r>
        <w:t>(Committee Amendment Adopted--March 28, 2018)</w:t>
      </w:r>
    </w:p>
    <w:p w:rsidR="00E53BD7" w:rsidRDefault="00E53BD7" w:rsidP="00B76EFA">
      <w:pPr>
        <w:pStyle w:val="CALENDARHISTORY"/>
        <w:keepNext/>
        <w:keepLines/>
      </w:pPr>
      <w:r>
        <w:t>(Read the second time--March 28, 2018)</w:t>
      </w:r>
    </w:p>
    <w:p w:rsidR="00E53BD7" w:rsidRPr="00E53BD7" w:rsidRDefault="00E53BD7" w:rsidP="00B76EFA">
      <w:pPr>
        <w:pStyle w:val="CALENDARHISTORY"/>
        <w:keepNext/>
        <w:keepLines/>
      </w:pPr>
      <w:r>
        <w:t>(Ayes 41, Nays 0--March 28, 2018)</w:t>
      </w:r>
    </w:p>
    <w:p w:rsidR="004E2CF4" w:rsidRDefault="004E2CF4" w:rsidP="004E2CF4"/>
    <w:p w:rsidR="004E2CF4" w:rsidRPr="00F73342" w:rsidRDefault="004E2CF4" w:rsidP="004E2CF4">
      <w:pPr>
        <w:pStyle w:val="BILLTITLE"/>
      </w:pPr>
      <w:r w:rsidRPr="00F73342">
        <w:t>S.</w:t>
      </w:r>
      <w:r w:rsidRPr="00F73342">
        <w:tab/>
        <w:t>1099</w:t>
      </w:r>
      <w:r w:rsidRPr="00F73342">
        <w:fldChar w:fldCharType="begin"/>
      </w:r>
      <w:r w:rsidRPr="00F73342">
        <w:instrText xml:space="preserve"> XE "S. 1099" \b </w:instrText>
      </w:r>
      <w:r w:rsidRPr="00F73342">
        <w:fldChar w:fldCharType="end"/>
      </w:r>
      <w:r w:rsidRPr="00F73342">
        <w:t xml:space="preserve">--Senator Campbell:  </w:t>
      </w:r>
      <w:r w:rsidRPr="00F73342">
        <w:rPr>
          <w:szCs w:val="30"/>
        </w:rPr>
        <w:t xml:space="preserve">A BILL </w:t>
      </w:r>
      <w:r w:rsidRPr="00F73342">
        <w:t>TO AMEND SECTION 48-20-280 OF THE 1976 CODE, RELATING TO THE APPLICATION OF THE SOUTH CAROLINA MINING ACT, TO ADD EXEMPTIONS FOR THE DEPARTMENT OF COMMERCE, DIVISION OF PUBLIC RAILWAYS, AND PERSONS ACTING UNDER CONTRACT WITH THE DEPARTMENT OF COMMERCE.</w:t>
      </w:r>
    </w:p>
    <w:p w:rsidR="004E2CF4" w:rsidRDefault="004E2CF4" w:rsidP="004E2CF4">
      <w:pPr>
        <w:pStyle w:val="CALENDARHISTORY"/>
        <w:keepNext/>
        <w:keepLines/>
      </w:pPr>
      <w:r>
        <w:t>(Read the first time--March 7, 2018)</w:t>
      </w:r>
    </w:p>
    <w:p w:rsidR="004E2CF4" w:rsidRDefault="004E2CF4" w:rsidP="004E2CF4">
      <w:pPr>
        <w:pStyle w:val="CALENDARHISTORY"/>
        <w:keepNext/>
        <w:keepLines/>
      </w:pPr>
      <w:r>
        <w:t>(Polled by Committee on Agriculture and Natural Resources--March 21, 2018)</w:t>
      </w:r>
    </w:p>
    <w:p w:rsidR="004E2CF4" w:rsidRDefault="004E2CF4" w:rsidP="004E2CF4">
      <w:pPr>
        <w:pStyle w:val="CALENDARHISTORY"/>
        <w:keepNext/>
        <w:keepLines/>
      </w:pPr>
      <w:r>
        <w:t>(Favorable)</w:t>
      </w:r>
    </w:p>
    <w:p w:rsidR="00E53BD7" w:rsidRDefault="00E53BD7" w:rsidP="00E53BD7">
      <w:pPr>
        <w:pStyle w:val="CALENDARHISTORY"/>
      </w:pPr>
      <w:r>
        <w:t>(Read the second time--March 28, 2018)</w:t>
      </w:r>
    </w:p>
    <w:p w:rsidR="00E53BD7" w:rsidRPr="00E53BD7" w:rsidRDefault="00E53BD7" w:rsidP="00E53BD7">
      <w:pPr>
        <w:pStyle w:val="CALENDARHISTORY"/>
      </w:pPr>
      <w:r>
        <w:t>(Ayes 41, Nays 0--March 28, 2018)</w:t>
      </w:r>
    </w:p>
    <w:p w:rsidR="004E2CF4" w:rsidRDefault="004E2CF4" w:rsidP="004E2CF4"/>
    <w:p w:rsidR="004E2CF4" w:rsidRPr="001E6069" w:rsidRDefault="004E2CF4" w:rsidP="004E2CF4">
      <w:pPr>
        <w:pStyle w:val="BILLTITLE"/>
      </w:pPr>
      <w:r w:rsidRPr="001E6069">
        <w:t>S.</w:t>
      </w:r>
      <w:r w:rsidRPr="001E6069">
        <w:tab/>
        <w:t>1101</w:t>
      </w:r>
      <w:r w:rsidRPr="001E6069">
        <w:fldChar w:fldCharType="begin"/>
      </w:r>
      <w:r w:rsidRPr="001E6069">
        <w:instrText xml:space="preserve"> XE "S. 1101" \b </w:instrText>
      </w:r>
      <w:r w:rsidRPr="001E6069">
        <w:fldChar w:fldCharType="end"/>
      </w:r>
      <w:r w:rsidRPr="001E6069">
        <w:t xml:space="preserve">--Senators Young, Hutto and Massey:  </w:t>
      </w:r>
      <w:r w:rsidRPr="001E6069">
        <w:rPr>
          <w:szCs w:val="30"/>
        </w:rPr>
        <w:t xml:space="preserve">A BILL </w:t>
      </w:r>
      <w:r w:rsidRPr="001E6069">
        <w:t>TO AMEND ACT 205 OF 2016, RELATING TO AN EXEMPTION OF PRIVATE, FOR-PROFIT PIPELINE COMPANIES FROM CERTAIN RIGHTS, POWERS, AND PRIVILEGES OF TELEGRAPH AND TELEPHONE COMPANIES THAT OTHERWISE ARE EXTENDED TO</w:t>
      </w:r>
      <w:r w:rsidR="006B0FF7">
        <w:t xml:space="preserve"> </w:t>
      </w:r>
      <w:r w:rsidRPr="001E6069">
        <w:t>PIPELINE COMPANIES, TO EXTEND THE SUNSET PROVISION TO NOVEMBER 30, 2020.</w:t>
      </w:r>
    </w:p>
    <w:p w:rsidR="004E2CF4" w:rsidRDefault="004E2CF4" w:rsidP="004E2CF4">
      <w:pPr>
        <w:pStyle w:val="CALENDARHISTORY"/>
      </w:pPr>
      <w:r>
        <w:t>(Read the first time--March 7, 2018)</w:t>
      </w:r>
    </w:p>
    <w:p w:rsidR="004E2CF4" w:rsidRDefault="004E2CF4" w:rsidP="004E2CF4">
      <w:pPr>
        <w:pStyle w:val="CALENDARHISTORY"/>
      </w:pPr>
      <w:r>
        <w:t>(Reported by Committee on Judiciary--March 21, 2018)</w:t>
      </w:r>
    </w:p>
    <w:p w:rsidR="004E2CF4" w:rsidRDefault="004E2CF4" w:rsidP="004E2CF4">
      <w:pPr>
        <w:pStyle w:val="CALENDARHISTORY"/>
      </w:pPr>
      <w:r>
        <w:t>(Favorable)</w:t>
      </w:r>
    </w:p>
    <w:p w:rsidR="00E53BD7" w:rsidRDefault="00E53BD7" w:rsidP="00E53BD7">
      <w:pPr>
        <w:pStyle w:val="CALENDARHISTORY"/>
      </w:pPr>
      <w:r>
        <w:t>(Read the second time--March 28, 2018)</w:t>
      </w:r>
    </w:p>
    <w:p w:rsidR="00E53BD7" w:rsidRDefault="00E53BD7" w:rsidP="00E53BD7">
      <w:pPr>
        <w:pStyle w:val="CALENDARHISTORY"/>
      </w:pPr>
      <w:r>
        <w:t>(Ayes 41, Nays 0--March 28, 2018)</w:t>
      </w:r>
    </w:p>
    <w:p w:rsidR="004E2CF4" w:rsidRDefault="004E2CF4" w:rsidP="004E2CF4"/>
    <w:p w:rsidR="004E2CF4" w:rsidRPr="00E30155" w:rsidRDefault="004E2CF4" w:rsidP="00B76EFA">
      <w:pPr>
        <w:pStyle w:val="BILLTITLE"/>
        <w:keepNext/>
        <w:keepLines/>
        <w:rPr>
          <w:u w:color="000000" w:themeColor="text1"/>
        </w:rPr>
      </w:pPr>
      <w:r w:rsidRPr="00E30155">
        <w:lastRenderedPageBreak/>
        <w:t>S.</w:t>
      </w:r>
      <w:r w:rsidRPr="00E30155">
        <w:tab/>
        <w:t>1111</w:t>
      </w:r>
      <w:r w:rsidRPr="00E30155">
        <w:fldChar w:fldCharType="begin"/>
      </w:r>
      <w:r w:rsidRPr="00E30155">
        <w:instrText xml:space="preserve"> XE "S. 1111" \b </w:instrText>
      </w:r>
      <w:r w:rsidRPr="00E30155">
        <w:fldChar w:fldCharType="end"/>
      </w:r>
      <w:r w:rsidRPr="00E30155">
        <w:t xml:space="preserve">--Senator Campsen:  </w:t>
      </w:r>
      <w:r w:rsidRPr="00E30155">
        <w:rPr>
          <w:szCs w:val="30"/>
        </w:rPr>
        <w:t xml:space="preserve">A BILL </w:t>
      </w:r>
      <w:r w:rsidRPr="00E30155">
        <w:rPr>
          <w:u w:color="000000" w:themeColor="text1"/>
        </w:rPr>
        <w:t>TO AMEND SECTION 50</w:t>
      </w:r>
      <w:r w:rsidRPr="00E30155">
        <w:rPr>
          <w:u w:color="000000" w:themeColor="text1"/>
        </w:rPr>
        <w:noBreakHyphen/>
        <w:t>5</w:t>
      </w:r>
      <w:r w:rsidRPr="00E30155">
        <w:rPr>
          <w:u w:color="000000" w:themeColor="text1"/>
        </w:rPr>
        <w:noBreakHyphen/>
        <w:t>2730, CODE OF LAWS OF SOUTH CAROLINA, 1976, RELATING TO FEDERAL FISHING REGULATIONS, SO AS TO PROVIDE A SPECIFIC SIZE AND POSSESSION LIMIT FOR COBIA.</w:t>
      </w:r>
    </w:p>
    <w:p w:rsidR="004E2CF4" w:rsidRDefault="004E2CF4" w:rsidP="00B76EFA">
      <w:pPr>
        <w:pStyle w:val="CALENDARHISTORY"/>
        <w:keepNext/>
        <w:keepLines/>
      </w:pPr>
      <w:r>
        <w:t>(Read the first time--March 13, 2018)</w:t>
      </w:r>
    </w:p>
    <w:p w:rsidR="004E2CF4" w:rsidRDefault="004E2CF4" w:rsidP="00B76EFA">
      <w:pPr>
        <w:pStyle w:val="CALENDARHISTORY"/>
        <w:keepNext/>
        <w:keepLines/>
      </w:pPr>
      <w:r>
        <w:t>(Reported by Committee on Fish, Game and Forestry--March 21, 2018)</w:t>
      </w:r>
    </w:p>
    <w:p w:rsidR="004E2CF4" w:rsidRDefault="004E2CF4" w:rsidP="00B76EFA">
      <w:pPr>
        <w:pStyle w:val="CALENDARHISTORY"/>
        <w:keepNext/>
        <w:keepLines/>
      </w:pPr>
      <w:r>
        <w:t>(Favorable)</w:t>
      </w:r>
    </w:p>
    <w:p w:rsidR="00246E8A" w:rsidRDefault="00246E8A" w:rsidP="00B76EFA">
      <w:pPr>
        <w:pStyle w:val="CALENDARHISTORY"/>
        <w:keepNext/>
        <w:keepLines/>
      </w:pPr>
      <w:r>
        <w:t>(Read the second time--March 28, 2018)</w:t>
      </w:r>
    </w:p>
    <w:p w:rsidR="00246E8A" w:rsidRDefault="00246E8A" w:rsidP="00B76EFA">
      <w:pPr>
        <w:pStyle w:val="CALENDARHISTORY"/>
        <w:keepNext/>
        <w:keepLines/>
      </w:pPr>
      <w:r>
        <w:t>(Ayes 41, Nays 0--March 28, 2018)</w:t>
      </w:r>
    </w:p>
    <w:p w:rsidR="00246E8A" w:rsidRPr="00246E8A" w:rsidRDefault="00246E8A" w:rsidP="00246E8A"/>
    <w:p w:rsidR="006E6DD0" w:rsidRDefault="006E6DD0" w:rsidP="006E6DD0">
      <w:pPr>
        <w:pStyle w:val="BILLTITLE"/>
      </w:pPr>
      <w:r w:rsidRPr="004D7172">
        <w:t>S.</w:t>
      </w:r>
      <w:r w:rsidRPr="004D7172">
        <w:tab/>
        <w:t>567</w:t>
      </w:r>
      <w:r w:rsidRPr="004D7172">
        <w:fldChar w:fldCharType="begin"/>
      </w:r>
      <w:r w:rsidRPr="004D7172">
        <w:instrText xml:space="preserve"> XE "S. 567" \b </w:instrText>
      </w:r>
      <w:r w:rsidRPr="004D7172">
        <w:fldChar w:fldCharType="end"/>
      </w:r>
      <w:r w:rsidRPr="004D7172">
        <w:t xml:space="preserve">--Senator Sheheen:  </w:t>
      </w:r>
      <w:r w:rsidRPr="004D7172">
        <w:rPr>
          <w:szCs w:val="30"/>
        </w:rPr>
        <w:t xml:space="preserve">A BILL </w:t>
      </w:r>
      <w:r w:rsidRPr="004D7172">
        <w:t>TO AMEND SECTION 41-18-30 OF THE 1976 CODE, RELATING TO THE APPLICABILITY OF AND EXCEPTIONS TO THE “SOUTH CAROLINA AMUSEMENT RIDES SAFETY CODE,” TO EXCLUDE OPEN-WHEEL MOTORSPORT VEHICLES, KARTS, SUPERKARTS, GEARBOX OR SHIFTER KARTS, OR GO KARTS USED FOR RACING AT SPEEDS IN EXCESS OF FIFTY MILES PER HOUR.</w:t>
      </w:r>
    </w:p>
    <w:p w:rsidR="006E6DD0" w:rsidRDefault="006E6DD0" w:rsidP="006E6DD0">
      <w:pPr>
        <w:pStyle w:val="CALENDARHISTORY"/>
      </w:pPr>
      <w:r>
        <w:t>(Read the first time--March 21, 2017)</w:t>
      </w:r>
    </w:p>
    <w:p w:rsidR="006E6DD0" w:rsidRDefault="006E6DD0" w:rsidP="006E6DD0">
      <w:pPr>
        <w:pStyle w:val="CALENDARHISTORY"/>
      </w:pPr>
      <w:r>
        <w:t>(Reported by Committee on Labor, Commerce and Industry--March 22, 2018)</w:t>
      </w:r>
    </w:p>
    <w:p w:rsidR="006E6DD0" w:rsidRDefault="006E6DD0" w:rsidP="006E6DD0">
      <w:pPr>
        <w:pStyle w:val="CALENDARHISTORY"/>
      </w:pPr>
      <w:r>
        <w:t>(Favorable with amendments)</w:t>
      </w:r>
    </w:p>
    <w:p w:rsidR="004E2CF4" w:rsidRDefault="00246E8A" w:rsidP="00246E8A">
      <w:pPr>
        <w:pStyle w:val="CALENDARHISTORY"/>
      </w:pPr>
      <w:r>
        <w:t>(Read the second time--March 28, 2018)</w:t>
      </w:r>
    </w:p>
    <w:p w:rsidR="006E6DD0" w:rsidRDefault="006E6DD0" w:rsidP="004E2CF4"/>
    <w:p w:rsidR="004E2CF4" w:rsidRPr="00A27E3D" w:rsidRDefault="004E2CF4" w:rsidP="004E2CF4">
      <w:pPr>
        <w:pStyle w:val="BILLTITLE"/>
      </w:pPr>
      <w:r w:rsidRPr="00A27E3D">
        <w:t>S.</w:t>
      </w:r>
      <w:r w:rsidRPr="00A27E3D">
        <w:tab/>
        <w:t>874</w:t>
      </w:r>
      <w:r w:rsidRPr="00A27E3D">
        <w:fldChar w:fldCharType="begin"/>
      </w:r>
      <w:r w:rsidRPr="00A27E3D">
        <w:instrText xml:space="preserve"> XE "S. 874" \b </w:instrText>
      </w:r>
      <w:r w:rsidRPr="00A27E3D">
        <w:fldChar w:fldCharType="end"/>
      </w:r>
      <w:r w:rsidRPr="00A27E3D">
        <w:t xml:space="preserve">--Senator Talley:  </w:t>
      </w:r>
      <w:r w:rsidRPr="00A27E3D">
        <w:rPr>
          <w:szCs w:val="30"/>
        </w:rPr>
        <w:t xml:space="preserve">A BILL </w:t>
      </w:r>
      <w:r w:rsidRPr="00A27E3D">
        <w:t>TO AMEND SECTION 56-5-170(A) OF THE 1976 CODE, RELATING TO THE DEFINITION OF AUTHORIZED EMERGENCY VEHICLES, TO ADD ORGAN PROCUREMENT ORGANIZATION VEHICLES TO THE DEFINITION.</w:t>
      </w:r>
    </w:p>
    <w:p w:rsidR="004E2CF4" w:rsidRDefault="004E2CF4" w:rsidP="004E2CF4">
      <w:pPr>
        <w:pStyle w:val="CALENDARHISTORY"/>
      </w:pPr>
      <w:r>
        <w:t>(Read the first time--January 9, 2018)</w:t>
      </w:r>
    </w:p>
    <w:p w:rsidR="004E2CF4" w:rsidRDefault="004E2CF4" w:rsidP="004E2CF4">
      <w:pPr>
        <w:pStyle w:val="CALENDARHISTORY"/>
      </w:pPr>
      <w:r>
        <w:t>(Reported by Committee on Transportation--March 22, 2018)</w:t>
      </w:r>
    </w:p>
    <w:p w:rsidR="004E2CF4" w:rsidRDefault="004E2CF4" w:rsidP="004E2CF4">
      <w:pPr>
        <w:pStyle w:val="CALENDARHISTORY"/>
      </w:pPr>
      <w:r>
        <w:t>(Favorable)</w:t>
      </w:r>
    </w:p>
    <w:p w:rsidR="004E2CF4" w:rsidRDefault="00246E8A" w:rsidP="00246E8A">
      <w:pPr>
        <w:pStyle w:val="CALENDARHISTORY"/>
      </w:pPr>
      <w:r>
        <w:t>(Read the second time--March 28, 2018)</w:t>
      </w:r>
    </w:p>
    <w:p w:rsidR="00246E8A" w:rsidRDefault="00246E8A" w:rsidP="00246E8A">
      <w:pPr>
        <w:pStyle w:val="CALENDARHISTORY"/>
      </w:pPr>
      <w:r>
        <w:t>(Ayes 41, Nays 0--March 28, 2018)</w:t>
      </w:r>
    </w:p>
    <w:p w:rsidR="00246E8A" w:rsidRPr="00246E8A" w:rsidRDefault="00246E8A" w:rsidP="00246E8A"/>
    <w:p w:rsidR="004E2CF4" w:rsidRPr="003B1A55" w:rsidRDefault="004E2CF4" w:rsidP="00B76EFA">
      <w:pPr>
        <w:pStyle w:val="BILLTITLE"/>
        <w:keepNext/>
        <w:keepLines/>
      </w:pPr>
      <w:r w:rsidRPr="003B1A55">
        <w:lastRenderedPageBreak/>
        <w:t>S.</w:t>
      </w:r>
      <w:r w:rsidRPr="003B1A55">
        <w:tab/>
        <w:t>932</w:t>
      </w:r>
      <w:r w:rsidRPr="003B1A55">
        <w:fldChar w:fldCharType="begin"/>
      </w:r>
      <w:r w:rsidRPr="003B1A55">
        <w:instrText xml:space="preserve"> XE "S. 932" \b </w:instrText>
      </w:r>
      <w:r w:rsidRPr="003B1A55">
        <w:fldChar w:fldCharType="end"/>
      </w:r>
      <w:r w:rsidRPr="003B1A55">
        <w:t xml:space="preserve">--Senators Campbell, Hembree, Bennett, Williams and Grooms:  </w:t>
      </w:r>
      <w:r w:rsidRPr="003B1A55">
        <w:rPr>
          <w:szCs w:val="30"/>
        </w:rPr>
        <w:t xml:space="preserve">A BILL </w:t>
      </w:r>
      <w:r w:rsidRPr="003B1A55">
        <w:t>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4E2CF4" w:rsidRDefault="004E2CF4" w:rsidP="00B76EFA">
      <w:pPr>
        <w:pStyle w:val="CALENDARHISTORY"/>
        <w:keepNext/>
        <w:keepLines/>
      </w:pPr>
      <w:r>
        <w:t>(Read the first time--January 25, 2018)</w:t>
      </w:r>
    </w:p>
    <w:p w:rsidR="004E2CF4" w:rsidRDefault="004E2CF4" w:rsidP="00B76EFA">
      <w:pPr>
        <w:pStyle w:val="CALENDARHISTORY"/>
        <w:keepNext/>
        <w:keepLines/>
      </w:pPr>
      <w:r>
        <w:t>(Reported by Committee on Transportation--March 22, 2018)</w:t>
      </w:r>
    </w:p>
    <w:p w:rsidR="004E2CF4" w:rsidRDefault="004E2CF4" w:rsidP="00B76EFA">
      <w:pPr>
        <w:pStyle w:val="CALENDARHISTORY"/>
        <w:keepNext/>
        <w:keepLines/>
      </w:pPr>
      <w:r>
        <w:t>(Favorable)</w:t>
      </w:r>
    </w:p>
    <w:p w:rsidR="00246E8A" w:rsidRDefault="00246E8A" w:rsidP="00B76EFA">
      <w:pPr>
        <w:pStyle w:val="CALENDARHISTORY"/>
        <w:keepNext/>
        <w:keepLines/>
      </w:pPr>
      <w:r>
        <w:t>(Read the second time--March 28, 2018)</w:t>
      </w:r>
    </w:p>
    <w:p w:rsidR="00246E8A" w:rsidRPr="00246E8A" w:rsidRDefault="00246E8A" w:rsidP="00B76EFA">
      <w:pPr>
        <w:pStyle w:val="CALENDARHISTORY"/>
        <w:keepNext/>
        <w:keepLines/>
      </w:pPr>
      <w:r>
        <w:t>(Ayes 41, Nays 0--March 28, 2018)</w:t>
      </w:r>
    </w:p>
    <w:p w:rsidR="004E2CF4" w:rsidRDefault="004E2CF4" w:rsidP="004E2CF4"/>
    <w:p w:rsidR="004E2CF4" w:rsidRPr="005A4362" w:rsidRDefault="004E2CF4" w:rsidP="004E2CF4">
      <w:pPr>
        <w:pStyle w:val="BILLTITLE"/>
      </w:pPr>
      <w:r w:rsidRPr="005A4362">
        <w:t>S.</w:t>
      </w:r>
      <w:r w:rsidRPr="005A4362">
        <w:tab/>
        <w:t>1027</w:t>
      </w:r>
      <w:r w:rsidRPr="005A4362">
        <w:fldChar w:fldCharType="begin"/>
      </w:r>
      <w:r w:rsidRPr="005A4362">
        <w:instrText xml:space="preserve"> XE "S. 1027" \b </w:instrText>
      </w:r>
      <w:r w:rsidRPr="005A4362">
        <w:fldChar w:fldCharType="end"/>
      </w:r>
      <w:r w:rsidRPr="005A4362">
        <w:t xml:space="preserve">--Senator Young:  </w:t>
      </w:r>
      <w:r w:rsidRPr="005A4362">
        <w:rPr>
          <w:szCs w:val="30"/>
        </w:rPr>
        <w:t xml:space="preserve">A BILL </w:t>
      </w:r>
      <w:r w:rsidRPr="005A4362">
        <w:t>TO AMEND SECTION 41-27-370(4) OF THE 1976 CODE, RELATING TO UNEMPLOYMENT, TO PROVIDE THAT THE FILING PROVISIONS IMPOSED PURSUANT TO A REGULATION OR PROCEDURE OF THE DEPARTMENT DO NOT APPLY TO EMPLOYERS IN THIS STATE WITH FEWER THAN FIFTY EMPLOYEES.</w:t>
      </w:r>
    </w:p>
    <w:p w:rsidR="004E2CF4" w:rsidRDefault="004E2CF4" w:rsidP="004E2CF4">
      <w:pPr>
        <w:pStyle w:val="CALENDARHISTORY"/>
        <w:keepNext/>
        <w:keepLines/>
      </w:pPr>
      <w:r>
        <w:t>(Read the first time--February 20, 2018)</w:t>
      </w:r>
    </w:p>
    <w:p w:rsidR="004E2CF4" w:rsidRDefault="004E2CF4" w:rsidP="004E2CF4">
      <w:pPr>
        <w:pStyle w:val="CALENDARHISTORY"/>
        <w:keepNext/>
        <w:keepLines/>
      </w:pPr>
      <w:r>
        <w:t>(Reported by Committee on Labor, Commerce and Industry--March 22, 2018)</w:t>
      </w:r>
    </w:p>
    <w:p w:rsidR="004E2CF4" w:rsidRDefault="004E2CF4" w:rsidP="004E2CF4">
      <w:pPr>
        <w:pStyle w:val="CALENDARHISTORY"/>
        <w:keepNext/>
        <w:keepLines/>
      </w:pPr>
      <w:r>
        <w:t>(Favorable with amendments)</w:t>
      </w:r>
    </w:p>
    <w:p w:rsidR="00DA7BEB" w:rsidRDefault="00DA7BEB" w:rsidP="00DA7BEB">
      <w:pPr>
        <w:pStyle w:val="CALENDARHISTORY"/>
      </w:pPr>
      <w:r>
        <w:t>(Committee Amendment Adopted--March 28, 2018)</w:t>
      </w:r>
    </w:p>
    <w:p w:rsidR="004E2CF4" w:rsidRDefault="00246E8A" w:rsidP="00246E8A">
      <w:pPr>
        <w:pStyle w:val="CALENDARHISTORY"/>
      </w:pPr>
      <w:r>
        <w:t>(Read the second time--March 28, 2018)</w:t>
      </w:r>
    </w:p>
    <w:p w:rsidR="00246E8A" w:rsidRDefault="00246E8A" w:rsidP="00246E8A">
      <w:pPr>
        <w:pStyle w:val="CALENDARHISTORY"/>
      </w:pPr>
      <w:r>
        <w:t>(Ayes 41, Nays 0--March 28, 2018)</w:t>
      </w:r>
    </w:p>
    <w:p w:rsidR="00246E8A" w:rsidRPr="00246E8A" w:rsidRDefault="00246E8A" w:rsidP="00246E8A"/>
    <w:p w:rsidR="004E2CF4" w:rsidRPr="00F03E70" w:rsidRDefault="004E2CF4" w:rsidP="004E2CF4">
      <w:pPr>
        <w:pStyle w:val="BILLTITLE"/>
      </w:pPr>
      <w:r w:rsidRPr="00F03E70">
        <w:t>S.</w:t>
      </w:r>
      <w:r w:rsidRPr="00F03E70">
        <w:tab/>
        <w:t>1083</w:t>
      </w:r>
      <w:r w:rsidRPr="00F03E70">
        <w:fldChar w:fldCharType="begin"/>
      </w:r>
      <w:r w:rsidRPr="00F03E70">
        <w:instrText xml:space="preserve"> XE "S. 1083" \b </w:instrText>
      </w:r>
      <w:r w:rsidRPr="00F03E70">
        <w:fldChar w:fldCharType="end"/>
      </w:r>
      <w:r w:rsidRPr="00F03E70">
        <w:t xml:space="preserve">--Senators Grooms, Campbell and Verdin:  </w:t>
      </w:r>
      <w:r w:rsidRPr="00F03E70">
        <w:rPr>
          <w:szCs w:val="30"/>
        </w:rPr>
        <w:t xml:space="preserve">A BILL </w:t>
      </w:r>
      <w:r w:rsidRPr="00F03E70">
        <w:t xml:space="preserve">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w:t>
      </w:r>
      <w:r w:rsidRPr="00F03E70">
        <w:lastRenderedPageBreak/>
        <w:t>DEPARTMENT IS AUTHORIZED TO ADMINISTER AN ELECTRONIC SYSTEM FOR COUNTY AUDITOR’S OFFICES, LICENSED MOTOR VEHICLE DEALERS, LEASING COMPANIES,</w:t>
      </w:r>
      <w:r>
        <w:t xml:space="preserve"> </w:t>
      </w:r>
      <w:r w:rsidRPr="00F03E70">
        <w:t>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4E2CF4" w:rsidRDefault="004E2CF4" w:rsidP="004E2CF4">
      <w:pPr>
        <w:pStyle w:val="CALENDARHISTORY"/>
      </w:pPr>
      <w:r>
        <w:t>(Read the first time--March 6, 2018)</w:t>
      </w:r>
    </w:p>
    <w:p w:rsidR="004E2CF4" w:rsidRDefault="004E2CF4" w:rsidP="004E2CF4">
      <w:pPr>
        <w:pStyle w:val="CALENDARHISTORY"/>
      </w:pPr>
      <w:r>
        <w:t>(Reported by Committee on Transportation--March 22, 2018)</w:t>
      </w:r>
    </w:p>
    <w:p w:rsidR="004E2CF4" w:rsidRDefault="004E2CF4" w:rsidP="004E2CF4">
      <w:pPr>
        <w:pStyle w:val="CALENDARHISTORY"/>
      </w:pPr>
      <w:r>
        <w:t>(Favorable)</w:t>
      </w:r>
    </w:p>
    <w:p w:rsidR="00246E8A" w:rsidRDefault="00246E8A" w:rsidP="00246E8A">
      <w:pPr>
        <w:pStyle w:val="CALENDARHISTORY"/>
      </w:pPr>
      <w:r>
        <w:t>(Read the second time--March 28, 2018)</w:t>
      </w:r>
    </w:p>
    <w:p w:rsidR="00246E8A" w:rsidRPr="00246E8A" w:rsidRDefault="00246E8A" w:rsidP="00246E8A">
      <w:pPr>
        <w:pStyle w:val="CALENDARHISTORY"/>
      </w:pPr>
      <w:r>
        <w:t>(Ayes 41, Nays 0--March 28, 2018)</w:t>
      </w:r>
    </w:p>
    <w:p w:rsidR="004E2CF4" w:rsidRPr="00F053F1" w:rsidRDefault="004E2CF4" w:rsidP="004E2CF4"/>
    <w:p w:rsidR="004E2CF4" w:rsidRDefault="004E2CF4" w:rsidP="006B0FF7">
      <w:pPr>
        <w:pStyle w:val="BILLTITLE"/>
      </w:pPr>
      <w:r w:rsidRPr="00512BF1">
        <w:t>S.</w:t>
      </w:r>
      <w:r w:rsidRPr="00512BF1">
        <w:tab/>
        <w:t>1124</w:t>
      </w:r>
      <w:r w:rsidRPr="00512BF1">
        <w:fldChar w:fldCharType="begin"/>
      </w:r>
      <w:r w:rsidRPr="00512BF1">
        <w:instrText xml:space="preserve"> XE "S. 1124" \b </w:instrText>
      </w:r>
      <w:r w:rsidRPr="00512BF1">
        <w:fldChar w:fldCharType="end"/>
      </w:r>
      <w:r w:rsidRPr="00512BF1">
        <w:t xml:space="preserve">--Senator Sheheen:  </w:t>
      </w:r>
      <w:r w:rsidRPr="00512BF1">
        <w:rPr>
          <w:szCs w:val="30"/>
        </w:rPr>
        <w:t xml:space="preserve">A BILL </w:t>
      </w:r>
      <w:r w:rsidRPr="00512BF1">
        <w:t>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4E2CF4" w:rsidRDefault="004E2CF4" w:rsidP="004E2CF4">
      <w:pPr>
        <w:pStyle w:val="CALENDARHISTORY"/>
        <w:keepNext/>
        <w:keepLines/>
      </w:pPr>
      <w:r>
        <w:t>(Read the first time--March 15, 2018)</w:t>
      </w:r>
    </w:p>
    <w:p w:rsidR="004E2CF4" w:rsidRDefault="004E2CF4" w:rsidP="004E2CF4">
      <w:pPr>
        <w:pStyle w:val="CALENDARHISTORY"/>
        <w:keepNext/>
        <w:keepLines/>
      </w:pPr>
      <w:r>
        <w:t>(Recalled from Committee on Judiciary--March 22, 2018)</w:t>
      </w:r>
    </w:p>
    <w:p w:rsidR="004E2CF4" w:rsidRDefault="00246E8A" w:rsidP="00246E8A">
      <w:pPr>
        <w:pStyle w:val="CALENDARHISTORY"/>
      </w:pPr>
      <w:r>
        <w:t>(Read the second time--March 28, 2018)</w:t>
      </w:r>
    </w:p>
    <w:p w:rsidR="00246E8A" w:rsidRDefault="00246E8A" w:rsidP="00246E8A">
      <w:pPr>
        <w:pStyle w:val="CALENDARHISTORY"/>
      </w:pPr>
      <w:r>
        <w:t>(Ayes 41, Nays 0--March 28, 2018)</w:t>
      </w:r>
    </w:p>
    <w:p w:rsidR="00246E8A" w:rsidRPr="00246E8A" w:rsidRDefault="00246E8A" w:rsidP="00246E8A"/>
    <w:p w:rsidR="00A73C57" w:rsidRPr="009437E4" w:rsidRDefault="00A73C57" w:rsidP="00A73C57">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 xml:space="preserve">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w:t>
      </w:r>
      <w:r w:rsidRPr="009437E4">
        <w:rPr>
          <w:u w:color="000000" w:themeColor="text1"/>
        </w:rPr>
        <w:lastRenderedPageBreak/>
        <w:t>AND CONVERTED; AND TO REPEAL CHAPTER 44, TITLE 33</w:t>
      </w:r>
      <w:r>
        <w:rPr>
          <w:u w:color="000000" w:themeColor="text1"/>
        </w:rPr>
        <w:t xml:space="preserve"> </w:t>
      </w:r>
      <w:r w:rsidRPr="009437E4">
        <w:rPr>
          <w:u w:color="000000" w:themeColor="text1"/>
        </w:rPr>
        <w:t>RELATING TO THE “UNIFORM LIMITED LIABILITY COMPANY ACT OF 1996”.</w:t>
      </w:r>
    </w:p>
    <w:p w:rsidR="00A73C57" w:rsidRDefault="00A73C57" w:rsidP="00A73C57">
      <w:pPr>
        <w:pStyle w:val="CALENDARHISTORY"/>
      </w:pPr>
      <w:r>
        <w:t>(Read the first time--January 10, 2017)</w:t>
      </w:r>
    </w:p>
    <w:p w:rsidR="00A73C57" w:rsidRDefault="00A73C57" w:rsidP="00A73C57">
      <w:pPr>
        <w:pStyle w:val="CALENDARHISTORY"/>
      </w:pPr>
      <w:r>
        <w:t>(Reported by Committee on Labor, Commerce and Industry--March 13, 2018)</w:t>
      </w:r>
    </w:p>
    <w:p w:rsidR="00A73C57" w:rsidRDefault="00A73C57" w:rsidP="00A73C57">
      <w:pPr>
        <w:pStyle w:val="CALENDARHISTORY"/>
      </w:pPr>
      <w:r>
        <w:t>(Favorable)</w:t>
      </w:r>
    </w:p>
    <w:p w:rsidR="00A73C57" w:rsidRDefault="00A73C57" w:rsidP="00A73C57">
      <w:pPr>
        <w:pStyle w:val="CALENDARHISTORY"/>
      </w:pPr>
      <w:r>
        <w:t>(Amended--March 28, 2018)</w:t>
      </w:r>
    </w:p>
    <w:p w:rsidR="00A73C57" w:rsidRDefault="00A73C57" w:rsidP="00A73C57">
      <w:pPr>
        <w:pStyle w:val="CALENDARHISTORY"/>
      </w:pPr>
      <w:r>
        <w:t>(Read the second time--March 28, 2018)</w:t>
      </w:r>
    </w:p>
    <w:p w:rsidR="00D007C8" w:rsidRDefault="00D007C8" w:rsidP="004E2CF4"/>
    <w:p w:rsidR="002110E7" w:rsidRPr="00C85A8D" w:rsidRDefault="002110E7" w:rsidP="002110E7">
      <w:pPr>
        <w:pStyle w:val="BILLTITLE"/>
      </w:pPr>
      <w:r w:rsidRPr="00C85A8D">
        <w:t>S.</w:t>
      </w:r>
      <w:r w:rsidRPr="00C85A8D">
        <w:tab/>
        <w:t>709</w:t>
      </w:r>
      <w:r w:rsidRPr="00C85A8D">
        <w:fldChar w:fldCharType="begin"/>
      </w:r>
      <w:r w:rsidRPr="00C85A8D">
        <w:instrText xml:space="preserve"> XE "S. 709" \b </w:instrText>
      </w:r>
      <w:r w:rsidRPr="00C85A8D">
        <w:fldChar w:fldCharType="end"/>
      </w:r>
      <w:r w:rsidRPr="00C85A8D">
        <w:t xml:space="preserve">--Senator Hembree:  </w:t>
      </w:r>
      <w:r w:rsidRPr="00C85A8D">
        <w:rPr>
          <w:szCs w:val="30"/>
        </w:rPr>
        <w:t xml:space="preserve">A BILL </w:t>
      </w:r>
      <w:r w:rsidRPr="00C85A8D">
        <w:t>TO AMEND THE CODE OF LAWS OF SOUTH CAROLINA, 1976, BY ADDING ARTICLE 4 TO CHAPTER 23, TITLE 59 SO AS TO REQUIRE FIRE AND SAFETY INSPECTIONS AT ALL PUBLIC SCHOOL FACILITIES AT LEAST ANNUALLY,</w:t>
      </w:r>
      <w:r>
        <w:t xml:space="preserve"> </w:t>
      </w:r>
      <w:r w:rsidRPr="00C85A8D">
        <w:t>AND TO PROVIDE RELATED POWERS AND DUTIES OF THE OFFICE OF THE STATE FIRE MARSHAL.</w:t>
      </w:r>
    </w:p>
    <w:p w:rsidR="002110E7" w:rsidRDefault="002110E7" w:rsidP="002110E7">
      <w:pPr>
        <w:pStyle w:val="CALENDARHISTORY"/>
        <w:keepNext/>
        <w:keepLines/>
      </w:pPr>
      <w:r>
        <w:t>(Read the first time--May 8, 2017)</w:t>
      </w:r>
    </w:p>
    <w:p w:rsidR="002110E7" w:rsidRDefault="002110E7" w:rsidP="002110E7">
      <w:pPr>
        <w:pStyle w:val="CALENDARHISTORY"/>
        <w:keepNext/>
        <w:keepLines/>
      </w:pPr>
      <w:r>
        <w:t>(Reported by Committee on Education--March 15, 2018)</w:t>
      </w:r>
    </w:p>
    <w:p w:rsidR="002110E7" w:rsidRDefault="002110E7" w:rsidP="002110E7">
      <w:pPr>
        <w:pStyle w:val="CALENDARHISTORY"/>
        <w:keepNext/>
        <w:keepLines/>
      </w:pPr>
      <w:r>
        <w:t>(Favorable with amendments)</w:t>
      </w:r>
    </w:p>
    <w:p w:rsidR="002110E7" w:rsidRDefault="002110E7" w:rsidP="002110E7">
      <w:pPr>
        <w:pStyle w:val="CALENDARHISTORY"/>
      </w:pPr>
      <w:r>
        <w:t>(Committee Amendment Withdrawn--March 28, 2018)</w:t>
      </w:r>
    </w:p>
    <w:p w:rsidR="002110E7" w:rsidRDefault="002110E7" w:rsidP="002110E7">
      <w:pPr>
        <w:pStyle w:val="CALENDARHISTORY"/>
      </w:pPr>
      <w:r>
        <w:t>(Amended--March 28, 2018)</w:t>
      </w:r>
    </w:p>
    <w:p w:rsidR="002110E7" w:rsidRDefault="002110E7" w:rsidP="002110E7">
      <w:pPr>
        <w:pStyle w:val="CALENDARHISTORY"/>
      </w:pPr>
      <w:r>
        <w:t>(Read the second time--March 28, 2018)</w:t>
      </w:r>
    </w:p>
    <w:p w:rsidR="002110E7" w:rsidRPr="00A73C57" w:rsidRDefault="002110E7" w:rsidP="002110E7">
      <w:pPr>
        <w:pStyle w:val="CALENDARHISTORY"/>
      </w:pPr>
      <w:r>
        <w:t>(Ayes 45, Nays 0--March 28, 2018)</w:t>
      </w:r>
    </w:p>
    <w:p w:rsidR="002110E7" w:rsidRDefault="002110E7" w:rsidP="004E2CF4"/>
    <w:p w:rsidR="002110E7" w:rsidRPr="00E92CE9" w:rsidRDefault="002110E7" w:rsidP="002110E7">
      <w:pPr>
        <w:pStyle w:val="BILLTITLE"/>
        <w:rPr>
          <w:u w:color="000000" w:themeColor="text1"/>
        </w:rPr>
      </w:pPr>
      <w:r w:rsidRPr="00E92CE9">
        <w:t>S.</w:t>
      </w:r>
      <w:r w:rsidRPr="00E92CE9">
        <w:tab/>
        <w:t>918</w:t>
      </w:r>
      <w:r w:rsidRPr="00E92CE9">
        <w:fldChar w:fldCharType="begin"/>
      </w:r>
      <w:r w:rsidRPr="00E92CE9">
        <w:instrText xml:space="preserve"> XE "S. 918" \b </w:instrText>
      </w:r>
      <w:r w:rsidRPr="00E92CE9">
        <w:fldChar w:fldCharType="end"/>
      </w:r>
      <w:r w:rsidRPr="00E92CE9">
        <w:t xml:space="preserve">--Senators Peeler, Malloy and Hembree:  </w:t>
      </w:r>
      <w:r w:rsidRPr="00E92CE9">
        <w:rPr>
          <w:szCs w:val="30"/>
        </w:rPr>
        <w:t xml:space="preserve">A BILL </w:t>
      </w:r>
      <w:r w:rsidRPr="00E92CE9">
        <w:rPr>
          <w:u w:color="000000" w:themeColor="text1"/>
        </w:rPr>
        <w:t>TO AMEND SECTION 44</w:t>
      </w:r>
      <w:r w:rsidRPr="00E92CE9">
        <w:rPr>
          <w:u w:color="000000" w:themeColor="text1"/>
        </w:rPr>
        <w:noBreakHyphen/>
        <w:t>53</w:t>
      </w:r>
      <w:r w:rsidRPr="00E92CE9">
        <w:rPr>
          <w:u w:color="000000" w:themeColor="text1"/>
        </w:rPr>
        <w:noBreakHyphen/>
        <w:t>110, CODE OF LAWS OF SOUTH CAROLINA, 1976, RELATING TO TERMS DEFINED IN THE “NARCOTICS AND CONTROLLED SUBSTANCES ACT”, SO AS TO ADD A DEFINITION FOR “TARGETED CONTROLLED SUBSTANCE”; TO AMEND SECTION 44</w:t>
      </w:r>
      <w:r w:rsidRPr="00E92CE9">
        <w:rPr>
          <w:u w:color="000000" w:themeColor="text1"/>
        </w:rPr>
        <w:noBreakHyphen/>
        <w:t>53</w:t>
      </w:r>
      <w:r w:rsidRPr="00E92CE9">
        <w:rPr>
          <w:u w:color="000000" w:themeColor="text1"/>
        </w:rPr>
        <w:noBreakHyphen/>
        <w:t>360, RELATING TO PRESCRIPTIONS, SO AS TO REQUIRE THE USE OF ELECTRONIC PRESCRIPTIONS WHEN PRESCRIBING NARCOTIC DRUGS, WITH EXCEPTIONS, AND TO ESTABLISH CERTAIN PRESCRIBING LIMITATIONS; BY ADDING SECTION 44</w:t>
      </w:r>
      <w:r w:rsidRPr="00E92CE9">
        <w:rPr>
          <w:u w:color="000000" w:themeColor="text1"/>
        </w:rPr>
        <w:noBreakHyphen/>
        <w:t>53</w:t>
      </w:r>
      <w:r w:rsidRPr="00E92CE9">
        <w:rPr>
          <w:u w:color="000000" w:themeColor="text1"/>
        </w:rPr>
        <w:noBreakHyphen/>
        <w:t>1655 SO AS TO REQUIRE THE DEPARTMENT OF HEALTH AND ENVIRONMENTAL CONTROL TO PROVIDE PRESCRIPTION REPORTS TO PRACTITIONERS AND TO CONDUCT AUDITS OF THE PRESCRIPTION MONITORING PROGRAM, AND SECTION 44</w:t>
      </w:r>
      <w:r w:rsidRPr="00E92CE9">
        <w:rPr>
          <w:u w:color="000000" w:themeColor="text1"/>
        </w:rPr>
        <w:noBreakHyphen/>
        <w:t>53</w:t>
      </w:r>
      <w:r w:rsidRPr="00E92CE9">
        <w:rPr>
          <w:u w:color="000000" w:themeColor="text1"/>
        </w:rPr>
        <w:noBreakHyphen/>
        <w:t xml:space="preserve">1665 SO AS TO ESTABLISH REPORTING REQUIREMENTS OF THE DEPARTMENT; TO AMEND </w:t>
      </w:r>
      <w:r w:rsidRPr="00E92CE9">
        <w:rPr>
          <w:u w:color="000000" w:themeColor="text1"/>
        </w:rPr>
        <w:lastRenderedPageBreak/>
        <w:t>SECTIONS 44</w:t>
      </w:r>
      <w:r w:rsidRPr="00E92CE9">
        <w:rPr>
          <w:u w:color="000000" w:themeColor="text1"/>
        </w:rPr>
        <w:noBreakHyphen/>
        <w:t>53</w:t>
      </w:r>
      <w:r w:rsidRPr="00E92CE9">
        <w:rPr>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2CE9">
        <w:rPr>
          <w:u w:color="000000" w:themeColor="text1"/>
        </w:rPr>
        <w:noBreakHyphen/>
        <w:t>47</w:t>
      </w:r>
      <w:r w:rsidRPr="00E92CE9">
        <w:rPr>
          <w:u w:color="000000" w:themeColor="text1"/>
        </w:rPr>
        <w:noBreakHyphen/>
        <w:t>965 AND 40</w:t>
      </w:r>
      <w:r w:rsidRPr="00E92CE9">
        <w:rPr>
          <w:u w:color="000000" w:themeColor="text1"/>
        </w:rPr>
        <w:noBreakHyphen/>
        <w:t>33</w:t>
      </w:r>
      <w:r w:rsidRPr="00E92CE9">
        <w:rPr>
          <w:u w:color="000000" w:themeColor="text1"/>
        </w:rPr>
        <w:noBreakHyphen/>
        <w:t>34, BOTH AS AMENDED, RELATING TO PRESCRIPTIVE AUTHORITY OF PHYSICIANS ASSISTANTS AND NURSES, RESPECTIVELY, SO AS TO ADDRESS THE AUTHORITY TO PRESCRIBE NARCOTICS TO CERTAIN PATIENTS.</w:t>
      </w:r>
    </w:p>
    <w:p w:rsidR="002110E7" w:rsidRDefault="002110E7" w:rsidP="002110E7">
      <w:pPr>
        <w:pStyle w:val="CALENDARHISTORY"/>
      </w:pPr>
      <w:r>
        <w:t>(Read the first time--January 23, 2018)</w:t>
      </w:r>
    </w:p>
    <w:p w:rsidR="002110E7" w:rsidRDefault="002110E7" w:rsidP="002110E7">
      <w:pPr>
        <w:pStyle w:val="CALENDARHISTORY"/>
      </w:pPr>
      <w:r>
        <w:t>(Reported by Committee on Medical Affairs--March 20, 2018)</w:t>
      </w:r>
    </w:p>
    <w:p w:rsidR="002110E7" w:rsidRDefault="002110E7" w:rsidP="002110E7">
      <w:pPr>
        <w:pStyle w:val="CALENDARHISTORY"/>
      </w:pPr>
      <w:r>
        <w:t>(Favorable with amendments)</w:t>
      </w:r>
    </w:p>
    <w:p w:rsidR="002110E7" w:rsidRDefault="002110E7" w:rsidP="002110E7">
      <w:pPr>
        <w:pStyle w:val="CALENDARHISTORY"/>
      </w:pPr>
      <w:r>
        <w:t>(Read the second time--March 28, 2018)</w:t>
      </w:r>
    </w:p>
    <w:p w:rsidR="00A73C57" w:rsidRDefault="00A73C57" w:rsidP="004E2CF4"/>
    <w:p w:rsidR="00051EE9" w:rsidRDefault="00051EE9" w:rsidP="00051EE9">
      <w:pPr>
        <w:pStyle w:val="BILLTITLE"/>
      </w:pPr>
      <w:r w:rsidRPr="0039797A">
        <w:t>S.</w:t>
      </w:r>
      <w:r w:rsidRPr="0039797A">
        <w:tab/>
        <w:t>810</w:t>
      </w:r>
      <w:r w:rsidRPr="0039797A">
        <w:fldChar w:fldCharType="begin"/>
      </w:r>
      <w:r w:rsidRPr="0039797A">
        <w:instrText xml:space="preserve"> XE "S. 810" \b </w:instrText>
      </w:r>
      <w:r w:rsidRPr="0039797A">
        <w:fldChar w:fldCharType="end"/>
      </w:r>
      <w:r w:rsidRPr="0039797A">
        <w:t xml:space="preserve">--Senator Hembree:  </w:t>
      </w:r>
      <w:r w:rsidRPr="0039797A">
        <w:rPr>
          <w:szCs w:val="30"/>
        </w:rPr>
        <w:t xml:space="preserve">A BILL </w:t>
      </w:r>
      <w:r w:rsidRPr="0039797A">
        <w:t>TO AMEND THE CODE OF LAWS OF SOUTH CAROLINA, 1976, BY ADDING SECTION 40</w:t>
      </w:r>
      <w:r w:rsidRPr="0039797A">
        <w:noBreakHyphen/>
        <w:t>39</w:t>
      </w:r>
      <w:r w:rsidRPr="0039797A">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39797A">
        <w:noBreakHyphen/>
        <w:t>39</w:t>
      </w:r>
      <w:r w:rsidRPr="0039797A">
        <w:noBreakHyphen/>
        <w:t>40, AS AMENDED, RELATING TO THE PROHIBITION ON AUTHORIZED PAWNBROKER FEES, SO AS TO REMOVE THE PROHIBITION; TO AMEND SECTION 40</w:t>
      </w:r>
      <w:r w:rsidRPr="0039797A">
        <w:noBreakHyphen/>
        <w:t>39</w:t>
      </w:r>
      <w:r w:rsidRPr="0039797A">
        <w:noBreakHyphen/>
        <w:t xml:space="preserve">70, AS AMENDED, RELATING TO RECORDKEEPING AND MISCELLANEOUS REQUIREMENTS OF PAWNBROKERS, SO AS TO REQUIRE CERTAIN </w:t>
      </w:r>
      <w:r w:rsidRPr="0039797A">
        <w:lastRenderedPageBreak/>
        <w:t>DIGITAL RECORDS AND TO PROVIDE ALL PLEDGED ITEMS MUST BE HELD FOR TWENTY</w:t>
      </w:r>
      <w:r w:rsidRPr="0039797A">
        <w:noBreakHyphen/>
        <w:t>ONE DAYS; TO AMEND SECTION 40</w:t>
      </w:r>
      <w:r w:rsidRPr="0039797A">
        <w:noBreakHyphen/>
        <w:t>39</w:t>
      </w:r>
      <w:r w:rsidRPr="0039797A">
        <w:noBreakHyphen/>
        <w:t xml:space="preserve">90, RELATING TO RECORDS PAWNBROKERS SHALL MAINTAIN FOR INSPECTION BY CERTAIN PUBLIC OFFICIALS, SO AS TO PROVIDE </w:t>
      </w:r>
      <w:r w:rsidRPr="0039797A">
        <w:rPr>
          <w:lang w:val="en"/>
        </w:rPr>
        <w:t>MUNICIPALITIES OR COUNTY GOVERNMENTS MAY ENACT LOCAL REGULATIONS REQUIRING THE PAWNSHOPS TO PROVIDE OR TRANSFER THE PAWN RECORDS BY ELECTRONIC DATA TRANSFER TO A LAW ENFORCEMENT DATABASE</w:t>
      </w:r>
      <w:r w:rsidRPr="0039797A">
        <w:t>; TO AMEND SECTION 40</w:t>
      </w:r>
      <w:r w:rsidRPr="0039797A">
        <w:noBreakHyphen/>
        <w:t>39</w:t>
      </w:r>
      <w:r w:rsidRPr="0039797A">
        <w:noBreakHyphen/>
        <w:t>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w:t>
      </w:r>
      <w:r w:rsidRPr="0039797A">
        <w:noBreakHyphen/>
        <w:t>39</w:t>
      </w:r>
      <w:r w:rsidRPr="0039797A">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051EE9" w:rsidRDefault="00051EE9" w:rsidP="00051EE9">
      <w:pPr>
        <w:pStyle w:val="CALENDARHISTORY"/>
      </w:pPr>
      <w:r>
        <w:t>(Read the first time--January 9, 2018)</w:t>
      </w:r>
    </w:p>
    <w:p w:rsidR="00051EE9" w:rsidRDefault="00051EE9" w:rsidP="00051EE9">
      <w:pPr>
        <w:pStyle w:val="CALENDARHISTORY"/>
      </w:pPr>
      <w:r>
        <w:t>(Reported by Committee on Labor, Commerce and Industry--March 22, 2018)</w:t>
      </w:r>
    </w:p>
    <w:p w:rsidR="00051EE9" w:rsidRDefault="00051EE9" w:rsidP="00051EE9">
      <w:pPr>
        <w:pStyle w:val="CALENDARHISTORY"/>
      </w:pPr>
      <w:r>
        <w:t>(Favorable with amendments)</w:t>
      </w:r>
    </w:p>
    <w:p w:rsidR="00051EE9" w:rsidRDefault="00051EE9" w:rsidP="00051EE9">
      <w:pPr>
        <w:pStyle w:val="CALENDARHISTORY"/>
      </w:pPr>
      <w:r>
        <w:t>(Read the second time--March 28, 2018)</w:t>
      </w:r>
    </w:p>
    <w:p w:rsidR="007938AB" w:rsidRPr="007938AB" w:rsidRDefault="007938AB" w:rsidP="007938AB"/>
    <w:p w:rsidR="001E2FAD" w:rsidRPr="00E64006" w:rsidRDefault="001E2FAD" w:rsidP="001E2FAD">
      <w:pPr>
        <w:pStyle w:val="BILLTITLE"/>
      </w:pPr>
      <w:r w:rsidRPr="00E64006">
        <w:t>S.</w:t>
      </w:r>
      <w:r w:rsidRPr="00E64006">
        <w:tab/>
        <w:t>1033</w:t>
      </w:r>
      <w:r w:rsidRPr="00E64006">
        <w:fldChar w:fldCharType="begin"/>
      </w:r>
      <w:r w:rsidRPr="00E64006">
        <w:instrText xml:space="preserve"> XE "S. 1033" \b </w:instrText>
      </w:r>
      <w:r w:rsidRPr="00E64006">
        <w:fldChar w:fldCharType="end"/>
      </w:r>
      <w:r w:rsidRPr="00E64006">
        <w:t xml:space="preserve">--Senators Shealy, Hutto, McElveen, Jackson, Hembree, Climer, Young, Turner, Campbell, Goldfinch, Gregory, Bennett, Verdin and M.B. Matthews:  </w:t>
      </w:r>
      <w:r w:rsidRPr="00E64006">
        <w:rPr>
          <w:szCs w:val="30"/>
        </w:rPr>
        <w:t xml:space="preserve">A BILL </w:t>
      </w:r>
      <w:r w:rsidRPr="00E64006">
        <w:t xml:space="preserve">TO AMEND SECTION 63-7-1640 OF THE 1976 CODE, RELATING TO FAMILY PRESERVATION AND REUNIFICATION, TO ALLOW THE DEPARTMENT OF SOCIAL SERVICES TO FOREGO REASONABLE </w:t>
      </w:r>
      <w:r w:rsidRPr="00E64006">
        <w:lastRenderedPageBreak/>
        <w:t>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w:t>
      </w:r>
      <w:r>
        <w:t xml:space="preserve"> </w:t>
      </w:r>
      <w:r w:rsidRPr="00E64006">
        <w:t>CRIMINAL OFFENSE, AND TO ESTABLISH PENALTIES; AND TO DEFINE NECESSARY TERMS.</w:t>
      </w:r>
    </w:p>
    <w:p w:rsidR="001E2FAD" w:rsidRDefault="001E2FAD" w:rsidP="001E2FAD">
      <w:pPr>
        <w:pStyle w:val="CALENDARHISTORY"/>
      </w:pPr>
      <w:r>
        <w:t>(Read the first time--February 21, 2018)</w:t>
      </w:r>
    </w:p>
    <w:p w:rsidR="001E2FAD" w:rsidRDefault="001E2FAD" w:rsidP="001E2FAD">
      <w:pPr>
        <w:pStyle w:val="CALENDARHISTORY"/>
      </w:pPr>
      <w:r>
        <w:t>(Reported by General Committee--March 22, 2018)</w:t>
      </w:r>
    </w:p>
    <w:p w:rsidR="001E2FAD" w:rsidRDefault="001E2FAD" w:rsidP="001E2FAD">
      <w:pPr>
        <w:pStyle w:val="CALENDARHISTORY"/>
      </w:pPr>
      <w:r>
        <w:t>(Favorable with amendments)</w:t>
      </w:r>
    </w:p>
    <w:p w:rsidR="001E2FAD" w:rsidRDefault="001E2FAD" w:rsidP="001E2FAD">
      <w:pPr>
        <w:pStyle w:val="CALENDARHISTORY"/>
      </w:pPr>
      <w:r>
        <w:t>(Committee Amendment Tabled--March 28, 2018)</w:t>
      </w:r>
    </w:p>
    <w:p w:rsidR="001E2FAD" w:rsidRDefault="001E2FAD" w:rsidP="001E2FAD">
      <w:pPr>
        <w:pStyle w:val="CALENDARHISTORY"/>
      </w:pPr>
      <w:r>
        <w:t>(Amended--March 28, 2018)</w:t>
      </w:r>
    </w:p>
    <w:p w:rsidR="001E2FAD" w:rsidRDefault="001E2FAD" w:rsidP="001E2FAD">
      <w:pPr>
        <w:pStyle w:val="CALENDARHISTORY"/>
      </w:pPr>
      <w:r>
        <w:t>(Read the second time--March 28, 2018)</w:t>
      </w:r>
    </w:p>
    <w:p w:rsidR="001E2FAD" w:rsidRPr="001E2FAD" w:rsidRDefault="001E2FAD" w:rsidP="001E2FAD"/>
    <w:p w:rsidR="00051EE9" w:rsidRDefault="00051EE9" w:rsidP="004E2CF4"/>
    <w:p w:rsidR="00D007C8" w:rsidRDefault="00D007C8" w:rsidP="00D007C8">
      <w:pPr>
        <w:pStyle w:val="CALENDARHEADING"/>
      </w:pPr>
      <w:r>
        <w:t xml:space="preserve">SECOND READING </w:t>
      </w:r>
    </w:p>
    <w:p w:rsidR="00D007C8" w:rsidRPr="00D007C8" w:rsidRDefault="00D007C8" w:rsidP="00D007C8">
      <w:pPr>
        <w:pStyle w:val="CALENDARHEADING"/>
      </w:pPr>
      <w:r>
        <w:t>CONSENT CALENDAR</w:t>
      </w:r>
    </w:p>
    <w:p w:rsidR="00D007C8" w:rsidRDefault="00D007C8" w:rsidP="00D007C8">
      <w:pPr>
        <w:jc w:val="center"/>
      </w:pPr>
    </w:p>
    <w:p w:rsidR="00D007C8" w:rsidRPr="00D67F3E" w:rsidRDefault="00D007C8" w:rsidP="004E2CF4"/>
    <w:p w:rsidR="004E2CF4" w:rsidRPr="00D94194" w:rsidRDefault="004E2CF4" w:rsidP="004E2CF4">
      <w:pPr>
        <w:pStyle w:val="BILLTITLE"/>
      </w:pPr>
      <w:r w:rsidRPr="00D94194">
        <w:t>S.</w:t>
      </w:r>
      <w:r w:rsidRPr="00D94194">
        <w:tab/>
        <w:t>1144</w:t>
      </w:r>
      <w:r w:rsidRPr="00D94194">
        <w:fldChar w:fldCharType="begin"/>
      </w:r>
      <w:r w:rsidRPr="00D94194">
        <w:instrText xml:space="preserve"> XE "S. 1144" \b </w:instrText>
      </w:r>
      <w:r w:rsidRPr="00D94194">
        <w:fldChar w:fldCharType="end"/>
      </w:r>
      <w:r w:rsidRPr="00D94194">
        <w:t xml:space="preserve">--Senator Cromer:  </w:t>
      </w:r>
      <w:r w:rsidRPr="00D94194">
        <w:rPr>
          <w:szCs w:val="30"/>
        </w:rPr>
        <w:t xml:space="preserve">A BILL </w:t>
      </w:r>
      <w:r w:rsidRPr="00D94194">
        <w:t>TO AMEND SECTION 7</w:t>
      </w:r>
      <w:r w:rsidRPr="00D94194">
        <w:noBreakHyphen/>
        <w:t>7</w:t>
      </w:r>
      <w:r w:rsidRPr="00D94194">
        <w:noBreakHyphen/>
        <w:t>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4E2CF4" w:rsidRDefault="004E2CF4" w:rsidP="004E2CF4">
      <w:pPr>
        <w:pStyle w:val="CALENDARHISTORY"/>
      </w:pPr>
      <w:r>
        <w:t>(Without reference--March 27, 2018)</w:t>
      </w:r>
    </w:p>
    <w:p w:rsidR="004E2CF4" w:rsidRDefault="004E2CF4" w:rsidP="004E2CF4"/>
    <w:p w:rsidR="004E2CF4" w:rsidRDefault="004E2CF4" w:rsidP="004E2CF4"/>
    <w:p w:rsidR="00B76EFA" w:rsidRDefault="00B76EFA" w:rsidP="004E2CF4"/>
    <w:p w:rsidR="00B76EFA" w:rsidRDefault="00B76EFA" w:rsidP="004E2CF4"/>
    <w:p w:rsidR="00B76EFA" w:rsidRDefault="00B76EFA" w:rsidP="004E2CF4"/>
    <w:p w:rsidR="00B76EFA" w:rsidRDefault="00B76EFA" w:rsidP="004E2CF4"/>
    <w:p w:rsidR="004E2CF4" w:rsidRPr="00884C68" w:rsidRDefault="004E2CF4" w:rsidP="004E2CF4">
      <w:pPr>
        <w:pStyle w:val="CALENDARHEADING"/>
        <w:tabs>
          <w:tab w:val="left" w:pos="1260"/>
        </w:tabs>
      </w:pPr>
      <w:r>
        <w:t>STATEWIDE SECOND READING BILLS</w:t>
      </w:r>
    </w:p>
    <w:p w:rsidR="004E2CF4" w:rsidRDefault="004E2CF4" w:rsidP="004E2CF4">
      <w:pPr>
        <w:tabs>
          <w:tab w:val="left" w:pos="432"/>
          <w:tab w:val="left" w:pos="864"/>
          <w:tab w:val="left" w:pos="1260"/>
        </w:tabs>
        <w:jc w:val="center"/>
      </w:pPr>
    </w:p>
    <w:p w:rsidR="004E2CF4" w:rsidRDefault="004E2CF4" w:rsidP="004E2CF4">
      <w:pPr>
        <w:tabs>
          <w:tab w:val="left" w:pos="432"/>
          <w:tab w:val="left" w:pos="864"/>
          <w:tab w:val="left" w:pos="1260"/>
        </w:tabs>
      </w:pPr>
    </w:p>
    <w:p w:rsidR="004E2CF4" w:rsidRPr="00DA6C98" w:rsidRDefault="004E2CF4" w:rsidP="004E2CF4">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4E2CF4" w:rsidRPr="00D05015" w:rsidRDefault="004E2CF4" w:rsidP="004E2CF4">
      <w:pPr>
        <w:pStyle w:val="CALENDARHISTORY"/>
        <w:tabs>
          <w:tab w:val="left" w:pos="1260"/>
        </w:tabs>
      </w:pPr>
      <w:r w:rsidRPr="00D05015">
        <w:t>(Read the first time--January 10, 2017)</w:t>
      </w:r>
    </w:p>
    <w:p w:rsidR="004E2CF4" w:rsidRPr="00D05015" w:rsidRDefault="004E2CF4" w:rsidP="004E2CF4">
      <w:pPr>
        <w:pStyle w:val="CALENDARHISTORY"/>
        <w:tabs>
          <w:tab w:val="clear" w:pos="432"/>
          <w:tab w:val="clear" w:pos="864"/>
          <w:tab w:val="left" w:pos="1850"/>
        </w:tabs>
      </w:pPr>
      <w:r w:rsidRPr="00D05015">
        <w:t>(Reported by Committee on Judiciary--January 24, 2017)</w:t>
      </w:r>
      <w:r>
        <w:tab/>
      </w:r>
    </w:p>
    <w:p w:rsidR="004E2CF4" w:rsidRPr="00D05015" w:rsidRDefault="004E2CF4" w:rsidP="004E2CF4">
      <w:pPr>
        <w:pStyle w:val="CALENDARHISTORY"/>
        <w:tabs>
          <w:tab w:val="left" w:pos="1260"/>
        </w:tabs>
      </w:pPr>
      <w:r w:rsidRPr="00D05015">
        <w:t>(Favorable)</w:t>
      </w:r>
    </w:p>
    <w:p w:rsidR="004E2CF4" w:rsidRPr="001A5199" w:rsidRDefault="004E2CF4" w:rsidP="004E2CF4">
      <w:pPr>
        <w:pStyle w:val="CALENDARHISTORY"/>
        <w:tabs>
          <w:tab w:val="left" w:pos="1260"/>
        </w:tabs>
      </w:pPr>
      <w:r>
        <w:rPr>
          <w:u w:val="single"/>
        </w:rPr>
        <w:t>(Contested by Senator Johnson)</w:t>
      </w:r>
    </w:p>
    <w:p w:rsidR="004E2CF4" w:rsidRPr="00D161B2" w:rsidRDefault="004E2CF4" w:rsidP="004E2CF4">
      <w:pPr>
        <w:tabs>
          <w:tab w:val="left" w:pos="1260"/>
        </w:tabs>
      </w:pPr>
    </w:p>
    <w:p w:rsidR="004E2CF4" w:rsidRPr="008C05AC" w:rsidRDefault="004E2CF4" w:rsidP="004E2CF4">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B76EFA">
        <w:rPr>
          <w:u w:color="000000" w:themeColor="text1"/>
        </w:rPr>
        <w:br/>
      </w:r>
      <w:r w:rsidR="00B76EFA">
        <w:rPr>
          <w:u w:color="000000" w:themeColor="text1"/>
        </w:rPr>
        <w:br/>
      </w:r>
      <w:r w:rsidR="00B76EFA">
        <w:rPr>
          <w:u w:color="000000" w:themeColor="text1"/>
        </w:rPr>
        <w:br/>
      </w:r>
      <w:r w:rsidR="00B76EFA">
        <w:rPr>
          <w:u w:color="000000" w:themeColor="text1"/>
        </w:rPr>
        <w:br/>
      </w:r>
      <w:r w:rsidR="00B76EFA">
        <w:rPr>
          <w:u w:color="000000" w:themeColor="text1"/>
        </w:rPr>
        <w:br/>
      </w:r>
      <w:r w:rsidR="00B76EFA">
        <w:rPr>
          <w:u w:color="000000" w:themeColor="text1"/>
        </w:rPr>
        <w:br/>
      </w:r>
      <w:r w:rsidR="00B76EFA">
        <w:rPr>
          <w:u w:color="000000" w:themeColor="text1"/>
        </w:rPr>
        <w:br/>
      </w:r>
      <w:r w:rsidRPr="008C05AC">
        <w:rPr>
          <w:u w:color="000000" w:themeColor="text1"/>
        </w:rPr>
        <w:lastRenderedPageBreak/>
        <w:t>ILLEGAL DRUGS WHICH WOULD INCLUDE SYNTHETIC OPIATES, AMONG OTHER DRUGS.</w:t>
      </w:r>
    </w:p>
    <w:p w:rsidR="004E2CF4" w:rsidRPr="00D05015" w:rsidRDefault="004E2CF4" w:rsidP="004E2CF4">
      <w:pPr>
        <w:pStyle w:val="CALENDARHISTORY"/>
        <w:tabs>
          <w:tab w:val="left" w:pos="1260"/>
        </w:tabs>
      </w:pPr>
      <w:r w:rsidRPr="00D05015">
        <w:t>(Read the first time--January 10, 2017)</w:t>
      </w:r>
    </w:p>
    <w:p w:rsidR="004E2CF4" w:rsidRPr="00D05015" w:rsidRDefault="004E2CF4" w:rsidP="004E2CF4">
      <w:pPr>
        <w:pStyle w:val="CALENDARHISTORY"/>
        <w:tabs>
          <w:tab w:val="left" w:pos="1260"/>
        </w:tabs>
      </w:pPr>
      <w:r w:rsidRPr="00D05015">
        <w:t>(Reported by Committee on Judiciary--January 25, 2017)</w:t>
      </w:r>
    </w:p>
    <w:p w:rsidR="004E2CF4" w:rsidRPr="00D05015" w:rsidRDefault="004E2CF4" w:rsidP="004E2CF4">
      <w:pPr>
        <w:pStyle w:val="CALENDARHISTORY"/>
        <w:tabs>
          <w:tab w:val="left" w:pos="1260"/>
        </w:tabs>
      </w:pPr>
      <w:r w:rsidRPr="00D05015">
        <w:t>(Favorable with amendments)</w:t>
      </w:r>
    </w:p>
    <w:p w:rsidR="004E2CF4" w:rsidRPr="00D05015" w:rsidRDefault="004E2CF4" w:rsidP="004E2CF4">
      <w:pPr>
        <w:pStyle w:val="CALENDARHISTORY"/>
        <w:tabs>
          <w:tab w:val="left" w:pos="1260"/>
        </w:tabs>
      </w:pPr>
      <w:r w:rsidRPr="00D05015">
        <w:t xml:space="preserve">(Committee Amendment Tabled--February 23, 2017) </w:t>
      </w:r>
    </w:p>
    <w:p w:rsidR="004E2CF4" w:rsidRPr="00D05015" w:rsidRDefault="004E2CF4" w:rsidP="004E2CF4">
      <w:pPr>
        <w:pStyle w:val="CALENDARHISTORY"/>
        <w:tabs>
          <w:tab w:val="left" w:pos="1260"/>
        </w:tabs>
      </w:pPr>
      <w:r w:rsidRPr="00D05015">
        <w:t>(Amended--February 23, 2017)</w:t>
      </w:r>
    </w:p>
    <w:p w:rsidR="004E2CF4" w:rsidRPr="00D05015" w:rsidRDefault="004E2CF4" w:rsidP="004E2CF4">
      <w:pPr>
        <w:tabs>
          <w:tab w:val="left" w:pos="1260"/>
        </w:tabs>
        <w:ind w:left="864"/>
      </w:pPr>
      <w:r w:rsidRPr="00D05015">
        <w:t>(Amendment proposed--March 7, 2017)</w:t>
      </w:r>
    </w:p>
    <w:p w:rsidR="004E2CF4" w:rsidRPr="00D05015" w:rsidRDefault="004E2CF4" w:rsidP="004E2CF4">
      <w:pPr>
        <w:pStyle w:val="CALENDARHISTORY"/>
        <w:keepNext/>
        <w:keepLines/>
        <w:tabs>
          <w:tab w:val="left" w:pos="1260"/>
        </w:tabs>
      </w:pPr>
      <w:r w:rsidRPr="00D05015">
        <w:t>(Document No. AMEND\JUD0245.006)</w:t>
      </w:r>
    </w:p>
    <w:p w:rsidR="004E2CF4" w:rsidRPr="001A5199" w:rsidRDefault="004E2CF4" w:rsidP="004E2CF4">
      <w:pPr>
        <w:pStyle w:val="CALENDARHISTORY"/>
        <w:keepNext/>
        <w:keepLines/>
        <w:tabs>
          <w:tab w:val="left" w:pos="1260"/>
        </w:tabs>
      </w:pPr>
      <w:r>
        <w:rPr>
          <w:u w:val="single"/>
        </w:rPr>
        <w:t>(Contested by Senator Massey)</w:t>
      </w:r>
    </w:p>
    <w:p w:rsidR="004E2CF4" w:rsidRPr="001137A9" w:rsidRDefault="004E2CF4" w:rsidP="004E2CF4">
      <w:pPr>
        <w:tabs>
          <w:tab w:val="left" w:pos="1260"/>
        </w:tabs>
      </w:pPr>
    </w:p>
    <w:p w:rsidR="004E2CF4" w:rsidRPr="0028565F" w:rsidRDefault="004E2CF4" w:rsidP="004E2CF4">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4E2CF4" w:rsidRPr="00D05015" w:rsidRDefault="004E2CF4" w:rsidP="004E2CF4">
      <w:pPr>
        <w:pStyle w:val="CALENDARHISTORY"/>
        <w:keepNext/>
        <w:keepLines/>
        <w:tabs>
          <w:tab w:val="left" w:pos="1260"/>
        </w:tabs>
      </w:pPr>
      <w:r w:rsidRPr="00D05015">
        <w:t>(Read the first time--January 10, 2017)</w:t>
      </w:r>
    </w:p>
    <w:p w:rsidR="004E2CF4" w:rsidRPr="00D05015" w:rsidRDefault="004E2CF4" w:rsidP="004E2CF4">
      <w:pPr>
        <w:pStyle w:val="CALENDARHISTORY"/>
        <w:keepNext/>
        <w:keepLines/>
        <w:tabs>
          <w:tab w:val="left" w:pos="1260"/>
        </w:tabs>
      </w:pPr>
      <w:r w:rsidRPr="00D05015">
        <w:t>(Reported by Committee on Judiciary--February 22, 2017)</w:t>
      </w:r>
    </w:p>
    <w:p w:rsidR="004E2CF4" w:rsidRPr="00D05015" w:rsidRDefault="004E2CF4" w:rsidP="004E2CF4">
      <w:pPr>
        <w:pStyle w:val="CALENDARHISTORY"/>
        <w:keepNext/>
        <w:keepLines/>
        <w:tabs>
          <w:tab w:val="left" w:pos="1260"/>
        </w:tabs>
      </w:pPr>
      <w:r w:rsidRPr="00D05015">
        <w:t>(Favorable with amendments)</w:t>
      </w:r>
    </w:p>
    <w:p w:rsidR="004E2CF4" w:rsidRPr="001A5199" w:rsidRDefault="004E2CF4" w:rsidP="004E2CF4">
      <w:pPr>
        <w:pStyle w:val="CALENDARHISTORY"/>
        <w:keepNext/>
        <w:keepLines/>
        <w:tabs>
          <w:tab w:val="left" w:pos="1260"/>
        </w:tabs>
      </w:pPr>
      <w:r>
        <w:rPr>
          <w:u w:val="single"/>
        </w:rPr>
        <w:t>(Contested by Senator Hembree)</w:t>
      </w:r>
    </w:p>
    <w:p w:rsidR="004E2CF4" w:rsidRPr="001A5199" w:rsidRDefault="004E2CF4" w:rsidP="004E2CF4">
      <w:pPr>
        <w:tabs>
          <w:tab w:val="left" w:pos="1260"/>
        </w:tabs>
      </w:pPr>
    </w:p>
    <w:p w:rsidR="004E2CF4" w:rsidRDefault="004E2CF4" w:rsidP="004E2CF4">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4E2CF4" w:rsidRPr="0078099A" w:rsidRDefault="004E2CF4" w:rsidP="004E2CF4">
      <w:pPr>
        <w:pStyle w:val="CALENDARHISTORY"/>
        <w:tabs>
          <w:tab w:val="left" w:pos="1260"/>
          <w:tab w:val="right" w:pos="6336"/>
        </w:tabs>
      </w:pPr>
      <w:r w:rsidRPr="0078099A">
        <w:t>(Read the first time--January 10, 2017)</w:t>
      </w:r>
      <w:r>
        <w:tab/>
      </w:r>
    </w:p>
    <w:p w:rsidR="004E2CF4" w:rsidRPr="0078099A" w:rsidRDefault="004E2CF4" w:rsidP="004E2CF4">
      <w:pPr>
        <w:pStyle w:val="CALENDARHISTORY"/>
        <w:tabs>
          <w:tab w:val="left" w:pos="1260"/>
        </w:tabs>
      </w:pPr>
      <w:r w:rsidRPr="0078099A">
        <w:t>(Reported by Committee on Judiciary--March 22, 2017)</w:t>
      </w:r>
    </w:p>
    <w:p w:rsidR="004E2CF4" w:rsidRPr="0078099A" w:rsidRDefault="004E2CF4" w:rsidP="004E2CF4">
      <w:pPr>
        <w:pStyle w:val="CALENDARHISTORY"/>
        <w:tabs>
          <w:tab w:val="left" w:pos="1260"/>
        </w:tabs>
      </w:pPr>
      <w:r w:rsidRPr="0078099A">
        <w:t>(Favorable with amendments)</w:t>
      </w:r>
    </w:p>
    <w:p w:rsidR="004E2CF4" w:rsidRPr="0078099A" w:rsidRDefault="004E2CF4" w:rsidP="004E2CF4">
      <w:pPr>
        <w:pStyle w:val="CALENDARHISTORY"/>
        <w:tabs>
          <w:tab w:val="left" w:pos="1260"/>
        </w:tabs>
      </w:pPr>
      <w:r w:rsidRPr="0078099A">
        <w:t>(Committee Amendment Amended--April 6, 2017)</w:t>
      </w:r>
    </w:p>
    <w:p w:rsidR="004E2CF4" w:rsidRPr="0078099A" w:rsidRDefault="004E2CF4" w:rsidP="004E2CF4">
      <w:pPr>
        <w:tabs>
          <w:tab w:val="left" w:pos="1260"/>
        </w:tabs>
        <w:ind w:left="864"/>
      </w:pPr>
      <w:r w:rsidRPr="0078099A">
        <w:t>(Amendment proposed--May 04, 2017)</w:t>
      </w:r>
    </w:p>
    <w:p w:rsidR="004E2CF4" w:rsidRPr="0078099A" w:rsidRDefault="004E2CF4" w:rsidP="004E2CF4">
      <w:pPr>
        <w:pStyle w:val="CALENDARHISTORY"/>
        <w:tabs>
          <w:tab w:val="left" w:pos="1260"/>
        </w:tabs>
      </w:pPr>
      <w:r w:rsidRPr="0078099A">
        <w:t>(Document No. AMEND\JUD0092.008)</w:t>
      </w:r>
    </w:p>
    <w:p w:rsidR="004E2CF4" w:rsidRPr="001A5199" w:rsidRDefault="004E2CF4" w:rsidP="004E2CF4">
      <w:pPr>
        <w:pStyle w:val="CALENDARHISTORY"/>
        <w:tabs>
          <w:tab w:val="left" w:pos="1260"/>
        </w:tabs>
      </w:pPr>
      <w:r>
        <w:rPr>
          <w:u w:val="single"/>
        </w:rPr>
        <w:t>(Contested by Senator Malloy)</w:t>
      </w:r>
    </w:p>
    <w:p w:rsidR="004E2CF4" w:rsidRPr="007139C0" w:rsidRDefault="004E2CF4" w:rsidP="004E2CF4">
      <w:pPr>
        <w:tabs>
          <w:tab w:val="left" w:pos="1260"/>
        </w:tabs>
      </w:pPr>
    </w:p>
    <w:p w:rsidR="004E2CF4" w:rsidRPr="007862A2" w:rsidRDefault="004E2CF4" w:rsidP="00B76EFA">
      <w:pPr>
        <w:pStyle w:val="BILLTITLE"/>
        <w:keepNext/>
        <w:keepLine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4E2CF4" w:rsidRPr="0078099A" w:rsidRDefault="004E2CF4" w:rsidP="00B76EFA">
      <w:pPr>
        <w:pStyle w:val="CALENDARHISTORY"/>
        <w:keepNext/>
        <w:keepLines/>
        <w:tabs>
          <w:tab w:val="left" w:pos="1260"/>
        </w:tabs>
      </w:pPr>
      <w:r w:rsidRPr="0078099A">
        <w:t>(Read the first time--January 31, 2017)</w:t>
      </w:r>
    </w:p>
    <w:p w:rsidR="004E2CF4" w:rsidRPr="0078099A" w:rsidRDefault="004E2CF4" w:rsidP="00B76EFA">
      <w:pPr>
        <w:pStyle w:val="CALENDARHISTORY"/>
        <w:keepNext/>
        <w:keepLines/>
        <w:tabs>
          <w:tab w:val="left" w:pos="1260"/>
        </w:tabs>
      </w:pPr>
      <w:r w:rsidRPr="0078099A">
        <w:t>(Reported by Committee on Judiciary--April 19, 2017)</w:t>
      </w:r>
    </w:p>
    <w:p w:rsidR="004E2CF4" w:rsidRPr="0078099A" w:rsidRDefault="004E2CF4" w:rsidP="00B76EFA">
      <w:pPr>
        <w:pStyle w:val="CALENDARHISTORY"/>
        <w:keepNext/>
        <w:keepLines/>
        <w:tabs>
          <w:tab w:val="left" w:pos="1260"/>
        </w:tabs>
      </w:pPr>
      <w:r w:rsidRPr="0078099A">
        <w:t>(Favorable with amendments)</w:t>
      </w:r>
    </w:p>
    <w:p w:rsidR="004E2CF4" w:rsidRPr="0078099A" w:rsidRDefault="004E2CF4" w:rsidP="00B76EFA">
      <w:pPr>
        <w:pStyle w:val="CALENDARHISTORY"/>
        <w:keepNext/>
        <w:keepLines/>
        <w:tabs>
          <w:tab w:val="left" w:pos="1260"/>
        </w:tabs>
      </w:pPr>
      <w:r w:rsidRPr="0078099A">
        <w:t>(Committee Amendment Amended--May 4, 2017)</w:t>
      </w:r>
    </w:p>
    <w:p w:rsidR="004E2CF4" w:rsidRPr="0078099A" w:rsidRDefault="004E2CF4" w:rsidP="00B76EFA">
      <w:pPr>
        <w:pStyle w:val="CALENDARHISTORY"/>
        <w:keepNext/>
        <w:keepLines/>
        <w:tabs>
          <w:tab w:val="left" w:pos="1260"/>
        </w:tabs>
      </w:pPr>
      <w:r w:rsidRPr="0078099A">
        <w:t>(Committee Amendment Adopted--May 8, 2017)</w:t>
      </w:r>
    </w:p>
    <w:p w:rsidR="004E2CF4" w:rsidRPr="001A5199" w:rsidRDefault="004E2CF4" w:rsidP="00B76EFA">
      <w:pPr>
        <w:pStyle w:val="CALENDARHISTORY"/>
        <w:keepNext/>
        <w:keepLines/>
        <w:tabs>
          <w:tab w:val="left" w:pos="1260"/>
        </w:tabs>
      </w:pPr>
      <w:r>
        <w:rPr>
          <w:u w:val="single"/>
        </w:rPr>
        <w:t>(Contested by Senator M.B. Matthews)</w:t>
      </w:r>
    </w:p>
    <w:p w:rsidR="004E2CF4" w:rsidRDefault="004E2CF4" w:rsidP="004E2CF4">
      <w:pPr>
        <w:keepNext/>
        <w:keepLines/>
        <w:tabs>
          <w:tab w:val="left" w:pos="1260"/>
        </w:tabs>
      </w:pPr>
    </w:p>
    <w:p w:rsidR="004E2CF4" w:rsidRPr="00333165" w:rsidRDefault="004E2CF4" w:rsidP="004E2CF4">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w:t>
      </w:r>
      <w:r w:rsidRPr="00333165">
        <w:lastRenderedPageBreak/>
        <w:t>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4E2CF4" w:rsidRPr="0078099A" w:rsidRDefault="004E2CF4" w:rsidP="004E2CF4">
      <w:pPr>
        <w:pStyle w:val="CALENDARHISTORY"/>
        <w:tabs>
          <w:tab w:val="left" w:pos="1260"/>
        </w:tabs>
      </w:pPr>
      <w:r w:rsidRPr="0078099A">
        <w:t>(Read the first time--April 4, 2017)</w:t>
      </w:r>
    </w:p>
    <w:p w:rsidR="004E2CF4" w:rsidRPr="0078099A" w:rsidRDefault="004E2CF4" w:rsidP="004E2CF4">
      <w:pPr>
        <w:pStyle w:val="CALENDARHISTORY"/>
        <w:tabs>
          <w:tab w:val="left" w:pos="1260"/>
        </w:tabs>
      </w:pPr>
      <w:r w:rsidRPr="0078099A">
        <w:t>(Reported by Committee on Judiciary--April 19, 2017)</w:t>
      </w:r>
    </w:p>
    <w:p w:rsidR="004E2CF4" w:rsidRPr="0078099A" w:rsidRDefault="004E2CF4" w:rsidP="004E2CF4">
      <w:pPr>
        <w:pStyle w:val="CALENDARHISTORY"/>
        <w:tabs>
          <w:tab w:val="left" w:pos="1260"/>
        </w:tabs>
      </w:pPr>
      <w:r w:rsidRPr="0078099A">
        <w:t>(Favorable)</w:t>
      </w:r>
    </w:p>
    <w:p w:rsidR="004E2CF4" w:rsidRPr="00E838C9" w:rsidRDefault="004E2CF4" w:rsidP="004E2CF4">
      <w:pPr>
        <w:tabs>
          <w:tab w:val="left" w:pos="1260"/>
        </w:tabs>
      </w:pPr>
    </w:p>
    <w:p w:rsidR="004E2CF4" w:rsidRPr="002A0FED" w:rsidRDefault="004E2CF4" w:rsidP="004E2CF4">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4E2CF4" w:rsidRPr="00CE750F" w:rsidRDefault="004E2CF4" w:rsidP="004E2CF4">
      <w:pPr>
        <w:pStyle w:val="CALENDARHISTORY"/>
        <w:tabs>
          <w:tab w:val="left" w:pos="1260"/>
        </w:tabs>
      </w:pPr>
      <w:r w:rsidRPr="00CE750F">
        <w:t>(Read the first time--January 10, 2017)</w:t>
      </w:r>
    </w:p>
    <w:p w:rsidR="004E2CF4" w:rsidRPr="00CE750F" w:rsidRDefault="004E2CF4" w:rsidP="004E2CF4">
      <w:pPr>
        <w:pStyle w:val="CALENDARHISTORY"/>
        <w:tabs>
          <w:tab w:val="left" w:pos="1260"/>
        </w:tabs>
      </w:pPr>
      <w:r w:rsidRPr="00CE750F">
        <w:t>(Reported by Committee on Judiciary--April 20, 2017)</w:t>
      </w:r>
    </w:p>
    <w:p w:rsidR="004E2CF4" w:rsidRPr="00CE750F" w:rsidRDefault="004E2CF4" w:rsidP="004E2CF4">
      <w:pPr>
        <w:pStyle w:val="CALENDARHISTORY"/>
        <w:tabs>
          <w:tab w:val="left" w:pos="1260"/>
        </w:tabs>
      </w:pPr>
      <w:r w:rsidRPr="00CE750F">
        <w:t>(Favorable with amendments)</w:t>
      </w:r>
    </w:p>
    <w:p w:rsidR="004E2CF4" w:rsidRPr="001A5199" w:rsidRDefault="004E2CF4" w:rsidP="004E2CF4">
      <w:pPr>
        <w:pStyle w:val="CALENDARHISTORY"/>
        <w:tabs>
          <w:tab w:val="left" w:pos="1260"/>
        </w:tabs>
      </w:pPr>
      <w:r>
        <w:rPr>
          <w:u w:val="single"/>
        </w:rPr>
        <w:t>(Contested by Senator Senn)</w:t>
      </w:r>
    </w:p>
    <w:p w:rsidR="004E2CF4" w:rsidRDefault="004E2CF4" w:rsidP="004E2CF4">
      <w:pPr>
        <w:tabs>
          <w:tab w:val="left" w:pos="1260"/>
        </w:tabs>
      </w:pPr>
    </w:p>
    <w:p w:rsidR="004E2CF4" w:rsidRPr="00DA328A" w:rsidRDefault="004E2CF4" w:rsidP="004E2CF4">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 xml:space="preserve">TO REQUEST AND REVOKE A DO NOT </w:t>
      </w:r>
      <w:r w:rsidRPr="00DA328A">
        <w:rPr>
          <w:u w:color="000000" w:themeColor="text1"/>
        </w:rPr>
        <w:lastRenderedPageBreak/>
        <w:t>RESUSCITATE ORDER FOR EMERGENCY SERVICES FOR THE CHILD.</w:t>
      </w:r>
    </w:p>
    <w:p w:rsidR="004E2CF4" w:rsidRPr="00CE750F" w:rsidRDefault="004E2CF4" w:rsidP="004E2CF4">
      <w:pPr>
        <w:pStyle w:val="CALENDARHISTORY"/>
        <w:tabs>
          <w:tab w:val="left" w:pos="1260"/>
        </w:tabs>
      </w:pPr>
      <w:r w:rsidRPr="00CE750F">
        <w:t>(Read the first time--March 29, 2017)</w:t>
      </w:r>
    </w:p>
    <w:p w:rsidR="004E2CF4" w:rsidRPr="00CE750F" w:rsidRDefault="004E2CF4" w:rsidP="004E2CF4">
      <w:pPr>
        <w:pStyle w:val="CALENDARHISTORY"/>
        <w:tabs>
          <w:tab w:val="left" w:pos="1260"/>
        </w:tabs>
      </w:pPr>
      <w:r w:rsidRPr="00CE750F">
        <w:t>(Reported by Committee on Medical Affairs--April 25, 2017)</w:t>
      </w:r>
    </w:p>
    <w:p w:rsidR="004E2CF4" w:rsidRPr="00CE750F" w:rsidRDefault="004E2CF4" w:rsidP="004E2CF4">
      <w:pPr>
        <w:pStyle w:val="CALENDARHISTORY"/>
        <w:tabs>
          <w:tab w:val="left" w:pos="1260"/>
        </w:tabs>
      </w:pPr>
      <w:r w:rsidRPr="00CE750F">
        <w:t>(Favorable)</w:t>
      </w:r>
    </w:p>
    <w:p w:rsidR="004E2CF4" w:rsidRPr="001A5199" w:rsidRDefault="004E2CF4" w:rsidP="004E2CF4">
      <w:pPr>
        <w:pStyle w:val="CALENDARHISTORY"/>
        <w:tabs>
          <w:tab w:val="left" w:pos="1260"/>
        </w:tabs>
      </w:pPr>
      <w:r>
        <w:rPr>
          <w:u w:val="single"/>
        </w:rPr>
        <w:t>(Contested by Senator Grooms)</w:t>
      </w:r>
    </w:p>
    <w:p w:rsidR="004E2CF4" w:rsidRPr="00DD698A" w:rsidRDefault="004E2CF4" w:rsidP="004E2CF4">
      <w:pPr>
        <w:tabs>
          <w:tab w:val="left" w:pos="1260"/>
        </w:tabs>
      </w:pPr>
    </w:p>
    <w:p w:rsidR="004E2CF4" w:rsidRPr="00AD426A" w:rsidRDefault="004E2CF4" w:rsidP="004E2CF4">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4E2CF4" w:rsidRPr="00CE750F" w:rsidRDefault="004E2CF4" w:rsidP="004E2CF4">
      <w:pPr>
        <w:pStyle w:val="CALENDARHISTORY"/>
        <w:keepNext/>
        <w:keepLines/>
        <w:tabs>
          <w:tab w:val="left" w:pos="1260"/>
        </w:tabs>
      </w:pPr>
      <w:r w:rsidRPr="00CE750F">
        <w:t>(Read the first time--March 29, 2017)</w:t>
      </w:r>
    </w:p>
    <w:p w:rsidR="004E2CF4" w:rsidRPr="00CE750F" w:rsidRDefault="004E2CF4" w:rsidP="004E2CF4">
      <w:pPr>
        <w:pStyle w:val="CALENDARHISTORY"/>
        <w:keepNext/>
        <w:keepLines/>
        <w:tabs>
          <w:tab w:val="left" w:pos="1260"/>
        </w:tabs>
      </w:pPr>
      <w:r w:rsidRPr="00CE750F">
        <w:t>(Reported by Committee on Medical Affairs--April 25, 2017)</w:t>
      </w:r>
    </w:p>
    <w:p w:rsidR="004E2CF4" w:rsidRPr="00CE750F" w:rsidRDefault="004E2CF4" w:rsidP="004E2CF4">
      <w:pPr>
        <w:pStyle w:val="CALENDARHISTORY"/>
        <w:keepNext/>
        <w:keepLines/>
        <w:tabs>
          <w:tab w:val="left" w:pos="1260"/>
        </w:tabs>
      </w:pPr>
      <w:r w:rsidRPr="00CE750F">
        <w:t>(Favorable with amendments)</w:t>
      </w:r>
    </w:p>
    <w:p w:rsidR="004E2CF4" w:rsidRPr="001A5199" w:rsidRDefault="004E2CF4" w:rsidP="004E2CF4">
      <w:pPr>
        <w:pStyle w:val="CALENDARHISTORY"/>
        <w:keepNext/>
        <w:keepLines/>
        <w:tabs>
          <w:tab w:val="left" w:pos="1260"/>
        </w:tabs>
      </w:pPr>
      <w:r>
        <w:rPr>
          <w:u w:val="single"/>
        </w:rPr>
        <w:t>(Contested by Senators Gambrell and Timmons)</w:t>
      </w:r>
    </w:p>
    <w:p w:rsidR="004E2CF4" w:rsidRPr="00542C3D" w:rsidRDefault="004E2CF4" w:rsidP="004E2CF4">
      <w:pPr>
        <w:tabs>
          <w:tab w:val="left" w:pos="1260"/>
        </w:tabs>
      </w:pPr>
    </w:p>
    <w:p w:rsidR="004E2CF4" w:rsidRPr="000A071D" w:rsidRDefault="004E2CF4" w:rsidP="004E2CF4">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4E2CF4" w:rsidRPr="00CE750F" w:rsidRDefault="004E2CF4" w:rsidP="004E2CF4">
      <w:pPr>
        <w:pStyle w:val="CALENDARHISTORY"/>
        <w:tabs>
          <w:tab w:val="left" w:pos="1260"/>
        </w:tabs>
      </w:pPr>
      <w:r w:rsidRPr="00CE750F">
        <w:t>(Read the first time--April 11, 2017)</w:t>
      </w:r>
    </w:p>
    <w:p w:rsidR="004E2CF4" w:rsidRPr="00CE750F" w:rsidRDefault="004E2CF4" w:rsidP="004E2CF4">
      <w:pPr>
        <w:pStyle w:val="CALENDARHISTORY"/>
        <w:tabs>
          <w:tab w:val="left" w:pos="1260"/>
        </w:tabs>
      </w:pPr>
      <w:r w:rsidRPr="00CE750F">
        <w:t>(Reported by Committee on Judiciary--May 03, 2017)</w:t>
      </w:r>
    </w:p>
    <w:p w:rsidR="004E2CF4" w:rsidRPr="00CE750F" w:rsidRDefault="004E2CF4" w:rsidP="004E2CF4">
      <w:pPr>
        <w:pStyle w:val="CALENDARHISTORY"/>
        <w:keepNext/>
        <w:keepLines/>
        <w:tabs>
          <w:tab w:val="left" w:pos="1260"/>
        </w:tabs>
      </w:pPr>
      <w:r w:rsidRPr="00CE750F">
        <w:t>(Favorable)</w:t>
      </w:r>
    </w:p>
    <w:p w:rsidR="004E2CF4" w:rsidRPr="001A5199" w:rsidRDefault="004E2CF4" w:rsidP="004E2CF4">
      <w:pPr>
        <w:pStyle w:val="CALENDARHISTORY"/>
        <w:keepNext/>
        <w:keepLines/>
        <w:tabs>
          <w:tab w:val="left" w:pos="1260"/>
        </w:tabs>
      </w:pPr>
      <w:r>
        <w:rPr>
          <w:u w:val="single"/>
        </w:rPr>
        <w:t>(Contested by Senators Young and Talley)</w:t>
      </w:r>
    </w:p>
    <w:p w:rsidR="004E2CF4" w:rsidRDefault="004E2CF4" w:rsidP="004E2CF4">
      <w:pPr>
        <w:tabs>
          <w:tab w:val="left" w:pos="1260"/>
        </w:tabs>
      </w:pPr>
    </w:p>
    <w:p w:rsidR="004E2CF4" w:rsidRPr="009D70B2" w:rsidRDefault="004E2CF4" w:rsidP="004E2CF4">
      <w:pPr>
        <w:pStyle w:val="BILLTITLE"/>
      </w:pPr>
      <w:r w:rsidRPr="009D70B2">
        <w:lastRenderedPageBreak/>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B76EFA">
        <w:br/>
      </w:r>
      <w:r w:rsidR="00B76EFA">
        <w:br/>
      </w:r>
      <w:r w:rsidR="00B76EFA">
        <w:br/>
      </w:r>
      <w:r w:rsidR="00B76EFA">
        <w:br/>
      </w:r>
      <w:r w:rsidR="00B76EFA">
        <w:br/>
      </w:r>
      <w:r w:rsidRPr="009D70B2">
        <w:lastRenderedPageBreak/>
        <w:t>AND TO REPEAL SECTIONS 59</w:t>
      </w:r>
      <w:r w:rsidRPr="009D70B2">
        <w:noBreakHyphen/>
        <w:t>63</w:t>
      </w:r>
      <w:r w:rsidRPr="009D70B2">
        <w:noBreakHyphen/>
        <w:t>235 AND 59</w:t>
      </w:r>
      <w:r w:rsidRPr="009D70B2">
        <w:noBreakHyphen/>
        <w:t>63</w:t>
      </w:r>
      <w:r w:rsidRPr="009D70B2">
        <w:noBreakHyphen/>
        <w:t>240 BOTH RELATING TO STUDENT EXPULSIONS.</w:t>
      </w:r>
    </w:p>
    <w:p w:rsidR="004E2CF4" w:rsidRPr="00CE750F" w:rsidRDefault="004E2CF4" w:rsidP="004E2CF4">
      <w:pPr>
        <w:pStyle w:val="CALENDARHISTORY"/>
        <w:tabs>
          <w:tab w:val="left" w:pos="1260"/>
        </w:tabs>
      </w:pPr>
      <w:r w:rsidRPr="00CE750F">
        <w:t>(Read the first time--March 29, 2017)</w:t>
      </w:r>
    </w:p>
    <w:p w:rsidR="004E2CF4" w:rsidRPr="00CE750F" w:rsidRDefault="004E2CF4" w:rsidP="004E2CF4">
      <w:pPr>
        <w:pStyle w:val="CALENDARHISTORY"/>
        <w:tabs>
          <w:tab w:val="left" w:pos="1260"/>
        </w:tabs>
      </w:pPr>
      <w:r w:rsidRPr="00CE750F">
        <w:t>(Reported by Committee on Judiciary--May 03, 2017)</w:t>
      </w:r>
    </w:p>
    <w:p w:rsidR="004E2CF4" w:rsidRDefault="004E2CF4" w:rsidP="004E2CF4">
      <w:pPr>
        <w:pStyle w:val="CALENDARHISTORY"/>
        <w:tabs>
          <w:tab w:val="left" w:pos="1260"/>
        </w:tabs>
      </w:pPr>
      <w:r w:rsidRPr="00CE750F">
        <w:t>(Favorable)</w:t>
      </w:r>
    </w:p>
    <w:p w:rsidR="004E2CF4" w:rsidRDefault="004E2CF4" w:rsidP="004E2CF4">
      <w:pPr>
        <w:pStyle w:val="CALENDARHISTORY"/>
      </w:pPr>
      <w:r>
        <w:t>(Amended--March 20, 2018)</w:t>
      </w:r>
    </w:p>
    <w:p w:rsidR="004E2CF4" w:rsidRPr="003667D9" w:rsidRDefault="004E2CF4" w:rsidP="004E2CF4">
      <w:pPr>
        <w:tabs>
          <w:tab w:val="left" w:pos="1260"/>
        </w:tabs>
      </w:pPr>
    </w:p>
    <w:p w:rsidR="004E2CF4" w:rsidRPr="00027CF9" w:rsidRDefault="004E2CF4" w:rsidP="004E2CF4">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4E2CF4" w:rsidRPr="00CE750F" w:rsidRDefault="004E2CF4" w:rsidP="004E2CF4">
      <w:pPr>
        <w:pStyle w:val="CALENDARHISTORY"/>
        <w:tabs>
          <w:tab w:val="left" w:pos="1260"/>
        </w:tabs>
      </w:pPr>
      <w:r w:rsidRPr="00CE750F">
        <w:t>(Read the first time--March 9, 2017)</w:t>
      </w:r>
    </w:p>
    <w:p w:rsidR="004E2CF4" w:rsidRPr="00CE750F" w:rsidRDefault="004E2CF4" w:rsidP="004E2CF4">
      <w:pPr>
        <w:pStyle w:val="CALENDARHISTORY"/>
        <w:tabs>
          <w:tab w:val="left" w:pos="1260"/>
        </w:tabs>
      </w:pPr>
      <w:r w:rsidRPr="00CE750F">
        <w:t>(Reported by Committee on Judiciary--May 03, 2017)</w:t>
      </w:r>
    </w:p>
    <w:p w:rsidR="004E2CF4" w:rsidRPr="00CE750F" w:rsidRDefault="004E2CF4" w:rsidP="004E2CF4">
      <w:pPr>
        <w:pStyle w:val="CALENDARHISTORY"/>
        <w:tabs>
          <w:tab w:val="left" w:pos="1260"/>
        </w:tabs>
      </w:pPr>
      <w:r w:rsidRPr="00CE750F">
        <w:t>(Favorable with amendments)</w:t>
      </w:r>
    </w:p>
    <w:p w:rsidR="004E2CF4" w:rsidRDefault="004E2CF4" w:rsidP="004E2CF4">
      <w:pPr>
        <w:pStyle w:val="CALENDARHISTORY"/>
        <w:tabs>
          <w:tab w:val="left" w:pos="1260"/>
        </w:tabs>
      </w:pPr>
      <w:r w:rsidRPr="00CE750F">
        <w:t>(Committee Amendment Adopted--May 11, 2017)</w:t>
      </w:r>
    </w:p>
    <w:p w:rsidR="004E2CF4" w:rsidRPr="001A5199" w:rsidRDefault="004E2CF4" w:rsidP="004E2CF4">
      <w:pPr>
        <w:pStyle w:val="CALENDARHISTORY"/>
        <w:keepNext/>
        <w:keepLines/>
        <w:tabs>
          <w:tab w:val="left" w:pos="1260"/>
        </w:tabs>
      </w:pPr>
      <w:r>
        <w:rPr>
          <w:u w:val="single"/>
        </w:rPr>
        <w:t>(Contested by Senator Massey)</w:t>
      </w:r>
    </w:p>
    <w:p w:rsidR="004E2CF4" w:rsidRPr="00B356F0" w:rsidRDefault="004E2CF4" w:rsidP="004E2CF4">
      <w:pPr>
        <w:tabs>
          <w:tab w:val="left" w:pos="1260"/>
        </w:tabs>
      </w:pPr>
    </w:p>
    <w:p w:rsidR="004E2CF4" w:rsidRPr="005F167E" w:rsidRDefault="004E2CF4" w:rsidP="004E2CF4">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w:t>
      </w:r>
      <w:r w:rsidRPr="005F167E">
        <w:lastRenderedPageBreak/>
        <w:t>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4E2CF4" w:rsidRPr="00CE750F" w:rsidRDefault="004E2CF4" w:rsidP="004E2CF4">
      <w:pPr>
        <w:pStyle w:val="CALENDARHISTORY"/>
        <w:tabs>
          <w:tab w:val="left" w:pos="1260"/>
        </w:tabs>
      </w:pPr>
      <w:r w:rsidRPr="00CE750F">
        <w:t>(Read the first time--March 14, 2017)</w:t>
      </w:r>
    </w:p>
    <w:p w:rsidR="004E2CF4" w:rsidRPr="00CE750F" w:rsidRDefault="004E2CF4" w:rsidP="004E2CF4">
      <w:pPr>
        <w:pStyle w:val="CALENDARHISTORY"/>
        <w:tabs>
          <w:tab w:val="left" w:pos="1260"/>
        </w:tabs>
      </w:pPr>
      <w:r w:rsidRPr="00CE750F">
        <w:t>(Recalled from Committee on Education--May 02, 2017)</w:t>
      </w:r>
    </w:p>
    <w:p w:rsidR="004E2CF4" w:rsidRPr="00CE750F" w:rsidRDefault="004E2CF4" w:rsidP="004E2CF4">
      <w:pPr>
        <w:pStyle w:val="CALENDARHISTORY"/>
        <w:tabs>
          <w:tab w:val="left" w:pos="1260"/>
        </w:tabs>
      </w:pPr>
      <w:r w:rsidRPr="00CE750F">
        <w:t>(Read the second time--May 09, 2017)</w:t>
      </w:r>
    </w:p>
    <w:p w:rsidR="004E2CF4" w:rsidRPr="00CE750F" w:rsidRDefault="004E2CF4" w:rsidP="004E2CF4">
      <w:pPr>
        <w:pStyle w:val="CALENDARHISTORY"/>
        <w:tabs>
          <w:tab w:val="left" w:pos="1260"/>
        </w:tabs>
      </w:pPr>
      <w:r w:rsidRPr="00CE750F">
        <w:t>(Second Reading Reconsidered--May 11, 2017)</w:t>
      </w:r>
    </w:p>
    <w:p w:rsidR="004E2CF4" w:rsidRDefault="004E2CF4" w:rsidP="004E2CF4">
      <w:pPr>
        <w:pStyle w:val="CALENDARHISTORY"/>
        <w:tabs>
          <w:tab w:val="left" w:pos="1260"/>
        </w:tabs>
        <w:rPr>
          <w:u w:val="single"/>
        </w:rPr>
      </w:pPr>
      <w:r>
        <w:rPr>
          <w:u w:val="single"/>
        </w:rPr>
        <w:t>(Contested by Senator Hutto)</w:t>
      </w:r>
    </w:p>
    <w:p w:rsidR="004E2CF4" w:rsidRDefault="004E2CF4" w:rsidP="004E2CF4"/>
    <w:p w:rsidR="004E2CF4" w:rsidRPr="000D7225" w:rsidRDefault="004E2CF4" w:rsidP="004E2CF4">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4E2CF4" w:rsidRPr="00D05015" w:rsidRDefault="004E2CF4" w:rsidP="004E2CF4">
      <w:pPr>
        <w:pStyle w:val="CALENDARHISTORY"/>
        <w:tabs>
          <w:tab w:val="left" w:pos="1260"/>
        </w:tabs>
      </w:pPr>
      <w:r w:rsidRPr="00D05015">
        <w:t>(Read the first time--January 9, 2018)</w:t>
      </w:r>
    </w:p>
    <w:p w:rsidR="004E2CF4" w:rsidRPr="00D05015" w:rsidRDefault="004E2CF4" w:rsidP="004E2CF4">
      <w:pPr>
        <w:pStyle w:val="CALENDARHISTORY"/>
        <w:tabs>
          <w:tab w:val="left" w:pos="1260"/>
        </w:tabs>
      </w:pPr>
      <w:r w:rsidRPr="00D05015">
        <w:t>(Reported by Committee on Finance--January 24, 2018)</w:t>
      </w:r>
    </w:p>
    <w:p w:rsidR="004E2CF4" w:rsidRDefault="004E2CF4" w:rsidP="004E2CF4">
      <w:pPr>
        <w:pStyle w:val="CALENDARHISTORY"/>
        <w:tabs>
          <w:tab w:val="left" w:pos="1260"/>
        </w:tabs>
      </w:pPr>
      <w:r w:rsidRPr="00D05015">
        <w:t>(Favorable with amendments)</w:t>
      </w:r>
    </w:p>
    <w:p w:rsidR="004E2CF4" w:rsidRDefault="004E2CF4" w:rsidP="004E2CF4">
      <w:pPr>
        <w:pStyle w:val="CALENDARHISTORY"/>
        <w:tabs>
          <w:tab w:val="left" w:pos="1260"/>
        </w:tabs>
      </w:pPr>
      <w:r>
        <w:t>(Committee Amendment Adopted--February 6, 2018)</w:t>
      </w:r>
    </w:p>
    <w:p w:rsidR="004E2CF4" w:rsidRDefault="004E2CF4" w:rsidP="004E2CF4">
      <w:pPr>
        <w:pStyle w:val="CALENDARHISTORY"/>
      </w:pPr>
      <w:r>
        <w:t>(Amended--February 21, 2018)</w:t>
      </w:r>
    </w:p>
    <w:p w:rsidR="004E2CF4" w:rsidRDefault="004E2CF4" w:rsidP="004E2CF4">
      <w:pPr>
        <w:pStyle w:val="CALENDARHISTORY"/>
      </w:pPr>
      <w:r>
        <w:t>(Amended--February 28, 2018)</w:t>
      </w:r>
    </w:p>
    <w:p w:rsidR="004E2CF4" w:rsidRDefault="004E2CF4" w:rsidP="004E2CF4">
      <w:pPr>
        <w:pStyle w:val="CALENDARHISTORY"/>
      </w:pPr>
      <w:r>
        <w:t>(Read the second time--February 28, 2018)</w:t>
      </w:r>
    </w:p>
    <w:p w:rsidR="004E2CF4" w:rsidRPr="00FE1178" w:rsidRDefault="004E2CF4" w:rsidP="004E2CF4">
      <w:pPr>
        <w:pStyle w:val="CALENDARHISTORY"/>
      </w:pPr>
      <w:r>
        <w:t>(Ayes 8, Nays 34--February 28, 2018)</w:t>
      </w:r>
    </w:p>
    <w:p w:rsidR="004E2CF4" w:rsidRDefault="004E2CF4" w:rsidP="004E2CF4">
      <w:pPr>
        <w:pStyle w:val="CALENDARHISTORY"/>
      </w:pPr>
      <w:r>
        <w:t>(Second Reading Reconsidered--March 1, 2018)</w:t>
      </w:r>
    </w:p>
    <w:p w:rsidR="004E2CF4" w:rsidRDefault="004E2CF4" w:rsidP="004E2CF4">
      <w:pPr>
        <w:tabs>
          <w:tab w:val="left" w:pos="432"/>
          <w:tab w:val="left" w:pos="864"/>
          <w:tab w:val="left" w:pos="1260"/>
        </w:tabs>
      </w:pPr>
    </w:p>
    <w:p w:rsidR="004E2CF4" w:rsidRPr="002C5221" w:rsidRDefault="004E2CF4" w:rsidP="004E2CF4">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INFORMATION, TO PROVIDE THAT CERTAIN INFORMATION REGARDING THE IDENTITY OF A </w:t>
      </w:r>
      <w:r w:rsidRPr="002C5221">
        <w:lastRenderedPageBreak/>
        <w:t>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4E2CF4" w:rsidRDefault="004E2CF4" w:rsidP="004E2CF4">
      <w:pPr>
        <w:pStyle w:val="CALENDARHISTORY"/>
        <w:keepNext/>
        <w:keepLines/>
        <w:tabs>
          <w:tab w:val="left" w:pos="1260"/>
        </w:tabs>
      </w:pPr>
      <w:r>
        <w:t>(Read the first time--January 9, 2018)</w:t>
      </w:r>
    </w:p>
    <w:p w:rsidR="004E2CF4" w:rsidRDefault="004E2CF4" w:rsidP="004E2CF4">
      <w:pPr>
        <w:pStyle w:val="CALENDARHISTORY"/>
        <w:keepNext/>
        <w:keepLines/>
        <w:tabs>
          <w:tab w:val="left" w:pos="1260"/>
        </w:tabs>
      </w:pPr>
      <w:r>
        <w:t>(Reported by Committee on Corrections and Penology--February 6, 2018)</w:t>
      </w:r>
    </w:p>
    <w:p w:rsidR="004E2CF4" w:rsidRDefault="004E2CF4" w:rsidP="004E2CF4">
      <w:pPr>
        <w:pStyle w:val="CALENDARHISTORY"/>
        <w:keepNext/>
        <w:keepLines/>
        <w:tabs>
          <w:tab w:val="left" w:pos="1260"/>
        </w:tabs>
      </w:pPr>
      <w:r>
        <w:t>(Favorable with amendments)</w:t>
      </w:r>
    </w:p>
    <w:p w:rsidR="004E2CF4" w:rsidRPr="00E846F8" w:rsidRDefault="004E2CF4" w:rsidP="004E2CF4">
      <w:pPr>
        <w:pStyle w:val="CALENDARHISTORY"/>
        <w:keepNext/>
        <w:keepLines/>
        <w:tabs>
          <w:tab w:val="left" w:pos="1260"/>
        </w:tabs>
      </w:pPr>
      <w:r>
        <w:rPr>
          <w:u w:val="single"/>
        </w:rPr>
        <w:t>(Contested by Senator M.B. Matthews)</w:t>
      </w:r>
    </w:p>
    <w:p w:rsidR="004E2CF4" w:rsidRDefault="004E2CF4" w:rsidP="004E2CF4">
      <w:pPr>
        <w:tabs>
          <w:tab w:val="left" w:pos="1260"/>
        </w:tabs>
      </w:pPr>
    </w:p>
    <w:p w:rsidR="004E2CF4" w:rsidRPr="00434B0B" w:rsidRDefault="004E2CF4" w:rsidP="004E2CF4">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4E2CF4" w:rsidRDefault="004E2CF4" w:rsidP="004E2CF4">
      <w:pPr>
        <w:pStyle w:val="CALENDARHISTORY"/>
        <w:tabs>
          <w:tab w:val="left" w:pos="1260"/>
        </w:tabs>
      </w:pPr>
      <w:r>
        <w:t>(Read the first time--January 25, 2018)</w:t>
      </w:r>
    </w:p>
    <w:p w:rsidR="004E2CF4" w:rsidRDefault="004E2CF4" w:rsidP="004E2CF4">
      <w:pPr>
        <w:pStyle w:val="CALENDARHISTORY"/>
        <w:tabs>
          <w:tab w:val="left" w:pos="1260"/>
        </w:tabs>
      </w:pPr>
      <w:r>
        <w:t>(Reported by Committee on Finance--February 14, 2018)</w:t>
      </w:r>
    </w:p>
    <w:p w:rsidR="004E2CF4" w:rsidRDefault="004E2CF4" w:rsidP="004E2CF4">
      <w:pPr>
        <w:pStyle w:val="CALENDARHISTORY"/>
        <w:tabs>
          <w:tab w:val="left" w:pos="1260"/>
        </w:tabs>
      </w:pPr>
      <w:r>
        <w:t>(Favorable with amendments)</w:t>
      </w:r>
    </w:p>
    <w:p w:rsidR="004E2CF4" w:rsidRPr="002D09E5" w:rsidRDefault="004E2CF4" w:rsidP="004E2CF4">
      <w:pPr>
        <w:pStyle w:val="CALENDARHISTORY"/>
      </w:pPr>
      <w:r>
        <w:rPr>
          <w:u w:val="single"/>
        </w:rPr>
        <w:t>(Contested by Senator Leatherman)</w:t>
      </w:r>
    </w:p>
    <w:p w:rsidR="004E2CF4" w:rsidRDefault="004E2CF4" w:rsidP="004E2CF4">
      <w:pPr>
        <w:pStyle w:val="BILLTITLE"/>
      </w:pPr>
    </w:p>
    <w:p w:rsidR="004E2CF4" w:rsidRPr="000E76A0" w:rsidRDefault="004E2CF4" w:rsidP="004E2CF4">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 xml:space="preserve">Simpson, Martin, West, Long, Burns, Atwater, McCoy, Hardee, Hewitt, </w:t>
      </w:r>
      <w:r w:rsidRPr="000E76A0">
        <w:lastRenderedPageBreak/>
        <w:t>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4E2CF4" w:rsidRDefault="004E2CF4" w:rsidP="004E2CF4">
      <w:pPr>
        <w:pStyle w:val="CALENDARHISTORY"/>
        <w:keepNext/>
        <w:keepLines/>
      </w:pPr>
      <w:r>
        <w:t>(Read the first time--March 22, 2017)</w:t>
      </w:r>
    </w:p>
    <w:p w:rsidR="004E2CF4" w:rsidRDefault="004E2CF4" w:rsidP="004E2CF4">
      <w:pPr>
        <w:pStyle w:val="CALENDARHISTORY"/>
        <w:keepNext/>
        <w:keepLines/>
      </w:pPr>
      <w:r>
        <w:t>(Reported by Committee on Education--February 15, 2018)</w:t>
      </w:r>
    </w:p>
    <w:p w:rsidR="004E2CF4" w:rsidRDefault="004E2CF4" w:rsidP="004E2CF4">
      <w:pPr>
        <w:pStyle w:val="CALENDARHISTORY"/>
        <w:keepNext/>
        <w:keepLines/>
      </w:pPr>
      <w:r>
        <w:t>(Favorable with amendments)</w:t>
      </w:r>
    </w:p>
    <w:p w:rsidR="004E2CF4" w:rsidRPr="00CC0959" w:rsidRDefault="004E2CF4" w:rsidP="004E2CF4">
      <w:pPr>
        <w:pStyle w:val="CALENDARHISTORY"/>
        <w:keepNext/>
        <w:keepLines/>
      </w:pPr>
      <w:r>
        <w:rPr>
          <w:u w:val="single"/>
        </w:rPr>
        <w:t>(Contested by Senator Martin)</w:t>
      </w:r>
    </w:p>
    <w:p w:rsidR="004E2CF4" w:rsidRDefault="004E2CF4" w:rsidP="004E2CF4"/>
    <w:p w:rsidR="004E2CF4" w:rsidRDefault="004E2CF4" w:rsidP="001019BC">
      <w:pPr>
        <w:pStyle w:val="BILLTITLE"/>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4E2CF4" w:rsidRDefault="004E2CF4" w:rsidP="001019BC">
      <w:pPr>
        <w:pStyle w:val="CALENDARHISTORY"/>
      </w:pPr>
      <w:r>
        <w:t>(Read the first time--January 10, 2017)</w:t>
      </w:r>
    </w:p>
    <w:p w:rsidR="004E2CF4" w:rsidRDefault="004E2CF4" w:rsidP="001019BC">
      <w:pPr>
        <w:pStyle w:val="CALENDARHISTORY"/>
      </w:pPr>
      <w:r>
        <w:t>(Reported by Committee on Judiciary--February 21, 2018)</w:t>
      </w:r>
    </w:p>
    <w:p w:rsidR="004E2CF4" w:rsidRDefault="004E2CF4" w:rsidP="004E2CF4">
      <w:pPr>
        <w:pStyle w:val="CALENDARHISTORY"/>
        <w:keepNext/>
        <w:keepLines/>
      </w:pPr>
      <w:r>
        <w:t>(Favorable with amendments)</w:t>
      </w:r>
    </w:p>
    <w:p w:rsidR="004E2CF4" w:rsidRPr="00064C39" w:rsidRDefault="004E2CF4" w:rsidP="004E2CF4">
      <w:pPr>
        <w:pStyle w:val="CALENDARHISTORY"/>
        <w:keepNext/>
        <w:keepLines/>
      </w:pPr>
      <w:r>
        <w:rPr>
          <w:u w:val="single"/>
        </w:rPr>
        <w:t>(Contested by Senator McLeod)</w:t>
      </w:r>
    </w:p>
    <w:p w:rsidR="004E2CF4" w:rsidRDefault="004E2CF4" w:rsidP="004E2CF4">
      <w:pPr>
        <w:tabs>
          <w:tab w:val="left" w:pos="432"/>
          <w:tab w:val="left" w:pos="864"/>
        </w:tabs>
      </w:pPr>
    </w:p>
    <w:p w:rsidR="004E2CF4" w:rsidRPr="00173482" w:rsidRDefault="004E2CF4" w:rsidP="004E2CF4">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4E2CF4" w:rsidRDefault="004E2CF4" w:rsidP="004E2CF4">
      <w:pPr>
        <w:pStyle w:val="CALENDARHISTORY"/>
      </w:pPr>
      <w:r>
        <w:t>(Read the first time--January 9, 2018)</w:t>
      </w:r>
    </w:p>
    <w:p w:rsidR="004E2CF4" w:rsidRDefault="004E2CF4" w:rsidP="004E2CF4">
      <w:pPr>
        <w:pStyle w:val="CALENDARHISTORY"/>
      </w:pPr>
      <w:r>
        <w:t>(Reported by Committee on Banking and Insurance--February 20, 2018)</w:t>
      </w:r>
    </w:p>
    <w:p w:rsidR="004E2CF4" w:rsidRDefault="004E2CF4" w:rsidP="004E2CF4">
      <w:pPr>
        <w:pStyle w:val="CALENDARHISTORY"/>
      </w:pPr>
      <w:r>
        <w:t>(Favorable with amendments)</w:t>
      </w:r>
    </w:p>
    <w:p w:rsidR="004E2CF4" w:rsidRDefault="004E2CF4" w:rsidP="004E2CF4">
      <w:pPr>
        <w:pStyle w:val="CALENDARHISTORY"/>
      </w:pPr>
      <w:r>
        <w:t>(Committee Amendment Adopted--February 28, 2018)</w:t>
      </w:r>
    </w:p>
    <w:p w:rsidR="004E2CF4" w:rsidRDefault="004E2CF4" w:rsidP="004E2CF4">
      <w:pPr>
        <w:pStyle w:val="CALENDARHISTORY"/>
      </w:pPr>
      <w:r>
        <w:t>(Amended--March 13, 2018)</w:t>
      </w:r>
    </w:p>
    <w:p w:rsidR="004E2CF4" w:rsidRPr="000314B5" w:rsidRDefault="004E2CF4" w:rsidP="004E2CF4">
      <w:pPr>
        <w:pStyle w:val="CALENDARHISTORY"/>
      </w:pPr>
      <w:r>
        <w:rPr>
          <w:u w:val="single"/>
        </w:rPr>
        <w:t>(Contested by Senator Bennett)</w:t>
      </w:r>
    </w:p>
    <w:p w:rsidR="004E2CF4" w:rsidRDefault="004E2CF4" w:rsidP="004E2CF4"/>
    <w:p w:rsidR="004E2CF4" w:rsidRPr="00AB7B41" w:rsidRDefault="004E2CF4" w:rsidP="004E2CF4">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w:t>
      </w:r>
      <w:r w:rsidRPr="00AB7B41">
        <w:rPr>
          <w:u w:color="000000" w:themeColor="text1"/>
        </w:rPr>
        <w:lastRenderedPageBreak/>
        <w:t>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4E2CF4" w:rsidRDefault="004E2CF4" w:rsidP="004E2CF4">
      <w:pPr>
        <w:pStyle w:val="CALENDARHISTORY"/>
      </w:pPr>
      <w:r>
        <w:t>(Read the first time--February 7, 2018)</w:t>
      </w:r>
    </w:p>
    <w:p w:rsidR="004E2CF4" w:rsidRDefault="004E2CF4" w:rsidP="004E2CF4">
      <w:pPr>
        <w:pStyle w:val="CALENDARHISTORY"/>
      </w:pPr>
      <w:r>
        <w:t>(Reported by Committee on Banking and Insurance--February 20, 2018)</w:t>
      </w:r>
    </w:p>
    <w:p w:rsidR="004E2CF4" w:rsidRDefault="004E2CF4" w:rsidP="004E2CF4">
      <w:pPr>
        <w:pStyle w:val="CALENDARHISTORY"/>
      </w:pPr>
      <w:r>
        <w:t>(Favorable)</w:t>
      </w:r>
    </w:p>
    <w:p w:rsidR="004E2CF4" w:rsidRPr="00A860C7" w:rsidRDefault="004E2CF4" w:rsidP="004E2CF4">
      <w:pPr>
        <w:pStyle w:val="CALENDARHISTORY"/>
      </w:pPr>
      <w:r>
        <w:rPr>
          <w:u w:val="single"/>
        </w:rPr>
        <w:t>(Contested by Senator Malloy)</w:t>
      </w:r>
    </w:p>
    <w:p w:rsidR="004E2CF4" w:rsidRDefault="004E2CF4" w:rsidP="004E2CF4"/>
    <w:p w:rsidR="004E2CF4" w:rsidRPr="004064D7" w:rsidRDefault="004E2CF4" w:rsidP="004E2CF4">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w:t>
      </w:r>
      <w:r w:rsidRPr="004064D7">
        <w:lastRenderedPageBreak/>
        <w:t>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4E2CF4" w:rsidRDefault="004E2CF4" w:rsidP="004E2CF4">
      <w:pPr>
        <w:pStyle w:val="CALENDARHISTORY"/>
      </w:pPr>
      <w:r>
        <w:t>(Read the first time--April 5, 2017)</w:t>
      </w:r>
    </w:p>
    <w:p w:rsidR="004E2CF4" w:rsidRDefault="004E2CF4" w:rsidP="004E2CF4">
      <w:pPr>
        <w:pStyle w:val="CALENDARHISTORY"/>
      </w:pPr>
      <w:r>
        <w:t>(Reported by Committee on Judiciary--February 21, 2018)</w:t>
      </w:r>
    </w:p>
    <w:p w:rsidR="004E2CF4" w:rsidRDefault="004E2CF4" w:rsidP="004E2CF4">
      <w:pPr>
        <w:pStyle w:val="CALENDARHISTORY"/>
      </w:pPr>
      <w:r>
        <w:t>(Favorable with amendments)</w:t>
      </w:r>
    </w:p>
    <w:p w:rsidR="004E2CF4" w:rsidRPr="00F37479" w:rsidRDefault="004E2CF4" w:rsidP="004E2CF4">
      <w:pPr>
        <w:pStyle w:val="CALENDARHISTORY"/>
      </w:pPr>
      <w:r>
        <w:rPr>
          <w:u w:val="single"/>
        </w:rPr>
        <w:t>(Contested by Senator Martin)</w:t>
      </w:r>
    </w:p>
    <w:p w:rsidR="004E2CF4" w:rsidRDefault="004E2CF4" w:rsidP="004E2CF4"/>
    <w:p w:rsidR="004E2CF4" w:rsidRDefault="004E2CF4" w:rsidP="004E2CF4">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w:t>
      </w:r>
      <w:r w:rsidRPr="00A022FF">
        <w:rPr>
          <w:color w:val="000000" w:themeColor="text1"/>
          <w:u w:color="000000" w:themeColor="text1"/>
        </w:rPr>
        <w:lastRenderedPageBreak/>
        <w:t>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w:t>
      </w:r>
      <w:r>
        <w:rPr>
          <w:color w:val="000000" w:themeColor="text1"/>
          <w:u w:color="000000" w:themeColor="text1"/>
        </w:rPr>
        <w:t xml:space="preserve"> </w:t>
      </w:r>
      <w:r w:rsidRPr="00A022FF">
        <w:rPr>
          <w:color w:val="000000" w:themeColor="text1"/>
          <w:u w:color="000000" w:themeColor="text1"/>
        </w:rPr>
        <w:t>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4E2CF4" w:rsidRDefault="004E2CF4" w:rsidP="004E2CF4">
      <w:pPr>
        <w:pStyle w:val="CALENDARHISTORY"/>
      </w:pPr>
      <w:r>
        <w:t>(Read the first time--February 14, 2017)</w:t>
      </w:r>
    </w:p>
    <w:p w:rsidR="004E2CF4" w:rsidRDefault="004E2CF4" w:rsidP="004E2CF4">
      <w:pPr>
        <w:pStyle w:val="CALENDARHISTORY"/>
      </w:pPr>
      <w:r>
        <w:t>(Reported by Committee on Finance--February 28, 2018)</w:t>
      </w:r>
    </w:p>
    <w:p w:rsidR="004E2CF4" w:rsidRDefault="004E2CF4" w:rsidP="004E2CF4">
      <w:pPr>
        <w:pStyle w:val="CALENDARHISTORY"/>
      </w:pPr>
      <w:r>
        <w:t>(Favorable with amendments)</w:t>
      </w:r>
    </w:p>
    <w:p w:rsidR="004E2CF4" w:rsidRDefault="004E2CF4" w:rsidP="004E2CF4"/>
    <w:p w:rsidR="004E2CF4" w:rsidRPr="007C0EE7" w:rsidRDefault="004E2CF4" w:rsidP="004E2CF4">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 xml:space="preserve">20, AS AMENDED, </w:t>
      </w:r>
      <w:r w:rsidRPr="007C0EE7">
        <w:rPr>
          <w:u w:color="000000" w:themeColor="text1"/>
        </w:rPr>
        <w:lastRenderedPageBreak/>
        <w:t>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4E2CF4" w:rsidRDefault="004E2CF4" w:rsidP="004E2CF4">
      <w:pPr>
        <w:pStyle w:val="CALENDARHISTORY"/>
      </w:pPr>
      <w:r>
        <w:t>(Read the first time--March 29, 2017)</w:t>
      </w:r>
    </w:p>
    <w:p w:rsidR="004E2CF4" w:rsidRDefault="004E2CF4" w:rsidP="004E2CF4">
      <w:pPr>
        <w:pStyle w:val="CALENDARHISTORY"/>
      </w:pPr>
      <w:r>
        <w:t>(Reported by General Committee--February 28, 2018)</w:t>
      </w:r>
    </w:p>
    <w:p w:rsidR="004E2CF4" w:rsidRDefault="004E2CF4" w:rsidP="004E2CF4">
      <w:pPr>
        <w:pStyle w:val="CALENDARHISTORY"/>
      </w:pPr>
      <w:r>
        <w:t>(Favorable)</w:t>
      </w:r>
    </w:p>
    <w:p w:rsidR="004E2CF4" w:rsidRPr="000E02AC" w:rsidRDefault="004E2CF4" w:rsidP="004E2CF4">
      <w:pPr>
        <w:pStyle w:val="CALENDARHISTORY"/>
      </w:pPr>
      <w:r>
        <w:rPr>
          <w:u w:val="single"/>
        </w:rPr>
        <w:t>(Contested by Senator Sheheen)</w:t>
      </w:r>
    </w:p>
    <w:p w:rsidR="004E2CF4" w:rsidRDefault="004E2CF4" w:rsidP="004E2CF4"/>
    <w:p w:rsidR="004E2CF4" w:rsidRPr="00CF4C83" w:rsidRDefault="004E2CF4" w:rsidP="004E2CF4">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4E2CF4" w:rsidRDefault="004E2CF4" w:rsidP="004E2CF4">
      <w:pPr>
        <w:pStyle w:val="CALENDARHISTORY"/>
      </w:pPr>
      <w:r>
        <w:t>(Read the first time--January 30, 2018)</w:t>
      </w:r>
    </w:p>
    <w:p w:rsidR="004E2CF4" w:rsidRDefault="004E2CF4" w:rsidP="004E2CF4">
      <w:pPr>
        <w:pStyle w:val="CALENDARHISTORY"/>
      </w:pPr>
      <w:r>
        <w:t>(Reported by General Committee--February 28, 2018)</w:t>
      </w:r>
    </w:p>
    <w:p w:rsidR="004E2CF4" w:rsidRDefault="004E2CF4" w:rsidP="004E2CF4">
      <w:pPr>
        <w:pStyle w:val="CALENDARHISTORY"/>
      </w:pPr>
      <w:r>
        <w:t>(Favorable)</w:t>
      </w:r>
    </w:p>
    <w:p w:rsidR="004E2CF4" w:rsidRDefault="004E2CF4" w:rsidP="004E2CF4">
      <w:pPr>
        <w:pStyle w:val="CALENDARHISTORY"/>
      </w:pPr>
      <w:r>
        <w:t>(Amended--March 22, 2018)</w:t>
      </w:r>
    </w:p>
    <w:p w:rsidR="004E2CF4" w:rsidRDefault="004E2CF4" w:rsidP="004E2CF4">
      <w:pPr>
        <w:tabs>
          <w:tab w:val="left" w:pos="432"/>
          <w:tab w:val="left" w:pos="864"/>
        </w:tabs>
      </w:pPr>
    </w:p>
    <w:p w:rsidR="004E2CF4" w:rsidRPr="00EF0C4E" w:rsidRDefault="004E2CF4" w:rsidP="00B76EFA">
      <w:pPr>
        <w:pStyle w:val="BILLTITLE"/>
        <w:keepNext/>
        <w:keepLines/>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4E2CF4" w:rsidRDefault="004E2CF4" w:rsidP="00B76EFA">
      <w:pPr>
        <w:pStyle w:val="CALENDARHISTORY"/>
        <w:keepNext/>
        <w:keepLines/>
      </w:pPr>
      <w:r>
        <w:t>(Read the first time--April 4, 2017)</w:t>
      </w:r>
    </w:p>
    <w:p w:rsidR="004E2CF4" w:rsidRDefault="004E2CF4" w:rsidP="00B76EFA">
      <w:pPr>
        <w:pStyle w:val="CALENDARHISTORY"/>
        <w:keepNext/>
        <w:keepLines/>
      </w:pPr>
      <w:r>
        <w:t>(Reported by Committee on Medical Affairs--March 01, 2018)</w:t>
      </w:r>
    </w:p>
    <w:p w:rsidR="004E2CF4" w:rsidRDefault="004E2CF4" w:rsidP="00B76EFA">
      <w:pPr>
        <w:pStyle w:val="CALENDARHISTORY"/>
        <w:keepNext/>
        <w:keepLines/>
      </w:pPr>
      <w:r>
        <w:t>(Favorable)</w:t>
      </w:r>
    </w:p>
    <w:p w:rsidR="004E2CF4" w:rsidRPr="00B8176E" w:rsidRDefault="004E2CF4" w:rsidP="00B76EFA">
      <w:pPr>
        <w:pStyle w:val="CALENDARHISTORY"/>
        <w:keepNext/>
        <w:keepLines/>
      </w:pPr>
      <w:r>
        <w:rPr>
          <w:u w:val="single"/>
        </w:rPr>
        <w:t>(Contested by Senator Hutto)</w:t>
      </w:r>
    </w:p>
    <w:p w:rsidR="004E2CF4" w:rsidRDefault="004E2CF4" w:rsidP="004E2CF4"/>
    <w:p w:rsidR="004E2CF4" w:rsidRPr="0058572C" w:rsidRDefault="004E2CF4" w:rsidP="004E2CF4">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4E2CF4" w:rsidRDefault="004E2CF4" w:rsidP="004E2CF4">
      <w:pPr>
        <w:pStyle w:val="CALENDARHISTORY"/>
      </w:pPr>
      <w:r>
        <w:t>(Read the first time--February 15, 2018)</w:t>
      </w:r>
    </w:p>
    <w:p w:rsidR="004E2CF4" w:rsidRDefault="004E2CF4" w:rsidP="004E2CF4">
      <w:pPr>
        <w:pStyle w:val="CALENDARHISTORY"/>
      </w:pPr>
      <w:r>
        <w:t>(Reported by Committee on Fish, Game and Forestry--March 07, 2018)</w:t>
      </w:r>
    </w:p>
    <w:p w:rsidR="004E2CF4" w:rsidRDefault="004E2CF4" w:rsidP="004E2CF4">
      <w:pPr>
        <w:pStyle w:val="CALENDARHISTORY"/>
      </w:pPr>
      <w:r>
        <w:t>(Favorable)</w:t>
      </w:r>
    </w:p>
    <w:p w:rsidR="004E2CF4" w:rsidRPr="00522313" w:rsidRDefault="004E2CF4" w:rsidP="004E2CF4">
      <w:pPr>
        <w:pStyle w:val="CALENDARHISTORY"/>
      </w:pPr>
      <w:r>
        <w:rPr>
          <w:u w:val="single"/>
        </w:rPr>
        <w:t>(Contested by Senator Martin)</w:t>
      </w:r>
    </w:p>
    <w:p w:rsidR="004E2CF4" w:rsidRDefault="004E2CF4" w:rsidP="004E2CF4">
      <w:pPr>
        <w:tabs>
          <w:tab w:val="left" w:pos="432"/>
          <w:tab w:val="left" w:pos="864"/>
        </w:tabs>
        <w:jc w:val="center"/>
        <w:rPr>
          <w:b/>
        </w:rPr>
      </w:pPr>
    </w:p>
    <w:p w:rsidR="004E2CF4" w:rsidRPr="002D0752" w:rsidRDefault="004E2CF4" w:rsidP="004E2CF4">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w:t>
      </w:r>
      <w:r w:rsidR="00B76EFA">
        <w:rPr>
          <w:color w:val="000000" w:themeColor="text1"/>
          <w:u w:color="000000" w:themeColor="text1"/>
        </w:rPr>
        <w:br/>
      </w:r>
      <w:r w:rsidR="00B76EFA">
        <w:rPr>
          <w:color w:val="000000" w:themeColor="text1"/>
          <w:u w:color="000000" w:themeColor="text1"/>
        </w:rPr>
        <w:br/>
      </w:r>
      <w:r w:rsidR="00B76EFA">
        <w:rPr>
          <w:color w:val="000000" w:themeColor="text1"/>
          <w:u w:color="000000" w:themeColor="text1"/>
        </w:rPr>
        <w:br/>
      </w:r>
      <w:r w:rsidR="00B76EFA">
        <w:rPr>
          <w:color w:val="000000" w:themeColor="text1"/>
          <w:u w:color="000000" w:themeColor="text1"/>
        </w:rPr>
        <w:lastRenderedPageBreak/>
        <w:br/>
      </w:r>
      <w:r w:rsidRPr="002D0752">
        <w:rPr>
          <w:color w:val="000000" w:themeColor="text1"/>
          <w:u w:color="000000" w:themeColor="text1"/>
        </w:rPr>
        <w:t>WITH OPPOSING INTERESTS IN CIVIL OR CRIMINAL MATTERS AND TO PROVIDE PENALTIES.</w:t>
      </w:r>
    </w:p>
    <w:p w:rsidR="004E2CF4" w:rsidRDefault="004E2CF4" w:rsidP="004E2CF4">
      <w:pPr>
        <w:pStyle w:val="CALENDARHISTORY"/>
      </w:pPr>
      <w:r>
        <w:t>(Read the first time--January 23, 2018)</w:t>
      </w:r>
    </w:p>
    <w:p w:rsidR="004E2CF4" w:rsidRDefault="004E2CF4" w:rsidP="004E2CF4">
      <w:pPr>
        <w:pStyle w:val="CALENDARHISTORY"/>
      </w:pPr>
      <w:r>
        <w:t>(Reported by Committee on Labor, Commerce and Industry--March 13, 2018)</w:t>
      </w:r>
    </w:p>
    <w:p w:rsidR="004E2CF4" w:rsidRDefault="004E2CF4" w:rsidP="004E2CF4">
      <w:pPr>
        <w:pStyle w:val="CALENDARHISTORY"/>
      </w:pPr>
      <w:r>
        <w:t>(Favorable)</w:t>
      </w:r>
    </w:p>
    <w:p w:rsidR="004E2CF4" w:rsidRDefault="004E2CF4" w:rsidP="004E2CF4">
      <w:pPr>
        <w:pStyle w:val="CALENDARHISTORY"/>
      </w:pPr>
      <w:r>
        <w:t>(Amended--March 22, 2018)</w:t>
      </w:r>
    </w:p>
    <w:p w:rsidR="004E2CF4" w:rsidRPr="002B75D1" w:rsidRDefault="004E2CF4" w:rsidP="004E2CF4"/>
    <w:p w:rsidR="004E2CF4" w:rsidRPr="002B1528" w:rsidRDefault="004E2CF4" w:rsidP="004E2CF4">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4E2CF4" w:rsidRDefault="004E2CF4" w:rsidP="004E2CF4">
      <w:pPr>
        <w:pStyle w:val="CALENDARHISTORY"/>
      </w:pPr>
      <w:r>
        <w:t>(Read the first time--January 10, 2017)</w:t>
      </w:r>
    </w:p>
    <w:p w:rsidR="004E2CF4" w:rsidRDefault="004E2CF4" w:rsidP="004E2CF4">
      <w:pPr>
        <w:pStyle w:val="CALENDARHISTORY"/>
      </w:pPr>
      <w:r>
        <w:t>(Reported by Committee on Judiciary--March 14, 2018)</w:t>
      </w:r>
    </w:p>
    <w:p w:rsidR="004E2CF4" w:rsidRDefault="004E2CF4" w:rsidP="004E2CF4">
      <w:pPr>
        <w:pStyle w:val="CALENDARHISTORY"/>
      </w:pPr>
      <w:r>
        <w:t>(Favorable with amendments)</w:t>
      </w:r>
    </w:p>
    <w:p w:rsidR="004E2CF4" w:rsidRPr="00A16B19" w:rsidRDefault="004E2CF4" w:rsidP="004E2CF4">
      <w:pPr>
        <w:pStyle w:val="CALENDARHISTORY"/>
      </w:pPr>
      <w:r>
        <w:rPr>
          <w:u w:val="single"/>
        </w:rPr>
        <w:t>(Contested by Senator Corbin)</w:t>
      </w:r>
    </w:p>
    <w:p w:rsidR="004E2CF4" w:rsidRPr="00E6227A" w:rsidRDefault="004E2CF4" w:rsidP="004E2CF4"/>
    <w:p w:rsidR="004E2CF4" w:rsidRPr="00E2508E" w:rsidRDefault="004E2CF4" w:rsidP="004E2CF4">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 xml:space="preserve">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w:t>
      </w:r>
      <w:r w:rsidRPr="00E2508E">
        <w:lastRenderedPageBreak/>
        <w:t>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4E2CF4" w:rsidRDefault="004E2CF4" w:rsidP="004E2CF4">
      <w:pPr>
        <w:pStyle w:val="CALENDARHISTORY"/>
      </w:pPr>
      <w:r>
        <w:t>(Read the first time--February 16, 2017)</w:t>
      </w:r>
    </w:p>
    <w:p w:rsidR="004E2CF4" w:rsidRDefault="004E2CF4" w:rsidP="004E2CF4">
      <w:pPr>
        <w:pStyle w:val="CALENDARHISTORY"/>
      </w:pPr>
      <w:r>
        <w:t>(Reported by Committee on Judiciary--March 14, 2018)</w:t>
      </w:r>
    </w:p>
    <w:p w:rsidR="004E2CF4" w:rsidRDefault="004E2CF4" w:rsidP="004E2CF4">
      <w:pPr>
        <w:pStyle w:val="CALENDARHISTORY"/>
      </w:pPr>
      <w:r>
        <w:t>(Favorable with amendments)</w:t>
      </w:r>
    </w:p>
    <w:p w:rsidR="004E2CF4" w:rsidRDefault="004E2CF4" w:rsidP="004E2CF4">
      <w:pPr>
        <w:ind w:left="864"/>
      </w:pPr>
      <w:r>
        <w:t>(Amendment proposed--March 22, 2018)</w:t>
      </w:r>
    </w:p>
    <w:p w:rsidR="004E2CF4" w:rsidRPr="00171DEF" w:rsidRDefault="004E2CF4" w:rsidP="004E2CF4">
      <w:pPr>
        <w:pStyle w:val="CALENDARHISTORY"/>
      </w:pPr>
      <w:r>
        <w:t>(Document No. AMEND\JUD431.015)</w:t>
      </w:r>
    </w:p>
    <w:p w:rsidR="004E2CF4" w:rsidRDefault="004E2CF4" w:rsidP="004E2CF4">
      <w:pPr>
        <w:tabs>
          <w:tab w:val="left" w:pos="432"/>
          <w:tab w:val="left" w:pos="864"/>
        </w:tabs>
      </w:pPr>
    </w:p>
    <w:p w:rsidR="004E2CF4" w:rsidRPr="009D3E57" w:rsidRDefault="004E2CF4" w:rsidP="004E2CF4">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t>”</w:t>
      </w:r>
    </w:p>
    <w:p w:rsidR="004E2CF4" w:rsidRDefault="004E2CF4" w:rsidP="004E2CF4">
      <w:pPr>
        <w:pStyle w:val="CALENDARHISTORY"/>
      </w:pPr>
      <w:r>
        <w:t>(Read the first time--January 9, 2018)</w:t>
      </w:r>
    </w:p>
    <w:p w:rsidR="004E2CF4" w:rsidRDefault="004E2CF4" w:rsidP="004E2CF4">
      <w:pPr>
        <w:pStyle w:val="CALENDARHISTORY"/>
      </w:pPr>
      <w:r>
        <w:t>(Reported by Committee on Judiciary--March 14, 2018)</w:t>
      </w:r>
    </w:p>
    <w:p w:rsidR="004E2CF4" w:rsidRDefault="004E2CF4" w:rsidP="004E2CF4">
      <w:pPr>
        <w:pStyle w:val="CALENDARHISTORY"/>
      </w:pPr>
      <w:r>
        <w:t>(Favorable)</w:t>
      </w:r>
    </w:p>
    <w:p w:rsidR="004E2CF4" w:rsidRDefault="004E2CF4" w:rsidP="004E2CF4"/>
    <w:p w:rsidR="004E2CF4" w:rsidRPr="001F426F" w:rsidRDefault="004E2CF4" w:rsidP="004E2CF4">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4E2CF4" w:rsidRDefault="004E2CF4" w:rsidP="004E2CF4">
      <w:pPr>
        <w:pStyle w:val="CALENDARHISTORY"/>
      </w:pPr>
      <w:r>
        <w:t>(Read the first time--January 9, 2018)</w:t>
      </w:r>
    </w:p>
    <w:p w:rsidR="004E2CF4" w:rsidRDefault="004E2CF4" w:rsidP="004E2CF4">
      <w:pPr>
        <w:pStyle w:val="CALENDARHISTORY"/>
      </w:pPr>
      <w:r>
        <w:t>(Reported by Committee on Judiciary--March 14, 2018)</w:t>
      </w:r>
    </w:p>
    <w:p w:rsidR="004E2CF4" w:rsidRDefault="004E2CF4" w:rsidP="004E2CF4">
      <w:pPr>
        <w:pStyle w:val="CALENDARHISTORY"/>
      </w:pPr>
      <w:r>
        <w:lastRenderedPageBreak/>
        <w:t>(Favorable with amendments)</w:t>
      </w:r>
    </w:p>
    <w:p w:rsidR="004E2CF4" w:rsidRPr="00FA475E" w:rsidRDefault="004E2CF4" w:rsidP="004E2CF4">
      <w:pPr>
        <w:pStyle w:val="CALENDARHISTORY"/>
      </w:pPr>
      <w:r>
        <w:rPr>
          <w:u w:val="single"/>
        </w:rPr>
        <w:t>(Contested by Senator Corbin)</w:t>
      </w:r>
    </w:p>
    <w:p w:rsidR="004E2CF4" w:rsidRDefault="004E2CF4" w:rsidP="004E2CF4"/>
    <w:p w:rsidR="004E2CF4" w:rsidRPr="00AB7AFA" w:rsidRDefault="004E2CF4" w:rsidP="004E2CF4">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4E2CF4" w:rsidRDefault="004E2CF4" w:rsidP="004E2CF4">
      <w:pPr>
        <w:pStyle w:val="CALENDARHISTORY"/>
      </w:pPr>
      <w:r>
        <w:t>(Read the first time--March 1, 2018)</w:t>
      </w:r>
    </w:p>
    <w:p w:rsidR="004E2CF4" w:rsidRDefault="004E2CF4" w:rsidP="004E2CF4">
      <w:pPr>
        <w:pStyle w:val="CALENDARHISTORY"/>
      </w:pPr>
      <w:r>
        <w:t>(Reported by Committee on Banking and Insurance--March 14, 2018)</w:t>
      </w:r>
    </w:p>
    <w:p w:rsidR="004E2CF4" w:rsidRDefault="004E2CF4" w:rsidP="004E2CF4">
      <w:pPr>
        <w:pStyle w:val="CALENDARHISTORY"/>
      </w:pPr>
      <w:r>
        <w:t>(Favorable with amendments)</w:t>
      </w:r>
    </w:p>
    <w:p w:rsidR="004E2CF4" w:rsidRPr="004D3B1C" w:rsidRDefault="004E2CF4" w:rsidP="004E2CF4">
      <w:pPr>
        <w:pStyle w:val="CALENDARHISTORY"/>
      </w:pPr>
      <w:r>
        <w:rPr>
          <w:u w:val="single"/>
        </w:rPr>
        <w:t>(Contested by Senators Shealy and Jackson)</w:t>
      </w:r>
    </w:p>
    <w:p w:rsidR="004E2CF4" w:rsidRDefault="004E2CF4" w:rsidP="004E2CF4">
      <w:pPr>
        <w:tabs>
          <w:tab w:val="left" w:pos="432"/>
          <w:tab w:val="left" w:pos="864"/>
        </w:tabs>
      </w:pPr>
    </w:p>
    <w:p w:rsidR="004E2CF4" w:rsidRDefault="004E2CF4" w:rsidP="004E2CF4">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 REQUIREMENTS RELATED TO PRESCRIBING OPIOID ANALGESICS TO MINORS.</w:t>
      </w:r>
    </w:p>
    <w:p w:rsidR="004E2CF4" w:rsidRDefault="004E2CF4" w:rsidP="004E2CF4">
      <w:pPr>
        <w:pStyle w:val="CALENDARHISTORY"/>
      </w:pPr>
      <w:r>
        <w:t>(Read the first time--February 27, 2018)</w:t>
      </w:r>
    </w:p>
    <w:p w:rsidR="004E2CF4" w:rsidRDefault="004E2CF4" w:rsidP="004E2CF4">
      <w:pPr>
        <w:pStyle w:val="CALENDARHISTORY"/>
      </w:pPr>
      <w:r>
        <w:t>(Reported by Committee on Medical Affairs--March 15, 2018)</w:t>
      </w:r>
    </w:p>
    <w:p w:rsidR="004E2CF4" w:rsidRDefault="004E2CF4" w:rsidP="004E2CF4">
      <w:pPr>
        <w:pStyle w:val="CALENDARHISTORY"/>
      </w:pPr>
      <w:r>
        <w:t>(Favorable with amendments)</w:t>
      </w:r>
    </w:p>
    <w:p w:rsidR="004E2CF4" w:rsidRDefault="004E2CF4" w:rsidP="004E2CF4"/>
    <w:p w:rsidR="004E2CF4" w:rsidRPr="003C2F7E" w:rsidRDefault="004E2CF4" w:rsidP="004E2CF4">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w:t>
      </w:r>
      <w:r w:rsidRPr="003C2F7E">
        <w:lastRenderedPageBreak/>
        <w:t xml:space="preserve">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4E2CF4" w:rsidRDefault="004E2CF4" w:rsidP="004E2CF4">
      <w:pPr>
        <w:pStyle w:val="CALENDARHISTORY"/>
      </w:pPr>
      <w:r>
        <w:t>(Read the first time--May 10, 2017)</w:t>
      </w:r>
    </w:p>
    <w:p w:rsidR="004E2CF4" w:rsidRDefault="004E2CF4" w:rsidP="004E2CF4">
      <w:pPr>
        <w:pStyle w:val="CALENDARHISTORY"/>
      </w:pPr>
      <w:r>
        <w:t>(Reported by Committee on Medical Affairs--March 15, 2018)</w:t>
      </w:r>
    </w:p>
    <w:p w:rsidR="004E2CF4" w:rsidRDefault="004E2CF4" w:rsidP="004E2CF4">
      <w:pPr>
        <w:pStyle w:val="CALENDARHISTORY"/>
      </w:pPr>
      <w:r>
        <w:t>(Favorable)</w:t>
      </w:r>
    </w:p>
    <w:p w:rsidR="004E2CF4" w:rsidRDefault="004E2CF4" w:rsidP="004E2CF4"/>
    <w:p w:rsidR="004E2CF4" w:rsidRPr="00504CCC" w:rsidRDefault="004E2CF4" w:rsidP="00877E35">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4E2CF4" w:rsidRDefault="004E2CF4" w:rsidP="00877E35">
      <w:pPr>
        <w:pStyle w:val="CALENDARHISTORY"/>
      </w:pPr>
      <w:r>
        <w:t>(Read the first time--February 27, 2018)</w:t>
      </w:r>
    </w:p>
    <w:p w:rsidR="004E2CF4" w:rsidRDefault="004E2CF4" w:rsidP="00877E35">
      <w:pPr>
        <w:pStyle w:val="CALENDARHISTORY"/>
      </w:pPr>
      <w:r>
        <w:t>(Reported by Committee on Medical Affairs--March 15, 2018)</w:t>
      </w:r>
    </w:p>
    <w:p w:rsidR="004E2CF4" w:rsidRDefault="004E2CF4" w:rsidP="00877E35">
      <w:pPr>
        <w:pStyle w:val="CALENDARHISTORY"/>
      </w:pPr>
      <w:r>
        <w:t>(Favorable)</w:t>
      </w:r>
    </w:p>
    <w:p w:rsidR="004E2CF4" w:rsidRDefault="004E2CF4" w:rsidP="004E2CF4"/>
    <w:p w:rsidR="004E2CF4" w:rsidRPr="003575B0" w:rsidRDefault="004E2CF4" w:rsidP="004E2CF4">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 xml:space="preserve">BASED </w:t>
      </w:r>
      <w:r w:rsidRPr="003575B0">
        <w:lastRenderedPageBreak/>
        <w:t>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4E2CF4" w:rsidRDefault="004E2CF4" w:rsidP="004E2CF4">
      <w:pPr>
        <w:pStyle w:val="CALENDARHISTORY"/>
        <w:keepNext/>
        <w:keepLines/>
      </w:pPr>
      <w:r>
        <w:t>(Read the first time--February 22, 2018)</w:t>
      </w:r>
    </w:p>
    <w:p w:rsidR="004E2CF4" w:rsidRDefault="004E2CF4" w:rsidP="004E2CF4">
      <w:pPr>
        <w:pStyle w:val="CALENDARHISTORY"/>
        <w:keepNext/>
        <w:keepLines/>
      </w:pPr>
      <w:r>
        <w:t>(Reported by Committee on Education--March 15, 2018)</w:t>
      </w:r>
    </w:p>
    <w:p w:rsidR="004E2CF4" w:rsidRDefault="004E2CF4" w:rsidP="004E2CF4">
      <w:pPr>
        <w:pStyle w:val="CALENDARHISTORY"/>
      </w:pPr>
      <w:r>
        <w:t>(Favorable with amendments)</w:t>
      </w:r>
    </w:p>
    <w:p w:rsidR="004E2CF4" w:rsidRDefault="004E2CF4" w:rsidP="004E2CF4">
      <w:pPr>
        <w:tabs>
          <w:tab w:val="left" w:pos="432"/>
          <w:tab w:val="left" w:pos="864"/>
        </w:tabs>
      </w:pPr>
    </w:p>
    <w:p w:rsidR="004E2CF4" w:rsidRPr="009F41BC" w:rsidRDefault="004E2CF4" w:rsidP="004E2CF4">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4E2CF4" w:rsidRDefault="004E2CF4" w:rsidP="004E2CF4">
      <w:pPr>
        <w:pStyle w:val="CALENDARHISTORY"/>
      </w:pPr>
      <w:r>
        <w:t>(Read the first time--February 28, 2018)</w:t>
      </w:r>
    </w:p>
    <w:p w:rsidR="004E2CF4" w:rsidRDefault="004E2CF4" w:rsidP="004E2CF4">
      <w:pPr>
        <w:pStyle w:val="CALENDARHISTORY"/>
      </w:pPr>
      <w:r>
        <w:t>(Reported by Committee on Medical Affairs--March 15, 2018)</w:t>
      </w:r>
    </w:p>
    <w:p w:rsidR="004E2CF4" w:rsidRDefault="004E2CF4" w:rsidP="004E2CF4">
      <w:pPr>
        <w:pStyle w:val="CALENDARHISTORY"/>
      </w:pPr>
      <w:r>
        <w:t>(Favorable)</w:t>
      </w:r>
    </w:p>
    <w:p w:rsidR="004E2CF4" w:rsidRDefault="004E2CF4" w:rsidP="004E2CF4">
      <w:pPr>
        <w:tabs>
          <w:tab w:val="left" w:pos="432"/>
          <w:tab w:val="left" w:pos="864"/>
        </w:tabs>
      </w:pPr>
    </w:p>
    <w:p w:rsidR="004E2CF4" w:rsidRPr="002E1764" w:rsidRDefault="004E2CF4" w:rsidP="004E2CF4">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4E2CF4" w:rsidRDefault="004E2CF4" w:rsidP="004E2CF4">
      <w:pPr>
        <w:pStyle w:val="CALENDARHISTORY"/>
      </w:pPr>
      <w:r>
        <w:t>(Read the first time--January 9, 2018)</w:t>
      </w:r>
    </w:p>
    <w:p w:rsidR="004E2CF4" w:rsidRDefault="004E2CF4" w:rsidP="004E2CF4">
      <w:pPr>
        <w:pStyle w:val="CALENDARHISTORY"/>
      </w:pPr>
      <w:r>
        <w:t>(Reported by Committee on Judiciary--March 21, 2018)</w:t>
      </w:r>
    </w:p>
    <w:p w:rsidR="004E2CF4" w:rsidRDefault="004E2CF4" w:rsidP="004E2CF4">
      <w:pPr>
        <w:pStyle w:val="CALENDARHISTORY"/>
      </w:pPr>
      <w:r>
        <w:t>(Favorable with amendments)</w:t>
      </w:r>
    </w:p>
    <w:p w:rsidR="00FF202F" w:rsidRDefault="00FF202F" w:rsidP="00FF202F"/>
    <w:p w:rsidR="00A759F5" w:rsidRDefault="00A759F5" w:rsidP="00B76EFA">
      <w:pPr>
        <w:pStyle w:val="BILLTITLE"/>
        <w:keepNext/>
        <w:keepLines/>
      </w:pPr>
      <w:r w:rsidRPr="006439C9">
        <w:t>S.</w:t>
      </w:r>
      <w:r w:rsidRPr="006439C9">
        <w:tab/>
        <w:t>1142</w:t>
      </w:r>
      <w:r w:rsidRPr="006439C9">
        <w:fldChar w:fldCharType="begin"/>
      </w:r>
      <w:r w:rsidRPr="006439C9">
        <w:instrText xml:space="preserve"> XE "S. 1142" \b </w:instrText>
      </w:r>
      <w:r w:rsidRPr="006439C9">
        <w:fldChar w:fldCharType="end"/>
      </w:r>
      <w:r w:rsidRPr="006439C9">
        <w:t xml:space="preserve">--Senator Sheheen:  </w:t>
      </w:r>
      <w:r w:rsidRPr="006439C9">
        <w:rPr>
          <w:szCs w:val="30"/>
        </w:rPr>
        <w:t xml:space="preserve">A JOINT RESOLUTION </w:t>
      </w:r>
      <w:r w:rsidRPr="006439C9">
        <w:t>TO PROVIDE FOR THE OBSERVANCE OF THE SESTERCENTENNIAL OF THE AMERICAN REVOLUTION IN SOUTH CAROLINA AND TO ESTABLISH THE AMERICAN REVOLUTION SESTERCENTENNIAL COMMISSION OF SOUTH CAROLINA.</w:t>
      </w:r>
    </w:p>
    <w:p w:rsidR="00A759F5" w:rsidRDefault="00A759F5" w:rsidP="00B76EFA">
      <w:pPr>
        <w:pStyle w:val="CALENDARHISTORY"/>
        <w:keepNext/>
        <w:keepLines/>
      </w:pPr>
      <w:r>
        <w:t>(Without reference--March 22, 2018)</w:t>
      </w:r>
    </w:p>
    <w:p w:rsidR="00A759F5" w:rsidRDefault="00A759F5" w:rsidP="00B76EFA">
      <w:pPr>
        <w:pStyle w:val="CALENDARHISTORY"/>
        <w:keepNext/>
        <w:keepLines/>
      </w:pPr>
      <w:r>
        <w:t>(Amended--March 28, 2018)</w:t>
      </w:r>
    </w:p>
    <w:p w:rsidR="00A759F5" w:rsidRPr="00FF202F" w:rsidRDefault="00A759F5" w:rsidP="00FF202F"/>
    <w:p w:rsidR="00FF202F" w:rsidRPr="005656BD" w:rsidRDefault="00FF202F" w:rsidP="00FF202F">
      <w:pPr>
        <w:pStyle w:val="BILLTITLE"/>
      </w:pPr>
      <w:r w:rsidRPr="005656BD">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 xml:space="preserve">1320, RELATING TO PROVISIONAL </w:t>
      </w:r>
      <w:r w:rsidRPr="005656BD">
        <w:lastRenderedPageBreak/>
        <w:t>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FF202F" w:rsidRDefault="00FF202F" w:rsidP="00FF202F">
      <w:pPr>
        <w:pStyle w:val="CALENDARHISTORY"/>
      </w:pPr>
      <w:r>
        <w:t>(Read the first time--February 8, 2018)</w:t>
      </w:r>
    </w:p>
    <w:p w:rsidR="00FF202F" w:rsidRDefault="00FF202F" w:rsidP="00FF202F">
      <w:pPr>
        <w:pStyle w:val="CALENDARHISTORY"/>
      </w:pPr>
      <w:r>
        <w:t>(Reported by Committee on Judiciary--March 21, 2018)</w:t>
      </w:r>
    </w:p>
    <w:p w:rsidR="00FF202F" w:rsidRDefault="00FF202F" w:rsidP="00FF202F">
      <w:pPr>
        <w:pStyle w:val="CALENDARHISTORY"/>
      </w:pPr>
      <w:r>
        <w:t>(Favorable)</w:t>
      </w:r>
    </w:p>
    <w:p w:rsidR="00FF202F" w:rsidRDefault="00FF202F" w:rsidP="004E2CF4">
      <w:pPr>
        <w:tabs>
          <w:tab w:val="left" w:pos="432"/>
          <w:tab w:val="left" w:pos="864"/>
        </w:tabs>
      </w:pPr>
    </w:p>
    <w:p w:rsidR="005137E4" w:rsidRPr="003B5E73" w:rsidRDefault="005137E4" w:rsidP="00B76EFA">
      <w:pPr>
        <w:pStyle w:val="BILLTITLE"/>
        <w:keepNext/>
        <w:keepLines/>
      </w:pPr>
      <w:r w:rsidRPr="003B5E73">
        <w:lastRenderedPageBreak/>
        <w:t>S.</w:t>
      </w:r>
      <w:r w:rsidRPr="003B5E73">
        <w:tab/>
        <w:t>1120</w:t>
      </w:r>
      <w:r w:rsidRPr="003B5E73">
        <w:fldChar w:fldCharType="begin"/>
      </w:r>
      <w:r w:rsidRPr="003B5E73">
        <w:instrText xml:space="preserve"> XE "S. 1120" \b </w:instrText>
      </w:r>
      <w:r w:rsidRPr="003B5E73">
        <w:fldChar w:fldCharType="end"/>
      </w:r>
      <w:r w:rsidRPr="003B5E73">
        <w:t xml:space="preserve">--Senator Campsen:  </w:t>
      </w:r>
      <w:r w:rsidRPr="003B5E73">
        <w:rPr>
          <w:szCs w:val="30"/>
        </w:rPr>
        <w:t xml:space="preserve">A BILL </w:t>
      </w:r>
      <w:r w:rsidRPr="003B5E73">
        <w:t>TO ENACT THE “SOUTH CAROLINA LIEUTENANT GOVERNOR RESTRUCTURING ACT OF 2018” INCLUDING PROVISIONS TO AMEND SECTIONS 1</w:t>
      </w:r>
      <w:r w:rsidRPr="003B5E73">
        <w:noBreakHyphen/>
        <w:t>3</w:t>
      </w:r>
      <w:r w:rsidRPr="003B5E73">
        <w:noBreakHyphen/>
        <w:t>620, 1-17-20, 1</w:t>
      </w:r>
      <w:r w:rsidRPr="003B5E73">
        <w:noBreakHyphen/>
        <w:t>23</w:t>
      </w:r>
      <w:r w:rsidRPr="003B5E73">
        <w:noBreakHyphen/>
        <w:t>125(B), 1</w:t>
      </w:r>
      <w:r w:rsidRPr="003B5E73">
        <w:noBreakHyphen/>
        <w:t>23</w:t>
      </w:r>
      <w:r w:rsidRPr="003B5E73">
        <w:noBreakHyphen/>
        <w:t>125(D), 2</w:t>
      </w:r>
      <w:r w:rsidRPr="003B5E73">
        <w:noBreakHyphen/>
        <w:t>3</w:t>
      </w:r>
      <w:r w:rsidRPr="003B5E73">
        <w:noBreakHyphen/>
        <w:t>30, 2</w:t>
      </w:r>
      <w:r w:rsidRPr="003B5E73">
        <w:noBreakHyphen/>
        <w:t>3</w:t>
      </w:r>
      <w:r w:rsidRPr="003B5E73">
        <w:noBreakHyphen/>
        <w:t>90, 7</w:t>
      </w:r>
      <w:r w:rsidRPr="003B5E73">
        <w:noBreakHyphen/>
        <w:t>11</w:t>
      </w:r>
      <w:r w:rsidRPr="003B5E73">
        <w:noBreakHyphen/>
        <w:t>30(A), 7</w:t>
      </w:r>
      <w:r w:rsidRPr="003B5E73">
        <w:noBreakHyphen/>
        <w:t>17</w:t>
      </w:r>
      <w:r w:rsidRPr="003B5E73">
        <w:noBreakHyphen/>
        <w:t>10, 10</w:t>
      </w:r>
      <w:r w:rsidRPr="003B5E73">
        <w:noBreakHyphen/>
        <w:t>1</w:t>
      </w:r>
      <w:r w:rsidRPr="003B5E73">
        <w:noBreakHyphen/>
        <w:t>40, 14</w:t>
      </w:r>
      <w:r w:rsidRPr="003B5E73">
        <w:noBreakHyphen/>
        <w:t>27</w:t>
      </w:r>
      <w:r w:rsidRPr="003B5E73">
        <w:noBreakHyphen/>
        <w:t>20(10), 14</w:t>
      </w:r>
      <w:r w:rsidRPr="003B5E73">
        <w:noBreakHyphen/>
        <w:t>27</w:t>
      </w:r>
      <w:r w:rsidRPr="003B5E73">
        <w:noBreakHyphen/>
        <w:t>30, 14</w:t>
      </w:r>
      <w:r w:rsidRPr="003B5E73">
        <w:noBreakHyphen/>
        <w:t>27</w:t>
      </w:r>
      <w:r w:rsidRPr="003B5E73">
        <w:noBreakHyphen/>
        <w:t>40(2), 14</w:t>
      </w:r>
      <w:r w:rsidRPr="003B5E73">
        <w:noBreakHyphen/>
        <w:t>27</w:t>
      </w:r>
      <w:r w:rsidRPr="003B5E73">
        <w:noBreakHyphen/>
        <w:t>80, 44</w:t>
      </w:r>
      <w:r w:rsidRPr="003B5E73">
        <w:noBreakHyphen/>
        <w:t>56</w:t>
      </w:r>
      <w:r w:rsidRPr="003B5E73">
        <w:noBreakHyphen/>
        <w:t>840(A), AND 59</w:t>
      </w:r>
      <w:r w:rsidRPr="003B5E73">
        <w:noBreakHyphen/>
        <w:t>6</w:t>
      </w:r>
      <w:r w:rsidRPr="003B5E73">
        <w:noBreakHyphen/>
        <w:t>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w:t>
      </w:r>
      <w:r w:rsidR="00B76EFA">
        <w:br/>
      </w:r>
      <w:r w:rsidR="00B76EFA">
        <w:br/>
      </w:r>
      <w:r w:rsidRPr="003B5E73">
        <w:lastRenderedPageBreak/>
        <w:t>ACCORDANCE WITH THE FEDERAL OLDER AMERICANS ACT.</w:t>
      </w:r>
    </w:p>
    <w:p w:rsidR="005137E4" w:rsidRDefault="005137E4" w:rsidP="005137E4">
      <w:pPr>
        <w:pStyle w:val="CALENDARHISTORY"/>
      </w:pPr>
      <w:r>
        <w:t>(Read the first time--March 15, 2018)</w:t>
      </w:r>
    </w:p>
    <w:p w:rsidR="005137E4" w:rsidRDefault="005137E4" w:rsidP="005137E4">
      <w:pPr>
        <w:pStyle w:val="CALENDARHISTORY"/>
      </w:pPr>
      <w:r>
        <w:t>(Reported by Committee on Judiciary--March 21, 2018)</w:t>
      </w:r>
    </w:p>
    <w:p w:rsidR="005137E4" w:rsidRDefault="005137E4" w:rsidP="005137E4">
      <w:pPr>
        <w:pStyle w:val="CALENDARHISTORY"/>
      </w:pPr>
      <w:r>
        <w:t>(Favorable)</w:t>
      </w:r>
    </w:p>
    <w:p w:rsidR="005137E4" w:rsidRDefault="005137E4" w:rsidP="005137E4"/>
    <w:p w:rsidR="005137E4" w:rsidRPr="000C171D" w:rsidRDefault="005137E4" w:rsidP="005137E4">
      <w:pPr>
        <w:pStyle w:val="BILLTITLE"/>
      </w:pPr>
      <w:r w:rsidRPr="000C171D">
        <w:t>S.</w:t>
      </w:r>
      <w:r w:rsidRPr="000C171D">
        <w:tab/>
        <w:t>1128</w:t>
      </w:r>
      <w:r w:rsidRPr="000C171D">
        <w:fldChar w:fldCharType="begin"/>
      </w:r>
      <w:r w:rsidRPr="000C171D">
        <w:instrText xml:space="preserve"> XE "S. 1128" \b </w:instrText>
      </w:r>
      <w:r w:rsidRPr="000C171D">
        <w:fldChar w:fldCharType="end"/>
      </w:r>
      <w:r w:rsidRPr="000C171D">
        <w:t xml:space="preserve">--Senators Rankin, Hutto, Massey, McElveen, Sabb, Gambrell and Climer:  </w:t>
      </w:r>
      <w:r w:rsidRPr="000C171D">
        <w:rPr>
          <w:szCs w:val="30"/>
        </w:rPr>
        <w:t xml:space="preserve">A JOINT RESOLUTION </w:t>
      </w:r>
      <w:r w:rsidRPr="000C171D">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w:t>
      </w:r>
      <w:r>
        <w:t xml:space="preserve"> </w:t>
      </w:r>
      <w:r w:rsidRPr="000C171D">
        <w:t>FAILURE TO COMPLY WITH A COURT ORDER ISSUED PURSUANT TO THIS JOINT RESOLUTION.</w:t>
      </w:r>
    </w:p>
    <w:p w:rsidR="005137E4" w:rsidRDefault="005137E4" w:rsidP="005137E4">
      <w:pPr>
        <w:pStyle w:val="CALENDARHISTORY"/>
        <w:keepNext/>
        <w:keepLines/>
      </w:pPr>
      <w:r>
        <w:t>(Read the first time--March 15, 2018)</w:t>
      </w:r>
    </w:p>
    <w:p w:rsidR="005137E4" w:rsidRDefault="005137E4" w:rsidP="005137E4">
      <w:pPr>
        <w:pStyle w:val="CALENDARHISTORY"/>
        <w:keepNext/>
        <w:keepLines/>
      </w:pPr>
      <w:r>
        <w:t>(Reported by Committee on Judiciary--March 21, 2018)</w:t>
      </w:r>
    </w:p>
    <w:p w:rsidR="005137E4" w:rsidRDefault="005137E4" w:rsidP="005137E4">
      <w:pPr>
        <w:pStyle w:val="CALENDARHISTORY"/>
        <w:keepNext/>
        <w:keepLines/>
      </w:pPr>
      <w:r>
        <w:t>(Favorable with amendments)</w:t>
      </w:r>
    </w:p>
    <w:p w:rsidR="004E2CF4" w:rsidRDefault="004E2CF4" w:rsidP="004E2CF4">
      <w:pPr>
        <w:tabs>
          <w:tab w:val="left" w:pos="432"/>
          <w:tab w:val="left" w:pos="864"/>
        </w:tabs>
      </w:pPr>
    </w:p>
    <w:p w:rsidR="00D007C8" w:rsidRPr="000A055C" w:rsidRDefault="00D007C8" w:rsidP="00D007C8">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D007C8" w:rsidRDefault="00D007C8" w:rsidP="00D007C8">
      <w:pPr>
        <w:pStyle w:val="CALENDARHISTORY"/>
      </w:pPr>
      <w:r>
        <w:t>(Without reference--March 21, 2018)</w:t>
      </w:r>
    </w:p>
    <w:p w:rsidR="006E6DD0" w:rsidRPr="006E6DD0" w:rsidRDefault="006E6DD0" w:rsidP="006E6DD0"/>
    <w:p w:rsidR="00D007C8" w:rsidRPr="00273565" w:rsidRDefault="00D007C8" w:rsidP="00B76EFA">
      <w:pPr>
        <w:pStyle w:val="BILLTITLE"/>
        <w:keepNext/>
        <w:keepLines/>
        <w:rPr>
          <w:color w:val="000000" w:themeColor="text1"/>
          <w:u w:color="000000" w:themeColor="text1"/>
        </w:rPr>
      </w:pPr>
      <w:r w:rsidRPr="00273565">
        <w:lastRenderedPageBreak/>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D007C8" w:rsidRDefault="00D007C8" w:rsidP="00B76EFA">
      <w:pPr>
        <w:pStyle w:val="CALENDARHISTORY"/>
        <w:keepNext/>
        <w:keepLines/>
      </w:pPr>
      <w:r>
        <w:t>(Read the first time--February 21, 2018)</w:t>
      </w:r>
    </w:p>
    <w:p w:rsidR="00D007C8" w:rsidRDefault="00D007C8" w:rsidP="00B76EFA">
      <w:pPr>
        <w:pStyle w:val="CALENDARHISTORY"/>
        <w:keepNext/>
        <w:keepLines/>
      </w:pPr>
      <w:r>
        <w:t>(Reported by General Committee--March 22, 2018)</w:t>
      </w:r>
    </w:p>
    <w:p w:rsidR="00D007C8" w:rsidRDefault="00D007C8" w:rsidP="00B76EFA">
      <w:pPr>
        <w:pStyle w:val="CALENDARHISTORY"/>
        <w:keepNext/>
        <w:keepLines/>
      </w:pPr>
      <w:r>
        <w:t>(Favorable with amendments)</w:t>
      </w:r>
    </w:p>
    <w:p w:rsidR="00DA7BEB" w:rsidRDefault="00DA7BEB" w:rsidP="004E2CF4">
      <w:pPr>
        <w:tabs>
          <w:tab w:val="left" w:pos="432"/>
          <w:tab w:val="left" w:pos="864"/>
        </w:tabs>
      </w:pPr>
    </w:p>
    <w:p w:rsidR="006A7964" w:rsidRPr="00CB7ED0" w:rsidRDefault="006A7964" w:rsidP="006A7964">
      <w:pPr>
        <w:pStyle w:val="BILLTITLE"/>
      </w:pPr>
      <w:r w:rsidRPr="00CB7ED0">
        <w:t>S.</w:t>
      </w:r>
      <w:r w:rsidRPr="00CB7ED0">
        <w:tab/>
        <w:t>820</w:t>
      </w:r>
      <w:r w:rsidRPr="00CB7ED0">
        <w:fldChar w:fldCharType="begin"/>
      </w:r>
      <w:r w:rsidRPr="00CB7ED0">
        <w:instrText xml:space="preserve"> XE "S. 820" \b </w:instrText>
      </w:r>
      <w:r w:rsidRPr="00CB7ED0">
        <w:fldChar w:fldCharType="end"/>
      </w:r>
      <w:r w:rsidRPr="00CB7ED0">
        <w:t xml:space="preserve">--Senators Fanning and Climer:  </w:t>
      </w:r>
      <w:r w:rsidRPr="00CB7ED0">
        <w:rPr>
          <w:szCs w:val="30"/>
        </w:rPr>
        <w:t xml:space="preserve">A BILL </w:t>
      </w:r>
      <w:r w:rsidRPr="00CB7ED0">
        <w:t>TO AMEND SECTION 61</w:t>
      </w:r>
      <w:r w:rsidRPr="00CB7ED0">
        <w:noBreakHyphen/>
        <w:t>6</w:t>
      </w:r>
      <w:r w:rsidRPr="00CB7ED0">
        <w:noBreakHyphen/>
        <w:t>2010, AS AMENDED, CODE OF LAWS OF SOUTH CAROLINA, 1976, RELATING TO TEMPORARY PERMITS UPON A REFERENDUM VOTE, SO AS TO DELETE A PRIOR REFERENCE TO A DATE.</w:t>
      </w:r>
    </w:p>
    <w:p w:rsidR="006A7964" w:rsidRDefault="006A7964" w:rsidP="006A7964">
      <w:pPr>
        <w:pStyle w:val="CALENDARHISTORY"/>
      </w:pPr>
      <w:r>
        <w:t>(Read the first time--January 9, 2018)</w:t>
      </w:r>
    </w:p>
    <w:p w:rsidR="006A7964" w:rsidRDefault="006A7964" w:rsidP="006A7964">
      <w:pPr>
        <w:pStyle w:val="CALENDARHISTORY"/>
      </w:pPr>
      <w:r>
        <w:t>(Recalled from Committee on Judiciary--March 28, 2018)</w:t>
      </w:r>
    </w:p>
    <w:p w:rsidR="006A7964" w:rsidRDefault="006A7964" w:rsidP="004E2CF4">
      <w:pPr>
        <w:tabs>
          <w:tab w:val="left" w:pos="432"/>
          <w:tab w:val="left" w:pos="864"/>
        </w:tabs>
      </w:pPr>
    </w:p>
    <w:p w:rsidR="006A7964" w:rsidRDefault="006A7964" w:rsidP="004E2CF4">
      <w:pPr>
        <w:tabs>
          <w:tab w:val="left" w:pos="432"/>
          <w:tab w:val="left" w:pos="864"/>
        </w:tabs>
      </w:pPr>
    </w:p>
    <w:p w:rsidR="004E2CF4" w:rsidRPr="00CA12BB" w:rsidRDefault="004E2CF4" w:rsidP="004E2CF4">
      <w:pPr>
        <w:pStyle w:val="CALENDARHEADING"/>
      </w:pPr>
      <w:r>
        <w:t>CONCURRENT RESOLUTION</w:t>
      </w:r>
      <w:r w:rsidR="00EF3E2C">
        <w:t>S</w:t>
      </w:r>
    </w:p>
    <w:p w:rsidR="004E2CF4" w:rsidRDefault="004E2CF4" w:rsidP="004E2CF4">
      <w:pPr>
        <w:tabs>
          <w:tab w:val="left" w:pos="432"/>
          <w:tab w:val="left" w:pos="864"/>
        </w:tabs>
      </w:pPr>
    </w:p>
    <w:p w:rsidR="004E2CF4" w:rsidRDefault="004E2CF4" w:rsidP="004E2CF4">
      <w:pPr>
        <w:tabs>
          <w:tab w:val="left" w:pos="432"/>
          <w:tab w:val="left" w:pos="864"/>
        </w:tabs>
      </w:pPr>
    </w:p>
    <w:p w:rsidR="004E2CF4" w:rsidRPr="000879DA" w:rsidRDefault="004E2CF4" w:rsidP="004E2CF4">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4E2CF4" w:rsidRDefault="004E2CF4" w:rsidP="004E2CF4">
      <w:pPr>
        <w:pStyle w:val="CALENDARHISTORY"/>
      </w:pPr>
      <w:r>
        <w:t>(Introduced--March 14, 2017)</w:t>
      </w:r>
    </w:p>
    <w:p w:rsidR="004E2CF4" w:rsidRDefault="004E2CF4" w:rsidP="004E2CF4">
      <w:pPr>
        <w:pStyle w:val="CALENDARHISTORY"/>
      </w:pPr>
      <w:r>
        <w:t>(Reported by Committee on Judiciary--March 21, 2018)</w:t>
      </w:r>
    </w:p>
    <w:p w:rsidR="004E2CF4" w:rsidRDefault="004E2CF4" w:rsidP="004E2CF4">
      <w:pPr>
        <w:pStyle w:val="CALENDARHISTORY"/>
      </w:pPr>
      <w:r>
        <w:t>(Favorable with amendments)</w:t>
      </w:r>
    </w:p>
    <w:p w:rsidR="004E2CF4" w:rsidRPr="00D03BC6" w:rsidRDefault="004E2CF4" w:rsidP="004E2CF4">
      <w:pPr>
        <w:pStyle w:val="CALENDARHISTORY"/>
      </w:pPr>
      <w:r>
        <w:rPr>
          <w:u w:val="single"/>
        </w:rPr>
        <w:t>(Contested by Senator Hutto)</w:t>
      </w:r>
    </w:p>
    <w:p w:rsidR="004E2CF4" w:rsidRDefault="004E2CF4" w:rsidP="004E2CF4">
      <w:pPr>
        <w:tabs>
          <w:tab w:val="left" w:pos="432"/>
          <w:tab w:val="left" w:pos="864"/>
        </w:tabs>
      </w:pPr>
    </w:p>
    <w:p w:rsidR="005137E4" w:rsidRPr="0059464B" w:rsidRDefault="005137E4" w:rsidP="00B76EFA">
      <w:pPr>
        <w:pStyle w:val="BILLTITLE"/>
        <w:keepNext/>
        <w:keepLines/>
        <w:rPr>
          <w:u w:color="000000" w:themeColor="text1"/>
        </w:rPr>
      </w:pPr>
      <w:r w:rsidRPr="0059464B">
        <w:lastRenderedPageBreak/>
        <w:t>S.</w:t>
      </w:r>
      <w:r w:rsidRPr="0059464B">
        <w:tab/>
        <w:t>1070</w:t>
      </w:r>
      <w:r w:rsidRPr="0059464B">
        <w:fldChar w:fldCharType="begin"/>
      </w:r>
      <w:r w:rsidRPr="0059464B">
        <w:instrText xml:space="preserve"> XE "S. 1070" \b </w:instrText>
      </w:r>
      <w:r w:rsidRPr="0059464B">
        <w:fldChar w:fldCharType="end"/>
      </w:r>
      <w:r w:rsidRPr="0059464B">
        <w:t xml:space="preserve">--Senators Fanning and Rankin:  </w:t>
      </w:r>
      <w:r w:rsidRPr="0059464B">
        <w:rPr>
          <w:szCs w:val="30"/>
        </w:rPr>
        <w:t xml:space="preserve">A CONCURRENT RESOLUTION </w:t>
      </w:r>
      <w:r w:rsidRPr="0059464B">
        <w:rPr>
          <w:u w:color="000000" w:themeColor="text1"/>
        </w:rPr>
        <w:t>TO REQUEST THE DEPARTMENT OF TRANSPORTATION NAME THE INTERCHANGE LOCATED AT EXIT 32 IN FAIRFIELD COUNTY ALONG INTERSTATE HIGHWAY 77 THE “COUNTY COUNCILMEN DAVID BROWN &amp; CARNELL MURPHY INTERCHANGE” AND ERECT APPROPRIATE MARKERS OR SIGNS AT THIS INTERCHANGE THAT CONTAIN THE WORDS “COUNTY COUNCILMEN DAVID BROWN &amp; CARNELL MURPHY INTERCHANGE”.</w:t>
      </w:r>
    </w:p>
    <w:p w:rsidR="00A05B48" w:rsidRDefault="00A05B48" w:rsidP="00B76EFA">
      <w:pPr>
        <w:pStyle w:val="CALENDARHISTORY"/>
        <w:keepNext/>
        <w:keepLines/>
      </w:pPr>
      <w:r>
        <w:t>(Introduced--March 1, 2018)</w:t>
      </w:r>
    </w:p>
    <w:p w:rsidR="00A05B48" w:rsidRDefault="00A05B48" w:rsidP="00B76EFA">
      <w:pPr>
        <w:pStyle w:val="CALENDARHISTORY"/>
        <w:keepNext/>
        <w:keepLines/>
      </w:pPr>
      <w:r>
        <w:t>(Recalled from Committee on Transportation--March 2</w:t>
      </w:r>
      <w:r w:rsidR="00A759F5">
        <w:t>8</w:t>
      </w:r>
      <w:r>
        <w:t>, 2018)</w:t>
      </w:r>
    </w:p>
    <w:p w:rsidR="00A05B48" w:rsidRDefault="00A05B48" w:rsidP="004E2CF4">
      <w:pPr>
        <w:tabs>
          <w:tab w:val="left" w:pos="432"/>
          <w:tab w:val="left" w:pos="864"/>
        </w:tabs>
      </w:pPr>
    </w:p>
    <w:p w:rsidR="00EF3E2C" w:rsidRPr="00E827F7" w:rsidRDefault="00EF3E2C" w:rsidP="00EF3E2C">
      <w:pPr>
        <w:pStyle w:val="BILLTITLE"/>
      </w:pPr>
      <w:r w:rsidRPr="00E827F7">
        <w:t>H.</w:t>
      </w:r>
      <w:r w:rsidRPr="00E827F7">
        <w:tab/>
        <w:t>5169</w:t>
      </w:r>
      <w:r w:rsidRPr="00E827F7">
        <w:fldChar w:fldCharType="begin"/>
      </w:r>
      <w:r w:rsidRPr="00E827F7">
        <w:instrText xml:space="preserve"> XE "H. 5169" \b </w:instrText>
      </w:r>
      <w:r w:rsidRPr="00E827F7">
        <w:fldChar w:fldCharType="end"/>
      </w:r>
      <w:r w:rsidRPr="00E827F7">
        <w:t>--Reps. J.E. Smith, Alexander, Allison, Anderson, Anthony, Arrington, Atkinson, Atwater, Bales, Ballentine, Bamberg, Bannister, Bennett, Bernstein, Blackwell, Bowers, Bradley, Brawley, Brown, Bryant, Burns, Caskey, Chumley, Clary, Clemmons, Clyburn, Cobb</w:t>
      </w:r>
      <w:r w:rsidRPr="00E827F7">
        <w:noBreakHyphen/>
        <w:t>Hunter, Cogswell, Cole, Collins, Crawford, Crosby, Daning, Davis, Delleney, Dillard, Douglas, Duckworth, Elliott, Erickson, Felder, Finlay, Forrest, Forrester, Fry, Funderburk, Gagnon, Gilliard, Govan, Hamilton, Hardee, Hart, Hayes, Henderson, Henderson</w:t>
      </w:r>
      <w:r w:rsidRPr="00E827F7">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E827F7">
        <w:noBreakHyphen/>
        <w:t xml:space="preserve">Simpson, Rutherford, Sandifer, Simrill, G.M. Smith, G.R. Smith, Sottile, Spires, Stavrinakis, Stringer, Tallon, Taylor, Thayer, Thigpen, Toole, Trantham, Weeks, West, Wheeler, White, Whitmire, Williams, Willis, Young and Yow:  </w:t>
      </w:r>
      <w:r w:rsidRPr="00E827F7">
        <w:rPr>
          <w:szCs w:val="30"/>
        </w:rPr>
        <w:t xml:space="preserve">A CONCURRENT RESOLUTION </w:t>
      </w:r>
      <w:r w:rsidRPr="00E827F7">
        <w:t>TO DECLARE APRIL 2018 AS THE “MONTH OF THE MILITARY CHILD” IN SOUTH CAROLINA AND TO ENCOURAGE SOUTH CAROLINA’S CONTINUED COMMITMENT AND SUPPORT FOR MILITARY CHILDREN LIVING IN SOUTH CAROLINA.</w:t>
      </w:r>
    </w:p>
    <w:p w:rsidR="00EF3E2C" w:rsidRDefault="00EF3E2C" w:rsidP="00EF3E2C">
      <w:pPr>
        <w:pStyle w:val="CALENDARHISTORY"/>
      </w:pPr>
      <w:r>
        <w:t>(Introduced--March 22, 2018)</w:t>
      </w:r>
    </w:p>
    <w:p w:rsidR="00EF3E2C" w:rsidRDefault="00EF3E2C" w:rsidP="00EF3E2C">
      <w:pPr>
        <w:pStyle w:val="CALENDARHISTORY"/>
      </w:pPr>
      <w:r>
        <w:t>(Polled by General Committee--March 28, 2018)</w:t>
      </w:r>
    </w:p>
    <w:p w:rsidR="00EF3E2C" w:rsidRDefault="00EF3E2C" w:rsidP="00EF3E2C">
      <w:pPr>
        <w:pStyle w:val="CALENDARHISTORY"/>
      </w:pPr>
      <w:r>
        <w:t>(Favorable)</w:t>
      </w:r>
    </w:p>
    <w:p w:rsidR="00EF3E2C" w:rsidRPr="00EF3E2C" w:rsidRDefault="00EF3E2C" w:rsidP="00EF3E2C"/>
    <w:p w:rsidR="00EF3E2C" w:rsidRDefault="00EF3E2C" w:rsidP="004E2CF4">
      <w:pPr>
        <w:tabs>
          <w:tab w:val="left" w:pos="432"/>
          <w:tab w:val="left" w:pos="864"/>
        </w:tabs>
      </w:pPr>
    </w:p>
    <w:p w:rsidR="004E2CF4" w:rsidRDefault="004E2CF4" w:rsidP="004E2CF4">
      <w:pPr>
        <w:tabs>
          <w:tab w:val="left" w:pos="432"/>
          <w:tab w:val="left" w:pos="864"/>
        </w:tabs>
        <w:jc w:val="center"/>
        <w:rPr>
          <w:b/>
        </w:rPr>
      </w:pPr>
      <w:r>
        <w:rPr>
          <w:b/>
        </w:rPr>
        <w:t>CONTESTED LOCAL</w:t>
      </w:r>
    </w:p>
    <w:p w:rsidR="004E2CF4" w:rsidRPr="002F74E1" w:rsidRDefault="004E2CF4" w:rsidP="004E2CF4">
      <w:pPr>
        <w:pStyle w:val="CALENDARHEADING"/>
      </w:pPr>
      <w:r>
        <w:t>THIRD READING BILL</w:t>
      </w:r>
    </w:p>
    <w:p w:rsidR="004E2CF4" w:rsidRDefault="004E2CF4" w:rsidP="004E2CF4">
      <w:pPr>
        <w:tabs>
          <w:tab w:val="left" w:pos="432"/>
          <w:tab w:val="left" w:pos="864"/>
        </w:tabs>
      </w:pPr>
    </w:p>
    <w:p w:rsidR="004E2CF4" w:rsidRDefault="004E2CF4" w:rsidP="004E2CF4">
      <w:pPr>
        <w:tabs>
          <w:tab w:val="left" w:pos="432"/>
          <w:tab w:val="left" w:pos="864"/>
        </w:tabs>
      </w:pPr>
    </w:p>
    <w:p w:rsidR="004E2CF4" w:rsidRPr="002616ED" w:rsidRDefault="004E2CF4" w:rsidP="004E2CF4">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lastRenderedPageBreak/>
        <w:t>BOARD OF TRUSTEES OPERATED WITHIN ITS LEGAL AUTHORITY.</w:t>
      </w:r>
    </w:p>
    <w:p w:rsidR="004E2CF4" w:rsidRDefault="004E2CF4" w:rsidP="004E2CF4">
      <w:pPr>
        <w:pStyle w:val="CALENDARHISTORY"/>
      </w:pPr>
      <w:r>
        <w:t>(Without reference--February 20, 2018)</w:t>
      </w:r>
    </w:p>
    <w:p w:rsidR="004E2CF4" w:rsidRDefault="004E2CF4" w:rsidP="004E2CF4">
      <w:pPr>
        <w:pStyle w:val="CALENDARHISTORY"/>
      </w:pPr>
      <w:r>
        <w:t>(Amended--March 01, 2018)</w:t>
      </w:r>
    </w:p>
    <w:p w:rsidR="004E2CF4" w:rsidRDefault="004E2CF4" w:rsidP="004E2CF4">
      <w:pPr>
        <w:pStyle w:val="CALENDARHISTORY"/>
      </w:pPr>
      <w:r>
        <w:t>(Read the second time--March 01, 2018)</w:t>
      </w:r>
    </w:p>
    <w:p w:rsidR="004E2CF4" w:rsidRDefault="004E2CF4" w:rsidP="004E2CF4">
      <w:pPr>
        <w:pStyle w:val="CALENDARHISTORY"/>
      </w:pPr>
      <w:r>
        <w:t>(Ayes 6, Nays 0--March 01, 2018)</w:t>
      </w:r>
    </w:p>
    <w:p w:rsidR="004E2CF4" w:rsidRPr="002F74E1" w:rsidRDefault="004E2CF4" w:rsidP="004E2CF4">
      <w:pPr>
        <w:pStyle w:val="CALENDARHISTORY"/>
      </w:pPr>
      <w:r>
        <w:rPr>
          <w:u w:val="single"/>
        </w:rPr>
        <w:t>(Contested by Senators Timmons (WV-22.42), Allen (WV-21.32), Turner (WV-22.52) and Tally (7.60))</w:t>
      </w:r>
    </w:p>
    <w:p w:rsidR="001019BC" w:rsidRDefault="001019BC" w:rsidP="004E2CF4">
      <w:pPr>
        <w:tabs>
          <w:tab w:val="left" w:pos="432"/>
          <w:tab w:val="left" w:pos="864"/>
        </w:tabs>
      </w:pPr>
    </w:p>
    <w:p w:rsidR="00B76EFA" w:rsidRDefault="00B76EFA" w:rsidP="004E2CF4">
      <w:pPr>
        <w:tabs>
          <w:tab w:val="left" w:pos="432"/>
          <w:tab w:val="left" w:pos="864"/>
        </w:tabs>
      </w:pPr>
    </w:p>
    <w:p w:rsidR="004E2CF4" w:rsidRDefault="004E2CF4" w:rsidP="004E2CF4">
      <w:pPr>
        <w:tabs>
          <w:tab w:val="left" w:pos="432"/>
          <w:tab w:val="left" w:pos="864"/>
        </w:tabs>
        <w:jc w:val="center"/>
        <w:rPr>
          <w:b/>
        </w:rPr>
      </w:pPr>
      <w:r>
        <w:rPr>
          <w:b/>
        </w:rPr>
        <w:t>CONTESTED LOCAL</w:t>
      </w:r>
    </w:p>
    <w:p w:rsidR="004E2CF4" w:rsidRPr="002F74E1" w:rsidRDefault="004E2CF4" w:rsidP="004E2CF4">
      <w:pPr>
        <w:pStyle w:val="CALENDARHEADING"/>
      </w:pPr>
      <w:r>
        <w:t>SECOND READING BILL</w:t>
      </w:r>
    </w:p>
    <w:p w:rsidR="004E2CF4" w:rsidRDefault="004E2CF4" w:rsidP="004E2CF4">
      <w:pPr>
        <w:tabs>
          <w:tab w:val="left" w:pos="432"/>
          <w:tab w:val="left" w:pos="864"/>
        </w:tabs>
      </w:pPr>
    </w:p>
    <w:p w:rsidR="004E2CF4" w:rsidRDefault="004E2CF4" w:rsidP="004E2CF4">
      <w:pPr>
        <w:tabs>
          <w:tab w:val="left" w:pos="432"/>
          <w:tab w:val="left" w:pos="864"/>
        </w:tabs>
      </w:pPr>
    </w:p>
    <w:p w:rsidR="004E2CF4" w:rsidRPr="001D0E35" w:rsidRDefault="004E2CF4" w:rsidP="004E2CF4">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rsidR="001019BC">
        <w:t xml:space="preserve"> </w:t>
      </w:r>
      <w:r w:rsidRPr="001D0E35">
        <w:t>TO A PRIVATE ENTITY FOR UP TO ONE HUNDRED YEARS FOR ONE DOLLAR A YEAR BEING DEEMED NULL AND VOID.</w:t>
      </w:r>
    </w:p>
    <w:p w:rsidR="004E2CF4" w:rsidRDefault="004E2CF4" w:rsidP="004E2CF4">
      <w:pPr>
        <w:pStyle w:val="CALENDARHISTORY"/>
        <w:keepNext/>
        <w:keepLines/>
      </w:pPr>
      <w:r>
        <w:t>(Without reference--March 14, 2018)</w:t>
      </w:r>
    </w:p>
    <w:p w:rsidR="004E2CF4" w:rsidRPr="002F74E1" w:rsidRDefault="004E2CF4" w:rsidP="004E2CF4">
      <w:pPr>
        <w:pStyle w:val="CALENDARHISTORY"/>
      </w:pPr>
      <w:r>
        <w:rPr>
          <w:u w:val="single"/>
        </w:rPr>
        <w:t>(Contested by Senators Timmons (WV-22.42), Allen (WV-21.32), Turner (WV-22.52) and Tally (WV-7.60))</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232E8" w:rsidRDefault="00E232E8" w:rsidP="0062310D">
      <w:pPr>
        <w:tabs>
          <w:tab w:val="left" w:pos="432"/>
          <w:tab w:val="left" w:pos="864"/>
        </w:tabs>
        <w:rPr>
          <w:noProof/>
        </w:rPr>
        <w:sectPr w:rsidR="00E232E8" w:rsidSect="00E232E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232E8" w:rsidRPr="00E232E8" w:rsidRDefault="00E232E8" w:rsidP="0062310D">
      <w:pPr>
        <w:tabs>
          <w:tab w:val="left" w:pos="432"/>
          <w:tab w:val="left" w:pos="864"/>
        </w:tabs>
        <w:rPr>
          <w:b/>
          <w:noProof/>
        </w:rPr>
        <w:sectPr w:rsidR="00E232E8" w:rsidRPr="00E232E8" w:rsidSect="00E232E8">
          <w:type w:val="continuous"/>
          <w:pgSz w:w="12240" w:h="15840" w:code="1"/>
          <w:pgMar w:top="1008" w:right="4666" w:bottom="3499" w:left="1238" w:header="0" w:footer="3499" w:gutter="0"/>
          <w:cols w:num="3" w:space="720"/>
          <w:titlePg/>
          <w:docGrid w:linePitch="360"/>
        </w:sectPr>
      </w:pPr>
    </w:p>
    <w:p w:rsidR="00E232E8" w:rsidRPr="00E232E8" w:rsidRDefault="00E232E8">
      <w:pPr>
        <w:pStyle w:val="Index1"/>
        <w:tabs>
          <w:tab w:val="right" w:leader="dot" w:pos="2798"/>
        </w:tabs>
        <w:rPr>
          <w:b/>
          <w:bCs/>
          <w:noProof/>
        </w:rPr>
      </w:pPr>
      <w:r w:rsidRPr="00E232E8">
        <w:rPr>
          <w:b/>
          <w:noProof/>
        </w:rPr>
        <w:t>S. 92</w:t>
      </w:r>
      <w:r w:rsidRPr="00E232E8">
        <w:rPr>
          <w:b/>
          <w:noProof/>
        </w:rPr>
        <w:tab/>
      </w:r>
      <w:r w:rsidRPr="00E232E8">
        <w:rPr>
          <w:b/>
          <w:bCs/>
          <w:noProof/>
        </w:rPr>
        <w:t>18</w:t>
      </w:r>
    </w:p>
    <w:p w:rsidR="00E232E8" w:rsidRPr="00E232E8" w:rsidRDefault="00E232E8">
      <w:pPr>
        <w:pStyle w:val="Index1"/>
        <w:tabs>
          <w:tab w:val="right" w:leader="dot" w:pos="2798"/>
        </w:tabs>
        <w:rPr>
          <w:b/>
          <w:bCs/>
          <w:noProof/>
        </w:rPr>
      </w:pPr>
      <w:r w:rsidRPr="00E232E8">
        <w:rPr>
          <w:b/>
          <w:noProof/>
        </w:rPr>
        <w:t>S. 137</w:t>
      </w:r>
      <w:r w:rsidRPr="00E232E8">
        <w:rPr>
          <w:b/>
          <w:noProof/>
        </w:rPr>
        <w:tab/>
      </w:r>
      <w:r w:rsidRPr="00E232E8">
        <w:rPr>
          <w:b/>
          <w:bCs/>
          <w:noProof/>
        </w:rPr>
        <w:t>17</w:t>
      </w:r>
    </w:p>
    <w:p w:rsidR="00E232E8" w:rsidRPr="00E232E8" w:rsidRDefault="00E232E8">
      <w:pPr>
        <w:pStyle w:val="Index1"/>
        <w:tabs>
          <w:tab w:val="right" w:leader="dot" w:pos="2798"/>
        </w:tabs>
        <w:rPr>
          <w:b/>
          <w:bCs/>
          <w:noProof/>
        </w:rPr>
      </w:pPr>
      <w:r w:rsidRPr="00E232E8">
        <w:rPr>
          <w:b/>
          <w:noProof/>
        </w:rPr>
        <w:t>S. 148</w:t>
      </w:r>
      <w:r w:rsidRPr="00E232E8">
        <w:rPr>
          <w:b/>
          <w:noProof/>
        </w:rPr>
        <w:tab/>
      </w:r>
      <w:r w:rsidRPr="00E232E8">
        <w:rPr>
          <w:b/>
          <w:bCs/>
          <w:noProof/>
        </w:rPr>
        <w:t>20</w:t>
      </w:r>
    </w:p>
    <w:p w:rsidR="00E232E8" w:rsidRPr="00E232E8" w:rsidRDefault="00E232E8">
      <w:pPr>
        <w:pStyle w:val="Index1"/>
        <w:tabs>
          <w:tab w:val="right" w:leader="dot" w:pos="2798"/>
        </w:tabs>
        <w:rPr>
          <w:b/>
          <w:bCs/>
          <w:noProof/>
        </w:rPr>
      </w:pPr>
      <w:r w:rsidRPr="00E232E8">
        <w:rPr>
          <w:b/>
          <w:noProof/>
        </w:rPr>
        <w:t>S. 160</w:t>
      </w:r>
      <w:r w:rsidRPr="00E232E8">
        <w:rPr>
          <w:b/>
          <w:noProof/>
        </w:rPr>
        <w:tab/>
      </w:r>
      <w:r w:rsidRPr="00E232E8">
        <w:rPr>
          <w:b/>
          <w:bCs/>
          <w:noProof/>
        </w:rPr>
        <w:t>18</w:t>
      </w:r>
    </w:p>
    <w:p w:rsidR="00E232E8" w:rsidRPr="00E232E8" w:rsidRDefault="00E232E8">
      <w:pPr>
        <w:pStyle w:val="Index1"/>
        <w:tabs>
          <w:tab w:val="right" w:leader="dot" w:pos="2798"/>
        </w:tabs>
        <w:rPr>
          <w:b/>
          <w:bCs/>
          <w:noProof/>
        </w:rPr>
      </w:pPr>
      <w:r w:rsidRPr="00E232E8">
        <w:rPr>
          <w:b/>
          <w:noProof/>
        </w:rPr>
        <w:t>S. 172</w:t>
      </w:r>
      <w:r w:rsidRPr="00E232E8">
        <w:rPr>
          <w:b/>
          <w:noProof/>
        </w:rPr>
        <w:tab/>
      </w:r>
      <w:r w:rsidRPr="00E232E8">
        <w:rPr>
          <w:b/>
          <w:bCs/>
          <w:noProof/>
        </w:rPr>
        <w:t>33</w:t>
      </w:r>
    </w:p>
    <w:p w:rsidR="00E232E8" w:rsidRPr="00E232E8" w:rsidRDefault="00E232E8">
      <w:pPr>
        <w:pStyle w:val="Index1"/>
        <w:tabs>
          <w:tab w:val="right" w:leader="dot" w:pos="2798"/>
        </w:tabs>
        <w:rPr>
          <w:b/>
          <w:bCs/>
          <w:noProof/>
        </w:rPr>
      </w:pPr>
      <w:r w:rsidRPr="00E232E8">
        <w:rPr>
          <w:b/>
          <w:noProof/>
        </w:rPr>
        <w:t>S. 189</w:t>
      </w:r>
      <w:r w:rsidRPr="00E232E8">
        <w:rPr>
          <w:b/>
          <w:noProof/>
        </w:rPr>
        <w:tab/>
      </w:r>
      <w:r w:rsidRPr="00E232E8">
        <w:rPr>
          <w:b/>
          <w:bCs/>
          <w:noProof/>
        </w:rPr>
        <w:t>12</w:t>
      </w:r>
    </w:p>
    <w:p w:rsidR="00E232E8" w:rsidRPr="00E232E8" w:rsidRDefault="00E232E8">
      <w:pPr>
        <w:pStyle w:val="Index1"/>
        <w:tabs>
          <w:tab w:val="right" w:leader="dot" w:pos="2798"/>
        </w:tabs>
        <w:rPr>
          <w:b/>
          <w:bCs/>
          <w:noProof/>
        </w:rPr>
      </w:pPr>
      <w:r w:rsidRPr="00E232E8">
        <w:rPr>
          <w:b/>
          <w:noProof/>
        </w:rPr>
        <w:t>S. 217</w:t>
      </w:r>
      <w:r w:rsidRPr="00E232E8">
        <w:rPr>
          <w:b/>
          <w:noProof/>
        </w:rPr>
        <w:tab/>
      </w:r>
      <w:r w:rsidRPr="00E232E8">
        <w:rPr>
          <w:b/>
          <w:bCs/>
          <w:noProof/>
        </w:rPr>
        <w:t>26</w:t>
      </w:r>
    </w:p>
    <w:p w:rsidR="00E232E8" w:rsidRPr="00E232E8" w:rsidRDefault="00E232E8">
      <w:pPr>
        <w:pStyle w:val="Index1"/>
        <w:tabs>
          <w:tab w:val="right" w:leader="dot" w:pos="2798"/>
        </w:tabs>
        <w:rPr>
          <w:b/>
          <w:bCs/>
          <w:noProof/>
        </w:rPr>
      </w:pPr>
      <w:r w:rsidRPr="00E232E8">
        <w:rPr>
          <w:b/>
          <w:noProof/>
        </w:rPr>
        <w:t>S. 245</w:t>
      </w:r>
      <w:r w:rsidRPr="00E232E8">
        <w:rPr>
          <w:b/>
          <w:noProof/>
        </w:rPr>
        <w:tab/>
      </w:r>
      <w:r w:rsidRPr="00E232E8">
        <w:rPr>
          <w:b/>
          <w:bCs/>
          <w:noProof/>
        </w:rPr>
        <w:t>17</w:t>
      </w:r>
    </w:p>
    <w:p w:rsidR="00E232E8" w:rsidRPr="00E232E8" w:rsidRDefault="00E232E8">
      <w:pPr>
        <w:pStyle w:val="Index1"/>
        <w:tabs>
          <w:tab w:val="right" w:leader="dot" w:pos="2798"/>
        </w:tabs>
        <w:rPr>
          <w:b/>
          <w:bCs/>
          <w:noProof/>
        </w:rPr>
      </w:pPr>
      <w:r w:rsidRPr="00E232E8">
        <w:rPr>
          <w:b/>
          <w:noProof/>
        </w:rPr>
        <w:t>S. 324</w:t>
      </w:r>
      <w:r w:rsidRPr="00E232E8">
        <w:rPr>
          <w:b/>
          <w:noProof/>
        </w:rPr>
        <w:tab/>
      </w:r>
      <w:r w:rsidRPr="00E232E8">
        <w:rPr>
          <w:b/>
          <w:bCs/>
          <w:noProof/>
        </w:rPr>
        <w:t>19</w:t>
      </w:r>
    </w:p>
    <w:p w:rsidR="00E232E8" w:rsidRPr="00E232E8" w:rsidRDefault="00E232E8">
      <w:pPr>
        <w:pStyle w:val="Index1"/>
        <w:tabs>
          <w:tab w:val="right" w:leader="dot" w:pos="2798"/>
        </w:tabs>
        <w:rPr>
          <w:b/>
          <w:bCs/>
          <w:noProof/>
        </w:rPr>
      </w:pPr>
      <w:r w:rsidRPr="00E232E8">
        <w:rPr>
          <w:b/>
          <w:noProof/>
        </w:rPr>
        <w:t>S. 412</w:t>
      </w:r>
      <w:r w:rsidRPr="00E232E8">
        <w:rPr>
          <w:b/>
          <w:noProof/>
        </w:rPr>
        <w:tab/>
      </w:r>
      <w:r w:rsidRPr="00E232E8">
        <w:rPr>
          <w:b/>
          <w:bCs/>
          <w:noProof/>
        </w:rPr>
        <w:t>29</w:t>
      </w:r>
    </w:p>
    <w:p w:rsidR="00E232E8" w:rsidRPr="00E232E8" w:rsidRDefault="00E232E8">
      <w:pPr>
        <w:pStyle w:val="Index1"/>
        <w:tabs>
          <w:tab w:val="right" w:leader="dot" w:pos="2798"/>
        </w:tabs>
        <w:rPr>
          <w:b/>
          <w:bCs/>
          <w:noProof/>
        </w:rPr>
      </w:pPr>
      <w:r w:rsidRPr="00E232E8">
        <w:rPr>
          <w:b/>
          <w:noProof/>
        </w:rPr>
        <w:t>S. 431</w:t>
      </w:r>
      <w:r w:rsidRPr="00E232E8">
        <w:rPr>
          <w:b/>
          <w:noProof/>
        </w:rPr>
        <w:tab/>
      </w:r>
      <w:r w:rsidRPr="00E232E8">
        <w:rPr>
          <w:b/>
          <w:bCs/>
          <w:noProof/>
        </w:rPr>
        <w:t>33</w:t>
      </w:r>
    </w:p>
    <w:p w:rsidR="00E232E8" w:rsidRPr="00E232E8" w:rsidRDefault="00E232E8">
      <w:pPr>
        <w:pStyle w:val="Index1"/>
        <w:tabs>
          <w:tab w:val="right" w:leader="dot" w:pos="2798"/>
        </w:tabs>
        <w:rPr>
          <w:b/>
          <w:bCs/>
          <w:noProof/>
        </w:rPr>
      </w:pPr>
      <w:r w:rsidRPr="00E232E8">
        <w:rPr>
          <w:b/>
          <w:noProof/>
        </w:rPr>
        <w:t>S. 547</w:t>
      </w:r>
      <w:r w:rsidRPr="00E232E8">
        <w:rPr>
          <w:b/>
          <w:noProof/>
        </w:rPr>
        <w:tab/>
      </w:r>
      <w:r w:rsidRPr="00E232E8">
        <w:rPr>
          <w:b/>
          <w:bCs/>
          <w:noProof/>
        </w:rPr>
        <w:t>42</w:t>
      </w:r>
    </w:p>
    <w:p w:rsidR="00E232E8" w:rsidRPr="00E232E8" w:rsidRDefault="00E232E8">
      <w:pPr>
        <w:pStyle w:val="Index1"/>
        <w:tabs>
          <w:tab w:val="right" w:leader="dot" w:pos="2798"/>
        </w:tabs>
        <w:rPr>
          <w:b/>
          <w:bCs/>
          <w:noProof/>
        </w:rPr>
      </w:pPr>
      <w:r w:rsidRPr="00E232E8">
        <w:rPr>
          <w:b/>
          <w:noProof/>
        </w:rPr>
        <w:t>S. 567</w:t>
      </w:r>
      <w:r w:rsidRPr="00E232E8">
        <w:rPr>
          <w:b/>
          <w:noProof/>
        </w:rPr>
        <w:tab/>
      </w:r>
      <w:r w:rsidRPr="00E232E8">
        <w:rPr>
          <w:b/>
          <w:bCs/>
          <w:noProof/>
        </w:rPr>
        <w:t>10</w:t>
      </w:r>
    </w:p>
    <w:p w:rsidR="00E232E8" w:rsidRPr="00E232E8" w:rsidRDefault="00E232E8">
      <w:pPr>
        <w:pStyle w:val="Index1"/>
        <w:tabs>
          <w:tab w:val="right" w:leader="dot" w:pos="2798"/>
        </w:tabs>
        <w:rPr>
          <w:b/>
          <w:bCs/>
          <w:noProof/>
        </w:rPr>
      </w:pPr>
      <w:r w:rsidRPr="00E232E8">
        <w:rPr>
          <w:b/>
          <w:noProof/>
        </w:rPr>
        <w:t>S. 709</w:t>
      </w:r>
      <w:r w:rsidRPr="00E232E8">
        <w:rPr>
          <w:b/>
          <w:noProof/>
        </w:rPr>
        <w:tab/>
      </w:r>
      <w:r w:rsidRPr="00E232E8">
        <w:rPr>
          <w:b/>
          <w:bCs/>
          <w:noProof/>
        </w:rPr>
        <w:t>13</w:t>
      </w:r>
    </w:p>
    <w:p w:rsidR="00E232E8" w:rsidRPr="00E232E8" w:rsidRDefault="00E232E8">
      <w:pPr>
        <w:pStyle w:val="Index1"/>
        <w:tabs>
          <w:tab w:val="right" w:leader="dot" w:pos="2798"/>
        </w:tabs>
        <w:rPr>
          <w:b/>
          <w:bCs/>
          <w:noProof/>
        </w:rPr>
      </w:pPr>
      <w:r w:rsidRPr="00E232E8">
        <w:rPr>
          <w:b/>
          <w:noProof/>
        </w:rPr>
        <w:t>S. 759</w:t>
      </w:r>
      <w:r w:rsidRPr="00E232E8">
        <w:rPr>
          <w:b/>
          <w:noProof/>
        </w:rPr>
        <w:tab/>
      </w:r>
      <w:r w:rsidRPr="00E232E8">
        <w:rPr>
          <w:b/>
          <w:bCs/>
          <w:noProof/>
        </w:rPr>
        <w:t>24</w:t>
      </w:r>
    </w:p>
    <w:p w:rsidR="00E232E8" w:rsidRPr="00E232E8" w:rsidRDefault="00E232E8">
      <w:pPr>
        <w:pStyle w:val="Index1"/>
        <w:tabs>
          <w:tab w:val="right" w:leader="dot" w:pos="2798"/>
        </w:tabs>
        <w:rPr>
          <w:b/>
          <w:bCs/>
          <w:noProof/>
        </w:rPr>
      </w:pPr>
      <w:r w:rsidRPr="00E232E8">
        <w:rPr>
          <w:b/>
          <w:noProof/>
        </w:rPr>
        <w:t>S. 773</w:t>
      </w:r>
      <w:r w:rsidRPr="00E232E8">
        <w:rPr>
          <w:b/>
          <w:noProof/>
        </w:rPr>
        <w:tab/>
      </w:r>
      <w:r w:rsidRPr="00E232E8">
        <w:rPr>
          <w:b/>
          <w:bCs/>
          <w:noProof/>
        </w:rPr>
        <w:t>37</w:t>
      </w:r>
    </w:p>
    <w:p w:rsidR="00E232E8" w:rsidRPr="00E232E8" w:rsidRDefault="00E232E8">
      <w:pPr>
        <w:pStyle w:val="Index1"/>
        <w:tabs>
          <w:tab w:val="right" w:leader="dot" w:pos="2798"/>
        </w:tabs>
        <w:rPr>
          <w:b/>
          <w:bCs/>
          <w:noProof/>
        </w:rPr>
      </w:pPr>
      <w:r w:rsidRPr="00E232E8">
        <w:rPr>
          <w:b/>
          <w:noProof/>
        </w:rPr>
        <w:t>S. 777</w:t>
      </w:r>
      <w:r w:rsidRPr="00E232E8">
        <w:rPr>
          <w:b/>
          <w:noProof/>
        </w:rPr>
        <w:tab/>
      </w:r>
      <w:r w:rsidRPr="00E232E8">
        <w:rPr>
          <w:b/>
          <w:bCs/>
          <w:noProof/>
        </w:rPr>
        <w:t>34</w:t>
      </w:r>
    </w:p>
    <w:p w:rsidR="00E232E8" w:rsidRPr="00E232E8" w:rsidRDefault="00E232E8">
      <w:pPr>
        <w:pStyle w:val="Index1"/>
        <w:tabs>
          <w:tab w:val="right" w:leader="dot" w:pos="2798"/>
        </w:tabs>
        <w:rPr>
          <w:b/>
          <w:bCs/>
          <w:noProof/>
        </w:rPr>
      </w:pPr>
      <w:r w:rsidRPr="00E232E8">
        <w:rPr>
          <w:b/>
          <w:noProof/>
        </w:rPr>
        <w:t>S. 784</w:t>
      </w:r>
      <w:r w:rsidRPr="00E232E8">
        <w:rPr>
          <w:b/>
          <w:noProof/>
        </w:rPr>
        <w:tab/>
      </w:r>
      <w:r w:rsidRPr="00E232E8">
        <w:rPr>
          <w:b/>
          <w:bCs/>
          <w:noProof/>
        </w:rPr>
        <w:t>6</w:t>
      </w:r>
    </w:p>
    <w:p w:rsidR="00E232E8" w:rsidRPr="00E232E8" w:rsidRDefault="00E232E8">
      <w:pPr>
        <w:pStyle w:val="Index1"/>
        <w:tabs>
          <w:tab w:val="right" w:leader="dot" w:pos="2798"/>
        </w:tabs>
        <w:rPr>
          <w:b/>
          <w:bCs/>
          <w:noProof/>
        </w:rPr>
      </w:pPr>
      <w:r w:rsidRPr="00E232E8">
        <w:rPr>
          <w:b/>
          <w:noProof/>
        </w:rPr>
        <w:t>S. 785</w:t>
      </w:r>
      <w:r w:rsidRPr="00E232E8">
        <w:rPr>
          <w:b/>
          <w:noProof/>
        </w:rPr>
        <w:tab/>
      </w:r>
      <w:r w:rsidRPr="00E232E8">
        <w:rPr>
          <w:b/>
          <w:bCs/>
          <w:noProof/>
        </w:rPr>
        <w:t>27</w:t>
      </w:r>
    </w:p>
    <w:p w:rsidR="00E232E8" w:rsidRPr="00E232E8" w:rsidRDefault="00E232E8">
      <w:pPr>
        <w:pStyle w:val="Index1"/>
        <w:tabs>
          <w:tab w:val="right" w:leader="dot" w:pos="2798"/>
        </w:tabs>
        <w:rPr>
          <w:b/>
          <w:bCs/>
          <w:noProof/>
        </w:rPr>
      </w:pPr>
      <w:r w:rsidRPr="00E232E8">
        <w:rPr>
          <w:b/>
          <w:noProof/>
        </w:rPr>
        <w:t>S. 802</w:t>
      </w:r>
      <w:r w:rsidRPr="00E232E8">
        <w:rPr>
          <w:b/>
          <w:noProof/>
        </w:rPr>
        <w:tab/>
      </w:r>
      <w:r w:rsidRPr="00E232E8">
        <w:rPr>
          <w:b/>
          <w:bCs/>
          <w:noProof/>
        </w:rPr>
        <w:t>8</w:t>
      </w:r>
    </w:p>
    <w:p w:rsidR="00E232E8" w:rsidRPr="00E232E8" w:rsidRDefault="00E232E8">
      <w:pPr>
        <w:pStyle w:val="Index1"/>
        <w:tabs>
          <w:tab w:val="right" w:leader="dot" w:pos="2798"/>
        </w:tabs>
        <w:rPr>
          <w:b/>
          <w:bCs/>
          <w:noProof/>
        </w:rPr>
      </w:pPr>
      <w:r w:rsidRPr="00E232E8">
        <w:rPr>
          <w:b/>
          <w:noProof/>
        </w:rPr>
        <w:t>S. 810</w:t>
      </w:r>
      <w:r w:rsidRPr="00E232E8">
        <w:rPr>
          <w:b/>
          <w:noProof/>
        </w:rPr>
        <w:tab/>
      </w:r>
      <w:r w:rsidRPr="00E232E8">
        <w:rPr>
          <w:b/>
          <w:bCs/>
          <w:noProof/>
        </w:rPr>
        <w:t>14</w:t>
      </w:r>
    </w:p>
    <w:p w:rsidR="00E232E8" w:rsidRPr="00E232E8" w:rsidRDefault="00E232E8">
      <w:pPr>
        <w:pStyle w:val="Index1"/>
        <w:tabs>
          <w:tab w:val="right" w:leader="dot" w:pos="2798"/>
        </w:tabs>
        <w:rPr>
          <w:b/>
          <w:bCs/>
          <w:noProof/>
        </w:rPr>
      </w:pPr>
      <w:r w:rsidRPr="00E232E8">
        <w:rPr>
          <w:b/>
          <w:noProof/>
        </w:rPr>
        <w:t>S. 820</w:t>
      </w:r>
      <w:r w:rsidRPr="00E232E8">
        <w:rPr>
          <w:b/>
          <w:noProof/>
        </w:rPr>
        <w:tab/>
      </w:r>
      <w:r w:rsidRPr="00E232E8">
        <w:rPr>
          <w:b/>
          <w:bCs/>
          <w:noProof/>
        </w:rPr>
        <w:t>42</w:t>
      </w:r>
    </w:p>
    <w:p w:rsidR="00E232E8" w:rsidRPr="00E232E8" w:rsidRDefault="00E232E8">
      <w:pPr>
        <w:pStyle w:val="Index1"/>
        <w:tabs>
          <w:tab w:val="right" w:leader="dot" w:pos="2798"/>
        </w:tabs>
        <w:rPr>
          <w:b/>
          <w:bCs/>
          <w:noProof/>
        </w:rPr>
      </w:pPr>
      <w:r w:rsidRPr="00E232E8">
        <w:rPr>
          <w:b/>
          <w:noProof/>
        </w:rPr>
        <w:t>S. 833</w:t>
      </w:r>
      <w:r w:rsidRPr="00E232E8">
        <w:rPr>
          <w:b/>
          <w:noProof/>
        </w:rPr>
        <w:tab/>
      </w:r>
      <w:r w:rsidRPr="00E232E8">
        <w:rPr>
          <w:b/>
          <w:bCs/>
          <w:noProof/>
        </w:rPr>
        <w:t>34</w:t>
      </w:r>
    </w:p>
    <w:p w:rsidR="00E232E8" w:rsidRPr="00E232E8" w:rsidRDefault="00E232E8">
      <w:pPr>
        <w:pStyle w:val="Index1"/>
        <w:tabs>
          <w:tab w:val="right" w:leader="dot" w:pos="2798"/>
        </w:tabs>
        <w:rPr>
          <w:b/>
          <w:bCs/>
          <w:noProof/>
        </w:rPr>
      </w:pPr>
      <w:r w:rsidRPr="00E232E8">
        <w:rPr>
          <w:b/>
          <w:noProof/>
        </w:rPr>
        <w:t>S. 834</w:t>
      </w:r>
      <w:r w:rsidRPr="00E232E8">
        <w:rPr>
          <w:b/>
          <w:noProof/>
        </w:rPr>
        <w:tab/>
      </w:r>
      <w:r w:rsidRPr="00E232E8">
        <w:rPr>
          <w:b/>
          <w:bCs/>
          <w:noProof/>
        </w:rPr>
        <w:t>8</w:t>
      </w:r>
    </w:p>
    <w:p w:rsidR="00E232E8" w:rsidRPr="00E232E8" w:rsidRDefault="00E232E8">
      <w:pPr>
        <w:pStyle w:val="Index1"/>
        <w:tabs>
          <w:tab w:val="right" w:leader="dot" w:pos="2798"/>
        </w:tabs>
        <w:rPr>
          <w:b/>
          <w:bCs/>
          <w:noProof/>
        </w:rPr>
      </w:pPr>
      <w:r w:rsidRPr="00E232E8">
        <w:rPr>
          <w:b/>
          <w:noProof/>
        </w:rPr>
        <w:t>S. 871</w:t>
      </w:r>
      <w:r w:rsidRPr="00E232E8">
        <w:rPr>
          <w:b/>
          <w:noProof/>
        </w:rPr>
        <w:tab/>
      </w:r>
      <w:r w:rsidRPr="00E232E8">
        <w:rPr>
          <w:b/>
          <w:bCs/>
          <w:noProof/>
        </w:rPr>
        <w:t>24</w:t>
      </w:r>
    </w:p>
    <w:p w:rsidR="00E232E8" w:rsidRPr="00E232E8" w:rsidRDefault="00E232E8">
      <w:pPr>
        <w:pStyle w:val="Index1"/>
        <w:tabs>
          <w:tab w:val="right" w:leader="dot" w:pos="2798"/>
        </w:tabs>
        <w:rPr>
          <w:b/>
          <w:bCs/>
          <w:noProof/>
        </w:rPr>
      </w:pPr>
      <w:r w:rsidRPr="00E232E8">
        <w:rPr>
          <w:b/>
          <w:noProof/>
        </w:rPr>
        <w:t>S. 874</w:t>
      </w:r>
      <w:r w:rsidRPr="00E232E8">
        <w:rPr>
          <w:b/>
          <w:noProof/>
        </w:rPr>
        <w:tab/>
      </w:r>
      <w:r w:rsidRPr="00E232E8">
        <w:rPr>
          <w:b/>
          <w:bCs/>
          <w:noProof/>
        </w:rPr>
        <w:t>10</w:t>
      </w:r>
    </w:p>
    <w:p w:rsidR="00E232E8" w:rsidRPr="00E232E8" w:rsidRDefault="00E232E8">
      <w:pPr>
        <w:pStyle w:val="Index1"/>
        <w:tabs>
          <w:tab w:val="right" w:leader="dot" w:pos="2798"/>
        </w:tabs>
        <w:rPr>
          <w:b/>
          <w:bCs/>
          <w:noProof/>
        </w:rPr>
      </w:pPr>
      <w:r w:rsidRPr="00E232E8">
        <w:rPr>
          <w:b/>
          <w:noProof/>
        </w:rPr>
        <w:t>S. 912</w:t>
      </w:r>
      <w:r w:rsidRPr="00E232E8">
        <w:rPr>
          <w:b/>
          <w:noProof/>
        </w:rPr>
        <w:tab/>
      </w:r>
      <w:r w:rsidRPr="00E232E8">
        <w:rPr>
          <w:b/>
          <w:bCs/>
          <w:noProof/>
        </w:rPr>
        <w:t>32</w:t>
      </w:r>
    </w:p>
    <w:p w:rsidR="00E232E8" w:rsidRPr="00E232E8" w:rsidRDefault="00E232E8">
      <w:pPr>
        <w:pStyle w:val="Index1"/>
        <w:tabs>
          <w:tab w:val="right" w:leader="dot" w:pos="2798"/>
        </w:tabs>
        <w:rPr>
          <w:b/>
          <w:bCs/>
          <w:noProof/>
        </w:rPr>
      </w:pPr>
      <w:r w:rsidRPr="00E232E8">
        <w:rPr>
          <w:b/>
          <w:noProof/>
        </w:rPr>
        <w:t>S. 918</w:t>
      </w:r>
      <w:r w:rsidRPr="00E232E8">
        <w:rPr>
          <w:b/>
          <w:noProof/>
        </w:rPr>
        <w:tab/>
      </w:r>
      <w:r w:rsidRPr="00E232E8">
        <w:rPr>
          <w:b/>
          <w:bCs/>
          <w:noProof/>
        </w:rPr>
        <w:t>13</w:t>
      </w:r>
    </w:p>
    <w:p w:rsidR="00E232E8" w:rsidRPr="00E232E8" w:rsidRDefault="00E232E8">
      <w:pPr>
        <w:pStyle w:val="Index1"/>
        <w:tabs>
          <w:tab w:val="right" w:leader="dot" w:pos="2798"/>
        </w:tabs>
        <w:rPr>
          <w:b/>
          <w:bCs/>
          <w:noProof/>
        </w:rPr>
      </w:pPr>
      <w:r w:rsidRPr="00E232E8">
        <w:rPr>
          <w:b/>
          <w:noProof/>
        </w:rPr>
        <w:t>S. 932</w:t>
      </w:r>
      <w:r w:rsidRPr="00E232E8">
        <w:rPr>
          <w:b/>
          <w:noProof/>
        </w:rPr>
        <w:tab/>
      </w:r>
      <w:r w:rsidRPr="00E232E8">
        <w:rPr>
          <w:b/>
          <w:bCs/>
          <w:noProof/>
        </w:rPr>
        <w:t>11</w:t>
      </w:r>
    </w:p>
    <w:p w:rsidR="00E232E8" w:rsidRPr="00E232E8" w:rsidRDefault="00E232E8">
      <w:pPr>
        <w:pStyle w:val="Index1"/>
        <w:tabs>
          <w:tab w:val="right" w:leader="dot" w:pos="2798"/>
        </w:tabs>
        <w:rPr>
          <w:b/>
          <w:bCs/>
          <w:noProof/>
        </w:rPr>
      </w:pPr>
      <w:r w:rsidRPr="00E232E8">
        <w:rPr>
          <w:b/>
          <w:noProof/>
        </w:rPr>
        <w:t>S. 934</w:t>
      </w:r>
      <w:r w:rsidRPr="00E232E8">
        <w:rPr>
          <w:b/>
          <w:noProof/>
        </w:rPr>
        <w:tab/>
      </w:r>
      <w:r w:rsidRPr="00E232E8">
        <w:rPr>
          <w:b/>
          <w:bCs/>
          <w:noProof/>
        </w:rPr>
        <w:t>25</w:t>
      </w:r>
    </w:p>
    <w:p w:rsidR="00E232E8" w:rsidRPr="00E232E8" w:rsidRDefault="00E232E8">
      <w:pPr>
        <w:pStyle w:val="Index1"/>
        <w:tabs>
          <w:tab w:val="right" w:leader="dot" w:pos="2798"/>
        </w:tabs>
        <w:rPr>
          <w:b/>
          <w:bCs/>
          <w:noProof/>
        </w:rPr>
      </w:pPr>
      <w:r w:rsidRPr="00E232E8">
        <w:rPr>
          <w:b/>
          <w:noProof/>
        </w:rPr>
        <w:t>S. 954</w:t>
      </w:r>
      <w:r w:rsidRPr="00E232E8">
        <w:rPr>
          <w:b/>
          <w:noProof/>
        </w:rPr>
        <w:tab/>
      </w:r>
      <w:r w:rsidRPr="00E232E8">
        <w:rPr>
          <w:b/>
          <w:bCs/>
          <w:noProof/>
        </w:rPr>
        <w:t>5</w:t>
      </w:r>
    </w:p>
    <w:p w:rsidR="00E232E8" w:rsidRPr="00E232E8" w:rsidRDefault="00E232E8">
      <w:pPr>
        <w:pStyle w:val="Index1"/>
        <w:tabs>
          <w:tab w:val="right" w:leader="dot" w:pos="2798"/>
        </w:tabs>
        <w:rPr>
          <w:b/>
          <w:bCs/>
          <w:noProof/>
        </w:rPr>
      </w:pPr>
      <w:r w:rsidRPr="00E232E8">
        <w:rPr>
          <w:b/>
          <w:noProof/>
        </w:rPr>
        <w:t>S. 959</w:t>
      </w:r>
      <w:r w:rsidRPr="00E232E8">
        <w:rPr>
          <w:b/>
          <w:noProof/>
        </w:rPr>
        <w:tab/>
      </w:r>
      <w:r w:rsidRPr="00E232E8">
        <w:rPr>
          <w:b/>
          <w:bCs/>
          <w:noProof/>
        </w:rPr>
        <w:t>8</w:t>
      </w:r>
    </w:p>
    <w:p w:rsidR="00E232E8" w:rsidRPr="00E232E8" w:rsidRDefault="00E232E8">
      <w:pPr>
        <w:pStyle w:val="Index1"/>
        <w:tabs>
          <w:tab w:val="right" w:leader="dot" w:pos="2798"/>
        </w:tabs>
        <w:rPr>
          <w:b/>
          <w:bCs/>
          <w:noProof/>
        </w:rPr>
      </w:pPr>
      <w:r w:rsidRPr="00E232E8">
        <w:rPr>
          <w:b/>
          <w:noProof/>
        </w:rPr>
        <w:t>S. 982</w:t>
      </w:r>
      <w:r w:rsidRPr="00E232E8">
        <w:rPr>
          <w:b/>
          <w:noProof/>
        </w:rPr>
        <w:tab/>
      </w:r>
      <w:r w:rsidRPr="00E232E8">
        <w:rPr>
          <w:b/>
          <w:bCs/>
          <w:noProof/>
        </w:rPr>
        <w:t>38</w:t>
      </w:r>
    </w:p>
    <w:p w:rsidR="00E232E8" w:rsidRPr="00E232E8" w:rsidRDefault="00E232E8">
      <w:pPr>
        <w:pStyle w:val="Index1"/>
        <w:tabs>
          <w:tab w:val="right" w:leader="dot" w:pos="2798"/>
        </w:tabs>
        <w:rPr>
          <w:b/>
          <w:bCs/>
          <w:noProof/>
        </w:rPr>
      </w:pPr>
      <w:r w:rsidRPr="00E232E8">
        <w:rPr>
          <w:b/>
          <w:noProof/>
        </w:rPr>
        <w:t>S. 1026</w:t>
      </w:r>
      <w:r w:rsidRPr="00E232E8">
        <w:rPr>
          <w:b/>
          <w:noProof/>
        </w:rPr>
        <w:tab/>
      </w:r>
      <w:r w:rsidRPr="00E232E8">
        <w:rPr>
          <w:b/>
          <w:bCs/>
          <w:noProof/>
        </w:rPr>
        <w:t>44</w:t>
      </w:r>
    </w:p>
    <w:p w:rsidR="00E232E8" w:rsidRPr="00E232E8" w:rsidRDefault="00E232E8">
      <w:pPr>
        <w:pStyle w:val="Index1"/>
        <w:tabs>
          <w:tab w:val="right" w:leader="dot" w:pos="2798"/>
        </w:tabs>
        <w:rPr>
          <w:b/>
          <w:bCs/>
          <w:noProof/>
        </w:rPr>
      </w:pPr>
      <w:r w:rsidRPr="00E232E8">
        <w:rPr>
          <w:b/>
          <w:noProof/>
        </w:rPr>
        <w:t>S. 1027</w:t>
      </w:r>
      <w:r w:rsidRPr="00E232E8">
        <w:rPr>
          <w:b/>
          <w:noProof/>
        </w:rPr>
        <w:tab/>
      </w:r>
      <w:r w:rsidRPr="00E232E8">
        <w:rPr>
          <w:b/>
          <w:bCs/>
          <w:noProof/>
        </w:rPr>
        <w:t>11</w:t>
      </w:r>
    </w:p>
    <w:p w:rsidR="00E232E8" w:rsidRPr="00E232E8" w:rsidRDefault="00E232E8">
      <w:pPr>
        <w:pStyle w:val="Index1"/>
        <w:tabs>
          <w:tab w:val="right" w:leader="dot" w:pos="2798"/>
        </w:tabs>
        <w:rPr>
          <w:b/>
          <w:bCs/>
          <w:noProof/>
        </w:rPr>
      </w:pPr>
      <w:r w:rsidRPr="00E232E8">
        <w:rPr>
          <w:b/>
          <w:noProof/>
        </w:rPr>
        <w:t>S. 1033</w:t>
      </w:r>
      <w:r w:rsidRPr="00E232E8">
        <w:rPr>
          <w:b/>
          <w:noProof/>
        </w:rPr>
        <w:tab/>
      </w:r>
      <w:r w:rsidRPr="00E232E8">
        <w:rPr>
          <w:b/>
          <w:bCs/>
          <w:noProof/>
        </w:rPr>
        <w:t>15</w:t>
      </w:r>
    </w:p>
    <w:p w:rsidR="00E232E8" w:rsidRPr="00E232E8" w:rsidRDefault="00E232E8">
      <w:pPr>
        <w:pStyle w:val="Index1"/>
        <w:tabs>
          <w:tab w:val="right" w:leader="dot" w:pos="2798"/>
        </w:tabs>
        <w:rPr>
          <w:b/>
          <w:bCs/>
          <w:noProof/>
        </w:rPr>
      </w:pPr>
      <w:r w:rsidRPr="00E232E8">
        <w:rPr>
          <w:b/>
          <w:noProof/>
        </w:rPr>
        <w:t>S. 1044</w:t>
      </w:r>
      <w:r w:rsidRPr="00E232E8">
        <w:rPr>
          <w:b/>
          <w:noProof/>
        </w:rPr>
        <w:tab/>
      </w:r>
      <w:r w:rsidRPr="00E232E8">
        <w:rPr>
          <w:b/>
          <w:bCs/>
          <w:noProof/>
        </w:rPr>
        <w:t>9</w:t>
      </w:r>
    </w:p>
    <w:p w:rsidR="00E232E8" w:rsidRPr="00E232E8" w:rsidRDefault="00E232E8">
      <w:pPr>
        <w:pStyle w:val="Index1"/>
        <w:tabs>
          <w:tab w:val="right" w:leader="dot" w:pos="2798"/>
        </w:tabs>
        <w:rPr>
          <w:b/>
          <w:bCs/>
          <w:noProof/>
        </w:rPr>
      </w:pPr>
      <w:r w:rsidRPr="00E232E8">
        <w:rPr>
          <w:b/>
          <w:noProof/>
        </w:rPr>
        <w:t>S. 1047</w:t>
      </w:r>
      <w:r w:rsidRPr="00E232E8">
        <w:rPr>
          <w:b/>
          <w:noProof/>
        </w:rPr>
        <w:tab/>
      </w:r>
      <w:r w:rsidRPr="00E232E8">
        <w:rPr>
          <w:b/>
          <w:bCs/>
          <w:noProof/>
        </w:rPr>
        <w:t>4</w:t>
      </w:r>
    </w:p>
    <w:p w:rsidR="00E232E8" w:rsidRPr="00E232E8" w:rsidRDefault="00E232E8">
      <w:pPr>
        <w:pStyle w:val="Index1"/>
        <w:tabs>
          <w:tab w:val="right" w:leader="dot" w:pos="2798"/>
        </w:tabs>
        <w:rPr>
          <w:b/>
          <w:bCs/>
          <w:noProof/>
        </w:rPr>
      </w:pPr>
      <w:r w:rsidRPr="00E232E8">
        <w:rPr>
          <w:b/>
          <w:noProof/>
        </w:rPr>
        <w:t>S. 1055</w:t>
      </w:r>
      <w:r w:rsidRPr="00E232E8">
        <w:rPr>
          <w:b/>
          <w:noProof/>
        </w:rPr>
        <w:tab/>
      </w:r>
      <w:r w:rsidRPr="00E232E8">
        <w:rPr>
          <w:b/>
          <w:bCs/>
          <w:noProof/>
        </w:rPr>
        <w:t>1</w:t>
      </w:r>
    </w:p>
    <w:p w:rsidR="00E232E8" w:rsidRPr="00E232E8" w:rsidRDefault="00E232E8">
      <w:pPr>
        <w:pStyle w:val="Index1"/>
        <w:tabs>
          <w:tab w:val="right" w:leader="dot" w:pos="2798"/>
        </w:tabs>
        <w:rPr>
          <w:b/>
          <w:bCs/>
          <w:noProof/>
        </w:rPr>
      </w:pPr>
      <w:r w:rsidRPr="00E232E8">
        <w:rPr>
          <w:b/>
          <w:noProof/>
        </w:rPr>
        <w:t>S. 1067</w:t>
      </w:r>
      <w:r w:rsidRPr="00E232E8">
        <w:rPr>
          <w:b/>
          <w:noProof/>
        </w:rPr>
        <w:tab/>
      </w:r>
      <w:r w:rsidRPr="00E232E8">
        <w:rPr>
          <w:b/>
          <w:bCs/>
          <w:noProof/>
        </w:rPr>
        <w:t>35</w:t>
      </w:r>
    </w:p>
    <w:p w:rsidR="00E232E8" w:rsidRPr="00E232E8" w:rsidRDefault="00E232E8">
      <w:pPr>
        <w:pStyle w:val="Index1"/>
        <w:tabs>
          <w:tab w:val="right" w:leader="dot" w:pos="2798"/>
        </w:tabs>
        <w:rPr>
          <w:b/>
          <w:bCs/>
          <w:noProof/>
        </w:rPr>
      </w:pPr>
      <w:r w:rsidRPr="00E232E8">
        <w:rPr>
          <w:b/>
          <w:noProof/>
        </w:rPr>
        <w:t>S. 1070</w:t>
      </w:r>
      <w:r w:rsidRPr="00E232E8">
        <w:rPr>
          <w:b/>
          <w:noProof/>
        </w:rPr>
        <w:tab/>
      </w:r>
      <w:r w:rsidRPr="00E232E8">
        <w:rPr>
          <w:b/>
          <w:bCs/>
          <w:noProof/>
        </w:rPr>
        <w:t>43</w:t>
      </w:r>
    </w:p>
    <w:p w:rsidR="00E232E8" w:rsidRPr="00E232E8" w:rsidRDefault="00E232E8">
      <w:pPr>
        <w:pStyle w:val="Index1"/>
        <w:tabs>
          <w:tab w:val="right" w:leader="dot" w:pos="2798"/>
        </w:tabs>
        <w:rPr>
          <w:b/>
          <w:bCs/>
          <w:noProof/>
        </w:rPr>
      </w:pPr>
      <w:r w:rsidRPr="00E232E8">
        <w:rPr>
          <w:b/>
          <w:noProof/>
        </w:rPr>
        <w:t>S. 1083</w:t>
      </w:r>
      <w:r w:rsidRPr="00E232E8">
        <w:rPr>
          <w:b/>
          <w:noProof/>
        </w:rPr>
        <w:tab/>
      </w:r>
      <w:r w:rsidRPr="00E232E8">
        <w:rPr>
          <w:b/>
          <w:bCs/>
          <w:noProof/>
        </w:rPr>
        <w:t>11</w:t>
      </w:r>
    </w:p>
    <w:p w:rsidR="00E232E8" w:rsidRPr="00E232E8" w:rsidRDefault="00E232E8">
      <w:pPr>
        <w:pStyle w:val="Index1"/>
        <w:tabs>
          <w:tab w:val="right" w:leader="dot" w:pos="2798"/>
        </w:tabs>
        <w:rPr>
          <w:b/>
          <w:bCs/>
          <w:noProof/>
        </w:rPr>
      </w:pPr>
      <w:r w:rsidRPr="00E232E8">
        <w:rPr>
          <w:b/>
          <w:noProof/>
        </w:rPr>
        <w:t>S. 1099</w:t>
      </w:r>
      <w:r w:rsidRPr="00E232E8">
        <w:rPr>
          <w:b/>
          <w:noProof/>
        </w:rPr>
        <w:tab/>
      </w:r>
      <w:r w:rsidRPr="00E232E8">
        <w:rPr>
          <w:b/>
          <w:bCs/>
          <w:noProof/>
        </w:rPr>
        <w:t>9</w:t>
      </w:r>
    </w:p>
    <w:p w:rsidR="00E232E8" w:rsidRPr="00E232E8" w:rsidRDefault="00E232E8">
      <w:pPr>
        <w:pStyle w:val="Index1"/>
        <w:tabs>
          <w:tab w:val="right" w:leader="dot" w:pos="2798"/>
        </w:tabs>
        <w:rPr>
          <w:b/>
          <w:bCs/>
          <w:noProof/>
        </w:rPr>
      </w:pPr>
      <w:r w:rsidRPr="00E232E8">
        <w:rPr>
          <w:b/>
          <w:noProof/>
        </w:rPr>
        <w:t>S. 1101</w:t>
      </w:r>
      <w:r w:rsidRPr="00E232E8">
        <w:rPr>
          <w:b/>
          <w:noProof/>
        </w:rPr>
        <w:tab/>
      </w:r>
      <w:r w:rsidRPr="00E232E8">
        <w:rPr>
          <w:b/>
          <w:bCs/>
          <w:noProof/>
        </w:rPr>
        <w:t>9</w:t>
      </w:r>
    </w:p>
    <w:p w:rsidR="00E232E8" w:rsidRPr="00E232E8" w:rsidRDefault="00E232E8">
      <w:pPr>
        <w:pStyle w:val="Index1"/>
        <w:tabs>
          <w:tab w:val="right" w:leader="dot" w:pos="2798"/>
        </w:tabs>
        <w:rPr>
          <w:b/>
          <w:bCs/>
          <w:noProof/>
        </w:rPr>
      </w:pPr>
      <w:r w:rsidRPr="00E232E8">
        <w:rPr>
          <w:b/>
          <w:noProof/>
        </w:rPr>
        <w:t>S. 1111</w:t>
      </w:r>
      <w:r w:rsidRPr="00E232E8">
        <w:rPr>
          <w:b/>
          <w:noProof/>
        </w:rPr>
        <w:tab/>
      </w:r>
      <w:r w:rsidRPr="00E232E8">
        <w:rPr>
          <w:b/>
          <w:bCs/>
          <w:noProof/>
        </w:rPr>
        <w:t>10</w:t>
      </w:r>
    </w:p>
    <w:p w:rsidR="00E232E8" w:rsidRPr="00E232E8" w:rsidRDefault="00E232E8">
      <w:pPr>
        <w:pStyle w:val="Index1"/>
        <w:tabs>
          <w:tab w:val="right" w:leader="dot" w:pos="2798"/>
        </w:tabs>
        <w:rPr>
          <w:b/>
          <w:bCs/>
          <w:noProof/>
        </w:rPr>
      </w:pPr>
      <w:r w:rsidRPr="00E232E8">
        <w:rPr>
          <w:b/>
          <w:noProof/>
        </w:rPr>
        <w:t>S. 1119</w:t>
      </w:r>
      <w:r w:rsidRPr="00E232E8">
        <w:rPr>
          <w:b/>
          <w:noProof/>
        </w:rPr>
        <w:tab/>
      </w:r>
      <w:r w:rsidRPr="00E232E8">
        <w:rPr>
          <w:b/>
          <w:bCs/>
          <w:noProof/>
        </w:rPr>
        <w:t>45</w:t>
      </w:r>
    </w:p>
    <w:p w:rsidR="00E232E8" w:rsidRPr="00E232E8" w:rsidRDefault="00E232E8">
      <w:pPr>
        <w:pStyle w:val="Index1"/>
        <w:tabs>
          <w:tab w:val="right" w:leader="dot" w:pos="2798"/>
        </w:tabs>
        <w:rPr>
          <w:b/>
          <w:bCs/>
          <w:noProof/>
        </w:rPr>
      </w:pPr>
      <w:r w:rsidRPr="00E232E8">
        <w:rPr>
          <w:b/>
          <w:noProof/>
        </w:rPr>
        <w:t>S. 1120</w:t>
      </w:r>
      <w:r w:rsidRPr="00E232E8">
        <w:rPr>
          <w:b/>
          <w:noProof/>
        </w:rPr>
        <w:tab/>
      </w:r>
      <w:r w:rsidRPr="00E232E8">
        <w:rPr>
          <w:b/>
          <w:bCs/>
          <w:noProof/>
        </w:rPr>
        <w:t>40</w:t>
      </w:r>
    </w:p>
    <w:p w:rsidR="00E232E8" w:rsidRPr="00E232E8" w:rsidRDefault="00E232E8">
      <w:pPr>
        <w:pStyle w:val="Index1"/>
        <w:tabs>
          <w:tab w:val="right" w:leader="dot" w:pos="2798"/>
        </w:tabs>
        <w:rPr>
          <w:b/>
          <w:bCs/>
          <w:noProof/>
        </w:rPr>
      </w:pPr>
      <w:r w:rsidRPr="00E232E8">
        <w:rPr>
          <w:b/>
          <w:noProof/>
        </w:rPr>
        <w:t>S. 1124</w:t>
      </w:r>
      <w:r w:rsidRPr="00E232E8">
        <w:rPr>
          <w:b/>
          <w:noProof/>
        </w:rPr>
        <w:tab/>
      </w:r>
      <w:r w:rsidRPr="00E232E8">
        <w:rPr>
          <w:b/>
          <w:bCs/>
          <w:noProof/>
        </w:rPr>
        <w:t>12</w:t>
      </w:r>
    </w:p>
    <w:p w:rsidR="00E232E8" w:rsidRPr="00E232E8" w:rsidRDefault="00E232E8">
      <w:pPr>
        <w:pStyle w:val="Index1"/>
        <w:tabs>
          <w:tab w:val="right" w:leader="dot" w:pos="2798"/>
        </w:tabs>
        <w:rPr>
          <w:b/>
          <w:bCs/>
          <w:noProof/>
        </w:rPr>
      </w:pPr>
      <w:r w:rsidRPr="00E232E8">
        <w:rPr>
          <w:b/>
          <w:noProof/>
        </w:rPr>
        <w:t>S. 1128</w:t>
      </w:r>
      <w:r w:rsidRPr="00E232E8">
        <w:rPr>
          <w:b/>
          <w:noProof/>
        </w:rPr>
        <w:tab/>
      </w:r>
      <w:r w:rsidRPr="00E232E8">
        <w:rPr>
          <w:b/>
          <w:bCs/>
          <w:noProof/>
        </w:rPr>
        <w:t>41</w:t>
      </w:r>
    </w:p>
    <w:p w:rsidR="00E232E8" w:rsidRPr="00E232E8" w:rsidRDefault="00E232E8">
      <w:pPr>
        <w:pStyle w:val="Index1"/>
        <w:tabs>
          <w:tab w:val="right" w:leader="dot" w:pos="2798"/>
        </w:tabs>
        <w:rPr>
          <w:b/>
          <w:bCs/>
          <w:noProof/>
        </w:rPr>
      </w:pPr>
      <w:r w:rsidRPr="00E232E8">
        <w:rPr>
          <w:b/>
          <w:noProof/>
        </w:rPr>
        <w:t>S. 1135</w:t>
      </w:r>
      <w:r w:rsidRPr="00E232E8">
        <w:rPr>
          <w:b/>
          <w:noProof/>
        </w:rPr>
        <w:tab/>
      </w:r>
      <w:r w:rsidRPr="00E232E8">
        <w:rPr>
          <w:b/>
          <w:bCs/>
          <w:noProof/>
        </w:rPr>
        <w:t>41</w:t>
      </w:r>
    </w:p>
    <w:p w:rsidR="00E232E8" w:rsidRPr="00E232E8" w:rsidRDefault="00E232E8">
      <w:pPr>
        <w:pStyle w:val="Index1"/>
        <w:tabs>
          <w:tab w:val="right" w:leader="dot" w:pos="2798"/>
        </w:tabs>
        <w:rPr>
          <w:b/>
          <w:bCs/>
          <w:noProof/>
        </w:rPr>
      </w:pPr>
      <w:r w:rsidRPr="00E232E8">
        <w:rPr>
          <w:b/>
          <w:noProof/>
        </w:rPr>
        <w:t>S. 1142</w:t>
      </w:r>
      <w:r w:rsidRPr="00E232E8">
        <w:rPr>
          <w:b/>
          <w:noProof/>
        </w:rPr>
        <w:tab/>
      </w:r>
      <w:r w:rsidRPr="00E232E8">
        <w:rPr>
          <w:b/>
          <w:bCs/>
          <w:noProof/>
        </w:rPr>
        <w:t>38</w:t>
      </w:r>
    </w:p>
    <w:p w:rsidR="00E232E8" w:rsidRPr="00E232E8" w:rsidRDefault="00E232E8">
      <w:pPr>
        <w:pStyle w:val="Index1"/>
        <w:tabs>
          <w:tab w:val="right" w:leader="dot" w:pos="2798"/>
        </w:tabs>
        <w:rPr>
          <w:b/>
          <w:bCs/>
          <w:noProof/>
        </w:rPr>
      </w:pPr>
      <w:r w:rsidRPr="00E232E8">
        <w:rPr>
          <w:b/>
          <w:noProof/>
        </w:rPr>
        <w:t>S. 1144</w:t>
      </w:r>
      <w:r w:rsidRPr="00E232E8">
        <w:rPr>
          <w:b/>
          <w:noProof/>
        </w:rPr>
        <w:tab/>
      </w:r>
      <w:r w:rsidRPr="00E232E8">
        <w:rPr>
          <w:b/>
          <w:bCs/>
          <w:noProof/>
        </w:rPr>
        <w:t>16</w:t>
      </w:r>
    </w:p>
    <w:p w:rsidR="00E232E8" w:rsidRPr="00E232E8" w:rsidRDefault="00E232E8">
      <w:pPr>
        <w:pStyle w:val="Index1"/>
        <w:tabs>
          <w:tab w:val="right" w:leader="dot" w:pos="2798"/>
        </w:tabs>
        <w:rPr>
          <w:b/>
          <w:bCs/>
          <w:noProof/>
        </w:rPr>
      </w:pPr>
      <w:r w:rsidRPr="00E232E8">
        <w:rPr>
          <w:b/>
          <w:noProof/>
        </w:rPr>
        <w:t>H. 3055</w:t>
      </w:r>
      <w:r w:rsidRPr="00E232E8">
        <w:rPr>
          <w:b/>
          <w:noProof/>
        </w:rPr>
        <w:tab/>
      </w:r>
      <w:r w:rsidRPr="00E232E8">
        <w:rPr>
          <w:b/>
          <w:bCs/>
          <w:noProof/>
        </w:rPr>
        <w:t>22</w:t>
      </w:r>
    </w:p>
    <w:p w:rsidR="00E232E8" w:rsidRPr="00E232E8" w:rsidRDefault="00E232E8">
      <w:pPr>
        <w:pStyle w:val="Index1"/>
        <w:tabs>
          <w:tab w:val="right" w:leader="dot" w:pos="2798"/>
        </w:tabs>
        <w:rPr>
          <w:b/>
          <w:bCs/>
          <w:noProof/>
        </w:rPr>
      </w:pPr>
      <w:r w:rsidRPr="00E232E8">
        <w:rPr>
          <w:b/>
          <w:noProof/>
        </w:rPr>
        <w:t>H. 3125</w:t>
      </w:r>
      <w:r w:rsidRPr="00E232E8">
        <w:rPr>
          <w:b/>
          <w:noProof/>
        </w:rPr>
        <w:tab/>
      </w:r>
      <w:r w:rsidRPr="00E232E8">
        <w:rPr>
          <w:b/>
          <w:bCs/>
          <w:noProof/>
        </w:rPr>
        <w:t>30</w:t>
      </w:r>
    </w:p>
    <w:p w:rsidR="00E232E8" w:rsidRPr="00E232E8" w:rsidRDefault="00E232E8">
      <w:pPr>
        <w:pStyle w:val="Index1"/>
        <w:tabs>
          <w:tab w:val="right" w:leader="dot" w:pos="2798"/>
        </w:tabs>
        <w:rPr>
          <w:b/>
          <w:bCs/>
          <w:noProof/>
        </w:rPr>
      </w:pPr>
      <w:r w:rsidRPr="00E232E8">
        <w:rPr>
          <w:b/>
          <w:noProof/>
        </w:rPr>
        <w:t>H. 3209</w:t>
      </w:r>
      <w:r w:rsidRPr="00E232E8">
        <w:rPr>
          <w:b/>
          <w:noProof/>
        </w:rPr>
        <w:tab/>
      </w:r>
      <w:r w:rsidRPr="00E232E8">
        <w:rPr>
          <w:b/>
          <w:bCs/>
          <w:noProof/>
        </w:rPr>
        <w:t>21</w:t>
      </w:r>
    </w:p>
    <w:p w:rsidR="00E232E8" w:rsidRPr="00E232E8" w:rsidRDefault="00E232E8">
      <w:pPr>
        <w:pStyle w:val="Index1"/>
        <w:tabs>
          <w:tab w:val="right" w:leader="dot" w:pos="2798"/>
        </w:tabs>
        <w:rPr>
          <w:b/>
          <w:bCs/>
          <w:noProof/>
        </w:rPr>
      </w:pPr>
      <w:r w:rsidRPr="00E232E8">
        <w:rPr>
          <w:b/>
          <w:noProof/>
        </w:rPr>
        <w:t>H. 3234</w:t>
      </w:r>
      <w:r w:rsidRPr="00E232E8">
        <w:rPr>
          <w:b/>
          <w:noProof/>
        </w:rPr>
        <w:tab/>
      </w:r>
      <w:r w:rsidRPr="00E232E8">
        <w:rPr>
          <w:b/>
          <w:bCs/>
          <w:noProof/>
        </w:rPr>
        <w:t>23</w:t>
      </w:r>
    </w:p>
    <w:p w:rsidR="00E232E8" w:rsidRPr="00E232E8" w:rsidRDefault="00E232E8">
      <w:pPr>
        <w:pStyle w:val="Index1"/>
        <w:tabs>
          <w:tab w:val="right" w:leader="dot" w:pos="2798"/>
        </w:tabs>
        <w:rPr>
          <w:b/>
          <w:bCs/>
          <w:noProof/>
        </w:rPr>
      </w:pPr>
      <w:r w:rsidRPr="00E232E8">
        <w:rPr>
          <w:b/>
          <w:noProof/>
        </w:rPr>
        <w:t>H. 3427</w:t>
      </w:r>
      <w:r w:rsidRPr="00E232E8">
        <w:rPr>
          <w:b/>
          <w:noProof/>
        </w:rPr>
        <w:tab/>
      </w:r>
      <w:r w:rsidRPr="00E232E8">
        <w:rPr>
          <w:b/>
          <w:bCs/>
          <w:noProof/>
        </w:rPr>
        <w:t>25</w:t>
      </w:r>
    </w:p>
    <w:p w:rsidR="00E232E8" w:rsidRPr="00E232E8" w:rsidRDefault="00E232E8">
      <w:pPr>
        <w:pStyle w:val="Index1"/>
        <w:tabs>
          <w:tab w:val="right" w:leader="dot" w:pos="2798"/>
        </w:tabs>
        <w:rPr>
          <w:b/>
          <w:bCs/>
          <w:noProof/>
        </w:rPr>
      </w:pPr>
      <w:r w:rsidRPr="00E232E8">
        <w:rPr>
          <w:b/>
          <w:noProof/>
        </w:rPr>
        <w:t>H. 3487</w:t>
      </w:r>
      <w:r w:rsidRPr="00E232E8">
        <w:rPr>
          <w:b/>
          <w:noProof/>
        </w:rPr>
        <w:tab/>
      </w:r>
      <w:r w:rsidRPr="00E232E8">
        <w:rPr>
          <w:b/>
          <w:bCs/>
          <w:noProof/>
        </w:rPr>
        <w:t>20</w:t>
      </w:r>
    </w:p>
    <w:p w:rsidR="00E232E8" w:rsidRPr="00E232E8" w:rsidRDefault="00E232E8">
      <w:pPr>
        <w:pStyle w:val="Index1"/>
        <w:tabs>
          <w:tab w:val="right" w:leader="dot" w:pos="2798"/>
        </w:tabs>
        <w:rPr>
          <w:b/>
          <w:bCs/>
          <w:noProof/>
        </w:rPr>
      </w:pPr>
      <w:r w:rsidRPr="00E232E8">
        <w:rPr>
          <w:b/>
          <w:noProof/>
        </w:rPr>
        <w:t>H. 3548</w:t>
      </w:r>
      <w:r w:rsidRPr="00E232E8">
        <w:rPr>
          <w:b/>
          <w:noProof/>
        </w:rPr>
        <w:tab/>
      </w:r>
      <w:r w:rsidRPr="00E232E8">
        <w:rPr>
          <w:b/>
          <w:bCs/>
          <w:noProof/>
        </w:rPr>
        <w:t>32</w:t>
      </w:r>
    </w:p>
    <w:p w:rsidR="00E232E8" w:rsidRPr="00E232E8" w:rsidRDefault="00E232E8">
      <w:pPr>
        <w:pStyle w:val="Index1"/>
        <w:tabs>
          <w:tab w:val="right" w:leader="dot" w:pos="2798"/>
        </w:tabs>
        <w:rPr>
          <w:b/>
          <w:bCs/>
          <w:noProof/>
        </w:rPr>
      </w:pPr>
      <w:r w:rsidRPr="00E232E8">
        <w:rPr>
          <w:b/>
          <w:noProof/>
        </w:rPr>
        <w:t>H. 3643</w:t>
      </w:r>
      <w:r w:rsidRPr="00E232E8">
        <w:rPr>
          <w:b/>
          <w:noProof/>
        </w:rPr>
        <w:tab/>
      </w:r>
      <w:r w:rsidRPr="00E232E8">
        <w:rPr>
          <w:b/>
          <w:bCs/>
          <w:noProof/>
        </w:rPr>
        <w:t>23</w:t>
      </w:r>
    </w:p>
    <w:p w:rsidR="00E232E8" w:rsidRPr="00E232E8" w:rsidRDefault="00E232E8">
      <w:pPr>
        <w:pStyle w:val="Index1"/>
        <w:tabs>
          <w:tab w:val="right" w:leader="dot" w:pos="2798"/>
        </w:tabs>
        <w:rPr>
          <w:b/>
          <w:bCs/>
          <w:noProof/>
        </w:rPr>
      </w:pPr>
      <w:r w:rsidRPr="00E232E8">
        <w:rPr>
          <w:b/>
          <w:noProof/>
        </w:rPr>
        <w:t>H. 3699</w:t>
      </w:r>
      <w:r w:rsidRPr="00E232E8">
        <w:rPr>
          <w:b/>
          <w:noProof/>
        </w:rPr>
        <w:tab/>
      </w:r>
      <w:r w:rsidRPr="00E232E8">
        <w:rPr>
          <w:b/>
          <w:bCs/>
          <w:noProof/>
        </w:rPr>
        <w:t>31</w:t>
      </w:r>
    </w:p>
    <w:p w:rsidR="00E232E8" w:rsidRPr="00E232E8" w:rsidRDefault="00E232E8">
      <w:pPr>
        <w:pStyle w:val="Index1"/>
        <w:tabs>
          <w:tab w:val="right" w:leader="dot" w:pos="2798"/>
        </w:tabs>
        <w:rPr>
          <w:b/>
          <w:bCs/>
          <w:noProof/>
        </w:rPr>
      </w:pPr>
      <w:r w:rsidRPr="00E232E8">
        <w:rPr>
          <w:b/>
          <w:noProof/>
        </w:rPr>
        <w:t>H. 3819</w:t>
      </w:r>
      <w:r w:rsidRPr="00E232E8">
        <w:rPr>
          <w:b/>
          <w:noProof/>
        </w:rPr>
        <w:tab/>
      </w:r>
      <w:r w:rsidRPr="00E232E8">
        <w:rPr>
          <w:b/>
          <w:bCs/>
          <w:noProof/>
        </w:rPr>
        <w:t>35</w:t>
      </w:r>
    </w:p>
    <w:p w:rsidR="00E232E8" w:rsidRPr="00E232E8" w:rsidRDefault="00E232E8">
      <w:pPr>
        <w:pStyle w:val="Index1"/>
        <w:tabs>
          <w:tab w:val="right" w:leader="dot" w:pos="2798"/>
        </w:tabs>
        <w:rPr>
          <w:b/>
          <w:bCs/>
          <w:noProof/>
        </w:rPr>
      </w:pPr>
      <w:r w:rsidRPr="00E232E8">
        <w:rPr>
          <w:b/>
          <w:noProof/>
        </w:rPr>
        <w:t>H. 3822</w:t>
      </w:r>
      <w:r w:rsidRPr="00E232E8">
        <w:rPr>
          <w:b/>
          <w:noProof/>
        </w:rPr>
        <w:tab/>
      </w:r>
      <w:r w:rsidRPr="00E232E8">
        <w:rPr>
          <w:b/>
          <w:bCs/>
          <w:noProof/>
        </w:rPr>
        <w:t>35</w:t>
      </w:r>
    </w:p>
    <w:p w:rsidR="00E232E8" w:rsidRPr="00E232E8" w:rsidRDefault="00E232E8">
      <w:pPr>
        <w:pStyle w:val="Index1"/>
        <w:tabs>
          <w:tab w:val="right" w:leader="dot" w:pos="2798"/>
        </w:tabs>
        <w:rPr>
          <w:b/>
          <w:bCs/>
          <w:noProof/>
        </w:rPr>
      </w:pPr>
      <w:r w:rsidRPr="00E232E8">
        <w:rPr>
          <w:b/>
          <w:noProof/>
        </w:rPr>
        <w:t>H. 3865</w:t>
      </w:r>
      <w:r w:rsidRPr="00E232E8">
        <w:rPr>
          <w:b/>
          <w:noProof/>
        </w:rPr>
        <w:tab/>
      </w:r>
      <w:r w:rsidRPr="00E232E8">
        <w:rPr>
          <w:b/>
          <w:bCs/>
          <w:noProof/>
        </w:rPr>
        <w:t>28</w:t>
      </w:r>
    </w:p>
    <w:p w:rsidR="00E232E8" w:rsidRPr="00E232E8" w:rsidRDefault="00E232E8">
      <w:pPr>
        <w:pStyle w:val="Index1"/>
        <w:tabs>
          <w:tab w:val="right" w:leader="dot" w:pos="2798"/>
        </w:tabs>
        <w:rPr>
          <w:b/>
          <w:bCs/>
          <w:noProof/>
        </w:rPr>
      </w:pPr>
      <w:r w:rsidRPr="00E232E8">
        <w:rPr>
          <w:b/>
          <w:noProof/>
        </w:rPr>
        <w:t>H. 3867</w:t>
      </w:r>
      <w:r w:rsidRPr="00E232E8">
        <w:rPr>
          <w:b/>
          <w:noProof/>
        </w:rPr>
        <w:tab/>
      </w:r>
      <w:r w:rsidRPr="00E232E8">
        <w:rPr>
          <w:b/>
          <w:bCs/>
          <w:noProof/>
        </w:rPr>
        <w:t>6</w:t>
      </w:r>
    </w:p>
    <w:p w:rsidR="00E232E8" w:rsidRPr="00E232E8" w:rsidRDefault="00E232E8">
      <w:pPr>
        <w:pStyle w:val="Index1"/>
        <w:tabs>
          <w:tab w:val="right" w:leader="dot" w:pos="2798"/>
        </w:tabs>
        <w:rPr>
          <w:b/>
          <w:bCs/>
          <w:noProof/>
        </w:rPr>
      </w:pPr>
      <w:r w:rsidRPr="00E232E8">
        <w:rPr>
          <w:b/>
          <w:noProof/>
        </w:rPr>
        <w:t>H. 3885</w:t>
      </w:r>
      <w:r w:rsidRPr="00E232E8">
        <w:rPr>
          <w:b/>
          <w:noProof/>
        </w:rPr>
        <w:tab/>
      </w:r>
      <w:r w:rsidRPr="00E232E8">
        <w:rPr>
          <w:b/>
          <w:bCs/>
          <w:noProof/>
        </w:rPr>
        <w:t>21</w:t>
      </w:r>
    </w:p>
    <w:p w:rsidR="00E232E8" w:rsidRPr="00E232E8" w:rsidRDefault="00E232E8">
      <w:pPr>
        <w:pStyle w:val="Index1"/>
        <w:tabs>
          <w:tab w:val="right" w:leader="dot" w:pos="2798"/>
        </w:tabs>
        <w:rPr>
          <w:b/>
          <w:bCs/>
          <w:noProof/>
        </w:rPr>
      </w:pPr>
      <w:r w:rsidRPr="00E232E8">
        <w:rPr>
          <w:b/>
          <w:noProof/>
        </w:rPr>
        <w:t>H. 3886</w:t>
      </w:r>
      <w:r w:rsidRPr="00E232E8">
        <w:rPr>
          <w:b/>
          <w:noProof/>
        </w:rPr>
        <w:tab/>
      </w:r>
      <w:r w:rsidRPr="00E232E8">
        <w:rPr>
          <w:b/>
          <w:bCs/>
          <w:noProof/>
        </w:rPr>
        <w:t>19</w:t>
      </w:r>
    </w:p>
    <w:p w:rsidR="00E232E8" w:rsidRPr="00E232E8" w:rsidRDefault="00E232E8">
      <w:pPr>
        <w:pStyle w:val="Index1"/>
        <w:tabs>
          <w:tab w:val="right" w:leader="dot" w:pos="2798"/>
        </w:tabs>
        <w:rPr>
          <w:b/>
          <w:bCs/>
          <w:noProof/>
        </w:rPr>
      </w:pPr>
      <w:r w:rsidRPr="00E232E8">
        <w:rPr>
          <w:b/>
          <w:noProof/>
        </w:rPr>
        <w:t>H. 4116</w:t>
      </w:r>
      <w:r w:rsidRPr="00E232E8">
        <w:rPr>
          <w:b/>
          <w:noProof/>
        </w:rPr>
        <w:tab/>
      </w:r>
      <w:r w:rsidRPr="00E232E8">
        <w:rPr>
          <w:b/>
          <w:bCs/>
          <w:noProof/>
        </w:rPr>
        <w:t>36</w:t>
      </w:r>
    </w:p>
    <w:p w:rsidR="00E232E8" w:rsidRPr="00E232E8" w:rsidRDefault="00E232E8">
      <w:pPr>
        <w:pStyle w:val="Index1"/>
        <w:tabs>
          <w:tab w:val="right" w:leader="dot" w:pos="2798"/>
        </w:tabs>
        <w:rPr>
          <w:b/>
          <w:bCs/>
          <w:noProof/>
        </w:rPr>
      </w:pPr>
      <w:r w:rsidRPr="00E232E8">
        <w:rPr>
          <w:b/>
          <w:noProof/>
        </w:rPr>
        <w:t>H. 4434</w:t>
      </w:r>
      <w:r w:rsidRPr="00E232E8">
        <w:rPr>
          <w:b/>
          <w:noProof/>
        </w:rPr>
        <w:tab/>
      </w:r>
      <w:r w:rsidRPr="00E232E8">
        <w:rPr>
          <w:b/>
          <w:bCs/>
          <w:noProof/>
        </w:rPr>
        <w:t>36</w:t>
      </w:r>
    </w:p>
    <w:p w:rsidR="00E232E8" w:rsidRPr="00E232E8" w:rsidRDefault="00E232E8">
      <w:pPr>
        <w:pStyle w:val="Index1"/>
        <w:tabs>
          <w:tab w:val="right" w:leader="dot" w:pos="2798"/>
        </w:tabs>
        <w:rPr>
          <w:b/>
          <w:bCs/>
          <w:noProof/>
        </w:rPr>
      </w:pPr>
      <w:r w:rsidRPr="00E232E8">
        <w:rPr>
          <w:b/>
          <w:noProof/>
        </w:rPr>
        <w:t>H. 4488</w:t>
      </w:r>
      <w:r w:rsidRPr="00E232E8">
        <w:rPr>
          <w:b/>
          <w:noProof/>
        </w:rPr>
        <w:tab/>
      </w:r>
      <w:r w:rsidRPr="00E232E8">
        <w:rPr>
          <w:b/>
          <w:bCs/>
          <w:noProof/>
        </w:rPr>
        <w:t>37</w:t>
      </w:r>
    </w:p>
    <w:p w:rsidR="00E232E8" w:rsidRPr="00E232E8" w:rsidRDefault="00E232E8">
      <w:pPr>
        <w:pStyle w:val="Index1"/>
        <w:tabs>
          <w:tab w:val="right" w:leader="dot" w:pos="2798"/>
        </w:tabs>
        <w:rPr>
          <w:b/>
          <w:bCs/>
          <w:noProof/>
        </w:rPr>
      </w:pPr>
      <w:r w:rsidRPr="00E232E8">
        <w:rPr>
          <w:b/>
          <w:noProof/>
        </w:rPr>
        <w:t>H. 4612</w:t>
      </w:r>
      <w:r w:rsidRPr="00E232E8">
        <w:rPr>
          <w:b/>
          <w:noProof/>
        </w:rPr>
        <w:tab/>
      </w:r>
      <w:r w:rsidRPr="00E232E8">
        <w:rPr>
          <w:b/>
          <w:bCs/>
          <w:noProof/>
        </w:rPr>
        <w:t>5</w:t>
      </w:r>
    </w:p>
    <w:p w:rsidR="00E232E8" w:rsidRPr="00E232E8" w:rsidRDefault="00E232E8">
      <w:pPr>
        <w:pStyle w:val="Index1"/>
        <w:tabs>
          <w:tab w:val="right" w:leader="dot" w:pos="2798"/>
        </w:tabs>
        <w:rPr>
          <w:b/>
          <w:bCs/>
          <w:noProof/>
        </w:rPr>
      </w:pPr>
      <w:r w:rsidRPr="00E232E8">
        <w:rPr>
          <w:b/>
          <w:noProof/>
        </w:rPr>
        <w:t>H. 4655</w:t>
      </w:r>
      <w:r w:rsidRPr="00E232E8">
        <w:rPr>
          <w:b/>
          <w:noProof/>
        </w:rPr>
        <w:tab/>
      </w:r>
      <w:r w:rsidRPr="00E232E8">
        <w:rPr>
          <w:b/>
          <w:bCs/>
          <w:noProof/>
        </w:rPr>
        <w:t>7</w:t>
      </w:r>
    </w:p>
    <w:p w:rsidR="00E232E8" w:rsidRPr="00E232E8" w:rsidRDefault="00E232E8">
      <w:pPr>
        <w:pStyle w:val="Index1"/>
        <w:tabs>
          <w:tab w:val="right" w:leader="dot" w:pos="2798"/>
        </w:tabs>
        <w:rPr>
          <w:b/>
          <w:bCs/>
          <w:noProof/>
        </w:rPr>
      </w:pPr>
      <w:r w:rsidRPr="00E232E8">
        <w:rPr>
          <w:b/>
          <w:noProof/>
        </w:rPr>
        <w:t>H. 4656</w:t>
      </w:r>
      <w:r w:rsidRPr="00E232E8">
        <w:rPr>
          <w:b/>
          <w:noProof/>
        </w:rPr>
        <w:tab/>
      </w:r>
      <w:r w:rsidRPr="00E232E8">
        <w:rPr>
          <w:b/>
          <w:bCs/>
          <w:noProof/>
        </w:rPr>
        <w:t>27</w:t>
      </w:r>
    </w:p>
    <w:p w:rsidR="00E232E8" w:rsidRPr="00E232E8" w:rsidRDefault="00E232E8">
      <w:pPr>
        <w:pStyle w:val="Index1"/>
        <w:tabs>
          <w:tab w:val="right" w:leader="dot" w:pos="2798"/>
        </w:tabs>
        <w:rPr>
          <w:b/>
          <w:bCs/>
          <w:noProof/>
        </w:rPr>
      </w:pPr>
      <w:r w:rsidRPr="00E232E8">
        <w:rPr>
          <w:b/>
          <w:noProof/>
        </w:rPr>
        <w:t>H. 4705</w:t>
      </w:r>
      <w:r w:rsidRPr="00E232E8">
        <w:rPr>
          <w:b/>
          <w:noProof/>
        </w:rPr>
        <w:tab/>
      </w:r>
      <w:r w:rsidRPr="00E232E8">
        <w:rPr>
          <w:b/>
          <w:bCs/>
          <w:noProof/>
        </w:rPr>
        <w:t>42</w:t>
      </w:r>
    </w:p>
    <w:p w:rsidR="00E232E8" w:rsidRPr="00E232E8" w:rsidRDefault="00E232E8">
      <w:pPr>
        <w:pStyle w:val="Index1"/>
        <w:tabs>
          <w:tab w:val="right" w:leader="dot" w:pos="2798"/>
        </w:tabs>
        <w:rPr>
          <w:b/>
          <w:bCs/>
          <w:noProof/>
        </w:rPr>
      </w:pPr>
      <w:r w:rsidRPr="00E232E8">
        <w:rPr>
          <w:b/>
          <w:noProof/>
        </w:rPr>
        <w:t>H. 4807</w:t>
      </w:r>
      <w:r w:rsidRPr="00E232E8">
        <w:rPr>
          <w:b/>
          <w:noProof/>
        </w:rPr>
        <w:tab/>
      </w:r>
      <w:r w:rsidRPr="00E232E8">
        <w:rPr>
          <w:b/>
          <w:bCs/>
          <w:noProof/>
        </w:rPr>
        <w:t>32</w:t>
      </w:r>
    </w:p>
    <w:p w:rsidR="00E232E8" w:rsidRPr="00E232E8" w:rsidRDefault="00E232E8">
      <w:pPr>
        <w:pStyle w:val="Index1"/>
        <w:tabs>
          <w:tab w:val="right" w:leader="dot" w:pos="2798"/>
        </w:tabs>
        <w:rPr>
          <w:b/>
          <w:bCs/>
          <w:noProof/>
        </w:rPr>
      </w:pPr>
      <w:r w:rsidRPr="00E232E8">
        <w:rPr>
          <w:b/>
          <w:noProof/>
        </w:rPr>
        <w:t>H. 5169</w:t>
      </w:r>
      <w:r w:rsidRPr="00E232E8">
        <w:rPr>
          <w:b/>
          <w:noProof/>
        </w:rPr>
        <w:tab/>
      </w:r>
      <w:r w:rsidRPr="00E232E8">
        <w:rPr>
          <w:b/>
          <w:bCs/>
          <w:noProof/>
        </w:rPr>
        <w:t>43</w:t>
      </w:r>
    </w:p>
    <w:p w:rsidR="00E232E8" w:rsidRDefault="00E232E8" w:rsidP="0062310D">
      <w:pPr>
        <w:tabs>
          <w:tab w:val="left" w:pos="432"/>
          <w:tab w:val="left" w:pos="864"/>
        </w:tabs>
        <w:sectPr w:rsidR="00E232E8" w:rsidSect="00E232E8">
          <w:type w:val="continuous"/>
          <w:pgSz w:w="12240" w:h="15840" w:code="1"/>
          <w:pgMar w:top="1008" w:right="4666" w:bottom="3499" w:left="1238" w:header="0" w:footer="3499" w:gutter="0"/>
          <w:cols w:num="3" w:space="720"/>
          <w:titlePg/>
          <w:docGrid w:linePitch="360"/>
        </w:sectPr>
      </w:pPr>
    </w:p>
    <w:p w:rsidR="0036113A" w:rsidRDefault="00E232E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232E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8AB" w:rsidRDefault="007938AB">
      <w:r>
        <w:separator/>
      </w:r>
    </w:p>
  </w:endnote>
  <w:endnote w:type="continuationSeparator" w:id="0">
    <w:p w:rsidR="007938AB" w:rsidRDefault="0079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AB" w:rsidRDefault="007938A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32913">
      <w:rPr>
        <w:rStyle w:val="PageNumber"/>
        <w:noProof/>
      </w:rPr>
      <w:t>46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AB" w:rsidRDefault="007938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AB" w:rsidRDefault="007938A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3291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8AB" w:rsidRDefault="007938AB">
      <w:r>
        <w:separator/>
      </w:r>
    </w:p>
  </w:footnote>
  <w:footnote w:type="continuationSeparator" w:id="0">
    <w:p w:rsidR="007938AB" w:rsidRDefault="00793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29"/>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2F5"/>
    <w:rsid w:val="0004154B"/>
    <w:rsid w:val="0005037A"/>
    <w:rsid w:val="00051EE9"/>
    <w:rsid w:val="000554BB"/>
    <w:rsid w:val="00060DDA"/>
    <w:rsid w:val="00061537"/>
    <w:rsid w:val="00061CA1"/>
    <w:rsid w:val="0006424D"/>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06BB"/>
    <w:rsid w:val="000B1AB8"/>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3479"/>
    <w:rsid w:val="000E4A2C"/>
    <w:rsid w:val="000E63A0"/>
    <w:rsid w:val="000E6E78"/>
    <w:rsid w:val="000F3E2F"/>
    <w:rsid w:val="001019BC"/>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2D8"/>
    <w:rsid w:val="001665F1"/>
    <w:rsid w:val="001671B3"/>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2F25"/>
    <w:rsid w:val="001D3DE9"/>
    <w:rsid w:val="001D4B00"/>
    <w:rsid w:val="001D5C5A"/>
    <w:rsid w:val="001D7EA1"/>
    <w:rsid w:val="001E0D2A"/>
    <w:rsid w:val="001E1158"/>
    <w:rsid w:val="001E2FAD"/>
    <w:rsid w:val="001E35FF"/>
    <w:rsid w:val="001E550C"/>
    <w:rsid w:val="001E69A0"/>
    <w:rsid w:val="001E73AA"/>
    <w:rsid w:val="001F0E63"/>
    <w:rsid w:val="001F4B2F"/>
    <w:rsid w:val="00200EC0"/>
    <w:rsid w:val="00201E4A"/>
    <w:rsid w:val="0020290F"/>
    <w:rsid w:val="00203037"/>
    <w:rsid w:val="00203442"/>
    <w:rsid w:val="00210036"/>
    <w:rsid w:val="002110E7"/>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6E8A"/>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3D97"/>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210F"/>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779BA"/>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2CF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37E4"/>
    <w:rsid w:val="00516EEB"/>
    <w:rsid w:val="005218B6"/>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5B18"/>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2913"/>
    <w:rsid w:val="006353A5"/>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2A2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964"/>
    <w:rsid w:val="006A7CFF"/>
    <w:rsid w:val="006B0FF7"/>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6DD0"/>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8AB"/>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A31"/>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77E35"/>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7B93"/>
    <w:rsid w:val="008C7EC9"/>
    <w:rsid w:val="008D2403"/>
    <w:rsid w:val="008D598E"/>
    <w:rsid w:val="008D7BB3"/>
    <w:rsid w:val="008E0FEB"/>
    <w:rsid w:val="008E2A63"/>
    <w:rsid w:val="008E3A29"/>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5B48"/>
    <w:rsid w:val="00A06725"/>
    <w:rsid w:val="00A06CAA"/>
    <w:rsid w:val="00A073C8"/>
    <w:rsid w:val="00A1170D"/>
    <w:rsid w:val="00A2095A"/>
    <w:rsid w:val="00A233CB"/>
    <w:rsid w:val="00A23E65"/>
    <w:rsid w:val="00A3027E"/>
    <w:rsid w:val="00A302B3"/>
    <w:rsid w:val="00A31C16"/>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3C57"/>
    <w:rsid w:val="00A748B5"/>
    <w:rsid w:val="00A749F2"/>
    <w:rsid w:val="00A759F5"/>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6338"/>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00F"/>
    <w:rsid w:val="00B01B24"/>
    <w:rsid w:val="00B0280B"/>
    <w:rsid w:val="00B0350C"/>
    <w:rsid w:val="00B05A44"/>
    <w:rsid w:val="00B05CC5"/>
    <w:rsid w:val="00B1025E"/>
    <w:rsid w:val="00B111AB"/>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0FCA"/>
    <w:rsid w:val="00B7205A"/>
    <w:rsid w:val="00B735C2"/>
    <w:rsid w:val="00B75885"/>
    <w:rsid w:val="00B76EFA"/>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0EA1"/>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5F2F"/>
    <w:rsid w:val="00C17A7A"/>
    <w:rsid w:val="00C17E88"/>
    <w:rsid w:val="00C2095C"/>
    <w:rsid w:val="00C21759"/>
    <w:rsid w:val="00C2177F"/>
    <w:rsid w:val="00C227C2"/>
    <w:rsid w:val="00C25D16"/>
    <w:rsid w:val="00C3297B"/>
    <w:rsid w:val="00C336B7"/>
    <w:rsid w:val="00C34A54"/>
    <w:rsid w:val="00C373BF"/>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97A36"/>
    <w:rsid w:val="00CA2352"/>
    <w:rsid w:val="00CA351A"/>
    <w:rsid w:val="00CA3E57"/>
    <w:rsid w:val="00CA4E63"/>
    <w:rsid w:val="00CB2188"/>
    <w:rsid w:val="00CB3006"/>
    <w:rsid w:val="00CB7ABE"/>
    <w:rsid w:val="00CC1D55"/>
    <w:rsid w:val="00CC2453"/>
    <w:rsid w:val="00CC4356"/>
    <w:rsid w:val="00CC553C"/>
    <w:rsid w:val="00CD03C6"/>
    <w:rsid w:val="00CD05B9"/>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07C8"/>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7BEB"/>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24B4"/>
    <w:rsid w:val="00E232E8"/>
    <w:rsid w:val="00E233C1"/>
    <w:rsid w:val="00E24969"/>
    <w:rsid w:val="00E267A7"/>
    <w:rsid w:val="00E27F11"/>
    <w:rsid w:val="00E41BAC"/>
    <w:rsid w:val="00E46B17"/>
    <w:rsid w:val="00E51FC5"/>
    <w:rsid w:val="00E53514"/>
    <w:rsid w:val="00E53BD7"/>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47C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10C1"/>
    <w:rsid w:val="00EF3E2C"/>
    <w:rsid w:val="00EF504B"/>
    <w:rsid w:val="00F01335"/>
    <w:rsid w:val="00F02C02"/>
    <w:rsid w:val="00F0357F"/>
    <w:rsid w:val="00F03D91"/>
    <w:rsid w:val="00F0411B"/>
    <w:rsid w:val="00F04D4D"/>
    <w:rsid w:val="00F0501B"/>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041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02F"/>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6C7ADE0-4A3F-4A0C-9093-F0F8F1E8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4E2CF4"/>
    <w:rPr>
      <w:rFonts w:ascii="Segoe UI" w:hAnsi="Segoe UI" w:cs="Segoe UI"/>
      <w:sz w:val="18"/>
      <w:szCs w:val="18"/>
    </w:rPr>
  </w:style>
  <w:style w:type="paragraph" w:styleId="BalloonText">
    <w:name w:val="Balloon Text"/>
    <w:basedOn w:val="Normal"/>
    <w:link w:val="BalloonTextChar"/>
    <w:uiPriority w:val="99"/>
    <w:semiHidden/>
    <w:unhideWhenUsed/>
    <w:rsid w:val="004E2CF4"/>
    <w:rPr>
      <w:rFonts w:ascii="Segoe UI" w:hAnsi="Segoe UI" w:cs="Segoe UI"/>
      <w:sz w:val="18"/>
      <w:szCs w:val="18"/>
    </w:rPr>
  </w:style>
  <w:style w:type="character" w:customStyle="1" w:styleId="BalloonTextChar1">
    <w:name w:val="Balloon Text Char1"/>
    <w:basedOn w:val="DefaultParagraphFont"/>
    <w:uiPriority w:val="99"/>
    <w:semiHidden/>
    <w:rsid w:val="004E2CF4"/>
    <w:rPr>
      <w:rFonts w:ascii="Segoe UI" w:hAnsi="Segoe UI" w:cs="Segoe UI"/>
      <w:sz w:val="18"/>
      <w:szCs w:val="18"/>
    </w:rPr>
  </w:style>
  <w:style w:type="paragraph" w:styleId="Index1">
    <w:name w:val="index 1"/>
    <w:basedOn w:val="Normal"/>
    <w:next w:val="Normal"/>
    <w:autoRedefine/>
    <w:uiPriority w:val="99"/>
    <w:semiHidden/>
    <w:unhideWhenUsed/>
    <w:rsid w:val="00E232E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62C46-0CD4-410F-B77A-33754ED5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3BB9FDB6.dotm</Template>
  <TotalTime>0</TotalTime>
  <Pages>48</Pages>
  <Words>11158</Words>
  <Characters>60813</Characters>
  <Application>Microsoft Office Word</Application>
  <DocSecurity>0</DocSecurity>
  <Lines>2005</Lines>
  <Paragraphs>554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3/29/2018 - South Carolina Legislature Online</dc:title>
  <dc:creator>LesleyStone</dc:creator>
  <cp:lastModifiedBy>Lavarres Lynch</cp:lastModifiedBy>
  <cp:revision>2</cp:revision>
  <cp:lastPrinted>2018-03-28T21:00:00Z</cp:lastPrinted>
  <dcterms:created xsi:type="dcterms:W3CDTF">2018-03-29T01:50:00Z</dcterms:created>
  <dcterms:modified xsi:type="dcterms:W3CDTF">2018-03-29T01:50:00Z</dcterms:modified>
</cp:coreProperties>
</file>