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A35" w:rsidRDefault="00381A35" w:rsidP="00381A35">
      <w:pPr>
        <w:widowControl w:val="0"/>
        <w:jc w:val="center"/>
      </w:pPr>
      <w:r w:rsidRPr="00381A35">
        <w:rPr>
          <w:b/>
        </w:rPr>
        <w:t>South Carolina General Assembly</w:t>
      </w:r>
    </w:p>
    <w:p w:rsidR="00381A35" w:rsidRDefault="00381A35" w:rsidP="00381A35">
      <w:pPr>
        <w:widowControl w:val="0"/>
        <w:jc w:val="center"/>
      </w:pPr>
      <w:r>
        <w:t>123rd Session, 2019-2020</w:t>
      </w:r>
    </w:p>
    <w:p w:rsidR="00381A35" w:rsidRDefault="00381A35" w:rsidP="00381A35">
      <w:pPr>
        <w:widowControl w:val="0"/>
      </w:pPr>
    </w:p>
    <w:p w:rsidR="00381A35" w:rsidRDefault="00381A35" w:rsidP="00381A35">
      <w:pPr>
        <w:widowControl w:val="0"/>
        <w:rPr>
          <w:b/>
        </w:rPr>
      </w:pPr>
      <w:r w:rsidRPr="00381A35">
        <w:rPr>
          <w:b/>
        </w:rPr>
        <w:t>S.</w:t>
      </w:r>
      <w:r>
        <w:rPr>
          <w:b/>
        </w:rPr>
        <w:t xml:space="preserve"> </w:t>
      </w:r>
      <w:r w:rsidRPr="00381A35">
        <w:rPr>
          <w:b/>
        </w:rPr>
        <w:t>1113</w:t>
      </w:r>
    </w:p>
    <w:p w:rsidR="00381A35" w:rsidRDefault="00381A35" w:rsidP="00381A35">
      <w:pPr>
        <w:widowControl w:val="0"/>
        <w:rPr>
          <w:b/>
        </w:rPr>
      </w:pPr>
    </w:p>
    <w:p w:rsidR="00381A35" w:rsidRDefault="00381A35" w:rsidP="00381A35">
      <w:pPr>
        <w:widowControl w:val="0"/>
      </w:pPr>
      <w:r w:rsidRPr="00381A35">
        <w:rPr>
          <w:b/>
        </w:rPr>
        <w:t>STATUS INFORMATION</w:t>
      </w:r>
    </w:p>
    <w:p w:rsidR="00381A35" w:rsidRDefault="00381A35" w:rsidP="00381A35">
      <w:pPr>
        <w:widowControl w:val="0"/>
      </w:pPr>
    </w:p>
    <w:p w:rsidR="00381A35" w:rsidRDefault="00381A35" w:rsidP="00381A35">
      <w:pPr>
        <w:widowControl w:val="0"/>
      </w:pPr>
      <w:r>
        <w:t>Concurrent Resolution</w:t>
      </w:r>
    </w:p>
    <w:p w:rsidR="00381A35" w:rsidRDefault="00381A35" w:rsidP="00381A35">
      <w:pPr>
        <w:widowControl w:val="0"/>
      </w:pPr>
      <w:r>
        <w:t>Sponsors: Senators Cromer, Massey and Shealy</w:t>
      </w:r>
    </w:p>
    <w:p w:rsidR="00381A35" w:rsidRDefault="00381A35" w:rsidP="00381A35">
      <w:pPr>
        <w:widowControl w:val="0"/>
      </w:pPr>
      <w:r>
        <w:t>Document Path: l:\s-res\rwc\008meli.kmm.rwc.docx</w:t>
      </w:r>
    </w:p>
    <w:p w:rsidR="00381A35" w:rsidRDefault="00381A35" w:rsidP="00381A35">
      <w:pPr>
        <w:widowControl w:val="0"/>
      </w:pPr>
    </w:p>
    <w:p w:rsidR="00E85FC9" w:rsidRDefault="00E85FC9" w:rsidP="00381A35">
      <w:pPr>
        <w:widowControl w:val="0"/>
      </w:pPr>
      <w:r>
        <w:t>Introduced in the Senate on February 19, 2020</w:t>
      </w:r>
    </w:p>
    <w:p w:rsidR="00E85FC9" w:rsidRDefault="00E85FC9" w:rsidP="00381A35">
      <w:pPr>
        <w:widowControl w:val="0"/>
      </w:pPr>
      <w:r>
        <w:t>Introduced in the House on February 20, 2020</w:t>
      </w:r>
    </w:p>
    <w:p w:rsidR="00E85FC9" w:rsidRDefault="00E85FC9" w:rsidP="00381A35">
      <w:pPr>
        <w:widowControl w:val="0"/>
      </w:pPr>
      <w:r>
        <w:t>Adopted by the General Assembly on February 20, 2020</w:t>
      </w:r>
    </w:p>
    <w:p w:rsidR="00E85FC9" w:rsidRDefault="00E85FC9" w:rsidP="00381A35">
      <w:pPr>
        <w:widowControl w:val="0"/>
      </w:pPr>
    </w:p>
    <w:p w:rsidR="00381A35" w:rsidRDefault="000465A9" w:rsidP="00381A35">
      <w:pPr>
        <w:widowControl w:val="0"/>
      </w:pPr>
      <w:r>
        <w:t>Summary: Melissa Rawl</w:t>
      </w:r>
    </w:p>
    <w:p w:rsidR="00381A35" w:rsidRDefault="00381A35" w:rsidP="00381A35">
      <w:pPr>
        <w:widowControl w:val="0"/>
      </w:pPr>
    </w:p>
    <w:p w:rsidR="00381A35" w:rsidRDefault="00381A35" w:rsidP="00381A35">
      <w:pPr>
        <w:widowControl w:val="0"/>
      </w:pPr>
    </w:p>
    <w:p w:rsidR="00381A35" w:rsidRDefault="00381A35" w:rsidP="00381A3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81A35">
        <w:rPr>
          <w:b/>
        </w:rPr>
        <w:t>HISTORY OF LEGISLATIVE ACTIONS</w:t>
      </w:r>
    </w:p>
    <w:p w:rsidR="00381A35" w:rsidRDefault="00381A35" w:rsidP="00381A3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81A35" w:rsidRPr="00381A35" w:rsidRDefault="00381A35" w:rsidP="00381A3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81A35">
        <w:rPr>
          <w:u w:val="single"/>
        </w:rPr>
        <w:tab/>
        <w:t>Date</w:t>
      </w:r>
      <w:r w:rsidRPr="00381A35">
        <w:rPr>
          <w:u w:val="single"/>
        </w:rPr>
        <w:tab/>
        <w:t>Body</w:t>
      </w:r>
      <w:r w:rsidRPr="00381A35">
        <w:rPr>
          <w:u w:val="single"/>
        </w:rPr>
        <w:tab/>
        <w:t>Action Description with journal page number</w:t>
      </w:r>
      <w:r w:rsidRPr="00381A35">
        <w:rPr>
          <w:u w:val="single"/>
        </w:rPr>
        <w:tab/>
      </w:r>
    </w:p>
    <w:p w:rsidR="001765D8" w:rsidRDefault="001765D8" w:rsidP="001765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2/19/2020</w:t>
      </w:r>
      <w:r>
        <w:tab/>
        <w:t>Senate</w:t>
      </w:r>
      <w:r>
        <w:tab/>
        <w:t>Introduced, adopted, sent to House (</w:t>
      </w:r>
      <w:hyperlink r:id="rId6" w:history="1">
        <w:r w:rsidRPr="005563ED">
          <w:rPr>
            <w:rStyle w:val="Hyperlink"/>
          </w:rPr>
          <w:t>Senate Journal</w:t>
        </w:r>
        <w:r w:rsidRPr="005563ED">
          <w:rPr>
            <w:rStyle w:val="Hyperlink"/>
          </w:rPr>
          <w:noBreakHyphen/>
          <w:t>page 3</w:t>
        </w:r>
      </w:hyperlink>
      <w:r>
        <w:t>)</w:t>
      </w:r>
    </w:p>
    <w:p w:rsidR="001765D8" w:rsidRDefault="001765D8" w:rsidP="001765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2/20/2020</w:t>
      </w:r>
      <w:r>
        <w:tab/>
        <w:t>House</w:t>
      </w:r>
      <w:r>
        <w:tab/>
        <w:t>Introduced, adopted, returned with concurrence (</w:t>
      </w:r>
      <w:hyperlink r:id="rId7" w:history="1">
        <w:r w:rsidRPr="005563ED">
          <w:rPr>
            <w:rStyle w:val="Hyperlink"/>
          </w:rPr>
          <w:t>House Journal</w:t>
        </w:r>
        <w:r w:rsidRPr="005563ED">
          <w:rPr>
            <w:rStyle w:val="Hyperlink"/>
          </w:rPr>
          <w:noBreakHyphen/>
          <w:t>page 14</w:t>
        </w:r>
      </w:hyperlink>
      <w:r>
        <w:t>)</w:t>
      </w:r>
    </w:p>
    <w:p w:rsidR="001765D8" w:rsidRDefault="001765D8" w:rsidP="001765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81A35" w:rsidRDefault="00381A35" w:rsidP="00381A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381A35">
          <w:rPr>
            <w:rStyle w:val="Hyperlink"/>
          </w:rPr>
          <w:t>legislative information</w:t>
        </w:r>
      </w:hyperlink>
      <w:r>
        <w:t xml:space="preserve"> at the website</w:t>
      </w:r>
    </w:p>
    <w:p w:rsidR="00381A35" w:rsidRDefault="00381A35" w:rsidP="00381A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81A35" w:rsidRPr="00381A35" w:rsidRDefault="00381A35" w:rsidP="00381A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81A35" w:rsidRDefault="00381A35" w:rsidP="00381A35">
      <w:r w:rsidRPr="00381A35">
        <w:rPr>
          <w:b/>
        </w:rPr>
        <w:t>VERSIONS OF THIS BILL</w:t>
      </w:r>
    </w:p>
    <w:p w:rsidR="00381A35" w:rsidRDefault="00381A35" w:rsidP="00381A35"/>
    <w:p w:rsidR="00381A35" w:rsidRDefault="005C12AD" w:rsidP="00381A35">
      <w:hyperlink r:id="rId9" w:history="1">
        <w:r w:rsidR="00381A35">
          <w:rPr>
            <w:rStyle w:val="Hyperlink"/>
          </w:rPr>
          <w:t>2/19/2020</w:t>
        </w:r>
      </w:hyperlink>
    </w:p>
    <w:p w:rsidR="00381A35" w:rsidRDefault="00381A35" w:rsidP="00381A35"/>
    <w:p w:rsidR="00381A35" w:rsidRDefault="00381A35" w:rsidP="00381A35">
      <w:pPr>
        <w:sectPr w:rsidR="00381A35" w:rsidSect="00381A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E22C3" w:rsidRPr="00522CE0" w:rsidRDefault="004E22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E2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25752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F3B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  <w:color w:val="000000" w:themeColor="text1"/>
          <w:szCs w:val="24"/>
          <w:u w:color="000000" w:themeColor="text1"/>
        </w:rPr>
        <w:t>TO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CONGRATULATE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MRS. </w:t>
      </w:r>
      <w:r w:rsidRPr="00BF767E">
        <w:rPr>
          <w:color w:val="000000" w:themeColor="text1"/>
          <w:u w:color="000000" w:themeColor="text1"/>
        </w:rPr>
        <w:t>MELISSA RAWL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>UPON THE OCCASION OF HER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RETIREMENT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AS PRINCIPAL OF LEXINGTON HIGH SCHOOL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>, TO COMMEND H</w:t>
      </w:r>
      <w:r>
        <w:rPr>
          <w:rFonts w:eastAsia="Times New Roman"/>
          <w:color w:val="000000" w:themeColor="text1"/>
          <w:szCs w:val="24"/>
          <w:u w:color="000000" w:themeColor="text1"/>
        </w:rPr>
        <w:t>ER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FOR H</w:t>
      </w:r>
      <w:r>
        <w:rPr>
          <w:rFonts w:eastAsia="Times New Roman"/>
          <w:color w:val="000000" w:themeColor="text1"/>
          <w:szCs w:val="24"/>
          <w:u w:color="000000" w:themeColor="text1"/>
        </w:rPr>
        <w:t>ER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>MANY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YEARS OF D</w:t>
      </w:r>
      <w:r>
        <w:rPr>
          <w:rFonts w:eastAsia="Times New Roman"/>
          <w:color w:val="000000" w:themeColor="text1"/>
          <w:szCs w:val="24"/>
          <w:u w:color="000000" w:themeColor="text1"/>
        </w:rPr>
        <w:t>EDICATED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PUBLIC SERVICE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TO THE YOUTH OF THIS STATE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>, AND TO WISH H</w:t>
      </w:r>
      <w:r>
        <w:rPr>
          <w:rFonts w:eastAsia="Times New Roman"/>
          <w:color w:val="000000" w:themeColor="text1"/>
          <w:szCs w:val="24"/>
          <w:u w:color="000000" w:themeColor="text1"/>
        </w:rPr>
        <w:t>ER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MUCH HAPPINESS AND FULFILLMENT IN THE YEARS TO COME.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F3BA3" w:rsidRPr="003B3BAA" w:rsidRDefault="007F3BA3" w:rsidP="007F3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B3BAA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members of the </w:t>
      </w:r>
      <w:r w:rsidRPr="003B3BAA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General Assembly</w:t>
      </w:r>
      <w:r w:rsidRPr="003B3BA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are pleased to recognize</w:t>
      </w:r>
      <w:r w:rsidRPr="003B3BAA">
        <w:rPr>
          <w:color w:val="000000" w:themeColor="text1"/>
          <w:u w:color="000000" w:themeColor="text1"/>
        </w:rPr>
        <w:t xml:space="preserve"> </w:t>
      </w:r>
      <w:r>
        <w:rPr>
          <w:rFonts w:eastAsia="Times New Roman"/>
        </w:rPr>
        <w:t xml:space="preserve">Mrs. </w:t>
      </w:r>
      <w:r w:rsidRPr="00BF767E">
        <w:rPr>
          <w:color w:val="000000" w:themeColor="text1"/>
          <w:u w:color="000000" w:themeColor="text1"/>
        </w:rPr>
        <w:t>Melissa Rawl</w:t>
      </w:r>
      <w:r>
        <w:rPr>
          <w:color w:val="000000" w:themeColor="text1"/>
          <w:u w:color="000000" w:themeColor="text1"/>
        </w:rPr>
        <w:t xml:space="preserve"> upon the occasion of her</w:t>
      </w:r>
      <w:r w:rsidRPr="003B3BAA">
        <w:rPr>
          <w:color w:val="000000" w:themeColor="text1"/>
          <w:u w:color="000000" w:themeColor="text1"/>
        </w:rPr>
        <w:t xml:space="preserve"> retirement</w:t>
      </w:r>
      <w:r>
        <w:rPr>
          <w:color w:val="000000" w:themeColor="text1"/>
          <w:u w:color="000000" w:themeColor="text1"/>
        </w:rPr>
        <w:t xml:space="preserve"> as principal of Lexington High School</w:t>
      </w:r>
      <w:r w:rsidRPr="003B3BAA">
        <w:rPr>
          <w:color w:val="000000" w:themeColor="text1"/>
          <w:u w:color="000000" w:themeColor="text1"/>
        </w:rPr>
        <w:t>; and</w:t>
      </w:r>
    </w:p>
    <w:p w:rsidR="007F3BA3" w:rsidRDefault="007F3BA3" w:rsidP="007F3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7F3BA3" w:rsidRDefault="007F3BA3" w:rsidP="007F3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Melissa Rawl is an alumna of the University of South Carolina, where she earned an undergraduate degree, Master of Arts in Teaching with a concentration in English, and Master of Education in administrative leadership; and</w:t>
      </w:r>
    </w:p>
    <w:p w:rsidR="007F3BA3" w:rsidRDefault="007F3BA3" w:rsidP="007F3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7F3BA3" w:rsidRDefault="007F3BA3" w:rsidP="007F3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rFonts w:eastAsia="Times New Roman"/>
        </w:rPr>
        <w:t xml:space="preserve">Mrs. </w:t>
      </w:r>
      <w:r>
        <w:rPr>
          <w:color w:val="000000" w:themeColor="text1"/>
          <w:u w:color="000000" w:themeColor="text1"/>
        </w:rPr>
        <w:t>Rawl has worked at schools in the Midlands for more than forty years; and</w:t>
      </w:r>
    </w:p>
    <w:p w:rsidR="007F3BA3" w:rsidRDefault="007F3BA3" w:rsidP="007F3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F3BA3" w:rsidRDefault="007F3BA3" w:rsidP="007F3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rFonts w:eastAsia="Times New Roman"/>
        </w:rPr>
        <w:t>she</w:t>
      </w:r>
      <w:r>
        <w:rPr>
          <w:color w:val="000000" w:themeColor="text1"/>
          <w:u w:color="000000" w:themeColor="text1"/>
        </w:rPr>
        <w:t xml:space="preserve"> began her career in public education in 1978 as a teacher</w:t>
      </w:r>
      <w:r w:rsidRPr="00BF767E">
        <w:rPr>
          <w:color w:val="000000" w:themeColor="text1"/>
          <w:u w:color="000000" w:themeColor="text1"/>
        </w:rPr>
        <w:t xml:space="preserve"> at Brookland</w:t>
      </w:r>
      <w:r w:rsidR="00781996">
        <w:rPr>
          <w:color w:val="000000" w:themeColor="text1"/>
          <w:u w:color="000000" w:themeColor="text1"/>
        </w:rPr>
        <w:noBreakHyphen/>
      </w:r>
      <w:r w:rsidRPr="00BF767E">
        <w:rPr>
          <w:color w:val="000000" w:themeColor="text1"/>
          <w:u w:color="000000" w:themeColor="text1"/>
        </w:rPr>
        <w:t>Cayce High School</w:t>
      </w:r>
      <w:r>
        <w:rPr>
          <w:color w:val="000000" w:themeColor="text1"/>
          <w:u w:color="000000" w:themeColor="text1"/>
        </w:rPr>
        <w:t>. She later taught and served as department chair at Airport High School and Gilbert High School; and</w:t>
      </w:r>
    </w:p>
    <w:p w:rsidR="007F3BA3" w:rsidRDefault="007F3BA3" w:rsidP="007F3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F3BA3" w:rsidRDefault="007F3BA3" w:rsidP="007F3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1998, </w:t>
      </w:r>
      <w:r>
        <w:rPr>
          <w:rFonts w:eastAsia="Times New Roman"/>
        </w:rPr>
        <w:t xml:space="preserve">Mrs. </w:t>
      </w:r>
      <w:r>
        <w:rPr>
          <w:color w:val="000000" w:themeColor="text1"/>
          <w:u w:color="000000" w:themeColor="text1"/>
        </w:rPr>
        <w:t>Rawl</w:t>
      </w:r>
      <w:r w:rsidRPr="00BF767E">
        <w:rPr>
          <w:color w:val="000000" w:themeColor="text1"/>
          <w:u w:color="000000" w:themeColor="text1"/>
        </w:rPr>
        <w:t xml:space="preserve"> moved to Lexington High School</w:t>
      </w:r>
      <w:r>
        <w:rPr>
          <w:color w:val="000000" w:themeColor="text1"/>
          <w:u w:color="000000" w:themeColor="text1"/>
        </w:rPr>
        <w:t>, her alma mater</w:t>
      </w:r>
      <w:r w:rsidRPr="00BF767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where </w:t>
      </w:r>
      <w:r w:rsidRPr="00BF767E">
        <w:rPr>
          <w:color w:val="000000" w:themeColor="text1"/>
          <w:u w:color="000000" w:themeColor="text1"/>
        </w:rPr>
        <w:t>she served as a teacher and the district’s secondary summer school coordinator</w:t>
      </w:r>
      <w:r>
        <w:rPr>
          <w:color w:val="000000" w:themeColor="text1"/>
          <w:u w:color="000000" w:themeColor="text1"/>
        </w:rPr>
        <w:t>. She b</w:t>
      </w:r>
      <w:r w:rsidRPr="00BF767E">
        <w:rPr>
          <w:color w:val="000000" w:themeColor="text1"/>
          <w:u w:color="000000" w:themeColor="text1"/>
        </w:rPr>
        <w:t xml:space="preserve">ecame </w:t>
      </w:r>
      <w:r>
        <w:rPr>
          <w:color w:val="000000" w:themeColor="text1"/>
          <w:u w:color="000000" w:themeColor="text1"/>
        </w:rPr>
        <w:t>a</w:t>
      </w:r>
      <w:r w:rsidRPr="00BF767E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p</w:t>
      </w:r>
      <w:r w:rsidRPr="00BF767E">
        <w:rPr>
          <w:color w:val="000000" w:themeColor="text1"/>
          <w:u w:color="000000" w:themeColor="text1"/>
        </w:rPr>
        <w:t>rincipal in 2001</w:t>
      </w:r>
      <w:r>
        <w:rPr>
          <w:color w:val="000000" w:themeColor="text1"/>
          <w:u w:color="000000" w:themeColor="text1"/>
        </w:rPr>
        <w:t xml:space="preserve"> and p</w:t>
      </w:r>
      <w:r w:rsidRPr="00BF767E">
        <w:rPr>
          <w:color w:val="000000" w:themeColor="text1"/>
          <w:u w:color="000000" w:themeColor="text1"/>
        </w:rPr>
        <w:t>rincipal in 2011</w:t>
      </w:r>
      <w:r>
        <w:rPr>
          <w:color w:val="000000" w:themeColor="text1"/>
          <w:u w:color="000000" w:themeColor="text1"/>
        </w:rPr>
        <w:t>. Under her outstanding leadership in these roles, Lexington High School has flourished and grown; and</w:t>
      </w:r>
    </w:p>
    <w:p w:rsidR="007F3BA3" w:rsidRDefault="007F3BA3" w:rsidP="007F3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F3BA3" w:rsidRDefault="007F3BA3" w:rsidP="007F3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over the years, </w:t>
      </w:r>
      <w:r>
        <w:rPr>
          <w:rFonts w:eastAsia="Times New Roman"/>
        </w:rPr>
        <w:t xml:space="preserve">Mrs. </w:t>
      </w:r>
      <w:r>
        <w:rPr>
          <w:color w:val="000000" w:themeColor="text1"/>
          <w:u w:color="000000" w:themeColor="text1"/>
        </w:rPr>
        <w:t xml:space="preserve">Rawl has received many honors and awards, including the 2018 </w:t>
      </w:r>
      <w:r>
        <w:rPr>
          <w:color w:val="000000" w:themeColor="text1"/>
          <w:szCs w:val="26"/>
          <w:u w:color="000000" w:themeColor="text1"/>
        </w:rPr>
        <w:t xml:space="preserve">South </w:t>
      </w:r>
      <w:r w:rsidRPr="00E72156">
        <w:rPr>
          <w:color w:val="000000" w:themeColor="text1"/>
          <w:szCs w:val="26"/>
          <w:u w:color="000000" w:themeColor="text1"/>
        </w:rPr>
        <w:t>C</w:t>
      </w:r>
      <w:r>
        <w:rPr>
          <w:color w:val="000000" w:themeColor="text1"/>
          <w:szCs w:val="26"/>
          <w:u w:color="000000" w:themeColor="text1"/>
        </w:rPr>
        <w:t>arolina</w:t>
      </w:r>
      <w:r w:rsidRPr="00E72156">
        <w:rPr>
          <w:color w:val="000000" w:themeColor="text1"/>
          <w:szCs w:val="26"/>
          <w:u w:color="000000" w:themeColor="text1"/>
        </w:rPr>
        <w:t xml:space="preserve"> Athletic Administrators Association</w:t>
      </w:r>
      <w:r>
        <w:rPr>
          <w:color w:val="000000" w:themeColor="text1"/>
          <w:szCs w:val="26"/>
          <w:u w:color="000000" w:themeColor="text1"/>
        </w:rPr>
        <w:t xml:space="preserve"> </w:t>
      </w:r>
      <w:r w:rsidRPr="00E72156">
        <w:rPr>
          <w:color w:val="000000" w:themeColor="text1"/>
          <w:szCs w:val="26"/>
          <w:u w:color="000000" w:themeColor="text1"/>
        </w:rPr>
        <w:t>5A Principal of the Year</w:t>
      </w:r>
      <w:r>
        <w:rPr>
          <w:color w:val="000000" w:themeColor="text1"/>
          <w:szCs w:val="26"/>
          <w:u w:color="000000" w:themeColor="text1"/>
        </w:rPr>
        <w:t xml:space="preserve"> Award, </w:t>
      </w:r>
      <w:r w:rsidRPr="00E72156">
        <w:rPr>
          <w:color w:val="000000" w:themeColor="text1"/>
          <w:szCs w:val="26"/>
          <w:u w:color="000000" w:themeColor="text1"/>
        </w:rPr>
        <w:t>Lexington Rotary Club Lee Bullington Spirit Award</w:t>
      </w:r>
      <w:r>
        <w:rPr>
          <w:color w:val="000000" w:themeColor="text1"/>
          <w:szCs w:val="26"/>
          <w:u w:color="000000" w:themeColor="text1"/>
        </w:rPr>
        <w:t xml:space="preserve">, </w:t>
      </w:r>
      <w:r w:rsidRPr="00E72156">
        <w:rPr>
          <w:color w:val="000000" w:themeColor="text1"/>
          <w:szCs w:val="26"/>
          <w:u w:color="000000" w:themeColor="text1"/>
        </w:rPr>
        <w:t>Palmetto Center for Women TWIN Award</w:t>
      </w:r>
      <w:r>
        <w:rPr>
          <w:color w:val="000000" w:themeColor="text1"/>
          <w:szCs w:val="26"/>
          <w:u w:color="000000" w:themeColor="text1"/>
        </w:rPr>
        <w:t xml:space="preserve">, 2008 </w:t>
      </w:r>
      <w:r w:rsidRPr="00E72156">
        <w:rPr>
          <w:color w:val="000000" w:themeColor="text1"/>
          <w:szCs w:val="26"/>
          <w:u w:color="000000" w:themeColor="text1"/>
        </w:rPr>
        <w:t>S</w:t>
      </w:r>
      <w:r>
        <w:rPr>
          <w:color w:val="000000" w:themeColor="text1"/>
          <w:szCs w:val="26"/>
          <w:u w:color="000000" w:themeColor="text1"/>
        </w:rPr>
        <w:t xml:space="preserve">outh </w:t>
      </w:r>
      <w:r w:rsidRPr="00E72156">
        <w:rPr>
          <w:color w:val="000000" w:themeColor="text1"/>
          <w:szCs w:val="26"/>
          <w:u w:color="000000" w:themeColor="text1"/>
        </w:rPr>
        <w:t>C</w:t>
      </w:r>
      <w:r>
        <w:rPr>
          <w:color w:val="000000" w:themeColor="text1"/>
          <w:szCs w:val="26"/>
          <w:u w:color="000000" w:themeColor="text1"/>
        </w:rPr>
        <w:t xml:space="preserve">arolina </w:t>
      </w:r>
      <w:r w:rsidRPr="00E72156">
        <w:rPr>
          <w:color w:val="000000" w:themeColor="text1"/>
          <w:szCs w:val="26"/>
          <w:u w:color="000000" w:themeColor="text1"/>
        </w:rPr>
        <w:t>A</w:t>
      </w:r>
      <w:r>
        <w:rPr>
          <w:color w:val="000000" w:themeColor="text1"/>
          <w:szCs w:val="26"/>
          <w:u w:color="000000" w:themeColor="text1"/>
        </w:rPr>
        <w:t xml:space="preserve">ssociation of </w:t>
      </w:r>
      <w:r w:rsidRPr="00E72156">
        <w:rPr>
          <w:color w:val="000000" w:themeColor="text1"/>
          <w:szCs w:val="26"/>
          <w:u w:color="000000" w:themeColor="text1"/>
        </w:rPr>
        <w:t>S</w:t>
      </w:r>
      <w:r>
        <w:rPr>
          <w:color w:val="000000" w:themeColor="text1"/>
          <w:szCs w:val="26"/>
          <w:u w:color="000000" w:themeColor="text1"/>
        </w:rPr>
        <w:t xml:space="preserve">chool </w:t>
      </w:r>
      <w:r w:rsidRPr="00E72156">
        <w:rPr>
          <w:color w:val="000000" w:themeColor="text1"/>
          <w:szCs w:val="26"/>
          <w:u w:color="000000" w:themeColor="text1"/>
        </w:rPr>
        <w:t>A</w:t>
      </w:r>
      <w:r>
        <w:rPr>
          <w:color w:val="000000" w:themeColor="text1"/>
          <w:szCs w:val="26"/>
          <w:u w:color="000000" w:themeColor="text1"/>
        </w:rPr>
        <w:t>dministrators</w:t>
      </w:r>
      <w:r w:rsidRPr="00E72156">
        <w:rPr>
          <w:color w:val="000000" w:themeColor="text1"/>
          <w:szCs w:val="26"/>
          <w:u w:color="000000" w:themeColor="text1"/>
        </w:rPr>
        <w:t xml:space="preserve"> South Carolina Secondary Assistant Principal of the Year</w:t>
      </w:r>
      <w:r>
        <w:rPr>
          <w:color w:val="000000" w:themeColor="text1"/>
          <w:szCs w:val="26"/>
          <w:u w:color="000000" w:themeColor="text1"/>
        </w:rPr>
        <w:t xml:space="preserve"> Award, </w:t>
      </w:r>
      <w:r w:rsidRPr="00E72156">
        <w:rPr>
          <w:color w:val="000000" w:themeColor="text1"/>
          <w:szCs w:val="26"/>
          <w:u w:color="000000" w:themeColor="text1"/>
        </w:rPr>
        <w:t>Army National Guard Recognition of Support</w:t>
      </w:r>
      <w:r>
        <w:rPr>
          <w:color w:val="000000" w:themeColor="text1"/>
          <w:szCs w:val="26"/>
          <w:u w:color="000000" w:themeColor="text1"/>
        </w:rPr>
        <w:t>, 2000</w:t>
      </w:r>
      <w:r w:rsidRPr="00E72156">
        <w:rPr>
          <w:color w:val="000000" w:themeColor="text1"/>
          <w:szCs w:val="26"/>
          <w:u w:color="000000" w:themeColor="text1"/>
        </w:rPr>
        <w:t xml:space="preserve"> Lexington High School</w:t>
      </w:r>
      <w:r>
        <w:rPr>
          <w:color w:val="000000" w:themeColor="text1"/>
          <w:szCs w:val="26"/>
          <w:u w:color="000000" w:themeColor="text1"/>
        </w:rPr>
        <w:t xml:space="preserve"> </w:t>
      </w:r>
      <w:r w:rsidRPr="00E72156">
        <w:rPr>
          <w:color w:val="000000" w:themeColor="text1"/>
          <w:szCs w:val="26"/>
          <w:u w:color="000000" w:themeColor="text1"/>
        </w:rPr>
        <w:t>Teacher of the Year finalist</w:t>
      </w:r>
      <w:r>
        <w:rPr>
          <w:color w:val="000000" w:themeColor="text1"/>
          <w:szCs w:val="26"/>
          <w:u w:color="000000" w:themeColor="text1"/>
        </w:rPr>
        <w:t xml:space="preserve">, 1994 Barbara H. James Award and </w:t>
      </w:r>
      <w:r w:rsidRPr="00E72156">
        <w:rPr>
          <w:color w:val="000000" w:themeColor="text1"/>
          <w:szCs w:val="26"/>
          <w:u w:color="000000" w:themeColor="text1"/>
        </w:rPr>
        <w:t>Academic Teacher of the Year for Outstanding Contributions to and Support of Tech Prep</w:t>
      </w:r>
      <w:r>
        <w:rPr>
          <w:color w:val="000000" w:themeColor="text1"/>
          <w:szCs w:val="26"/>
          <w:u w:color="000000" w:themeColor="text1"/>
        </w:rPr>
        <w:t xml:space="preserve">, and </w:t>
      </w:r>
      <w:r w:rsidRPr="00E72156">
        <w:rPr>
          <w:color w:val="000000" w:themeColor="text1"/>
          <w:szCs w:val="26"/>
          <w:u w:color="000000" w:themeColor="text1"/>
        </w:rPr>
        <w:t xml:space="preserve">1990 Airport </w:t>
      </w:r>
      <w:r>
        <w:rPr>
          <w:color w:val="000000" w:themeColor="text1"/>
          <w:szCs w:val="26"/>
          <w:u w:color="000000" w:themeColor="text1"/>
        </w:rPr>
        <w:t>High School Teacher of the Year Award</w:t>
      </w:r>
      <w:r>
        <w:rPr>
          <w:color w:val="000000" w:themeColor="text1"/>
          <w:u w:color="000000" w:themeColor="text1"/>
        </w:rPr>
        <w:t>; and</w:t>
      </w:r>
    </w:p>
    <w:p w:rsidR="007F3BA3" w:rsidRDefault="007F3BA3" w:rsidP="007F3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F3BA3" w:rsidRPr="00BF767E" w:rsidRDefault="007F3BA3" w:rsidP="007F3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quiet, calm leader, Mrs. Rawl cares about her teachers and employees and pushes them to offer the very best they have to their students; and</w:t>
      </w:r>
    </w:p>
    <w:p w:rsidR="007F3BA3" w:rsidRDefault="007F3BA3" w:rsidP="007F3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25752" w:rsidRDefault="004257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F3BA3" w:rsidRPr="00186A40">
        <w:rPr>
          <w:color w:val="000000" w:themeColor="text1"/>
          <w:szCs w:val="24"/>
          <w:u w:color="000000" w:themeColor="text1"/>
        </w:rPr>
        <w:t>the</w:t>
      </w:r>
      <w:r w:rsidR="007F3BA3">
        <w:rPr>
          <w:color w:val="000000" w:themeColor="text1"/>
          <w:szCs w:val="24"/>
          <w:u w:color="000000" w:themeColor="text1"/>
        </w:rPr>
        <w:t xml:space="preserve"> General Assembly</w:t>
      </w:r>
      <w:r w:rsidR="007F3BA3" w:rsidRPr="00186A40">
        <w:rPr>
          <w:color w:val="000000" w:themeColor="text1"/>
          <w:szCs w:val="24"/>
          <w:u w:color="000000" w:themeColor="text1"/>
        </w:rPr>
        <w:t xml:space="preserve"> is grateful for the passion, commitment, and dedication that </w:t>
      </w:r>
      <w:r w:rsidR="007F3BA3">
        <w:rPr>
          <w:color w:val="000000" w:themeColor="text1"/>
          <w:szCs w:val="24"/>
          <w:u w:color="000000" w:themeColor="text1"/>
        </w:rPr>
        <w:t>this daughter of South Carolina</w:t>
      </w:r>
      <w:r w:rsidR="007F3BA3" w:rsidRPr="00186A40">
        <w:rPr>
          <w:color w:val="000000" w:themeColor="text1"/>
          <w:szCs w:val="24"/>
          <w:u w:color="000000" w:themeColor="text1"/>
        </w:rPr>
        <w:t xml:space="preserve"> has shown in serving the State and the people of South Carolina</w:t>
      </w:r>
      <w:r>
        <w:rPr>
          <w:rFonts w:eastAsia="Times New Roman"/>
        </w:rPr>
        <w:t xml:space="preserve">.  Now, therefore, </w:t>
      </w:r>
    </w:p>
    <w:p w:rsidR="00425752" w:rsidRDefault="004257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25752" w:rsidRDefault="004257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425752" w:rsidRDefault="004257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25752" w:rsidRDefault="004257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7F3BA3">
        <w:rPr>
          <w:rFonts w:eastAsia="Times New Roman"/>
        </w:rPr>
        <w:t xml:space="preserve"> the members of the South Carolina General Assembly, by this resolution,</w:t>
      </w:r>
      <w:r w:rsidR="007F3BA3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congratulate </w:t>
      </w:r>
      <w:r w:rsidR="007F3BA3">
        <w:rPr>
          <w:rFonts w:eastAsia="Times New Roman"/>
        </w:rPr>
        <w:t xml:space="preserve">Mrs. </w:t>
      </w:r>
      <w:r w:rsidR="007F3BA3" w:rsidRPr="00BF767E">
        <w:rPr>
          <w:color w:val="000000" w:themeColor="text1"/>
          <w:u w:color="000000" w:themeColor="text1"/>
        </w:rPr>
        <w:t>Melissa Rawl</w:t>
      </w:r>
      <w:r w:rsidR="007F3BA3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7F3BA3">
        <w:rPr>
          <w:rFonts w:eastAsia="Times New Roman"/>
          <w:color w:val="000000" w:themeColor="text1"/>
          <w:szCs w:val="24"/>
          <w:u w:color="000000" w:themeColor="text1"/>
        </w:rPr>
        <w:t>up</w:t>
      </w:r>
      <w:r w:rsidR="007F3BA3" w:rsidRPr="00186A40">
        <w:rPr>
          <w:rFonts w:eastAsia="Times New Roman"/>
          <w:color w:val="000000" w:themeColor="text1"/>
          <w:szCs w:val="24"/>
          <w:u w:color="000000" w:themeColor="text1"/>
        </w:rPr>
        <w:t>on the occasion of h</w:t>
      </w:r>
      <w:r w:rsidR="007F3BA3">
        <w:rPr>
          <w:rFonts w:eastAsia="Times New Roman"/>
          <w:color w:val="000000" w:themeColor="text1"/>
          <w:szCs w:val="24"/>
          <w:u w:color="000000" w:themeColor="text1"/>
        </w:rPr>
        <w:t>er</w:t>
      </w:r>
      <w:r w:rsidR="007F3BA3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retirement</w:t>
      </w:r>
      <w:r w:rsidR="007F3BA3">
        <w:rPr>
          <w:rFonts w:eastAsia="Times New Roman"/>
          <w:color w:val="000000" w:themeColor="text1"/>
          <w:szCs w:val="24"/>
          <w:u w:color="000000" w:themeColor="text1"/>
        </w:rPr>
        <w:t xml:space="preserve"> as principal of Lexington High School</w:t>
      </w:r>
      <w:r w:rsidR="007F3BA3" w:rsidRPr="00186A40">
        <w:rPr>
          <w:rFonts w:eastAsia="Times New Roman"/>
          <w:color w:val="000000" w:themeColor="text1"/>
          <w:szCs w:val="24"/>
          <w:u w:color="000000" w:themeColor="text1"/>
        </w:rPr>
        <w:t>, commend h</w:t>
      </w:r>
      <w:r w:rsidR="007F3BA3">
        <w:rPr>
          <w:rFonts w:eastAsia="Times New Roman"/>
          <w:color w:val="000000" w:themeColor="text1"/>
          <w:szCs w:val="24"/>
          <w:u w:color="000000" w:themeColor="text1"/>
        </w:rPr>
        <w:t>er</w:t>
      </w:r>
      <w:r w:rsidR="007F3BA3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for h</w:t>
      </w:r>
      <w:r w:rsidR="007F3BA3">
        <w:rPr>
          <w:rFonts w:eastAsia="Times New Roman"/>
          <w:color w:val="000000" w:themeColor="text1"/>
          <w:szCs w:val="24"/>
          <w:u w:color="000000" w:themeColor="text1"/>
        </w:rPr>
        <w:t>er</w:t>
      </w:r>
      <w:r w:rsidR="007F3BA3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7F3BA3">
        <w:rPr>
          <w:rFonts w:eastAsia="Times New Roman"/>
          <w:color w:val="000000" w:themeColor="text1"/>
          <w:szCs w:val="24"/>
          <w:u w:color="000000" w:themeColor="text1"/>
        </w:rPr>
        <w:t>many</w:t>
      </w:r>
      <w:r w:rsidR="007F3BA3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years of d</w:t>
      </w:r>
      <w:r w:rsidR="007F3BA3">
        <w:rPr>
          <w:rFonts w:eastAsia="Times New Roman"/>
          <w:color w:val="000000" w:themeColor="text1"/>
          <w:szCs w:val="24"/>
          <w:u w:color="000000" w:themeColor="text1"/>
        </w:rPr>
        <w:t>edicated</w:t>
      </w:r>
      <w:r w:rsidR="007F3BA3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public service</w:t>
      </w:r>
      <w:r w:rsidR="007F3BA3">
        <w:rPr>
          <w:rFonts w:eastAsia="Times New Roman"/>
          <w:color w:val="000000" w:themeColor="text1"/>
          <w:szCs w:val="24"/>
          <w:u w:color="000000" w:themeColor="text1"/>
        </w:rPr>
        <w:t xml:space="preserve"> to the youth of this State</w:t>
      </w:r>
      <w:r w:rsidR="007F3BA3" w:rsidRPr="00186A40">
        <w:rPr>
          <w:rFonts w:eastAsia="Times New Roman"/>
          <w:color w:val="000000" w:themeColor="text1"/>
          <w:szCs w:val="24"/>
          <w:u w:color="000000" w:themeColor="text1"/>
        </w:rPr>
        <w:t>, and wish h</w:t>
      </w:r>
      <w:r w:rsidR="007F3BA3">
        <w:rPr>
          <w:rFonts w:eastAsia="Times New Roman"/>
          <w:color w:val="000000" w:themeColor="text1"/>
          <w:szCs w:val="24"/>
          <w:u w:color="000000" w:themeColor="text1"/>
        </w:rPr>
        <w:t>er</w:t>
      </w:r>
      <w:r w:rsidR="007F3BA3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much happiness and fulfillment in the years to come</w:t>
      </w:r>
      <w:r w:rsidR="007F3BA3">
        <w:rPr>
          <w:rFonts w:eastAsia="Times New Roman"/>
          <w:color w:val="000000" w:themeColor="text1"/>
          <w:szCs w:val="24"/>
          <w:u w:color="000000" w:themeColor="text1"/>
        </w:rPr>
        <w:t>.</w:t>
      </w:r>
    </w:p>
    <w:p w:rsidR="00425752" w:rsidRDefault="004257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25752" w:rsidRPr="00522CE0" w:rsidRDefault="004257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7F3BA3">
        <w:rPr>
          <w:rFonts w:eastAsia="Times New Roman"/>
        </w:rPr>
        <w:t xml:space="preserve"> Mrs. </w:t>
      </w:r>
      <w:r w:rsidR="007F3BA3" w:rsidRPr="00BF767E">
        <w:rPr>
          <w:color w:val="000000" w:themeColor="text1"/>
          <w:u w:color="000000" w:themeColor="text1"/>
        </w:rPr>
        <w:t>Melissa Rawl</w:t>
      </w:r>
      <w:r w:rsidR="007F3BA3">
        <w:rPr>
          <w:color w:val="000000" w:themeColor="text1"/>
          <w:u w:color="000000" w:themeColor="text1"/>
        </w:rPr>
        <w:t>.</w:t>
      </w:r>
    </w:p>
    <w:p w:rsidR="004C54F9" w:rsidRDefault="0078199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81A35" w:rsidRDefault="00381A35" w:rsidP="00381A35">
      <w:pPr>
        <w:suppressAutoHyphens/>
        <w:jc w:val="both"/>
        <w:rPr>
          <w:rFonts w:eastAsia="Times New Roman"/>
        </w:rPr>
      </w:pPr>
    </w:p>
    <w:sectPr w:rsidR="00381A35" w:rsidSect="00381A3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5752" w:rsidRDefault="00425752" w:rsidP="00522CE0">
      <w:r>
        <w:separator/>
      </w:r>
    </w:p>
  </w:endnote>
  <w:endnote w:type="continuationSeparator" w:id="0">
    <w:p w:rsidR="00425752" w:rsidRDefault="0042575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5355D16-18E3-4301-AD9F-EA023208A3BB}"/>
    <w:embedBold r:id="rId2" w:fontKey="{56044418-2B69-4D15-AA6B-CA9692D790C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7F572D5-13A7-41FE-8E44-236BD415D338}"/>
    <w:embedBold r:id="rId4" w:fontKey="{729AF184-7A13-4DB7-B298-B7A91F0AB0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430F208-0802-4DD6-9533-47A42984BF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A35" w:rsidRPr="004E22C3" w:rsidRDefault="00381A35" w:rsidP="004E22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765D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5752" w:rsidRDefault="00425752" w:rsidP="00522CE0">
      <w:r>
        <w:separator/>
      </w:r>
    </w:p>
  </w:footnote>
  <w:footnote w:type="continuationSeparator" w:id="0">
    <w:p w:rsidR="00425752" w:rsidRDefault="0042575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MELI.KMM.RWC"/>
    <w:docVar w:name="CoverAttorneyInitials" w:val="KMM"/>
    <w:docVar w:name="CoverAttorneyLastName" w:val="Moffitt"/>
    <w:docVar w:name="CoverBillType" w:val="c"/>
    <w:docVar w:name="CoverSenator" w:val="RWC"/>
    <w:docVar w:name="dvBillNumber" w:val="1113"/>
    <w:docVar w:name="dvBillNumberPrefix" w:val="S. "/>
    <w:docVar w:name="dvOriginalBody" w:val="Senate"/>
    <w:docVar w:name="fulldraftpath" w:val="L:\S-RES\RWC\008MELI.KMM.RWC.DOCX"/>
    <w:docVar w:name="NameofBody" w:val="S"/>
    <w:docVar w:name="vgroup2" w:val="S-RES"/>
  </w:docVars>
  <w:rsids>
    <w:rsidRoot w:val="00425752"/>
    <w:rsid w:val="00042AC1"/>
    <w:rsid w:val="00046516"/>
    <w:rsid w:val="000465A9"/>
    <w:rsid w:val="00072458"/>
    <w:rsid w:val="0007601D"/>
    <w:rsid w:val="000B0720"/>
    <w:rsid w:val="000B5EAF"/>
    <w:rsid w:val="001315B2"/>
    <w:rsid w:val="00170561"/>
    <w:rsid w:val="00174988"/>
    <w:rsid w:val="001765D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1A35"/>
    <w:rsid w:val="00383247"/>
    <w:rsid w:val="003D6E2B"/>
    <w:rsid w:val="003E7597"/>
    <w:rsid w:val="00413EBF"/>
    <w:rsid w:val="00425752"/>
    <w:rsid w:val="0044020F"/>
    <w:rsid w:val="00450668"/>
    <w:rsid w:val="00454138"/>
    <w:rsid w:val="004813A2"/>
    <w:rsid w:val="004952FA"/>
    <w:rsid w:val="004B6A22"/>
    <w:rsid w:val="004C54F9"/>
    <w:rsid w:val="004D7F37"/>
    <w:rsid w:val="004E22C3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81996"/>
    <w:rsid w:val="007A4390"/>
    <w:rsid w:val="007E5CB7"/>
    <w:rsid w:val="007F3BA3"/>
    <w:rsid w:val="00817211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37CBC"/>
    <w:rsid w:val="00983951"/>
    <w:rsid w:val="00984124"/>
    <w:rsid w:val="00984640"/>
    <w:rsid w:val="00995C37"/>
    <w:rsid w:val="009C118A"/>
    <w:rsid w:val="009C7378"/>
    <w:rsid w:val="009E582D"/>
    <w:rsid w:val="00A02011"/>
    <w:rsid w:val="00A4011E"/>
    <w:rsid w:val="00A86015"/>
    <w:rsid w:val="00A9594E"/>
    <w:rsid w:val="00AE5830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1C30"/>
    <w:rsid w:val="00D86943"/>
    <w:rsid w:val="00DA3C6B"/>
    <w:rsid w:val="00DA47B9"/>
    <w:rsid w:val="00DE5635"/>
    <w:rsid w:val="00E058D3"/>
    <w:rsid w:val="00E12CA0"/>
    <w:rsid w:val="00E2236D"/>
    <w:rsid w:val="00E54544"/>
    <w:rsid w:val="00E76AD9"/>
    <w:rsid w:val="00E85FC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EB0C905B-1043-48E3-BA27-F3B4BFAE9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81A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13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\20200220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219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1113_202002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CE522CED</Template>
  <TotalTime>0</TotalTime>
  <Pages>3</Pages>
  <Words>572</Words>
  <Characters>3261</Characters>
  <Application>Microsoft Office Word</Application>
  <DocSecurity>0</DocSecurity>
  <Lines>27</Lines>
  <Paragraphs>7</Paragraphs>
  <ScaleCrop>false</ScaleCrop>
  <Company> </Company>
  <LinksUpToDate>false</LinksUpToDate>
  <CharactersWithSpaces>3826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1113: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2020-02-21T18:02:00Z</dcterms:created>
  <dcterms:modified xsi:type="dcterms:W3CDTF">2020-02-21T18:02:00Z</dcterms:modified>
</cp:coreProperties>
</file>