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D9E" w:rsidRDefault="00CD2D9E" w:rsidP="00CD2D9E">
      <w:pPr>
        <w:widowControl w:val="0"/>
        <w:jc w:val="center"/>
      </w:pPr>
      <w:r w:rsidRPr="00CD2D9E">
        <w:rPr>
          <w:b/>
        </w:rPr>
        <w:t>South Carolina General Assembly</w:t>
      </w:r>
    </w:p>
    <w:p w:rsidR="00CD2D9E" w:rsidRDefault="00CD2D9E" w:rsidP="00CD2D9E">
      <w:pPr>
        <w:widowControl w:val="0"/>
        <w:jc w:val="center"/>
      </w:pPr>
      <w:r>
        <w:t>123rd Session, 2019-2020</w:t>
      </w:r>
    </w:p>
    <w:p w:rsidR="00CD2D9E" w:rsidRDefault="00CD2D9E" w:rsidP="00CD2D9E">
      <w:pPr>
        <w:widowControl w:val="0"/>
        <w:jc w:val="left"/>
      </w:pPr>
    </w:p>
    <w:p w:rsidR="00CD2D9E" w:rsidRDefault="00CD2D9E" w:rsidP="00CD2D9E">
      <w:pPr>
        <w:widowControl w:val="0"/>
        <w:jc w:val="left"/>
        <w:rPr>
          <w:b/>
        </w:rPr>
      </w:pPr>
      <w:r w:rsidRPr="00CD2D9E">
        <w:rPr>
          <w:b/>
        </w:rPr>
        <w:t>H. 3529</w:t>
      </w:r>
    </w:p>
    <w:p w:rsidR="00CD2D9E" w:rsidRDefault="00CD2D9E" w:rsidP="00CD2D9E">
      <w:pPr>
        <w:widowControl w:val="0"/>
        <w:jc w:val="left"/>
        <w:rPr>
          <w:b/>
        </w:rPr>
      </w:pPr>
    </w:p>
    <w:p w:rsidR="00CD2D9E" w:rsidRDefault="00CD2D9E" w:rsidP="00CD2D9E">
      <w:pPr>
        <w:widowControl w:val="0"/>
        <w:jc w:val="left"/>
      </w:pPr>
      <w:r w:rsidRPr="00CD2D9E">
        <w:rPr>
          <w:b/>
        </w:rPr>
        <w:t>STATUS INFORMATION</w:t>
      </w:r>
    </w:p>
    <w:p w:rsidR="00CD2D9E" w:rsidRDefault="00CD2D9E" w:rsidP="00CD2D9E">
      <w:pPr>
        <w:widowControl w:val="0"/>
        <w:jc w:val="left"/>
      </w:pPr>
    </w:p>
    <w:p w:rsidR="00CD2D9E" w:rsidRDefault="00CD2D9E" w:rsidP="00CD2D9E">
      <w:pPr>
        <w:widowControl w:val="0"/>
        <w:jc w:val="left"/>
      </w:pPr>
      <w:r>
        <w:t>House Resolution</w:t>
      </w:r>
    </w:p>
    <w:p w:rsidR="00CD2D9E" w:rsidRDefault="00CD2D9E" w:rsidP="00CD2D9E">
      <w:pPr>
        <w:widowControl w:val="0"/>
        <w:jc w:val="left"/>
      </w:pPr>
      <w:r>
        <w:t>Sponsors: Rep. Rutherford</w:t>
      </w:r>
    </w:p>
    <w:p w:rsidR="00CD2D9E" w:rsidRDefault="00CD2D9E" w:rsidP="00CD2D9E">
      <w:pPr>
        <w:widowControl w:val="0"/>
        <w:jc w:val="left"/>
      </w:pPr>
      <w:r>
        <w:t>Document Path: l:\council\bills\rm\1020wab19.docx</w:t>
      </w:r>
    </w:p>
    <w:p w:rsidR="00CD2D9E" w:rsidRDefault="00CD2D9E" w:rsidP="00CD2D9E">
      <w:pPr>
        <w:widowControl w:val="0"/>
        <w:jc w:val="left"/>
      </w:pPr>
    </w:p>
    <w:p w:rsidR="00CD2D9E" w:rsidRDefault="00CD2D9E" w:rsidP="00CD2D9E">
      <w:pPr>
        <w:widowControl w:val="0"/>
        <w:jc w:val="left"/>
      </w:pPr>
      <w:r>
        <w:t>Introduced in the House on January 15, 2019</w:t>
      </w:r>
    </w:p>
    <w:p w:rsidR="00CD2D9E" w:rsidRDefault="00CD2D9E" w:rsidP="00CD2D9E">
      <w:pPr>
        <w:widowControl w:val="0"/>
        <w:jc w:val="left"/>
      </w:pPr>
      <w:r>
        <w:t>Adopted by the House on January 15, 2019</w:t>
      </w:r>
    </w:p>
    <w:p w:rsidR="00CD2D9E" w:rsidRDefault="00CD2D9E" w:rsidP="00CD2D9E">
      <w:pPr>
        <w:widowControl w:val="0"/>
        <w:jc w:val="left"/>
      </w:pPr>
    </w:p>
    <w:p w:rsidR="00CD2D9E" w:rsidRDefault="00CD2D9E" w:rsidP="00CD2D9E">
      <w:pPr>
        <w:widowControl w:val="0"/>
        <w:jc w:val="left"/>
      </w:pPr>
      <w:r>
        <w:t xml:space="preserve">Summary: </w:t>
      </w:r>
      <w:r w:rsidR="00A57152">
        <w:t>Dean Willie Lloyd Harriford, Jr.</w:t>
      </w:r>
    </w:p>
    <w:p w:rsidR="00CD2D9E" w:rsidRDefault="00CD2D9E" w:rsidP="00CD2D9E">
      <w:pPr>
        <w:widowControl w:val="0"/>
        <w:jc w:val="left"/>
      </w:pPr>
    </w:p>
    <w:p w:rsidR="00CD2D9E" w:rsidRDefault="00CD2D9E" w:rsidP="00CD2D9E">
      <w:pPr>
        <w:widowControl w:val="0"/>
        <w:jc w:val="left"/>
      </w:pPr>
    </w:p>
    <w:p w:rsidR="00CD2D9E" w:rsidRDefault="00CD2D9E" w:rsidP="00CD2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2D9E">
        <w:rPr>
          <w:b/>
        </w:rPr>
        <w:t>HISTORY OF LEGISLATIVE ACTIONS</w:t>
      </w:r>
    </w:p>
    <w:p w:rsidR="00CD2D9E" w:rsidRDefault="00CD2D9E" w:rsidP="00CD2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2D9E" w:rsidRPr="00CD2D9E" w:rsidRDefault="00CD2D9E" w:rsidP="00CD2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2D9E">
        <w:rPr>
          <w:u w:val="single"/>
        </w:rPr>
        <w:tab/>
        <w:t>Date</w:t>
      </w:r>
      <w:r w:rsidRPr="00CD2D9E">
        <w:rPr>
          <w:u w:val="single"/>
        </w:rPr>
        <w:tab/>
        <w:t>Body</w:t>
      </w:r>
      <w:r w:rsidRPr="00CD2D9E">
        <w:rPr>
          <w:u w:val="single"/>
        </w:rPr>
        <w:tab/>
        <w:t>Action Description with journal page number</w:t>
      </w:r>
      <w:r w:rsidRPr="00CD2D9E">
        <w:rPr>
          <w:u w:val="single"/>
        </w:rPr>
        <w:tab/>
      </w:r>
    </w:p>
    <w:p w:rsidR="00E674F9" w:rsidRDefault="00E674F9" w:rsidP="00E674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2D584B">
        <w:t>Introduced and adopted (</w:t>
      </w:r>
      <w:hyperlink r:id="rId7" w:history="1">
        <w:r w:rsidRPr="002D584B">
          <w:rPr>
            <w:rStyle w:val="Hyperlink"/>
          </w:rPr>
          <w:t>House Journal</w:t>
        </w:r>
        <w:r w:rsidRPr="002D584B">
          <w:rPr>
            <w:rStyle w:val="Hyperlink"/>
          </w:rPr>
          <w:noBreakHyphen/>
          <w:t>page 36</w:t>
        </w:r>
      </w:hyperlink>
      <w:r w:rsidRPr="002D584B">
        <w:t>)</w:t>
      </w:r>
    </w:p>
    <w:p w:rsidR="00E674F9" w:rsidRDefault="00E674F9" w:rsidP="00E674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2D9E" w:rsidRDefault="00CD2D9E" w:rsidP="00CD2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D2D9E">
          <w:rPr>
            <w:rStyle w:val="Hyperlink"/>
          </w:rPr>
          <w:t>legislative information</w:t>
        </w:r>
      </w:hyperlink>
      <w:r>
        <w:t xml:space="preserve"> at the website</w:t>
      </w:r>
    </w:p>
    <w:p w:rsidR="00CD2D9E" w:rsidRDefault="00CD2D9E" w:rsidP="00CD2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2D9E" w:rsidRPr="00CD2D9E" w:rsidRDefault="00CD2D9E" w:rsidP="00CD2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2D9E" w:rsidRDefault="00CD2D9E" w:rsidP="00CD2D9E">
      <w:r w:rsidRPr="00CD2D9E">
        <w:rPr>
          <w:b/>
        </w:rPr>
        <w:t>VERSIONS OF THIS BILL</w:t>
      </w:r>
    </w:p>
    <w:p w:rsidR="00CD2D9E" w:rsidRDefault="00CD2D9E" w:rsidP="00CD2D9E"/>
    <w:p w:rsidR="00CD2D9E" w:rsidRDefault="009E6BB1" w:rsidP="00CD2D9E">
      <w:hyperlink r:id="rId9" w:history="1">
        <w:r w:rsidR="00CD2D9E">
          <w:rPr>
            <w:rStyle w:val="Hyperlink"/>
          </w:rPr>
          <w:t>1/15/2019</w:t>
        </w:r>
      </w:hyperlink>
    </w:p>
    <w:p w:rsidR="00CD2D9E" w:rsidRDefault="00CD2D9E" w:rsidP="00CD2D9E"/>
    <w:p w:rsidR="00CD2D9E" w:rsidRDefault="00CD2D9E" w:rsidP="00CD2D9E">
      <w:pPr>
        <w:sectPr w:rsidR="00CD2D9E" w:rsidSect="00CD2D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626C" w:rsidRDefault="006162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6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66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665" w:rsidRPr="00C669CA" w:rsidRDefault="000D2508" w:rsidP="00F23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3665">
        <w:t xml:space="preserve">EXPRESS THE PROFOUND SORROW OF THE SOUTH CAROLINA HOUSE OF REPRESENTATIVES UPON THE PASSING OF </w:t>
      </w:r>
      <w:r w:rsidR="00F23665" w:rsidRPr="00CA5249">
        <w:rPr>
          <w:color w:val="000000" w:themeColor="text1"/>
          <w:u w:color="000000" w:themeColor="text1"/>
        </w:rPr>
        <w:t>DEAN WILLIE LLOYD HARRIFORD, JR.</w:t>
      </w:r>
      <w:r w:rsidR="00964B81">
        <w:rPr>
          <w:color w:val="000000" w:themeColor="text1"/>
          <w:u w:color="000000" w:themeColor="text1"/>
        </w:rPr>
        <w:t>,</w:t>
      </w:r>
      <w:r w:rsidR="00F23665">
        <w:rPr>
          <w:color w:val="000000" w:themeColor="text1"/>
          <w:u w:color="000000" w:themeColor="text1"/>
        </w:rPr>
        <w:t xml:space="preserve"> OF COLUMBIA AND </w:t>
      </w:r>
      <w:r w:rsidR="00F23665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436A" w:rsidRDefault="005C66D2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113DC2">
        <w:t xml:space="preserve"> the South Carolina House of Representatives was </w:t>
      </w:r>
      <w:r w:rsidR="0004436A">
        <w:t xml:space="preserve">deeply saddened to learn of the passing of </w:t>
      </w:r>
      <w:r w:rsidR="0004436A" w:rsidRPr="00CA5249">
        <w:rPr>
          <w:color w:val="000000" w:themeColor="text1"/>
          <w:u w:color="000000" w:themeColor="text1"/>
        </w:rPr>
        <w:t>D</w:t>
      </w:r>
      <w:r w:rsidR="0004436A">
        <w:rPr>
          <w:color w:val="000000" w:themeColor="text1"/>
          <w:u w:color="000000" w:themeColor="text1"/>
        </w:rPr>
        <w:t>ean W</w:t>
      </w:r>
      <w:r w:rsidR="0004436A" w:rsidRPr="00CA5249">
        <w:rPr>
          <w:color w:val="000000" w:themeColor="text1"/>
          <w:u w:color="000000" w:themeColor="text1"/>
        </w:rPr>
        <w:t xml:space="preserve">illie </w:t>
      </w:r>
      <w:r w:rsidR="0004436A">
        <w:rPr>
          <w:color w:val="000000" w:themeColor="text1"/>
          <w:u w:color="000000" w:themeColor="text1"/>
        </w:rPr>
        <w:t>L</w:t>
      </w:r>
      <w:r w:rsidR="0004436A" w:rsidRPr="00CA5249">
        <w:rPr>
          <w:color w:val="000000" w:themeColor="text1"/>
          <w:u w:color="000000" w:themeColor="text1"/>
        </w:rPr>
        <w:t xml:space="preserve">loyd </w:t>
      </w:r>
      <w:r w:rsidR="0004436A">
        <w:rPr>
          <w:color w:val="000000" w:themeColor="text1"/>
          <w:u w:color="000000" w:themeColor="text1"/>
        </w:rPr>
        <w:t>H</w:t>
      </w:r>
      <w:r w:rsidR="0004436A" w:rsidRPr="00CA5249">
        <w:rPr>
          <w:color w:val="000000" w:themeColor="text1"/>
          <w:u w:color="000000" w:themeColor="text1"/>
        </w:rPr>
        <w:t xml:space="preserve">arriford, </w:t>
      </w:r>
      <w:r w:rsidR="0004436A">
        <w:rPr>
          <w:color w:val="000000" w:themeColor="text1"/>
          <w:u w:color="000000" w:themeColor="text1"/>
        </w:rPr>
        <w:t>J</w:t>
      </w:r>
      <w:r w:rsidR="0004436A" w:rsidRPr="00CA5249">
        <w:rPr>
          <w:color w:val="000000" w:themeColor="text1"/>
          <w:u w:color="000000" w:themeColor="text1"/>
        </w:rPr>
        <w:t>r.</w:t>
      </w:r>
      <w:r w:rsidR="0004436A">
        <w:rPr>
          <w:color w:val="000000" w:themeColor="text1"/>
          <w:u w:color="000000" w:themeColor="text1"/>
        </w:rPr>
        <w:t xml:space="preserve">, of Columbia on November 14, 2018, at the </w:t>
      </w:r>
      <w:r w:rsidR="00113DC2">
        <w:rPr>
          <w:color w:val="000000" w:themeColor="text1"/>
          <w:u w:color="000000" w:themeColor="text1"/>
        </w:rPr>
        <w:t xml:space="preserve">venerable </w:t>
      </w:r>
      <w:r w:rsidR="0004436A">
        <w:rPr>
          <w:color w:val="000000" w:themeColor="text1"/>
          <w:u w:color="000000" w:themeColor="text1"/>
        </w:rPr>
        <w:t>age of eighty</w:t>
      </w:r>
      <w:r w:rsidR="0004436A">
        <w:rPr>
          <w:color w:val="000000" w:themeColor="text1"/>
          <w:u w:color="000000" w:themeColor="text1"/>
        </w:rPr>
        <w:noBreakHyphen/>
        <w:t>three</w:t>
      </w:r>
      <w:r w:rsidR="0004436A">
        <w:t>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January 19, 1935, the son of</w:t>
      </w:r>
      <w:r w:rsidRPr="00E66A41">
        <w:rPr>
          <w:color w:val="000000" w:themeColor="text1"/>
          <w:u w:color="000000" w:themeColor="text1"/>
        </w:rPr>
        <w:t xml:space="preserve"> Willie, Sr.</w:t>
      </w:r>
      <w:r>
        <w:rPr>
          <w:color w:val="000000" w:themeColor="text1"/>
          <w:u w:color="000000" w:themeColor="text1"/>
        </w:rPr>
        <w:t>,</w:t>
      </w:r>
      <w:r w:rsidRPr="00E66A41">
        <w:rPr>
          <w:color w:val="000000" w:themeColor="text1"/>
          <w:u w:color="000000" w:themeColor="text1"/>
        </w:rPr>
        <w:t xml:space="preserve"> and Thelma Harriford </w:t>
      </w:r>
      <w:r>
        <w:rPr>
          <w:color w:val="000000" w:themeColor="text1"/>
          <w:u w:color="000000" w:themeColor="text1"/>
        </w:rPr>
        <w:t>of</w:t>
      </w:r>
      <w:r w:rsidRPr="00E66A41">
        <w:rPr>
          <w:color w:val="000000" w:themeColor="text1"/>
          <w:u w:color="000000" w:themeColor="text1"/>
        </w:rPr>
        <w:t xml:space="preserve"> Kansa</w:t>
      </w:r>
      <w:r>
        <w:rPr>
          <w:color w:val="000000" w:themeColor="text1"/>
          <w:u w:color="000000" w:themeColor="text1"/>
        </w:rPr>
        <w:t xml:space="preserve">s City, Kansas, young Willie </w:t>
      </w:r>
      <w:r w:rsidRPr="00CA5249">
        <w:rPr>
          <w:color w:val="000000" w:themeColor="text1"/>
          <w:u w:color="000000" w:themeColor="text1"/>
        </w:rPr>
        <w:t xml:space="preserve">graduated from the public schools of Sioux City, Iowa. After high school, he </w:t>
      </w:r>
      <w:r>
        <w:rPr>
          <w:color w:val="000000" w:themeColor="text1"/>
          <w:u w:color="000000" w:themeColor="text1"/>
        </w:rPr>
        <w:t xml:space="preserve">earned his undergraduate degree at </w:t>
      </w:r>
      <w:r w:rsidRPr="00CA5249">
        <w:rPr>
          <w:color w:val="000000" w:themeColor="text1"/>
          <w:u w:color="000000" w:themeColor="text1"/>
        </w:rPr>
        <w:t>the University of Kansas</w:t>
      </w:r>
      <w:r>
        <w:rPr>
          <w:color w:val="000000" w:themeColor="text1"/>
          <w:u w:color="000000" w:themeColor="text1"/>
        </w:rPr>
        <w:t>,</w:t>
      </w:r>
      <w:r w:rsidRPr="00CA5249">
        <w:rPr>
          <w:color w:val="000000" w:themeColor="text1"/>
          <w:u w:color="000000" w:themeColor="text1"/>
        </w:rPr>
        <w:t xml:space="preserve"> where he was on a full track scholarship. </w:t>
      </w:r>
      <w:r>
        <w:rPr>
          <w:color w:val="000000" w:themeColor="text1"/>
          <w:u w:color="000000" w:themeColor="text1"/>
        </w:rPr>
        <w:t xml:space="preserve">Following college graduation, </w:t>
      </w:r>
      <w:r w:rsidRPr="00CA5249">
        <w:rPr>
          <w:color w:val="000000" w:themeColor="text1"/>
          <w:u w:color="000000" w:themeColor="text1"/>
        </w:rPr>
        <w:t>he served his country honorably in the United States Army</w:t>
      </w:r>
      <w:r>
        <w:rPr>
          <w:color w:val="000000" w:themeColor="text1"/>
          <w:u w:color="000000" w:themeColor="text1"/>
        </w:rPr>
        <w:t>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</w:t>
      </w:r>
      <w:r w:rsidRPr="00E66A41">
        <w:rPr>
          <w:color w:val="000000" w:themeColor="text1"/>
          <w:u w:color="000000" w:themeColor="text1"/>
        </w:rPr>
        <w:t>the first African</w:t>
      </w:r>
      <w:r>
        <w:rPr>
          <w:color w:val="000000" w:themeColor="text1"/>
          <w:u w:color="000000" w:themeColor="text1"/>
        </w:rPr>
        <w:noBreakHyphen/>
      </w:r>
      <w:r w:rsidRPr="00E66A41">
        <w:rPr>
          <w:color w:val="000000" w:themeColor="text1"/>
          <w:u w:color="000000" w:themeColor="text1"/>
        </w:rPr>
        <w:t xml:space="preserve">American administrator and the </w:t>
      </w:r>
      <w:r>
        <w:rPr>
          <w:color w:val="000000" w:themeColor="text1"/>
          <w:u w:color="000000" w:themeColor="text1"/>
        </w:rPr>
        <w:t>director of African</w:t>
      </w:r>
      <w:r>
        <w:rPr>
          <w:color w:val="000000" w:themeColor="text1"/>
          <w:u w:color="000000" w:themeColor="text1"/>
        </w:rPr>
        <w:noBreakHyphen/>
      </w:r>
      <w:r w:rsidRPr="00E66A41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s</w:t>
      </w:r>
      <w:r w:rsidRPr="00E66A41">
        <w:rPr>
          <w:color w:val="000000" w:themeColor="text1"/>
          <w:u w:color="000000" w:themeColor="text1"/>
        </w:rPr>
        <w:t>tudies at the University of South Carolina. At USC</w:t>
      </w:r>
      <w:r>
        <w:rPr>
          <w:color w:val="000000" w:themeColor="text1"/>
          <w:u w:color="000000" w:themeColor="text1"/>
        </w:rPr>
        <w:t>,</w:t>
      </w:r>
      <w:r w:rsidRPr="00E66A41">
        <w:rPr>
          <w:color w:val="000000" w:themeColor="text1"/>
          <w:u w:color="000000" w:themeColor="text1"/>
        </w:rPr>
        <w:t xml:space="preserve"> he mentored many young men and women, both black and white, who have gone on to serve in countless leadership positions in our </w:t>
      </w:r>
      <w:r>
        <w:rPr>
          <w:color w:val="000000" w:themeColor="text1"/>
          <w:u w:color="000000" w:themeColor="text1"/>
        </w:rPr>
        <w:t>State</w:t>
      </w:r>
      <w:r w:rsidRPr="00E66A41">
        <w:rPr>
          <w:color w:val="000000" w:themeColor="text1"/>
          <w:u w:color="000000" w:themeColor="text1"/>
        </w:rPr>
        <w:t xml:space="preserve"> and nation</w:t>
      </w:r>
      <w:r>
        <w:rPr>
          <w:color w:val="000000" w:themeColor="text1"/>
          <w:u w:color="000000" w:themeColor="text1"/>
        </w:rPr>
        <w:t>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536009">
        <w:rPr>
          <w:color w:val="000000" w:themeColor="text1"/>
          <w:u w:color="000000" w:themeColor="text1"/>
        </w:rPr>
        <w:t>ean</w:t>
      </w:r>
      <w:r>
        <w:rPr>
          <w:color w:val="000000" w:themeColor="text1"/>
          <w:u w:color="000000" w:themeColor="text1"/>
        </w:rPr>
        <w:t xml:space="preserve"> </w:t>
      </w:r>
      <w:r w:rsidRPr="00591B89">
        <w:rPr>
          <w:color w:val="000000" w:themeColor="text1"/>
          <w:u w:color="000000" w:themeColor="text1"/>
        </w:rPr>
        <w:t>Harriford</w:t>
      </w:r>
      <w:r w:rsidRPr="00D367A0">
        <w:rPr>
          <w:color w:val="000000" w:themeColor="text1"/>
          <w:u w:color="000000" w:themeColor="text1"/>
        </w:rPr>
        <w:t>’</w:t>
      </w:r>
      <w:r w:rsidRPr="00591B89">
        <w:rPr>
          <w:color w:val="000000" w:themeColor="text1"/>
          <w:u w:color="000000" w:themeColor="text1"/>
        </w:rPr>
        <w:t xml:space="preserve">s influence stretched beyond the Midlands. </w:t>
      </w:r>
      <w:r>
        <w:rPr>
          <w:color w:val="000000" w:themeColor="text1"/>
          <w:u w:color="000000" w:themeColor="text1"/>
        </w:rPr>
        <w:t>He</w:t>
      </w:r>
      <w:r w:rsidRPr="00591B89">
        <w:rPr>
          <w:color w:val="000000" w:themeColor="text1"/>
          <w:u w:color="000000" w:themeColor="text1"/>
        </w:rPr>
        <w:t xml:space="preserve"> was the first black archivist to work for a former president, Harry Truman. </w:t>
      </w:r>
      <w:r>
        <w:rPr>
          <w:color w:val="000000" w:themeColor="text1"/>
          <w:u w:color="000000" w:themeColor="text1"/>
        </w:rPr>
        <w:t>H</w:t>
      </w:r>
      <w:r w:rsidRPr="00591B89">
        <w:rPr>
          <w:color w:val="000000" w:themeColor="text1"/>
          <w:u w:color="000000" w:themeColor="text1"/>
        </w:rPr>
        <w:t xml:space="preserve">e helped found the Martin Luther King Memorial Library, now </w:t>
      </w:r>
      <w:r>
        <w:rPr>
          <w:color w:val="000000" w:themeColor="text1"/>
          <w:u w:color="000000" w:themeColor="text1"/>
        </w:rPr>
        <w:t>known as</w:t>
      </w:r>
      <w:r w:rsidRPr="00591B89">
        <w:rPr>
          <w:color w:val="000000" w:themeColor="text1"/>
          <w:u w:color="000000" w:themeColor="text1"/>
        </w:rPr>
        <w:t xml:space="preserve"> the Martin Luther King</w:t>
      </w:r>
      <w:r w:rsidR="00536009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 </w:t>
      </w:r>
      <w:r w:rsidRPr="00591B89">
        <w:rPr>
          <w:color w:val="000000" w:themeColor="text1"/>
          <w:u w:color="000000" w:themeColor="text1"/>
        </w:rPr>
        <w:t xml:space="preserve">Center for </w:t>
      </w:r>
      <w:r>
        <w:rPr>
          <w:color w:val="000000" w:themeColor="text1"/>
          <w:u w:color="000000" w:themeColor="text1"/>
        </w:rPr>
        <w:t xml:space="preserve">Nonviolent </w:t>
      </w:r>
      <w:r w:rsidRPr="00591B89">
        <w:rPr>
          <w:color w:val="000000" w:themeColor="text1"/>
          <w:u w:color="000000" w:themeColor="text1"/>
        </w:rPr>
        <w:t>Social Change</w:t>
      </w:r>
      <w:r>
        <w:rPr>
          <w:color w:val="000000" w:themeColor="text1"/>
          <w:u w:color="000000" w:themeColor="text1"/>
        </w:rPr>
        <w:t>,</w:t>
      </w:r>
      <w:r w:rsidRPr="00591B89">
        <w:rPr>
          <w:color w:val="000000" w:themeColor="text1"/>
          <w:u w:color="000000" w:themeColor="text1"/>
        </w:rPr>
        <w:t xml:space="preserve"> in Atlanta, Georgia</w:t>
      </w:r>
      <w:r>
        <w:rPr>
          <w:color w:val="000000" w:themeColor="text1"/>
          <w:u w:color="000000" w:themeColor="text1"/>
        </w:rPr>
        <w:t>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he relocated</w:t>
      </w:r>
      <w:r w:rsidRPr="00CA5249">
        <w:rPr>
          <w:color w:val="000000" w:themeColor="text1"/>
          <w:u w:color="000000" w:themeColor="text1"/>
        </w:rPr>
        <w:t xml:space="preserve"> to Columbia, he finished his </w:t>
      </w:r>
      <w:r>
        <w:rPr>
          <w:color w:val="000000" w:themeColor="text1"/>
          <w:u w:color="000000" w:themeColor="text1"/>
        </w:rPr>
        <w:t>m</w:t>
      </w:r>
      <w:r w:rsidRPr="00CA5249">
        <w:rPr>
          <w:color w:val="000000" w:themeColor="text1"/>
          <w:u w:color="000000" w:themeColor="text1"/>
        </w:rPr>
        <w:t>aster</w:t>
      </w:r>
      <w:r w:rsidRPr="00D367A0">
        <w:rPr>
          <w:color w:val="000000" w:themeColor="text1"/>
          <w:u w:color="000000" w:themeColor="text1"/>
        </w:rPr>
        <w:t>’</w:t>
      </w:r>
      <w:r w:rsidRPr="00CA524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history</w:t>
      </w:r>
      <w:r w:rsidRPr="00CA5249">
        <w:rPr>
          <w:color w:val="000000" w:themeColor="text1"/>
          <w:u w:color="000000" w:themeColor="text1"/>
        </w:rPr>
        <w:t xml:space="preserve"> and became a professor. </w:t>
      </w:r>
      <w:r>
        <w:rPr>
          <w:color w:val="000000" w:themeColor="text1"/>
          <w:u w:color="000000" w:themeColor="text1"/>
        </w:rPr>
        <w:t xml:space="preserve">In addition to founding </w:t>
      </w:r>
      <w:r w:rsidRPr="00CA5249">
        <w:rPr>
          <w:color w:val="000000" w:themeColor="text1"/>
          <w:u w:color="000000" w:themeColor="text1"/>
        </w:rPr>
        <w:lastRenderedPageBreak/>
        <w:t xml:space="preserve">the </w:t>
      </w:r>
      <w:r>
        <w:rPr>
          <w:color w:val="000000" w:themeColor="text1"/>
          <w:u w:color="000000" w:themeColor="text1"/>
        </w:rPr>
        <w:t xml:space="preserve">USC </w:t>
      </w:r>
      <w:r w:rsidRPr="00CA5249">
        <w:rPr>
          <w:color w:val="000000" w:themeColor="text1"/>
          <w:u w:color="000000" w:themeColor="text1"/>
        </w:rPr>
        <w:t>African</w:t>
      </w:r>
      <w:r>
        <w:rPr>
          <w:color w:val="000000" w:themeColor="text1"/>
          <w:u w:color="000000" w:themeColor="text1"/>
        </w:rPr>
        <w:noBreakHyphen/>
      </w:r>
      <w:r w:rsidRPr="00CA524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S</w:t>
      </w:r>
      <w:r w:rsidRPr="00CA5249">
        <w:rPr>
          <w:color w:val="000000" w:themeColor="text1"/>
          <w:u w:color="000000" w:themeColor="text1"/>
        </w:rPr>
        <w:t xml:space="preserve">tudies </w:t>
      </w:r>
      <w:r>
        <w:rPr>
          <w:color w:val="000000" w:themeColor="text1"/>
          <w:u w:color="000000" w:themeColor="text1"/>
        </w:rPr>
        <w:t>P</w:t>
      </w:r>
      <w:r w:rsidRPr="00CA5249">
        <w:rPr>
          <w:color w:val="000000" w:themeColor="text1"/>
          <w:u w:color="000000" w:themeColor="text1"/>
        </w:rPr>
        <w:t>rogram and organiz</w:t>
      </w:r>
      <w:r>
        <w:rPr>
          <w:color w:val="000000" w:themeColor="text1"/>
          <w:u w:color="000000" w:themeColor="text1"/>
        </w:rPr>
        <w:t>ing</w:t>
      </w:r>
      <w:r w:rsidRPr="00CA5249">
        <w:rPr>
          <w:color w:val="000000" w:themeColor="text1"/>
          <w:u w:color="000000" w:themeColor="text1"/>
        </w:rPr>
        <w:t xml:space="preserve"> the Theta Nu Chapter of Alpha Phi Alpha Fraternity, Inc.</w:t>
      </w:r>
      <w:r>
        <w:rPr>
          <w:color w:val="000000" w:themeColor="text1"/>
          <w:u w:color="000000" w:themeColor="text1"/>
        </w:rPr>
        <w:t>,</w:t>
      </w:r>
      <w:r w:rsidRPr="00CA5249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u</w:t>
      </w:r>
      <w:r w:rsidRPr="00CA5249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>, he</w:t>
      </w:r>
      <w:r w:rsidRPr="00CA5249">
        <w:rPr>
          <w:color w:val="000000" w:themeColor="text1"/>
          <w:u w:color="000000" w:themeColor="text1"/>
        </w:rPr>
        <w:t xml:space="preserve"> rose to the rank of </w:t>
      </w:r>
      <w:r>
        <w:rPr>
          <w:color w:val="000000" w:themeColor="text1"/>
          <w:u w:color="000000" w:themeColor="text1"/>
        </w:rPr>
        <w:t>a</w:t>
      </w:r>
      <w:r w:rsidRPr="00CA5249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CA5249">
        <w:rPr>
          <w:color w:val="000000" w:themeColor="text1"/>
          <w:u w:color="000000" w:themeColor="text1"/>
        </w:rPr>
        <w:t xml:space="preserve">ean in the </w:t>
      </w:r>
      <w:r>
        <w:rPr>
          <w:color w:val="000000" w:themeColor="text1"/>
          <w:u w:color="000000" w:themeColor="text1"/>
        </w:rPr>
        <w:t xml:space="preserve">USC </w:t>
      </w:r>
      <w:r w:rsidRPr="00CA5249">
        <w:rPr>
          <w:color w:val="000000" w:themeColor="text1"/>
          <w:u w:color="000000" w:themeColor="text1"/>
        </w:rPr>
        <w:t>College of Arts and</w:t>
      </w:r>
      <w:r>
        <w:rPr>
          <w:color w:val="000000" w:themeColor="text1"/>
          <w:u w:color="000000" w:themeColor="text1"/>
        </w:rPr>
        <w:t xml:space="preserve"> Sciences before his retirement. During his retirement, </w:t>
      </w:r>
      <w:r w:rsidR="00536009">
        <w:rPr>
          <w:color w:val="000000" w:themeColor="text1"/>
          <w:u w:color="000000" w:themeColor="text1"/>
        </w:rPr>
        <w:t>Willie</w:t>
      </w:r>
      <w:r>
        <w:rPr>
          <w:color w:val="000000" w:themeColor="text1"/>
          <w:u w:color="000000" w:themeColor="text1"/>
        </w:rPr>
        <w:t xml:space="preserve"> Harriford continued to serve his community, State, and nation in numerous ways and was honored with the establishment of the </w:t>
      </w:r>
      <w:r w:rsidRPr="00720A86">
        <w:rPr>
          <w:color w:val="000000" w:themeColor="text1"/>
          <w:u w:color="000000" w:themeColor="text1"/>
        </w:rPr>
        <w:t>Dean Willie Lloyd Harriford Endowed Chair in African</w:t>
      </w:r>
      <w:r>
        <w:rPr>
          <w:color w:val="000000" w:themeColor="text1"/>
          <w:u w:color="000000" w:themeColor="text1"/>
        </w:rPr>
        <w:noBreakHyphen/>
      </w:r>
      <w:r w:rsidRPr="00720A86">
        <w:rPr>
          <w:color w:val="000000" w:themeColor="text1"/>
          <w:u w:color="000000" w:themeColor="text1"/>
        </w:rPr>
        <w:t>American Studies</w:t>
      </w:r>
      <w:r>
        <w:rPr>
          <w:color w:val="000000" w:themeColor="text1"/>
          <w:u w:color="000000" w:themeColor="text1"/>
        </w:rPr>
        <w:t xml:space="preserve"> at USC;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1B89">
        <w:rPr>
          <w:color w:val="000000" w:themeColor="text1"/>
          <w:u w:color="000000" w:themeColor="text1"/>
        </w:rPr>
        <w:t>USC President Harris Pastides</w:t>
      </w:r>
      <w:r>
        <w:rPr>
          <w:color w:val="000000" w:themeColor="text1"/>
          <w:u w:color="000000" w:themeColor="text1"/>
        </w:rPr>
        <w:t xml:space="preserve"> remembered this man of wisdom and patience </w:t>
      </w:r>
      <w:r w:rsidR="00536009">
        <w:rPr>
          <w:color w:val="000000" w:themeColor="text1"/>
          <w:u w:color="000000" w:themeColor="text1"/>
        </w:rPr>
        <w:t>as “a b</w:t>
      </w:r>
      <w:r w:rsidRPr="00591B89">
        <w:rPr>
          <w:color w:val="000000" w:themeColor="text1"/>
          <w:u w:color="000000" w:themeColor="text1"/>
        </w:rPr>
        <w:t>eacon of goodness, intellect</w:t>
      </w:r>
      <w:r>
        <w:rPr>
          <w:color w:val="000000" w:themeColor="text1"/>
          <w:u w:color="000000" w:themeColor="text1"/>
        </w:rPr>
        <w:t>,</w:t>
      </w:r>
      <w:r w:rsidRPr="00591B89">
        <w:rPr>
          <w:color w:val="000000" w:themeColor="text1"/>
          <w:u w:color="000000" w:themeColor="text1"/>
        </w:rPr>
        <w:t xml:space="preserve"> and strength who made an incredible difference in the lives of countless USC students and citizens of our nation”</w:t>
      </w:r>
      <w:r>
        <w:rPr>
          <w:color w:val="000000" w:themeColor="text1"/>
          <w:u w:color="000000" w:themeColor="text1"/>
        </w:rPr>
        <w:t>; and</w:t>
      </w:r>
    </w:p>
    <w:p w:rsidR="0004436A" w:rsidRPr="00CA5249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Pr="00C223A4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Dean Harriford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A524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 of fifty</w:t>
      </w:r>
      <w:r>
        <w:rPr>
          <w:color w:val="000000" w:themeColor="text1"/>
          <w:u w:color="000000" w:themeColor="text1"/>
        </w:rPr>
        <w:noBreakHyphen/>
        <w:t>seven years</w:t>
      </w:r>
      <w:r w:rsidRPr="00CA5249">
        <w:rPr>
          <w:color w:val="000000" w:themeColor="text1"/>
          <w:u w:color="000000" w:themeColor="text1"/>
        </w:rPr>
        <w:t xml:space="preserve">, Fosteen “Tina” Ward Harriford; three children, W.L. </w:t>
      </w:r>
      <w:r>
        <w:rPr>
          <w:color w:val="000000" w:themeColor="text1"/>
          <w:u w:color="000000" w:themeColor="text1"/>
        </w:rPr>
        <w:t>“Chip”</w:t>
      </w:r>
      <w:r w:rsidRPr="00CA5249">
        <w:rPr>
          <w:color w:val="000000" w:themeColor="text1"/>
          <w:u w:color="000000" w:themeColor="text1"/>
        </w:rPr>
        <w:t xml:space="preserve"> Harriford</w:t>
      </w:r>
      <w:r>
        <w:rPr>
          <w:color w:val="000000" w:themeColor="text1"/>
          <w:u w:color="000000" w:themeColor="text1"/>
        </w:rPr>
        <w:t xml:space="preserve"> (Robin)</w:t>
      </w:r>
      <w:r w:rsidRPr="00CA5249">
        <w:rPr>
          <w:color w:val="000000" w:themeColor="text1"/>
          <w:u w:color="000000" w:themeColor="text1"/>
        </w:rPr>
        <w:t>, Wendy Lynn Platt, and Ward Langston Harriford</w:t>
      </w:r>
      <w:r>
        <w:rPr>
          <w:color w:val="000000" w:themeColor="text1"/>
          <w:u w:color="000000" w:themeColor="text1"/>
        </w:rPr>
        <w:t xml:space="preserve"> (Lavita)</w:t>
      </w:r>
      <w:r w:rsidRPr="00CA5249">
        <w:rPr>
          <w:color w:val="000000" w:themeColor="text1"/>
          <w:u w:color="000000" w:themeColor="text1"/>
        </w:rPr>
        <w:t>; seven grandchildren; one great</w:t>
      </w:r>
      <w:r>
        <w:rPr>
          <w:color w:val="000000" w:themeColor="text1"/>
          <w:u w:color="000000" w:themeColor="text1"/>
        </w:rPr>
        <w:noBreakHyphen/>
      </w:r>
      <w:r w:rsidRPr="00CA5249">
        <w:rPr>
          <w:color w:val="000000" w:themeColor="text1"/>
          <w:u w:color="000000" w:themeColor="text1"/>
        </w:rPr>
        <w:t xml:space="preserve">grandchild; one sister, Diane Harriford; </w:t>
      </w:r>
      <w:r>
        <w:rPr>
          <w:color w:val="000000" w:themeColor="text1"/>
          <w:u w:color="000000" w:themeColor="text1"/>
        </w:rPr>
        <w:t xml:space="preserve">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B81" w:rsidRDefault="00964B81" w:rsidP="0096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F94" w:rsidRPr="00C669CA" w:rsidRDefault="0004436A" w:rsidP="00940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64B81">
        <w:t xml:space="preserve"> </w:t>
      </w:r>
      <w:r w:rsidR="00964B81">
        <w:rPr>
          <w:color w:val="000000" w:themeColor="text1"/>
        </w:rPr>
        <w:t xml:space="preserve">the members of the South Carolina House of Representatives, by this resolution, </w:t>
      </w:r>
      <w:r w:rsidR="00940F94">
        <w:t>express their profound sorrow upon the passing of Dean</w:t>
      </w:r>
      <w:r w:rsidR="00940F94" w:rsidRPr="00CA5249">
        <w:rPr>
          <w:color w:val="000000" w:themeColor="text1"/>
          <w:u w:color="000000" w:themeColor="text1"/>
        </w:rPr>
        <w:t xml:space="preserve"> </w:t>
      </w:r>
      <w:r w:rsidR="00940F94">
        <w:rPr>
          <w:color w:val="000000" w:themeColor="text1"/>
          <w:u w:color="000000" w:themeColor="text1"/>
        </w:rPr>
        <w:t>Wi</w:t>
      </w:r>
      <w:r w:rsidR="00940F94" w:rsidRPr="00CA5249">
        <w:rPr>
          <w:color w:val="000000" w:themeColor="text1"/>
          <w:u w:color="000000" w:themeColor="text1"/>
        </w:rPr>
        <w:t xml:space="preserve">llie </w:t>
      </w:r>
      <w:r w:rsidR="00940F94">
        <w:rPr>
          <w:color w:val="000000" w:themeColor="text1"/>
          <w:u w:color="000000" w:themeColor="text1"/>
        </w:rPr>
        <w:t>L</w:t>
      </w:r>
      <w:r w:rsidR="00940F94" w:rsidRPr="00CA5249">
        <w:rPr>
          <w:color w:val="000000" w:themeColor="text1"/>
          <w:u w:color="000000" w:themeColor="text1"/>
        </w:rPr>
        <w:t xml:space="preserve">loyd </w:t>
      </w:r>
      <w:r w:rsidR="00940F94">
        <w:rPr>
          <w:color w:val="000000" w:themeColor="text1"/>
          <w:u w:color="000000" w:themeColor="text1"/>
        </w:rPr>
        <w:t>H</w:t>
      </w:r>
      <w:r w:rsidR="00940F94" w:rsidRPr="00CA5249">
        <w:rPr>
          <w:color w:val="000000" w:themeColor="text1"/>
          <w:u w:color="000000" w:themeColor="text1"/>
        </w:rPr>
        <w:t xml:space="preserve">arriford, </w:t>
      </w:r>
      <w:r w:rsidR="00940F94">
        <w:rPr>
          <w:color w:val="000000" w:themeColor="text1"/>
          <w:u w:color="000000" w:themeColor="text1"/>
        </w:rPr>
        <w:t>J</w:t>
      </w:r>
      <w:r w:rsidR="00940F94" w:rsidRPr="00CA5249">
        <w:rPr>
          <w:color w:val="000000" w:themeColor="text1"/>
          <w:u w:color="000000" w:themeColor="text1"/>
        </w:rPr>
        <w:t>r.</w:t>
      </w:r>
      <w:r w:rsidR="00940F94">
        <w:rPr>
          <w:color w:val="000000" w:themeColor="text1"/>
          <w:u w:color="000000" w:themeColor="text1"/>
        </w:rPr>
        <w:t xml:space="preserve">, of Columbia and </w:t>
      </w:r>
      <w:r w:rsidR="00940F94">
        <w:t>extend the deepest sympathy to his family and many friends.</w:t>
      </w:r>
    </w:p>
    <w:p w:rsidR="00964B81" w:rsidRDefault="00964B81" w:rsidP="0096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Fosteen “Tina” Ward Harriford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A31F2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D2D9E" w:rsidRDefault="00CD2D9E" w:rsidP="00CD2D9E">
      <w:pPr>
        <w:suppressAutoHyphens/>
      </w:pPr>
    </w:p>
    <w:sectPr w:rsidR="00CD2D9E" w:rsidSect="00CD2D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6D2" w:rsidRDefault="005C66D2" w:rsidP="009F0C77">
      <w:r>
        <w:separator/>
      </w:r>
    </w:p>
  </w:endnote>
  <w:endnote w:type="continuationSeparator" w:id="0">
    <w:p w:rsidR="005C66D2" w:rsidRDefault="005C66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4EDB01-3933-430D-8B59-293536D55433}"/>
    <w:embedBold r:id="rId2" w:fontKey="{3AB6215B-D399-4F3F-89B4-943D8DF771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59AE02-9810-4ABD-ADA3-307D9034B3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81AA0A-FCFA-4E16-8DC0-40C13CED07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9E" w:rsidRPr="0061626C" w:rsidRDefault="00CD2D9E" w:rsidP="00616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71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6D2" w:rsidRDefault="005C66D2" w:rsidP="009F0C77">
      <w:r>
        <w:separator/>
      </w:r>
    </w:p>
  </w:footnote>
  <w:footnote w:type="continuationSeparator" w:id="0">
    <w:p w:rsidR="005C66D2" w:rsidRDefault="005C66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0WAB19"/>
    <w:docVar w:name="CoverBillType" w:val="r"/>
    <w:docVar w:name="DocPath" w:val="L:\Council\bills\RM\1020WAB19.DOCX"/>
    <w:docVar w:name="dvBillNumber" w:val="35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66D2"/>
    <w:rsid w:val="00011869"/>
    <w:rsid w:val="00015CD6"/>
    <w:rsid w:val="0004436A"/>
    <w:rsid w:val="000D2508"/>
    <w:rsid w:val="000E0100"/>
    <w:rsid w:val="000E1785"/>
    <w:rsid w:val="000F40FA"/>
    <w:rsid w:val="001035F1"/>
    <w:rsid w:val="0010776B"/>
    <w:rsid w:val="00113DC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009"/>
    <w:rsid w:val="00545593"/>
    <w:rsid w:val="00556EBF"/>
    <w:rsid w:val="00577C6C"/>
    <w:rsid w:val="005A62FE"/>
    <w:rsid w:val="005C2FE2"/>
    <w:rsid w:val="005C66D2"/>
    <w:rsid w:val="005E2BC9"/>
    <w:rsid w:val="00605102"/>
    <w:rsid w:val="0061626C"/>
    <w:rsid w:val="006215AA"/>
    <w:rsid w:val="00631B2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0F94"/>
    <w:rsid w:val="00964B81"/>
    <w:rsid w:val="009B44AF"/>
    <w:rsid w:val="009C6A0B"/>
    <w:rsid w:val="009F0C77"/>
    <w:rsid w:val="009F4DD1"/>
    <w:rsid w:val="00A02543"/>
    <w:rsid w:val="00A31F2C"/>
    <w:rsid w:val="00A41684"/>
    <w:rsid w:val="00A5715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D9E"/>
    <w:rsid w:val="00D73A67"/>
    <w:rsid w:val="00D970A9"/>
    <w:rsid w:val="00DF3845"/>
    <w:rsid w:val="00E41911"/>
    <w:rsid w:val="00E44B57"/>
    <w:rsid w:val="00E674F9"/>
    <w:rsid w:val="00E71B1B"/>
    <w:rsid w:val="00E92EEF"/>
    <w:rsid w:val="00EF2368"/>
    <w:rsid w:val="00F2366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5ACCBE-5760-4937-93C7-0887E9B3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D2D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B68D0-7C1E-475D-BD18-DD374AFDA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574</Words>
  <Characters>3096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3529: Dean Willie Lloyd Harriford, Jr. - South Carolina Legislature Online</dc:title>
  <dc:creator>Rosanne McDowell</dc:creator>
  <cp:lastModifiedBy>S Volk</cp:lastModifiedBy>
  <cp:revision>2</cp:revision>
  <dcterms:created xsi:type="dcterms:W3CDTF">2019-01-16T19:08:00Z</dcterms:created>
  <dcterms:modified xsi:type="dcterms:W3CDTF">2019-01-16T19:08:00Z</dcterms:modified>
</cp:coreProperties>
</file>