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A46" w:rsidRDefault="00F50A46" w:rsidP="00F50A46">
      <w:pPr>
        <w:widowControl w:val="0"/>
        <w:jc w:val="center"/>
      </w:pPr>
      <w:r w:rsidRPr="00F50A46">
        <w:rPr>
          <w:b/>
        </w:rPr>
        <w:t>South Carolina General Assembly</w:t>
      </w:r>
    </w:p>
    <w:p w:rsidR="00F50A46" w:rsidRDefault="00F50A46" w:rsidP="00F50A46">
      <w:pPr>
        <w:widowControl w:val="0"/>
        <w:jc w:val="center"/>
      </w:pPr>
      <w:r>
        <w:t>123rd Session, 2019-2020</w:t>
      </w:r>
    </w:p>
    <w:p w:rsidR="00F50A46" w:rsidRDefault="00F50A46" w:rsidP="00F50A46">
      <w:pPr>
        <w:widowControl w:val="0"/>
        <w:jc w:val="left"/>
      </w:pPr>
    </w:p>
    <w:p w:rsidR="00F50A46" w:rsidRDefault="00F50A46" w:rsidP="00F50A46">
      <w:pPr>
        <w:widowControl w:val="0"/>
        <w:jc w:val="left"/>
        <w:rPr>
          <w:b/>
        </w:rPr>
      </w:pPr>
      <w:r w:rsidRPr="00F50A46">
        <w:rPr>
          <w:b/>
        </w:rPr>
        <w:t>H. 5574</w:t>
      </w:r>
    </w:p>
    <w:p w:rsidR="00F50A46" w:rsidRDefault="00F50A46" w:rsidP="00F50A46">
      <w:pPr>
        <w:widowControl w:val="0"/>
        <w:jc w:val="left"/>
        <w:rPr>
          <w:b/>
        </w:rPr>
      </w:pPr>
    </w:p>
    <w:p w:rsidR="00F50A46" w:rsidRDefault="00F50A46" w:rsidP="00F50A46">
      <w:pPr>
        <w:widowControl w:val="0"/>
        <w:jc w:val="left"/>
      </w:pPr>
      <w:r w:rsidRPr="00F50A46">
        <w:rPr>
          <w:b/>
        </w:rPr>
        <w:t>STATUS INFORMATION</w:t>
      </w:r>
    </w:p>
    <w:p w:rsidR="00F50A46" w:rsidRDefault="00F50A46" w:rsidP="00F50A46">
      <w:pPr>
        <w:widowControl w:val="0"/>
        <w:jc w:val="left"/>
      </w:pPr>
    </w:p>
    <w:p w:rsidR="00F50A46" w:rsidRDefault="00F50A46" w:rsidP="00F50A46">
      <w:pPr>
        <w:widowControl w:val="0"/>
        <w:jc w:val="left"/>
      </w:pPr>
      <w:r>
        <w:t>House Resolution</w:t>
      </w:r>
    </w:p>
    <w:p w:rsidR="00F50A46" w:rsidRDefault="00F50A46" w:rsidP="00F50A46">
      <w:pPr>
        <w:widowControl w:val="0"/>
        <w:jc w:val="left"/>
      </w:pPr>
      <w:r>
        <w:t>Sponsors: Rep. Ott</w:t>
      </w:r>
    </w:p>
    <w:p w:rsidR="00F50A46" w:rsidRDefault="00F50A46" w:rsidP="00F50A46">
      <w:pPr>
        <w:widowControl w:val="0"/>
        <w:jc w:val="left"/>
      </w:pPr>
      <w:r>
        <w:t>Document Path: l:\council\bills\rm\1596zw20.docx</w:t>
      </w:r>
    </w:p>
    <w:p w:rsidR="00F50A46" w:rsidRDefault="00F50A46" w:rsidP="00F50A46">
      <w:pPr>
        <w:widowControl w:val="0"/>
        <w:jc w:val="left"/>
      </w:pPr>
    </w:p>
    <w:p w:rsidR="00F50A46" w:rsidRDefault="00F50A46" w:rsidP="00F50A46">
      <w:pPr>
        <w:widowControl w:val="0"/>
        <w:jc w:val="left"/>
      </w:pPr>
      <w:r>
        <w:t>Introduced in the House on September 15, 2020</w:t>
      </w:r>
    </w:p>
    <w:p w:rsidR="00F50A46" w:rsidRDefault="00F50A46" w:rsidP="00F50A46">
      <w:pPr>
        <w:widowControl w:val="0"/>
        <w:jc w:val="left"/>
      </w:pPr>
      <w:r>
        <w:t>Adopted by the House on September 15, 2020</w:t>
      </w:r>
    </w:p>
    <w:p w:rsidR="00F50A46" w:rsidRDefault="00F50A46" w:rsidP="00F50A46">
      <w:pPr>
        <w:widowControl w:val="0"/>
        <w:jc w:val="left"/>
      </w:pPr>
    </w:p>
    <w:p w:rsidR="00F50A46" w:rsidRDefault="00474287" w:rsidP="00F50A46">
      <w:pPr>
        <w:widowControl w:val="0"/>
        <w:jc w:val="left"/>
      </w:pPr>
      <w:r>
        <w:t>Summary: Honorable Thomas Randolph, Jr.</w:t>
      </w:r>
    </w:p>
    <w:p w:rsidR="00F50A46" w:rsidRDefault="00F50A46" w:rsidP="00F50A46">
      <w:pPr>
        <w:widowControl w:val="0"/>
        <w:jc w:val="left"/>
      </w:pPr>
    </w:p>
    <w:p w:rsidR="00F50A46" w:rsidRDefault="00F50A46" w:rsidP="00F50A46">
      <w:pPr>
        <w:widowControl w:val="0"/>
        <w:jc w:val="left"/>
      </w:pPr>
    </w:p>
    <w:p w:rsidR="00F50A46" w:rsidRDefault="00F50A46" w:rsidP="00F50A46">
      <w:pPr>
        <w:widowControl w:val="0"/>
        <w:tabs>
          <w:tab w:val="center" w:pos="590"/>
          <w:tab w:val="center" w:pos="1440"/>
          <w:tab w:val="left" w:pos="1872"/>
          <w:tab w:val="left" w:pos="9187"/>
        </w:tabs>
        <w:jc w:val="left"/>
      </w:pPr>
      <w:r w:rsidRPr="00F50A46">
        <w:rPr>
          <w:b/>
        </w:rPr>
        <w:t>HISTORY OF LEGISLATIVE ACTIONS</w:t>
      </w:r>
    </w:p>
    <w:p w:rsidR="00F50A46" w:rsidRDefault="00F50A46" w:rsidP="00F50A46">
      <w:pPr>
        <w:widowControl w:val="0"/>
        <w:tabs>
          <w:tab w:val="center" w:pos="590"/>
          <w:tab w:val="center" w:pos="1440"/>
          <w:tab w:val="left" w:pos="1872"/>
          <w:tab w:val="left" w:pos="9187"/>
        </w:tabs>
        <w:jc w:val="left"/>
      </w:pPr>
    </w:p>
    <w:p w:rsidR="00F50A46" w:rsidRPr="00F50A46" w:rsidRDefault="00F50A46" w:rsidP="00F50A46">
      <w:pPr>
        <w:widowControl w:val="0"/>
        <w:tabs>
          <w:tab w:val="center" w:pos="590"/>
          <w:tab w:val="center" w:pos="1440"/>
          <w:tab w:val="left" w:pos="1872"/>
          <w:tab w:val="left" w:pos="9187"/>
        </w:tabs>
        <w:jc w:val="left"/>
      </w:pPr>
      <w:r w:rsidRPr="00F50A46">
        <w:rPr>
          <w:u w:val="single"/>
        </w:rPr>
        <w:tab/>
        <w:t>Date</w:t>
      </w:r>
      <w:r w:rsidRPr="00F50A46">
        <w:rPr>
          <w:u w:val="single"/>
        </w:rPr>
        <w:tab/>
        <w:t>Body</w:t>
      </w:r>
      <w:r w:rsidRPr="00F50A46">
        <w:rPr>
          <w:u w:val="single"/>
        </w:rPr>
        <w:tab/>
        <w:t>Action Description with journal page number</w:t>
      </w:r>
      <w:r w:rsidRPr="00F50A46">
        <w:rPr>
          <w:u w:val="single"/>
        </w:rPr>
        <w:tab/>
      </w:r>
    </w:p>
    <w:p w:rsidR="00140DE3" w:rsidRDefault="00140DE3" w:rsidP="00140DE3">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AC6C5E">
          <w:rPr>
            <w:rStyle w:val="Hyperlink"/>
          </w:rPr>
          <w:t>House Journal</w:t>
        </w:r>
        <w:r w:rsidRPr="00AC6C5E">
          <w:rPr>
            <w:rStyle w:val="Hyperlink"/>
          </w:rPr>
          <w:noBreakHyphen/>
          <w:t>page 117</w:t>
        </w:r>
      </w:hyperlink>
      <w:r>
        <w:t>)</w:t>
      </w:r>
    </w:p>
    <w:p w:rsidR="00140DE3" w:rsidRDefault="00140DE3" w:rsidP="00140DE3">
      <w:pPr>
        <w:widowControl w:val="0"/>
        <w:tabs>
          <w:tab w:val="right" w:pos="1008"/>
          <w:tab w:val="left" w:pos="1152"/>
          <w:tab w:val="left" w:pos="1872"/>
          <w:tab w:val="left" w:pos="9187"/>
        </w:tabs>
        <w:ind w:left="2088" w:hanging="2088"/>
      </w:pPr>
    </w:p>
    <w:p w:rsidR="00F50A46" w:rsidRDefault="00F50A46" w:rsidP="00F50A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50A46">
          <w:rPr>
            <w:rStyle w:val="Hyperlink"/>
          </w:rPr>
          <w:t>legislative information</w:t>
        </w:r>
      </w:hyperlink>
      <w:r>
        <w:t xml:space="preserve"> at the website</w:t>
      </w:r>
    </w:p>
    <w:p w:rsidR="00F50A46" w:rsidRDefault="00F50A46" w:rsidP="00F50A46">
      <w:pPr>
        <w:widowControl w:val="0"/>
        <w:tabs>
          <w:tab w:val="right" w:pos="1008"/>
          <w:tab w:val="left" w:pos="1152"/>
          <w:tab w:val="left" w:pos="1872"/>
          <w:tab w:val="left" w:pos="9187"/>
        </w:tabs>
        <w:ind w:left="2088" w:hanging="2088"/>
        <w:jc w:val="left"/>
      </w:pPr>
    </w:p>
    <w:p w:rsidR="00F50A46" w:rsidRPr="00F50A46" w:rsidRDefault="00F50A46" w:rsidP="00F50A46">
      <w:pPr>
        <w:widowControl w:val="0"/>
        <w:tabs>
          <w:tab w:val="right" w:pos="1008"/>
          <w:tab w:val="left" w:pos="1152"/>
          <w:tab w:val="left" w:pos="1872"/>
          <w:tab w:val="left" w:pos="9187"/>
        </w:tabs>
        <w:ind w:left="2088" w:hanging="2088"/>
        <w:jc w:val="left"/>
      </w:pPr>
    </w:p>
    <w:p w:rsidR="00F50A46" w:rsidRDefault="00F50A46" w:rsidP="00F50A46">
      <w:r w:rsidRPr="00F50A46">
        <w:rPr>
          <w:b/>
        </w:rPr>
        <w:t>VERSIONS OF THIS BILL</w:t>
      </w:r>
    </w:p>
    <w:p w:rsidR="00F50A46" w:rsidRDefault="00F50A46" w:rsidP="00F50A46"/>
    <w:p w:rsidR="00F50A46" w:rsidRDefault="00AE1C88" w:rsidP="00F50A46">
      <w:hyperlink r:id="rId9" w:history="1">
        <w:r w:rsidR="00F50A46">
          <w:rPr>
            <w:rStyle w:val="Hyperlink"/>
          </w:rPr>
          <w:t>9/15/2020</w:t>
        </w:r>
      </w:hyperlink>
    </w:p>
    <w:p w:rsidR="00F50A46" w:rsidRDefault="00F50A46" w:rsidP="00F50A46"/>
    <w:p w:rsidR="00F50A46" w:rsidRDefault="00F50A46" w:rsidP="00F50A46">
      <w:pPr>
        <w:sectPr w:rsidR="00F50A46" w:rsidSect="00F50A46">
          <w:pgSz w:w="12240" w:h="15840" w:code="1"/>
          <w:pgMar w:top="1080" w:right="1440" w:bottom="1080" w:left="1440" w:header="720" w:footer="720" w:gutter="0"/>
          <w:cols w:space="720"/>
          <w:noEndnote/>
          <w:docGrid w:linePitch="360"/>
        </w:sectPr>
      </w:pPr>
    </w:p>
    <w:p w:rsidR="00526F7A" w:rsidRDefault="00526F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6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1AB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8B8" w:rsidRPr="00C15414" w:rsidRDefault="003D7DA6" w:rsidP="009E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E58B8" w:rsidRPr="00C15414">
        <w:rPr>
          <w:color w:val="000000" w:themeColor="text1"/>
          <w:u w:color="000000" w:themeColor="text1"/>
        </w:rPr>
        <w:t>RECOGNIZE AND COMMEND THE HONORABLE THOMAS RANDOLPH, JR., MAGISTRATE OF CALHOUN COUNTY, UPON THE OCCASION OF HIS RETIREMENT FROM THE BENCH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0A5E" w:rsidRPr="00C15414" w:rsidRDefault="00290A5E" w:rsidP="00290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C15414">
        <w:rPr>
          <w:color w:val="000000" w:themeColor="text1"/>
          <w:u w:color="000000" w:themeColor="text1"/>
        </w:rPr>
        <w:t xml:space="preserve">the members of the South Carolina House of Representatives have learned that the Honorable Thomas </w:t>
      </w:r>
      <w:r>
        <w:rPr>
          <w:color w:val="000000" w:themeColor="text1"/>
          <w:u w:color="000000" w:themeColor="text1"/>
        </w:rPr>
        <w:t>R</w:t>
      </w:r>
      <w:r w:rsidRPr="00C15414">
        <w:rPr>
          <w:color w:val="000000" w:themeColor="text1"/>
          <w:u w:color="000000" w:themeColor="text1"/>
        </w:rPr>
        <w:t xml:space="preserve">andolph, </w:t>
      </w:r>
      <w:r>
        <w:rPr>
          <w:color w:val="000000" w:themeColor="text1"/>
          <w:u w:color="000000" w:themeColor="text1"/>
        </w:rPr>
        <w:t>J</w:t>
      </w:r>
      <w:r w:rsidRPr="00C15414">
        <w:rPr>
          <w:color w:val="000000" w:themeColor="text1"/>
          <w:u w:color="000000" w:themeColor="text1"/>
        </w:rPr>
        <w:t xml:space="preserve">r., </w:t>
      </w:r>
      <w:r>
        <w:rPr>
          <w:color w:val="000000" w:themeColor="text1"/>
          <w:u w:color="000000" w:themeColor="text1"/>
        </w:rPr>
        <w:t>serving part</w:t>
      </w:r>
      <w:r w:rsidR="00DA4A4C">
        <w:rPr>
          <w:color w:val="000000" w:themeColor="text1"/>
          <w:u w:color="000000" w:themeColor="text1"/>
        </w:rPr>
        <w:noBreakHyphen/>
      </w:r>
      <w:r>
        <w:rPr>
          <w:color w:val="000000" w:themeColor="text1"/>
          <w:u w:color="000000" w:themeColor="text1"/>
        </w:rPr>
        <w:t xml:space="preserve">time as </w:t>
      </w:r>
      <w:r w:rsidRPr="00C15414">
        <w:rPr>
          <w:color w:val="000000" w:themeColor="text1"/>
          <w:u w:color="000000" w:themeColor="text1"/>
        </w:rPr>
        <w:t xml:space="preserve">magistrate of </w:t>
      </w:r>
      <w:r>
        <w:rPr>
          <w:color w:val="000000" w:themeColor="text1"/>
          <w:u w:color="000000" w:themeColor="text1"/>
        </w:rPr>
        <w:t>C</w:t>
      </w:r>
      <w:r w:rsidRPr="00C15414">
        <w:rPr>
          <w:color w:val="000000" w:themeColor="text1"/>
          <w:u w:color="000000" w:themeColor="text1"/>
        </w:rPr>
        <w:t xml:space="preserve">alhoun </w:t>
      </w:r>
      <w:r>
        <w:rPr>
          <w:color w:val="000000" w:themeColor="text1"/>
          <w:u w:color="000000" w:themeColor="text1"/>
        </w:rPr>
        <w:t>C</w:t>
      </w:r>
      <w:r w:rsidRPr="00C15414">
        <w:rPr>
          <w:color w:val="000000" w:themeColor="text1"/>
          <w:u w:color="000000" w:themeColor="text1"/>
        </w:rPr>
        <w:t>ounty,</w:t>
      </w:r>
      <w:r>
        <w:rPr>
          <w:color w:val="000000" w:themeColor="text1"/>
          <w:u w:color="000000" w:themeColor="text1"/>
        </w:rPr>
        <w:t xml:space="preserve"> </w:t>
      </w:r>
      <w:r w:rsidRPr="00C15414">
        <w:rPr>
          <w:color w:val="000000" w:themeColor="text1"/>
          <w:u w:color="000000" w:themeColor="text1"/>
        </w:rPr>
        <w:t>beg</w:t>
      </w:r>
      <w:r>
        <w:rPr>
          <w:color w:val="000000" w:themeColor="text1"/>
          <w:u w:color="000000" w:themeColor="text1"/>
        </w:rPr>
        <w:t>a</w:t>
      </w:r>
      <w:r w:rsidRPr="00C15414">
        <w:rPr>
          <w:color w:val="000000" w:themeColor="text1"/>
          <w:u w:color="000000" w:themeColor="text1"/>
        </w:rPr>
        <w:t>n a well</w:t>
      </w:r>
      <w:r w:rsidR="00DA4A4C">
        <w:rPr>
          <w:color w:val="000000" w:themeColor="text1"/>
          <w:u w:color="000000" w:themeColor="text1"/>
        </w:rPr>
        <w:noBreakHyphen/>
      </w:r>
      <w:r w:rsidRPr="00C15414">
        <w:rPr>
          <w:color w:val="000000" w:themeColor="text1"/>
          <w:u w:color="000000" w:themeColor="text1"/>
        </w:rPr>
        <w:t xml:space="preserve">deserved retirement on </w:t>
      </w:r>
      <w:r>
        <w:rPr>
          <w:color w:val="000000" w:themeColor="text1"/>
          <w:u w:color="000000" w:themeColor="text1"/>
        </w:rPr>
        <w:t>June 30, 2020</w:t>
      </w:r>
      <w:r w:rsidRPr="00C15414">
        <w:rPr>
          <w:color w:val="000000" w:themeColor="text1"/>
          <w:u w:color="000000" w:themeColor="text1"/>
        </w:rPr>
        <w:t xml:space="preserve">, after </w:t>
      </w:r>
      <w:r>
        <w:rPr>
          <w:color w:val="000000" w:themeColor="text1"/>
          <w:u w:color="000000" w:themeColor="text1"/>
        </w:rPr>
        <w:t xml:space="preserve">more than eleven </w:t>
      </w:r>
      <w:r w:rsidRPr="00C15414">
        <w:rPr>
          <w:color w:val="000000" w:themeColor="text1"/>
          <w:u w:color="000000" w:themeColor="text1"/>
        </w:rPr>
        <w:t>years of faithful and outstanding service to the citizens of the Palmetto State; and</w:t>
      </w:r>
    </w:p>
    <w:p w:rsidR="009E58B8" w:rsidRDefault="009E58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7D7" w:rsidRDefault="005947D7" w:rsidP="0059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t</w:t>
      </w:r>
      <w:r w:rsidR="009C1204" w:rsidRPr="009572CE">
        <w:rPr>
          <w:color w:val="000000" w:themeColor="text1"/>
          <w:u w:color="000000" w:themeColor="text1"/>
        </w:rPr>
        <w:t>he oldest child of the late Thomas and Jannie Randolph</w:t>
      </w:r>
      <w:r w:rsidR="00DA4A4C" w:rsidRPr="00DA4A4C">
        <w:rPr>
          <w:color w:val="000000" w:themeColor="text1"/>
          <w:u w:color="000000" w:themeColor="text1"/>
        </w:rPr>
        <w:t>’</w:t>
      </w:r>
      <w:r w:rsidR="009C1204" w:rsidRPr="009572CE">
        <w:rPr>
          <w:color w:val="000000" w:themeColor="text1"/>
          <w:u w:color="000000" w:themeColor="text1"/>
        </w:rPr>
        <w:t xml:space="preserve">s eight children, </w:t>
      </w:r>
      <w:r>
        <w:rPr>
          <w:color w:val="000000" w:themeColor="text1"/>
          <w:u w:color="000000" w:themeColor="text1"/>
        </w:rPr>
        <w:t xml:space="preserve">the young </w:t>
      </w:r>
      <w:r w:rsidR="009C1204" w:rsidRPr="009572CE">
        <w:rPr>
          <w:color w:val="000000" w:themeColor="text1"/>
          <w:u w:color="000000" w:themeColor="text1"/>
        </w:rPr>
        <w:t xml:space="preserve">Thomas graduated </w:t>
      </w:r>
      <w:r>
        <w:rPr>
          <w:color w:val="000000" w:themeColor="text1"/>
          <w:u w:color="000000" w:themeColor="text1"/>
        </w:rPr>
        <w:t xml:space="preserve">in 1966 </w:t>
      </w:r>
      <w:r w:rsidR="009C1204" w:rsidRPr="009572CE">
        <w:rPr>
          <w:color w:val="000000" w:themeColor="text1"/>
          <w:u w:color="000000" w:themeColor="text1"/>
        </w:rPr>
        <w:t>from St</w:t>
      </w:r>
      <w:r w:rsidR="00E92E9D">
        <w:rPr>
          <w:color w:val="000000" w:themeColor="text1"/>
          <w:u w:color="000000" w:themeColor="text1"/>
        </w:rPr>
        <w:t>.</w:t>
      </w:r>
      <w:r w:rsidR="009C1204" w:rsidRPr="009572CE">
        <w:rPr>
          <w:color w:val="000000" w:themeColor="text1"/>
          <w:u w:color="000000" w:themeColor="text1"/>
        </w:rPr>
        <w:t xml:space="preserve"> John High School in Cameron</w:t>
      </w:r>
      <w:r>
        <w:rPr>
          <w:color w:val="000000" w:themeColor="text1"/>
          <w:u w:color="000000" w:themeColor="text1"/>
        </w:rPr>
        <w:t xml:space="preserve">. </w:t>
      </w:r>
      <w:r w:rsidR="002419B7">
        <w:rPr>
          <w:color w:val="000000" w:themeColor="text1"/>
          <w:u w:color="000000" w:themeColor="text1"/>
        </w:rPr>
        <w:t xml:space="preserve">In 1972, he </w:t>
      </w:r>
      <w:r w:rsidR="00280411">
        <w:rPr>
          <w:color w:val="000000" w:themeColor="text1"/>
          <w:u w:color="000000" w:themeColor="text1"/>
        </w:rPr>
        <w:t>married</w:t>
      </w:r>
      <w:r w:rsidR="009C1204" w:rsidRPr="009572CE">
        <w:rPr>
          <w:color w:val="000000" w:themeColor="text1"/>
          <w:u w:color="000000" w:themeColor="text1"/>
        </w:rPr>
        <w:t xml:space="preserve"> the former Christine Walker</w:t>
      </w:r>
      <w:r>
        <w:rPr>
          <w:color w:val="000000" w:themeColor="text1"/>
          <w:u w:color="000000" w:themeColor="text1"/>
        </w:rPr>
        <w:t>,</w:t>
      </w:r>
      <w:r w:rsidR="009C1204" w:rsidRPr="009572CE">
        <w:rPr>
          <w:color w:val="000000" w:themeColor="text1"/>
          <w:u w:color="000000" w:themeColor="text1"/>
        </w:rPr>
        <w:t xml:space="preserve"> and they are the proud parent</w:t>
      </w:r>
      <w:r w:rsidR="00A87955">
        <w:rPr>
          <w:color w:val="000000" w:themeColor="text1"/>
          <w:u w:color="000000" w:themeColor="text1"/>
        </w:rPr>
        <w:t>s of three daughters</w:t>
      </w:r>
      <w:r w:rsidR="009C1204" w:rsidRPr="009572CE">
        <w:rPr>
          <w:color w:val="000000" w:themeColor="text1"/>
          <w:u w:color="000000" w:themeColor="text1"/>
        </w:rPr>
        <w:t xml:space="preserve">, Marvella </w:t>
      </w:r>
      <w:r>
        <w:rPr>
          <w:color w:val="000000" w:themeColor="text1"/>
          <w:u w:color="000000" w:themeColor="text1"/>
        </w:rPr>
        <w:t xml:space="preserve">(Orlando) </w:t>
      </w:r>
      <w:r w:rsidR="009C1204" w:rsidRPr="009572CE">
        <w:rPr>
          <w:color w:val="000000" w:themeColor="text1"/>
          <w:u w:color="000000" w:themeColor="text1"/>
        </w:rPr>
        <w:t>Katrece</w:t>
      </w:r>
      <w:r w:rsidR="00755371">
        <w:rPr>
          <w:color w:val="000000" w:themeColor="text1"/>
          <w:u w:color="000000" w:themeColor="text1"/>
        </w:rPr>
        <w:t xml:space="preserve"> Davis</w:t>
      </w:r>
      <w:r>
        <w:rPr>
          <w:color w:val="000000" w:themeColor="text1"/>
          <w:u w:color="000000" w:themeColor="text1"/>
        </w:rPr>
        <w:t xml:space="preserve">, </w:t>
      </w:r>
      <w:r w:rsidR="009C1204" w:rsidRPr="009572CE">
        <w:rPr>
          <w:color w:val="000000" w:themeColor="text1"/>
          <w:u w:color="000000" w:themeColor="text1"/>
        </w:rPr>
        <w:t>Monique Lashell Randolph</w:t>
      </w:r>
      <w:r>
        <w:rPr>
          <w:color w:val="000000" w:themeColor="text1"/>
          <w:u w:color="000000" w:themeColor="text1"/>
        </w:rPr>
        <w:t>, and C</w:t>
      </w:r>
      <w:r w:rsidR="009C1204" w:rsidRPr="009572CE">
        <w:rPr>
          <w:color w:val="000000" w:themeColor="text1"/>
          <w:u w:color="000000" w:themeColor="text1"/>
        </w:rPr>
        <w:t>hristie Rochelle Randolph</w:t>
      </w:r>
      <w:r>
        <w:rPr>
          <w:color w:val="000000" w:themeColor="text1"/>
          <w:u w:color="000000" w:themeColor="text1"/>
        </w:rPr>
        <w:t>; and</w:t>
      </w:r>
    </w:p>
    <w:p w:rsidR="005947D7" w:rsidRDefault="005947D7" w:rsidP="0059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E2F85" w:rsidRDefault="005947D7" w:rsidP="0059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6E2F85">
        <w:rPr>
          <w:color w:val="000000" w:themeColor="text1"/>
          <w:u w:color="000000" w:themeColor="text1"/>
        </w:rPr>
        <w:t xml:space="preserve">in preparation for his career, Judge </w:t>
      </w:r>
      <w:r w:rsidR="0048226E">
        <w:rPr>
          <w:color w:val="000000" w:themeColor="text1"/>
          <w:u w:color="000000" w:themeColor="text1"/>
        </w:rPr>
        <w:t>Randolph</w:t>
      </w:r>
      <w:r w:rsidR="009C1204" w:rsidRPr="009572CE">
        <w:rPr>
          <w:color w:val="000000" w:themeColor="text1"/>
          <w:u w:color="000000" w:themeColor="text1"/>
        </w:rPr>
        <w:t xml:space="preserve"> </w:t>
      </w:r>
      <w:r w:rsidR="006E2F85">
        <w:rPr>
          <w:color w:val="000000" w:themeColor="text1"/>
          <w:u w:color="000000" w:themeColor="text1"/>
        </w:rPr>
        <w:t xml:space="preserve">graduated from </w:t>
      </w:r>
      <w:r w:rsidR="009C1204" w:rsidRPr="009572CE">
        <w:rPr>
          <w:color w:val="000000" w:themeColor="text1"/>
          <w:u w:color="000000" w:themeColor="text1"/>
        </w:rPr>
        <w:t xml:space="preserve">Orangeburg Calhoun Technical College with an </w:t>
      </w:r>
      <w:r w:rsidR="006E2F85">
        <w:rPr>
          <w:color w:val="000000" w:themeColor="text1"/>
          <w:u w:color="000000" w:themeColor="text1"/>
        </w:rPr>
        <w:t>a</w:t>
      </w:r>
      <w:r w:rsidR="009C1204" w:rsidRPr="009572CE">
        <w:rPr>
          <w:color w:val="000000" w:themeColor="text1"/>
          <w:u w:color="000000" w:themeColor="text1"/>
        </w:rPr>
        <w:t xml:space="preserve">ssociate </w:t>
      </w:r>
      <w:r w:rsidR="006E2F85">
        <w:rPr>
          <w:color w:val="000000" w:themeColor="text1"/>
          <w:u w:color="000000" w:themeColor="text1"/>
        </w:rPr>
        <w:t>d</w:t>
      </w:r>
      <w:r w:rsidR="009C1204" w:rsidRPr="009572CE">
        <w:rPr>
          <w:color w:val="000000" w:themeColor="text1"/>
          <w:u w:color="000000" w:themeColor="text1"/>
        </w:rPr>
        <w:t xml:space="preserve">egree in </w:t>
      </w:r>
      <w:r w:rsidR="006E2F85">
        <w:rPr>
          <w:color w:val="000000" w:themeColor="text1"/>
          <w:u w:color="000000" w:themeColor="text1"/>
        </w:rPr>
        <w:t>a</w:t>
      </w:r>
      <w:r w:rsidR="009C1204" w:rsidRPr="009572CE">
        <w:rPr>
          <w:color w:val="000000" w:themeColor="text1"/>
          <w:u w:color="000000" w:themeColor="text1"/>
        </w:rPr>
        <w:t>ccounting</w:t>
      </w:r>
      <w:r w:rsidR="006E2F85">
        <w:rPr>
          <w:color w:val="000000" w:themeColor="text1"/>
          <w:u w:color="000000" w:themeColor="text1"/>
        </w:rPr>
        <w:t xml:space="preserve">. He </w:t>
      </w:r>
      <w:r w:rsidR="009C1204" w:rsidRPr="009572CE">
        <w:rPr>
          <w:color w:val="000000" w:themeColor="text1"/>
          <w:u w:color="000000" w:themeColor="text1"/>
        </w:rPr>
        <w:t xml:space="preserve">also holds a </w:t>
      </w:r>
      <w:r w:rsidR="006E2F85">
        <w:rPr>
          <w:color w:val="000000" w:themeColor="text1"/>
          <w:u w:color="000000" w:themeColor="text1"/>
        </w:rPr>
        <w:t>ba</w:t>
      </w:r>
      <w:r w:rsidR="009C1204" w:rsidRPr="009572CE">
        <w:rPr>
          <w:color w:val="000000" w:themeColor="text1"/>
          <w:u w:color="000000" w:themeColor="text1"/>
        </w:rPr>
        <w:t>chelor</w:t>
      </w:r>
      <w:r w:rsidR="00DA4A4C" w:rsidRPr="00DA4A4C">
        <w:rPr>
          <w:color w:val="000000" w:themeColor="text1"/>
          <w:u w:color="000000" w:themeColor="text1"/>
        </w:rPr>
        <w:t>’</w:t>
      </w:r>
      <w:r w:rsidR="006E2F85">
        <w:rPr>
          <w:color w:val="000000" w:themeColor="text1"/>
          <w:u w:color="000000" w:themeColor="text1"/>
        </w:rPr>
        <w:t xml:space="preserve">s degree </w:t>
      </w:r>
      <w:r w:rsidR="009C1204" w:rsidRPr="009572CE">
        <w:rPr>
          <w:color w:val="000000" w:themeColor="text1"/>
          <w:u w:color="000000" w:themeColor="text1"/>
        </w:rPr>
        <w:t xml:space="preserve">in </w:t>
      </w:r>
      <w:r w:rsidR="006E2F85">
        <w:rPr>
          <w:color w:val="000000" w:themeColor="text1"/>
          <w:u w:color="000000" w:themeColor="text1"/>
        </w:rPr>
        <w:t>b</w:t>
      </w:r>
      <w:r w:rsidR="009C1204" w:rsidRPr="009572CE">
        <w:rPr>
          <w:color w:val="000000" w:themeColor="text1"/>
          <w:u w:color="000000" w:themeColor="text1"/>
        </w:rPr>
        <w:t xml:space="preserve">usiness </w:t>
      </w:r>
      <w:r w:rsidR="006E2F85">
        <w:rPr>
          <w:color w:val="000000" w:themeColor="text1"/>
          <w:u w:color="000000" w:themeColor="text1"/>
        </w:rPr>
        <w:t>a</w:t>
      </w:r>
      <w:r w:rsidR="009C1204" w:rsidRPr="009572CE">
        <w:rPr>
          <w:color w:val="000000" w:themeColor="text1"/>
          <w:u w:color="000000" w:themeColor="text1"/>
        </w:rPr>
        <w:t>dministration from South Carolina State College</w:t>
      </w:r>
      <w:r w:rsidR="006E2F85">
        <w:rPr>
          <w:color w:val="000000" w:themeColor="text1"/>
          <w:u w:color="000000" w:themeColor="text1"/>
        </w:rPr>
        <w:t>; and</w:t>
      </w:r>
    </w:p>
    <w:p w:rsidR="006E2F85" w:rsidRDefault="006E2F85" w:rsidP="0059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82326" w:rsidRDefault="006E2F85" w:rsidP="0059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082326">
        <w:rPr>
          <w:color w:val="000000" w:themeColor="text1"/>
          <w:u w:color="000000" w:themeColor="text1"/>
        </w:rPr>
        <w:t>for seventeen years, h</w:t>
      </w:r>
      <w:r w:rsidR="009C1204" w:rsidRPr="009572CE">
        <w:rPr>
          <w:color w:val="000000" w:themeColor="text1"/>
          <w:u w:color="000000" w:themeColor="text1"/>
        </w:rPr>
        <w:t>e was employe</w:t>
      </w:r>
      <w:r w:rsidR="00082326">
        <w:rPr>
          <w:color w:val="000000" w:themeColor="text1"/>
          <w:u w:color="000000" w:themeColor="text1"/>
        </w:rPr>
        <w:t xml:space="preserve">d by Eastman Kodak </w:t>
      </w:r>
      <w:r w:rsidR="009C1204" w:rsidRPr="009572CE">
        <w:rPr>
          <w:color w:val="000000" w:themeColor="text1"/>
          <w:u w:color="000000" w:themeColor="text1"/>
        </w:rPr>
        <w:t xml:space="preserve">as a </w:t>
      </w:r>
      <w:r w:rsidR="00082326" w:rsidRPr="009572CE">
        <w:rPr>
          <w:color w:val="000000" w:themeColor="text1"/>
          <w:u w:color="000000" w:themeColor="text1"/>
        </w:rPr>
        <w:t>production record cle</w:t>
      </w:r>
      <w:r w:rsidR="009C1204" w:rsidRPr="009572CE">
        <w:rPr>
          <w:color w:val="000000" w:themeColor="text1"/>
          <w:u w:color="000000" w:themeColor="text1"/>
        </w:rPr>
        <w:t xml:space="preserve">rk and </w:t>
      </w:r>
      <w:r w:rsidR="00082326">
        <w:rPr>
          <w:color w:val="000000" w:themeColor="text1"/>
          <w:u w:color="000000" w:themeColor="text1"/>
        </w:rPr>
        <w:t xml:space="preserve">in 1991 </w:t>
      </w:r>
      <w:r w:rsidR="009C1204" w:rsidRPr="009572CE">
        <w:rPr>
          <w:color w:val="000000" w:themeColor="text1"/>
          <w:u w:color="000000" w:themeColor="text1"/>
        </w:rPr>
        <w:t xml:space="preserve">became employed as a </w:t>
      </w:r>
      <w:r w:rsidR="00082326" w:rsidRPr="009572CE">
        <w:rPr>
          <w:color w:val="000000" w:themeColor="text1"/>
          <w:u w:color="000000" w:themeColor="text1"/>
        </w:rPr>
        <w:t>support technician</w:t>
      </w:r>
      <w:r w:rsidR="009C1204" w:rsidRPr="009572CE">
        <w:rPr>
          <w:color w:val="000000" w:themeColor="text1"/>
          <w:u w:color="000000" w:themeColor="text1"/>
        </w:rPr>
        <w:t xml:space="preserve"> with International Paper</w:t>
      </w:r>
      <w:r w:rsidR="00082326">
        <w:rPr>
          <w:color w:val="000000" w:themeColor="text1"/>
          <w:u w:color="000000" w:themeColor="text1"/>
        </w:rPr>
        <w:t xml:space="preserve">, from which he retired </w:t>
      </w:r>
      <w:r w:rsidR="009C1204" w:rsidRPr="009572CE">
        <w:rPr>
          <w:color w:val="000000" w:themeColor="text1"/>
          <w:u w:color="000000" w:themeColor="text1"/>
        </w:rPr>
        <w:t xml:space="preserve">as a </w:t>
      </w:r>
      <w:r w:rsidR="00082326">
        <w:rPr>
          <w:color w:val="000000" w:themeColor="text1"/>
          <w:u w:color="000000" w:themeColor="text1"/>
        </w:rPr>
        <w:t>t</w:t>
      </w:r>
      <w:r w:rsidR="009C1204" w:rsidRPr="009572CE">
        <w:rPr>
          <w:color w:val="000000" w:themeColor="text1"/>
          <w:u w:color="000000" w:themeColor="text1"/>
        </w:rPr>
        <w:t xml:space="preserve">eam </w:t>
      </w:r>
      <w:r w:rsidR="00082326">
        <w:rPr>
          <w:color w:val="000000" w:themeColor="text1"/>
          <w:u w:color="000000" w:themeColor="text1"/>
        </w:rPr>
        <w:t>m</w:t>
      </w:r>
      <w:r w:rsidR="009C1204" w:rsidRPr="009572CE">
        <w:rPr>
          <w:color w:val="000000" w:themeColor="text1"/>
          <w:u w:color="000000" w:themeColor="text1"/>
        </w:rPr>
        <w:t>anager in June 2006</w:t>
      </w:r>
      <w:r w:rsidR="00082326">
        <w:rPr>
          <w:color w:val="000000" w:themeColor="text1"/>
          <w:u w:color="000000" w:themeColor="text1"/>
        </w:rPr>
        <w:t>; and</w:t>
      </w:r>
    </w:p>
    <w:p w:rsidR="00082326" w:rsidRDefault="00082326" w:rsidP="0059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82326" w:rsidRDefault="00082326" w:rsidP="00082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Whereas, in addition, Judge</w:t>
      </w:r>
      <w:r w:rsidR="009C1204" w:rsidRPr="009572CE">
        <w:rPr>
          <w:color w:val="000000" w:themeColor="text1"/>
          <w:u w:color="000000" w:themeColor="text1"/>
        </w:rPr>
        <w:t xml:space="preserve"> Randolph served four years in the United States Air Force and dedicated </w:t>
      </w:r>
      <w:r>
        <w:rPr>
          <w:color w:val="000000" w:themeColor="text1"/>
          <w:u w:color="000000" w:themeColor="text1"/>
        </w:rPr>
        <w:t>twenty</w:t>
      </w:r>
      <w:r w:rsidR="00DA4A4C">
        <w:rPr>
          <w:color w:val="000000" w:themeColor="text1"/>
          <w:u w:color="000000" w:themeColor="text1"/>
        </w:rPr>
        <w:noBreakHyphen/>
      </w:r>
      <w:r>
        <w:rPr>
          <w:color w:val="000000" w:themeColor="text1"/>
          <w:u w:color="000000" w:themeColor="text1"/>
        </w:rPr>
        <w:t xml:space="preserve">two </w:t>
      </w:r>
      <w:r w:rsidR="009C1204" w:rsidRPr="009572CE">
        <w:rPr>
          <w:color w:val="000000" w:themeColor="text1"/>
          <w:u w:color="000000" w:themeColor="text1"/>
        </w:rPr>
        <w:t>years to the South Carolina Army National Guard, retiring in 2008 as a Chie</w:t>
      </w:r>
      <w:r w:rsidR="007F0CD0">
        <w:rPr>
          <w:color w:val="000000" w:themeColor="text1"/>
          <w:u w:color="000000" w:themeColor="text1"/>
        </w:rPr>
        <w:t xml:space="preserve">f Warrant Officer 3. Though he is stepping down from his post as a </w:t>
      </w:r>
      <w:r w:rsidR="009C1204" w:rsidRPr="009572CE">
        <w:rPr>
          <w:color w:val="000000" w:themeColor="text1"/>
          <w:u w:color="000000" w:themeColor="text1"/>
        </w:rPr>
        <w:t xml:space="preserve">Calhoun County </w:t>
      </w:r>
      <w:r>
        <w:rPr>
          <w:color w:val="000000" w:themeColor="text1"/>
          <w:u w:color="000000" w:themeColor="text1"/>
        </w:rPr>
        <w:t>m</w:t>
      </w:r>
      <w:r w:rsidR="009C1204" w:rsidRPr="009572CE">
        <w:rPr>
          <w:color w:val="000000" w:themeColor="text1"/>
          <w:u w:color="000000" w:themeColor="text1"/>
        </w:rPr>
        <w:t>agistrate</w:t>
      </w:r>
      <w:r w:rsidR="007F0CD0">
        <w:rPr>
          <w:color w:val="000000" w:themeColor="text1"/>
          <w:u w:color="000000" w:themeColor="text1"/>
        </w:rPr>
        <w:t xml:space="preserve">, he will continue to serve </w:t>
      </w:r>
      <w:r w:rsidR="009C1204" w:rsidRPr="009572CE">
        <w:rPr>
          <w:color w:val="000000" w:themeColor="text1"/>
          <w:u w:color="000000" w:themeColor="text1"/>
        </w:rPr>
        <w:t xml:space="preserve">as </w:t>
      </w:r>
      <w:r w:rsidRPr="009572CE">
        <w:rPr>
          <w:color w:val="000000" w:themeColor="text1"/>
          <w:u w:color="000000" w:themeColor="text1"/>
        </w:rPr>
        <w:t>municipal ju</w:t>
      </w:r>
      <w:r w:rsidR="009C1204" w:rsidRPr="009572CE">
        <w:rPr>
          <w:color w:val="000000" w:themeColor="text1"/>
          <w:u w:color="000000" w:themeColor="text1"/>
        </w:rPr>
        <w:t>dge for Cameron and St. Matthews</w:t>
      </w:r>
      <w:r>
        <w:rPr>
          <w:color w:val="000000" w:themeColor="text1"/>
          <w:u w:color="000000" w:themeColor="text1"/>
        </w:rPr>
        <w:t>; and</w:t>
      </w:r>
    </w:p>
    <w:p w:rsidR="00082326" w:rsidRDefault="00082326" w:rsidP="00082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A3681" w:rsidRPr="007E128F" w:rsidRDefault="003A3681" w:rsidP="003A3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128F">
        <w:rPr>
          <w:color w:val="000000" w:themeColor="text1"/>
          <w:u w:color="000000" w:themeColor="text1"/>
        </w:rPr>
        <w:t>Whereas, this man of faith is an active member of Mt. Salem Baptist Church, where he serves on the deacon board, sings in the choir, and is church treasurer; and</w:t>
      </w:r>
    </w:p>
    <w:p w:rsidR="003A3681" w:rsidRPr="007E128F" w:rsidRDefault="003A3681" w:rsidP="003A3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326" w:rsidRPr="009572CE" w:rsidRDefault="00F853F1" w:rsidP="00082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F02ABD">
        <w:rPr>
          <w:color w:val="000000" w:themeColor="text1"/>
          <w:u w:color="000000" w:themeColor="text1"/>
        </w:rPr>
        <w:t xml:space="preserve">during his retirement, </w:t>
      </w:r>
      <w:r>
        <w:rPr>
          <w:color w:val="000000" w:themeColor="text1"/>
          <w:u w:color="000000" w:themeColor="text1"/>
        </w:rPr>
        <w:t xml:space="preserve">he </w:t>
      </w:r>
      <w:r w:rsidR="00DC3155">
        <w:rPr>
          <w:color w:val="000000" w:themeColor="text1"/>
          <w:u w:color="000000" w:themeColor="text1"/>
        </w:rPr>
        <w:t xml:space="preserve">plans to indulge </w:t>
      </w:r>
      <w:r>
        <w:rPr>
          <w:color w:val="000000" w:themeColor="text1"/>
          <w:u w:color="000000" w:themeColor="text1"/>
        </w:rPr>
        <w:t xml:space="preserve">in his favorite pastimes of </w:t>
      </w:r>
      <w:r w:rsidR="00082326" w:rsidRPr="009572CE">
        <w:rPr>
          <w:color w:val="000000" w:themeColor="text1"/>
          <w:u w:color="000000" w:themeColor="text1"/>
        </w:rPr>
        <w:t>playing golf, traveling, tinkering with carpentry projects</w:t>
      </w:r>
      <w:r w:rsidR="00F02ABD">
        <w:rPr>
          <w:color w:val="000000" w:themeColor="text1"/>
          <w:u w:color="000000" w:themeColor="text1"/>
        </w:rPr>
        <w:t>,</w:t>
      </w:r>
      <w:r w:rsidR="00082326" w:rsidRPr="009572CE">
        <w:rPr>
          <w:color w:val="000000" w:themeColor="text1"/>
          <w:u w:color="000000" w:themeColor="text1"/>
        </w:rPr>
        <w:t xml:space="preserve"> and talking with people</w:t>
      </w:r>
      <w:r w:rsidR="00F02ABD">
        <w:rPr>
          <w:color w:val="000000" w:themeColor="text1"/>
          <w:u w:color="000000" w:themeColor="text1"/>
        </w:rPr>
        <w:t>; and</w:t>
      </w:r>
    </w:p>
    <w:p w:rsidR="009C1204" w:rsidRDefault="009C1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ABC" w:rsidRPr="000942EC" w:rsidRDefault="00AF4ABC" w:rsidP="00AF4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2EC">
        <w:rPr>
          <w:color w:val="000000" w:themeColor="text1"/>
          <w:u w:color="000000" w:themeColor="text1"/>
        </w:rPr>
        <w:t>Whereas, the South Carolina House of Representatives is grateful for the legacy of leadership and jurisprudence Judge Randolph has bestowed on this great State and appreciates his long and enduring service to the citizens of South Carolina. Taking great pleasure in wishing him well as he enters retirement, the members trust he will find much enjoyment in the more leisurely pace of the days ahead. Now, therefore,</w:t>
      </w:r>
    </w:p>
    <w:p w:rsidR="00AF4ABC" w:rsidRPr="000942EC" w:rsidRDefault="00AF4ABC" w:rsidP="00AF4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ABD" w:rsidRDefault="00421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21ABD" w:rsidRDefault="00421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CF6" w:rsidRPr="00C15414" w:rsidRDefault="00421ABD" w:rsidP="0096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90A5E">
        <w:t xml:space="preserve"> </w:t>
      </w:r>
      <w:r w:rsidR="00965CF6" w:rsidRPr="00C15414">
        <w:rPr>
          <w:color w:val="000000" w:themeColor="text1"/>
          <w:u w:color="000000" w:themeColor="text1"/>
        </w:rPr>
        <w:t xml:space="preserve">the members of the South Carolina House of Representatives, by this resolution, </w:t>
      </w:r>
      <w:r w:rsidR="00965CF6">
        <w:rPr>
          <w:color w:val="000000" w:themeColor="text1"/>
          <w:u w:color="000000" w:themeColor="text1"/>
        </w:rPr>
        <w:t>r</w:t>
      </w:r>
      <w:r w:rsidR="00965CF6" w:rsidRPr="00C15414">
        <w:rPr>
          <w:color w:val="000000" w:themeColor="text1"/>
          <w:u w:color="000000" w:themeColor="text1"/>
        </w:rPr>
        <w:t xml:space="preserve">ecognize and commend the </w:t>
      </w:r>
      <w:r w:rsidR="00965CF6">
        <w:rPr>
          <w:color w:val="000000" w:themeColor="text1"/>
          <w:u w:color="000000" w:themeColor="text1"/>
        </w:rPr>
        <w:t>H</w:t>
      </w:r>
      <w:r w:rsidR="00965CF6" w:rsidRPr="00C15414">
        <w:rPr>
          <w:color w:val="000000" w:themeColor="text1"/>
          <w:u w:color="000000" w:themeColor="text1"/>
        </w:rPr>
        <w:t xml:space="preserve">onorable </w:t>
      </w:r>
      <w:r w:rsidR="00965CF6">
        <w:rPr>
          <w:color w:val="000000" w:themeColor="text1"/>
          <w:u w:color="000000" w:themeColor="text1"/>
        </w:rPr>
        <w:t>T</w:t>
      </w:r>
      <w:r w:rsidR="00965CF6" w:rsidRPr="00C15414">
        <w:rPr>
          <w:color w:val="000000" w:themeColor="text1"/>
          <w:u w:color="000000" w:themeColor="text1"/>
        </w:rPr>
        <w:t xml:space="preserve">homas </w:t>
      </w:r>
      <w:r w:rsidR="00965CF6">
        <w:rPr>
          <w:color w:val="000000" w:themeColor="text1"/>
          <w:u w:color="000000" w:themeColor="text1"/>
        </w:rPr>
        <w:t>R</w:t>
      </w:r>
      <w:r w:rsidR="00965CF6" w:rsidRPr="00C15414">
        <w:rPr>
          <w:color w:val="000000" w:themeColor="text1"/>
          <w:u w:color="000000" w:themeColor="text1"/>
        </w:rPr>
        <w:t xml:space="preserve">andolph, </w:t>
      </w:r>
      <w:r w:rsidR="00965CF6">
        <w:rPr>
          <w:color w:val="000000" w:themeColor="text1"/>
          <w:u w:color="000000" w:themeColor="text1"/>
        </w:rPr>
        <w:t>J</w:t>
      </w:r>
      <w:r w:rsidR="00965CF6" w:rsidRPr="00C15414">
        <w:rPr>
          <w:color w:val="000000" w:themeColor="text1"/>
          <w:u w:color="000000" w:themeColor="text1"/>
        </w:rPr>
        <w:t xml:space="preserve">r., magistrate of </w:t>
      </w:r>
      <w:r w:rsidR="00965CF6">
        <w:rPr>
          <w:color w:val="000000" w:themeColor="text1"/>
          <w:u w:color="000000" w:themeColor="text1"/>
        </w:rPr>
        <w:t>C</w:t>
      </w:r>
      <w:r w:rsidR="00965CF6" w:rsidRPr="00C15414">
        <w:rPr>
          <w:color w:val="000000" w:themeColor="text1"/>
          <w:u w:color="000000" w:themeColor="text1"/>
        </w:rPr>
        <w:t xml:space="preserve">alhoun </w:t>
      </w:r>
      <w:r w:rsidR="00965CF6">
        <w:rPr>
          <w:color w:val="000000" w:themeColor="text1"/>
          <w:u w:color="000000" w:themeColor="text1"/>
        </w:rPr>
        <w:t>C</w:t>
      </w:r>
      <w:r w:rsidR="00965CF6" w:rsidRPr="00C15414">
        <w:rPr>
          <w:color w:val="000000" w:themeColor="text1"/>
          <w:u w:color="000000" w:themeColor="text1"/>
        </w:rPr>
        <w:t>ounty, upon the occasion of his retirement from the bench and wish him continued success and happiness in all his future endeavors.</w:t>
      </w:r>
    </w:p>
    <w:p w:rsidR="00965CF6" w:rsidRPr="00C15414" w:rsidRDefault="00965CF6" w:rsidP="0096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CF6" w:rsidRPr="00C15414" w:rsidRDefault="00965CF6" w:rsidP="0096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5414">
        <w:rPr>
          <w:color w:val="000000" w:themeColor="text1"/>
          <w:u w:color="000000" w:themeColor="text1"/>
        </w:rPr>
        <w:t xml:space="preserve">Be it further resolved that a copy of this resolution be presented to the Honorable </w:t>
      </w:r>
      <w:r>
        <w:rPr>
          <w:color w:val="000000" w:themeColor="text1"/>
          <w:u w:color="000000" w:themeColor="text1"/>
        </w:rPr>
        <w:t>T</w:t>
      </w:r>
      <w:r w:rsidRPr="00C15414">
        <w:rPr>
          <w:color w:val="000000" w:themeColor="text1"/>
          <w:u w:color="000000" w:themeColor="text1"/>
        </w:rPr>
        <w:t xml:space="preserve">homas </w:t>
      </w:r>
      <w:r>
        <w:rPr>
          <w:color w:val="000000" w:themeColor="text1"/>
          <w:u w:color="000000" w:themeColor="text1"/>
        </w:rPr>
        <w:t>R</w:t>
      </w:r>
      <w:r w:rsidRPr="00C15414">
        <w:rPr>
          <w:color w:val="000000" w:themeColor="text1"/>
          <w:u w:color="000000" w:themeColor="text1"/>
        </w:rPr>
        <w:t xml:space="preserve">andolph, </w:t>
      </w:r>
      <w:r>
        <w:rPr>
          <w:color w:val="000000" w:themeColor="text1"/>
          <w:u w:color="000000" w:themeColor="text1"/>
        </w:rPr>
        <w:t>Jr.</w:t>
      </w:r>
    </w:p>
    <w:p w:rsidR="00F41889" w:rsidRDefault="00DA4A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0A46" w:rsidRDefault="00F50A46" w:rsidP="00F50A46">
      <w:pPr>
        <w:suppressAutoHyphens/>
      </w:pPr>
    </w:p>
    <w:sectPr w:rsidR="00F50A46" w:rsidSect="00F50A4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3F1" w:rsidRDefault="00F853F1" w:rsidP="009F0C77">
      <w:r>
        <w:separator/>
      </w:r>
    </w:p>
  </w:endnote>
  <w:endnote w:type="continuationSeparator" w:id="0">
    <w:p w:rsidR="00F853F1" w:rsidRDefault="00F853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89DE46-FB69-4115-92E0-B17806778ED6}"/>
    <w:embedBold r:id="rId2" w:fontKey="{556E27EE-B382-49DB-B9EF-9FA589FD22AD}"/>
  </w:font>
  <w:font w:name="Calibri">
    <w:panose1 w:val="020F0502020204030204"/>
    <w:charset w:val="00"/>
    <w:family w:val="swiss"/>
    <w:pitch w:val="variable"/>
    <w:sig w:usb0="E0002EFF" w:usb1="C000247B" w:usb2="00000009" w:usb3="00000000" w:csb0="000001FF" w:csb1="00000000"/>
    <w:embedRegular r:id="rId3" w:fontKey="{ED3CFC4F-DB13-4F5E-ACDB-1316D33781A5}"/>
  </w:font>
  <w:font w:name="Segoe UI">
    <w:panose1 w:val="020B0502040204020203"/>
    <w:charset w:val="00"/>
    <w:family w:val="swiss"/>
    <w:pitch w:val="variable"/>
    <w:sig w:usb0="E4002EFF" w:usb1="C000E47F" w:usb2="00000009" w:usb3="00000000" w:csb0="000001FF" w:csb1="00000000"/>
    <w:embedRegular r:id="rId4" w:fontKey="{72D6C7AB-AA49-4A5E-80FE-73939B92197F}"/>
  </w:font>
  <w:font w:name="Cambria">
    <w:panose1 w:val="02040503050406030204"/>
    <w:charset w:val="00"/>
    <w:family w:val="roman"/>
    <w:pitch w:val="variable"/>
    <w:sig w:usb0="E00006FF" w:usb1="420024FF" w:usb2="02000000" w:usb3="00000000" w:csb0="0000019F" w:csb1="00000000"/>
    <w:embedRegular r:id="rId5" w:fontKey="{DD24DA15-92C3-4B5D-92F3-F7C4EF483B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A46" w:rsidRPr="00526F7A" w:rsidRDefault="00F50A46" w:rsidP="00526F7A">
    <w:pPr>
      <w:pStyle w:val="Footer"/>
      <w:tabs>
        <w:tab w:val="clear" w:pos="4680"/>
        <w:tab w:val="clear" w:pos="9360"/>
        <w:tab w:val="center" w:pos="2995"/>
      </w:tabs>
      <w:spacing w:before="120"/>
    </w:pPr>
    <w:r>
      <w:t>[5574]</w:t>
    </w:r>
    <w:r>
      <w:tab/>
    </w:r>
    <w:r>
      <w:fldChar w:fldCharType="begin"/>
    </w:r>
    <w:r>
      <w:instrText xml:space="preserve"> PAGE  \* MERGEFORMAT </w:instrText>
    </w:r>
    <w:r>
      <w:fldChar w:fldCharType="separate"/>
    </w:r>
    <w:r w:rsidR="004742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3F1" w:rsidRDefault="00F853F1" w:rsidP="009F0C77">
      <w:r>
        <w:separator/>
      </w:r>
    </w:p>
  </w:footnote>
  <w:footnote w:type="continuationSeparator" w:id="0">
    <w:p w:rsidR="00F853F1" w:rsidRDefault="00F853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ZW20"/>
    <w:docVar w:name="CoverBillType" w:val="r"/>
    <w:docVar w:name="DocPath" w:val="L:\Council\bills\RM\1596ZW20.DOCX"/>
    <w:docVar w:name="dvBillNumber" w:val="5574"/>
    <w:docVar w:name="dvBillNumberPrefix" w:val="H. "/>
    <w:docVar w:name="dvOriginalBody" w:val="House"/>
    <w:docVar w:name="dvSteno" w:val="RM"/>
    <w:docVar w:name="NameofBody" w:val="h"/>
    <w:docVar w:name="vGroup2" w:val="Council"/>
  </w:docVars>
  <w:rsids>
    <w:rsidRoot w:val="00421ABD"/>
    <w:rsid w:val="00011869"/>
    <w:rsid w:val="00015CD6"/>
    <w:rsid w:val="00082326"/>
    <w:rsid w:val="000E0100"/>
    <w:rsid w:val="000E1785"/>
    <w:rsid w:val="000F40FA"/>
    <w:rsid w:val="001035F1"/>
    <w:rsid w:val="0010776B"/>
    <w:rsid w:val="00133E66"/>
    <w:rsid w:val="00137CE8"/>
    <w:rsid w:val="00140DE3"/>
    <w:rsid w:val="001435A3"/>
    <w:rsid w:val="00146ED3"/>
    <w:rsid w:val="00151044"/>
    <w:rsid w:val="001D08F2"/>
    <w:rsid w:val="001D3A58"/>
    <w:rsid w:val="001D525B"/>
    <w:rsid w:val="001D7F4F"/>
    <w:rsid w:val="00205238"/>
    <w:rsid w:val="00214A2D"/>
    <w:rsid w:val="002321B6"/>
    <w:rsid w:val="00232912"/>
    <w:rsid w:val="002419B7"/>
    <w:rsid w:val="00250967"/>
    <w:rsid w:val="002543C8"/>
    <w:rsid w:val="0025541D"/>
    <w:rsid w:val="00280411"/>
    <w:rsid w:val="00284AAE"/>
    <w:rsid w:val="00290A5E"/>
    <w:rsid w:val="002E5912"/>
    <w:rsid w:val="00301B21"/>
    <w:rsid w:val="00325348"/>
    <w:rsid w:val="0032732C"/>
    <w:rsid w:val="00336AD0"/>
    <w:rsid w:val="0037079A"/>
    <w:rsid w:val="003A3681"/>
    <w:rsid w:val="003C4DAB"/>
    <w:rsid w:val="003D01E8"/>
    <w:rsid w:val="003D4BB2"/>
    <w:rsid w:val="003D7DA6"/>
    <w:rsid w:val="003E5288"/>
    <w:rsid w:val="003F6D79"/>
    <w:rsid w:val="0041760A"/>
    <w:rsid w:val="00417C01"/>
    <w:rsid w:val="00421ABD"/>
    <w:rsid w:val="004403BD"/>
    <w:rsid w:val="00461441"/>
    <w:rsid w:val="00474287"/>
    <w:rsid w:val="004809EE"/>
    <w:rsid w:val="0048226E"/>
    <w:rsid w:val="004E7D54"/>
    <w:rsid w:val="00526F7A"/>
    <w:rsid w:val="005273C6"/>
    <w:rsid w:val="00530A69"/>
    <w:rsid w:val="00545593"/>
    <w:rsid w:val="00556EBF"/>
    <w:rsid w:val="00577C6C"/>
    <w:rsid w:val="005947D7"/>
    <w:rsid w:val="005A62FE"/>
    <w:rsid w:val="005C2FE2"/>
    <w:rsid w:val="005E2BC9"/>
    <w:rsid w:val="00605102"/>
    <w:rsid w:val="006215AA"/>
    <w:rsid w:val="006913C9"/>
    <w:rsid w:val="0069470D"/>
    <w:rsid w:val="006D1023"/>
    <w:rsid w:val="006D58AA"/>
    <w:rsid w:val="006E2F85"/>
    <w:rsid w:val="00734F00"/>
    <w:rsid w:val="00736959"/>
    <w:rsid w:val="00755371"/>
    <w:rsid w:val="007A70AE"/>
    <w:rsid w:val="007F0CD0"/>
    <w:rsid w:val="008362E8"/>
    <w:rsid w:val="0085786E"/>
    <w:rsid w:val="008A1768"/>
    <w:rsid w:val="008A489F"/>
    <w:rsid w:val="008F0F33"/>
    <w:rsid w:val="008F4429"/>
    <w:rsid w:val="0094021A"/>
    <w:rsid w:val="00965CF6"/>
    <w:rsid w:val="009B44AF"/>
    <w:rsid w:val="009C1204"/>
    <w:rsid w:val="009C6A0B"/>
    <w:rsid w:val="009E58B8"/>
    <w:rsid w:val="009E5FEB"/>
    <w:rsid w:val="009F0C77"/>
    <w:rsid w:val="009F4DD1"/>
    <w:rsid w:val="00A02543"/>
    <w:rsid w:val="00A41684"/>
    <w:rsid w:val="00A64E80"/>
    <w:rsid w:val="00A72BCD"/>
    <w:rsid w:val="00A741D9"/>
    <w:rsid w:val="00A833AB"/>
    <w:rsid w:val="00A87955"/>
    <w:rsid w:val="00A9741D"/>
    <w:rsid w:val="00AC34A2"/>
    <w:rsid w:val="00AD1C9A"/>
    <w:rsid w:val="00AD4B17"/>
    <w:rsid w:val="00AF4ABC"/>
    <w:rsid w:val="00B412D4"/>
    <w:rsid w:val="00B64FFF"/>
    <w:rsid w:val="00BE3BC2"/>
    <w:rsid w:val="00BE3C22"/>
    <w:rsid w:val="00C030A8"/>
    <w:rsid w:val="00C0345E"/>
    <w:rsid w:val="00C21ABE"/>
    <w:rsid w:val="00C31C95"/>
    <w:rsid w:val="00C3483A"/>
    <w:rsid w:val="00C74E9D"/>
    <w:rsid w:val="00C826DD"/>
    <w:rsid w:val="00C82FD3"/>
    <w:rsid w:val="00C92819"/>
    <w:rsid w:val="00CC6B7B"/>
    <w:rsid w:val="00CD2089"/>
    <w:rsid w:val="00D73A67"/>
    <w:rsid w:val="00D970A9"/>
    <w:rsid w:val="00DA4A4C"/>
    <w:rsid w:val="00DC3155"/>
    <w:rsid w:val="00DF3845"/>
    <w:rsid w:val="00E41911"/>
    <w:rsid w:val="00E41B3B"/>
    <w:rsid w:val="00E44B57"/>
    <w:rsid w:val="00E92E9D"/>
    <w:rsid w:val="00E92EEF"/>
    <w:rsid w:val="00EF2368"/>
    <w:rsid w:val="00F02ABD"/>
    <w:rsid w:val="00F24442"/>
    <w:rsid w:val="00F41889"/>
    <w:rsid w:val="00F50A46"/>
    <w:rsid w:val="00F50AE3"/>
    <w:rsid w:val="00F655B7"/>
    <w:rsid w:val="00F656BA"/>
    <w:rsid w:val="00F67CF1"/>
    <w:rsid w:val="00F728AA"/>
    <w:rsid w:val="00F840F0"/>
    <w:rsid w:val="00F853F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5F1BF2-09CD-4CC2-A0D0-ABB0CFFB6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31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155"/>
    <w:rPr>
      <w:rFonts w:ascii="Segoe UI" w:eastAsia="Times New Roman" w:hAnsi="Segoe UI" w:cs="Segoe UI"/>
      <w:sz w:val="18"/>
      <w:szCs w:val="18"/>
    </w:rPr>
  </w:style>
  <w:style w:type="character" w:styleId="Hyperlink">
    <w:name w:val="Hyperlink"/>
    <w:basedOn w:val="DefaultParagraphFont"/>
    <w:uiPriority w:val="99"/>
    <w:unhideWhenUsed/>
    <w:rsid w:val="00F50A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74&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74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89E6B-54E6-4AF1-92FE-165D6C992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559</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5574: Subject not yet available - South Carolina Legislature Online</dc:title>
  <dc:creator>Rosanne McDowell</dc:creator>
  <cp:lastModifiedBy>S Wilson</cp:lastModifiedBy>
  <cp:revision>2</cp:revision>
  <cp:lastPrinted>2020-09-15T16:53:00Z</cp:lastPrinted>
  <dcterms:created xsi:type="dcterms:W3CDTF">2020-09-17T16:36:00Z</dcterms:created>
  <dcterms:modified xsi:type="dcterms:W3CDTF">2020-09-17T16:36:00Z</dcterms:modified>
</cp:coreProperties>
</file>