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320C3" w14:textId="7537DBDE" w:rsidR="001D1ACD" w:rsidRDefault="001D1ACD" w:rsidP="001D1ACD">
      <w:pPr>
        <w:widowControl w:val="0"/>
        <w:jc w:val="center"/>
      </w:pPr>
      <w:r w:rsidRPr="001D1ACD">
        <w:rPr>
          <w:b/>
        </w:rPr>
        <w:t>South Carolina General Assembly</w:t>
      </w:r>
    </w:p>
    <w:p w14:paraId="7AFAC9E2" w14:textId="1BF87DBE" w:rsidR="001D1ACD" w:rsidRDefault="001D1ACD" w:rsidP="001D1ACD">
      <w:pPr>
        <w:widowControl w:val="0"/>
        <w:jc w:val="center"/>
      </w:pPr>
      <w:r>
        <w:t>123rd Session, 2019-2020</w:t>
      </w:r>
    </w:p>
    <w:p w14:paraId="26FC96ED" w14:textId="4336D5B8" w:rsidR="001D1ACD" w:rsidRDefault="001D1ACD" w:rsidP="001D1ACD">
      <w:pPr>
        <w:widowControl w:val="0"/>
      </w:pPr>
    </w:p>
    <w:p w14:paraId="29B1C298" w14:textId="6AD735DC" w:rsidR="001D1ACD" w:rsidRDefault="001D1ACD" w:rsidP="001D1ACD">
      <w:pPr>
        <w:widowControl w:val="0"/>
        <w:rPr>
          <w:b/>
        </w:rPr>
      </w:pPr>
      <w:r w:rsidRPr="001D1ACD">
        <w:rPr>
          <w:b/>
        </w:rPr>
        <w:t>S.</w:t>
      </w:r>
      <w:r>
        <w:rPr>
          <w:b/>
        </w:rPr>
        <w:t xml:space="preserve"> </w:t>
      </w:r>
      <w:r w:rsidRPr="001D1ACD">
        <w:rPr>
          <w:b/>
        </w:rPr>
        <w:t>639</w:t>
      </w:r>
    </w:p>
    <w:p w14:paraId="5D3A3779" w14:textId="1D6F1538" w:rsidR="001D1ACD" w:rsidRDefault="001D1ACD" w:rsidP="001D1ACD">
      <w:pPr>
        <w:widowControl w:val="0"/>
        <w:rPr>
          <w:b/>
        </w:rPr>
      </w:pPr>
    </w:p>
    <w:p w14:paraId="498DCD46" w14:textId="4F529FE8" w:rsidR="001D1ACD" w:rsidRDefault="001D1ACD" w:rsidP="001D1ACD">
      <w:pPr>
        <w:widowControl w:val="0"/>
      </w:pPr>
      <w:r w:rsidRPr="001D1ACD">
        <w:rPr>
          <w:b/>
        </w:rPr>
        <w:t>STATUS INFORMATION</w:t>
      </w:r>
    </w:p>
    <w:p w14:paraId="2FCD6F0F" w14:textId="772A5BE0" w:rsidR="001D1ACD" w:rsidRDefault="001D1ACD" w:rsidP="001D1ACD">
      <w:pPr>
        <w:widowControl w:val="0"/>
      </w:pPr>
    </w:p>
    <w:p w14:paraId="2F13A0E1" w14:textId="35536C83" w:rsidR="001D1ACD" w:rsidRDefault="001D1ACD" w:rsidP="001D1ACD">
      <w:pPr>
        <w:widowControl w:val="0"/>
      </w:pPr>
      <w:r>
        <w:t>General Bill</w:t>
      </w:r>
    </w:p>
    <w:p w14:paraId="5C76A931" w14:textId="48D33A39" w:rsidR="001D1ACD" w:rsidRDefault="001D1ACD" w:rsidP="001D1ACD">
      <w:pPr>
        <w:widowControl w:val="0"/>
      </w:pPr>
      <w:r>
        <w:t>Sponsors: Senator Malloy</w:t>
      </w:r>
    </w:p>
    <w:p w14:paraId="6A6D7964" w14:textId="31A5D40A" w:rsidR="001D1ACD" w:rsidRDefault="001D1ACD" w:rsidP="001D1ACD">
      <w:pPr>
        <w:widowControl w:val="0"/>
      </w:pPr>
      <w:r>
        <w:t>Document Path: l:\s-jud\bills\malloy\jud0006.rem.docx</w:t>
      </w:r>
    </w:p>
    <w:p w14:paraId="41C46304" w14:textId="26177310" w:rsidR="001D1ACD" w:rsidRDefault="001D1ACD" w:rsidP="001D1ACD">
      <w:pPr>
        <w:widowControl w:val="0"/>
      </w:pPr>
    </w:p>
    <w:p w14:paraId="015E8EF1" w14:textId="77777777" w:rsidR="001D1ACD" w:rsidRDefault="001D1ACD" w:rsidP="001D1ACD">
      <w:pPr>
        <w:widowControl w:val="0"/>
      </w:pPr>
      <w:r>
        <w:t>Introduced in the Senate on March 12, 2019</w:t>
      </w:r>
    </w:p>
    <w:p w14:paraId="105BD847" w14:textId="0000EFF9" w:rsidR="001D1ACD" w:rsidRDefault="001D1ACD" w:rsidP="001D1ACD">
      <w:pPr>
        <w:widowControl w:val="0"/>
      </w:pPr>
      <w:r>
        <w:t xml:space="preserve">Currently residing in the Senate Committee on </w:t>
      </w:r>
      <w:r w:rsidRPr="001D1ACD">
        <w:rPr>
          <w:b/>
        </w:rPr>
        <w:t>Judiciary</w:t>
      </w:r>
    </w:p>
    <w:p w14:paraId="3F02CE51" w14:textId="69B1CF5E" w:rsidR="001D1ACD" w:rsidRDefault="001D1ACD" w:rsidP="001D1ACD">
      <w:pPr>
        <w:widowControl w:val="0"/>
      </w:pPr>
    </w:p>
    <w:p w14:paraId="656D3DE2" w14:textId="6C59921D" w:rsidR="001D1ACD" w:rsidRDefault="001D1ACD" w:rsidP="001D1ACD">
      <w:pPr>
        <w:widowControl w:val="0"/>
      </w:pPr>
      <w:r>
        <w:t xml:space="preserve">Summary: </w:t>
      </w:r>
      <w:r w:rsidR="00DD3EEF">
        <w:t>Sentencing Reform</w:t>
      </w:r>
    </w:p>
    <w:p w14:paraId="67300B55" w14:textId="392FAFB8" w:rsidR="001D1ACD" w:rsidRDefault="001D1ACD" w:rsidP="001D1ACD">
      <w:pPr>
        <w:widowControl w:val="0"/>
      </w:pPr>
    </w:p>
    <w:p w14:paraId="7574F8A3" w14:textId="23737A68" w:rsidR="001D1ACD" w:rsidRDefault="001D1ACD" w:rsidP="001D1ACD">
      <w:pPr>
        <w:widowControl w:val="0"/>
      </w:pPr>
    </w:p>
    <w:p w14:paraId="202B9E8E" w14:textId="4C4AA1D1" w:rsidR="001D1ACD" w:rsidRDefault="001D1ACD" w:rsidP="001D1ACD">
      <w:pPr>
        <w:widowControl w:val="0"/>
        <w:tabs>
          <w:tab w:val="center" w:pos="590"/>
          <w:tab w:val="center" w:pos="1440"/>
          <w:tab w:val="left" w:pos="1872"/>
          <w:tab w:val="left" w:pos="9187"/>
        </w:tabs>
      </w:pPr>
      <w:r w:rsidRPr="001D1ACD">
        <w:rPr>
          <w:b/>
        </w:rPr>
        <w:t>HISTORY OF LEGISLATIVE ACTIONS</w:t>
      </w:r>
    </w:p>
    <w:p w14:paraId="662EA8FD" w14:textId="2715D87D" w:rsidR="001D1ACD" w:rsidRDefault="001D1ACD" w:rsidP="001D1ACD">
      <w:pPr>
        <w:widowControl w:val="0"/>
        <w:tabs>
          <w:tab w:val="center" w:pos="590"/>
          <w:tab w:val="center" w:pos="1440"/>
          <w:tab w:val="left" w:pos="1872"/>
          <w:tab w:val="left" w:pos="9187"/>
        </w:tabs>
      </w:pPr>
    </w:p>
    <w:p w14:paraId="0C1F0071" w14:textId="1C60980A" w:rsidR="001D1ACD" w:rsidRPr="001D1ACD" w:rsidRDefault="001D1ACD" w:rsidP="001D1ACD">
      <w:pPr>
        <w:widowControl w:val="0"/>
        <w:tabs>
          <w:tab w:val="center" w:pos="590"/>
          <w:tab w:val="center" w:pos="1440"/>
          <w:tab w:val="left" w:pos="1872"/>
          <w:tab w:val="left" w:pos="9187"/>
        </w:tabs>
      </w:pPr>
      <w:r w:rsidRPr="001D1ACD">
        <w:rPr>
          <w:u w:val="single"/>
        </w:rPr>
        <w:tab/>
        <w:t>Date</w:t>
      </w:r>
      <w:r w:rsidRPr="001D1ACD">
        <w:rPr>
          <w:u w:val="single"/>
        </w:rPr>
        <w:tab/>
        <w:t>Body</w:t>
      </w:r>
      <w:r w:rsidRPr="001D1ACD">
        <w:rPr>
          <w:u w:val="single"/>
        </w:rPr>
        <w:tab/>
        <w:t>Action Description with journal page number</w:t>
      </w:r>
      <w:r w:rsidRPr="001D1ACD">
        <w:rPr>
          <w:u w:val="single"/>
        </w:rPr>
        <w:tab/>
      </w:r>
    </w:p>
    <w:p w14:paraId="08F09679" w14:textId="77777777" w:rsidR="00D50E90" w:rsidRDefault="00D50E90" w:rsidP="00D50E90">
      <w:pPr>
        <w:widowControl w:val="0"/>
        <w:tabs>
          <w:tab w:val="right" w:pos="1008"/>
          <w:tab w:val="left" w:pos="1152"/>
          <w:tab w:val="left" w:pos="1872"/>
          <w:tab w:val="left" w:pos="9187"/>
        </w:tabs>
        <w:ind w:left="2088" w:hanging="2088"/>
      </w:pPr>
      <w:r>
        <w:tab/>
        <w:t>3/12/2019</w:t>
      </w:r>
      <w:r>
        <w:tab/>
        <w:t>Senate</w:t>
      </w:r>
      <w:r>
        <w:tab/>
      </w:r>
      <w:r w:rsidRPr="00AE7B6B">
        <w:t>Introduced and read first time (</w:t>
      </w:r>
      <w:hyperlink r:id="rId6" w:history="1">
        <w:r w:rsidRPr="00AE7B6B">
          <w:rPr>
            <w:rStyle w:val="Hyperlink"/>
          </w:rPr>
          <w:t>Senate Journal</w:t>
        </w:r>
        <w:r w:rsidRPr="00AE7B6B">
          <w:rPr>
            <w:rStyle w:val="Hyperlink"/>
          </w:rPr>
          <w:noBreakHyphen/>
          <w:t>page 9</w:t>
        </w:r>
      </w:hyperlink>
      <w:r w:rsidRPr="00AE7B6B">
        <w:t>)</w:t>
      </w:r>
    </w:p>
    <w:p w14:paraId="10C95EFA" w14:textId="77777777" w:rsidR="00D50E90" w:rsidRDefault="00D50E90" w:rsidP="00D50E90">
      <w:pPr>
        <w:widowControl w:val="0"/>
        <w:tabs>
          <w:tab w:val="right" w:pos="1008"/>
          <w:tab w:val="left" w:pos="1152"/>
          <w:tab w:val="left" w:pos="1872"/>
          <w:tab w:val="left" w:pos="9187"/>
        </w:tabs>
        <w:ind w:left="2088" w:hanging="2088"/>
      </w:pPr>
      <w:r>
        <w:tab/>
        <w:t>3/12/2019</w:t>
      </w:r>
      <w:r>
        <w:tab/>
        <w:t>Senate</w:t>
      </w:r>
      <w:r>
        <w:tab/>
      </w:r>
      <w:r w:rsidRPr="00AE7B6B">
        <w:t>Ref</w:t>
      </w:r>
      <w:r>
        <w:t xml:space="preserve">erred to Committee on </w:t>
      </w:r>
      <w:r w:rsidRPr="00AE7B6B">
        <w:rPr>
          <w:b/>
        </w:rPr>
        <w:t>Judiciary</w:t>
      </w:r>
      <w:r>
        <w:t xml:space="preserve"> </w:t>
      </w:r>
      <w:r w:rsidRPr="00AE7B6B">
        <w:t>(</w:t>
      </w:r>
      <w:hyperlink r:id="rId7" w:history="1">
        <w:r w:rsidRPr="00AE7B6B">
          <w:rPr>
            <w:rStyle w:val="Hyperlink"/>
          </w:rPr>
          <w:t>Senate Journal</w:t>
        </w:r>
        <w:r w:rsidRPr="00AE7B6B">
          <w:rPr>
            <w:rStyle w:val="Hyperlink"/>
          </w:rPr>
          <w:noBreakHyphen/>
          <w:t>page 9</w:t>
        </w:r>
      </w:hyperlink>
      <w:r w:rsidRPr="00AE7B6B">
        <w:t>)</w:t>
      </w:r>
    </w:p>
    <w:p w14:paraId="184D4715" w14:textId="77777777" w:rsidR="00D50E90" w:rsidRDefault="00D50E90" w:rsidP="00D50E90">
      <w:pPr>
        <w:widowControl w:val="0"/>
        <w:tabs>
          <w:tab w:val="right" w:pos="1008"/>
          <w:tab w:val="left" w:pos="1152"/>
          <w:tab w:val="left" w:pos="1872"/>
          <w:tab w:val="left" w:pos="9187"/>
        </w:tabs>
        <w:ind w:left="2088" w:hanging="2088"/>
      </w:pPr>
      <w:r>
        <w:tab/>
        <w:t>3/19/2019</w:t>
      </w:r>
      <w:r>
        <w:tab/>
      </w:r>
      <w:r>
        <w:tab/>
      </w:r>
      <w:r w:rsidRPr="00AE7B6B">
        <w:t>Scrivener's error corrected</w:t>
      </w:r>
    </w:p>
    <w:p w14:paraId="67ACB530" w14:textId="77777777" w:rsidR="00D50E90" w:rsidRDefault="00D50E90" w:rsidP="00D50E90">
      <w:pPr>
        <w:widowControl w:val="0"/>
        <w:tabs>
          <w:tab w:val="right" w:pos="1008"/>
          <w:tab w:val="left" w:pos="1152"/>
          <w:tab w:val="left" w:pos="1872"/>
          <w:tab w:val="left" w:pos="9187"/>
        </w:tabs>
        <w:ind w:left="2088" w:hanging="2088"/>
      </w:pPr>
    </w:p>
    <w:p w14:paraId="5E0960E2" w14:textId="71AE722F" w:rsidR="001D1ACD" w:rsidRDefault="001D1ACD" w:rsidP="001D1AC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D1ACD">
          <w:rPr>
            <w:rStyle w:val="Hyperlink"/>
          </w:rPr>
          <w:t>legislative information</w:t>
        </w:r>
      </w:hyperlink>
      <w:r>
        <w:t xml:space="preserve"> at the website</w:t>
      </w:r>
    </w:p>
    <w:p w14:paraId="4C5F799F" w14:textId="05C9AF0B" w:rsidR="001D1ACD" w:rsidRDefault="001D1ACD" w:rsidP="001D1ACD">
      <w:pPr>
        <w:widowControl w:val="0"/>
        <w:tabs>
          <w:tab w:val="right" w:pos="1008"/>
          <w:tab w:val="left" w:pos="1152"/>
          <w:tab w:val="left" w:pos="1872"/>
          <w:tab w:val="left" w:pos="9187"/>
        </w:tabs>
        <w:ind w:left="2088" w:hanging="2088"/>
      </w:pPr>
    </w:p>
    <w:p w14:paraId="254CEA27" w14:textId="77777777" w:rsidR="001D1ACD" w:rsidRPr="001D1ACD" w:rsidRDefault="001D1ACD" w:rsidP="001D1ACD">
      <w:pPr>
        <w:widowControl w:val="0"/>
        <w:tabs>
          <w:tab w:val="right" w:pos="1008"/>
          <w:tab w:val="left" w:pos="1152"/>
          <w:tab w:val="left" w:pos="1872"/>
          <w:tab w:val="left" w:pos="9187"/>
        </w:tabs>
        <w:ind w:left="2088" w:hanging="2088"/>
      </w:pPr>
    </w:p>
    <w:p w14:paraId="394DFD73" w14:textId="5A8FBA44" w:rsidR="001D1ACD" w:rsidRDefault="001D1ACD" w:rsidP="001D1ACD">
      <w:pPr>
        <w:widowControl w:val="0"/>
      </w:pPr>
      <w:r w:rsidRPr="001D1ACD">
        <w:rPr>
          <w:b/>
        </w:rPr>
        <w:t>VERSIONS OF THIS BILL</w:t>
      </w:r>
    </w:p>
    <w:p w14:paraId="56E9ABAD" w14:textId="5D6BF80B" w:rsidR="001D1ACD" w:rsidRDefault="001D1ACD" w:rsidP="001D1ACD">
      <w:pPr>
        <w:widowControl w:val="0"/>
      </w:pPr>
    </w:p>
    <w:p w14:paraId="1217A2ED" w14:textId="7AA0CCB2" w:rsidR="001D1ACD" w:rsidRDefault="00217586" w:rsidP="001D1ACD">
      <w:pPr>
        <w:widowControl w:val="0"/>
      </w:pPr>
      <w:hyperlink r:id="rId9" w:history="1">
        <w:r w:rsidR="001D1ACD">
          <w:rPr>
            <w:rStyle w:val="Hyperlink"/>
          </w:rPr>
          <w:t>3/12/2019</w:t>
        </w:r>
      </w:hyperlink>
    </w:p>
    <w:p w14:paraId="6CC8DBC0" w14:textId="35079190" w:rsidR="001D1ACD" w:rsidRDefault="00217586" w:rsidP="001D1ACD">
      <w:hyperlink r:id="rId10" w:history="1">
        <w:r w:rsidR="000055C2" w:rsidRPr="000055C2">
          <w:rPr>
            <w:rStyle w:val="Hyperlink"/>
          </w:rPr>
          <w:t>3/19/2019</w:t>
        </w:r>
      </w:hyperlink>
    </w:p>
    <w:p w14:paraId="1F759DA0" w14:textId="77777777" w:rsidR="000055C2" w:rsidRDefault="000055C2" w:rsidP="001D1ACD"/>
    <w:p w14:paraId="3BE6D15F" w14:textId="77777777" w:rsidR="001D1ACD" w:rsidRDefault="001D1ACD" w:rsidP="001D1ACD">
      <w:pPr>
        <w:sectPr w:rsidR="001D1ACD" w:rsidSect="001D1ACD">
          <w:pgSz w:w="12240" w:h="15840" w:code="1"/>
          <w:pgMar w:top="1080" w:right="1440" w:bottom="1080" w:left="1440" w:header="720" w:footer="720" w:gutter="0"/>
          <w:cols w:space="720"/>
          <w:noEndnote/>
          <w:docGrid w:linePitch="360"/>
        </w:sectPr>
      </w:pPr>
    </w:p>
    <w:p w14:paraId="40A76225"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D0E90"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4A473"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B58640"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C211D"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F2389"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31BFC"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54486"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2A870" w14:textId="77777777" w:rsidR="000055C2" w:rsidRPr="008F023B"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7234BB3C"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FD1DF" w14:textId="77777777" w:rsidR="000055C2"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bookmarkStart w:id="3" w:name="titletop"/>
      <w:bookmarkEnd w:id="3"/>
      <w:r>
        <w:rPr>
          <w:rFonts w:eastAsia="Times New Roman"/>
        </w:rPr>
        <w:t xml:space="preserve">TO AMEND THE CODE OF LAWS OF SOUTH CAROLINA, 1976, </w:t>
      </w:r>
      <w:r>
        <w:t>TO AMEND SECTION 17</w:t>
      </w:r>
      <w:r>
        <w:noBreakHyphen/>
        <w:t>25</w:t>
      </w:r>
      <w:r>
        <w:noBreakHyphen/>
        <w:t>322, RELATING TO A RESTITUTION HEARING, SO AS TO REQUIRE THAT THE COURT MUST TAKE INTO CONSIDERATION THE FINANCIAL RESOURCES OF THE DEFENDANT AND ABILITY OF DEFENDANT TO PAY, TO REQUIRE IF A COURT FINDS A DEFENDANT FACES FINANCIAL HARDSHIP THAT THAT DEFENDANT MUST PAY NO LESS THAN A SPECIFIED AMOUNT, AND TO REQUIRE A HEARING IF THE DEFENDANT IS SIX MONTHS IN ARREARS;</w:t>
      </w:r>
      <w:r>
        <w:rPr>
          <w:b/>
        </w:rPr>
        <w:t xml:space="preserve"> </w:t>
      </w:r>
      <w:r>
        <w:t>TO AMEND SECTION 24</w:t>
      </w:r>
      <w:r>
        <w:noBreakHyphen/>
        <w:t>21</w:t>
      </w:r>
      <w:r>
        <w:noBreakHyphen/>
        <w:t>280, RELATING TO DUTIES AND POWERS OF PROBATION AGENTS, SO AS TO REQUIRE PROBATION AGENTS TO TAKE INTO CONSIDERATION AN OFFENDER’S EFFECTIVE USE OF DISCRETIONARY FUNDS, TO PROVIDE FOR SUPERVISION FOR SENTENCES OF THREE HUNDRED SIXTY-FIVE DAYS OR MORE, TO SPECIFY HOW COMPLIANCE CREDITS MAY BE AWARDED AND HOW PROGRAMS MAY BE RECOGNIZED BY REGULATION AS PROPER FOR INCENTIVES, TO INFORM THE SENTENCING REFORM OVERSIGHT COMMITTEE OF THE PROGRAMS DESIGNATED FOR COMPLIANCE CREDITS, AND TO PROVIDE THAT OFFENDER ELIGIBILITY FOR COMPLIANCE CREDITS AS PROVIDED IN THIS SECTION BE EXTENDED TO OFFENDERS WHOSE OFFENSES OCCURRED PRIOR TO JANUARY 1, 2011; TO AMEND SECTION 24</w:t>
      </w:r>
      <w:r>
        <w:noBreakHyphen/>
        <w:t>21</w:t>
      </w:r>
      <w:r>
        <w:noBreakHyphen/>
        <w:t xml:space="preserve">440, RELATING TO PERIOD OF PROBATION, SO AS TO PROVIDE THAT THE PERIOD BE DEPENDENT UPON THE OFFENSE FOR WHICH THE DEFENDANT HAS BEEN SENTENCED, THAT RESTITUTION PAYMENTS MUST NOT BE REQUIRED FOR THE FIRST THREE MONTHS OF SUPERVISION AND THAT THE PERIOD FOR SUPERVISION </w:t>
      </w:r>
      <w:r>
        <w:lastRenderedPageBreak/>
        <w:t>OF RESTITUTION PAYMENTS MUST BE DETERMINED BY A JUDGE, THAT THE SUPERVISION OF RESTITUTION PAYMENT MUST NOT EXCEED FIVE YEARS AND IS ONLY REVOCABLE AFTER THE COMPLETION OF PROBATION FOR FAILURE TO MAKE RESTITUTION PAYMENTS; TO AMEND SECTION 24</w:t>
      </w:r>
      <w:r>
        <w:noBreakHyphen/>
        <w:t>21</w:t>
      </w:r>
      <w:r>
        <w:noBreakHyphen/>
        <w:t xml:space="preserve">560, RELATING TO THE COMMUNITY SUPERVISION PROGRAM, SO AS TO CLARIFY THAT ONCE COMMUNITY SUPERVISION IS COMPLETED AN OFFENDER IS STILL SUBJECT TO THE OTHER REQUIREMENTS OF SUPERVISION; TO AMEND THE CODE OF LAWS OF SOUTH CAROLINA, 1976, BY ADDING SECTION 43-5-1191, SO AS TO EXEMPT INDIVIDUALS FROM THE ELIGIBILITY RESTRICTION ON SUPPLEMENTAL NUTRITION ASSISTANCE PROGRAM AND TEMPORARY ASSISTANCE FOR NEEDY FAMILIES BENEFITS FOR INDIVIDUALS WITH DRUG CONVICTIONS THAT WOULD OTHERWISE BE ELIGIBLE AND TO PROVIDE FOR INELIGIBILITY IN THE EVENT AN INDIVIDUAL VIOLATES PROBATION, COMMUNITY SUPERVISION, OR PAROLE; AND TO PROVIDE THAT THE SENTENCING REFORM OVERSIGHT COMMITTEE STUDY AND MAKE A REPORT TO THE GENERAL ASSEMBLY CONCERNING THE COLLECTION OF RESTITUTION AND THE RISK AND NEEDS TOOL USED TO EVALUATE THE ENTIRE SUPERVISION POPULATION; </w:t>
      </w:r>
      <w:r w:rsidRPr="009123DF">
        <w:t xml:space="preserve">TO </w:t>
      </w:r>
      <w:r>
        <w:t>ADD</w:t>
      </w:r>
      <w:r w:rsidRPr="009123DF">
        <w:t xml:space="preserve"> ARTICLE 7, TO CHAPTER 27, TITLE 24 TO PROVIDE THE CIRCUMSTANCES IN WHICH AN INMATE WHO HAS BEEN INCARCERATED AT LEAST FIFTEEN YEARS MAY PETITION THE COURT TO HAVE HIS SENTENCE MODIFIED; TO AMEND SECTION 24</w:t>
      </w:r>
      <w:r w:rsidRPr="009123DF">
        <w:noBreakHyphen/>
        <w:t>13</w:t>
      </w:r>
      <w:r w:rsidRPr="009123DF">
        <w:noBreakHyphen/>
        <w:t>150</w:t>
      </w:r>
      <w:r>
        <w:t>, RELATING TO</w:t>
      </w:r>
      <w:r w:rsidRPr="009123DF">
        <w:t xml:space="preserve"> THE EARLY RELEASE OF AN INMATE TO REDUCE THE NUMBER OF YEARS AN INMATE WHO HAS COMMITTED A “NO PAROLE OFFENSE” MUST SERVE BEFORE HE MAY BECOME ELIGIBLE FOR EARLY RELEASE, DISCHARGE, OR COMMUNITY SUPERVISION, AND TO PROVIDE A PROCEDURE THAT ALLOWS CERTAIN INMATES TO PETITION THE COURT TO MODIFY THEIR SENTENCE; TO AMEND SECTION 24</w:t>
      </w:r>
      <w:r w:rsidRPr="009123DF">
        <w:noBreakHyphen/>
        <w:t>13</w:t>
      </w:r>
      <w:r w:rsidRPr="009123DF">
        <w:noBreakHyphen/>
        <w:t>210</w:t>
      </w:r>
      <w:r>
        <w:t>, RELATING TO</w:t>
      </w:r>
      <w:r w:rsidRPr="009123DF">
        <w:t xml:space="preserve"> CREDIT GIVEN TO AN INMATE FOR GOOD BEHAVIOR TO INCREASE THE NUMBER OF GOOD BEHAVIOR DAYS AN INMATE WHO HAS COMMITTED A “NO PAROLE OFFENSE” MAY RECEIVE; TO AMEND SECTION 24-13-230</w:t>
      </w:r>
      <w:r>
        <w:t>, RELATING TO</w:t>
      </w:r>
      <w:r w:rsidRPr="009123DF">
        <w:t xml:space="preserve"> CREDIT GIVEN TO AN INMATE FOR WORK AND EDUCATION CREDITS TO INCREASE THE NUMBER OF WORK AND EDUCATION CREDIT DAYS AN INMATE WHO HAS COMMITTED A </w:t>
      </w:r>
      <w:r>
        <w:t>“NO PAROLE OFFENSE” MAY RECEIVE;</w:t>
      </w:r>
      <w:r w:rsidRPr="009123DF">
        <w:t xml:space="preserve"> TO AMEND SECTION 24-21-110</w:t>
      </w:r>
      <w:r>
        <w:t>, RELATING TO</w:t>
      </w:r>
      <w:r w:rsidRPr="009123DF">
        <w:t xml:space="preserve"> ADMINISTRATIVE SANCTIONS TO ALLOW FOR CONFINEMENT PERIODS OF UP TO T</w:t>
      </w:r>
      <w:r>
        <w:t>HIRTEEN DAYS AS A JAIL SANCTION;</w:t>
      </w:r>
      <w:r w:rsidRPr="009123DF">
        <w:t xml:space="preserve"> TO AMEND</w:t>
      </w:r>
      <w:r>
        <w:t xml:space="preserve"> SECTION</w:t>
      </w:r>
      <w:r w:rsidRPr="009123DF">
        <w:t xml:space="preserve"> 24-21-430</w:t>
      </w:r>
      <w:r>
        <w:t>, RELATING TO</w:t>
      </w:r>
      <w:r w:rsidRPr="009123DF">
        <w:t xml:space="preserve"> CONDITIONS OF PROBATION TO ALLOW FOR CONFINEMENT PERIODS NOT TO EXCEED THIRTEEN DAYS AS A CONDITION OF PROBATION AND AS AN ADMINISTRATIV</w:t>
      </w:r>
      <w:r>
        <w:t>E SANCTION;</w:t>
      </w:r>
      <w:r w:rsidRPr="009123DF">
        <w:t xml:space="preserve"> TO AMEND SECTION 24-21-460</w:t>
      </w:r>
      <w:r>
        <w:t>, RELATING TO</w:t>
      </w:r>
      <w:r w:rsidRPr="009123DF">
        <w:t xml:space="preserve"> ACTIONS OF THE COURT IN CASES OF PROBATION VIOLATIONS TO LIMIT REVOC</w:t>
      </w:r>
      <w:r>
        <w:t xml:space="preserve">ATIONS FOR TECHNICAL VIOLATIONS; </w:t>
      </w:r>
      <w:r w:rsidRPr="009123DF">
        <w:t xml:space="preserve">TO AMEND </w:t>
      </w:r>
      <w:r w:rsidRPr="007666FF">
        <w:t>SECTION 24-21-610</w:t>
      </w:r>
      <w:r>
        <w:t>, RELATING TO</w:t>
      </w:r>
      <w:r w:rsidRPr="009123DF">
        <w:t xml:space="preserve"> ELIGIBILITY FOR PAROLE TO ALLOW FOR PAROLE ELIGIBILITY TO BE COMPUTED USING AN INMATE’S ACTIVE </w:t>
      </w:r>
      <w:r w:rsidRPr="00DD0BF3">
        <w:t>INCARCERATIVE</w:t>
      </w:r>
      <w:r w:rsidRPr="009123DF">
        <w:t xml:space="preserve"> SENTENCE</w:t>
      </w:r>
      <w:r>
        <w:t xml:space="preserve"> AND AMENDING REQUIREMENTS RELATED TO MEDICAL PAROLE;</w:t>
      </w:r>
      <w:r w:rsidRPr="009123DF">
        <w:t xml:space="preserve"> TO AMEND SECTION 24-21-620</w:t>
      </w:r>
      <w:r>
        <w:t>, RELATING TO</w:t>
      </w:r>
      <w:r w:rsidRPr="009123DF">
        <w:t xml:space="preserve"> A PAROLE BOARD’S REVIEW TO ALLOW FOR AUTOMATIC RELEASE ON PAROLE OF NON-VIOLENT INMATES </w:t>
      </w:r>
      <w:r>
        <w:t>WHO HAVE MET CERTAIN CONDITIONS;</w:t>
      </w:r>
      <w:r w:rsidRPr="009123DF">
        <w:t xml:space="preserve"> TO AMEND SECTION 24-21-645</w:t>
      </w:r>
      <w:r>
        <w:t>, RELATING TO</w:t>
      </w:r>
      <w:r w:rsidRPr="009123DF">
        <w:t xml:space="preserve"> PAROLE AND PROVISIONAL PAROLE ORDERS TO LIMIT REVOCATIONS FOR TEC</w:t>
      </w:r>
      <w:r>
        <w:t>HNICAL VIOLATIONS;</w:t>
      </w:r>
      <w:r w:rsidRPr="009123DF">
        <w:t xml:space="preserve"> TO AMEND SECTION 24-21-660</w:t>
      </w:r>
      <w:r>
        <w:t>, RELATING TO</w:t>
      </w:r>
      <w:r w:rsidRPr="009123DF">
        <w:t xml:space="preserve"> THE EFFECT OF PAROLE TO LIMIT PAROLE REVOC</w:t>
      </w:r>
      <w:r>
        <w:t>ATIONS FOR TECHNICAL VIOLATIONS;</w:t>
      </w:r>
      <w:r w:rsidRPr="009123DF">
        <w:t xml:space="preserve"> TO AMEND SECTION 24-21-680</w:t>
      </w:r>
      <w:r>
        <w:t>, RELATING TO</w:t>
      </w:r>
      <w:r w:rsidRPr="009123DF">
        <w:t xml:space="preserve"> VIOLATION OF PAROLE TO LIMIT PAROLE REVOC</w:t>
      </w:r>
      <w:r>
        <w:t>ATIONS FOR TECHNICAL VIOLATIONS;</w:t>
      </w:r>
      <w:r w:rsidRPr="009123DF">
        <w:t xml:space="preserve">  TO AMEND SECTION 24-21-715</w:t>
      </w:r>
      <w:r>
        <w:t>, RELATING TO</w:t>
      </w:r>
      <w:r w:rsidRPr="009123DF">
        <w:t xml:space="preserve"> PAROLE FOR TERMINALLY ILL, GERIATRIC, OR PERMANENTLY DISABLED INMATES TO AMEND THE ELIGIBILITY REQUIREMENTS AND EXTEND ELIGIBILITY TO OTHER CATEGORIES OF INMATES AND LIMIT THE REASONS THE PAROLE BOA</w:t>
      </w:r>
      <w:r>
        <w:t xml:space="preserve">RD CAN DENY THIS TYPE OF PAROLE; AND TO AMEND ARTICLE 7 OF CHAPTER 21 OF TITLE 24, RELATING TO PAROLE AND RELEASE FOR GOOD CONDUCT, SO AS TO ADD SECTION 24-21-720 TO REQUIRE THE DEPARTMENT OF CORRECTIONS TO CREATE AN INTAKE CASE PLAN FOR ALL PAROLE ELIGIBLE INMATES; </w:t>
      </w:r>
      <w:r>
        <w:rPr>
          <w:rFonts w:eastAsia="Times New Roman"/>
        </w:rPr>
        <w:t xml:space="preserve">TO AMEND SECTION 1-7-400, RELATING TO </w:t>
      </w:r>
      <w:r w:rsidRPr="007C5BB0">
        <w:rPr>
          <w:rFonts w:eastAsia="Times New Roman"/>
        </w:rPr>
        <w:t>CIRCUIT SOLICITORS DISABLED BY INTOXICATION</w:t>
      </w:r>
      <w:r>
        <w:rPr>
          <w:rFonts w:eastAsia="Times New Roman"/>
        </w:rPr>
        <w:t xml:space="preserve">, TO DELETE THE MINIMUM PENALTY; TO AMEND SECTION 1-11-26, RELATING TO THE RURAL INFRASTRUCTURE AUTHORITY, TO AMEND THE PENALTY FOR A VIOLATION FROM SIX MONTHS TO NOT MORE THAN SIX MONTHS IN PRISON; TO AMEND SECTION 2-17-50, RELATING TO FAILURE TO FILE BY A LOBBYIST, TO </w:t>
      </w:r>
      <w:r w:rsidRPr="00147FF1">
        <w:rPr>
          <w:rFonts w:eastAsia="Times New Roman"/>
        </w:rPr>
        <w:t>AMEND THE PENALTIES FOR A SECOND OFFENSE;</w:t>
      </w:r>
      <w:r>
        <w:rPr>
          <w:rFonts w:eastAsia="Times New Roman"/>
        </w:rPr>
        <w:t xml:space="preserve"> TO AMEND SECTION 4-11-60, RELATING TO COUNTY OFFICERS KEEPING RECORDS OF MONEY, TO DELETE THE MINIMUM PENALTY FOR A VIOLATION; TO AMEND SECTION 5-21-130, RELATING TO THE UNLAWFUL USE OF A SPECIALLY LEVIED TAX, BY AMENDING THE PENALTY FOR A VIOLATION TO NOT MORE THAN SIX MONTHS IN PRISON; TO AMEND SECTION 5-21-500, RELATING TO A COUNTY OR MUNICIPAL COUNCIL MEMBER VOTING TO DIVERT FUNDS, TO DELETE THE MINIMUM PENALTY FOR A VIOLATION; TO AMEND SECTION 5-25-40, RELATING TO FAILURE TO INSTALL FIRE ALARM BOXES IN HOSPITALS AND SCHOOLS, TO DELETE THE MINIMUM PENALTY OF TEN DAYS IN PRISON FOR A VIOLATION; TO AMEND SECTION 5-31-20, RELATING TO INTERFERENCE WITH SEWERS AND WATERWORKS, TO AMEND THE PENALTY FOR A VIOLATION FROM THIRTY DAYS TO NOT MORE THAN THIRTY DAYS; TO AMEND SECTION 7-13-1910, RELATING TO THE UNLAWFUL POSSESSION OF VOTING MACHINES, TO DELETE THE MINIMUM PENALTY FOR A VIOLATION OF TEN DAYS IN JAIL; TO AMEND SECTION 7-13-1920, RELATING TO THE UNLAWFUL TAMPERING OF VOTING MACHINES, TO DELETE THE MINIMUM PENALTY FOR A VIOLATION OF NOT LESS THAN THREE MONTHS IN PRISON; </w:t>
      </w:r>
      <w:r w:rsidRPr="005C3C7A">
        <w:t xml:space="preserve">TO AMEND SECTION </w:t>
      </w:r>
      <w:r w:rsidRPr="005C3C7A">
        <w:rPr>
          <w:rFonts w:eastAsia="Times New Roman"/>
        </w:rPr>
        <w:t>8-1-40</w:t>
      </w:r>
      <w:r>
        <w:rPr>
          <w:rFonts w:eastAsia="Times New Roman"/>
        </w:rPr>
        <w:t>, RELATING TO</w:t>
      </w:r>
      <w:r w:rsidRPr="005C3C7A">
        <w:t xml:space="preserve"> </w:t>
      </w:r>
      <w:r w:rsidRPr="005C3C7A">
        <w:rPr>
          <w:rFonts w:eastAsia="Times New Roman"/>
        </w:rPr>
        <w:t>FAILURE OF CLERK, SHERIFF</w:t>
      </w:r>
      <w:r>
        <w:rPr>
          <w:rFonts w:eastAsia="Times New Roman"/>
        </w:rPr>
        <w:t>,</w:t>
      </w:r>
      <w:r w:rsidRPr="005C3C7A">
        <w:rPr>
          <w:rFonts w:eastAsia="Times New Roman"/>
        </w:rPr>
        <w:t xml:space="preserve"> OR MAGISTRATE TO PAY OVER FINES OR PENALTIES</w:t>
      </w:r>
      <w:r>
        <w:rPr>
          <w:rFonts w:eastAsia="Times New Roman"/>
        </w:rPr>
        <w:t xml:space="preserve">, TO DELETE THE MINIMUM SENTENCE REQUIRED FOR A VIOLATION; </w:t>
      </w:r>
      <w:r w:rsidRPr="005C3C7A">
        <w:t xml:space="preserve">TO AMEND SECTION </w:t>
      </w:r>
      <w:r w:rsidRPr="005C3C7A">
        <w:rPr>
          <w:rFonts w:eastAsia="Times New Roman"/>
        </w:rPr>
        <w:t>8-3-60</w:t>
      </w:r>
      <w:r>
        <w:rPr>
          <w:rFonts w:eastAsia="Times New Roman"/>
        </w:rPr>
        <w:t>, RELATING TO</w:t>
      </w:r>
      <w:r w:rsidRPr="005C3C7A">
        <w:t xml:space="preserve"> </w:t>
      </w:r>
      <w:r w:rsidRPr="0080757F">
        <w:t>PUBLIC OFFICIALS</w:t>
      </w:r>
      <w:r>
        <w:t xml:space="preserve"> </w:t>
      </w:r>
      <w:r w:rsidRPr="005C3C7A">
        <w:rPr>
          <w:rFonts w:eastAsia="Times New Roman"/>
        </w:rPr>
        <w:t>ASSUMPTION OF OFFICE BEFORE GIVING BOND</w:t>
      </w:r>
      <w:r>
        <w:rPr>
          <w:rFonts w:eastAsia="Times New Roman"/>
        </w:rPr>
        <w:t xml:space="preserve">, TO DELETE THE MINIMUM SENTENCE REQUIRED FOR A VIOLATION; </w:t>
      </w:r>
      <w:r w:rsidRPr="005C3C7A">
        <w:t xml:space="preserve">TO AMEND SECTION </w:t>
      </w:r>
      <w:r w:rsidRPr="005C3C7A">
        <w:rPr>
          <w:rFonts w:eastAsia="Times New Roman"/>
        </w:rPr>
        <w:t>8-13-1510</w:t>
      </w:r>
      <w:r>
        <w:rPr>
          <w:rFonts w:eastAsia="Times New Roman"/>
        </w:rPr>
        <w:t>, RELATING TO</w:t>
      </w:r>
      <w:r w:rsidRPr="005C3C7A">
        <w:t xml:space="preserve"> </w:t>
      </w:r>
      <w:r>
        <w:t xml:space="preserve">ETHICS AND GOVERNMENT ACCOUNTABILITY, </w:t>
      </w:r>
      <w:r>
        <w:rPr>
          <w:rFonts w:eastAsia="Times New Roman"/>
        </w:rPr>
        <w:t>LATE FILING</w:t>
      </w:r>
      <w:r w:rsidRPr="005C3C7A">
        <w:rPr>
          <w:rFonts w:eastAsia="Times New Roman"/>
        </w:rPr>
        <w:t xml:space="preserve"> OR FAILURE TO FILE</w:t>
      </w:r>
      <w:r>
        <w:rPr>
          <w:rFonts w:eastAsia="Times New Roman"/>
        </w:rPr>
        <w:t xml:space="preserve">, TO DELETE THE MINIMUM SENTENCE REQUIRED FOR A VIOLATION; </w:t>
      </w:r>
      <w:r>
        <w:t xml:space="preserve">TO AMEND SECTION </w:t>
      </w:r>
      <w:r>
        <w:rPr>
          <w:rFonts w:eastAsia="Times New Roman"/>
        </w:rPr>
        <w:t>10-7-230, RELATING TO</w:t>
      </w:r>
      <w:r w:rsidRPr="000B34B9">
        <w:t xml:space="preserve"> </w:t>
      </w:r>
      <w:r w:rsidRPr="0080757F">
        <w:t>PUBLIC OFFICIALS</w:t>
      </w:r>
      <w:r w:rsidRPr="000B34B9">
        <w:t xml:space="preserve"> FAILURE TO OBTAIN </w:t>
      </w:r>
      <w:r w:rsidRPr="000B34B9">
        <w:rPr>
          <w:rFonts w:eastAsia="Times New Roman"/>
        </w:rPr>
        <w:t>INSURANCE ON PUBLIC BUILDINGS</w:t>
      </w:r>
      <w:r>
        <w:rPr>
          <w:rFonts w:eastAsia="Times New Roman"/>
        </w:rPr>
        <w:t>,</w:t>
      </w:r>
      <w:r w:rsidRPr="000B34B9">
        <w:rPr>
          <w:rFonts w:eastAsia="Times New Roman"/>
        </w:rPr>
        <w:t xml:space="preserve"> </w:t>
      </w:r>
      <w:r>
        <w:rPr>
          <w:rFonts w:eastAsia="Times New Roman"/>
        </w:rPr>
        <w:t xml:space="preserve">TO DELETE THE MINIMUM SENTENCE REQUIRED FOR A VIOLATION; </w:t>
      </w:r>
      <w:r w:rsidRPr="000B34B9">
        <w:t xml:space="preserve">TO AMEND SECTION </w:t>
      </w:r>
      <w:r w:rsidRPr="000B34B9">
        <w:rPr>
          <w:rFonts w:eastAsia="Times New Roman"/>
        </w:rPr>
        <w:t>10-9-260</w:t>
      </w:r>
      <w:r>
        <w:rPr>
          <w:rFonts w:eastAsia="Times New Roman"/>
        </w:rPr>
        <w:t>, RELATING TO</w:t>
      </w:r>
      <w:r w:rsidRPr="001F0D82">
        <w:t xml:space="preserve"> </w:t>
      </w:r>
      <w:r w:rsidRPr="001F0D82">
        <w:rPr>
          <w:rFonts w:eastAsia="Times New Roman"/>
        </w:rPr>
        <w:t>INTERFERING WITH STATE, DEPARTMENT, OR LICENSEES; PHOSPHATE MINING WITHOUT LICENSE</w:t>
      </w:r>
      <w:r>
        <w:rPr>
          <w:rFonts w:eastAsia="Times New Roman"/>
        </w:rPr>
        <w:t xml:space="preserve">, TO DELETE THE MINIMUM SENTENCE REQUIRED FOR A VIOLATION; </w:t>
      </w:r>
      <w:r w:rsidRPr="000B34B9">
        <w:t xml:space="preserve">TO AMEND SECTION </w:t>
      </w:r>
      <w:r w:rsidRPr="000B34B9">
        <w:rPr>
          <w:rFonts w:eastAsia="Times New Roman"/>
        </w:rPr>
        <w:t>10-</w:t>
      </w:r>
      <w:r>
        <w:rPr>
          <w:rFonts w:eastAsia="Times New Roman"/>
        </w:rPr>
        <w:t>11</w:t>
      </w:r>
      <w:r w:rsidRPr="000B34B9">
        <w:rPr>
          <w:rFonts w:eastAsia="Times New Roman"/>
        </w:rPr>
        <w:t>-</w:t>
      </w:r>
      <w:r>
        <w:rPr>
          <w:rFonts w:eastAsia="Times New Roman"/>
        </w:rPr>
        <w:t>325, RELATING TO</w:t>
      </w:r>
      <w:r w:rsidRPr="001F0D82">
        <w:t xml:space="preserve"> </w:t>
      </w:r>
      <w:r w:rsidRPr="001F0D82">
        <w:rPr>
          <w:rFonts w:eastAsia="Times New Roman"/>
        </w:rPr>
        <w:t>POSSESSING, TRANSPORTING, DETONATING EXPLOSIVE OR INCENDIARY DEVICE</w:t>
      </w:r>
      <w:r>
        <w:rPr>
          <w:rFonts w:eastAsia="Times New Roman"/>
        </w:rPr>
        <w:t xml:space="preserve">, TO DELETE THE MINIMUM SENTENCE REQUIRED FOR A VIOLATION; </w:t>
      </w:r>
      <w:r w:rsidRPr="000B34B9">
        <w:t xml:space="preserve">TO AMEND SECTION </w:t>
      </w:r>
      <w:r w:rsidRPr="000B34B9">
        <w:rPr>
          <w:rFonts w:eastAsia="Times New Roman"/>
        </w:rPr>
        <w:t>11-15-90</w:t>
      </w:r>
      <w:r>
        <w:rPr>
          <w:rFonts w:eastAsia="Times New Roman"/>
        </w:rPr>
        <w:t>, RELATING TO</w:t>
      </w:r>
      <w:r w:rsidRPr="001F0D82">
        <w:t xml:space="preserve"> </w:t>
      </w:r>
      <w:r w:rsidRPr="001F0D82">
        <w:rPr>
          <w:rFonts w:eastAsia="Times New Roman"/>
        </w:rPr>
        <w:t>FAILURE OF POLITICAL SUBDIVISION DISBURSEMENT OFFICER</w:t>
      </w:r>
      <w:r w:rsidRPr="000B34B9">
        <w:rPr>
          <w:rFonts w:eastAsia="Times New Roman"/>
        </w:rPr>
        <w:t xml:space="preserve"> TO MAKE PAYMENT OR REMIT FUNDS FOR PAYMENT OF OBLIGATIONS</w:t>
      </w:r>
      <w:r>
        <w:rPr>
          <w:rFonts w:eastAsia="Times New Roman"/>
        </w:rPr>
        <w:t xml:space="preserve">, TO DELETE THE MINIMUM SENTENCE REQUIRED FOR A VIOLATION; </w:t>
      </w:r>
      <w:r>
        <w:t xml:space="preserve">TO AMEND SECTION </w:t>
      </w:r>
      <w:r w:rsidRPr="00FC64B9">
        <w:rPr>
          <w:rFonts w:eastAsia="Times New Roman"/>
        </w:rPr>
        <w:t>11-15-</w:t>
      </w:r>
      <w:r>
        <w:rPr>
          <w:rFonts w:eastAsia="Times New Roman"/>
        </w:rPr>
        <w:t>2</w:t>
      </w:r>
      <w:r w:rsidRPr="00FC64B9">
        <w:rPr>
          <w:rFonts w:eastAsia="Times New Roman"/>
        </w:rPr>
        <w:t>90</w:t>
      </w:r>
      <w:r>
        <w:rPr>
          <w:rFonts w:eastAsia="Times New Roman"/>
        </w:rPr>
        <w:t>, RELATING TO</w:t>
      </w:r>
      <w:r w:rsidRPr="008214E2">
        <w:t xml:space="preserve"> </w:t>
      </w:r>
      <w:r w:rsidRPr="008214E2">
        <w:rPr>
          <w:rFonts w:eastAsia="Times New Roman"/>
        </w:rPr>
        <w:t>FAILURE TO MAKE INVESTMENTS FROM SINKING FUNDS</w:t>
      </w:r>
      <w:r>
        <w:rPr>
          <w:rFonts w:eastAsia="Times New Roman"/>
        </w:rPr>
        <w:t xml:space="preserve">, TO DELETE THE MINIMUM SENTENCE REQUIRED FOR A VIOLATION; </w:t>
      </w:r>
      <w:r w:rsidRPr="008214E2">
        <w:t xml:space="preserve">TO AMEND SECTION </w:t>
      </w:r>
      <w:r w:rsidRPr="008214E2">
        <w:rPr>
          <w:rFonts w:eastAsia="Times New Roman"/>
        </w:rPr>
        <w:t>12-21-2470</w:t>
      </w:r>
      <w:r>
        <w:rPr>
          <w:rFonts w:eastAsia="Times New Roman"/>
        </w:rPr>
        <w:t>, RELATING TO</w:t>
      </w:r>
      <w:r w:rsidRPr="008214E2">
        <w:t xml:space="preserve"> </w:t>
      </w:r>
      <w:r w:rsidRPr="008214E2">
        <w:rPr>
          <w:rFonts w:eastAsia="Times New Roman"/>
        </w:rPr>
        <w:t>OPERATING A PLACE OF AMUSEMENT WITHOUT A LICENSE</w:t>
      </w:r>
      <w:r>
        <w:rPr>
          <w:rFonts w:eastAsia="Times New Roman"/>
        </w:rPr>
        <w:t xml:space="preserve">, TO DELETE THE MINIMUM SENTENCE REQUIRED FOR A VIOLATION; </w:t>
      </w:r>
      <w:r w:rsidRPr="008214E2">
        <w:t xml:space="preserve">TO AMEND SECTION </w:t>
      </w:r>
      <w:r w:rsidRPr="008214E2">
        <w:rPr>
          <w:rFonts w:eastAsia="Times New Roman"/>
        </w:rPr>
        <w:t>12-21-2830</w:t>
      </w:r>
      <w:r>
        <w:rPr>
          <w:rFonts w:eastAsia="Times New Roman"/>
        </w:rPr>
        <w:t>, RELATING TO</w:t>
      </w:r>
      <w:r w:rsidRPr="008214E2">
        <w:t xml:space="preserve"> </w:t>
      </w:r>
      <w:r w:rsidRPr="008214E2">
        <w:rPr>
          <w:rFonts w:eastAsia="Times New Roman"/>
        </w:rPr>
        <w:t>RECORD REQUIRED OF GROSS RECEIPTS</w:t>
      </w:r>
      <w:r>
        <w:rPr>
          <w:rFonts w:eastAsia="Times New Roman"/>
        </w:rPr>
        <w:t xml:space="preserve">, TO DELETE THE MINIMUM SENTENCE REQUIRED FOR A VIOLATION; </w:t>
      </w:r>
      <w:r w:rsidRPr="008214E2">
        <w:t xml:space="preserve">TO AMEND SECTION </w:t>
      </w:r>
      <w:r w:rsidRPr="008214E2">
        <w:rPr>
          <w:rFonts w:eastAsia="Times New Roman"/>
        </w:rPr>
        <w:t>12-21-3080</w:t>
      </w:r>
      <w:r>
        <w:rPr>
          <w:rFonts w:eastAsia="Times New Roman"/>
        </w:rPr>
        <w:t>, RELATING TO</w:t>
      </w:r>
      <w:r w:rsidRPr="008214E2">
        <w:t xml:space="preserve"> </w:t>
      </w:r>
      <w:r w:rsidRPr="008214E2">
        <w:rPr>
          <w:rFonts w:eastAsia="Times New Roman"/>
        </w:rPr>
        <w:t>INTERFERENCE WITH AMUSEMENT TAX ENFORCEMENT OR REFUSAL TO ALLOW INSPECTION</w:t>
      </w:r>
      <w:r>
        <w:rPr>
          <w:rFonts w:eastAsia="Times New Roman"/>
        </w:rPr>
        <w:t xml:space="preserve">, TO DELETE THE MINIMUM SENTENCE REQUIRED FOR A VIOLATION; </w:t>
      </w:r>
      <w:r w:rsidRPr="008214E2">
        <w:t xml:space="preserve">TO AMEND SECTION </w:t>
      </w:r>
      <w:r w:rsidRPr="008214E2">
        <w:rPr>
          <w:rFonts w:eastAsia="Times New Roman"/>
        </w:rPr>
        <w:t>12-37-1130</w:t>
      </w:r>
      <w:r>
        <w:rPr>
          <w:rFonts w:eastAsia="Times New Roman"/>
        </w:rPr>
        <w:t>, RELATING TO</w:t>
      </w:r>
      <w:r w:rsidRPr="008214E2">
        <w:t xml:space="preserve"> </w:t>
      </w:r>
      <w:r w:rsidRPr="008214E2">
        <w:rPr>
          <w:rFonts w:eastAsia="Times New Roman"/>
        </w:rPr>
        <w:t xml:space="preserve">PENALTIES FOR FALSE STATEMENTS </w:t>
      </w:r>
      <w:r w:rsidRPr="0080757F">
        <w:rPr>
          <w:rFonts w:eastAsia="Times New Roman"/>
        </w:rPr>
        <w:t>TO THE DEPARTMENT</w:t>
      </w:r>
      <w:r w:rsidRPr="008214E2">
        <w:rPr>
          <w:rFonts w:eastAsia="Times New Roman"/>
        </w:rPr>
        <w:t xml:space="preserve"> OF REVENUE</w:t>
      </w:r>
      <w:r>
        <w:rPr>
          <w:rFonts w:eastAsia="Times New Roman"/>
        </w:rPr>
        <w:t xml:space="preserve">, TO DELETE THE MINIMUM SENTENCE REQUIRED FOR A VIOLATION; </w:t>
      </w:r>
      <w:r w:rsidRPr="008214E2">
        <w:t xml:space="preserve">TO AMEND SECTION </w:t>
      </w:r>
      <w:r w:rsidRPr="008214E2">
        <w:rPr>
          <w:rFonts w:eastAsia="Times New Roman"/>
        </w:rPr>
        <w:t>12-54-44</w:t>
      </w:r>
      <w:r>
        <w:rPr>
          <w:rFonts w:eastAsia="Times New Roman"/>
        </w:rPr>
        <w:t>, RELATING TO</w:t>
      </w:r>
      <w:r w:rsidRPr="008214E2">
        <w:t xml:space="preserve"> </w:t>
      </w:r>
      <w:r w:rsidRPr="008214E2">
        <w:rPr>
          <w:rFonts w:eastAsia="Times New Roman"/>
        </w:rPr>
        <w:t>TAX OR REVENUE LAW PENALTIES</w:t>
      </w:r>
      <w:r>
        <w:rPr>
          <w:rFonts w:eastAsia="Times New Roman"/>
        </w:rPr>
        <w:t xml:space="preserve">, TO DELETE THE MINIMUM SENTENCE REQUIRED FOR A VIOLATION; </w:t>
      </w:r>
      <w:r>
        <w:t xml:space="preserve">TO AMEND SECTION </w:t>
      </w:r>
      <w:r w:rsidRPr="000F708C">
        <w:rPr>
          <w:rFonts w:eastAsia="Times New Roman"/>
        </w:rPr>
        <w:t>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 RELATING TO</w:t>
      </w:r>
      <w:r w:rsidRPr="008214E2">
        <w:t xml:space="preserve"> </w:t>
      </w:r>
      <w:r w:rsidRPr="008214E2">
        <w:rPr>
          <w:rFonts w:eastAsia="Times New Roman"/>
        </w:rPr>
        <w:t>JUDGES AND SOLICITORS PROHIBITED FROM PRACTICING LAW IN CERTAIN CAUSES</w:t>
      </w:r>
      <w:r>
        <w:rPr>
          <w:rFonts w:eastAsia="Times New Roman"/>
        </w:rPr>
        <w:t xml:space="preserve">, TO DELETE THE MINIMUM SENTENCE REQUIRED FOR A VIOLATION; </w:t>
      </w:r>
      <w:r w:rsidRPr="00496502">
        <w:t xml:space="preserve">TO AMEND SECTION </w:t>
      </w:r>
      <w:r w:rsidRPr="00496502">
        <w:rPr>
          <w:rFonts w:eastAsia="Times New Roman"/>
        </w:rPr>
        <w:t>14-25-65</w:t>
      </w:r>
      <w:r>
        <w:rPr>
          <w:rFonts w:eastAsia="Times New Roman"/>
        </w:rPr>
        <w:t>, RELATING TO</w:t>
      </w:r>
      <w:r w:rsidRPr="00496502">
        <w:t xml:space="preserve"> </w:t>
      </w:r>
      <w:r w:rsidRPr="00496502">
        <w:rPr>
          <w:rFonts w:eastAsia="Times New Roman"/>
        </w:rPr>
        <w:t>MAXIMUM PENALTIES THAT MUNICIPAL COURT MAY IMPOSE</w:t>
      </w:r>
      <w:r>
        <w:rPr>
          <w:rFonts w:eastAsia="Times New Roman"/>
        </w:rPr>
        <w:t xml:space="preserve">, TO DELETE THE MINIMUM SENTENCE REQUIRED FOR A VIOLATION; </w:t>
      </w:r>
      <w:r w:rsidRPr="00496502">
        <w:t xml:space="preserve">TO AMEND SECTION </w:t>
      </w:r>
      <w:r w:rsidRPr="00496502">
        <w:rPr>
          <w:rFonts w:eastAsia="Times New Roman"/>
        </w:rPr>
        <w:t>15-43-70</w:t>
      </w:r>
      <w:r>
        <w:rPr>
          <w:rFonts w:eastAsia="Times New Roman"/>
        </w:rPr>
        <w:t>, RELATING TO</w:t>
      </w:r>
      <w:r w:rsidRPr="00496502">
        <w:t xml:space="preserve"> </w:t>
      </w:r>
      <w:r w:rsidRPr="00496502">
        <w:rPr>
          <w:rFonts w:eastAsia="Times New Roman"/>
        </w:rPr>
        <w:t>VIOLATION OF INJUNCTION AND PUNISHMENT FOR CONTEMPT</w:t>
      </w:r>
      <w:r>
        <w:rPr>
          <w:rFonts w:eastAsia="Times New Roman"/>
        </w:rPr>
        <w:t xml:space="preserve">, TO DELETE THE MINIMUM SENTENCE REQUIRED FOR A VIOLATION; </w:t>
      </w:r>
      <w:r w:rsidRPr="00496502">
        <w:t xml:space="preserve">TO AMEND SECTION </w:t>
      </w:r>
      <w:r w:rsidRPr="00496502">
        <w:rPr>
          <w:rFonts w:eastAsia="Times New Roman"/>
        </w:rPr>
        <w:t>16-3-610</w:t>
      </w:r>
      <w:r>
        <w:rPr>
          <w:rFonts w:eastAsia="Times New Roman"/>
        </w:rPr>
        <w:t>, RELATING TO</w:t>
      </w:r>
      <w:r w:rsidRPr="00496502">
        <w:t xml:space="preserve"> </w:t>
      </w:r>
      <w:r w:rsidRPr="00496502">
        <w:rPr>
          <w:rFonts w:eastAsia="Times New Roman"/>
        </w:rPr>
        <w:t>CERTAIN OFFENSES COMMITTED WITH A CARRIED OR CONCEALED DEADLY WEAPON</w:t>
      </w:r>
      <w:r>
        <w:rPr>
          <w:rFonts w:eastAsia="Times New Roman"/>
        </w:rPr>
        <w:t xml:space="preserve">, TO DELETE THE MINIMUM SENTENCE REQUIRED FOR A VIOLATION; </w:t>
      </w:r>
      <w:r w:rsidRPr="00496502">
        <w:t xml:space="preserve">TO AMEND SECTION </w:t>
      </w:r>
      <w:r w:rsidRPr="00496502">
        <w:rPr>
          <w:rFonts w:eastAsia="Times New Roman"/>
        </w:rPr>
        <w:t>16-3-625</w:t>
      </w:r>
      <w:r>
        <w:rPr>
          <w:rFonts w:eastAsia="Times New Roman"/>
        </w:rPr>
        <w:t>, RELATING TO</w:t>
      </w:r>
      <w:r w:rsidRPr="00496502">
        <w:t xml:space="preserve"> </w:t>
      </w:r>
      <w:r w:rsidRPr="00496502">
        <w:rPr>
          <w:rFonts w:eastAsia="Times New Roman"/>
        </w:rPr>
        <w:t>RESISTING ARREST WITH DEADLY WEAPON</w:t>
      </w:r>
      <w:r>
        <w:rPr>
          <w:rFonts w:eastAsia="Times New Roman"/>
        </w:rPr>
        <w:t xml:space="preserve">, TO DELETE THE MINIMUM SENTENCE REQUIRED FOR A VIOLATION; </w:t>
      </w:r>
      <w:r w:rsidRPr="00496502">
        <w:t xml:space="preserve">TO AMEND SECTION </w:t>
      </w:r>
      <w:r w:rsidRPr="00496502">
        <w:rPr>
          <w:rFonts w:eastAsia="Times New Roman"/>
        </w:rPr>
        <w:t>16-3-755</w:t>
      </w:r>
      <w:r>
        <w:rPr>
          <w:rFonts w:eastAsia="Times New Roman"/>
        </w:rPr>
        <w:t>, RELATING TO</w:t>
      </w:r>
      <w:r w:rsidRPr="00496502">
        <w:t xml:space="preserve"> </w:t>
      </w:r>
      <w:r w:rsidRPr="00496502">
        <w:rPr>
          <w:rFonts w:eastAsia="Times New Roman"/>
        </w:rPr>
        <w:t>SEXUAL BATTERY WITH A STUDENT</w:t>
      </w:r>
      <w:r>
        <w:rPr>
          <w:rFonts w:eastAsia="Times New Roman"/>
        </w:rPr>
        <w:t xml:space="preserve">, TO DELETE THE MINIMUM SENTENCE REQUIRED FOR A VIOLATION; </w:t>
      </w:r>
      <w:r w:rsidRPr="00496502">
        <w:t xml:space="preserve">TO AMEND SECTION </w:t>
      </w:r>
      <w:r w:rsidRPr="00496502">
        <w:rPr>
          <w:rFonts w:eastAsia="Times New Roman"/>
        </w:rPr>
        <w:t>16-3-1045</w:t>
      </w:r>
      <w:r>
        <w:rPr>
          <w:rFonts w:eastAsia="Times New Roman"/>
        </w:rPr>
        <w:t>, RELATING TO</w:t>
      </w:r>
      <w:r w:rsidRPr="00496502">
        <w:t xml:space="preserve"> </w:t>
      </w:r>
      <w:r w:rsidRPr="00496502">
        <w:rPr>
          <w:rFonts w:eastAsia="Times New Roman"/>
        </w:rPr>
        <w:t xml:space="preserve">USE OR EMPLOYMENT </w:t>
      </w:r>
      <w:r w:rsidRPr="001F0D82">
        <w:rPr>
          <w:rFonts w:eastAsia="Times New Roman"/>
        </w:rPr>
        <w:t>OF PERSON</w:t>
      </w:r>
      <w:r w:rsidRPr="00496502">
        <w:rPr>
          <w:rFonts w:eastAsia="Times New Roman"/>
        </w:rPr>
        <w:t xml:space="preserve"> UNDER EIGHTEEN TO COMMIT CERTAIN CRIMES</w:t>
      </w:r>
      <w:r>
        <w:rPr>
          <w:rFonts w:eastAsia="Times New Roman"/>
        </w:rPr>
        <w:t xml:space="preserve">, TO DELETE THE MINIMUM SENTENCE REQUIRED FOR A VIOLATION; </w:t>
      </w:r>
      <w:r>
        <w:t xml:space="preserve">TO AMEND SECTION </w:t>
      </w:r>
      <w:r>
        <w:rPr>
          <w:rFonts w:eastAsia="Times New Roman"/>
        </w:rPr>
        <w:t>16-3-1280, RELATING TO</w:t>
      </w:r>
      <w:r>
        <w:t xml:space="preserve"> THE OFFENSE OF FALSE CLAIMS, </w:t>
      </w:r>
      <w:r>
        <w:rPr>
          <w:rFonts w:eastAsia="Times New Roman"/>
        </w:rPr>
        <w:t xml:space="preserve">TO DELETE THE MINIMUM SENTENCE REQUIRED FOR A VIOLATION; </w:t>
      </w:r>
      <w:r>
        <w:t xml:space="preserve">TO AMEND SECTIONS </w:t>
      </w:r>
      <w:r w:rsidRPr="00760570">
        <w:rPr>
          <w:rFonts w:eastAsia="Times New Roman"/>
        </w:rPr>
        <w:t>16-3-</w:t>
      </w:r>
      <w:r>
        <w:rPr>
          <w:rFonts w:eastAsia="Times New Roman"/>
        </w:rPr>
        <w:t>1710 AND 16-3-1720, RELATING TO</w:t>
      </w:r>
      <w:r>
        <w:t xml:space="preserve"> THE OFFENSES OF HARASSMENT, </w:t>
      </w:r>
      <w:r>
        <w:rPr>
          <w:rFonts w:eastAsia="Times New Roman"/>
        </w:rPr>
        <w:t xml:space="preserve">TO DELETE THE MINIMUM SENTENCE REQUIRED FOR A VIOLATION; </w:t>
      </w:r>
      <w:r>
        <w:t xml:space="preserve">TO AMEND SECTION </w:t>
      </w:r>
      <w:r w:rsidRPr="00760570">
        <w:rPr>
          <w:rFonts w:eastAsia="Times New Roman"/>
        </w:rPr>
        <w:t>16-3-17</w:t>
      </w:r>
      <w:r>
        <w:rPr>
          <w:rFonts w:eastAsia="Times New Roman"/>
        </w:rPr>
        <w:t>3</w:t>
      </w:r>
      <w:r w:rsidRPr="00760570">
        <w:rPr>
          <w:rFonts w:eastAsia="Times New Roman"/>
        </w:rPr>
        <w:t>0</w:t>
      </w:r>
      <w:r>
        <w:rPr>
          <w:rFonts w:eastAsia="Times New Roman"/>
        </w:rPr>
        <w:t>, RELATING TO</w:t>
      </w:r>
      <w:r>
        <w:t xml:space="preserve"> THE OFFENSE OF STALKING, </w:t>
      </w:r>
      <w:r>
        <w:rPr>
          <w:rFonts w:eastAsia="Times New Roman"/>
        </w:rPr>
        <w:t xml:space="preserve">TO DELETE THE MINIMUM SENTENCE REQUIRED FOR A VIOLATION; TO AMEND SECTION 16-3-1770, RELATING TO RESTRAINING ORDERS, </w:t>
      </w:r>
      <w:r w:rsidRPr="00147FF1">
        <w:rPr>
          <w:rFonts w:eastAsia="Times New Roman"/>
        </w:rPr>
        <w:t>TO AMEND THE SENTENCE</w:t>
      </w:r>
      <w:r>
        <w:rPr>
          <w:rFonts w:eastAsia="Times New Roman"/>
        </w:rPr>
        <w:t xml:space="preserve">; </w:t>
      </w:r>
      <w:r>
        <w:t xml:space="preserve">TO AMEND SECTION </w:t>
      </w:r>
      <w:r>
        <w:rPr>
          <w:rFonts w:eastAsia="Times New Roman"/>
        </w:rPr>
        <w:t>16-3-2090, RELATING TO</w:t>
      </w:r>
      <w:r>
        <w:t xml:space="preserve"> FORFEITURE OF PROPERTY USED IN TRAFFICKING IN PERSONS, </w:t>
      </w:r>
      <w:r>
        <w:rPr>
          <w:rFonts w:eastAsia="Times New Roman"/>
        </w:rPr>
        <w:t xml:space="preserve">TO DELETE THE MINIMUM SENTENCE REQUIRED FOR A VIOLATION; </w:t>
      </w:r>
      <w:r>
        <w:t xml:space="preserve">TO AMEND SECTION </w:t>
      </w:r>
      <w:r>
        <w:rPr>
          <w:rFonts w:eastAsia="Times New Roman"/>
        </w:rPr>
        <w:t>16-9-230, RELATING TO</w:t>
      </w:r>
      <w:r>
        <w:t xml:space="preserve"> PERSONS HOLDING OFFICE ACCEPTING EXTRA COMPENSATION, </w:t>
      </w:r>
      <w:r>
        <w:rPr>
          <w:rFonts w:eastAsia="Times New Roman"/>
        </w:rPr>
        <w:t xml:space="preserve">TO DELETE THE MINIMUM SENTENCE REQUIRED FOR A VIOLATION; </w:t>
      </w:r>
      <w:r w:rsidRPr="00083215">
        <w:t xml:space="preserve">TO AMEND SECTION </w:t>
      </w:r>
      <w:r w:rsidRPr="00083215">
        <w:rPr>
          <w:rFonts w:eastAsia="Times New Roman"/>
        </w:rPr>
        <w:t>16-9-250</w:t>
      </w:r>
      <w:r>
        <w:rPr>
          <w:rFonts w:eastAsia="Times New Roman"/>
        </w:rPr>
        <w:t>, RELATING TO</w:t>
      </w:r>
      <w:r w:rsidRPr="00083215">
        <w:t xml:space="preserve"> </w:t>
      </w:r>
      <w:r w:rsidRPr="00083215">
        <w:rPr>
          <w:rFonts w:eastAsia="Times New Roman"/>
        </w:rPr>
        <w:t>UNLAWFUL ACCEPTANCE OF REMUNERATION BY PEACE OFFICERS FOR PERFORMING OFFICIAL DUTIES</w:t>
      </w:r>
      <w:r>
        <w:rPr>
          <w:rFonts w:eastAsia="Times New Roman"/>
        </w:rPr>
        <w:t xml:space="preserve">, TO DELETE THE MINIMUM SENTENCE REQUIRED FOR A VIOLATION; </w:t>
      </w:r>
      <w:r w:rsidRPr="00083215">
        <w:t xml:space="preserve">TO AMEND SECTION </w:t>
      </w:r>
      <w:r w:rsidRPr="00083215">
        <w:rPr>
          <w:rFonts w:eastAsia="Times New Roman"/>
        </w:rPr>
        <w:t>16-11-130</w:t>
      </w:r>
      <w:r>
        <w:rPr>
          <w:rFonts w:eastAsia="Times New Roman"/>
        </w:rPr>
        <w:t>, RELATING TO</w:t>
      </w:r>
      <w:r w:rsidRPr="00083215">
        <w:t xml:space="preserve"> </w:t>
      </w:r>
      <w:r w:rsidRPr="00083215">
        <w:rPr>
          <w:rFonts w:eastAsia="Times New Roman"/>
        </w:rPr>
        <w:t>BURNING PERSONAL PROPERTY TO DEFRAUD INSURER</w:t>
      </w:r>
      <w:r>
        <w:rPr>
          <w:rFonts w:eastAsia="Times New Roman"/>
        </w:rPr>
        <w:t xml:space="preserve">, TO DELETE THE MINIMUM SENTENCE REQUIRED FOR A VIOLATION; </w:t>
      </w:r>
      <w:r w:rsidRPr="00083215">
        <w:t xml:space="preserve">TO AMEND SECTION </w:t>
      </w:r>
      <w:r w:rsidRPr="00083215">
        <w:rPr>
          <w:rFonts w:eastAsia="Times New Roman"/>
        </w:rPr>
        <w:t>16-11-180</w:t>
      </w:r>
      <w:r>
        <w:rPr>
          <w:rFonts w:eastAsia="Times New Roman"/>
        </w:rPr>
        <w:t>, RELATING TO</w:t>
      </w:r>
      <w:r w:rsidRPr="00083215">
        <w:t xml:space="preserve"> </w:t>
      </w:r>
      <w:r w:rsidRPr="00083215">
        <w:rPr>
          <w:rFonts w:eastAsia="Times New Roman"/>
        </w:rPr>
        <w:t>NEGLIGENTLY ALLOWING FIRE TO SPREAD TO PROPERTY OF ANOTHER</w:t>
      </w:r>
      <w:r>
        <w:rPr>
          <w:rFonts w:eastAsia="Times New Roman"/>
        </w:rPr>
        <w:t xml:space="preserve">, TO DELETE THE MINIMUM SENTENCE REQUIRED FOR A VIOLATION; </w:t>
      </w:r>
      <w:r w:rsidRPr="00083215">
        <w:t xml:space="preserve">TO AMEND SECTION </w:t>
      </w:r>
      <w:r w:rsidRPr="00083215">
        <w:rPr>
          <w:rFonts w:eastAsia="Times New Roman"/>
        </w:rPr>
        <w:t>16-11-350</w:t>
      </w:r>
      <w:r>
        <w:rPr>
          <w:rFonts w:eastAsia="Times New Roman"/>
        </w:rPr>
        <w:t>, RELATING TO</w:t>
      </w:r>
      <w:r w:rsidRPr="00083215">
        <w:t xml:space="preserve"> </w:t>
      </w:r>
      <w:r w:rsidRPr="00083215">
        <w:rPr>
          <w:rFonts w:eastAsia="Times New Roman"/>
        </w:rPr>
        <w:t>TRAIN ROBBERY BY STOPPING TRAIN</w:t>
      </w:r>
      <w:r>
        <w:rPr>
          <w:rFonts w:eastAsia="Times New Roman"/>
        </w:rPr>
        <w:t xml:space="preserve">, TO DELETE THE MINIMUM SENTENCE REQUIRED FOR A VIOLATION; </w:t>
      </w:r>
      <w:r w:rsidRPr="00083215">
        <w:t xml:space="preserve">TO AMEND SECTION </w:t>
      </w:r>
      <w:r w:rsidRPr="00083215">
        <w:rPr>
          <w:rFonts w:eastAsia="Times New Roman"/>
        </w:rPr>
        <w:t>16-11-360</w:t>
      </w:r>
      <w:r>
        <w:rPr>
          <w:rFonts w:eastAsia="Times New Roman"/>
        </w:rPr>
        <w:t>, RELATING TO</w:t>
      </w:r>
      <w:r w:rsidRPr="00083215">
        <w:t xml:space="preserve"> </w:t>
      </w:r>
      <w:r w:rsidRPr="00083215">
        <w:rPr>
          <w:rFonts w:eastAsia="Times New Roman"/>
        </w:rPr>
        <w:t>ROBBERY AFTER ENTRY UPON TRAIN</w:t>
      </w:r>
      <w:r>
        <w:rPr>
          <w:rFonts w:eastAsia="Times New Roman"/>
        </w:rPr>
        <w:t xml:space="preserve">, TO DELETE THE MINIMUM SENTENCE REQUIRED FOR A VIOLATION; </w:t>
      </w:r>
      <w:r w:rsidRPr="00083215">
        <w:t xml:space="preserve">TO AMEND SECTION </w:t>
      </w:r>
      <w:r w:rsidRPr="00083215">
        <w:rPr>
          <w:rFonts w:eastAsia="Times New Roman"/>
        </w:rPr>
        <w:t>16-11-510</w:t>
      </w:r>
      <w:r>
        <w:rPr>
          <w:rFonts w:eastAsia="Times New Roman"/>
        </w:rPr>
        <w:t>, RELATING TO</w:t>
      </w:r>
      <w:r w:rsidRPr="00083215">
        <w:t xml:space="preserve"> MALICIOUS INJURY TO ANIMALS AND OTHER PERSONAL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16-11-520</w:t>
      </w:r>
      <w:r>
        <w:rPr>
          <w:rFonts w:eastAsia="Times New Roman"/>
        </w:rPr>
        <w:t>, RELATING TO</w:t>
      </w:r>
      <w:r w:rsidRPr="00083215">
        <w:t xml:space="preserve"> MALICIOUS INJURY TO TREE, H</w:t>
      </w:r>
      <w:r>
        <w:t xml:space="preserve">OUSE, OUTSIDE FENCE, OR </w:t>
      </w:r>
      <w:r w:rsidRPr="000B3B92">
        <w:t>FIXTURE; TRESPASS</w:t>
      </w:r>
      <w:r w:rsidRPr="00083215">
        <w:t xml:space="preserve"> UPON REAL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16-11-535</w:t>
      </w:r>
      <w:r>
        <w:rPr>
          <w:rFonts w:eastAsia="Times New Roman"/>
        </w:rPr>
        <w:t>, RELATING TO</w:t>
      </w:r>
      <w:r w:rsidRPr="00083215">
        <w:t xml:space="preserve"> </w:t>
      </w:r>
      <w:r w:rsidRPr="00083215">
        <w:rPr>
          <w:rFonts w:eastAsia="Times New Roman"/>
        </w:rPr>
        <w:t>MALICIOUS INJURY TO PLACE OF WORSHIP</w:t>
      </w:r>
      <w:r>
        <w:rPr>
          <w:rFonts w:eastAsia="Times New Roman"/>
        </w:rPr>
        <w:t xml:space="preserve">, TO DELETE THE MINIMUM SENTENCE REQUIRED FOR A VIOLATION; </w:t>
      </w:r>
      <w:r w:rsidRPr="00083215">
        <w:t xml:space="preserve">TO AMEND SECTION </w:t>
      </w:r>
      <w:r w:rsidRPr="00083215">
        <w:rPr>
          <w:rFonts w:eastAsia="Times New Roman"/>
        </w:rPr>
        <w:t>16-11-</w:t>
      </w:r>
      <w:r w:rsidRPr="00083215">
        <w:t>590</w:t>
      </w:r>
      <w:r>
        <w:t>, RELATING TO</w:t>
      </w:r>
      <w:r w:rsidRPr="00083215">
        <w:t xml:space="preserve"> DESTRUCTION OF SEA OAT OR VENUS’S FLYTRAP PLANTS</w:t>
      </w:r>
      <w:r>
        <w:t xml:space="preserve">, </w:t>
      </w:r>
      <w:r>
        <w:rPr>
          <w:rFonts w:eastAsia="Times New Roman"/>
        </w:rPr>
        <w:t xml:space="preserve">TO DELETE THE MINIMUM SENTENCE REQUIRED FOR A VIOLATION; </w:t>
      </w:r>
      <w:r w:rsidRPr="00083215">
        <w:t>TO AMEND SECTION 16-11-650</w:t>
      </w:r>
      <w:r>
        <w:t>, RELATING TO</w:t>
      </w:r>
      <w:r w:rsidRPr="00083215">
        <w:t xml:space="preserve"> REMOVING, DESTROYING, OR LEAVING DOWN FENCES</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16-13-10</w:t>
      </w:r>
      <w:r>
        <w:rPr>
          <w:rFonts w:eastAsia="Times New Roman"/>
        </w:rPr>
        <w:t>, RELATING TO</w:t>
      </w:r>
      <w:r w:rsidRPr="00083215">
        <w:t xml:space="preserve"> </w:t>
      </w:r>
      <w:r>
        <w:t xml:space="preserve">THE OFFENSE OF </w:t>
      </w:r>
      <w:r w:rsidRPr="00083215">
        <w:rPr>
          <w:rFonts w:eastAsia="Times New Roman"/>
        </w:rPr>
        <w:t>FORGERY</w:t>
      </w:r>
      <w:r>
        <w:rPr>
          <w:rFonts w:eastAsia="Times New Roman"/>
        </w:rPr>
        <w:t xml:space="preserve">, </w:t>
      </w:r>
      <w:r w:rsidRPr="00147FF1">
        <w:rPr>
          <w:rFonts w:eastAsia="Times New Roman"/>
        </w:rPr>
        <w:t>TO AMEND THE PENALTIES</w:t>
      </w:r>
      <w:r>
        <w:rPr>
          <w:rFonts w:eastAsia="Times New Roman"/>
        </w:rPr>
        <w:t xml:space="preserve">; </w:t>
      </w:r>
      <w:r w:rsidRPr="00083215">
        <w:t xml:space="preserve">TO AMEND SECTION </w:t>
      </w:r>
      <w:r w:rsidRPr="00083215">
        <w:rPr>
          <w:rFonts w:eastAsia="Times New Roman"/>
        </w:rPr>
        <w:t>16-13-30</w:t>
      </w:r>
      <w:r>
        <w:rPr>
          <w:rFonts w:eastAsia="Times New Roman"/>
        </w:rPr>
        <w:t>, RELATING TO</w:t>
      </w:r>
      <w:r w:rsidRPr="00083215">
        <w:t xml:space="preserve"> PETIT LARCENY AND GRAND LARCENY</w:t>
      </w:r>
      <w:r>
        <w:t xml:space="preserve">, TO AMEND THE PENALTIES; </w:t>
      </w:r>
      <w:r w:rsidRPr="00083215">
        <w:t xml:space="preserve">TO AMEND SECTION </w:t>
      </w:r>
      <w:r w:rsidRPr="00083215">
        <w:rPr>
          <w:rFonts w:eastAsia="Times New Roman"/>
        </w:rPr>
        <w:t>16-13-40</w:t>
      </w:r>
      <w:r>
        <w:rPr>
          <w:rFonts w:eastAsia="Times New Roman"/>
        </w:rPr>
        <w:t>, RELATING TO</w:t>
      </w:r>
      <w:r w:rsidRPr="00083215">
        <w:t xml:space="preserve"> STEALING OF BONDS</w:t>
      </w:r>
      <w:r>
        <w:t xml:space="preserve">, </w:t>
      </w:r>
      <w:r>
        <w:rPr>
          <w:rFonts w:eastAsia="Times New Roman"/>
        </w:rPr>
        <w:t xml:space="preserve">TO AMEND THE PENALTIES; </w:t>
      </w:r>
      <w:r w:rsidRPr="00083215">
        <w:t xml:space="preserve">TO AMEND SECTION </w:t>
      </w:r>
      <w:r w:rsidRPr="00083215">
        <w:rPr>
          <w:rFonts w:eastAsia="Times New Roman"/>
        </w:rPr>
        <w:t>16-13-50</w:t>
      </w:r>
      <w:r>
        <w:rPr>
          <w:rFonts w:eastAsia="Times New Roman"/>
        </w:rPr>
        <w:t>, RELATING TO</w:t>
      </w:r>
      <w:r w:rsidRPr="00083215">
        <w:t xml:space="preserve"> STEALING OF LIVESTOCK</w:t>
      </w:r>
      <w:r>
        <w:t xml:space="preserve">, TO AMEND THE PENALTIES; </w:t>
      </w:r>
      <w:r w:rsidRPr="00083215">
        <w:t xml:space="preserve">TO AMEND SECTION </w:t>
      </w:r>
      <w:r w:rsidRPr="00083215">
        <w:rPr>
          <w:rFonts w:eastAsia="Times New Roman"/>
        </w:rPr>
        <w:t>16-13-66</w:t>
      </w:r>
      <w:r>
        <w:rPr>
          <w:rFonts w:eastAsia="Times New Roman"/>
        </w:rPr>
        <w:t>, RELATING TO</w:t>
      </w:r>
      <w:r w:rsidRPr="00083215">
        <w:rPr>
          <w:rFonts w:eastAsia="Times New Roman"/>
        </w:rPr>
        <w:t xml:space="preserve"> STEALING OR DAMAGING AQUACULTURE OPERATIONS</w:t>
      </w:r>
      <w:r>
        <w:rPr>
          <w:rFonts w:eastAsia="Times New Roman"/>
        </w:rPr>
        <w:t xml:space="preserve">, TO AMEND THE PENALTIES; </w:t>
      </w:r>
      <w:r w:rsidRPr="00083215">
        <w:t xml:space="preserve">TO AMEND SECTION </w:t>
      </w:r>
      <w:r w:rsidRPr="00083215">
        <w:rPr>
          <w:rFonts w:eastAsia="Times New Roman"/>
        </w:rPr>
        <w:t>16-13-70</w:t>
      </w:r>
      <w:r>
        <w:rPr>
          <w:rFonts w:eastAsia="Times New Roman"/>
        </w:rPr>
        <w:t>, RELATING TO</w:t>
      </w:r>
      <w:r w:rsidRPr="00083215">
        <w:t xml:space="preserve"> </w:t>
      </w:r>
      <w:r w:rsidRPr="00083215">
        <w:rPr>
          <w:rFonts w:eastAsia="Calibri"/>
        </w:rPr>
        <w:t>STEALING OF VESSELS</w:t>
      </w:r>
      <w:r>
        <w:rPr>
          <w:rFonts w:eastAsia="Calibri"/>
        </w:rPr>
        <w:t xml:space="preserve">, TO AMEND THE PENALTIES; </w:t>
      </w:r>
      <w:r w:rsidRPr="00083215">
        <w:t xml:space="preserve">TO AMEND SECTION </w:t>
      </w:r>
      <w:r w:rsidRPr="00083215">
        <w:rPr>
          <w:rFonts w:eastAsia="Times New Roman"/>
        </w:rPr>
        <w:t>16-13-110</w:t>
      </w:r>
      <w:r>
        <w:rPr>
          <w:rFonts w:eastAsia="Times New Roman"/>
        </w:rPr>
        <w:t>, RELATING TO</w:t>
      </w:r>
      <w:r w:rsidRPr="00083215">
        <w:t xml:space="preserve"> THE OFFENSE OF SHOPLIFTING</w:t>
      </w:r>
      <w:r>
        <w:t xml:space="preserve">, TO AMEND THE PENALTIES; </w:t>
      </w:r>
      <w:r w:rsidRPr="00083215">
        <w:t xml:space="preserve">TO AMEND SECTION </w:t>
      </w:r>
      <w:r w:rsidRPr="00083215">
        <w:rPr>
          <w:rFonts w:eastAsia="Times New Roman"/>
        </w:rPr>
        <w:t>16-13-180</w:t>
      </w:r>
      <w:r>
        <w:rPr>
          <w:rFonts w:eastAsia="Times New Roman"/>
        </w:rPr>
        <w:t>, RELATING TO</w:t>
      </w:r>
      <w:r w:rsidRPr="00083215">
        <w:t xml:space="preserve"> THE OFFENSE OF </w:t>
      </w:r>
      <w:r w:rsidRPr="00083215">
        <w:rPr>
          <w:rFonts w:eastAsia="Calibri"/>
        </w:rPr>
        <w:t>RECEIVING STOLEN GOODS</w:t>
      </w:r>
      <w:r>
        <w:rPr>
          <w:rFonts w:eastAsia="Calibri"/>
        </w:rPr>
        <w:t xml:space="preserve">, TO AMEND THE PENALTIES; </w:t>
      </w:r>
      <w:r w:rsidRPr="00083215">
        <w:t xml:space="preserve">TO AMEND SECTION </w:t>
      </w:r>
      <w:r w:rsidRPr="00083215">
        <w:rPr>
          <w:rFonts w:eastAsia="Times New Roman"/>
        </w:rPr>
        <w:t>16-13-230</w:t>
      </w:r>
      <w:r>
        <w:rPr>
          <w:rFonts w:eastAsia="Times New Roman"/>
        </w:rPr>
        <w:t>, RELATING TO</w:t>
      </w:r>
      <w:r w:rsidRPr="00083215">
        <w:t xml:space="preserve"> THE OFFENSE OF </w:t>
      </w:r>
      <w:r w:rsidRPr="00083215">
        <w:rPr>
          <w:rFonts w:eastAsia="Calibri"/>
        </w:rPr>
        <w:t>BREACH OF TRUST WITH FRAUDULENT INTENT</w:t>
      </w:r>
      <w:r>
        <w:rPr>
          <w:rFonts w:eastAsia="Calibri"/>
        </w:rPr>
        <w:t xml:space="preserve">, TO AMEND THE PENALTIES; </w:t>
      </w:r>
      <w:r w:rsidRPr="00083215">
        <w:t xml:space="preserve">TO AMEND SECTION </w:t>
      </w:r>
      <w:r w:rsidRPr="00083215">
        <w:rPr>
          <w:rFonts w:eastAsia="Times New Roman"/>
        </w:rPr>
        <w:t>16-13-240</w:t>
      </w:r>
      <w:r>
        <w:rPr>
          <w:rFonts w:eastAsia="Times New Roman"/>
        </w:rPr>
        <w:t>, RELATING TO</w:t>
      </w:r>
      <w:r w:rsidRPr="00083215">
        <w:t xml:space="preserve"> THE OFFENSE OF </w:t>
      </w:r>
      <w:r w:rsidRPr="00083215">
        <w:rPr>
          <w:rFonts w:eastAsia="Calibri"/>
        </w:rPr>
        <w:t>OBTAINING SIGNATURE OR PROPERTY BY FALSE PRETENSES</w:t>
      </w:r>
      <w:r>
        <w:rPr>
          <w:rFonts w:eastAsia="Calibri"/>
        </w:rPr>
        <w:t xml:space="preserve">, TO AMEND THE PENALTIES; </w:t>
      </w:r>
      <w:r w:rsidRPr="00083215">
        <w:t xml:space="preserve">TO AMEND SECTION </w:t>
      </w:r>
      <w:r w:rsidRPr="00083215">
        <w:rPr>
          <w:rFonts w:eastAsia="Times New Roman"/>
        </w:rPr>
        <w:t>16-13-260</w:t>
      </w:r>
      <w:r>
        <w:rPr>
          <w:rFonts w:eastAsia="Times New Roman"/>
        </w:rPr>
        <w:t>, RELATING TO</w:t>
      </w:r>
      <w:r w:rsidRPr="00083215">
        <w:t xml:space="preserve"> THE OFFENSE OF </w:t>
      </w:r>
      <w:r w:rsidRPr="00083215">
        <w:rPr>
          <w:rFonts w:eastAsia="Calibri"/>
        </w:rPr>
        <w:t>OBTAINING PROPERTY UNDER FALSE TOKENS OR LETTERS</w:t>
      </w:r>
      <w:r>
        <w:rPr>
          <w:rFonts w:eastAsia="Calibri"/>
        </w:rPr>
        <w:t xml:space="preserve">, TO AMEND THE PENALTIES; </w:t>
      </w:r>
      <w:r w:rsidRPr="00083215">
        <w:t xml:space="preserve">TO AMEND SECTION </w:t>
      </w:r>
      <w:r w:rsidRPr="00083215">
        <w:rPr>
          <w:rFonts w:eastAsia="Times New Roman"/>
        </w:rPr>
        <w:t>16-13-300</w:t>
      </w:r>
      <w:r>
        <w:rPr>
          <w:rFonts w:eastAsia="Times New Roman"/>
        </w:rPr>
        <w:t>, RELATING TO</w:t>
      </w:r>
      <w:r w:rsidRPr="00083215">
        <w:t xml:space="preserve"> </w:t>
      </w:r>
      <w:r w:rsidRPr="00083215">
        <w:rPr>
          <w:rFonts w:eastAsia="Times New Roman"/>
        </w:rPr>
        <w:t>FRAUDULENT REMOVAL OR SECRETING OF PERSO</w:t>
      </w:r>
      <w:r>
        <w:rPr>
          <w:rFonts w:eastAsia="Times New Roman"/>
        </w:rPr>
        <w:t xml:space="preserve">NAL PROPERTY ATTACHED OR LEVIED UPON, TO AMEND THE PENALTIES; </w:t>
      </w:r>
      <w:r w:rsidRPr="00F95911">
        <w:t xml:space="preserve">TO AMEND SECTION </w:t>
      </w:r>
      <w:r w:rsidRPr="00F95911">
        <w:rPr>
          <w:rFonts w:eastAsia="Times New Roman"/>
        </w:rPr>
        <w:t>16-13-420</w:t>
      </w:r>
      <w:r>
        <w:rPr>
          <w:rFonts w:eastAsia="Times New Roman"/>
        </w:rPr>
        <w:t>, RELATING TO</w:t>
      </w:r>
      <w:r w:rsidRPr="00F95911">
        <w:t xml:space="preserve"> </w:t>
      </w:r>
      <w:r>
        <w:t xml:space="preserve">THE OFFENSE OF </w:t>
      </w:r>
      <w:r w:rsidRPr="00F95911">
        <w:t>FAILURE TO RETURN LEASED OR RENTED PROPERTY</w:t>
      </w:r>
      <w:r>
        <w:t xml:space="preserve">, TO AMEND THE PENALTIES; </w:t>
      </w:r>
      <w:r w:rsidRPr="00F95911">
        <w:t xml:space="preserve">TO AMEND SECTION </w:t>
      </w:r>
      <w:r w:rsidRPr="00F95911">
        <w:rPr>
          <w:rFonts w:eastAsia="Times New Roman"/>
        </w:rPr>
        <w:t>16-13-430</w:t>
      </w:r>
      <w:r>
        <w:rPr>
          <w:rFonts w:eastAsia="Times New Roman"/>
        </w:rPr>
        <w:t>, RELATING TO</w:t>
      </w:r>
      <w:r w:rsidRPr="00F95911">
        <w:t xml:space="preserve"> FRAUDULENT ACQUISITION OR USE OF FOOD STAMPS</w:t>
      </w:r>
      <w:r>
        <w:t xml:space="preserve">, TO AMEND THE PENALTIES; TO AMEND SECTION 16-14-60, RELATING TO FINANCIAL TRANSACTION CARD FRAUD, TO AMEND THE JURISDICTION OF MAGISTRATE’S COURT AND TO AMEND THE PENALTIES; TO AMEND SECTION 16-14-80, RELATING TO RECEIVING STOLEN GOODS, TO AMEND THE JURISDICTION OF THE MAGISTRATE’S COURT AND AMEND THE PENALTIES; </w:t>
      </w:r>
      <w:r w:rsidRPr="00F95911">
        <w:t xml:space="preserve">TO AMEND SECTION </w:t>
      </w:r>
      <w:r w:rsidRPr="00F95911">
        <w:rPr>
          <w:rFonts w:eastAsia="Times New Roman"/>
        </w:rPr>
        <w:t>16-15-10</w:t>
      </w:r>
      <w:r>
        <w:rPr>
          <w:rFonts w:eastAsia="Times New Roman"/>
        </w:rPr>
        <w:t>, RELATING TO</w:t>
      </w:r>
      <w:r w:rsidRPr="00F95911">
        <w:t xml:space="preserve"> </w:t>
      </w:r>
      <w:r>
        <w:t xml:space="preserve">THE OFFENSE OF </w:t>
      </w:r>
      <w:r w:rsidRPr="00F95911">
        <w:rPr>
          <w:rFonts w:eastAsia="Times New Roman"/>
        </w:rPr>
        <w:t>BIGAMY</w:t>
      </w:r>
      <w:r>
        <w:rPr>
          <w:rFonts w:eastAsia="Times New Roman"/>
        </w:rPr>
        <w:t xml:space="preserve">, TO DELETE THE MINIMUM SENTENCE REQUIRED FOR A VIOLATION; </w:t>
      </w:r>
      <w:r w:rsidRPr="00F95911">
        <w:t xml:space="preserve">TO AMEND SECTION </w:t>
      </w:r>
      <w:r w:rsidRPr="00F95911">
        <w:rPr>
          <w:rFonts w:eastAsia="Times New Roman"/>
        </w:rPr>
        <w:t>16-15-20</w:t>
      </w:r>
      <w:r>
        <w:rPr>
          <w:rFonts w:eastAsia="Times New Roman"/>
        </w:rPr>
        <w:t>, RELATING TO</w:t>
      </w:r>
      <w:r w:rsidRPr="00F95911">
        <w:t xml:space="preserve"> </w:t>
      </w:r>
      <w:r>
        <w:t xml:space="preserve">THE OFFENSE OF </w:t>
      </w:r>
      <w:r w:rsidRPr="00F95911">
        <w:rPr>
          <w:rFonts w:eastAsia="Times New Roman"/>
        </w:rPr>
        <w:t>INCEST</w:t>
      </w:r>
      <w:r>
        <w:rPr>
          <w:rFonts w:eastAsia="Times New Roman"/>
        </w:rPr>
        <w:t xml:space="preserve">, TO DELETE THE MINIMUM SENTENCE REQUIRED FOR A VIOLATION; </w:t>
      </w:r>
      <w:r w:rsidRPr="00F95911">
        <w:t xml:space="preserve">TO AMEND SECTION </w:t>
      </w:r>
      <w:r w:rsidRPr="00F95911">
        <w:rPr>
          <w:rFonts w:eastAsia="Times New Roman"/>
        </w:rPr>
        <w:t>16-15-60</w:t>
      </w:r>
      <w:r>
        <w:rPr>
          <w:rFonts w:eastAsia="Times New Roman"/>
        </w:rPr>
        <w:t>, RELATING TO</w:t>
      </w:r>
      <w:r w:rsidRPr="00F95911">
        <w:t xml:space="preserve"> </w:t>
      </w:r>
      <w:r>
        <w:t xml:space="preserve">THE OFFENSE OF </w:t>
      </w:r>
      <w:r w:rsidRPr="00F95911">
        <w:rPr>
          <w:rFonts w:eastAsia="Times New Roman"/>
        </w:rPr>
        <w:t>ADULTERY OR FORNICATION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110</w:t>
      </w:r>
      <w:r>
        <w:rPr>
          <w:rFonts w:eastAsia="Times New Roman"/>
        </w:rPr>
        <w:t>, RELATING TO</w:t>
      </w:r>
      <w:r w:rsidRPr="00F95911">
        <w:t xml:space="preserve"> </w:t>
      </w:r>
      <w:r>
        <w:t xml:space="preserve">THE OFFENSE OF </w:t>
      </w:r>
      <w:r w:rsidRPr="00F95911">
        <w:rPr>
          <w:rFonts w:eastAsia="Times New Roman"/>
        </w:rPr>
        <w:t>PROSTITUTION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120</w:t>
      </w:r>
      <w:r>
        <w:rPr>
          <w:rFonts w:eastAsia="Times New Roman"/>
        </w:rPr>
        <w:t>, RELATING TO</w:t>
      </w:r>
      <w:r w:rsidRPr="00F95911">
        <w:t xml:space="preserve"> </w:t>
      </w:r>
      <w:r w:rsidRPr="00F95911">
        <w:rPr>
          <w:rFonts w:eastAsia="Times New Roman"/>
        </w:rPr>
        <w:t>THE ABOMINABLE CRIME OF BUGGERY</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310</w:t>
      </w:r>
      <w:r>
        <w:rPr>
          <w:rFonts w:eastAsia="Times New Roman"/>
        </w:rPr>
        <w:t>, RELATING TO</w:t>
      </w:r>
      <w:r w:rsidRPr="00F95911">
        <w:t xml:space="preserve"> </w:t>
      </w:r>
      <w:r>
        <w:t xml:space="preserve">THE OFFENSE OF </w:t>
      </w:r>
      <w:r w:rsidRPr="00F95911">
        <w:rPr>
          <w:rFonts w:eastAsia="Times New Roman"/>
        </w:rPr>
        <w:t>IMITATION OF ORGANIZATIONS’ NAMES OR EMBLEMS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520</w:t>
      </w:r>
      <w:r>
        <w:rPr>
          <w:rFonts w:eastAsia="Times New Roman"/>
        </w:rPr>
        <w:t>, RELATING TO</w:t>
      </w:r>
      <w:r w:rsidRPr="00F95911">
        <w:t xml:space="preserve"> THE OFFENSE OF </w:t>
      </w:r>
      <w:r w:rsidRPr="00F95911">
        <w:rPr>
          <w:rFonts w:eastAsia="Times New Roman"/>
        </w:rPr>
        <w:t>DISTURBANCE OF RELIGIOUS WORSHIP</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570</w:t>
      </w:r>
      <w:r>
        <w:rPr>
          <w:rFonts w:eastAsia="Times New Roman"/>
        </w:rPr>
        <w:t>, RELATING TO</w:t>
      </w:r>
      <w:r w:rsidRPr="00F95911">
        <w:t xml:space="preserve"> </w:t>
      </w:r>
      <w:r w:rsidRPr="00F95911">
        <w:rPr>
          <w:rFonts w:eastAsia="Times New Roman"/>
        </w:rPr>
        <w:t>INTERFERENCE WITH FIRE AND POLICE ALARM BOXES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580</w:t>
      </w:r>
      <w:r>
        <w:rPr>
          <w:rFonts w:eastAsia="Times New Roman"/>
        </w:rPr>
        <w:t>, RELATING TO</w:t>
      </w:r>
      <w:r w:rsidRPr="00F95911">
        <w:t xml:space="preserve"> </w:t>
      </w:r>
      <w:r w:rsidRPr="00F95911">
        <w:rPr>
          <w:rFonts w:eastAsia="Times New Roman"/>
        </w:rPr>
        <w:t>REMOVING STATE LINE MARKS</w:t>
      </w:r>
      <w:r>
        <w:rPr>
          <w:rFonts w:eastAsia="Times New Roman"/>
        </w:rPr>
        <w:t xml:space="preserve">, TO DELETE THE MINIMUM SENTENCE REQUIRED FOR A VIOLATION; </w:t>
      </w:r>
      <w:r w:rsidRPr="00F95911">
        <w:t xml:space="preserve">TO AMEND SECTION </w:t>
      </w:r>
      <w:r w:rsidRPr="00F95911">
        <w:rPr>
          <w:rFonts w:eastAsia="Times New Roman"/>
        </w:rPr>
        <w:t>16-17-600</w:t>
      </w:r>
      <w:r>
        <w:rPr>
          <w:rFonts w:eastAsia="Times New Roman"/>
        </w:rPr>
        <w:t>, RELATING TO</w:t>
      </w:r>
      <w:r w:rsidRPr="00F95911">
        <w:t xml:space="preserve"> </w:t>
      </w:r>
      <w:r w:rsidRPr="00F95911">
        <w:rPr>
          <w:rFonts w:eastAsia="Times New Roman"/>
        </w:rPr>
        <w:t>DESTRUCTION OR DESECRATION OF HUMAN REMAINS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610</w:t>
      </w:r>
      <w:r>
        <w:rPr>
          <w:rFonts w:eastAsia="Times New Roman"/>
        </w:rPr>
        <w:t>, RELATING TO</w:t>
      </w:r>
      <w:r w:rsidRPr="00F95911">
        <w:t xml:space="preserve"> THE OFFENSE OF </w:t>
      </w:r>
      <w:r w:rsidRPr="00F95911">
        <w:rPr>
          <w:rFonts w:eastAsia="Times New Roman"/>
        </w:rPr>
        <w:t>SOLICITING EMIGRANTS WITHOUT LICENSES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690</w:t>
      </w:r>
      <w:r>
        <w:rPr>
          <w:rFonts w:eastAsia="Times New Roman"/>
        </w:rPr>
        <w:t>, RELATING TO</w:t>
      </w:r>
      <w:r w:rsidRPr="00F95911">
        <w:t xml:space="preserve"> THE OFFENSE OF </w:t>
      </w:r>
      <w:r w:rsidRPr="00F95911">
        <w:rPr>
          <w:rFonts w:eastAsia="Times New Roman"/>
        </w:rPr>
        <w:t>FORTUNETELLING</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735</w:t>
      </w:r>
      <w:r>
        <w:rPr>
          <w:rFonts w:eastAsia="Times New Roman"/>
        </w:rPr>
        <w:t>, RELATING TO</w:t>
      </w:r>
      <w:r w:rsidRPr="00F95911">
        <w:t xml:space="preserve"> </w:t>
      </w:r>
      <w:r w:rsidRPr="00F95911">
        <w:rPr>
          <w:rFonts w:eastAsia="Times New Roman"/>
        </w:rPr>
        <w:t>THE OFFENSE OF IMPERSONATING OFFICIALS OR LAW ENFORCEMENT OFFICERS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10</w:t>
      </w:r>
      <w:r>
        <w:rPr>
          <w:rFonts w:eastAsia="Times New Roman"/>
        </w:rPr>
        <w:t>, RELATING TO</w:t>
      </w:r>
      <w:r w:rsidRPr="00F95911">
        <w:t xml:space="preserve"> THE UNLAWFUL SETTING UP OF LOTTERIES</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160</w:t>
      </w:r>
      <w:r>
        <w:rPr>
          <w:rFonts w:eastAsia="Times New Roman"/>
        </w:rPr>
        <w:t>, RELATING TO</w:t>
      </w:r>
      <w:r w:rsidRPr="00F95911">
        <w:t xml:space="preserve"> UNLAWFUL </w:t>
      </w:r>
      <w:r w:rsidRPr="00F95911">
        <w:rPr>
          <w:rFonts w:eastAsia="Times New Roman"/>
        </w:rPr>
        <w:t>PUNCHBOARDS FOR GAMING</w:t>
      </w:r>
      <w:r>
        <w:rPr>
          <w:rFonts w:eastAsia="Times New Roman"/>
        </w:rPr>
        <w:t xml:space="preserve">, TO DELETE THE MINIMUM SENTENCE REQUIRED FOR A VIOLATION; </w:t>
      </w:r>
      <w:r w:rsidRPr="00F95911">
        <w:t>TO AMEND SECTION 16-21-80</w:t>
      </w:r>
      <w:r>
        <w:t>, RELATING TO</w:t>
      </w:r>
      <w:r w:rsidRPr="00F95911">
        <w:t xml:space="preserve"> THE OFFENSE OF RECEIVING, POSSESSING, CONCEALING, SELLING, OR DISPOSING OF </w:t>
      </w:r>
      <w:r w:rsidRPr="00015DC7">
        <w:t>STOLEN VEHICLE</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450</w:t>
      </w:r>
      <w:r>
        <w:rPr>
          <w:rFonts w:eastAsia="Times New Roman"/>
        </w:rPr>
        <w:t>, RELATING TO</w:t>
      </w:r>
      <w:r w:rsidRPr="00F95911">
        <w:t xml:space="preserve"> THE OFFENSE OF </w:t>
      </w:r>
      <w:r w:rsidRPr="00F95911">
        <w:rPr>
          <w:rFonts w:eastAsia="Times New Roman"/>
        </w:rPr>
        <w:t>PLACING LOADED TRAP GUN, SPRING GUN</w:t>
      </w:r>
      <w:r>
        <w:rPr>
          <w:rFonts w:eastAsia="Times New Roman"/>
        </w:rPr>
        <w:t>,</w:t>
      </w:r>
      <w:r w:rsidRPr="00F95911">
        <w:rPr>
          <w:rFonts w:eastAsia="Times New Roman"/>
        </w:rPr>
        <w:t xml:space="preserve"> OR LIKE DEVICE</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460</w:t>
      </w:r>
      <w:r>
        <w:rPr>
          <w:rFonts w:eastAsia="Times New Roman"/>
        </w:rPr>
        <w:t>, RELATING TO</w:t>
      </w:r>
      <w:r w:rsidRPr="00F95911">
        <w:t xml:space="preserve"> THE OFFENSE OF </w:t>
      </w:r>
      <w:r w:rsidRPr="00F95911">
        <w:rPr>
          <w:rFonts w:eastAsia="Times New Roman"/>
        </w:rPr>
        <w:t xml:space="preserve">CARRYING </w:t>
      </w:r>
      <w:r>
        <w:rPr>
          <w:rFonts w:eastAsia="Times New Roman"/>
        </w:rPr>
        <w:t xml:space="preserve">A CONCEALED WEAPON,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730</w:t>
      </w:r>
      <w:r>
        <w:rPr>
          <w:rFonts w:eastAsia="Times New Roman"/>
        </w:rPr>
        <w:t>, RELATING TO</w:t>
      </w:r>
      <w:r w:rsidRPr="00F477B2">
        <w:t xml:space="preserve"> </w:t>
      </w:r>
      <w:r w:rsidRPr="00F477B2">
        <w:rPr>
          <w:rFonts w:eastAsia="Times New Roman"/>
        </w:rPr>
        <w:t>HOAX DEVICE OR REPLICA OF DESTRUCTIVE DEVICE OR DETONATOR</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740</w:t>
      </w:r>
      <w:r>
        <w:rPr>
          <w:rFonts w:eastAsia="Times New Roman"/>
        </w:rPr>
        <w:t>, RELATING TO</w:t>
      </w:r>
      <w:r w:rsidRPr="00F477B2">
        <w:t xml:space="preserve"> </w:t>
      </w:r>
      <w:r w:rsidRPr="00F477B2">
        <w:rPr>
          <w:rFonts w:eastAsia="Times New Roman"/>
        </w:rPr>
        <w:t>HINDERING AN EXPLOSIVE ORDINANCE TECHNICIAN</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750</w:t>
      </w:r>
      <w:r>
        <w:rPr>
          <w:rFonts w:eastAsia="Times New Roman"/>
        </w:rPr>
        <w:t>, RELATING TO</w:t>
      </w:r>
      <w:r w:rsidRPr="00F477B2">
        <w:t xml:space="preserve"> </w:t>
      </w:r>
      <w:r w:rsidRPr="00F477B2">
        <w:rPr>
          <w:rFonts w:eastAsia="Times New Roman"/>
        </w:rPr>
        <w:t>CONVEYING FALSE INFORMATION REGARDING ATTEMPTED USE OF A DESTRUCTIVE DEVICE</w:t>
      </w:r>
      <w:r>
        <w:rPr>
          <w:rFonts w:eastAsia="Times New Roman"/>
        </w:rPr>
        <w:t xml:space="preserve">, TO DELETE THE MINIMUM SENTENCE REQUIRED FOR A VIOLATION; </w:t>
      </w:r>
      <w:r w:rsidRPr="00F477B2">
        <w:t xml:space="preserve">TO AMEND SECTIONS </w:t>
      </w:r>
      <w:r w:rsidRPr="00F477B2">
        <w:rPr>
          <w:rFonts w:eastAsia="Times New Roman"/>
        </w:rPr>
        <w:t>16-27-30 AND 16-27-40</w:t>
      </w:r>
      <w:r>
        <w:rPr>
          <w:rFonts w:eastAsia="Times New Roman"/>
        </w:rPr>
        <w:t>, RELATING TO</w:t>
      </w:r>
      <w:r w:rsidRPr="00F477B2">
        <w:t xml:space="preserve"> THE OFFENSE OF </w:t>
      </w:r>
      <w:r w:rsidRPr="00F477B2">
        <w:rPr>
          <w:rFonts w:eastAsia="Times New Roman"/>
        </w:rPr>
        <w:t>ANIMAL FIGHTING OR BAITING</w:t>
      </w:r>
      <w:r>
        <w:rPr>
          <w:rFonts w:eastAsia="Times New Roman"/>
        </w:rPr>
        <w:t xml:space="preserve">, TO DELETE THE MINIMUM SENTENCE REQUIRED FOR A VIOLATION; </w:t>
      </w:r>
      <w:r w:rsidRPr="00F477B2">
        <w:t xml:space="preserve">TO AMEND SECTION </w:t>
      </w:r>
      <w:r w:rsidRPr="00F477B2">
        <w:rPr>
          <w:rFonts w:eastAsia="Times New Roman"/>
        </w:rPr>
        <w:t>17-25-20</w:t>
      </w:r>
      <w:r>
        <w:rPr>
          <w:rFonts w:eastAsia="Times New Roman"/>
        </w:rPr>
        <w:t>, RELATING TO</w:t>
      </w:r>
      <w:r w:rsidRPr="00F477B2">
        <w:t xml:space="preserve"> </w:t>
      </w:r>
      <w:r>
        <w:rPr>
          <w:rFonts w:eastAsia="Calibri"/>
        </w:rPr>
        <w:t xml:space="preserve">PUNISHMENT FOR FELONY WHEN A PENALTY IS NOT </w:t>
      </w:r>
      <w:r w:rsidRPr="00F477B2">
        <w:rPr>
          <w:rFonts w:eastAsia="Calibri"/>
        </w:rPr>
        <w:t>SPECIALLY PROVIDED</w:t>
      </w:r>
      <w:r>
        <w:rPr>
          <w:rFonts w:eastAsia="Calibri"/>
        </w:rPr>
        <w:t xml:space="preserve">, </w:t>
      </w:r>
      <w:r>
        <w:rPr>
          <w:rFonts w:eastAsia="Times New Roman"/>
        </w:rPr>
        <w:t xml:space="preserve">TO DELETE THE MINIMUM SENTENCE REQUIRED FOR A VIOLATION AND TO REMOVE REFERENCE TO WORKHOUSE, HARD LABOR, AND SOLITARY CONFINEMENT; </w:t>
      </w:r>
      <w:r w:rsidRPr="00524F30">
        <w:t xml:space="preserve">TO AMEND SECTION </w:t>
      </w:r>
      <w:r w:rsidRPr="00524F30">
        <w:rPr>
          <w:rFonts w:eastAsia="Times New Roman"/>
        </w:rPr>
        <w:t>20-1-210</w:t>
      </w:r>
      <w:r>
        <w:rPr>
          <w:rFonts w:eastAsia="Times New Roman"/>
        </w:rPr>
        <w:t>, RELATING TO</w:t>
      </w:r>
      <w:r w:rsidRPr="00524F30">
        <w:t xml:space="preserve"> </w:t>
      </w:r>
      <w:r w:rsidRPr="00524F30">
        <w:rPr>
          <w:rFonts w:eastAsia="Calibri"/>
        </w:rPr>
        <w:t>LICENSE REQUIRED FOR MARRIAGE</w:t>
      </w:r>
      <w:r>
        <w:rPr>
          <w:rFonts w:eastAsia="Calibri"/>
        </w:rPr>
        <w:t xml:space="preserve">, </w:t>
      </w:r>
      <w:r>
        <w:rPr>
          <w:rFonts w:eastAsia="Times New Roman"/>
        </w:rPr>
        <w:t xml:space="preserve">TO DELETE THE MINIMUM SENTENCE REQUIRED FOR A VIOLATION; </w:t>
      </w:r>
      <w:r w:rsidRPr="00AB70B7">
        <w:rPr>
          <w:rFonts w:eastAsia="Times New Roman"/>
        </w:rPr>
        <w:t>TO AMEND SECTION 20-1-220</w:t>
      </w:r>
      <w:r>
        <w:rPr>
          <w:rFonts w:eastAsia="Times New Roman"/>
        </w:rPr>
        <w:t>, RELATING TO</w:t>
      </w:r>
      <w:r w:rsidRPr="00AB70B7">
        <w:rPr>
          <w:rFonts w:eastAsia="Times New Roman"/>
        </w:rPr>
        <w:t xml:space="preserve"> PROBATE JUDGE MARRIAGE LICENSE VIOLATION</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AB70B7">
        <w:rPr>
          <w:rFonts w:eastAsia="Times New Roman"/>
        </w:rPr>
        <w:t>TO AMEND SECTION 20-3-220</w:t>
      </w:r>
      <w:r>
        <w:rPr>
          <w:rFonts w:eastAsia="Times New Roman"/>
        </w:rPr>
        <w:t>, RELATING TO</w:t>
      </w:r>
      <w:r w:rsidRPr="00AB70B7">
        <w:rPr>
          <w:rFonts w:eastAsia="Times New Roman"/>
        </w:rPr>
        <w:t xml:space="preserve"> UNLAWFUL ADVERTISING FOR PURPOSE OF PROCURING DIVORCE</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F477B2">
        <w:t xml:space="preserve">TO AMEND SECTION </w:t>
      </w:r>
      <w:r w:rsidRPr="00F477B2">
        <w:rPr>
          <w:rFonts w:eastAsia="Times New Roman"/>
        </w:rPr>
        <w:t>22-1-70</w:t>
      </w:r>
      <w:r>
        <w:rPr>
          <w:rFonts w:eastAsia="Times New Roman"/>
        </w:rPr>
        <w:t>, RELATING TO</w:t>
      </w:r>
      <w:r w:rsidRPr="00F477B2">
        <w:t xml:space="preserve"> </w:t>
      </w:r>
      <w:r w:rsidRPr="00F477B2">
        <w:rPr>
          <w:rFonts w:eastAsia="Calibri"/>
        </w:rPr>
        <w:t>DISPOSITION OF FINES AND PENALTIES IMPOSED AND COLLECTED IN CRIMINAL CASES</w:t>
      </w:r>
      <w:r>
        <w:rPr>
          <w:rFonts w:eastAsia="Calibri"/>
        </w:rPr>
        <w:t xml:space="preserve">, </w:t>
      </w:r>
      <w:r>
        <w:rPr>
          <w:rFonts w:eastAsia="Times New Roman"/>
        </w:rPr>
        <w:t xml:space="preserve">TO DELETE THE MINIMUM SENTENCE REQUIRED FOR A VIOLATION; </w:t>
      </w:r>
      <w:r w:rsidRPr="00F477B2">
        <w:t xml:space="preserve">TO AMEND SECTION </w:t>
      </w:r>
      <w:r w:rsidRPr="0077591D">
        <w:rPr>
          <w:rFonts w:eastAsia="Times New Roman"/>
        </w:rPr>
        <w:t>22-1-140</w:t>
      </w:r>
      <w:r>
        <w:rPr>
          <w:rFonts w:eastAsia="Times New Roman"/>
        </w:rPr>
        <w:t>, RELATING TO</w:t>
      </w:r>
      <w:r w:rsidRPr="00F477B2">
        <w:t xml:space="preserve"> </w:t>
      </w:r>
      <w:r w:rsidRPr="00F477B2">
        <w:rPr>
          <w:rFonts w:eastAsia="Calibri"/>
        </w:rPr>
        <w:t>RETURN OF BOOKS RECEIVED BY MAGISTRATE FROM COURT CLERK AT EXPIRATION OF MAGISTRATE’S TERM</w:t>
      </w:r>
      <w:r>
        <w:rPr>
          <w:rFonts w:eastAsia="Calibri"/>
        </w:rPr>
        <w:t xml:space="preserve">, </w:t>
      </w:r>
      <w:r>
        <w:rPr>
          <w:rFonts w:eastAsia="Times New Roman"/>
        </w:rPr>
        <w:t xml:space="preserve">TO DELETE THE MINIMUM SENTENCE REQUIRED FOR A VIOLATION; </w:t>
      </w:r>
      <w:r w:rsidRPr="00F477B2">
        <w:t xml:space="preserve">TO AMEND SECTION </w:t>
      </w:r>
      <w:r w:rsidRPr="00F477B2">
        <w:rPr>
          <w:rFonts w:eastAsia="Times New Roman"/>
        </w:rPr>
        <w:t>22-5-170</w:t>
      </w:r>
      <w:r>
        <w:rPr>
          <w:rFonts w:eastAsia="Times New Roman"/>
        </w:rPr>
        <w:t>, RELATING TO</w:t>
      </w:r>
      <w:r w:rsidRPr="00F477B2">
        <w:t xml:space="preserve"> </w:t>
      </w:r>
      <w:r w:rsidRPr="00F477B2">
        <w:rPr>
          <w:rFonts w:eastAsia="Calibri"/>
        </w:rPr>
        <w:t>DUTY OF SPECIAL OFFICER APPOINTED BY MAGISTRATE</w:t>
      </w:r>
      <w:r>
        <w:rPr>
          <w:rFonts w:eastAsia="Calibri"/>
        </w:rPr>
        <w:t xml:space="preserve">, </w:t>
      </w:r>
      <w:r>
        <w:rPr>
          <w:rFonts w:eastAsia="Times New Roman"/>
        </w:rPr>
        <w:t xml:space="preserve">TO DELETE THE MINIMUM SENTENCE REQUIRED FOR A VIOLATION; </w:t>
      </w:r>
      <w:r>
        <w:t xml:space="preserve">TO AMEND SECTION </w:t>
      </w:r>
      <w:r w:rsidRPr="00A071FF">
        <w:rPr>
          <w:rFonts w:eastAsia="Times New Roman"/>
        </w:rPr>
        <w:t>22-7-40</w:t>
      </w:r>
      <w:r>
        <w:rPr>
          <w:rFonts w:eastAsia="Calibri"/>
        </w:rPr>
        <w:t>, RELATING TO</w:t>
      </w:r>
      <w:r w:rsidRPr="00524F30">
        <w:t xml:space="preserve"> </w:t>
      </w:r>
      <w:r w:rsidRPr="00524F30">
        <w:rPr>
          <w:rFonts w:eastAsia="Calibri"/>
        </w:rPr>
        <w:t>RECEIPT OF CERTAIN COMPENSATION BY MAGISTRATE IN CRIMINAL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23-1-140</w:t>
      </w:r>
      <w:r>
        <w:rPr>
          <w:rFonts w:eastAsia="Times New Roman"/>
        </w:rPr>
        <w:t>, RELATING TO</w:t>
      </w:r>
      <w:r w:rsidRPr="00A638A3">
        <w:t xml:space="preserve"> </w:t>
      </w:r>
      <w:r w:rsidRPr="00A638A3">
        <w:rPr>
          <w:rFonts w:eastAsia="Calibri"/>
        </w:rPr>
        <w:t>RURAL POLICEMEN SHALL NOT COLLECT FEES IN CERTAIN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23-3-310</w:t>
      </w:r>
      <w:r>
        <w:rPr>
          <w:rFonts w:eastAsia="Times New Roman"/>
        </w:rPr>
        <w:t>, RELATING TO</w:t>
      </w:r>
      <w:r w:rsidRPr="00A638A3">
        <w:t xml:space="preserve"> </w:t>
      </w:r>
      <w:r w:rsidRPr="00A638A3">
        <w:rPr>
          <w:rFonts w:eastAsia="Calibri"/>
        </w:rPr>
        <w:t>IMPROPER RELEASE OF INFORMATION</w:t>
      </w:r>
      <w:r>
        <w:rPr>
          <w:rFonts w:eastAsia="Calibri"/>
        </w:rPr>
        <w:t>,</w:t>
      </w:r>
      <w: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23-3-430</w:t>
      </w:r>
      <w:r>
        <w:rPr>
          <w:rFonts w:eastAsia="Times New Roman"/>
        </w:rPr>
        <w:t>, RELATING TO</w:t>
      </w:r>
      <w:r w:rsidRPr="00A638A3">
        <w:t xml:space="preserve"> THE </w:t>
      </w:r>
      <w:r w:rsidRPr="00A638A3">
        <w:rPr>
          <w:rFonts w:eastAsia="Times New Roman"/>
        </w:rPr>
        <w:t>SEX OFFENDER REGISTRY, TO REQUIRE THE COURT TO MAKE A FINDING ON THE RECORD THAT THE OFFENSE INCLUDED A CRIMINAL SEXUAL OFFENSE FOR A PERSON CONVICTED OF KIDNAPPING IN ORDER FOR THE OFFENDER TO BE PLACED ON THE SEX OFFENDER REGISTRY;</w:t>
      </w:r>
      <w:r>
        <w:rPr>
          <w:rFonts w:eastAsia="Times New Roman"/>
        </w:rPr>
        <w:t xml:space="preserve"> </w:t>
      </w:r>
      <w:r>
        <w:t xml:space="preserve">TO AMEND SECTION </w:t>
      </w:r>
      <w:r w:rsidRPr="00A071FF">
        <w:rPr>
          <w:rFonts w:eastAsia="Times New Roman"/>
        </w:rPr>
        <w:t>23-3-470</w:t>
      </w:r>
      <w:r>
        <w:rPr>
          <w:rFonts w:eastAsia="Times New Roman"/>
        </w:rPr>
        <w:t>, RELATING TO</w:t>
      </w:r>
      <w:r>
        <w:t xml:space="preserve"> </w:t>
      </w:r>
      <w:r w:rsidRPr="00A638A3">
        <w:rPr>
          <w:rFonts w:eastAsia="Calibri"/>
        </w:rPr>
        <w:t>FAILURE TO REGISTER AS A SEX OFFENDER</w:t>
      </w:r>
      <w:r>
        <w:t xml:space="preserve">, </w:t>
      </w:r>
      <w:r>
        <w:rPr>
          <w:rFonts w:eastAsia="Times New Roman"/>
        </w:rPr>
        <w:t xml:space="preserve">TO DELETE THE MINIMUM SENTENCE REQUIRED FOR A VIOLATION; </w:t>
      </w:r>
      <w:r w:rsidRPr="00701308">
        <w:t xml:space="preserve">TO AMEND </w:t>
      </w:r>
      <w:r w:rsidRPr="007920E5">
        <w:t xml:space="preserve">SECTION </w:t>
      </w:r>
      <w:r w:rsidRPr="007920E5">
        <w:rPr>
          <w:rFonts w:eastAsia="Times New Roman"/>
        </w:rPr>
        <w:t>23-3-475</w:t>
      </w:r>
      <w:r>
        <w:rPr>
          <w:rFonts w:eastAsia="Times New Roman"/>
        </w:rPr>
        <w:t>, RELATING TO</w:t>
      </w:r>
      <w:r w:rsidRPr="00701308">
        <w:t xml:space="preserve"> </w:t>
      </w:r>
      <w:r w:rsidRPr="00701308">
        <w:rPr>
          <w:rFonts w:eastAsia="Calibri"/>
        </w:rPr>
        <w:t>REGISTERING WITH FALSE INFORMATION</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23-15-70</w:t>
      </w:r>
      <w:r>
        <w:rPr>
          <w:rFonts w:eastAsia="Times New Roman"/>
        </w:rPr>
        <w:t>, RELATING TO</w:t>
      </w:r>
      <w:r w:rsidRPr="00701308">
        <w:t xml:space="preserve"> VIOLATION OF THE </w:t>
      </w:r>
      <w:r w:rsidRPr="00701308">
        <w:rPr>
          <w:rFonts w:eastAsia="Calibri"/>
        </w:rPr>
        <w:t>CALL OUT FOR ASSISTANCE OR POSSE COMITATUS</w:t>
      </w:r>
      <w:r>
        <w:rPr>
          <w:rFonts w:eastAsia="Calibri"/>
        </w:rPr>
        <w:t xml:space="preserve">, </w:t>
      </w:r>
      <w:r>
        <w:rPr>
          <w:rFonts w:eastAsia="Times New Roman"/>
        </w:rPr>
        <w:t xml:space="preserve">TO DELETE THE MINIMUM SENTENCE REQUIRED FOR A VIOLATION; </w:t>
      </w:r>
      <w:r w:rsidRPr="00701308">
        <w:t xml:space="preserve">TO AMEND SECTION </w:t>
      </w:r>
      <w:r w:rsidRPr="00121488">
        <w:rPr>
          <w:rFonts w:eastAsia="Times New Roman"/>
        </w:rPr>
        <w:t>23-35-150</w:t>
      </w:r>
      <w:r>
        <w:rPr>
          <w:rFonts w:eastAsia="Times New Roman"/>
        </w:rPr>
        <w:t>, RELATING TO</w:t>
      </w:r>
      <w:r w:rsidRPr="00701308">
        <w:t xml:space="preserve"> FIREWORKS</w:t>
      </w:r>
      <w:r>
        <w:t>,</w:t>
      </w:r>
      <w:r w:rsidRPr="00701308">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23-36-170</w:t>
      </w:r>
      <w:r>
        <w:rPr>
          <w:rFonts w:eastAsia="Times New Roman"/>
        </w:rPr>
        <w:t>, RELATING TO</w:t>
      </w:r>
      <w:r w:rsidRPr="00701308">
        <w:t xml:space="preserve"> </w:t>
      </w:r>
      <w:r w:rsidRPr="00701308">
        <w:rPr>
          <w:rFonts w:eastAsia="Calibri"/>
        </w:rPr>
        <w:t>EXPLOSIVES CONTROL ACT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24-3-410</w:t>
      </w:r>
      <w:r>
        <w:rPr>
          <w:rFonts w:eastAsia="Times New Roman"/>
        </w:rPr>
        <w:t>, RELATING TO</w:t>
      </w:r>
      <w:r w:rsidRPr="00701308">
        <w:t xml:space="preserve"> </w:t>
      </w:r>
      <w:r w:rsidRPr="00701308">
        <w:rPr>
          <w:rFonts w:eastAsia="Calibri"/>
        </w:rPr>
        <w:t>SALE OF PRISON</w:t>
      </w:r>
      <w:r w:rsidRPr="00701308">
        <w:rPr>
          <w:rFonts w:eastAsia="Calibri"/>
        </w:rPr>
        <w:noBreakHyphen/>
        <w:t>MADE PRODUCTS ON OPEN MARKET GENERALLY PROHIBITED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24-3-420</w:t>
      </w:r>
      <w:r>
        <w:rPr>
          <w:rFonts w:eastAsia="Times New Roman"/>
        </w:rPr>
        <w:t>, RELATING TO</w:t>
      </w:r>
      <w:r w:rsidRPr="00701308">
        <w:t xml:space="preserve"> </w:t>
      </w:r>
      <w:r w:rsidRPr="00701308">
        <w:rPr>
          <w:rFonts w:eastAsia="Calibri"/>
        </w:rPr>
        <w:t>PRISON INDUSTRIES VIOLATIONS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24-3-950</w:t>
      </w:r>
      <w:r>
        <w:rPr>
          <w:rFonts w:eastAsia="Times New Roman"/>
        </w:rPr>
        <w:t>, RELATING TO</w:t>
      </w:r>
      <w:r w:rsidRPr="00701308">
        <w:t xml:space="preserve"> PRISON </w:t>
      </w:r>
      <w:r w:rsidRPr="00701308">
        <w:rPr>
          <w:rFonts w:eastAsia="Calibri"/>
        </w:rPr>
        <w:t>CONTRABAND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24-5-130</w:t>
      </w:r>
      <w:r>
        <w:rPr>
          <w:rFonts w:eastAsia="Times New Roman"/>
        </w:rPr>
        <w:t>, RELATING TO</w:t>
      </w:r>
      <w:r w:rsidRPr="00701308">
        <w:t xml:space="preserve"> </w:t>
      </w:r>
      <w:r w:rsidRPr="00701308">
        <w:rPr>
          <w:rFonts w:eastAsia="Calibri"/>
        </w:rPr>
        <w:t>LEAVING JAILS UNATTENDED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24-7-155</w:t>
      </w:r>
      <w:r>
        <w:rPr>
          <w:rFonts w:eastAsia="Times New Roman"/>
        </w:rPr>
        <w:t>, RELATING TO</w:t>
      </w:r>
      <w:r w:rsidRPr="00701308">
        <w:t xml:space="preserve"> </w:t>
      </w:r>
      <w:r w:rsidRPr="00701308">
        <w:rPr>
          <w:rFonts w:eastAsia="Calibri"/>
        </w:rPr>
        <w:t>FURNISHING OR POSSESSING CONTRABAND IN JAIL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24-13-260</w:t>
      </w:r>
      <w:r>
        <w:rPr>
          <w:rFonts w:eastAsia="Times New Roman"/>
        </w:rPr>
        <w:t>, RELATING TO</w:t>
      </w:r>
      <w:r w:rsidRPr="00701308">
        <w:t xml:space="preserve"> </w:t>
      </w:r>
      <w:r w:rsidRPr="00701308">
        <w:rPr>
          <w:rFonts w:eastAsia="Calibri"/>
        </w:rPr>
        <w:t>FAILURE OF OFFICER HAVING CHARGE OF INMATE TO ALLOW DEDUCTION IN TIME OF SERVING SENTENCE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24-13-410</w:t>
      </w:r>
      <w:r>
        <w:rPr>
          <w:rFonts w:eastAsia="Times New Roman"/>
        </w:rPr>
        <w:t>, RELATING TO</w:t>
      </w:r>
      <w:r w:rsidRPr="00701308">
        <w:t xml:space="preserve"> </w:t>
      </w:r>
      <w:r w:rsidRPr="00701308">
        <w:rPr>
          <w:rFonts w:eastAsia="Calibri"/>
        </w:rPr>
        <w:t>UNLAWFUL ESCAPE OR POSSESSING TOOLS OR WEAPONS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24-13-430</w:t>
      </w:r>
      <w:r>
        <w:rPr>
          <w:rFonts w:eastAsia="Times New Roman"/>
        </w:rPr>
        <w:t>, RELATING TO</w:t>
      </w:r>
      <w:r w:rsidRPr="00701308">
        <w:t xml:space="preserve"> </w:t>
      </w:r>
      <w:r w:rsidRPr="00701308">
        <w:rPr>
          <w:rFonts w:eastAsia="Calibri"/>
        </w:rPr>
        <w:t>RIOTING OR INCITING TO RIOT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24-13-460</w:t>
      </w:r>
      <w:r>
        <w:rPr>
          <w:rFonts w:eastAsia="Times New Roman"/>
        </w:rPr>
        <w:t>, RELATING TO</w:t>
      </w:r>
      <w:r w:rsidRPr="00701308">
        <w:t xml:space="preserve"> </w:t>
      </w:r>
      <w:r w:rsidRPr="00701308">
        <w:rPr>
          <w:rFonts w:eastAsia="Calibri"/>
        </w:rPr>
        <w:t>FURNISHING PRISONERS ALCOHOLIC BEVERAGES OR NARCOTIC DRUGS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27-</w:t>
      </w:r>
      <w:r>
        <w:rPr>
          <w:rFonts w:eastAsia="Times New Roman"/>
        </w:rPr>
        <w:t>2</w:t>
      </w:r>
      <w:r w:rsidRPr="00701308">
        <w:rPr>
          <w:rFonts w:eastAsia="Times New Roman"/>
        </w:rPr>
        <w:t>3-30</w:t>
      </w:r>
      <w:r>
        <w:rPr>
          <w:rFonts w:eastAsia="Times New Roman"/>
        </w:rPr>
        <w:t>, RELATING TO</w:t>
      </w:r>
      <w:r w:rsidRPr="00701308">
        <w:t xml:space="preserve"> </w:t>
      </w:r>
      <w:r w:rsidRPr="00701308">
        <w:rPr>
          <w:rFonts w:eastAsia="Calibri"/>
        </w:rPr>
        <w:t>PUNISHMENT OF PARTIES TO FRAUDULENT CONVEYANCES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29-1-30</w:t>
      </w:r>
      <w:r>
        <w:rPr>
          <w:rFonts w:eastAsia="Times New Roman"/>
        </w:rPr>
        <w:t>, RELATING TO</w:t>
      </w:r>
      <w:r w:rsidRPr="00701308">
        <w:t xml:space="preserve"> </w:t>
      </w:r>
      <w:r>
        <w:t xml:space="preserve">THE </w:t>
      </w:r>
      <w:r w:rsidRPr="00701308">
        <w:rPr>
          <w:rFonts w:eastAsia="Calibri"/>
        </w:rPr>
        <w:t>WILFUL SALE OF PROPERTY ON WHICH LIEN EXISTS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29-7-20</w:t>
      </w:r>
      <w:r>
        <w:rPr>
          <w:rFonts w:eastAsia="Times New Roman"/>
        </w:rPr>
        <w:t>, RELATING TO</w:t>
      </w:r>
      <w:r w:rsidRPr="00701308">
        <w:t xml:space="preserve"> </w:t>
      </w:r>
      <w:r w:rsidRPr="00701308">
        <w:rPr>
          <w:rFonts w:eastAsia="Calibri"/>
        </w:rPr>
        <w:t>FAILURE TO PAY LABORERS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33-45-170</w:t>
      </w:r>
      <w:r>
        <w:rPr>
          <w:rFonts w:eastAsia="Times New Roman"/>
        </w:rPr>
        <w:t>, RELATING TO</w:t>
      </w:r>
      <w:r w:rsidRPr="00701308">
        <w:t xml:space="preserve"> </w:t>
      </w:r>
      <w:r w:rsidRPr="00701308">
        <w:rPr>
          <w:rFonts w:eastAsia="Calibri"/>
        </w:rPr>
        <w:t>MEMBERSHIP IN COTTON COOPERATIVE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34-3-10</w:t>
      </w:r>
      <w:r>
        <w:rPr>
          <w:rFonts w:eastAsia="Times New Roman"/>
        </w:rPr>
        <w:t>, RELATING TO</w:t>
      </w:r>
      <w:r w:rsidRPr="00701308">
        <w:t xml:space="preserve"> UNLAWFUL USE OF THE WORD “BANK” OR “BANKING”</w:t>
      </w:r>
      <w:r>
        <w:t xml:space="preserve">, </w:t>
      </w:r>
      <w:r>
        <w:rPr>
          <w:rFonts w:eastAsia="Times New Roman"/>
        </w:rPr>
        <w:t xml:space="preserve">TO DELETE THE MINIMUM SENTENCE REQUIRED FOR A VIOLATION; </w:t>
      </w:r>
      <w:r w:rsidRPr="00701308">
        <w:t xml:space="preserve">TO AMEND SECTION </w:t>
      </w:r>
      <w:r>
        <w:rPr>
          <w:rFonts w:eastAsia="Times New Roman"/>
        </w:rPr>
        <w:t>3</w:t>
      </w:r>
      <w:r w:rsidRPr="00701308">
        <w:rPr>
          <w:rFonts w:eastAsia="Times New Roman"/>
        </w:rPr>
        <w:t>4-3-80</w:t>
      </w:r>
      <w:r>
        <w:rPr>
          <w:rFonts w:eastAsia="Times New Roman"/>
        </w:rPr>
        <w:t>, RELATING TO</w:t>
      </w:r>
      <w:r w:rsidRPr="00701308">
        <w:t xml:space="preserve"> </w:t>
      </w:r>
      <w:r w:rsidRPr="00701308">
        <w:rPr>
          <w:rFonts w:eastAsia="Calibri"/>
        </w:rPr>
        <w:t>CRIMINAL LIABILITY OF BANK OFFICIAL FURNISHING FALSE CERTIFICATE TO COMPTROLLER GENERAL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34-11-30</w:t>
      </w:r>
      <w:r>
        <w:rPr>
          <w:rFonts w:eastAsia="Times New Roman"/>
        </w:rPr>
        <w:t>, RELATING TO</w:t>
      </w:r>
      <w:r w:rsidRPr="00701308">
        <w:t xml:space="preserve"> </w:t>
      </w:r>
      <w:r w:rsidRPr="00701308">
        <w:rPr>
          <w:rFonts w:eastAsia="Calibri"/>
        </w:rPr>
        <w:t>RECEIPT OF DEPOSITS OR TRUSTS AFTER KNOWLEDGE OF INSOLVENCY</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34-11-90</w:t>
      </w:r>
      <w:r>
        <w:rPr>
          <w:rFonts w:eastAsia="Times New Roman"/>
        </w:rPr>
        <w:t>, RELATING TO</w:t>
      </w:r>
      <w:r>
        <w:t xml:space="preserve"> FRAUDULENT CHECKS, </w:t>
      </w:r>
      <w:r>
        <w:rPr>
          <w:rFonts w:eastAsia="Times New Roman"/>
        </w:rPr>
        <w:t>TO AMEND THE JURISDICTION OF MAGISTRATE’S COURT AND TO DELETE THE MINIMUM SENTENCE REQUIRED FOR A VIOLATION;</w:t>
      </w:r>
      <w:r>
        <w:t xml:space="preserve"> </w:t>
      </w:r>
      <w:r w:rsidRPr="00701308">
        <w:t xml:space="preserve">TO AMEND SECTION </w:t>
      </w:r>
      <w:r w:rsidRPr="00701308">
        <w:rPr>
          <w:rFonts w:eastAsia="Times New Roman"/>
        </w:rPr>
        <w:t>36-9-410</w:t>
      </w:r>
      <w:r>
        <w:rPr>
          <w:rFonts w:eastAsia="Times New Roman"/>
        </w:rPr>
        <w:t>, RELATING TO</w:t>
      </w:r>
      <w:r w:rsidRPr="00701308">
        <w:t xml:space="preserve"> UNLAWFUL SALE OR DISPOSAL OF PERSONAL PROPERTY SUBJECT TO SECURITY INTEREST</w:t>
      </w:r>
      <w:r w:rsidRPr="00147FF1">
        <w:t>, TO AMEND THE PENALTIES</w:t>
      </w:r>
      <w:r w:rsidRPr="00701308">
        <w:t>;</w:t>
      </w:r>
      <w:r>
        <w:t xml:space="preserve"> TO AMEND SECTION </w:t>
      </w:r>
      <w:r w:rsidRPr="00A071FF">
        <w:rPr>
          <w:rFonts w:eastAsia="Times New Roman"/>
        </w:rPr>
        <w:t>38-2-30</w:t>
      </w:r>
      <w:r>
        <w:rPr>
          <w:rFonts w:eastAsia="Times New Roman"/>
        </w:rPr>
        <w:t>, RELATING TO</w:t>
      </w:r>
      <w:r>
        <w:t xml:space="preserve"> INSURANCE AND ACTING WITHOUT A LICENSE,</w:t>
      </w:r>
      <w:r>
        <w:rPr>
          <w:rFonts w:eastAsia="Times New Roman"/>
        </w:rPr>
        <w:t xml:space="preserve"> TO DELETE THE MINIMUM SENTENCE REQUIRED FOR A VIOLATION</w:t>
      </w:r>
      <w:r>
        <w:t xml:space="preserve">; </w:t>
      </w:r>
      <w:r w:rsidRPr="003C1DFC">
        <w:t xml:space="preserve">TO AMEND SECTION </w:t>
      </w:r>
      <w:r w:rsidRPr="003C1DFC">
        <w:rPr>
          <w:rFonts w:eastAsia="Times New Roman"/>
        </w:rPr>
        <w:t>38-55-170</w:t>
      </w:r>
      <w:r>
        <w:rPr>
          <w:rFonts w:eastAsia="Times New Roman"/>
        </w:rPr>
        <w:t>, RELATING TO</w:t>
      </w:r>
      <w:r w:rsidRPr="003C1DFC">
        <w:t xml:space="preserve"> PRESENTING FALSE CLAIMS FOR PAYMENT</w:t>
      </w:r>
      <w:r w:rsidRPr="00147FF1">
        <w:t>, TO AMEND THE PENALTIES</w:t>
      </w:r>
      <w:r w:rsidRPr="003C1DFC">
        <w:t>;</w:t>
      </w:r>
      <w:r>
        <w:t xml:space="preserve"> </w:t>
      </w:r>
      <w:r w:rsidRPr="004F6E0B">
        <w:t>TO AMEND SECTION 39-1-20</w:t>
      </w:r>
      <w:r>
        <w:t>, RELATING TO</w:t>
      </w:r>
      <w:r w:rsidRPr="004F6E0B">
        <w:t xml:space="preserve"> MAKING INTENTIONALLY UNTRUE STATEMENT IN ADVERTISING, TO DELETE THE MINIMUM SENTENCE REQUIRED FOR A VIOLATION;</w:t>
      </w:r>
      <w:r>
        <w:t xml:space="preserve"> </w:t>
      </w:r>
      <w:r w:rsidRPr="004F6E0B">
        <w:t>TO AMEND SECTION 39-1-80</w:t>
      </w:r>
      <w:r>
        <w:t>, RELATING TO</w:t>
      </w:r>
      <w:r w:rsidRPr="004F6E0B">
        <w:t xml:space="preserve"> INDUSTRIAL HYGIENE AND SAFETY PROFESSIONALS, TO DELETE THE MINIMUM SENTENCE REQUIRED FOR A VIOLATION;</w:t>
      </w:r>
      <w:r>
        <w:t xml:space="preserve"> </w:t>
      </w:r>
      <w:r w:rsidRPr="004F6E0B">
        <w:t>TO AMEND SECTION 39-15-10</w:t>
      </w:r>
      <w:r>
        <w:t>, RELATING TO</w:t>
      </w:r>
      <w:r w:rsidRPr="004F6E0B">
        <w:t xml:space="preserve"> MANUFACTURER’S USE OF MARKED BEER, SODA WATER OR MINERAL WATER CONTAINERS OF OTHERS, TO DELETE THE MINIMUM SENTENCE REQUIRED FOR A VIOLATION;</w:t>
      </w:r>
      <w:r>
        <w:t xml:space="preserve"> </w:t>
      </w:r>
      <w:r w:rsidRPr="004F6E0B">
        <w:t>TO AMEND SECTION 39-15-15</w:t>
      </w:r>
      <w:r>
        <w:t>, RELATING TO</w:t>
      </w:r>
      <w:r w:rsidRPr="004F6E0B">
        <w:t xml:space="preserve"> REQUIREMENTS FOR LABELING PRODUCT AS “PEAT”, TO DELETE THE MINIMUM SENTENCE REQUIRED FOR A VIOLATION;</w:t>
      </w:r>
      <w:r>
        <w:t xml:space="preserve"> </w:t>
      </w:r>
      <w:r w:rsidRPr="004F6E0B">
        <w:t>TO AMEND SECTION 39-15-480</w:t>
      </w:r>
      <w:r>
        <w:t>, RELATING TO</w:t>
      </w:r>
      <w:r w:rsidRPr="004F6E0B">
        <w:t xml:space="preserve"> UNAUTHORIZED POSSESSION OF MARKED OR BRANDED CONTAINERS, TO DELETE THE MINIMUM SENTENCE REQUIRED FOR A VIOLATION;</w:t>
      </w:r>
      <w:r>
        <w:t xml:space="preserve"> </w:t>
      </w:r>
      <w:r w:rsidRPr="004F6E0B">
        <w:t>TO AMEND SECTION 39-15-750</w:t>
      </w:r>
      <w:r>
        <w:t>, RELATING TO</w:t>
      </w:r>
      <w:r w:rsidRPr="004F6E0B">
        <w:t xml:space="preserve"> DESTRUCTION OF BRAND OR REMOVAL OR TRANSFER OF TIMBER, TO DELETE THE MINIMUM SENTENCE REQUIRED FOR A VIOLATION;</w:t>
      </w:r>
      <w:r>
        <w:t xml:space="preserve"> </w:t>
      </w:r>
      <w:r w:rsidRPr="004F6E0B">
        <w:t>TO AMEND SECTION 39-19-510</w:t>
      </w:r>
      <w:r>
        <w:t>, RELATING TO</w:t>
      </w:r>
      <w:r w:rsidRPr="004F6E0B">
        <w:t xml:space="preserve"> FRAUD IN SALE OF LEAF TOBACCO, TO DELETE THE MINIMUM SENTENCE REQUIRED FOR A VIOLATION;</w:t>
      </w:r>
      <w:r>
        <w:t xml:space="preserve"> </w:t>
      </w:r>
      <w:r w:rsidRPr="004F6E0B">
        <w:t>TO AMEND SECTION 39-33-1320</w:t>
      </w:r>
      <w:r>
        <w:t>, RELATING TO</w:t>
      </w:r>
      <w:r w:rsidRPr="004F6E0B">
        <w:t xml:space="preserve"> BUTTERFAT CONTENT AND WEIGHT OF MILK, TO DELETE THE MINIMUM SENTENCE REQUIRED FOR A VIOLATION;</w:t>
      </w:r>
      <w:r>
        <w:t xml:space="preserve"> </w:t>
      </w:r>
      <w:r w:rsidRPr="004F6E0B">
        <w:t>TO AMEND SECTION 39-33-1540</w:t>
      </w:r>
      <w:r>
        <w:t>, RELATING TO</w:t>
      </w:r>
      <w:r w:rsidRPr="004F6E0B">
        <w:t xml:space="preserve"> UNAUTHORIZED USE OF STAMPED BOTTLES OF OTHER DEALERS IN MILK IN SAME COUNTY, TO DELETE THE MINIMUM SENTENCE REQUIRED FOR A VIOLATION;</w:t>
      </w:r>
      <w:r>
        <w:t xml:space="preserve"> </w:t>
      </w:r>
      <w:r w:rsidRPr="004F6E0B">
        <w:t>TO AMEND SECTION 39-41-160</w:t>
      </w:r>
      <w:r>
        <w:t>, RELATING TO</w:t>
      </w:r>
      <w:r w:rsidRPr="004F6E0B">
        <w:t xml:space="preserve"> FRAUDULENT VIOLATION OF PETROLEUM REQUIREMENTS, TO DELETE THE MINIMUM SENTENCE REQUIRED FOR A VIOLATION; TO AMEND SECTION 39-41-360</w:t>
      </w:r>
      <w:r>
        <w:t>, RELATING TO</w:t>
      </w:r>
      <w:r w:rsidRPr="004F6E0B">
        <w:t xml:space="preserve"> SALE OF LUBRICATING OILS, TO DELETE THE MINIMUM SENTENCE REQUIRED FOR A VIOLATION;</w:t>
      </w:r>
      <w:r>
        <w:t xml:space="preserve"> </w:t>
      </w:r>
      <w:r w:rsidRPr="004F6E0B">
        <w:t>TO AMEND SECTION 39-51-120</w:t>
      </w:r>
      <w:r>
        <w:t>, RELATING TO</w:t>
      </w:r>
      <w:r w:rsidRPr="004F6E0B">
        <w:t xml:space="preserve"> ANTI-FREEZE, TO DELETE THE MINIMUM SENTENCE REQUIRED FOR A VIOLATION;</w:t>
      </w:r>
      <w:r>
        <w:t xml:space="preserve"> </w:t>
      </w:r>
      <w:r w:rsidRPr="004F6E0B">
        <w:t>TO AMEND SECTION 40-2-590</w:t>
      </w:r>
      <w:r>
        <w:t>, RELATING TO</w:t>
      </w:r>
      <w:r w:rsidRPr="004F6E0B">
        <w:t xml:space="preserve"> REGULATION OF ACCOUNTING PRACTITIONERS, TO DELETE THE MINIMUM SENTENCE REQUIRED FOR A VIOLATION;</w:t>
      </w:r>
      <w:r>
        <w:t xml:space="preserve"> </w:t>
      </w:r>
      <w:r w:rsidRPr="004F6E0B">
        <w:t>TO AMEND SECTION 40-8-190</w:t>
      </w:r>
      <w:r>
        <w:t>, RELATING TO</w:t>
      </w:r>
      <w:r w:rsidRPr="004F6E0B">
        <w:t xml:space="preserve"> PERPETUAL CARE CEMETERY ACT, TO DELETE THE MINIMUM SENTENCE REQUIRED FOR A VIOLATION;</w:t>
      </w:r>
      <w:r>
        <w:t xml:space="preserve"> </w:t>
      </w:r>
      <w:r w:rsidRPr="004F6E0B">
        <w:t>TO AMEND SECTION 40-36-30</w:t>
      </w:r>
      <w:r>
        <w:t>, RELATING TO</w:t>
      </w:r>
      <w:r w:rsidRPr="004F6E0B">
        <w:t xml:space="preserve"> OCCUPATIONAL THERAPISTS PRACTICING WHILE LICENSE SUSPENDED OR REVOKED, TO DELETE THE MINIMUM SENTENCE REQUIRED FOR A VIOLATION;</w:t>
      </w:r>
      <w:r>
        <w:t xml:space="preserve"> </w:t>
      </w:r>
      <w:r w:rsidRPr="004F6E0B">
        <w:t>TO AMEND SECTION 40-41-710</w:t>
      </w:r>
      <w:r>
        <w:t>, RELATING TO</w:t>
      </w:r>
      <w:r w:rsidRPr="004F6E0B">
        <w:t xml:space="preserve"> RETAILERS RECORD OF STOLEN PROPERTY, TO DELETE THE MINIMUM SENTENCE REQUIRED FOR A VIOLATION;</w:t>
      </w:r>
      <w:r>
        <w:t xml:space="preserve"> </w:t>
      </w:r>
      <w:r w:rsidRPr="004F6E0B">
        <w:t>TO AMEND SECTION 40-51-220</w:t>
      </w:r>
      <w:r>
        <w:t>, RELATING TO</w:t>
      </w:r>
      <w:r w:rsidRPr="004F6E0B">
        <w:t xml:space="preserve"> PODIATRY OR CHIROPODY, TO DELETE THE MINIMUM SENTENCE REQUIRED FOR A VIOLATION;</w:t>
      </w:r>
      <w:r>
        <w:t xml:space="preserve"> </w:t>
      </w:r>
      <w:r w:rsidRPr="004F6E0B">
        <w:t>TO AMEND SECTION 40-56-200</w:t>
      </w:r>
      <w:r>
        <w:t>, RELATING TO</w:t>
      </w:r>
      <w:r w:rsidRPr="004F6E0B">
        <w:t xml:space="preserve"> FIRE CODES AND REGULATIONS ADOPTED BY STATE FIRE MARSHAL, TO DELETE THE MINIMUM SENTENCE REQUIRED FOR A VIOLATION;</w:t>
      </w:r>
      <w:r>
        <w:t xml:space="preserve"> </w:t>
      </w:r>
      <w:r w:rsidRPr="004F6E0B">
        <w:t>TO AMEND SECTION 40-59-30</w:t>
      </w:r>
      <w:r>
        <w:t>, RELATING TO</w:t>
      </w:r>
      <w:r w:rsidRPr="004F6E0B">
        <w:t xml:space="preserve"> RESIDENTIAL SPECIALTY CONTRACTING LICENSE REQUIREMENT, TO DELETE THE MINIMUM SENTENCE REQUIRED FOR A VIOLATION;</w:t>
      </w:r>
      <w:r>
        <w:t xml:space="preserve"> </w:t>
      </w:r>
      <w:r w:rsidRPr="004F6E0B">
        <w:t>TO AMEND SECTION 40-69-200</w:t>
      </w:r>
      <w:r>
        <w:t>, RELATING TO</w:t>
      </w:r>
      <w:r w:rsidRPr="004F6E0B">
        <w:t xml:space="preserve"> UNLAWFUL PRACTICE OR FILING FALSE INFORMATION TO OBTAIN VETERINARY LICENSE, TO DELETE THE MINIMUM SENTENCE REQUIRED FOR A VIOLATION;</w:t>
      </w:r>
      <w:r>
        <w:t xml:space="preserve"> </w:t>
      </w:r>
      <w:r w:rsidRPr="004F6E0B">
        <w:t>TO AMEND SECTION 40-82-200</w:t>
      </w:r>
      <w:r>
        <w:t>, RELATING TO</w:t>
      </w:r>
      <w:r w:rsidRPr="004F6E0B">
        <w:t xml:space="preserve"> OBTAINING LICENSE TO DO BUSINESS IN LIQUID PETROLEUM GAS, TO DELETE THE MINIMUM SENTENCE REQUIRED FOR A VIOLATION;</w:t>
      </w:r>
      <w:r>
        <w:t xml:space="preserve"> </w:t>
      </w:r>
      <w:r w:rsidRPr="004F6E0B">
        <w:t>TO AMEND SECTION 41-1-20</w:t>
      </w:r>
      <w:r>
        <w:t>, RELATING TO</w:t>
      </w:r>
      <w:r w:rsidRPr="004F6E0B">
        <w:t xml:space="preserve"> UNLAWFUL DISCRIMINATION AGAINST UNION MEMBERS, TO DELETE THE MINIMUM SENTENCE REQUIRED FOR A VIOLATION;</w:t>
      </w:r>
      <w:r>
        <w:t xml:space="preserve"> </w:t>
      </w:r>
      <w:r w:rsidRPr="004F6E0B">
        <w:t>TO AMEND SECTION 41-1-60</w:t>
      </w:r>
      <w:r>
        <w:t>, RELATING TO</w:t>
      </w:r>
      <w:r w:rsidRPr="004F6E0B">
        <w:t xml:space="preserve"> TRANSACTIONS BETWEEN CARRIERS OR SHIPPERS AND LABOR ORGANIZATIONS PROHIBITED, TO DELETE THE MINIMUM SENTENCE REQUIRED FOR A VIOLATION;</w:t>
      </w:r>
      <w:r>
        <w:t xml:space="preserve"> </w:t>
      </w:r>
      <w:r w:rsidRPr="004F6E0B">
        <w:t>TO AMEND SECTION 41-3-140</w:t>
      </w:r>
      <w:r>
        <w:t>, RELATING TO</w:t>
      </w:r>
      <w:r w:rsidRPr="004F6E0B">
        <w:t xml:space="preserve"> IMPEDING DIRECTOR OF THE</w:t>
      </w:r>
      <w:r>
        <w:t xml:space="preserve"> DEPARTMENT OF LABOR, LICENSING</w:t>
      </w:r>
      <w:r w:rsidRPr="004F6E0B">
        <w:t xml:space="preserve"> AND REGULATION IN PERFORMANCE OF HIS DUTIES, TO DELETE THE MINIMUM SENTENCE REQUIRED FOR A VIOLATION;</w:t>
      </w:r>
      <w:r>
        <w:t xml:space="preserve"> </w:t>
      </w:r>
      <w:r w:rsidRPr="004F6E0B">
        <w:t>TO AMEND SECTION 41-7-80</w:t>
      </w:r>
      <w:r>
        <w:t>, RELATING TO</w:t>
      </w:r>
      <w:r w:rsidRPr="004F6E0B">
        <w:t xml:space="preserve"> RIGHT TO WORK, TO DELETE THE MINIMUM SENTENCE REQUIRED FOR A VIOLATION;</w:t>
      </w:r>
      <w:r>
        <w:t xml:space="preserve"> </w:t>
      </w:r>
      <w:r w:rsidRPr="004F6E0B">
        <w:t>TO AMEND SECTION 42-5-45</w:t>
      </w:r>
      <w:r>
        <w:t>, RELATING TO</w:t>
      </w:r>
      <w:r w:rsidRPr="004F6E0B">
        <w:t xml:space="preserve"> PENALTY FOR FAILURE OF EMPLOYER TO SECURE PAYMENT OF COMPENSATION, TO DELETE THE MINIMUM SENTENCE REQUIRED FOR A VIOLATION;</w:t>
      </w:r>
      <w:r>
        <w:t xml:space="preserve"> </w:t>
      </w:r>
      <w:r w:rsidRPr="004F6E0B">
        <w:t>TO AMEND SECTION 42-5-240</w:t>
      </w:r>
      <w:r>
        <w:t>, RELATING TO</w:t>
      </w:r>
      <w:r w:rsidRPr="004F6E0B">
        <w:t xml:space="preserve"> ACTING AS AN INSURANCE AGENT WHILE SUSPENDED, TO DELETE THE MINIMUM SENTENCE REQUIRED FOR A VIOLATION;</w:t>
      </w:r>
      <w:r>
        <w:t xml:space="preserve"> </w:t>
      </w:r>
      <w:r w:rsidRPr="004F6E0B">
        <w:t>TO AMEND SECTION 44-1-150</w:t>
      </w:r>
      <w:r>
        <w:t>, RELATING TO</w:t>
      </w:r>
      <w:r w:rsidRPr="004F6E0B">
        <w:t xml:space="preserve"> VIOLATION OF RULES OF DEPARTMENT OF HEALTH AND ENVIRONMENTAL CONTROL, TO DELETE THE MINIMUM SENTENCE REQUIRED FOR A VIOLATION;</w:t>
      </w:r>
      <w:r>
        <w:t xml:space="preserve"> </w:t>
      </w:r>
      <w:r w:rsidRPr="004F6E0B">
        <w:t>TO AMEND SECTION 44-1-151</w:t>
      </w:r>
      <w:r>
        <w:t>, RELATING TO</w:t>
      </w:r>
      <w:r w:rsidRPr="004F6E0B">
        <w:t xml:space="preserve"> VIOLATIONS INVOLVING SHELLFISH, TO DELETE THE MINIMUM SENTENCE REQUIRED FOR A VIOLATION;</w:t>
      </w:r>
      <w:r>
        <w:t xml:space="preserve"> </w:t>
      </w:r>
      <w:r w:rsidRPr="004F6E0B">
        <w:t>TO AMEND SECTION 44-23-1080</w:t>
      </w:r>
      <w:r>
        <w:t>, RELATING TO</w:t>
      </w:r>
      <w:r w:rsidRPr="004F6E0B">
        <w:t xml:space="preserve"> PATIENTS AND PRISONERS DENIED ACCESS TO ALCOHOLIC BEVERAGES, FIREARMS, DANGEROUS WEAPONS, AND CONTROLLED SUBSTANCES, TO DELETE THE MINIMUM SENTENCE REQUIRED FOR A VIOLATION;</w:t>
      </w:r>
      <w:r>
        <w:t xml:space="preserve"> </w:t>
      </w:r>
      <w:r w:rsidRPr="004F6E0B">
        <w:t>TO AMEND SECTION 44-52-165</w:t>
      </w:r>
      <w:r>
        <w:t>, RELATING TO</w:t>
      </w:r>
      <w:r w:rsidRPr="004F6E0B">
        <w:t xml:space="preserve"> PATIENTS RECEIVING ADDICTION SERVICES PROHIBITED FROM POSSESSING ALCOHOL, FIREARMS, WEAPONS, OR DRUGS, TO DELETE THE MINIMUM SENTENCE REQUIRED FOR A VIOLATION;</w:t>
      </w:r>
      <w:r>
        <w:t xml:space="preserve"> </w:t>
      </w:r>
      <w:r w:rsidRPr="004F6E0B">
        <w:t>TO AMEND SECTION 44-53-370</w:t>
      </w:r>
      <w:r>
        <w:t>, RELATING TO</w:t>
      </w:r>
      <w:r w:rsidRPr="004F6E0B">
        <w:t xml:space="preserve"> THE UNLAWFUL POSSESSION, MANUFACTURE, AND TRAFFICKING OF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4F6E0B">
        <w:t>TO AMEND SECTION 44-53-375</w:t>
      </w:r>
      <w:r>
        <w:t>, RELATING TO</w:t>
      </w:r>
      <w:r w:rsidRPr="004F6E0B">
        <w:t xml:space="preserve"> THE UNLAWFUL POSSESSION, MANUFACTURE, AND TRAFFICKING OF METHAMPHETAMINE, COCAINE BASE, </w:t>
      </w:r>
      <w:r>
        <w:t>OR</w:t>
      </w:r>
      <w:r w:rsidRPr="004F6E0B">
        <w:t xml:space="preserve"> OTHER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EC322A">
        <w:t>TO AMEND SECTION 44-55-700</w:t>
      </w:r>
      <w:r>
        <w:t>, RELATING TO</w:t>
      </w:r>
      <w:r w:rsidRPr="00EC322A">
        <w:t xml:space="preserve"> SEPTIC TANK INSTALLATION, TO DELETE THE MINIMUM SENTENCE REQUIRED FOR A VIOLATION;</w:t>
      </w:r>
      <w:r>
        <w:t xml:space="preserve"> </w:t>
      </w:r>
      <w:r w:rsidRPr="00EC322A">
        <w:t>TO AMEND SECTION 44-61-70</w:t>
      </w:r>
      <w:r>
        <w:t>, RELATING TO</w:t>
      </w:r>
      <w:r w:rsidRPr="00EC322A">
        <w:t xml:space="preserve"> EMERGENCY SERVICES AND HINDERING AN AGENT OF DEPARTMENT OF HEALTH AND ENVIRONMENTAL CONTROL, TO DELETE THE MINIMUM SENTENCE REQUIRED FOR A VIOLATION;</w:t>
      </w:r>
      <w:r>
        <w:t xml:space="preserve"> </w:t>
      </w:r>
      <w:r w:rsidRPr="00EC322A">
        <w:t>TO AMEND SECTION 45-2-40</w:t>
      </w:r>
      <w:r>
        <w:t>, RELATING TO</w:t>
      </w:r>
      <w:r w:rsidRPr="00EC322A">
        <w:t xml:space="preserve"> VIOLATIONS COMMITTED BY PERSON ON PREMISES OR PROPERTY OF LODGING ESTABLISHMENT, TO DELETE THE MINIMUM SENTENCE REQUIRED FOR A VIOLATION;</w:t>
      </w:r>
      <w:r>
        <w:t xml:space="preserve"> </w:t>
      </w:r>
      <w:r w:rsidRPr="00EC322A">
        <w:t>TO AMEND SECTION 45-3-20</w:t>
      </w:r>
      <w:r>
        <w:t>, RELATING TO</w:t>
      </w:r>
      <w:r w:rsidRPr="00EC322A">
        <w:t xml:space="preserve"> OBSTRUCTION OF HOTEL AND RESTAURANT INSPECTION, TO DELETE THE MINIMUM SENTENCE REQUIRED FOR A VIOLATION;</w:t>
      </w:r>
      <w:r>
        <w:t xml:space="preserve"> </w:t>
      </w:r>
      <w:r w:rsidRPr="00EC322A">
        <w:t>TO AMEND SECTION 45-9-90</w:t>
      </w:r>
      <w:r>
        <w:t>, RELATING TO</w:t>
      </w:r>
      <w:r w:rsidRPr="00EC322A">
        <w:t xml:space="preserve"> VIOLATION OF RIGHT TO EQUAL ENJOYMENT OF AND PRIVILEGES TO PUBLIC ACCOMMODATIONS, TO DELETE THE MINIMUM SENTENCE REQUIRED FOR A VIOLATION;</w:t>
      </w:r>
      <w:r>
        <w:t xml:space="preserve"> </w:t>
      </w:r>
      <w:r w:rsidRPr="00EC322A">
        <w:t>TO AMEND SECTION 46-1-20</w:t>
      </w:r>
      <w:r>
        <w:t>, RELATING TO</w:t>
      </w:r>
      <w:r w:rsidRPr="00EC322A">
        <w:t xml:space="preserve"> STEALING CROPS FROM THE FIELD, TO </w:t>
      </w:r>
      <w:r w:rsidRPr="00147FF1">
        <w:t>AMEND THE PENALTIES</w:t>
      </w:r>
      <w:r w:rsidRPr="00EC322A">
        <w:t>;</w:t>
      </w:r>
      <w:r>
        <w:t xml:space="preserve"> </w:t>
      </w:r>
      <w:r w:rsidRPr="00EC322A">
        <w:t>TO AMEND SECTION 46-1-40</w:t>
      </w:r>
      <w:r>
        <w:t>, RELATING TO</w:t>
      </w:r>
      <w:r w:rsidRPr="00EC322A">
        <w:t xml:space="preserve"> STEALING TOBACCO PLANTS FROM BEDS, TO </w:t>
      </w:r>
      <w:r w:rsidRPr="00147FF1">
        <w:t>AMEND THE PENALTIES; TO AMEND SECTION 46-1-60</w:t>
      </w:r>
      <w:r>
        <w:t>, RELATING TO</w:t>
      </w:r>
      <w:r w:rsidRPr="00147FF1">
        <w:t xml:space="preserve"> MAKING</w:t>
      </w:r>
      <w:r w:rsidRPr="00EC322A">
        <w:t xml:space="preserve"> AWAY WITH OR DISPOSING OF PRODUCE BEFORE PAYING, TO </w:t>
      </w:r>
      <w:r w:rsidRPr="00147FF1">
        <w:t>AMEND THE PENALTIES;</w:t>
      </w:r>
      <w:r>
        <w:t xml:space="preserve"> </w:t>
      </w:r>
      <w:r w:rsidRPr="00EC322A">
        <w:t>TO AMEND SECTION 46-1-70</w:t>
      </w:r>
      <w:r>
        <w:t>, RELATING TO</w:t>
      </w:r>
      <w:r w:rsidRPr="00EC322A">
        <w:t xml:space="preserve"> FACTORS OR COMMISSION MERCHANTS FAILING TO ACCOUNT FOR PRODUCE, TO AMEND THE PENALTIES;</w:t>
      </w:r>
      <w:r>
        <w:t xml:space="preserve"> </w:t>
      </w:r>
      <w:r w:rsidRPr="00EC322A">
        <w:t>TO AMEND SECTION 46-9-80</w:t>
      </w:r>
      <w:r>
        <w:t>, RELATING TO</w:t>
      </w:r>
      <w:r w:rsidRPr="00EC322A">
        <w:t xml:space="preserve"> INTERFERING WITH AGRICULTURE COMMISSION, TO DELETE THE MINIMUM SENTENCE REQUIRED FOR A VIOLATION;</w:t>
      </w:r>
      <w:r>
        <w:t xml:space="preserve"> </w:t>
      </w:r>
      <w:r w:rsidRPr="00EC322A">
        <w:t>TO AMEND SECTION 46-9-90</w:t>
      </w:r>
      <w:r>
        <w:t>, RELATING TO</w:t>
      </w:r>
      <w:r w:rsidRPr="00EC322A">
        <w:t xml:space="preserve"> STATE CROP PEST COMMISSION, TO DELETE THE MINIMUM SENTENCE REQUIRED FOR A VIOLATION;</w:t>
      </w:r>
      <w:r>
        <w:t xml:space="preserve"> </w:t>
      </w:r>
      <w:r w:rsidRPr="00EC322A">
        <w:t>TO AMEND SECTION 46-17-400</w:t>
      </w:r>
      <w:r>
        <w:t>, RELATING TO</w:t>
      </w:r>
      <w:r w:rsidRPr="00EC322A">
        <w:t xml:space="preserve"> AGRICULTURAL COMMODITIES MARKETING, TO DELETE THE MINIMUM SENTENCE REQUIRED FOR A VIOLATION;</w:t>
      </w:r>
      <w:r>
        <w:t xml:space="preserve"> </w:t>
      </w:r>
      <w:r w:rsidRPr="00EC322A">
        <w:t>TO AMEND SECTION 46-29-20</w:t>
      </w:r>
      <w:r>
        <w:t>, RELATING TO</w:t>
      </w:r>
      <w:r w:rsidRPr="00EC322A">
        <w:t xml:space="preserve"> FRAUDULENT PACKING, TO DELETE THE MINIMUM SENTENCE REQUIRED FOR A VIOLATION;</w:t>
      </w:r>
      <w:r>
        <w:t xml:space="preserve"> </w:t>
      </w:r>
      <w:r w:rsidRPr="00EC322A">
        <w:t>TO AMEND SECTION 47-1-40</w:t>
      </w:r>
      <w:r>
        <w:t>, RELATING TO</w:t>
      </w:r>
      <w:r w:rsidRPr="00EC322A">
        <w:t xml:space="preserve"> ILL</w:t>
      </w:r>
      <w:r w:rsidRPr="00EC322A">
        <w:noBreakHyphen/>
        <w:t>TREATMENT OF ANIMALS, TO DELETE THE MINIMUM SENTENCE REQUIRED FOR A VIOLATION;</w:t>
      </w:r>
      <w:r>
        <w:t xml:space="preserve"> </w:t>
      </w:r>
      <w:r w:rsidRPr="00EC322A">
        <w:t>TO AMEND SECTION 47-1-60</w:t>
      </w:r>
      <w:r>
        <w:t>, RELATING TO</w:t>
      </w:r>
      <w:r w:rsidRPr="00EC322A">
        <w:t xml:space="preserve"> CUTTING MUSCLES OF TAILS OF HORSES, ASSES, AND MULES, TO DELETE THE MINIMUM SENTENCE REQUIRED FOR A VIOLATION;</w:t>
      </w:r>
      <w:r>
        <w:t xml:space="preserve"> </w:t>
      </w:r>
      <w:r w:rsidRPr="00EC322A">
        <w:t>TO AMEND SECTION 47-3-530</w:t>
      </w:r>
      <w:r>
        <w:t>, RELATING TO</w:t>
      </w:r>
      <w:r w:rsidRPr="00EC322A">
        <w:t xml:space="preserve"> STEALING OR KILLING IDENTIFIABLE DOG, TO DELETE THE MINIMUM SENTENCE REQUIRED FOR A VIOLATION;</w:t>
      </w:r>
      <w:r>
        <w:t xml:space="preserve"> </w:t>
      </w:r>
      <w:r w:rsidRPr="00EC322A">
        <w:t>TO AMEND SECTION 47-3-630</w:t>
      </w:r>
      <w:r>
        <w:t>, RELATING TO</w:t>
      </w:r>
      <w:r w:rsidRPr="00EC322A">
        <w:t xml:space="preserve"> TEASING, MALTREATING, AND INJURING POLICE DOGS, TO DELETE THE MINIMUM SENTENCE REQUIRED FOR A VIOLATION;</w:t>
      </w:r>
      <w:r>
        <w:t xml:space="preserve"> </w:t>
      </w:r>
      <w:r w:rsidRPr="00EC322A">
        <w:t>TO AMEND SECTION 47-3-950</w:t>
      </w:r>
      <w:r>
        <w:t>, RELATING TO</w:t>
      </w:r>
      <w:r w:rsidRPr="00EC322A">
        <w:t xml:space="preserve"> UNAUTHORIZED CONTROL OVER GUIDE DOG OR SERVICE ANIMAL, TO DELETE THE MINIMUM SENTENCE REQUIRED FOR A VIOLATION;</w:t>
      </w:r>
      <w:r>
        <w:t xml:space="preserve"> </w:t>
      </w:r>
      <w:r w:rsidRPr="00EC322A">
        <w:t>TO AMEND SECTION 47-7-160</w:t>
      </w:r>
      <w:r>
        <w:t>, RELATING TO</w:t>
      </w:r>
      <w:r w:rsidRPr="00EC322A">
        <w:t xml:space="preserve"> UNLAWFUL RESCUING ANIMAL FROM CUSTODY OF PERSON IMPOUNDING IT, TO DELETE THE MINIMUM SENTENCE REQUIRED FOR A VIOLATION;</w:t>
      </w:r>
      <w:r>
        <w:t xml:space="preserve"> </w:t>
      </w:r>
      <w:r w:rsidRPr="00EC322A">
        <w:t>TO AMEND SECTION 47-9-410</w:t>
      </w:r>
      <w:r>
        <w:t>, RELATING TO</w:t>
      </w:r>
      <w:r w:rsidRPr="00EC322A">
        <w:t xml:space="preserve"> LIVESTOCK BRANDING OR EARMARKING, TO DELETE THE MINIMUM SENTENCE REQUIRED FOR A VIOLATION;</w:t>
      </w:r>
      <w:r>
        <w:t xml:space="preserve"> </w:t>
      </w:r>
      <w:r w:rsidRPr="00EC322A">
        <w:t>TO AMEND SECTION 47-13-70</w:t>
      </w:r>
      <w:r>
        <w:t>, RELATING TO</w:t>
      </w:r>
      <w:r w:rsidRPr="00EC322A">
        <w:t xml:space="preserve"> SELLING FLESH OF DISEASED OR INJURED ANIMALS, TO DELETE THE MINIMUM SENTENCE REQUIRED FOR A VIOLATION;</w:t>
      </w:r>
      <w:r>
        <w:t xml:space="preserve"> </w:t>
      </w:r>
      <w:r w:rsidRPr="00EC322A">
        <w:t>TO AMEND SECTION 48-23-265</w:t>
      </w:r>
      <w:r>
        <w:t>, RELATING TO</w:t>
      </w:r>
      <w:r w:rsidRPr="00EC322A">
        <w:t xml:space="preserve"> PAYMENT TO LANDOWNER FOR FOREST PRODUCTS PURCHASED, TO DELETE THE MINIMUM SENTENCE REQUIRED FOR A VIOLATION;</w:t>
      </w:r>
      <w:r>
        <w:t xml:space="preserve"> </w:t>
      </w:r>
      <w:r w:rsidRPr="00EC322A">
        <w:t>TO AMEND SECTION 48-43-550</w:t>
      </w:r>
      <w:r>
        <w:t>, RELATING TO</w:t>
      </w:r>
      <w:r w:rsidRPr="00EC322A">
        <w:t xml:space="preserve"> REMOVAL OF DISCHARGES OF POLLUTANTS, TO DELETE THE MINIMUM SENTENCE REQUIRED FOR A VIOLATION;</w:t>
      </w:r>
      <w:r>
        <w:t xml:space="preserve"> </w:t>
      </w:r>
      <w:r w:rsidRPr="00EC322A">
        <w:t>TO AMEND SECTION 49-1-50</w:t>
      </w:r>
      <w:r>
        <w:t>, RELATING TO</w:t>
      </w:r>
      <w:r w:rsidRPr="00EC322A">
        <w:t xml:space="preserve"> SALE OR PURCHASE OF DRIFTED LUMBER OR TIMBER, TO DELETE THE MINIMUM SENTENCE REQUIRED FOR A VIOLATION;</w:t>
      </w:r>
      <w:r>
        <w:t xml:space="preserve"> </w:t>
      </w:r>
      <w:r w:rsidRPr="00EC322A">
        <w:t>TO AMEND SECTION 50-1-85</w:t>
      </w:r>
      <w:r>
        <w:t>, RELATING TO</w:t>
      </w:r>
      <w:r w:rsidRPr="00EC322A">
        <w:t xml:space="preserve"> USE OF FIREARMS OR ARCHERY TACKLE IN CRIMINALLY NEGLIGENT MANNER, TO DELETE THE MINIMUM SENTENCE REQUIRED FOR A VIOLATION;</w:t>
      </w:r>
      <w:r>
        <w:t xml:space="preserve"> </w:t>
      </w:r>
      <w:r w:rsidRPr="00EC322A">
        <w:t>TO AMEND SECTION 50-1-125</w:t>
      </w:r>
      <w:r>
        <w:t>, RELATING TO</w:t>
      </w:r>
      <w:r w:rsidRPr="00EC322A">
        <w:t xml:space="preserve"> TRAFFICKING IN WILDLIFE, TO DELETE THE MINIMUM SENTENCE REQUIRED FOR A VIOLATION;</w:t>
      </w:r>
      <w:r>
        <w:t xml:space="preserve"> </w:t>
      </w:r>
      <w:r w:rsidRPr="00EC322A">
        <w:t>TO AMEND SECTION 50-1-130</w:t>
      </w:r>
      <w:r>
        <w:t>, RELATING TO</w:t>
      </w:r>
      <w:r w:rsidRPr="00EC322A">
        <w:t xml:space="preserve"> FISH</w:t>
      </w:r>
      <w:r>
        <w:t>,</w:t>
      </w:r>
      <w:r w:rsidRPr="00EC322A">
        <w:t xml:space="preserve"> GAME AND WATERCRAFT VIOLATIONS, TO DELETE THE MINIMUM SENTENCE REQUIRED FOR A VIOLATION;</w:t>
      </w:r>
      <w:r>
        <w:t xml:space="preserve"> </w:t>
      </w:r>
      <w:r w:rsidRPr="00EC322A">
        <w:t>TO AMEND SECTION 50-5-730</w:t>
      </w:r>
      <w:r>
        <w:t>, RELATING TO</w:t>
      </w:r>
      <w:r w:rsidRPr="00EC322A">
        <w:t xml:space="preserve"> TRAWLING NEAR PUBLIC FISHING PIER, TO DELETE THE MINIMUM SENTENCE REQUIRED FOR A VIOLATION;</w:t>
      </w:r>
      <w:r>
        <w:t xml:space="preserve"> </w:t>
      </w:r>
      <w:r w:rsidRPr="00EC322A">
        <w:t>TO AMEND SECTION 50-5-2535</w:t>
      </w:r>
      <w:r>
        <w:t>, RELATING TO</w:t>
      </w:r>
      <w:r w:rsidRPr="00EC322A">
        <w:t xml:space="preserve"> MARINE RESOURCES ACT, ENGAGING IN PROHIBITED ACTIVITIES WHILE UNDER SUSPENSION, TO DELETE THE MINIMUM SENTENCE REQUIRED FOR A VIOLATION;</w:t>
      </w:r>
      <w:r>
        <w:t xml:space="preserve"> </w:t>
      </w:r>
      <w:r w:rsidRPr="00EC322A">
        <w:t>TO AMEND SECTION 50-11-100</w:t>
      </w:r>
      <w:r>
        <w:t>, RELATING TO</w:t>
      </w:r>
      <w:r w:rsidRPr="00EC322A">
        <w:t xml:space="preserve"> ENCLOSURE IMPEDING FREE RANGE OF DEER BEING HUNTED, TO DELETE THE MINIMUM SENTENCE REQUIRED FOR A VIOLATION;</w:t>
      </w:r>
      <w:r>
        <w:t xml:space="preserve"> </w:t>
      </w:r>
      <w:r w:rsidRPr="00EC322A">
        <w:t>TO AMEND SECTION 50-11-730</w:t>
      </w:r>
      <w:r>
        <w:t>, RELATING TO</w:t>
      </w:r>
      <w:r w:rsidRPr="00EC322A">
        <w:t xml:space="preserve"> UNLAWFUL TO HUNT, SHOOT, OR KILL DEER FROM A WATER CONVEYANCE, TO DELETE THE MINIMUM SENTENCE REQUIRED FOR A VIOLATION;</w:t>
      </w:r>
      <w:r>
        <w:t xml:space="preserve"> </w:t>
      </w:r>
      <w:r w:rsidRPr="00EC322A">
        <w:t>TO AMEND SECTION 50-11-810</w:t>
      </w:r>
      <w:r>
        <w:t>, RELATING TO</w:t>
      </w:r>
      <w:r w:rsidRPr="00EC322A">
        <w:t xml:space="preserve"> GAME BIRDS FOR WHICH NO SPECIFIC OPEN SEASON IS DESIGNATED, TO DELETE THE MINIMUM SENTENCE REQUIRED FOR A VIOLATION;</w:t>
      </w:r>
      <w:r>
        <w:t xml:space="preserve"> </w:t>
      </w:r>
      <w:r w:rsidRPr="00EC322A">
        <w:t>TO AMEND SECTION 50-11-852</w:t>
      </w:r>
      <w:r>
        <w:t>, RELATING TO</w:t>
      </w:r>
      <w:r w:rsidRPr="00EC322A">
        <w:t xml:space="preserve"> THE UNLAWFUL MOLESTATION OR KILLING OF BIRDS OF PREY, TO DELETE THE MINIMUM SENTENCE REQUIRED FOR A VIOLATION;</w:t>
      </w:r>
      <w:r>
        <w:t xml:space="preserve"> </w:t>
      </w:r>
      <w:r w:rsidRPr="00EC322A">
        <w:t>TO AMEND SECTION 50-11-1105</w:t>
      </w:r>
      <w:r>
        <w:t>, RELATING TO</w:t>
      </w:r>
      <w:r w:rsidRPr="00EC322A">
        <w:t xml:space="preserve"> AUTHORITY OF DEPARTMENT OF NATURAL RESOURCES TO DECLARE CLOSED SEASON, TO DELETE THE MINIMUM SENTENCE REQUIRED FOR A VIOLATION; TO AMEND SECTION 50-11-1110</w:t>
      </w:r>
      <w:r>
        <w:t>, RELATING TO</w:t>
      </w:r>
      <w:r w:rsidRPr="00EC322A">
        <w:t xml:space="preserve"> AUTHORITY OF DEPARTMENT TO CLOSE OR SHORTEN OPEN SEASON, TO DELETE THE MINIMUM SENTENCE REQUIRED FOR A VIOLATION; TO AMEND SECTION 50-11-1340</w:t>
      </w:r>
      <w:r>
        <w:t>, RELATING TO</w:t>
      </w:r>
      <w:r w:rsidRPr="00EC322A">
        <w:t xml:space="preserve"> RESPONSIBILITY OF MANAGER, OWNER, OR LICENSEE FOR VIOLATIONS ON PRESERVE, TO DELETE THE MINIMUM SENTENCE REQUIRED FOR A VIOLATION;</w:t>
      </w:r>
      <w:r>
        <w:t xml:space="preserve"> </w:t>
      </w:r>
      <w:r w:rsidRPr="00EC322A">
        <w:t>TO AMEND SECTION 50-11-1730</w:t>
      </w:r>
      <w:r>
        <w:t>, RELATING TO</w:t>
      </w:r>
      <w:r w:rsidRPr="00EC322A">
        <w:t xml:space="preserve"> TRANSPORTING OF GAME BIRDS OR ANIMALS OUT OF STATE, TO DELETE THE MINIMUM SENTENCE REQUIRED FOR A VIOLATION;</w:t>
      </w:r>
      <w:r>
        <w:t xml:space="preserve"> </w:t>
      </w:r>
      <w:r w:rsidRPr="00EC322A">
        <w:t>TO AMEND SECTION 50-11-2210</w:t>
      </w:r>
      <w:r>
        <w:t>, RELATING TO</w:t>
      </w:r>
      <w:r w:rsidRPr="00EC322A">
        <w:t xml:space="preserve"> ABUSE OF WILDLIFE MANAGEMENT AREA, TO DELETE THE MINIMUM SENTENCE REQUIRED FOR A VIOLATION; TO AMEND SECTION 50-11-2640</w:t>
      </w:r>
      <w:r>
        <w:t>, RELATING TO</w:t>
      </w:r>
      <w:r w:rsidRPr="00EC322A">
        <w:t xml:space="preserve"> IMPORTING FOXES AND COYOTES, TO DELETE THE MINIMUM SENTENCE REQUIRED FOR A VIOLATION;</w:t>
      </w:r>
      <w:r>
        <w:t xml:space="preserve"> </w:t>
      </w:r>
      <w:r w:rsidRPr="00EC322A">
        <w:t>TO AMEND SECTION 50-13-1210</w:t>
      </w:r>
      <w:r>
        <w:t>, RELATING TO</w:t>
      </w:r>
      <w:r w:rsidRPr="00EC322A">
        <w:t xml:space="preserve"> PROHIBITION OF THE PERMANENT OBSTRUCTION TO MIGRATION OF FISH, TO DELETE THE MINIMUM SENTENCE REQUIRED FOR A VIOLATION;</w:t>
      </w:r>
      <w:r>
        <w:t xml:space="preserve"> </w:t>
      </w:r>
      <w:r w:rsidRPr="00EC322A">
        <w:t>TO AMEND SECTION 50-13-1410</w:t>
      </w:r>
      <w:r>
        <w:t>, RELATING TO</w:t>
      </w:r>
      <w:r w:rsidRPr="00EC322A">
        <w:t xml:space="preserve"> POLLUTION OF WATERS INJURING FISH AND SHELLFISH, TO DELETE THE MINIMUM SENTENCE REQUIRED FOR A VIOLATION;</w:t>
      </w:r>
      <w:r>
        <w:t xml:space="preserve"> </w:t>
      </w:r>
      <w:r w:rsidRPr="006D12A8">
        <w:t xml:space="preserve">TO AMEND SECTION </w:t>
      </w:r>
      <w:r w:rsidRPr="006D12A8">
        <w:rPr>
          <w:rFonts w:eastAsia="Times New Roman"/>
        </w:rPr>
        <w:t>50-13-1420</w:t>
      </w:r>
      <w:r>
        <w:rPr>
          <w:rFonts w:eastAsia="Times New Roman"/>
        </w:rPr>
        <w:t>, RELATING TO</w:t>
      </w:r>
      <w:r w:rsidRPr="006D12A8">
        <w:t xml:space="preserve"> </w:t>
      </w:r>
      <w:r w:rsidRPr="006D12A8">
        <w:rPr>
          <w:rFonts w:eastAsia="Calibri"/>
        </w:rPr>
        <w:t>POISONING WATERS OR PRODUCING ELECTRIC CURRENTS TO CATCH FISH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50-13-1430</w:t>
      </w:r>
      <w:r>
        <w:rPr>
          <w:rFonts w:eastAsia="Times New Roman"/>
        </w:rPr>
        <w:t>, RELATING TO</w:t>
      </w:r>
      <w:r w:rsidRPr="006D12A8">
        <w:t xml:space="preserve"> </w:t>
      </w:r>
      <w:r w:rsidRPr="006D12A8">
        <w:rPr>
          <w:rFonts w:eastAsia="Calibri"/>
        </w:rPr>
        <w:t>CASTING IMPURITIES IN WATERS</w:t>
      </w:r>
      <w:r>
        <w:t xml:space="preserve">, </w:t>
      </w:r>
      <w:r>
        <w:rPr>
          <w:rFonts w:eastAsia="Times New Roman"/>
        </w:rPr>
        <w:t>TO DELETE THE MINIMUM SENTENCE REQUIRED FOR A VIOLATION;</w:t>
      </w:r>
      <w:r w:rsidRPr="006D12A8">
        <w:rPr>
          <w:rFonts w:eastAsia="Calibri"/>
        </w:rPr>
        <w:t xml:space="preserve"> </w:t>
      </w:r>
      <w:r w:rsidRPr="006D12A8">
        <w:t xml:space="preserve">TO AMEND SECTION </w:t>
      </w:r>
      <w:r w:rsidRPr="006D12A8">
        <w:rPr>
          <w:rFonts w:eastAsia="Times New Roman"/>
        </w:rPr>
        <w:t>50-13-1630</w:t>
      </w:r>
      <w:r>
        <w:rPr>
          <w:rFonts w:eastAsia="Times New Roman"/>
        </w:rPr>
        <w:t>, RELATING TO</w:t>
      </w:r>
      <w:r w:rsidRPr="006D12A8">
        <w:t xml:space="preserve"> </w:t>
      </w:r>
      <w:r w:rsidRPr="006D12A8">
        <w:rPr>
          <w:rFonts w:eastAsia="Calibri"/>
        </w:rPr>
        <w:t>IMPORTING, POSSESSING, OR SELLING CERTAIN FISH UNLAWFUL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50-13-2015</w:t>
      </w:r>
      <w:r>
        <w:rPr>
          <w:rFonts w:eastAsia="Times New Roman"/>
        </w:rPr>
        <w:t>, RELATING TO</w:t>
      </w:r>
      <w:r w:rsidRPr="006D12A8">
        <w:t xml:space="preserve"> </w:t>
      </w:r>
      <w:r w:rsidRPr="006D12A8">
        <w:rPr>
          <w:rFonts w:eastAsia="Calibri"/>
        </w:rPr>
        <w:t>FISH SANCTUARY IN ST. STEPHEN REDIVERSION CANAL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50-18-285</w:t>
      </w:r>
      <w:r>
        <w:rPr>
          <w:rFonts w:eastAsia="Times New Roman"/>
        </w:rPr>
        <w:t>, RELATING TO</w:t>
      </w:r>
      <w:r w:rsidRPr="006D12A8">
        <w:t xml:space="preserve"> </w:t>
      </w:r>
      <w:r w:rsidRPr="006D12A8">
        <w:rPr>
          <w:rFonts w:eastAsia="Calibri"/>
        </w:rPr>
        <w:t>TAMPERING, DAMAGING, VANDALIZING, POISONING, OR STEALING OF AQUACULTURE PRODUCTS OR FACILITIES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50-19-251</w:t>
      </w:r>
      <w:r>
        <w:rPr>
          <w:rFonts w:eastAsia="Times New Roman"/>
        </w:rPr>
        <w:t>, RELATING TO</w:t>
      </w:r>
      <w:r w:rsidRPr="006D12A8">
        <w:t xml:space="preserve"> </w:t>
      </w:r>
      <w:r w:rsidRPr="006D12A8">
        <w:rPr>
          <w:rFonts w:eastAsia="Calibri"/>
        </w:rPr>
        <w:t>SLADE LAKE FISHING AND RECREATIONAL REQUIREMENTS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50-19-590</w:t>
      </w:r>
      <w:r>
        <w:rPr>
          <w:rFonts w:eastAsia="Times New Roman"/>
        </w:rPr>
        <w:t>, RELATING TO</w:t>
      </w:r>
      <w:r w:rsidRPr="006D12A8">
        <w:t xml:space="preserve"> </w:t>
      </w:r>
      <w:r w:rsidRPr="006D12A8">
        <w:rPr>
          <w:rFonts w:eastAsia="Calibri"/>
        </w:rPr>
        <w:t>FISHING NEAR GREENWOOD POWER PLANT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50-19-1190</w:t>
      </w:r>
      <w:r>
        <w:rPr>
          <w:rFonts w:eastAsia="Times New Roman"/>
        </w:rPr>
        <w:t>, RELATING TO</w:t>
      </w:r>
      <w:r w:rsidRPr="006D12A8">
        <w:t xml:space="preserve"> </w:t>
      </w:r>
      <w:r w:rsidRPr="006D12A8">
        <w:rPr>
          <w:rFonts w:eastAsia="Calibri"/>
        </w:rPr>
        <w:t>SHELLY LAKE FISH SANCTUARY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50-21-112</w:t>
      </w:r>
      <w:r>
        <w:rPr>
          <w:rFonts w:eastAsia="Times New Roman"/>
        </w:rPr>
        <w:t>, RELATING TO</w:t>
      </w:r>
      <w:r w:rsidRPr="006D12A8">
        <w:t xml:space="preserve"> BOATING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50-21-113</w:t>
      </w:r>
      <w:r>
        <w:rPr>
          <w:rFonts w:eastAsia="Times New Roman"/>
        </w:rPr>
        <w:t>, RELATING TO</w:t>
      </w:r>
      <w:r w:rsidRPr="006D12A8">
        <w:t xml:space="preserve"> BOATING UNDER THE INFLUENCE RESULTING IN PROPERTY DAMAGE, GREAT BODILY INJURY, OR DEATH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50-21-117</w:t>
      </w:r>
      <w:r>
        <w:rPr>
          <w:rFonts w:eastAsia="Times New Roman"/>
        </w:rPr>
        <w:t>, RELATING TO</w:t>
      </w:r>
      <w:r w:rsidRPr="006D12A8">
        <w:t xml:space="preserve"> </w:t>
      </w:r>
      <w:r w:rsidRPr="006D12A8">
        <w:rPr>
          <w:rFonts w:eastAsia="Calibri"/>
        </w:rPr>
        <w:t>OPERATION OF WATER DEVICE WHILE PRIVILEGES SUSPENDED</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50-23-385</w:t>
      </w:r>
      <w:r>
        <w:rPr>
          <w:rFonts w:eastAsia="Times New Roman"/>
        </w:rPr>
        <w:t>, RELATING TO</w:t>
      </w:r>
      <w:r w:rsidRPr="006D12A8">
        <w:t xml:space="preserve"> </w:t>
      </w:r>
      <w:r w:rsidRPr="006D12A8">
        <w:rPr>
          <w:rFonts w:eastAsia="Calibri"/>
        </w:rPr>
        <w:t>HOUSEBOATS WITH WASTE</w:t>
      </w:r>
      <w:r w:rsidRPr="006D12A8">
        <w:rPr>
          <w:rFonts w:eastAsia="Calibri"/>
        </w:rPr>
        <w:noBreakHyphen/>
        <w:t>HOLDING TANKS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52-1-40</w:t>
      </w:r>
      <w:r>
        <w:rPr>
          <w:rFonts w:eastAsia="Times New Roman"/>
        </w:rPr>
        <w:t>, RELATING TO</w:t>
      </w:r>
      <w:r w:rsidRPr="006D12A8">
        <w:t xml:space="preserve"> CIRCUSES, CARNIVALS, AND TRAVELING SHOWS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52-13-10</w:t>
      </w:r>
      <w:r>
        <w:rPr>
          <w:rFonts w:eastAsia="Times New Roman"/>
        </w:rPr>
        <w:t>, RELATING TO</w:t>
      </w:r>
      <w:r w:rsidRPr="006D12A8">
        <w:t xml:space="preserve"> </w:t>
      </w:r>
      <w:r w:rsidRPr="006D12A8">
        <w:rPr>
          <w:rFonts w:eastAsia="Calibri"/>
        </w:rPr>
        <w:t>OPERATION OF DANCING HALL ON SUNDAY FORBIDDEN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52-13-40</w:t>
      </w:r>
      <w:r>
        <w:rPr>
          <w:rFonts w:eastAsia="Times New Roman"/>
        </w:rPr>
        <w:t>, RELATING TO</w:t>
      </w:r>
      <w:r w:rsidRPr="006D12A8">
        <w:t xml:space="preserve"> </w:t>
      </w:r>
      <w:r w:rsidRPr="006D12A8">
        <w:rPr>
          <w:rFonts w:eastAsia="Calibri"/>
        </w:rPr>
        <w:t>DANCE HALLS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54-11-50</w:t>
      </w:r>
      <w:r>
        <w:rPr>
          <w:rFonts w:eastAsia="Times New Roman"/>
        </w:rPr>
        <w:t>, RELATING TO</w:t>
      </w:r>
      <w:r w:rsidRPr="006D12A8">
        <w:t xml:space="preserve"> </w:t>
      </w:r>
      <w:r w:rsidRPr="006D12A8">
        <w:rPr>
          <w:rFonts w:eastAsia="Calibri"/>
        </w:rPr>
        <w:t>DESTROYING, DAMAGING, OR OBSTRUCTING MONUMENTS OR BUILDINGS OF UNITED STATES COAST SURVEYS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55-1-40</w:t>
      </w:r>
      <w:r>
        <w:rPr>
          <w:rFonts w:eastAsia="Times New Roman"/>
        </w:rPr>
        <w:t>, RELATING TO</w:t>
      </w:r>
      <w:r w:rsidRPr="006D12A8">
        <w:t xml:space="preserve"> </w:t>
      </w:r>
      <w:r w:rsidRPr="006D12A8">
        <w:rPr>
          <w:rFonts w:eastAsia="Calibri"/>
        </w:rPr>
        <w:t>UNLAWFUL ENTRY OF AIRCRAFT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55-1-100</w:t>
      </w:r>
      <w:r>
        <w:rPr>
          <w:rFonts w:eastAsia="Times New Roman"/>
        </w:rPr>
        <w:t>, RELATING TO</w:t>
      </w:r>
      <w:r w:rsidRPr="006D12A8">
        <w:t xml:space="preserve"> </w:t>
      </w:r>
      <w:r w:rsidRPr="006D12A8">
        <w:rPr>
          <w:rFonts w:eastAsia="Calibri"/>
        </w:rPr>
        <w:t>OPERATING OR ACTING AS FLIGHT CREW MEMBER OF AIRCRAFT WHILE UNDER INFLUENCE OF ALCOHOL OR DRUGS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55-13-40</w:t>
      </w:r>
      <w:r>
        <w:rPr>
          <w:rFonts w:eastAsia="Times New Roman"/>
        </w:rPr>
        <w:t>, RELATING TO</w:t>
      </w:r>
      <w:r w:rsidRPr="006D12A8">
        <w:t xml:space="preserve"> </w:t>
      </w:r>
      <w:r w:rsidRPr="006D12A8">
        <w:rPr>
          <w:rFonts w:eastAsia="Calibri"/>
        </w:rPr>
        <w:t>TRESPASSING, PARKING, DRIVING OR DRAG RACING ON AIRPORT PROPERTY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56-1-350</w:t>
      </w:r>
      <w:r>
        <w:rPr>
          <w:rFonts w:eastAsia="Times New Roman"/>
        </w:rPr>
        <w:t>, RELATING TO</w:t>
      </w:r>
      <w:r w:rsidRPr="006D12A8">
        <w:t xml:space="preserve"> FAILURE TO RETURN </w:t>
      </w:r>
      <w:r w:rsidRPr="006D12A8">
        <w:rPr>
          <w:rFonts w:eastAsia="Calibri"/>
        </w:rPr>
        <w:t>CANCELLED OR SUSPENDED DRIVER’S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56-1-440</w:t>
      </w:r>
      <w:r>
        <w:rPr>
          <w:rFonts w:eastAsia="Times New Roman"/>
        </w:rPr>
        <w:t>, RELATING TO</w:t>
      </w:r>
      <w:r w:rsidRPr="006D12A8">
        <w:t xml:space="preserve"> </w:t>
      </w:r>
      <w:r w:rsidRPr="006D12A8">
        <w:rPr>
          <w:rFonts w:eastAsia="Calibri"/>
        </w:rPr>
        <w:t>PENALTIES FOR DRIVING WITHOUT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56-1-450</w:t>
      </w:r>
      <w:r>
        <w:rPr>
          <w:rFonts w:eastAsia="Times New Roman"/>
        </w:rPr>
        <w:t>, RELATING TO</w:t>
      </w:r>
      <w:r w:rsidRPr="006D12A8">
        <w:t xml:space="preserve"> </w:t>
      </w:r>
      <w:r w:rsidRPr="006D12A8">
        <w:rPr>
          <w:rFonts w:eastAsia="Calibri"/>
        </w:rPr>
        <w:t>PENALTIES FOR UNLAWFUL OPERATION AFTER CONVICTION FOR WHICH SUSPENSION OR REVOCATION OF LICENSE MANDATORY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56-1-460</w:t>
      </w:r>
      <w:r>
        <w:rPr>
          <w:rFonts w:eastAsia="Times New Roman"/>
        </w:rPr>
        <w:t>, RELATING TO</w:t>
      </w:r>
      <w:r w:rsidRPr="006D12A8">
        <w:t xml:space="preserve"> </w:t>
      </w:r>
      <w:r w:rsidRPr="006D12A8">
        <w:rPr>
          <w:rFonts w:eastAsia="Calibri"/>
        </w:rPr>
        <w:t>PENALTIES FOR DRIVING WHILE LICENSE CANCELLED, SUSPENDED</w:t>
      </w:r>
      <w:r>
        <w:rPr>
          <w:rFonts w:eastAsia="Calibri"/>
        </w:rPr>
        <w:t>,</w:t>
      </w:r>
      <w:r w:rsidRPr="006D12A8">
        <w:rPr>
          <w:rFonts w:eastAsia="Calibri"/>
        </w:rPr>
        <w:t xml:space="preserve"> OR REVOKED FOR 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56-1-2070</w:t>
      </w:r>
      <w:r>
        <w:rPr>
          <w:rFonts w:eastAsia="Times New Roman"/>
        </w:rPr>
        <w:t>, RELATING TO</w:t>
      </w:r>
      <w:r w:rsidRPr="006D12A8">
        <w:t xml:space="preserve"> </w:t>
      </w:r>
      <w:r w:rsidRPr="006D12A8">
        <w:rPr>
          <w:rFonts w:eastAsia="Calibri"/>
        </w:rPr>
        <w:t>DRIVING COMMERCIAL MOTOR VEHICLE WITHOUT VALID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56-3-1910</w:t>
      </w:r>
      <w:r>
        <w:rPr>
          <w:rFonts w:eastAsia="Times New Roman"/>
        </w:rPr>
        <w:t>, RELATING TO</w:t>
      </w:r>
      <w:r w:rsidRPr="006D12A8">
        <w:t xml:space="preserve"> FORGERY OF </w:t>
      </w:r>
      <w:r w:rsidRPr="006D12A8">
        <w:rPr>
          <w:rFonts w:eastAsia="Calibri"/>
        </w:rPr>
        <w:t>LICENSE PLATES FOR HANDICAPPED PERSONS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56-3-1960</w:t>
      </w:r>
      <w:r>
        <w:rPr>
          <w:rFonts w:eastAsia="Times New Roman"/>
        </w:rPr>
        <w:t>, RELATING TO</w:t>
      </w:r>
      <w:r w:rsidRPr="006D12A8">
        <w:t xml:space="preserve"> </w:t>
      </w:r>
      <w:r w:rsidRPr="006D12A8">
        <w:rPr>
          <w:rFonts w:eastAsia="Calibri"/>
        </w:rPr>
        <w:t>TEMPORARY AND PERMANENT PARKING PLACARDS, ILLEGAL DUPLICATION OR FORGERY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56-3-5400</w:t>
      </w:r>
      <w:r>
        <w:rPr>
          <w:rFonts w:eastAsia="Times New Roman"/>
        </w:rPr>
        <w:t>, RELATING TO</w:t>
      </w:r>
      <w:r w:rsidRPr="006D12A8">
        <w:t xml:space="preserve"> </w:t>
      </w:r>
      <w:r w:rsidRPr="006D12A8">
        <w:rPr>
          <w:rFonts w:eastAsia="Calibri"/>
        </w:rPr>
        <w:t>FRATERNAL ORDER OF POLICE SPECIAL LICENSE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56-5-2930</w:t>
      </w:r>
      <w:r>
        <w:rPr>
          <w:rFonts w:eastAsia="Times New Roman"/>
        </w:rPr>
        <w:t>, RELATING TO</w:t>
      </w:r>
      <w:r w:rsidRPr="006D12A8">
        <w:t xml:space="preserve">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56-5-2933</w:t>
      </w:r>
      <w:r>
        <w:rPr>
          <w:rFonts w:eastAsia="Times New Roman"/>
        </w:rPr>
        <w:t>, RELATING TO</w:t>
      </w:r>
      <w:r w:rsidRPr="006D12A8">
        <w:t xml:space="preserve"> </w:t>
      </w:r>
      <w:r w:rsidRPr="006D12A8">
        <w:rPr>
          <w:rFonts w:eastAsia="Times New Roman"/>
        </w:rPr>
        <w:t>DRIVING WITH AN UNLAWFUL ALCOHOL CONCENTRATION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56-5-2945</w:t>
      </w:r>
      <w:r>
        <w:rPr>
          <w:rFonts w:eastAsia="Times New Roman"/>
        </w:rPr>
        <w:t>, RELATING TO</w:t>
      </w:r>
      <w:r w:rsidRPr="006D12A8">
        <w:t xml:space="preserve"> FELONY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56-9-340</w:t>
      </w:r>
      <w:r>
        <w:rPr>
          <w:rFonts w:eastAsia="Times New Roman"/>
        </w:rPr>
        <w:t>, RELATING TO</w:t>
      </w:r>
      <w:r w:rsidRPr="006D12A8">
        <w:t xml:space="preserve"> </w:t>
      </w:r>
      <w:r w:rsidRPr="006D12A8">
        <w:rPr>
          <w:rFonts w:eastAsia="Calibri"/>
        </w:rPr>
        <w:t>FAILURE TO SURRENDER LICENSE AND REGISTRATION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56-10-240</w:t>
      </w:r>
      <w:r>
        <w:rPr>
          <w:rFonts w:eastAsia="Times New Roman"/>
        </w:rPr>
        <w:t>, RELATING TO</w:t>
      </w:r>
      <w:r w:rsidRPr="006D12A8">
        <w:t xml:space="preserve"> </w:t>
      </w:r>
      <w:r w:rsidRPr="006D12A8">
        <w:rPr>
          <w:rFonts w:eastAsia="Calibri"/>
        </w:rPr>
        <w:t>REQUIREMENT THAT UPON LOSS OF INSURANCE, INSURED OBTAIN NEW INSURANCE OR SURRENDER REGISTRATION AND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56-10-250</w:t>
      </w:r>
      <w:r>
        <w:rPr>
          <w:rFonts w:eastAsia="Times New Roman"/>
        </w:rPr>
        <w:t>, RELATING TO</w:t>
      </w:r>
      <w:r w:rsidRPr="006D12A8">
        <w:t xml:space="preserve"> THE </w:t>
      </w:r>
      <w:r w:rsidRPr="006D12A8">
        <w:rPr>
          <w:rFonts w:eastAsia="Calibri"/>
        </w:rPr>
        <w:t>UNLAWFUL SELLING OF A VEHICLE WITH SUSPENDED REGISTRATION TO FAMILY MEMBER</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56-10-260</w:t>
      </w:r>
      <w:r>
        <w:rPr>
          <w:rFonts w:eastAsia="Times New Roman"/>
        </w:rPr>
        <w:t>, RELATING TO</w:t>
      </w:r>
      <w:r w:rsidRPr="006D12A8">
        <w:t xml:space="preserve"> </w:t>
      </w:r>
      <w:r w:rsidRPr="006D12A8">
        <w:rPr>
          <w:rFonts w:eastAsia="Calibri"/>
        </w:rPr>
        <w:t>FALSE CERTIFICATE OR FALSE EVIDENCE OF INSURANCE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56-10-520</w:t>
      </w:r>
      <w:r>
        <w:rPr>
          <w:rFonts w:eastAsia="Times New Roman"/>
        </w:rPr>
        <w:t>, RELATING TO</w:t>
      </w:r>
      <w:r w:rsidRPr="006D12A8">
        <w:t xml:space="preserve"> </w:t>
      </w:r>
      <w:r w:rsidRPr="006D12A8">
        <w:rPr>
          <w:rFonts w:eastAsia="Calibri"/>
        </w:rPr>
        <w:t>OPERATING A MOTOR VEHICLE WITHOUT PAYING UNINSURED MOTOR VEHICLE FEE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57-7-20</w:t>
      </w:r>
      <w:r>
        <w:rPr>
          <w:rFonts w:eastAsia="Times New Roman"/>
        </w:rPr>
        <w:t>, RELATING TO</w:t>
      </w:r>
      <w:r w:rsidRPr="006D12A8">
        <w:t xml:space="preserve"> </w:t>
      </w:r>
      <w:r w:rsidRPr="006D12A8">
        <w:rPr>
          <w:rFonts w:eastAsia="Calibri"/>
        </w:rPr>
        <w:t>PUTTING FOREIGN SUBSTANCES ON HIGHWAYS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57-13-110</w:t>
      </w:r>
      <w:r>
        <w:rPr>
          <w:rFonts w:eastAsia="Times New Roman"/>
        </w:rPr>
        <w:t>, RELATING TO</w:t>
      </w:r>
      <w:r w:rsidRPr="006D12A8">
        <w:t xml:space="preserve"> </w:t>
      </w:r>
      <w:r w:rsidRPr="006D12A8">
        <w:rPr>
          <w:rFonts w:eastAsia="Calibri"/>
        </w:rPr>
        <w:t>INJURY TO OR DESTRUCTION OF BRIDGES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57-17-110</w:t>
      </w:r>
      <w:r>
        <w:rPr>
          <w:rFonts w:eastAsia="Times New Roman"/>
        </w:rPr>
        <w:t>, RELATING TO</w:t>
      </w:r>
      <w:r w:rsidRPr="006D12A8">
        <w:t xml:space="preserve"> COUNTY </w:t>
      </w:r>
      <w:r w:rsidRPr="006D12A8">
        <w:rPr>
          <w:rFonts w:eastAsia="Calibri"/>
        </w:rPr>
        <w:t>APPORTIONMENT OF ROAD FUNDS THROUGH YEAR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58-15-840</w:t>
      </w:r>
      <w:r>
        <w:rPr>
          <w:rFonts w:eastAsia="Times New Roman"/>
        </w:rPr>
        <w:t>, RELATING TO</w:t>
      </w:r>
      <w:r w:rsidRPr="00F85F15">
        <w:t xml:space="preserve"> </w:t>
      </w:r>
      <w:r w:rsidRPr="00F85F15">
        <w:rPr>
          <w:rFonts w:eastAsia="Calibri"/>
        </w:rPr>
        <w:t>TAKING OR REMOVING BRASSES, BEARINGS, WASTE OR PACKING FROM RAILROAD CARS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58-17-2760</w:t>
      </w:r>
      <w:r>
        <w:rPr>
          <w:rFonts w:eastAsia="Times New Roman"/>
        </w:rPr>
        <w:t>, RELATING TO</w:t>
      </w:r>
      <w:r w:rsidRPr="00F85F15">
        <w:t xml:space="preserve"> </w:t>
      </w:r>
      <w:r w:rsidRPr="00F85F15">
        <w:rPr>
          <w:rFonts w:eastAsia="Calibri"/>
        </w:rPr>
        <w:t>RAILROADS, CONNECTING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58-17-4090</w:t>
      </w:r>
      <w:r>
        <w:rPr>
          <w:rFonts w:eastAsia="Times New Roman"/>
        </w:rPr>
        <w:t>, RELATING TO</w:t>
      </w:r>
      <w:r w:rsidRPr="00F85F15">
        <w:t xml:space="preserve"> </w:t>
      </w:r>
      <w:r w:rsidRPr="00F85F15">
        <w:rPr>
          <w:rFonts w:eastAsia="Calibri"/>
        </w:rPr>
        <w:t>OBSTRUCTION OF RAILROAD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58-23-80</w:t>
      </w:r>
      <w:r>
        <w:rPr>
          <w:rFonts w:eastAsia="Times New Roman"/>
        </w:rPr>
        <w:t>, RELATING TO</w:t>
      </w:r>
      <w:r w:rsidRPr="00F85F15">
        <w:t xml:space="preserve"> </w:t>
      </w:r>
      <w:r w:rsidRPr="00F85F15">
        <w:rPr>
          <w:rFonts w:eastAsia="Calibri"/>
        </w:rPr>
        <w:t>MOTOR VEHICLE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58-23-920</w:t>
      </w:r>
      <w:r>
        <w:rPr>
          <w:rFonts w:eastAsia="Times New Roman"/>
        </w:rPr>
        <w:t>, RELATING TO</w:t>
      </w:r>
      <w:r w:rsidRPr="00F85F15">
        <w:t xml:space="preserve"> </w:t>
      </w:r>
      <w:r w:rsidRPr="00F85F15">
        <w:rPr>
          <w:rFonts w:eastAsia="Calibri"/>
        </w:rPr>
        <w:t>INSURANCE REQUIRED OF OWNERS OF MOTOR VEHICLES TRANSPORTING GOODS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59-5-130</w:t>
      </w:r>
      <w:r>
        <w:rPr>
          <w:rFonts w:eastAsia="Times New Roman"/>
        </w:rPr>
        <w:t>, RELATING TO</w:t>
      </w:r>
      <w:r w:rsidRPr="00F85F15">
        <w:t xml:space="preserve"> </w:t>
      </w:r>
      <w:r w:rsidRPr="00F85F15">
        <w:rPr>
          <w:rFonts w:eastAsia="Calibri"/>
        </w:rPr>
        <w:t>STATE BOARD OF EDUCATION, MEMBERS SHALL NOT CONTRACT WITH BOARD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59-19-310</w:t>
      </w:r>
      <w:r>
        <w:rPr>
          <w:rFonts w:eastAsia="Times New Roman"/>
        </w:rPr>
        <w:t>, RELATING TO</w:t>
      </w:r>
      <w:r w:rsidRPr="00F85F15">
        <w:t xml:space="preserve"> </w:t>
      </w:r>
      <w:r w:rsidRPr="00F85F15">
        <w:rPr>
          <w:rFonts w:eastAsia="Calibri"/>
        </w:rPr>
        <w:t>EXERCISING OFFICE OF SCHOOL TRUSTEE AFTER TERMINATION OF OFFICE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59-25-30</w:t>
      </w:r>
      <w:r>
        <w:rPr>
          <w:rFonts w:eastAsia="Times New Roman"/>
        </w:rPr>
        <w:t>, RELATING TO</w:t>
      </w:r>
      <w:r w:rsidRPr="00F85F15">
        <w:t xml:space="preserve"> </w:t>
      </w:r>
      <w:r w:rsidRPr="00F85F15">
        <w:rPr>
          <w:rFonts w:eastAsia="Calibri"/>
        </w:rPr>
        <w:t>OFFICIALS NOT PERMITTED TO DESIGNATE PLACE FOR TEACHER TO BOARD OR LIVE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59-29-560</w:t>
      </w:r>
      <w:r>
        <w:rPr>
          <w:rFonts w:eastAsia="Times New Roman"/>
        </w:rPr>
        <w:t>, RELATING TO</w:t>
      </w:r>
      <w:r w:rsidRPr="00F85F15">
        <w:t xml:space="preserve"> SCHOOL </w:t>
      </w:r>
      <w:r w:rsidRPr="00F85F15">
        <w:rPr>
          <w:rFonts w:eastAsia="Calibri"/>
        </w:rPr>
        <w:t>DISBURSEMENT OF AND ACCOUNTABILITY FOR FUNDS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59-31-590</w:t>
      </w:r>
      <w:r>
        <w:rPr>
          <w:rFonts w:eastAsia="Times New Roman"/>
        </w:rPr>
        <w:t>, RELATING TO</w:t>
      </w:r>
      <w:r w:rsidRPr="00F85F15">
        <w:t xml:space="preserve"> </w:t>
      </w:r>
      <w:r w:rsidRPr="00F85F15">
        <w:rPr>
          <w:rFonts w:eastAsia="Calibri"/>
        </w:rPr>
        <w:t>SCHOOL PERSONNEL NOT PERMITTED TO ACT AS AGENTS FOR PUBLISHERS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59-67-120</w:t>
      </w:r>
      <w:r>
        <w:rPr>
          <w:rFonts w:eastAsia="Times New Roman"/>
        </w:rPr>
        <w:t>, RELATING TO</w:t>
      </w:r>
      <w:r w:rsidRPr="00F85F15">
        <w:t xml:space="preserve"> PROHIBITION OF </w:t>
      </w:r>
      <w:r w:rsidRPr="00F85F15">
        <w:rPr>
          <w:rFonts w:eastAsia="Calibri"/>
        </w:rPr>
        <w:t>TAMPERING WITH SCHOOL BUS GOVERNORS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59-67-210</w:t>
      </w:r>
      <w:r>
        <w:rPr>
          <w:rFonts w:eastAsia="Times New Roman"/>
        </w:rPr>
        <w:t>, RELATING TO</w:t>
      </w:r>
      <w:r w:rsidRPr="00F85F15">
        <w:t xml:space="preserve"> UNLAWFUL </w:t>
      </w:r>
      <w:r w:rsidRPr="00F85F15">
        <w:rPr>
          <w:rFonts w:eastAsia="Calibri"/>
        </w:rPr>
        <w:t>SCHOOL BUS PASSING ANOTHER SCHOOL BUS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59-67-280</w:t>
      </w:r>
      <w:r>
        <w:rPr>
          <w:rFonts w:eastAsia="Times New Roman"/>
        </w:rPr>
        <w:t>, RELATING TO</w:t>
      </w:r>
      <w:r w:rsidRPr="00F85F15">
        <w:t xml:space="preserve"> </w:t>
      </w:r>
      <w:r w:rsidRPr="00F85F15">
        <w:rPr>
          <w:rFonts w:eastAsia="Calibri"/>
        </w:rPr>
        <w:t>TRANSPORTATION OF PUPILS, SCHOOL BUSES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59-69-260</w:t>
      </w:r>
      <w:r>
        <w:rPr>
          <w:rFonts w:eastAsia="Times New Roman"/>
        </w:rPr>
        <w:t>, RELATING TO</w:t>
      </w:r>
      <w:r w:rsidRPr="00F85F15">
        <w:t xml:space="preserve"> </w:t>
      </w:r>
      <w:r w:rsidRPr="00F85F15">
        <w:rPr>
          <w:rFonts w:eastAsia="Calibri"/>
        </w:rPr>
        <w:t>OFFICIALS SHALL NOT ACQUIRE INTEREST IN CLAIMS OR CONTRACTS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59-111-180</w:t>
      </w:r>
      <w:r>
        <w:rPr>
          <w:rFonts w:eastAsia="Times New Roman"/>
        </w:rPr>
        <w:t>, RELATING TO</w:t>
      </w:r>
      <w:r w:rsidRPr="00F85F15">
        <w:t xml:space="preserve"> </w:t>
      </w:r>
      <w:r w:rsidRPr="00F85F15">
        <w:rPr>
          <w:rFonts w:eastAsia="Calibri"/>
        </w:rPr>
        <w:t>MISREPRESENTATION OF SCHOLARSHIP ELIGIBILITY</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59-116-80</w:t>
      </w:r>
      <w:r>
        <w:rPr>
          <w:rFonts w:eastAsia="Times New Roman"/>
        </w:rPr>
        <w:t>, RELATING TO</w:t>
      </w:r>
      <w:r w:rsidRPr="00F85F15">
        <w:t xml:space="preserve"> </w:t>
      </w:r>
      <w:r w:rsidRPr="00F85F15">
        <w:rPr>
          <w:rFonts w:eastAsia="Calibri"/>
        </w:rPr>
        <w:t>IMPERSONATION OF CAMPUS POLICE OFFICER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59-150-250</w:t>
      </w:r>
      <w:r>
        <w:rPr>
          <w:rFonts w:eastAsia="Times New Roman"/>
        </w:rPr>
        <w:t>, RELATING TO</w:t>
      </w:r>
      <w:r w:rsidRPr="00F85F15">
        <w:t xml:space="preserve"> </w:t>
      </w:r>
      <w:r w:rsidRPr="00F85F15">
        <w:rPr>
          <w:rFonts w:eastAsia="Calibri"/>
        </w:rPr>
        <w:t>LOTTERY TICKET SALE TO A MINOR OR ACCEPTING LOTTERY PRIZE WHILE INCARCERATED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59-152-150</w:t>
      </w:r>
      <w:r>
        <w:rPr>
          <w:rFonts w:eastAsia="Times New Roman"/>
        </w:rPr>
        <w:t>, RELATING TO</w:t>
      </w:r>
      <w:r w:rsidRPr="00F85F15">
        <w:t xml:space="preserve"> </w:t>
      </w:r>
      <w:r w:rsidRPr="00F85F15">
        <w:rPr>
          <w:rFonts w:eastAsia="Calibri"/>
        </w:rPr>
        <w:t>DEVELOPMENT AND ADOPTION OF STANDARD FISCAL ACCOUNTABILITY SYSTEM</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61-2-240</w:t>
      </w:r>
      <w:r>
        <w:rPr>
          <w:rFonts w:eastAsia="Times New Roman"/>
        </w:rPr>
        <w:t>, RELATING TO</w:t>
      </w:r>
      <w:r w:rsidRPr="00F85F15">
        <w:t xml:space="preserve"> </w:t>
      </w:r>
      <w:r w:rsidRPr="00F85F15">
        <w:rPr>
          <w:rFonts w:eastAsia="Calibri"/>
        </w:rPr>
        <w:t>ALCOHOL AND ALCOHOLIC BEVER</w:t>
      </w:r>
      <w:r>
        <w:rPr>
          <w:rFonts w:eastAsia="Calibri"/>
        </w:rPr>
        <w:t>AGES, INTERFERENCE WITH OFFICER AND</w:t>
      </w:r>
      <w:r w:rsidRPr="00F85F15">
        <w:rPr>
          <w:rFonts w:eastAsia="Calibri"/>
        </w:rPr>
        <w:t xml:space="preserve"> ABUSIVE LANGUAGE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61-2-250</w:t>
      </w:r>
      <w:r>
        <w:rPr>
          <w:rFonts w:eastAsia="Times New Roman"/>
        </w:rPr>
        <w:t>, RELATING TO</w:t>
      </w:r>
      <w:r w:rsidRPr="00F85F15">
        <w:t xml:space="preserve"> </w:t>
      </w:r>
      <w:r w:rsidRPr="00F85F15">
        <w:rPr>
          <w:rFonts w:eastAsia="Calibri"/>
        </w:rPr>
        <w:t>ALCOHOL AND ALCOHOLIC BEVERAGES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61-4-20</w:t>
      </w:r>
      <w:r>
        <w:rPr>
          <w:rFonts w:eastAsia="Times New Roman"/>
        </w:rPr>
        <w:t>, RELATING TO</w:t>
      </w:r>
      <w:r w:rsidRPr="00F85F15">
        <w:t xml:space="preserve"> </w:t>
      </w:r>
      <w:r w:rsidRPr="00F85F15">
        <w:rPr>
          <w:rFonts w:eastAsia="Calibri"/>
        </w:rPr>
        <w:t>SALE OF ALCOHOL WITHOUT TAXES LEVIED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61-4-160</w:t>
      </w:r>
      <w:r>
        <w:rPr>
          <w:rFonts w:eastAsia="Times New Roman"/>
        </w:rPr>
        <w:t>, RELATING TO</w:t>
      </w:r>
      <w:r w:rsidRPr="00F85F15">
        <w:t xml:space="preserve"> </w:t>
      </w:r>
      <w:r w:rsidRPr="00F85F15">
        <w:rPr>
          <w:rFonts w:eastAsia="Calibri"/>
        </w:rPr>
        <w:t>DISCOUNT PRICING FOR ON</w:t>
      </w:r>
      <w:r w:rsidRPr="00F85F15">
        <w:rPr>
          <w:rFonts w:eastAsia="Calibri"/>
        </w:rPr>
        <w:noBreakHyphen/>
        <w:t>PREMISES ALCOHOL CONSUMPTION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61-4-560</w:t>
      </w:r>
      <w:r>
        <w:rPr>
          <w:rFonts w:eastAsia="Times New Roman"/>
        </w:rPr>
        <w:t>, RELATING TO</w:t>
      </w:r>
      <w:r w:rsidRPr="00F85F15">
        <w:t xml:space="preserve"> </w:t>
      </w:r>
      <w:r w:rsidRPr="00F85F15">
        <w:rPr>
          <w:rFonts w:eastAsia="Calibri"/>
        </w:rPr>
        <w:t>BEER, ALE, PORTER,</w:t>
      </w:r>
      <w:r>
        <w:rPr>
          <w:rFonts w:eastAsia="Calibri"/>
        </w:rPr>
        <w:t xml:space="preserve"> AND</w:t>
      </w:r>
      <w:r w:rsidRPr="00F85F15">
        <w:rPr>
          <w:rFonts w:eastAsia="Calibri"/>
        </w:rPr>
        <w:t xml:space="preserve"> WINE, OPERATION WITHOUT A PERMIT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61-4-600</w:t>
      </w:r>
      <w:r>
        <w:rPr>
          <w:rFonts w:eastAsia="Times New Roman"/>
        </w:rPr>
        <w:t>, RELATING TO</w:t>
      </w:r>
      <w:r w:rsidRPr="00F85F15">
        <w:t xml:space="preserve"> </w:t>
      </w:r>
      <w:r w:rsidRPr="00F85F15">
        <w:rPr>
          <w:rFonts w:eastAsia="Calibri"/>
        </w:rPr>
        <w:t>SURRENDER OF BEER OR WINE SALES LICENSE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61-4-610</w:t>
      </w:r>
      <w:r>
        <w:rPr>
          <w:rFonts w:eastAsia="Times New Roman"/>
        </w:rPr>
        <w:t>, RELATING TO</w:t>
      </w:r>
      <w:r w:rsidRPr="00F85F15">
        <w:t xml:space="preserve"> </w:t>
      </w:r>
      <w:r w:rsidRPr="00F85F15">
        <w:rPr>
          <w:rFonts w:eastAsia="Calibri"/>
        </w:rPr>
        <w:t>UNLAWFUL SALES OF BEER AND WINE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61-4-780</w:t>
      </w:r>
      <w:r>
        <w:rPr>
          <w:rFonts w:eastAsia="Times New Roman"/>
        </w:rPr>
        <w:t>, RELATING TO</w:t>
      </w:r>
      <w:r w:rsidRPr="00F85F15">
        <w:t xml:space="preserve"> </w:t>
      </w:r>
      <w:r w:rsidRPr="00F85F15">
        <w:rPr>
          <w:rFonts w:eastAsia="Calibri"/>
        </w:rPr>
        <w:t>PROVISIONS AFFECTING WINE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61-4-910</w:t>
      </w:r>
      <w:r>
        <w:rPr>
          <w:rFonts w:eastAsia="Times New Roman"/>
        </w:rPr>
        <w:t>, RELATING TO</w:t>
      </w:r>
      <w:r w:rsidRPr="00F85F15">
        <w:t xml:space="preserve"> </w:t>
      </w:r>
      <w:r w:rsidRPr="00F85F15">
        <w:rPr>
          <w:rFonts w:eastAsia="Calibri"/>
        </w:rPr>
        <w:t>PROVISIONS AFFECTING BEER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61-6-4010</w:t>
      </w:r>
      <w:r>
        <w:rPr>
          <w:rFonts w:eastAsia="Times New Roman"/>
        </w:rPr>
        <w:t>, RELATING TO</w:t>
      </w:r>
      <w:r w:rsidRPr="00F85F15">
        <w:t xml:space="preserve"> </w:t>
      </w:r>
      <w:r w:rsidRPr="00F85F15">
        <w:rPr>
          <w:rFonts w:eastAsia="Calibri"/>
        </w:rPr>
        <w:t>UNLAWFUL MANUFACTURE, POSSESSION, OR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61-6-4025</w:t>
      </w:r>
      <w:r>
        <w:rPr>
          <w:rFonts w:eastAsia="Times New Roman"/>
        </w:rPr>
        <w:t>, RELATING TO</w:t>
      </w:r>
      <w:r w:rsidRPr="00F85F15">
        <w:t xml:space="preserve"> </w:t>
      </w:r>
      <w:r w:rsidRPr="00F85F15">
        <w:rPr>
          <w:rFonts w:eastAsia="Calibri"/>
        </w:rPr>
        <w:t>POSSESSION OF UNLAWFULLY ACQUIRED OR MANUFACTURED ALCOHOLIC LIQUORS IN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61-6-4030</w:t>
      </w:r>
      <w:r>
        <w:rPr>
          <w:rFonts w:eastAsia="Times New Roman"/>
        </w:rPr>
        <w:t>, RELATING TO</w:t>
      </w:r>
      <w:r w:rsidRPr="00F85F15">
        <w:t xml:space="preserve"> </w:t>
      </w:r>
      <w:r w:rsidRPr="00F85F15">
        <w:rPr>
          <w:rFonts w:eastAsia="Calibri"/>
        </w:rPr>
        <w:t>TRANSPORTATION OF ALCOHOLIC LIQUORS IN A VEHICLE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61-6-4040</w:t>
      </w:r>
      <w:r>
        <w:rPr>
          <w:rFonts w:eastAsia="Times New Roman"/>
        </w:rPr>
        <w:t>, RELATING TO</w:t>
      </w:r>
      <w:r w:rsidRPr="00F85F15">
        <w:t xml:space="preserve"> </w:t>
      </w:r>
      <w:r w:rsidRPr="00F85F15">
        <w:rPr>
          <w:rFonts w:eastAsia="Calibri"/>
        </w:rPr>
        <w:t>RENDERING AID IN UNLAWFUL TRANSPORTATION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61-6-4050</w:t>
      </w:r>
      <w:r>
        <w:rPr>
          <w:rFonts w:eastAsia="Times New Roman"/>
        </w:rPr>
        <w:t>, RELATING TO</w:t>
      </w:r>
      <w:r w:rsidRPr="00F85F15">
        <w:t xml:space="preserve"> </w:t>
      </w:r>
      <w:r w:rsidRPr="00F85F15">
        <w:rPr>
          <w:rFonts w:eastAsia="Calibri"/>
        </w:rPr>
        <w:t>PURCHASE FROM UNLICENSED ALCOHOL RETAIL DEALER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61-6-4060</w:t>
      </w:r>
      <w:r>
        <w:rPr>
          <w:rFonts w:eastAsia="Times New Roman"/>
        </w:rPr>
        <w:t>, RELATING TO</w:t>
      </w:r>
      <w:r w:rsidRPr="00F85F15">
        <w:t xml:space="preserve"> UNLICENSED </w:t>
      </w:r>
      <w:r w:rsidRPr="00F85F15">
        <w:rPr>
          <w:rFonts w:eastAsia="Calibri"/>
        </w:rPr>
        <w:t>STORAGE OF ALCOHOLIC LIQUORS IN PLACE OF BUSINESS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61-6-4100</w:t>
      </w:r>
      <w:r>
        <w:rPr>
          <w:rFonts w:eastAsia="Times New Roman"/>
        </w:rPr>
        <w:t>, RELATING TO</w:t>
      </w:r>
      <w:r w:rsidRPr="00F85F15">
        <w:t xml:space="preserve"> </w:t>
      </w:r>
      <w:r w:rsidRPr="00F85F15">
        <w:rPr>
          <w:rFonts w:eastAsia="Calibri"/>
        </w:rPr>
        <w:t>DISTILLERIES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61-6-4110</w:t>
      </w:r>
      <w:r>
        <w:rPr>
          <w:rFonts w:eastAsia="Times New Roman"/>
        </w:rPr>
        <w:t>, RELATING TO</w:t>
      </w:r>
      <w:r w:rsidRPr="00F85F15">
        <w:t xml:space="preserve"> </w:t>
      </w:r>
      <w:r w:rsidRPr="00F85F15">
        <w:rPr>
          <w:rFonts w:eastAsia="Calibri"/>
        </w:rPr>
        <w:t>KNOWING PERMISSION TO LOCATE DISTILLERY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61-6-4120</w:t>
      </w:r>
      <w:r>
        <w:rPr>
          <w:rFonts w:eastAsia="Times New Roman"/>
        </w:rPr>
        <w:t>, RELATING TO</w:t>
      </w:r>
      <w:r w:rsidRPr="00F85F15">
        <w:t xml:space="preserve"> </w:t>
      </w:r>
      <w:r w:rsidRPr="00F85F15">
        <w:rPr>
          <w:rFonts w:eastAsia="Calibri"/>
        </w:rPr>
        <w:t>MATERIALS USED IN THE MANUFACTURE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61-6-4130</w:t>
      </w:r>
      <w:r>
        <w:rPr>
          <w:rFonts w:eastAsia="Times New Roman"/>
        </w:rPr>
        <w:t>, RELATING TO</w:t>
      </w:r>
      <w:r w:rsidRPr="00F85F15">
        <w:t xml:space="preserve"> </w:t>
      </w:r>
      <w:r w:rsidRPr="00F85F15">
        <w:rPr>
          <w:rFonts w:eastAsia="Calibri"/>
        </w:rPr>
        <w:t>PRESENCE AT DISTILLERY PRIMA FACIE EVIDENCE OF GUILT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61-6-4140</w:t>
      </w:r>
      <w:r>
        <w:rPr>
          <w:rFonts w:eastAsia="Times New Roman"/>
        </w:rPr>
        <w:t>, RELATING TO</w:t>
      </w:r>
      <w:r w:rsidRPr="00F85F15">
        <w:t xml:space="preserve"> </w:t>
      </w:r>
      <w:r w:rsidRPr="00F85F15">
        <w:rPr>
          <w:rFonts w:eastAsia="Calibri"/>
        </w:rPr>
        <w:t>EMPLOYMENT OF PERSONS UNDER THE AGE OF TWENTY</w:t>
      </w:r>
      <w:r w:rsidRPr="00F85F15">
        <w:rPr>
          <w:rFonts w:eastAsia="Calibri"/>
        </w:rPr>
        <w:noBreakHyphen/>
        <w:t>ONE YEARS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61-6-4150</w:t>
      </w:r>
      <w:r>
        <w:rPr>
          <w:rFonts w:eastAsia="Times New Roman"/>
        </w:rPr>
        <w:t>, RELATING TO</w:t>
      </w:r>
      <w:r w:rsidRPr="00F85F15">
        <w:t xml:space="preserve"> </w:t>
      </w:r>
      <w:r w:rsidRPr="00F85F15">
        <w:rPr>
          <w:rFonts w:eastAsia="Calibri"/>
        </w:rPr>
        <w:t>SALE OF ALCOHOLIC LIQUORS FROM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61-6-4160</w:t>
      </w:r>
      <w:r>
        <w:rPr>
          <w:rFonts w:eastAsia="Times New Roman"/>
        </w:rPr>
        <w:t>, RELATING TO</w:t>
      </w:r>
      <w:r w:rsidRPr="00F85F15">
        <w:t xml:space="preserve"> </w:t>
      </w:r>
      <w:r w:rsidRPr="00F85F15">
        <w:rPr>
          <w:rFonts w:eastAsia="Calibri"/>
        </w:rPr>
        <w:t>SUNDAY AND CHRISTMAS DAY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61-6-4170</w:t>
      </w:r>
      <w:r>
        <w:rPr>
          <w:rFonts w:eastAsia="Times New Roman"/>
        </w:rPr>
        <w:t>, RELATING TO</w:t>
      </w:r>
      <w:r w:rsidRPr="00F85F15">
        <w:t xml:space="preserve"> </w:t>
      </w:r>
      <w:r w:rsidRPr="00F85F15">
        <w:rPr>
          <w:rFonts w:eastAsia="Calibri"/>
        </w:rPr>
        <w:t>BILLBOARDS ENCOURAGING UNDERAGE DRINKING</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w:t>
      </w:r>
      <w:r w:rsidRPr="00F85F15">
        <w:rPr>
          <w:rFonts w:eastAsia="Calibri"/>
        </w:rPr>
        <w:t>4180</w:t>
      </w:r>
      <w:r>
        <w:rPr>
          <w:rFonts w:eastAsia="Calibri"/>
        </w:rPr>
        <w:t>, RELATING TO</w:t>
      </w:r>
      <w:r w:rsidRPr="00F85F15">
        <w:t xml:space="preserve"> </w:t>
      </w:r>
      <w:r w:rsidRPr="00F85F15">
        <w:rPr>
          <w:rFonts w:eastAsia="Calibri"/>
        </w:rPr>
        <w:t>POSSESSION OF FIREARM OR WEAPON BY SELLERS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61-6-4200</w:t>
      </w:r>
      <w:r>
        <w:rPr>
          <w:rFonts w:eastAsia="Times New Roman"/>
        </w:rPr>
        <w:t>, RELATING TO</w:t>
      </w:r>
      <w:r w:rsidRPr="00F85F15">
        <w:t xml:space="preserve"> </w:t>
      </w:r>
      <w:r w:rsidRPr="00F85F15">
        <w:rPr>
          <w:rFonts w:eastAsia="Calibri"/>
        </w:rPr>
        <w:t>DISPOSSESSION OR ATTEMPTED DISPOSSESSION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61-6-4550</w:t>
      </w:r>
      <w:r>
        <w:rPr>
          <w:rFonts w:eastAsia="Times New Roman"/>
        </w:rPr>
        <w:t>, RELATING TO</w:t>
      </w:r>
      <w:r w:rsidRPr="00F85F15">
        <w:t xml:space="preserve"> DISCOUNTING OF PRICES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61-6-4700</w:t>
      </w:r>
      <w:r>
        <w:rPr>
          <w:rFonts w:eastAsia="Times New Roman"/>
        </w:rPr>
        <w:t>, RELATING TO</w:t>
      </w:r>
      <w:r w:rsidRPr="00F85F15">
        <w:t xml:space="preserve"> </w:t>
      </w:r>
      <w:r w:rsidRPr="00F85F15">
        <w:rPr>
          <w:rFonts w:eastAsia="Calibri"/>
        </w:rPr>
        <w:t>CONSUMPTION OF ALCOHOLIC LIQUOR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61-8-50</w:t>
      </w:r>
      <w:r>
        <w:rPr>
          <w:rFonts w:eastAsia="Times New Roman"/>
        </w:rPr>
        <w:t>, RELATING TO</w:t>
      </w:r>
      <w:r w:rsidRPr="00F85F15">
        <w:t xml:space="preserve"> </w:t>
      </w:r>
      <w:r w:rsidRPr="00F85F15">
        <w:rPr>
          <w:rFonts w:eastAsia="Calibri"/>
        </w:rPr>
        <w:t>CONTEMPT PROCEEDINGS RELATED TO REGULATION OF ALCOHOL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63-19-1670</w:t>
      </w:r>
      <w:r>
        <w:rPr>
          <w:rFonts w:eastAsia="Times New Roman"/>
        </w:rPr>
        <w:t>, RELATING TO</w:t>
      </w:r>
      <w:r w:rsidRPr="00F85F15">
        <w:t xml:space="preserve"> </w:t>
      </w:r>
      <w:r w:rsidRPr="00F85F15">
        <w:rPr>
          <w:rFonts w:eastAsia="Times New Roman"/>
        </w:rPr>
        <w:t>CONTRABAND IN DEPARTMENT OF JUVENILE JUSTICE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63-19-2420</w:t>
      </w:r>
      <w:r>
        <w:rPr>
          <w:rFonts w:eastAsia="Times New Roman"/>
        </w:rPr>
        <w:t>, RELATING TO</w:t>
      </w:r>
      <w:r w:rsidRPr="00F85F15">
        <w:t xml:space="preserve"> JUVENILE </w:t>
      </w:r>
      <w:r w:rsidRPr="00F85F15">
        <w:rPr>
          <w:rFonts w:eastAsia="Calibri"/>
        </w:rPr>
        <w:t>LOITERING IN A BILLIARD ROOM</w:t>
      </w:r>
      <w:r>
        <w:t xml:space="preserve">, </w:t>
      </w:r>
      <w:r>
        <w:rPr>
          <w:rFonts w:eastAsia="Times New Roman"/>
        </w:rPr>
        <w:t xml:space="preserve">TO DELETE THE MINIMUM SENTENCE REQUIRED FOR A VIOLATION; AND </w:t>
      </w:r>
      <w:r>
        <w:t>TO AMEND CHAPTER 22, TITLE 17, RELATING TO</w:t>
      </w:r>
      <w:r w:rsidRPr="000A2B98">
        <w:t xml:space="preserve"> CRIMINAL INTERVENTION PROGRAMS, BY ADDING ARTICLE 13, TO ENACT THE “DRUG COURT PROGRAM ACT”;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w:t>
      </w:r>
      <w:r>
        <w:t xml:space="preserve"> THEIR COMPENSATION. </w:t>
      </w:r>
    </w:p>
    <w:p w14:paraId="50235990"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2FC565"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EB4BCF5"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FA36"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A8E986" w14:textId="77777777" w:rsidR="000055C2" w:rsidRDefault="000055C2" w:rsidP="001F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14:paraId="0D136F8E" w14:textId="77777777" w:rsidR="000055C2" w:rsidRDefault="000055C2" w:rsidP="001F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B6511"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rFonts w:eastAsia="Times New Roman"/>
        </w:rPr>
        <w:t>SECTION</w:t>
      </w:r>
      <w:r w:rsidRPr="00342B7F">
        <w:rPr>
          <w:rFonts w:eastAsia="Times New Roman"/>
        </w:rPr>
        <w:tab/>
      </w:r>
      <w:r>
        <w:rPr>
          <w:rFonts w:eastAsia="Times New Roman"/>
        </w:rPr>
        <w:t>1</w:t>
      </w:r>
      <w:r w:rsidRPr="00342B7F">
        <w:rPr>
          <w:rFonts w:eastAsia="Times New Roman"/>
        </w:rPr>
        <w:t>.</w:t>
      </w:r>
      <w:r w:rsidRPr="00342B7F">
        <w:rPr>
          <w:rFonts w:eastAsia="Times New Roman"/>
        </w:rPr>
        <w:tab/>
      </w:r>
      <w:r w:rsidRPr="00342B7F">
        <w:t>Section 17</w:t>
      </w:r>
      <w:r w:rsidRPr="00342B7F">
        <w:noBreakHyphen/>
        <w:t>25</w:t>
      </w:r>
      <w:r w:rsidRPr="00342B7F">
        <w:noBreakHyphen/>
        <w:t>322 of the 1976 Code is amended to read:</w:t>
      </w:r>
    </w:p>
    <w:p w14:paraId="735105C7" w14:textId="77777777" w:rsidR="000055C2" w:rsidRPr="00005696"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57A3E0"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17</w:t>
      </w:r>
      <w:r w:rsidRPr="00342B7F">
        <w:noBreakHyphen/>
        <w:t>25</w:t>
      </w:r>
      <w:r w:rsidRPr="00342B7F">
        <w:noBreakHyphen/>
        <w:t>322.</w:t>
      </w:r>
      <w:r w:rsidRPr="00342B7F">
        <w:tab/>
        <w:t>(A)</w:t>
      </w:r>
      <w:r w:rsidRPr="00342B7F">
        <w:tab/>
        <w:t xml:space="preserve">When a defendant is convicted of a crime which has resulted in pecuniary damages or loss to a victim, the court must hold a hearing to determine the amount of restitution due the victim or victims of the defendant’s criminal acts. </w:t>
      </w:r>
      <w:r w:rsidRPr="00342B7F">
        <w:rPr>
          <w:strike/>
        </w:rPr>
        <w:t>The restitution hearings must be held unless the defendant in open court agrees to the amount due, and</w:t>
      </w:r>
    </w:p>
    <w:p w14:paraId="6B367029"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Pr>
          <w:u w:val="single"/>
        </w:rPr>
        <w:t>(1)</w:t>
      </w:r>
      <w:r w:rsidRPr="0053611A">
        <w:tab/>
      </w:r>
      <w:r w:rsidRPr="00342B7F">
        <w:rPr>
          <w:u w:val="single"/>
        </w:rPr>
        <w:t>At any restitution hearing, the court must inform the defendant, the victim or victims, or their representatives or the victim’s legal representative of the definition of ‘restitution’ in Section 16</w:t>
      </w:r>
      <w:r w:rsidRPr="00342B7F">
        <w:rPr>
          <w:u w:val="single"/>
        </w:rPr>
        <w:noBreakHyphen/>
        <w:t>3</w:t>
      </w:r>
      <w:r w:rsidRPr="00342B7F">
        <w:rPr>
          <w:u w:val="single"/>
        </w:rPr>
        <w:noBreakHyphen/>
        <w:t xml:space="preserve">1110(11). </w:t>
      </w:r>
    </w:p>
    <w:p w14:paraId="2279C00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(2)</w:t>
      </w:r>
      <w:r w:rsidRPr="0053611A">
        <w:tab/>
      </w:r>
      <w:r w:rsidRPr="00342B7F">
        <w:rPr>
          <w:strike/>
        </w:rPr>
        <w:t>in</w:t>
      </w:r>
      <w:r w:rsidRPr="003C478F">
        <w:t xml:space="preserve"> </w:t>
      </w:r>
      <w:r w:rsidRPr="00342B7F">
        <w:rPr>
          <w:u w:val="single"/>
        </w:rPr>
        <w:t>In</w:t>
      </w:r>
      <w:r w:rsidRPr="00342B7F">
        <w:t xml:space="preserve"> addition to any other sentence which it may impose, the court shall order </w:t>
      </w:r>
      <w:r w:rsidRPr="00342B7F">
        <w:rPr>
          <w:u w:val="single"/>
        </w:rPr>
        <w:t>that</w:t>
      </w:r>
      <w:r w:rsidRPr="00342B7F">
        <w:t xml:space="preserve"> the defendant make restitution or compensate the victim for any pecuniary damages. </w:t>
      </w:r>
    </w:p>
    <w:p w14:paraId="33C9363F"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611A">
        <w:tab/>
      </w:r>
      <w:r w:rsidRPr="0053611A">
        <w:tab/>
      </w:r>
      <w:r>
        <w:rPr>
          <w:u w:val="single"/>
        </w:rPr>
        <w:t>(3)</w:t>
      </w:r>
      <w:r w:rsidRPr="0053611A">
        <w:tab/>
      </w:r>
      <w:r w:rsidRPr="00342B7F">
        <w:t xml:space="preserve">The defendant, the victim or victims, or their representatives or the victim’s legal representative as well as the Attorney General and the solicitor have the right to be present and be heard upon the issue of restitution at any </w:t>
      </w:r>
      <w:r w:rsidRPr="00342B7F">
        <w:rPr>
          <w:strike/>
        </w:rPr>
        <w:t xml:space="preserve">of these hearings </w:t>
      </w:r>
      <w:r w:rsidRPr="00342B7F">
        <w:rPr>
          <w:u w:val="single"/>
        </w:rPr>
        <w:t>restitution hearing</w:t>
      </w:r>
      <w:r w:rsidRPr="00342B7F">
        <w:t>.</w:t>
      </w:r>
    </w:p>
    <w:p w14:paraId="4932D6F8"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In determining the manner, method, or amount of restitution to be ordered, the court </w:t>
      </w:r>
      <w:r w:rsidRPr="00342B7F">
        <w:rPr>
          <w:strike/>
        </w:rPr>
        <w:t>may</w:t>
      </w:r>
      <w:r w:rsidRPr="00342B7F">
        <w:t xml:space="preserve"> </w:t>
      </w:r>
      <w:r w:rsidRPr="00342B7F">
        <w:rPr>
          <w:u w:val="single"/>
        </w:rPr>
        <w:t>must</w:t>
      </w:r>
      <w:r w:rsidRPr="00342B7F">
        <w:t xml:space="preserve"> take into consideration the following:</w:t>
      </w:r>
    </w:p>
    <w:p w14:paraId="3E6DB7E5"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the financial resources of the defendant and the victim and the burden that the manner or method of restitution will impose upon the victim or the defendant;</w:t>
      </w:r>
    </w:p>
    <w:p w14:paraId="123490D4"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the ability of the defendant to pay restitution on an installment basis or on other conditions to be fixed by the court;</w:t>
      </w:r>
    </w:p>
    <w:p w14:paraId="05A4D72E"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(3)</w:t>
      </w:r>
      <w:r w:rsidRPr="00342B7F">
        <w:tab/>
        <w:t>the anticipated rehabilitative effect on the defendant regarding the manner of restitution or the method of payment;</w:t>
      </w:r>
    </w:p>
    <w:p w14:paraId="1FDFC21A"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(4)</w:t>
      </w:r>
      <w:r w:rsidRPr="00342B7F">
        <w:tab/>
        <w:t>any burden or hardship upon the victim as a direct or indirect result of the defendant’s criminal acts;</w:t>
      </w:r>
    </w:p>
    <w:p w14:paraId="6626105F"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(5)</w:t>
      </w:r>
      <w:r w:rsidRPr="00342B7F">
        <w:tab/>
        <w:t>the mental, physical, and financial well</w:t>
      </w:r>
      <w:r w:rsidRPr="00342B7F">
        <w:noBreakHyphen/>
        <w:t>being of the victim.</w:t>
      </w:r>
    </w:p>
    <w:p w14:paraId="5D4EFDCD"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rPr>
          <w:u w:val="single"/>
        </w:rPr>
        <w:t>(1)</w:t>
      </w:r>
      <w:r w:rsidRPr="00342B7F">
        <w:tab/>
        <w:t>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w:t>
      </w:r>
    </w:p>
    <w:p w14:paraId="3A6B93E4"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The court shall enter its order upon the record stating its findings and the underlying facts and circumstances of them.</w:t>
      </w:r>
    </w:p>
    <w:p w14:paraId="4C155351"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(3)(a)</w:t>
      </w:r>
      <w:r w:rsidRPr="00342B7F">
        <w:tab/>
        <w:t xml:space="preserve">The restitution order shall specify a monthly payment schedule that will result in full payment for both restitution and collection fees by the end </w:t>
      </w:r>
      <w:r w:rsidRPr="00342B7F">
        <w:rPr>
          <w:strike/>
        </w:rPr>
        <w:t>of eighty percen</w:t>
      </w:r>
      <w:r w:rsidRPr="00342B7F">
        <w:t>t of the offender’s supervision period.</w:t>
      </w:r>
    </w:p>
    <w:p w14:paraId="692A1AD2"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(b)</w:t>
      </w:r>
      <w:r w:rsidRPr="00342B7F">
        <w:tab/>
      </w:r>
      <w:r w:rsidRPr="00342B7F">
        <w:rPr>
          <w:u w:val="single"/>
        </w:rPr>
        <w:t>If the court makes a finding that the defendant faces substantial financial hardship, the court shall set the defendant’s monthly restitution payment, which shall not be less than two eight</w:t>
      </w:r>
      <w:r w:rsidRPr="00342B7F">
        <w:rPr>
          <w:u w:val="single"/>
        </w:rPr>
        <w:noBreakHyphen/>
        <w:t>hour work days at the federal minimum wage.</w:t>
      </w:r>
    </w:p>
    <w:p w14:paraId="0F53E6AC"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(c)</w:t>
      </w:r>
      <w:r w:rsidRPr="00342B7F">
        <w:tab/>
      </w:r>
      <w:r w:rsidRPr="00342B7F">
        <w:rPr>
          <w:strike/>
        </w:rPr>
        <w:t>In the absence of a monthly payment schedule, the</w:t>
      </w:r>
      <w:r w:rsidRPr="00342B7F">
        <w:t xml:space="preserve"> </w:t>
      </w:r>
      <w:r w:rsidRPr="00342B7F">
        <w:rPr>
          <w:u w:val="single"/>
        </w:rPr>
        <w:t>The</w:t>
      </w:r>
      <w:r w:rsidRPr="00342B7F">
        <w:t xml:space="preserve"> Department of Probation, Parole, and Pardon Services shall impose a payment schedule of equal monthly payments that will result in full restitution and collections fee being paid by the end </w:t>
      </w:r>
      <w:r w:rsidRPr="00342B7F">
        <w:rPr>
          <w:strike/>
        </w:rPr>
        <w:t>of eighty percent</w:t>
      </w:r>
      <w:r w:rsidRPr="00342B7F">
        <w:t xml:space="preserve"> of an offender’s supervision period.</w:t>
      </w:r>
      <w:r>
        <w:t xml:space="preserve"> </w:t>
      </w:r>
      <w:r w:rsidRPr="00342B7F">
        <w:t>The department, through its agents, must initiate legal process to bring every probationer, whose restitution is six months in arrears, back to court</w:t>
      </w:r>
      <w:r w:rsidRPr="00342B7F">
        <w:rPr>
          <w:strike/>
        </w:rPr>
        <w:t>, regardless of wilful failure to pay</w:t>
      </w:r>
      <w:r w:rsidRPr="00342B7F">
        <w:t xml:space="preserve">. </w:t>
      </w:r>
      <w:r w:rsidRPr="00342B7F">
        <w:rPr>
          <w:strike/>
        </w:rPr>
        <w:t>The</w:t>
      </w:r>
      <w:r w:rsidRPr="0080757F">
        <w:rPr>
          <w:strike/>
        </w:rPr>
        <w:t xml:space="preserve"> </w:t>
      </w:r>
      <w:r w:rsidRPr="00342B7F">
        <w:rPr>
          <w:strike/>
        </w:rPr>
        <w:t>judge</w:t>
      </w:r>
      <w:r w:rsidRPr="00342B7F">
        <w:t xml:space="preserve"> </w:t>
      </w:r>
      <w:r w:rsidRPr="0080757F">
        <w:t xml:space="preserve"> </w:t>
      </w:r>
      <w:r w:rsidRPr="00342B7F">
        <w:rPr>
          <w:u w:val="single"/>
        </w:rPr>
        <w:t>If the</w:t>
      </w:r>
      <w:r>
        <w:rPr>
          <w:u w:val="single"/>
        </w:rPr>
        <w:t xml:space="preserve"> </w:t>
      </w:r>
      <w:r w:rsidRPr="0080757F">
        <w:rPr>
          <w:u w:val="single"/>
        </w:rPr>
        <w:t xml:space="preserve">court determines that the probationer has willfully failed to pay, </w:t>
      </w:r>
      <w:r w:rsidRPr="00342B7F">
        <w:rPr>
          <w:u w:val="single"/>
        </w:rPr>
        <w:t>the court</w:t>
      </w:r>
      <w:r w:rsidRPr="00342B7F">
        <w:t xml:space="preserve"> shall make an order addressing the probationer’s failure to pay. </w:t>
      </w:r>
      <w:r w:rsidRPr="00342B7F">
        <w:rPr>
          <w:u w:val="single"/>
        </w:rPr>
        <w:t>If the judge determines that there has not been a willful failure to pay, the judge may refer the matter to the department to adjust the payment schedule.</w:t>
      </w:r>
    </w:p>
    <w:p w14:paraId="20C51C0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14:paraId="44D19761"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42B7F">
        <w:tab/>
        <w:t>(E)</w:t>
      </w:r>
      <w:r w:rsidRPr="00342B7F">
        <w:tab/>
        <w:t>An offender may not be granted a pardon until the restitution and collection fees required by the restitution order have been paid in full.”</w:t>
      </w:r>
    </w:p>
    <w:p w14:paraId="37A945B9"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E489BE"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SECTION</w:t>
      </w:r>
      <w:r w:rsidRPr="00342B7F">
        <w:tab/>
      </w:r>
      <w:r>
        <w:t>2</w:t>
      </w:r>
      <w:r w:rsidRPr="00342B7F">
        <w:t>.</w:t>
      </w:r>
      <w:r w:rsidRPr="00342B7F">
        <w:tab/>
        <w:t>Section 24</w:t>
      </w:r>
      <w:r w:rsidRPr="00342B7F">
        <w:noBreakHyphen/>
        <w:t>21</w:t>
      </w:r>
      <w:r w:rsidRPr="00342B7F">
        <w:noBreakHyphen/>
        <w:t>280 of the 1976 Code is amended to read:</w:t>
      </w:r>
    </w:p>
    <w:p w14:paraId="21853F6D"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DF06C0"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280.</w:t>
      </w:r>
      <w:r w:rsidRPr="00342B7F">
        <w:tab/>
        <w:t>(A)</w:t>
      </w:r>
      <w:r w:rsidRPr="00342B7F">
        <w:tab/>
        <w:t>A probation agent must investigate all cases referred to him for investigation by the judges or director and report in writing.</w:t>
      </w:r>
      <w:r>
        <w:t xml:space="preserve"> </w:t>
      </w:r>
      <w:r w:rsidRPr="00342B7F">
        <w:t>He must furnish to each person released on probation, parole, or community supervision under his supervision a written statement of the conditions of probation, parole, or community supervision and must instruct him regarding them.</w:t>
      </w:r>
      <w:r>
        <w:t xml:space="preserve"> </w:t>
      </w:r>
      <w:r w:rsidRPr="00342B7F">
        <w:t>He must keep informed concerning the conduct and condition of each person on probation, parole, or community supervision under his supervision by visiting, requiring reports, and in other ways, and must report in writing as often as the court or director may require.</w:t>
      </w:r>
      <w:r>
        <w:t xml:space="preserve"> </w:t>
      </w:r>
      <w:r w:rsidRPr="00342B7F">
        <w:t>He must use practicable and suitable methods that are consistent with evidence</w:t>
      </w:r>
      <w:r w:rsidRPr="00342B7F">
        <w:noBreakHyphen/>
        <w:t>based practices to aid and encourage persons on probation, parole, or community supervision to bring about improvement in their conduct and condition and to reduce the risk of recidivism for the offenders under his supervision.</w:t>
      </w:r>
      <w:r>
        <w:t xml:space="preserve"> </w:t>
      </w:r>
      <w:r w:rsidRPr="00342B7F">
        <w:t>A probation agent must keep detailed records of his work, make reports in writing, and perform other duties as the director may require.</w:t>
      </w:r>
    </w:p>
    <w:p w14:paraId="7A12B888"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A probation agent has, in the execution of his duties, the power to issue an arrest warrant or a citation charging a violation of conditions of supervision, the powers of arrest, and, to the extent necessary, the same right to execute process given by law to sheriffs.</w:t>
      </w:r>
      <w:r>
        <w:t xml:space="preserve"> </w:t>
      </w:r>
      <w:r w:rsidRPr="00342B7F">
        <w:t>A probation agent has the power and authority to enforce the criminal laws of the State.</w:t>
      </w:r>
      <w:r>
        <w:t xml:space="preserve"> </w:t>
      </w:r>
      <w:r w:rsidRPr="00342B7F">
        <w:t>In the performance of his duties of probation, parole, community supervision, and investigation, he is regarded as the official representative of the court, the department, and the board.</w:t>
      </w:r>
    </w:p>
    <w:p w14:paraId="3B3E2FDE"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tab/>
        <w:t xml:space="preserve">A probation agent must conduct an actuarial assessment of </w:t>
      </w:r>
      <w:r w:rsidRPr="00342B7F">
        <w:rPr>
          <w:u w:val="single"/>
        </w:rPr>
        <w:t>each individual under the supervision of the department for</w:t>
      </w:r>
      <w:r w:rsidRPr="00342B7F">
        <w:t xml:space="preserve"> offender risks and needs, including criminal risk factors</w:t>
      </w:r>
      <w:r w:rsidRPr="00342B7F">
        <w:rPr>
          <w:u w:val="single"/>
        </w:rPr>
        <w:t>, effective use of discretionary funds,</w:t>
      </w:r>
      <w:r w:rsidRPr="00342B7F">
        <w:t xml:space="preserve"> and specific needs </w:t>
      </w:r>
      <w:r w:rsidRPr="00342B7F">
        <w:rPr>
          <w:strike/>
        </w:rPr>
        <w:t>of each individual, under the supervision of the department</w:t>
      </w:r>
      <w:r w:rsidRPr="00342B7F">
        <w:t>, which shall be used to make objectively based decisions that are consistent with evidence</w:t>
      </w:r>
      <w:r w:rsidRPr="00342B7F">
        <w:noBreakHyphen/>
        <w:t>based practices on the type of supervision and services necessary.</w:t>
      </w:r>
      <w:r>
        <w:t xml:space="preserve"> </w:t>
      </w:r>
      <w:r w:rsidRPr="00342B7F">
        <w:t>The actuarial assessment tool shall include screening and comprehensive versions.</w:t>
      </w:r>
      <w:r>
        <w:t xml:space="preserve"> </w:t>
      </w:r>
      <w:r w:rsidRPr="00342B7F">
        <w:t>The screening version shall be used as a triage tool to determine offenders who require the comprehensive version.</w:t>
      </w:r>
      <w:r>
        <w:t xml:space="preserve"> </w:t>
      </w:r>
      <w:r w:rsidRPr="00342B7F">
        <w:t>The director also shall require each agent to receive annual training on evidence</w:t>
      </w:r>
      <w:r w:rsidRPr="00342B7F">
        <w:noBreakHyphen/>
        <w:t>based practices and criminal risks factors and how to target these factors to reduce recidivism.</w:t>
      </w:r>
    </w:p>
    <w:p w14:paraId="5BBF383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 xml:space="preserve">A probation agent, in consultation with the probation agent’s supervisor, shall identify each individual under the department’s supervision, with a term of supervision of </w:t>
      </w:r>
      <w:r w:rsidRPr="00342B7F">
        <w:rPr>
          <w:strike/>
        </w:rPr>
        <w:t>more than one year</w:t>
      </w:r>
      <w:r w:rsidRPr="00342B7F">
        <w:t xml:space="preserve"> </w:t>
      </w:r>
      <w:r w:rsidRPr="00342B7F">
        <w:rPr>
          <w:u w:val="single"/>
        </w:rPr>
        <w:t xml:space="preserve">three hundred </w:t>
      </w:r>
      <w:r w:rsidRPr="00CA64CE">
        <w:rPr>
          <w:u w:val="single"/>
        </w:rPr>
        <w:t>sixty-five</w:t>
      </w:r>
      <w:r w:rsidRPr="00342B7F">
        <w:rPr>
          <w:u w:val="single"/>
        </w:rPr>
        <w:t xml:space="preserve"> days or more</w:t>
      </w:r>
      <w:r w:rsidRPr="00342B7F">
        <w:t>, and shall calculate and award compliance credits as provided in this section.</w:t>
      </w:r>
      <w:r>
        <w:t xml:space="preserve"> </w:t>
      </w:r>
      <w:r w:rsidRPr="00342B7F">
        <w:t>Credits may be earned from the first day of supervision on a thirty</w:t>
      </w:r>
      <w:r w:rsidRPr="00342B7F">
        <w:noBreakHyphen/>
        <w:t>day basis, but must not be applied until after each thirty</w:t>
      </w:r>
      <w:r w:rsidRPr="00342B7F">
        <w:noBreakHyphen/>
        <w:t>day period of supervision has been completed.</w:t>
      </w:r>
    </w:p>
    <w:p w14:paraId="51DD0E71"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w:t>
      </w:r>
      <w:r w:rsidRPr="00342B7F">
        <w:tab/>
      </w:r>
      <w:r w:rsidRPr="00342B7F">
        <w:rPr>
          <w:u w:val="single"/>
        </w:rPr>
        <w:t>The department may promulgate by regulation any additional programs that the department determines qualify for compliance credits including, but not limited to, anger management programs and Alcoholics Anonymous.</w:t>
      </w:r>
    </w:p>
    <w:p w14:paraId="287FEB2E"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Compliance credits may be denied for noncompliance on a thirty</w:t>
      </w:r>
      <w:r w:rsidRPr="00342B7F">
        <w:noBreakHyphen/>
        <w:t>day basis as determined by the department. The denial of nonearned compliance credits is a final decision of the department and is not subject to appeal.</w:t>
      </w:r>
    </w:p>
    <w:p w14:paraId="4E6E0D4A"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t xml:space="preserve">An individual may earn up to </w:t>
      </w:r>
      <w:r w:rsidRPr="00342B7F">
        <w:rPr>
          <w:strike/>
        </w:rPr>
        <w:t>twenty</w:t>
      </w:r>
      <w:r w:rsidRPr="00342B7F">
        <w:t xml:space="preserve"> </w:t>
      </w:r>
      <w:r w:rsidRPr="00342B7F">
        <w:rPr>
          <w:u w:val="single"/>
        </w:rPr>
        <w:t>thirty</w:t>
      </w:r>
      <w:r w:rsidRPr="00342B7F">
        <w:t xml:space="preserve"> days of compliance credits for each thirty</w:t>
      </w:r>
      <w:r w:rsidRPr="00342B7F">
        <w:noBreakHyphen/>
        <w:t>day period in which the department determines that the individual has substantially fulfilled all of the conditions of the individual’s supervision.</w:t>
      </w:r>
    </w:p>
    <w:p w14:paraId="6F00B7F5"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(E)</w:t>
      </w:r>
      <w:r w:rsidRPr="00342B7F">
        <w:tab/>
        <w:t>Any portion of the earned compliance credits are subject to be revoked by the department if an individual violates a condition of supervision during a subsequent thirty</w:t>
      </w:r>
      <w:r w:rsidRPr="00342B7F">
        <w:noBreakHyphen/>
        <w:t>day period.</w:t>
      </w:r>
    </w:p>
    <w:p w14:paraId="099E1750"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(F)</w:t>
      </w:r>
      <w:r w:rsidRPr="00342B7F">
        <w:tab/>
        <w:t>The department shall provide annually to the Sentencing Reform Oversight Committee the number of offenders who qualify for compliance credits</w:t>
      </w:r>
      <w:r w:rsidRPr="00342B7F">
        <w:rPr>
          <w:u w:val="single"/>
        </w:rPr>
        <w:t>,</w:t>
      </w:r>
      <w:r w:rsidRPr="00342B7F">
        <w:t xml:space="preserve"> </w:t>
      </w:r>
      <w:r w:rsidRPr="00342B7F">
        <w:rPr>
          <w:strike/>
        </w:rPr>
        <w:t>and</w:t>
      </w:r>
      <w:r w:rsidRPr="00342B7F">
        <w:t xml:space="preserve"> the amount of credits each has earned within a fiscal year</w:t>
      </w:r>
      <w:r w:rsidRPr="00342B7F">
        <w:rPr>
          <w:u w:val="single"/>
        </w:rPr>
        <w:t>, and the programs determined by the department as qualifying for compliance credits that have been promulgated by regulation</w:t>
      </w:r>
      <w:r w:rsidRPr="00342B7F">
        <w:t>.</w:t>
      </w:r>
    </w:p>
    <w:p w14:paraId="10F0FB5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t>(G)</w:t>
      </w:r>
      <w:r w:rsidRPr="00342B7F">
        <w:tab/>
        <w:t>Offender supervision specialists have the same duties and authority granted to probation agents, except for the authority granted in subsection (B).</w:t>
      </w:r>
    </w:p>
    <w:p w14:paraId="07E79ABE"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r>
      <w:r w:rsidRPr="00342B7F">
        <w:rPr>
          <w:u w:val="single"/>
        </w:rPr>
        <w:t>(H)</w:t>
      </w:r>
      <w:r w:rsidRPr="00342B7F">
        <w:tab/>
      </w:r>
      <w:r w:rsidRPr="00342B7F">
        <w:rPr>
          <w:u w:val="single"/>
        </w:rPr>
        <w:t>On the effective date of this subsection, eligibility for compliance credits as provided in this section is extended to offenders whose offenses occurred prior to January 1, 2011.</w:t>
      </w:r>
      <w:r w:rsidRPr="00342B7F">
        <w:t>”</w:t>
      </w:r>
    </w:p>
    <w:p w14:paraId="5B2825D7"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409980"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SECTION</w:t>
      </w:r>
      <w:r w:rsidRPr="00342B7F">
        <w:tab/>
      </w:r>
      <w:r>
        <w:t>3</w:t>
      </w:r>
      <w:r w:rsidRPr="00342B7F">
        <w:t>.</w:t>
      </w:r>
      <w:r w:rsidRPr="00342B7F">
        <w:tab/>
        <w:t>Section 24</w:t>
      </w:r>
      <w:r w:rsidRPr="00342B7F">
        <w:noBreakHyphen/>
        <w:t>21</w:t>
      </w:r>
      <w:r w:rsidRPr="00342B7F">
        <w:noBreakHyphen/>
        <w:t>440 of the 1976 Code is amended to read:</w:t>
      </w:r>
    </w:p>
    <w:p w14:paraId="7F4D88A8" w14:textId="77777777" w:rsidR="000055C2" w:rsidRPr="00350349"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8087F8"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440.</w:t>
      </w:r>
      <w:r w:rsidRPr="00342B7F">
        <w:tab/>
      </w:r>
      <w:r w:rsidRPr="00342B7F">
        <w:rPr>
          <w:u w:val="single"/>
        </w:rPr>
        <w:t>(A)</w:t>
      </w:r>
      <w:r w:rsidRPr="00342B7F">
        <w:tab/>
      </w:r>
      <w:r w:rsidRPr="00342B7F">
        <w:rPr>
          <w:strike/>
        </w:rPr>
        <w:t>The</w:t>
      </w:r>
      <w:r w:rsidRPr="00050AAA">
        <w:t xml:space="preserve"> </w:t>
      </w:r>
      <w:r w:rsidRPr="00342B7F">
        <w:rPr>
          <w:u w:val="single"/>
        </w:rPr>
        <w:t>Except as provided in subsection (B) for the payment of restitution, the</w:t>
      </w:r>
      <w:r w:rsidRPr="00342B7F">
        <w:t xml:space="preserve"> period of probation or suspension of sentence shall not exceed a period </w:t>
      </w:r>
      <w:r w:rsidRPr="00342B7F">
        <w:rPr>
          <w:strike/>
        </w:rPr>
        <w:t>of five years</w:t>
      </w:r>
      <w:r w:rsidRPr="00342B7F">
        <w:t xml:space="preserve"> </w:t>
      </w:r>
      <w:r w:rsidRPr="00342B7F">
        <w:rPr>
          <w:u w:val="single"/>
        </w:rPr>
        <w:t>as provided by class of offense in this section,</w:t>
      </w:r>
      <w:r w:rsidRPr="00342B7F">
        <w:t xml:space="preserve"> and shall be determined by the judge of the court and may be continued or extended within the </w:t>
      </w:r>
      <w:r w:rsidRPr="00342B7F">
        <w:rPr>
          <w:strike/>
        </w:rPr>
        <w:t>above limit</w:t>
      </w:r>
      <w:r w:rsidRPr="00342B7F">
        <w:t xml:space="preserve"> </w:t>
      </w:r>
      <w:r w:rsidRPr="00342B7F">
        <w:rPr>
          <w:u w:val="single"/>
        </w:rPr>
        <w:t>limits as provided in this section</w:t>
      </w:r>
      <w:r w:rsidRPr="00342B7F">
        <w:t xml:space="preserve">. </w:t>
      </w:r>
      <w:r w:rsidRPr="00342B7F">
        <w:rPr>
          <w:u w:val="single"/>
        </w:rPr>
        <w:t>A person convicted of a felony or a misdemeanor shall have a period of probation or suspension of sentence not to exceed:</w:t>
      </w:r>
    </w:p>
    <w:p w14:paraId="49ED2782"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w:t>
      </w:r>
      <w:r w:rsidRPr="00342B7F">
        <w:tab/>
      </w:r>
      <w:r w:rsidRPr="00342B7F">
        <w:rPr>
          <w:u w:val="single"/>
        </w:rPr>
        <w:t>for an unclassified felony, not more than five years;</w:t>
      </w:r>
    </w:p>
    <w:p w14:paraId="2A118E14"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r>
      <w:r w:rsidRPr="00342B7F">
        <w:rPr>
          <w:u w:val="single"/>
        </w:rPr>
        <w:t>for a Class A felony, not more than five years;</w:t>
      </w:r>
    </w:p>
    <w:p w14:paraId="7E8465A9"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r>
      <w:r w:rsidRPr="00342B7F">
        <w:rPr>
          <w:u w:val="single"/>
        </w:rPr>
        <w:t>for a Class B felony, not more than three years;</w:t>
      </w:r>
    </w:p>
    <w:p w14:paraId="383D00C7"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(4)</w:t>
      </w:r>
      <w:r w:rsidRPr="00342B7F">
        <w:tab/>
      </w:r>
      <w:r w:rsidRPr="00342B7F">
        <w:rPr>
          <w:u w:val="single"/>
        </w:rPr>
        <w:t>for a Class C felony, not more than three years;</w:t>
      </w:r>
    </w:p>
    <w:p w14:paraId="175399DA"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(5)</w:t>
      </w:r>
      <w:r w:rsidRPr="00342B7F">
        <w:tab/>
      </w:r>
      <w:r w:rsidRPr="00342B7F">
        <w:rPr>
          <w:u w:val="single"/>
        </w:rPr>
        <w:t>for a Class D felony, not more than two years;</w:t>
      </w:r>
    </w:p>
    <w:p w14:paraId="7D420593"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(6)</w:t>
      </w:r>
      <w:r w:rsidRPr="00342B7F">
        <w:tab/>
      </w:r>
      <w:r w:rsidRPr="00342B7F">
        <w:rPr>
          <w:u w:val="single"/>
        </w:rPr>
        <w:t>for a Class E felony, not more than two years;</w:t>
      </w:r>
    </w:p>
    <w:p w14:paraId="68DCE03F"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(7)</w:t>
      </w:r>
      <w:r w:rsidRPr="00342B7F">
        <w:tab/>
      </w:r>
      <w:r w:rsidRPr="00342B7F">
        <w:rPr>
          <w:u w:val="single"/>
        </w:rPr>
        <w:t>for a Class F felony, not more than one year;</w:t>
      </w:r>
    </w:p>
    <w:p w14:paraId="7C93B6DC"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(8)</w:t>
      </w:r>
      <w:r w:rsidRPr="00342B7F">
        <w:tab/>
      </w:r>
      <w:r w:rsidRPr="00342B7F">
        <w:rPr>
          <w:u w:val="single"/>
        </w:rPr>
        <w:t>for an unclassified misdemeanor, not more than six months;</w:t>
      </w:r>
    </w:p>
    <w:p w14:paraId="49DB1E4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(9)</w:t>
      </w:r>
      <w:r w:rsidRPr="00342B7F">
        <w:tab/>
      </w:r>
      <w:r w:rsidRPr="00342B7F">
        <w:rPr>
          <w:u w:val="single"/>
        </w:rPr>
        <w:t>for a Class A misdemeanor, not more than six months;</w:t>
      </w:r>
    </w:p>
    <w:p w14:paraId="7625ED33"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(10)</w:t>
      </w:r>
      <w:r w:rsidRPr="00342B7F">
        <w:tab/>
      </w:r>
      <w:r w:rsidRPr="00342B7F">
        <w:rPr>
          <w:u w:val="single"/>
        </w:rPr>
        <w:t>for a Class B misdemeanor, not more than six months;</w:t>
      </w:r>
    </w:p>
    <w:p w14:paraId="2809A215"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(11)</w:t>
      </w:r>
      <w:r w:rsidRPr="00342B7F">
        <w:tab/>
      </w:r>
      <w:r w:rsidRPr="00342B7F">
        <w:rPr>
          <w:u w:val="single"/>
        </w:rPr>
        <w:t>for a Class C misdemeanor, not more than six months.</w:t>
      </w:r>
    </w:p>
    <w:p w14:paraId="149BD07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rPr>
          <w:u w:val="single"/>
        </w:rPr>
        <w:t>(B)</w:t>
      </w:r>
      <w:r w:rsidRPr="00342B7F">
        <w:tab/>
      </w:r>
      <w:r w:rsidRPr="00342B7F">
        <w:rPr>
          <w:u w:val="single"/>
        </w:rPr>
        <w:t>Notwithstanding subsection (A):</w:t>
      </w:r>
    </w:p>
    <w:p w14:paraId="3899B1C9"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(1)</w:t>
      </w:r>
      <w:r w:rsidRPr="00342B7F">
        <w:tab/>
      </w:r>
      <w:r w:rsidRPr="00342B7F">
        <w:rPr>
          <w:u w:val="single"/>
        </w:rPr>
        <w:t>restitution payments must not be required for the first three months of supervision, and</w:t>
      </w:r>
    </w:p>
    <w:p w14:paraId="7B464136"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(2)</w:t>
      </w:r>
      <w:r w:rsidRPr="00342B7F">
        <w:tab/>
      </w:r>
      <w:r w:rsidRPr="00342B7F">
        <w:rPr>
          <w:u w:val="single"/>
        </w:rPr>
        <w:t>the period of probation or suspension of sentence for purposes of restitution:</w:t>
      </w:r>
    </w:p>
    <w:p w14:paraId="5140A29C"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(a)</w:t>
      </w:r>
      <w:r w:rsidRPr="00342B7F">
        <w:tab/>
      </w:r>
      <w:r w:rsidRPr="00342B7F">
        <w:rPr>
          <w:u w:val="single"/>
        </w:rPr>
        <w:t>must be determined by the judge,</w:t>
      </w:r>
    </w:p>
    <w:p w14:paraId="37AB2D63"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(b)</w:t>
      </w:r>
      <w:r w:rsidRPr="00342B7F">
        <w:tab/>
      </w:r>
      <w:r w:rsidRPr="00342B7F">
        <w:rPr>
          <w:u w:val="single"/>
        </w:rPr>
        <w:t>must not exceed five years, and</w:t>
      </w:r>
    </w:p>
    <w:p w14:paraId="3CF90C53"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tab/>
      </w:r>
      <w:r w:rsidRPr="00342B7F">
        <w:rPr>
          <w:u w:val="single"/>
        </w:rPr>
        <w:t>(c)</w:t>
      </w:r>
      <w:r w:rsidRPr="00342B7F">
        <w:tab/>
      </w:r>
      <w:r w:rsidRPr="00342B7F">
        <w:rPr>
          <w:u w:val="single"/>
        </w:rPr>
        <w:t>after the completion of the probation or suspension of sentence as provided in subsection (A), is only revocable for willful failure to make restitution payments.</w:t>
      </w:r>
      <w:r>
        <w:t>”</w:t>
      </w:r>
    </w:p>
    <w:p w14:paraId="395AB26E"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7BFD7A"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2B7F">
        <w:rPr>
          <w:szCs w:val="24"/>
        </w:rPr>
        <w:t>SECTION</w:t>
      </w:r>
      <w:r w:rsidRPr="00342B7F">
        <w:rPr>
          <w:szCs w:val="24"/>
        </w:rPr>
        <w:tab/>
      </w:r>
      <w:r>
        <w:rPr>
          <w:szCs w:val="24"/>
        </w:rPr>
        <w:t>4</w:t>
      </w:r>
      <w:r w:rsidRPr="00342B7F">
        <w:rPr>
          <w:szCs w:val="24"/>
        </w:rPr>
        <w:t>.</w:t>
      </w:r>
      <w:r w:rsidRPr="00342B7F">
        <w:rPr>
          <w:szCs w:val="24"/>
        </w:rPr>
        <w:tab/>
        <w:t>Section 24</w:t>
      </w:r>
      <w:r w:rsidRPr="00342B7F">
        <w:rPr>
          <w:szCs w:val="24"/>
        </w:rPr>
        <w:noBreakHyphen/>
        <w:t>21</w:t>
      </w:r>
      <w:r w:rsidRPr="00342B7F">
        <w:rPr>
          <w:szCs w:val="24"/>
        </w:rPr>
        <w:noBreakHyphen/>
        <w:t>560</w:t>
      </w:r>
      <w:r>
        <w:rPr>
          <w:szCs w:val="24"/>
        </w:rPr>
        <w:t>(E)</w:t>
      </w:r>
      <w:r w:rsidRPr="00342B7F">
        <w:rPr>
          <w:szCs w:val="24"/>
        </w:rPr>
        <w:t xml:space="preserve"> of the 1976 Code is amended to read:</w:t>
      </w:r>
    </w:p>
    <w:p w14:paraId="1AB81128"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2276EB39"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42B7F">
        <w:rPr>
          <w:szCs w:val="24"/>
        </w:rPr>
        <w:tab/>
        <w:t>“</w:t>
      </w:r>
      <w:r>
        <w:rPr>
          <w:szCs w:val="24"/>
        </w:rPr>
        <w:t>(E)</w:t>
      </w:r>
      <w:r>
        <w:rPr>
          <w:szCs w:val="24"/>
        </w:rPr>
        <w:tab/>
      </w:r>
      <w:r w:rsidRPr="00342B7F">
        <w:rPr>
          <w:szCs w:val="24"/>
        </w:rPr>
        <w:t xml:space="preserve">A prisoner who successfully completes a community supervision program pursuant to this section </w:t>
      </w:r>
      <w:r w:rsidRPr="00342B7F">
        <w:rPr>
          <w:szCs w:val="24"/>
          <w:u w:val="single"/>
        </w:rPr>
        <w:t>and completes the term of probation from the original sentence</w:t>
      </w:r>
      <w:r w:rsidRPr="00342B7F">
        <w:rPr>
          <w:szCs w:val="24"/>
        </w:rPr>
        <w:t xml:space="preserve"> has satisfied his sentence and must be discharged from his sentence.”</w:t>
      </w:r>
    </w:p>
    <w:p w14:paraId="472AAC51"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18B9F"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342B7F">
        <w:t>.</w:t>
      </w:r>
      <w:r w:rsidRPr="00342B7F">
        <w:tab/>
        <w:t xml:space="preserve">Article 1, Chapter 5, Title 43 of the 1976 Code, is amended by adding: </w:t>
      </w:r>
    </w:p>
    <w:p w14:paraId="60F637B0"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C34E7A"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“Section 43</w:t>
      </w:r>
      <w:r w:rsidRPr="00342B7F">
        <w:noBreakHyphen/>
        <w:t>5</w:t>
      </w:r>
      <w:r w:rsidRPr="00342B7F">
        <w:noBreakHyphen/>
        <w:t>1191.</w:t>
      </w:r>
      <w:r w:rsidRPr="00342B7F">
        <w:tab/>
        <w:t>(A)</w:t>
      </w:r>
      <w:r w:rsidRPr="00342B7F">
        <w:tab/>
        <w:t xml:space="preserve">Pursuant to 21 U.S.C. 862a(d)(1), the department shall exempt individuals from the eligibility restrictions of 21 U.S.C. 862a(a)(1) and (2) to ensure eligibility for temporary assistance for needy families benefits and federal food assistance: </w:t>
      </w:r>
    </w:p>
    <w:p w14:paraId="3FA67B9B"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upon completion of the sentence or if the individual is complying with probation, parole, or community supervision as provided in Title 24, and</w:t>
      </w:r>
    </w:p>
    <w:p w14:paraId="70E0C89D"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if the individual meets all other requirements for eligibility under the program or programs.</w:t>
      </w:r>
    </w:p>
    <w:p w14:paraId="7A7D3108" w14:textId="77777777" w:rsidR="000055C2" w:rsidRPr="00342B7F" w:rsidRDefault="000055C2" w:rsidP="0053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If an individual violates a condition of probation or community supervision as determined by a court or violates the terms of parole as determined by the Board of Paroles and Pardon, 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 provided the individual meets all other requirements for eligibility </w:t>
      </w:r>
      <w:r>
        <w:t>under the program or programs.”</w:t>
      </w:r>
    </w:p>
    <w:p w14:paraId="2FCF05CE"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1E7A17"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w:t>
      </w:r>
    </w:p>
    <w:p w14:paraId="103E9E6C"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05573"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S</w:t>
      </w:r>
      <w:r>
        <w:rPr>
          <w:rFonts w:eastAsia="Calibri"/>
        </w:rPr>
        <w:t>ECTION</w:t>
      </w:r>
      <w:r>
        <w:rPr>
          <w:rFonts w:eastAsia="Calibri"/>
        </w:rPr>
        <w:tab/>
      </w:r>
      <w:r w:rsidRPr="00FC4FA1">
        <w:rPr>
          <w:rFonts w:eastAsia="Calibri"/>
        </w:rPr>
        <w:t>6.</w:t>
      </w:r>
      <w:r w:rsidRPr="00FC4FA1">
        <w:rPr>
          <w:rFonts w:eastAsia="Calibri"/>
        </w:rPr>
        <w:tab/>
        <w:t>Chapter 27, Title 24 of the 1976 Code is amended by adding:</w:t>
      </w:r>
    </w:p>
    <w:p w14:paraId="1DEAE9CE"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5818532F"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267EBC">
        <w:rPr>
          <w:rFonts w:eastAsia="Calibri"/>
        </w:rPr>
        <w:t>“</w:t>
      </w:r>
      <w:r w:rsidRPr="00FC4FA1">
        <w:rPr>
          <w:rFonts w:eastAsia="Calibri"/>
        </w:rPr>
        <w:t>Article 7</w:t>
      </w:r>
    </w:p>
    <w:p w14:paraId="383C19A0"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74AFEA03"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FC4FA1">
        <w:rPr>
          <w:rFonts w:eastAsia="Calibri"/>
        </w:rPr>
        <w:t>Sentence Modification</w:t>
      </w:r>
    </w:p>
    <w:p w14:paraId="1BB15B98"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14:paraId="7E139C46"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Section 24</w:t>
      </w:r>
      <w:r w:rsidRPr="00267EBC">
        <w:rPr>
          <w:rFonts w:eastAsia="Calibri"/>
        </w:rPr>
        <w:noBreakHyphen/>
      </w:r>
      <w:r w:rsidRPr="00FC4FA1">
        <w:rPr>
          <w:rFonts w:eastAsia="Calibri"/>
        </w:rPr>
        <w:t>27</w:t>
      </w:r>
      <w:r w:rsidRPr="00267EBC">
        <w:rPr>
          <w:rFonts w:eastAsia="Calibri"/>
        </w:rPr>
        <w:noBreakHyphen/>
      </w:r>
      <w:r>
        <w:rPr>
          <w:rFonts w:eastAsia="Calibri"/>
        </w:rPr>
        <w:t>600.</w:t>
      </w:r>
      <w:r>
        <w:rPr>
          <w:rFonts w:eastAsia="Calibri"/>
        </w:rPr>
        <w:tab/>
        <w:t>(A)</w:t>
      </w:r>
      <w:r>
        <w:rPr>
          <w:rFonts w:eastAsia="Calibri"/>
        </w:rPr>
        <w:tab/>
      </w:r>
      <w:r w:rsidRPr="00FC4FA1">
        <w:rPr>
          <w:rFonts w:eastAsia="Calibri"/>
        </w:rPr>
        <w:t>Notwithstanding any other provision of law, upon a petition filed with the solicitor and the sentencing judge, if available, or if unavailable, another general sessions court judge in the circuit where the conviction arose, the court may modify the sentence of an inmate who has been incarcerated for at least a continuous fifteen</w:t>
      </w:r>
      <w:r w:rsidRPr="00267EBC">
        <w:rPr>
          <w:rFonts w:eastAsia="Calibri"/>
        </w:rPr>
        <w:noBreakHyphen/>
      </w:r>
      <w:r w:rsidRPr="00FC4FA1">
        <w:rPr>
          <w:rFonts w:eastAsia="Calibri"/>
        </w:rPr>
        <w:t xml:space="preserve">year period for any sentence of imprisonment. </w:t>
      </w:r>
    </w:p>
    <w:p w14:paraId="515F2343"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After an inmate files an initial petition pursuant to this section, he may file a future petition no earlier than two years following each petition</w:t>
      </w:r>
      <w:r w:rsidRPr="00267EBC">
        <w:rPr>
          <w:rFonts w:eastAsia="Calibri"/>
        </w:rPr>
        <w:t>’</w:t>
      </w:r>
      <w:r w:rsidRPr="00FC4FA1">
        <w:rPr>
          <w:rFonts w:eastAsia="Calibri"/>
        </w:rPr>
        <w:t>s denial.</w:t>
      </w:r>
    </w:p>
    <w:p w14:paraId="49D8A8AA"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FC4FA1">
        <w:rPr>
          <w:rFonts w:eastAsia="Calibri"/>
        </w:rPr>
        <w:tab/>
        <w:t>This section applies only to an inmate who has completed a rehabilitation program, an education program, or who has exhibited exemplary conduct.</w:t>
      </w:r>
      <w:r w:rsidRPr="00267EBC">
        <w:rPr>
          <w:rFonts w:eastAsia="Calibri"/>
        </w:rPr>
        <w:t>”</w:t>
      </w:r>
    </w:p>
    <w:p w14:paraId="17CB6E1B"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4BCE4F"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7.</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of the 1976 Code is amended to read:</w:t>
      </w:r>
    </w:p>
    <w:p w14:paraId="613697FF"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671EFAD"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w:t>
      </w:r>
      <w:r w:rsidRPr="00FC4FA1">
        <w:rPr>
          <w:rFonts w:eastAsia="Calibri"/>
        </w:rPr>
        <w:tab/>
        <w:t>(A)</w:t>
      </w:r>
      <w:r w:rsidRPr="00FC4FA1">
        <w:rPr>
          <w:rFonts w:eastAsia="Calibri"/>
        </w:rPr>
        <w:tab/>
        <w:t xml:space="preserve">Notwithstanding any other provision of law, except in a case in which the death penalty or a term of life imprisonment is imposed, 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is not eligible for early release, discharge, or community supervision as provided in 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560, until the inmate has served at least </w:t>
      </w:r>
      <w:r w:rsidRPr="00FC4FA1">
        <w:rPr>
          <w:rFonts w:eastAsia="Calibri"/>
          <w:strike/>
        </w:rPr>
        <w:t>eighty</w:t>
      </w:r>
      <w:r w:rsidRPr="00267EBC">
        <w:rPr>
          <w:rFonts w:eastAsia="Calibri"/>
          <w:strike/>
        </w:rPr>
        <w:noBreakHyphen/>
      </w:r>
      <w:r w:rsidRPr="00FC4FA1">
        <w:rPr>
          <w:rFonts w:eastAsia="Calibri"/>
          <w:strike/>
        </w:rPr>
        <w:t>five</w:t>
      </w:r>
      <w:r w:rsidRPr="00FC4FA1">
        <w:rPr>
          <w:rFonts w:eastAsia="Calibri"/>
        </w:rPr>
        <w:t xml:space="preserve"> </w:t>
      </w:r>
      <w:r w:rsidRPr="00FC4FA1">
        <w:rPr>
          <w:rFonts w:eastAsia="Calibri"/>
          <w:u w:val="single" w:color="000000"/>
        </w:rPr>
        <w:t>sixty</w:t>
      </w:r>
      <w:r w:rsidRPr="00267EBC">
        <w:rPr>
          <w:rFonts w:eastAsia="Calibri"/>
          <w:u w:val="single" w:color="000000"/>
        </w:rPr>
        <w:noBreakHyphen/>
      </w:r>
      <w:r w:rsidRPr="00FC4FA1">
        <w:rPr>
          <w:rFonts w:eastAsia="Calibri"/>
          <w:u w:val="single" w:color="000000"/>
        </w:rPr>
        <w:t>five</w:t>
      </w:r>
      <w:r w:rsidRPr="00FC4FA1">
        <w:rPr>
          <w:rFonts w:eastAsia="Calibri"/>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14:paraId="5C0471C0"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If an inmate sentenced to the custody of the Department of Corrections and confined in a facility of the department, confined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14:paraId="318CAB8B"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C4FA1">
        <w:rPr>
          <w:rFonts w:eastAsia="Calibri"/>
        </w:rPr>
        <w:tab/>
      </w:r>
      <w:r w:rsidRPr="00FC4FA1">
        <w:rPr>
          <w:rFonts w:eastAsia="Calibri"/>
          <w:u w:val="single" w:color="000000"/>
        </w:rPr>
        <w:t>(C)</w:t>
      </w:r>
      <w:r w:rsidRPr="00FC4FA1">
        <w:rPr>
          <w:rFonts w:eastAsia="Calibri"/>
        </w:rPr>
        <w:tab/>
      </w:r>
      <w:r w:rsidRPr="00FC4FA1">
        <w:rPr>
          <w:rFonts w:eastAsia="Calibri"/>
          <w:u w:val="single" w:color="000000"/>
        </w:rPr>
        <w:t>An inmate who has served at least sixty</w:t>
      </w:r>
      <w:r w:rsidRPr="00267EBC">
        <w:rPr>
          <w:rFonts w:eastAsia="Calibri"/>
          <w:u w:val="single" w:color="000000"/>
        </w:rPr>
        <w:noBreakHyphen/>
      </w:r>
      <w:r w:rsidRPr="00FC4FA1">
        <w:rPr>
          <w:rFonts w:eastAsia="Calibri"/>
          <w:u w:val="single" w:color="000000"/>
        </w:rPr>
        <w:t xml:space="preserve">five percent of his sentence for a </w:t>
      </w:r>
      <w:r w:rsidRPr="00267EBC">
        <w:rPr>
          <w:rFonts w:eastAsia="Calibri"/>
          <w:u w:val="single" w:color="000000"/>
        </w:rPr>
        <w:t>‘</w:t>
      </w:r>
      <w:r w:rsidRPr="00FC4FA1">
        <w:rPr>
          <w:rFonts w:eastAsia="Calibri"/>
          <w:u w:val="single" w:color="000000"/>
        </w:rPr>
        <w:t>no parole offense</w:t>
      </w:r>
      <w:r w:rsidRPr="00267EBC">
        <w:rPr>
          <w:rFonts w:eastAsia="Calibri"/>
          <w:u w:val="single" w:color="000000"/>
        </w:rPr>
        <w:t>’</w:t>
      </w:r>
      <w:r w:rsidRPr="00FC4FA1">
        <w:rPr>
          <w:rFonts w:eastAsia="Calibri"/>
          <w:u w:val="single" w:color="000000"/>
        </w:rPr>
        <w:t xml:space="preserve"> and is not eligible for parole may petition the sentencing judge, </w:t>
      </w:r>
      <w:r w:rsidRPr="00FC4FA1">
        <w:rPr>
          <w:rFonts w:eastAsia="Calibri"/>
          <w:u w:val="single"/>
        </w:rPr>
        <w:t>if available, or, if unavailable, another general sessions court judge in the circuit from which the conviction arose,</w:t>
      </w:r>
      <w:r w:rsidRPr="00FC4FA1">
        <w:rPr>
          <w:rFonts w:eastAsia="Calibri"/>
          <w:u w:val="single" w:color="000000"/>
        </w:rPr>
        <w:t xml:space="preserve"> to modify his sentence. This subsection applies only to an inmate who has completed a rehabilitation program, an education program, or has exhibited exemplary conduct.</w:t>
      </w:r>
      <w:r w:rsidRPr="00267EBC">
        <w:rPr>
          <w:rFonts w:eastAsia="Calibri"/>
        </w:rPr>
        <w:t>”</w:t>
      </w:r>
      <w:r w:rsidRPr="00FC4FA1">
        <w:rPr>
          <w:rFonts w:eastAsia="Calibri"/>
          <w:u w:val="single" w:color="000000"/>
        </w:rPr>
        <w:t xml:space="preserve"> </w:t>
      </w:r>
    </w:p>
    <w:p w14:paraId="7C9DB056"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882BFF7"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8.</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210(B) of the 1976 Code is amended to read:</w:t>
      </w:r>
    </w:p>
    <w:p w14:paraId="5B0B2FC9"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7350FAE"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against this State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FC4FA1">
        <w:rPr>
          <w:rFonts w:eastAsia="Calibri"/>
          <w:strike/>
        </w:rPr>
        <w:t>three</w:t>
      </w:r>
      <w:r w:rsidRPr="00FC4FA1">
        <w:rPr>
          <w:rFonts w:eastAsia="Calibri"/>
        </w:rPr>
        <w:t xml:space="preserve"> </w:t>
      </w:r>
      <w:r w:rsidRPr="00FC4FA1">
        <w:rPr>
          <w:rFonts w:eastAsia="Calibri"/>
          <w:u w:val="single" w:color="000000"/>
        </w:rPr>
        <w:t>six</w:t>
      </w:r>
      <w:r w:rsidRPr="00FC4FA1">
        <w:rPr>
          <w:rFonts w:eastAsia="Calibri"/>
        </w:rPr>
        <w:t xml:space="preserve"> days for each month served. However, no inmate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When two or more consecutive sentences are to be served, the aggregate of the several sentences is the basis upon which the good conduct credit is computed.</w:t>
      </w:r>
      <w:r w:rsidRPr="00267EBC">
        <w:rPr>
          <w:rFonts w:eastAsia="Calibri"/>
        </w:rPr>
        <w:t>”</w:t>
      </w:r>
    </w:p>
    <w:p w14:paraId="29A76200"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5676109"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9.</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230(B) of the 1976 Code is amended to read:</w:t>
      </w:r>
    </w:p>
    <w:p w14:paraId="3A02513D" w14:textId="77777777" w:rsidR="000055C2" w:rsidRPr="00FC4FA1"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5F36921" w14:textId="77777777" w:rsidR="000055C2" w:rsidRPr="00BD5203" w:rsidRDefault="000055C2" w:rsidP="003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The Director of the Department of Corrections may allow an inmate sentenced to the custody of the department serving a sentence for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who is assigned to a productive duty assignment, including an inmate who is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who is regularly enrolled and actively participating in an academic, technical, or vocational training program, a reduction from the term of his sentence of </w:t>
      </w:r>
      <w:r w:rsidRPr="00FC4FA1">
        <w:rPr>
          <w:rFonts w:eastAsia="Calibri"/>
          <w:strike/>
        </w:rPr>
        <w:t>six</w:t>
      </w:r>
      <w:r w:rsidRPr="00FC4FA1">
        <w:rPr>
          <w:rFonts w:eastAsia="Calibri"/>
        </w:rPr>
        <w:t xml:space="preserve"> </w:t>
      </w:r>
      <w:r w:rsidRPr="00FC4FA1">
        <w:rPr>
          <w:rFonts w:eastAsia="Calibri"/>
          <w:u w:val="single"/>
        </w:rPr>
        <w:t>twelve</w:t>
      </w:r>
      <w:r w:rsidRPr="00FC4FA1">
        <w:rPr>
          <w:rFonts w:eastAsia="Calibri"/>
        </w:rPr>
        <w:t xml:space="preserve"> days for every month he is employed or enrolled. However, no prisoner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prisoner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150. A maximum annual credit for both work credit and education credit is limited to </w:t>
      </w:r>
      <w:r w:rsidRPr="00FC4FA1">
        <w:rPr>
          <w:rFonts w:eastAsia="Calibri"/>
          <w:strike/>
        </w:rPr>
        <w:t>seventy</w:t>
      </w:r>
      <w:r w:rsidRPr="00267EBC">
        <w:rPr>
          <w:rFonts w:eastAsia="Calibri"/>
          <w:strike/>
        </w:rPr>
        <w:noBreakHyphen/>
      </w:r>
      <w:r w:rsidRPr="00FC4FA1">
        <w:rPr>
          <w:rFonts w:eastAsia="Calibri"/>
          <w:strike/>
        </w:rPr>
        <w:t xml:space="preserve">two </w:t>
      </w:r>
      <w:r w:rsidRPr="00FC4FA1">
        <w:rPr>
          <w:rFonts w:eastAsia="Calibri"/>
          <w:u w:val="single"/>
        </w:rPr>
        <w:t>one hundred and forty</w:t>
      </w:r>
      <w:r w:rsidRPr="00267EBC">
        <w:rPr>
          <w:rFonts w:eastAsia="Calibri"/>
          <w:u w:val="single"/>
        </w:rPr>
        <w:noBreakHyphen/>
      </w:r>
      <w:r w:rsidRPr="00FC4FA1">
        <w:rPr>
          <w:rFonts w:eastAsia="Calibri"/>
          <w:u w:val="single"/>
        </w:rPr>
        <w:t>four</w:t>
      </w:r>
      <w:r w:rsidRPr="00FC4FA1">
        <w:rPr>
          <w:rFonts w:eastAsia="Calibri"/>
        </w:rPr>
        <w:t xml:space="preserve"> days.</w:t>
      </w:r>
      <w:r>
        <w:rPr>
          <w:rFonts w:eastAsia="Calibri"/>
        </w:rPr>
        <w:t>”</w:t>
      </w:r>
    </w:p>
    <w:p w14:paraId="6614D3E7" w14:textId="77777777" w:rsidR="000055C2" w:rsidRPr="00742E55"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2389B"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4FA1">
        <w:rPr>
          <w:rFonts w:eastAsia="Times New Roman"/>
        </w:rPr>
        <w:t>SECTION</w:t>
      </w:r>
      <w:r w:rsidRPr="00FC4FA1">
        <w:rPr>
          <w:rFonts w:eastAsia="Times New Roman"/>
        </w:rPr>
        <w:tab/>
      </w:r>
      <w:r>
        <w:rPr>
          <w:rFonts w:eastAsia="Times New Roman"/>
        </w:rPr>
        <w:t>10</w:t>
      </w:r>
      <w:r w:rsidRPr="00FC4FA1">
        <w:rPr>
          <w:rFonts w:eastAsia="Times New Roman"/>
        </w:rPr>
        <w:t>.</w:t>
      </w:r>
      <w:r w:rsidRPr="00FC4FA1">
        <w:rPr>
          <w:rFonts w:eastAsia="Times New Roman"/>
        </w:rPr>
        <w:tab/>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110 of the 1976 Code is amended to read:</w:t>
      </w:r>
    </w:p>
    <w:p w14:paraId="7E127D87"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6A17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110.</w:t>
      </w:r>
      <w:r w:rsidRPr="00FC4FA1">
        <w:rPr>
          <w:rFonts w:eastAsia="Calibri"/>
        </w:rPr>
        <w:tab/>
        <w:t>(A)</w:t>
      </w:r>
      <w:r w:rsidRPr="00FC4FA1">
        <w:rPr>
          <w:rFonts w:eastAsia="Calibri"/>
          <w:u w:val="single"/>
        </w:rPr>
        <w:t>(1)</w:t>
      </w:r>
      <w:r>
        <w:rPr>
          <w:rFonts w:eastAsia="Calibri"/>
        </w:rPr>
        <w:tab/>
      </w:r>
      <w:r w:rsidRPr="00FC4FA1">
        <w:rPr>
          <w:rFonts w:eastAsia="Calibri"/>
        </w:rPr>
        <w:t xml:space="preserve">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w:t>
      </w:r>
    </w:p>
    <w:p w14:paraId="4A4D7B7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FC4FA1">
        <w:rPr>
          <w:rFonts w:eastAsia="Calibri"/>
        </w:rPr>
        <w:tab/>
      </w:r>
      <w:r w:rsidRPr="00FC4FA1">
        <w:rPr>
          <w:rFonts w:eastAsia="Calibri"/>
          <w:u w:val="single"/>
        </w:rPr>
        <w:t>(2)</w:t>
      </w:r>
      <w:r w:rsidRPr="00FC4FA1">
        <w:rPr>
          <w:rFonts w:eastAsia="Calibri"/>
        </w:rPr>
        <w:tab/>
        <w:t xml:space="preserve">The agent must not serve a notice of administrative sanctions on an offender for violations of special conditions if a sentencing court provided that those violations would be heard by the court. </w:t>
      </w:r>
    </w:p>
    <w:p w14:paraId="1987772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u w:val="single"/>
        </w:rPr>
        <w:t>(3)</w:t>
      </w:r>
      <w:r w:rsidRPr="00FC4FA1">
        <w:rPr>
          <w:rFonts w:eastAsia="Calibri"/>
        </w:rPr>
        <w:tab/>
        <w:t>The administrative sanctions must</w:t>
      </w:r>
      <w:r w:rsidRPr="00FC4FA1">
        <w:rPr>
          <w:rFonts w:eastAsia="Calibri"/>
          <w:u w:val="single"/>
        </w:rPr>
        <w:t>:</w:t>
      </w:r>
    </w:p>
    <w:p w14:paraId="7CF1E51B"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rPr>
        <w:t xml:space="preserve">be equal to or less restrictive than the sanctions available to the revoking authority, </w:t>
      </w:r>
      <w:r w:rsidRPr="00FC4FA1">
        <w:rPr>
          <w:rFonts w:eastAsia="Calibri"/>
          <w:strike/>
        </w:rPr>
        <w:t>with the exception of revocation</w:t>
      </w:r>
      <w:r w:rsidRPr="00FC4FA1">
        <w:rPr>
          <w:rFonts w:eastAsia="Calibri"/>
          <w:u w:val="single"/>
        </w:rPr>
        <w:t xml:space="preserve"> and</w:t>
      </w:r>
    </w:p>
    <w:p w14:paraId="66EF3EE2"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bCs/>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include the imposition of a maximum of three days</w:t>
      </w:r>
      <w:r>
        <w:rPr>
          <w:rFonts w:eastAsia="Calibri"/>
          <w:u w:val="single"/>
        </w:rPr>
        <w:t>’</w:t>
      </w:r>
      <w:r w:rsidRPr="00FC4FA1">
        <w:rPr>
          <w:rFonts w:eastAsia="Calibri"/>
          <w:u w:val="single"/>
        </w:rPr>
        <w:t xml:space="preserve"> confinement for a first jail sanction and a maximum of ten days</w:t>
      </w:r>
      <w:r>
        <w:rPr>
          <w:rFonts w:eastAsia="Calibri"/>
          <w:u w:val="single"/>
        </w:rPr>
        <w:t>’</w:t>
      </w:r>
      <w:r w:rsidRPr="00FC4FA1">
        <w:rPr>
          <w:rFonts w:eastAsia="Calibri"/>
          <w:u w:val="single"/>
        </w:rPr>
        <w:t xml:space="preserve"> confinement for second jail sanction</w:t>
      </w:r>
      <w:r w:rsidRPr="00FC4FA1">
        <w:rPr>
          <w:rFonts w:eastAsia="Calibri"/>
        </w:rPr>
        <w:t xml:space="preserve">. </w:t>
      </w:r>
    </w:p>
    <w:p w14:paraId="034C4A88"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(B)</w:t>
      </w:r>
      <w:r w:rsidRPr="00FC4FA1">
        <w:rPr>
          <w:rFonts w:eastAsia="Calibri"/>
          <w:u w:val="single"/>
        </w:rPr>
        <w:t>(1)</w:t>
      </w:r>
      <w:r w:rsidRPr="00FC4FA1">
        <w:rPr>
          <w:rFonts w:eastAsia="Calibri"/>
        </w:rPr>
        <w:tab/>
        <w:t>If the offender agrees in writing to the additional conditions set forth in the notice or order of administrative sanctions, the conditions must be implemented with swiftness and certainty.</w:t>
      </w:r>
      <w:r>
        <w:rPr>
          <w:rFonts w:eastAsia="Calibri"/>
        </w:rPr>
        <w:t xml:space="preserve"> </w:t>
      </w:r>
      <w:r w:rsidRPr="00FC4FA1">
        <w:rPr>
          <w:rFonts w:eastAsia="Calibri"/>
        </w:rPr>
        <w:t xml:space="preserve">If the offender does not agree, or if after agreeing the offender fails to fulfill the additional conditions to the satisfaction of the probation agent and his supervisor, then the probation agent may </w:t>
      </w:r>
      <w:r w:rsidRPr="00FC4FA1">
        <w:rPr>
          <w:rFonts w:eastAsia="Calibri"/>
          <w:strike/>
        </w:rPr>
        <w:t>commence revocation proceedings</w:t>
      </w:r>
      <w:r w:rsidRPr="00FC4FA1">
        <w:rPr>
          <w:rFonts w:eastAsia="Calibri"/>
        </w:rPr>
        <w:t xml:space="preserve"> </w:t>
      </w:r>
      <w:r w:rsidRPr="00FC4FA1">
        <w:rPr>
          <w:rFonts w:eastAsia="Calibri"/>
          <w:u w:val="single"/>
        </w:rPr>
        <w:t>refer the violation to the hearing officer for proceedings under subsection (C)</w:t>
      </w:r>
      <w:r w:rsidRPr="00FC4FA1">
        <w:rPr>
          <w:rFonts w:eastAsia="Calibri"/>
        </w:rPr>
        <w:t>.</w:t>
      </w:r>
      <w:r>
        <w:rPr>
          <w:rFonts w:eastAsia="Calibri"/>
        </w:rPr>
        <w:t xml:space="preserve"> </w:t>
      </w:r>
      <w:r w:rsidRPr="00FC4FA1">
        <w:rPr>
          <w:rFonts w:eastAsia="Calibri"/>
          <w:u w:val="single"/>
        </w:rPr>
        <w:t>The probation agent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20D40280"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8872C5">
        <w:rPr>
          <w:rFonts w:eastAsia="Calibri"/>
        </w:rPr>
        <w:tab/>
      </w:r>
      <w:r w:rsidRPr="00FC4FA1">
        <w:rPr>
          <w:rFonts w:eastAsia="Calibri"/>
          <w:u w:val="single"/>
        </w:rPr>
        <w:t>the probation agent has alleged at least one community safety violation;</w:t>
      </w:r>
    </w:p>
    <w:p w14:paraId="007099BC"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Pr="008872C5">
        <w:rPr>
          <w:rFonts w:eastAsia="Calibri"/>
        </w:rPr>
        <w:tab/>
      </w:r>
      <w:r w:rsidRPr="00FC4FA1">
        <w:rPr>
          <w:rFonts w:eastAsia="Calibri"/>
          <w:u w:val="single"/>
        </w:rPr>
        <w:t>the offender has a new criminal charge violation; or</w:t>
      </w:r>
    </w:p>
    <w:p w14:paraId="7AC6725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8872C5">
        <w:rPr>
          <w:rFonts w:eastAsia="Calibri"/>
        </w:rPr>
        <w:tab/>
      </w:r>
      <w:r w:rsidRPr="00FC4FA1">
        <w:rPr>
          <w:rFonts w:eastAsia="Calibri"/>
          <w:u w:val="single"/>
        </w:rPr>
        <w:t xml:space="preserve">the probation agent has alleged a wilful nonpayment of restitution. </w:t>
      </w:r>
    </w:p>
    <w:p w14:paraId="2A1EA5B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w:t>
      </w:r>
      <w:r>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appropriate revocation authority may exercise its authority over the offender, up to and including a revocation. </w:t>
      </w:r>
    </w:p>
    <w:p w14:paraId="74C9395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(C)</w:t>
      </w:r>
      <w:r w:rsidRPr="00FC4FA1">
        <w:rPr>
          <w:rFonts w:eastAsia="Calibri"/>
          <w:u w:val="single"/>
        </w:rPr>
        <w:t>(1)</w:t>
      </w:r>
      <w:r>
        <w:rPr>
          <w:rFonts w:eastAsia="Calibri"/>
        </w:rPr>
        <w:tab/>
      </w:r>
      <w:r w:rsidRPr="00FC4FA1">
        <w:rPr>
          <w:rFonts w:eastAsia="Calibri"/>
        </w:rPr>
        <w:t>In addition to the notice of administrative sanctions, a hearing officer with the department may, as an alternative to sending a case forward to the revoking authority, impose on the offender an order of administrative sanctions.</w:t>
      </w:r>
      <w:r>
        <w:rPr>
          <w:rFonts w:eastAsia="Calibri"/>
        </w:rPr>
        <w:t xml:space="preserve"> </w:t>
      </w:r>
      <w:r w:rsidRPr="00FC4FA1">
        <w:rPr>
          <w:rFonts w:eastAsia="Calibri"/>
        </w:rPr>
        <w:t xml:space="preserve">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FC4FA1">
        <w:rPr>
          <w:rFonts w:eastAsia="Calibri"/>
          <w:strike/>
        </w:rPr>
        <w:t>The administrative sanctions must be equal to or less restrictive than the sanctions available to the revoking authority, with the exception of revocation</w:t>
      </w:r>
      <w:r w:rsidRPr="00FC4FA1">
        <w:rPr>
          <w:rFonts w:eastAsia="Calibri"/>
        </w:rPr>
        <w:t>.</w:t>
      </w:r>
      <w:r>
        <w:rPr>
          <w:rFonts w:eastAsia="Calibri"/>
        </w:rPr>
        <w:t xml:space="preserve"> </w:t>
      </w:r>
      <w:r w:rsidRPr="00FC4FA1">
        <w:rPr>
          <w:rFonts w:eastAsia="Calibri"/>
        </w:rPr>
        <w:t>The sanctions must be implemented with swiftness and certainty.</w:t>
      </w:r>
      <w:r>
        <w:rPr>
          <w:rFonts w:eastAsia="Calibri"/>
        </w:rPr>
        <w:t xml:space="preserve"> </w:t>
      </w:r>
      <w:r w:rsidRPr="00FC4FA1">
        <w:rPr>
          <w:rFonts w:eastAsia="Calibri"/>
          <w:u w:val="single"/>
        </w:rPr>
        <w:t>The hearing officer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66AAD910"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u w:val="single"/>
        </w:rPr>
        <w:t>the probation agent has alleged at least one community safety violation;</w:t>
      </w:r>
    </w:p>
    <w:p w14:paraId="435615D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the offender has a new criminal charge violation;</w:t>
      </w:r>
    </w:p>
    <w:p w14:paraId="58911A45"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Pr>
          <w:rFonts w:eastAsia="Calibri"/>
        </w:rPr>
        <w:tab/>
      </w:r>
      <w:r w:rsidRPr="00FC4FA1">
        <w:rPr>
          <w:rFonts w:eastAsia="Calibri"/>
          <w:u w:val="single"/>
        </w:rPr>
        <w:t>the offender has refused to agree to the jail sanctions; or</w:t>
      </w:r>
    </w:p>
    <w:p w14:paraId="51A9AD3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Pr>
          <w:rFonts w:eastAsia="Calibri"/>
        </w:rPr>
        <w:tab/>
      </w:r>
      <w:r w:rsidRPr="00FC4FA1">
        <w:rPr>
          <w:rFonts w:eastAsia="Calibri"/>
          <w:u w:val="single"/>
        </w:rPr>
        <w:t xml:space="preserve">the probation agent has alleged a wilful nonpayment of restitution. </w:t>
      </w:r>
    </w:p>
    <w:p w14:paraId="75681E1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w:t>
      </w:r>
      <w:r>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court may exercise its authority over the offender, up to and including a revocation. </w:t>
      </w:r>
    </w:p>
    <w:p w14:paraId="3657D1F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(D)</w:t>
      </w:r>
      <w:r>
        <w:rPr>
          <w:rFonts w:eastAsia="Calibri"/>
        </w:rPr>
        <w:tab/>
      </w:r>
      <w:r w:rsidRPr="00FC4FA1">
        <w:rPr>
          <w:rFonts w:eastAsia="Calibri"/>
        </w:rPr>
        <w:t>The administrative sanctions shall be established by regulations of the department, as set forth by established administrative procedures.</w:t>
      </w:r>
      <w:r>
        <w:rPr>
          <w:rFonts w:eastAsia="Calibri"/>
        </w:rPr>
        <w:t xml:space="preserve"> </w:t>
      </w:r>
      <w:r w:rsidRPr="00FC4FA1">
        <w:rPr>
          <w:rFonts w:eastAsia="Calibri"/>
        </w:rPr>
        <w:t>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w:t>
      </w:r>
      <w:r>
        <w:rPr>
          <w:rFonts w:eastAsia="Calibri"/>
        </w:rPr>
        <w:t xml:space="preserve"> </w:t>
      </w:r>
      <w:r w:rsidRPr="00FC4FA1">
        <w:rPr>
          <w:rFonts w:eastAsia="Calibri"/>
        </w:rPr>
        <w:t>The sanctions shall consider the severity of the current violation, the offender</w:t>
      </w:r>
      <w:r w:rsidRPr="00267EBC">
        <w:rPr>
          <w:rFonts w:eastAsia="Calibri"/>
        </w:rPr>
        <w:t>’</w:t>
      </w:r>
      <w:r w:rsidRPr="00FC4FA1">
        <w:rPr>
          <w:rFonts w:eastAsia="Calibri"/>
        </w:rPr>
        <w:t>s previous criminal record, the number and severity of previous supervision violations, the offender</w:t>
      </w:r>
      <w:r w:rsidRPr="00267EBC">
        <w:rPr>
          <w:rFonts w:eastAsia="Calibri"/>
        </w:rPr>
        <w:t>’</w:t>
      </w:r>
      <w:r w:rsidRPr="00FC4FA1">
        <w:rPr>
          <w:rFonts w:eastAsia="Calibri"/>
        </w:rPr>
        <w:t>s assessment, and the extent to which administrative sanctions were imposed for previous violations.</w:t>
      </w:r>
      <w:r>
        <w:rPr>
          <w:rFonts w:eastAsia="Calibri"/>
        </w:rPr>
        <w:t xml:space="preserve"> </w:t>
      </w:r>
      <w:r w:rsidRPr="00FC4FA1">
        <w:rPr>
          <w:rFonts w:eastAsia="Calibri"/>
        </w:rPr>
        <w:t>The department, in determining the list of administrative sanctions to be served on an offender, shall ascertain the availability of community</w:t>
      </w:r>
      <w:r w:rsidRPr="00267EBC">
        <w:rPr>
          <w:rFonts w:eastAsia="Calibri"/>
        </w:rPr>
        <w:noBreakHyphen/>
      </w:r>
      <w:r w:rsidRPr="00FC4FA1">
        <w:rPr>
          <w:rFonts w:eastAsia="Calibri"/>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267EBC">
        <w:rPr>
          <w:rFonts w:eastAsia="Calibri"/>
        </w:rPr>
        <w:noBreakHyphen/>
      </w:r>
      <w:r w:rsidRPr="00FC4FA1">
        <w:rPr>
          <w:rFonts w:eastAsia="Calibri"/>
        </w:rPr>
        <w:t>based options consistent with evidence</w:t>
      </w:r>
      <w:r w:rsidRPr="00267EBC">
        <w:rPr>
          <w:rFonts w:eastAsia="Calibri"/>
        </w:rPr>
        <w:noBreakHyphen/>
      </w:r>
      <w:r w:rsidRPr="00FC4FA1">
        <w:rPr>
          <w:rFonts w:eastAsia="Calibri"/>
        </w:rPr>
        <w:t xml:space="preserve">based practices </w:t>
      </w:r>
      <w:r w:rsidRPr="00FC4FA1">
        <w:rPr>
          <w:rFonts w:eastAsia="Calibri"/>
          <w:u w:val="single"/>
        </w:rPr>
        <w:t>and the imposition of jail sanctions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14:paraId="621DE630"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rPr>
        <w:t>(E)</w:t>
      </w:r>
      <w:r w:rsidRPr="00FC4FA1">
        <w:rPr>
          <w:rFonts w:eastAsia="Calibri"/>
        </w:rPr>
        <w:tab/>
      </w:r>
      <w:r w:rsidRPr="00FC4FA1">
        <w:rPr>
          <w:rFonts w:eastAsia="Calibri"/>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14:paraId="30149EE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u w:val="single"/>
        </w:rPr>
        <w:t>(F)</w:t>
      </w:r>
      <w:r>
        <w:rPr>
          <w:rFonts w:eastAsia="Calibri"/>
        </w:rPr>
        <w:tab/>
      </w:r>
      <w:r w:rsidRPr="00FC4FA1">
        <w:rPr>
          <w:rFonts w:eastAsia="Calibri"/>
          <w:u w:val="single"/>
        </w:rPr>
        <w:t xml:space="preserve">Nothing in this section precludes the department from responding to an alleged community safety violation by commencing revocation proceedings before the appropriate revocation authority. </w:t>
      </w:r>
    </w:p>
    <w:p w14:paraId="2220A0C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(G)</w:t>
      </w:r>
      <w:r w:rsidRPr="00FC4FA1">
        <w:rPr>
          <w:rFonts w:eastAsia="Calibri"/>
        </w:rPr>
        <w:tab/>
        <w:t>The department shall provide annually to the Sentencing Reform Oversight Committee:</w:t>
      </w:r>
    </w:p>
    <w:p w14:paraId="58C4566B"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the number of offenders who were placed on administrative sanctions during the prior fiscal year and who were not returned to incarceration within that fiscal year;</w:t>
      </w:r>
    </w:p>
    <w:p w14:paraId="7F34313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t>(2)</w:t>
      </w:r>
      <w:r>
        <w:rPr>
          <w:rFonts w:eastAsia="Calibri"/>
        </w:rPr>
        <w:tab/>
      </w:r>
      <w:r w:rsidRPr="00FC4FA1">
        <w:rPr>
          <w:rFonts w:eastAsia="Calibri"/>
          <w:u w:val="single"/>
        </w:rPr>
        <w:t>the number of offenders who were ordered to serve a term of confinement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14:paraId="10501B57"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u w:val="single"/>
        </w:rPr>
        <w:t>(3)</w:t>
      </w:r>
      <w:r>
        <w:rPr>
          <w:rFonts w:eastAsia="Calibri"/>
        </w:rPr>
        <w:tab/>
      </w:r>
      <w:r w:rsidRPr="00FC4FA1">
        <w:rPr>
          <w:rFonts w:eastAsia="Calibri"/>
        </w:rPr>
        <w:t xml:space="preserve">the number and percentage of offenders whose supervision programs were revoked for violations of the conditions of supervision and ordered to serve a term of imprisonment </w:t>
      </w:r>
      <w:r w:rsidRPr="00FC4FA1">
        <w:rPr>
          <w:rFonts w:eastAsia="Calibri"/>
          <w:u w:val="single"/>
        </w:rPr>
        <w:t>after serving a term of imprisonment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w:t>
      </w:r>
      <w:r>
        <w:rPr>
          <w:rFonts w:eastAsia="Calibri"/>
        </w:rPr>
        <w:t xml:space="preserve"> </w:t>
      </w:r>
      <w:r w:rsidRPr="00FC4FA1">
        <w:rPr>
          <w:rFonts w:eastAsia="Calibri"/>
        </w:rPr>
        <w:t>This calculation shall be based on the fiscal year prior to the fiscal year in which the report is required.</w:t>
      </w:r>
      <w:r>
        <w:rPr>
          <w:rFonts w:eastAsia="Calibri"/>
        </w:rPr>
        <w:t xml:space="preserve"> </w:t>
      </w:r>
      <w:r w:rsidRPr="00FC4FA1">
        <w:rPr>
          <w:rFonts w:eastAsia="Calibri"/>
        </w:rPr>
        <w:t>The baseline revocation rate shall be the revocation rate in Fiscal Year 2010; and</w:t>
      </w:r>
    </w:p>
    <w:p w14:paraId="6C3599D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strike/>
        </w:rPr>
        <w:t>(3)</w:t>
      </w:r>
      <w:r w:rsidRPr="00FC4FA1">
        <w:rPr>
          <w:rFonts w:eastAsia="Calibri"/>
        </w:rPr>
        <w:t xml:space="preserve"> </w:t>
      </w:r>
      <w:r w:rsidRPr="00FC4FA1">
        <w:rPr>
          <w:rFonts w:eastAsia="Calibri"/>
          <w:u w:val="single"/>
        </w:rPr>
        <w:t>(4)</w:t>
      </w:r>
      <w:r w:rsidRPr="00FC4FA1">
        <w:rPr>
          <w:rFonts w:eastAsia="Calibri"/>
        </w:rPr>
        <w:tab/>
        <w:t>the number and percentage of offenders who were convicted of a new offense and sentenced to a term of imprisonment.</w:t>
      </w:r>
      <w:r>
        <w:rPr>
          <w:rFonts w:eastAsia="Calibri"/>
        </w:rPr>
        <w:t xml:space="preserve"> </w:t>
      </w:r>
      <w:r w:rsidRPr="00FC4FA1">
        <w:rPr>
          <w:rFonts w:eastAsia="Calibri"/>
        </w:rPr>
        <w:t>This calculation shall be based on the fiscal year prior to the fiscal year in which the report is required. The baseline revocation rate shall be the revocation rate in Fiscal Year 2010.</w:t>
      </w:r>
      <w:r w:rsidRPr="00267EBC">
        <w:rPr>
          <w:rFonts w:eastAsia="Calibri"/>
        </w:rPr>
        <w:t>”</w:t>
      </w:r>
    </w:p>
    <w:p w14:paraId="5F5CBB8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392266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t>11</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 of the 1976 Code is amended to read:</w:t>
      </w:r>
    </w:p>
    <w:p w14:paraId="18D7C510"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8AFBE85"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w:t>
      </w:r>
      <w:r w:rsidRPr="00FC4FA1">
        <w:rPr>
          <w:rFonts w:eastAsia="Calibri"/>
        </w:rPr>
        <w:tab/>
      </w:r>
      <w:r w:rsidRPr="00FC4FA1">
        <w:rPr>
          <w:rFonts w:eastAsia="Calibri"/>
          <w:u w:val="single"/>
        </w:rPr>
        <w:t>(A)</w:t>
      </w:r>
      <w:r w:rsidRPr="00FC4FA1">
        <w:rPr>
          <w:rFonts w:eastAsia="Calibri"/>
        </w:rPr>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267EBC">
        <w:rPr>
          <w:rFonts w:eastAsia="Calibri"/>
        </w:rPr>
        <w:t>’</w:t>
      </w:r>
      <w:r w:rsidRPr="00FC4FA1">
        <w:rPr>
          <w:rFonts w:eastAsia="Calibri"/>
        </w:rPr>
        <w:t>s person, any vehicle the probationer owns or is driving, and any of the probationer</w:t>
      </w:r>
      <w:r w:rsidRPr="00267EBC">
        <w:rPr>
          <w:rFonts w:eastAsia="Calibri"/>
        </w:rPr>
        <w:t>’</w:t>
      </w:r>
      <w:r w:rsidRPr="00FC4FA1">
        <w:rPr>
          <w:rFonts w:eastAsia="Calibri"/>
        </w:rPr>
        <w:t>s possessions by:</w:t>
      </w:r>
    </w:p>
    <w:p w14:paraId="792CC7A2"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Pr="00FC4FA1">
        <w:rPr>
          <w:rFonts w:eastAsia="Calibri"/>
        </w:rPr>
        <w:tab/>
        <w:t>any probation agent employed by the Department of Probation, Parole and Pardon Services; or</w:t>
      </w:r>
    </w:p>
    <w:p w14:paraId="45F3917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Pr="00FC4FA1">
        <w:rPr>
          <w:rFonts w:eastAsia="Calibri"/>
        </w:rPr>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267EBC">
        <w:rPr>
          <w:rFonts w:eastAsia="Calibri"/>
        </w:rPr>
        <w:t>’</w:t>
      </w:r>
      <w:r w:rsidRPr="00FC4FA1">
        <w:rPr>
          <w:rFonts w:eastAsia="Calibri"/>
        </w:rPr>
        <w:t>s person, any vehicle the probationer owns or is driving, or any of the probationer</w:t>
      </w:r>
      <w:r w:rsidRPr="00267EBC">
        <w:rPr>
          <w:rFonts w:eastAsia="Calibri"/>
        </w:rPr>
        <w:t>’</w:t>
      </w:r>
      <w:r w:rsidRPr="00FC4FA1">
        <w:rPr>
          <w:rFonts w:eastAsia="Calibri"/>
        </w:rPr>
        <w:t>s possessions.</w:t>
      </w:r>
    </w:p>
    <w:p w14:paraId="2C1FF5D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w:t>
      </w:r>
      <w:r>
        <w:rPr>
          <w:rFonts w:eastAsia="Calibri"/>
        </w:rPr>
        <w:t xml:space="preserve"> </w:t>
      </w:r>
      <w:r w:rsidRPr="00FC4FA1">
        <w:rPr>
          <w:rFonts w:eastAsia="Calibri"/>
        </w:rPr>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w:t>
      </w:r>
      <w:r>
        <w:rPr>
          <w:rFonts w:eastAsia="Calibri"/>
        </w:rPr>
        <w:t xml:space="preserve"> </w:t>
      </w:r>
      <w:r w:rsidRPr="00FC4FA1">
        <w:rPr>
          <w:rFonts w:eastAsia="Calibri"/>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w:t>
      </w:r>
      <w:r>
        <w:rPr>
          <w:rFonts w:eastAsia="Calibri"/>
        </w:rPr>
        <w:t xml:space="preserve"> </w:t>
      </w:r>
      <w:r w:rsidRPr="00FC4FA1">
        <w:rPr>
          <w:rFonts w:eastAsia="Calibri"/>
        </w:rPr>
        <w:t>The law enforcement agency shall submit this information at the end of each month to the Department of Probation, Parole and Pardon Services for review of abuse.</w:t>
      </w:r>
      <w:r>
        <w:rPr>
          <w:rFonts w:eastAsia="Calibri"/>
        </w:rPr>
        <w:t xml:space="preserve"> </w:t>
      </w:r>
      <w:r w:rsidRPr="00FC4FA1">
        <w:rPr>
          <w:rFonts w:eastAsia="Calibri"/>
        </w:rPr>
        <w:t>A finding of abuse of the use of searches or seizures without a search warrant must be reported by the Department of Probation, Parole and Pardon Services to the State Law Enforcement Division for investigation.</w:t>
      </w:r>
      <w:r>
        <w:rPr>
          <w:rFonts w:eastAsia="Calibri"/>
        </w:rPr>
        <w:t xml:space="preserve"> </w:t>
      </w:r>
      <w:r w:rsidRPr="00FC4FA1">
        <w:rPr>
          <w:rFonts w:eastAsia="Calibri"/>
        </w:rPr>
        <w:t>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14:paraId="6128209C"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To effectively supervise probationers, the director shall develop policies and procedures for imposing conditions of supervision on probationers.</w:t>
      </w:r>
      <w:r>
        <w:rPr>
          <w:rFonts w:eastAsia="Calibri"/>
        </w:rPr>
        <w:t xml:space="preserve"> </w:t>
      </w:r>
      <w:r w:rsidRPr="00FC4FA1">
        <w:rPr>
          <w:rFonts w:eastAsia="Calibri"/>
        </w:rPr>
        <w:t>These conditions may enhance but must not diminish court imposed conditions.</w:t>
      </w:r>
    </w:p>
    <w:p w14:paraId="5B77EE2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The probationer shall:</w:t>
      </w:r>
    </w:p>
    <w:p w14:paraId="22F7C36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refrain from the violations of any state or federal penal laws;</w:t>
      </w:r>
    </w:p>
    <w:p w14:paraId="160F341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avoid injurious or vicious habits;</w:t>
      </w:r>
    </w:p>
    <w:p w14:paraId="604DED48"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Pr>
          <w:rFonts w:eastAsia="Calibri"/>
        </w:rPr>
        <w:tab/>
      </w:r>
      <w:r w:rsidRPr="00FC4FA1">
        <w:rPr>
          <w:rFonts w:eastAsia="Calibri"/>
        </w:rPr>
        <w:t>avoid persons or places of disreputable or harmful character;</w:t>
      </w:r>
    </w:p>
    <w:p w14:paraId="2894D353"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(4)</w:t>
      </w:r>
      <w:r>
        <w:rPr>
          <w:rFonts w:eastAsia="Calibri"/>
        </w:rPr>
        <w:tab/>
      </w:r>
      <w:r w:rsidRPr="00FC4FA1">
        <w:rPr>
          <w:rFonts w:eastAsia="Calibri"/>
        </w:rPr>
        <w:t>permit the probation agent to visit at his home or elsewhere;</w:t>
      </w:r>
    </w:p>
    <w:p w14:paraId="707BEDC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(5)</w:t>
      </w:r>
      <w:r>
        <w:rPr>
          <w:rFonts w:eastAsia="Calibri"/>
        </w:rPr>
        <w:tab/>
      </w:r>
      <w:r w:rsidRPr="00FC4FA1">
        <w:rPr>
          <w:rFonts w:eastAsia="Calibri"/>
        </w:rPr>
        <w:t>work faithfully at suitable employment as far as possible;</w:t>
      </w:r>
    </w:p>
    <w:p w14:paraId="5D5D778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(6)</w:t>
      </w:r>
      <w:r>
        <w:rPr>
          <w:rFonts w:eastAsia="Calibri"/>
        </w:rPr>
        <w:tab/>
      </w:r>
      <w:r w:rsidRPr="00FC4FA1">
        <w:rPr>
          <w:rFonts w:eastAsia="Calibri"/>
        </w:rPr>
        <w:t>pay a fine in one or several sums as directed by the court;</w:t>
      </w:r>
    </w:p>
    <w:p w14:paraId="65BE811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(7)</w:t>
      </w:r>
      <w:r>
        <w:rPr>
          <w:rFonts w:eastAsia="Calibri"/>
        </w:rPr>
        <w:tab/>
      </w:r>
      <w:r w:rsidRPr="00FC4FA1">
        <w:rPr>
          <w:rFonts w:eastAsia="Calibri"/>
        </w:rPr>
        <w:t>perform public service work as directed by the court;</w:t>
      </w:r>
    </w:p>
    <w:p w14:paraId="586AC7B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(8)</w:t>
      </w:r>
      <w:r>
        <w:rPr>
          <w:rFonts w:eastAsia="Calibri"/>
        </w:rPr>
        <w:tab/>
      </w:r>
      <w:r w:rsidRPr="00FC4FA1">
        <w:rPr>
          <w:rFonts w:eastAsia="Calibri"/>
        </w:rPr>
        <w:t>submit to a urinalysis or a blood test or both upon request of the probation agent;</w:t>
      </w:r>
    </w:p>
    <w:p w14:paraId="137C7D18"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(9)</w:t>
      </w:r>
      <w:r>
        <w:rPr>
          <w:rFonts w:eastAsia="Calibri"/>
        </w:rPr>
        <w:tab/>
      </w:r>
      <w:r w:rsidRPr="00FC4FA1">
        <w:rPr>
          <w:rFonts w:eastAsia="Calibri"/>
        </w:rPr>
        <w:t>submit to curfew restrictions;</w:t>
      </w:r>
    </w:p>
    <w:p w14:paraId="29D7AB6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(10)</w:t>
      </w:r>
      <w:r>
        <w:rPr>
          <w:rFonts w:eastAsia="Calibri"/>
        </w:rPr>
        <w:tab/>
      </w:r>
      <w:r w:rsidRPr="00FC4FA1">
        <w:rPr>
          <w:rFonts w:eastAsia="Calibri"/>
        </w:rPr>
        <w:t>submit to house arrest which is confinement in a residence for a period of twenty</w:t>
      </w:r>
      <w:r w:rsidRPr="00267EBC">
        <w:rPr>
          <w:rFonts w:eastAsia="Calibri"/>
        </w:rPr>
        <w:noBreakHyphen/>
      </w:r>
      <w:r w:rsidRPr="00FC4FA1">
        <w:rPr>
          <w:rFonts w:eastAsia="Calibri"/>
        </w:rPr>
        <w:t>four hours a day, with only those exceptions as the court may expressly grant in its discretion;</w:t>
      </w:r>
    </w:p>
    <w:p w14:paraId="51D681C7"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(11)</w:t>
      </w:r>
      <w:r>
        <w:rPr>
          <w:rFonts w:eastAsia="Calibri"/>
        </w:rPr>
        <w:tab/>
      </w:r>
      <w:r w:rsidRPr="00FC4FA1">
        <w:rPr>
          <w:rFonts w:eastAsia="Calibri"/>
        </w:rPr>
        <w:t>submit to intensive surveillance which may include surveillance by electronic means;</w:t>
      </w:r>
    </w:p>
    <w:p w14:paraId="2D3D8B75"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(12)</w:t>
      </w:r>
      <w:r>
        <w:rPr>
          <w:rFonts w:eastAsia="Calibri"/>
        </w:rPr>
        <w:tab/>
      </w:r>
      <w:r w:rsidRPr="00FC4FA1">
        <w:rPr>
          <w:rFonts w:eastAsia="Calibri"/>
        </w:rPr>
        <w:t xml:space="preserve">support his dependents; </w:t>
      </w:r>
      <w:r w:rsidRPr="00FC4FA1">
        <w:rPr>
          <w:rFonts w:eastAsia="Calibri"/>
          <w:strike/>
        </w:rPr>
        <w:t>and</w:t>
      </w:r>
    </w:p>
    <w:p w14:paraId="2D1BCB0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(13)</w:t>
      </w:r>
      <w:r>
        <w:rPr>
          <w:rFonts w:eastAsia="Calibri"/>
        </w:rPr>
        <w:tab/>
      </w:r>
      <w:r w:rsidRPr="00FC4FA1">
        <w:rPr>
          <w:rFonts w:eastAsia="Calibri"/>
        </w:rPr>
        <w:t>follow the probation agent</w:t>
      </w:r>
      <w:r w:rsidRPr="00267EBC">
        <w:rPr>
          <w:rFonts w:eastAsia="Calibri"/>
        </w:rPr>
        <w:t>’</w:t>
      </w:r>
      <w:r w:rsidRPr="00FC4FA1">
        <w:rPr>
          <w:rFonts w:eastAsia="Calibri"/>
        </w:rPr>
        <w:t xml:space="preserve">s instructions and advice regarding recreational and social activities; </w:t>
      </w:r>
      <w:r w:rsidRPr="00FC4FA1">
        <w:rPr>
          <w:rFonts w:eastAsia="Calibri"/>
          <w:u w:val="single"/>
        </w:rPr>
        <w:t>and</w:t>
      </w:r>
    </w:p>
    <w:p w14:paraId="1E48252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Pr>
          <w:rFonts w:eastAsia="Calibri"/>
          <w:u w:val="single"/>
        </w:rPr>
        <w:t>(14)</w:t>
      </w:r>
      <w:r>
        <w:rPr>
          <w:rFonts w:eastAsia="Calibri"/>
          <w:u w:val="single"/>
        </w:rPr>
        <w:tab/>
      </w:r>
      <w:r w:rsidRPr="00FC4FA1">
        <w:rPr>
          <w:rFonts w:eastAsia="Calibri"/>
          <w:u w:val="single"/>
        </w:rPr>
        <w:t>submit to a period or periods of confinement in a local confinement facility.</w:t>
      </w:r>
      <w:r>
        <w:rPr>
          <w:rFonts w:eastAsia="Calibri"/>
          <w:u w:val="single"/>
        </w:rPr>
        <w:t xml:space="preserve"> </w:t>
      </w:r>
      <w:r w:rsidRPr="00FC4FA1">
        <w:rPr>
          <w:rFonts w:eastAsia="Calibri"/>
          <w:u w:val="single"/>
        </w:rPr>
        <w:t>The confinement period provided for in this item may be imposed up to three days for a first jail sanction and up to ten days for a second jail sanction</w:t>
      </w:r>
      <w:r w:rsidRPr="00FC4FA1">
        <w:rPr>
          <w:rFonts w:eastAsia="Calibri"/>
        </w:rPr>
        <w:t>.</w:t>
      </w:r>
      <w:r>
        <w:rPr>
          <w:rFonts w:eastAsia="Calibri"/>
        </w:rPr>
        <w:t xml:space="preserve"> </w:t>
      </w:r>
      <w:r w:rsidRPr="00FC4FA1">
        <w:rPr>
          <w:rFonts w:eastAsia="Calibri"/>
          <w:u w:val="single"/>
        </w:rPr>
        <w:t>The suspended sentence may be served at the county detention center on Saturdays and Sundays until the jail sanction is satisfied.</w:t>
      </w:r>
      <w:r>
        <w:rPr>
          <w:rFonts w:eastAsia="Calibri"/>
          <w:u w:val="single"/>
        </w:rPr>
        <w:t xml:space="preserve"> </w:t>
      </w:r>
      <w:r w:rsidRPr="00FC4FA1">
        <w:rPr>
          <w:rFonts w:eastAsia="Calibri"/>
          <w:u w:val="single"/>
        </w:rPr>
        <w:t>The Department of Probation, Parole and Pardon Services is granted authority and discretion to impose the jail sanctions as an administrative sanction,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for a violation of one or more of the standard or special conditions of probation.</w:t>
      </w:r>
      <w:r>
        <w:rPr>
          <w:rFonts w:eastAsia="Calibri"/>
          <w:u w:val="single"/>
        </w:rPr>
        <w:t xml:space="preserve"> </w:t>
      </w:r>
      <w:r w:rsidRPr="00FC4FA1">
        <w:rPr>
          <w:rFonts w:eastAsia="Calibri"/>
          <w:u w:val="single"/>
        </w:rPr>
        <w:t>The confinement period as provided in this item shall not restrict the court in relation to community safety violations or new criminal charge violations.</w:t>
      </w:r>
      <w:r w:rsidRPr="00267EBC">
        <w:rPr>
          <w:rFonts w:eastAsia="Calibri"/>
          <w:u w:val="single"/>
        </w:rPr>
        <w:t>”</w:t>
      </w:r>
    </w:p>
    <w:p w14:paraId="50C72F8D"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805E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t>12</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460 of the 1976 Code is amended to read:</w:t>
      </w:r>
    </w:p>
    <w:p w14:paraId="0B86FB9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46E515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460. Upon </w:t>
      </w:r>
      <w:r w:rsidRPr="00FC4FA1">
        <w:rPr>
          <w:rFonts w:eastAsia="Calibri"/>
          <w:strike/>
        </w:rPr>
        <w:t>such</w:t>
      </w:r>
      <w:r w:rsidRPr="00FC4FA1">
        <w:rPr>
          <w:rFonts w:eastAsia="Calibri"/>
        </w:rPr>
        <w:t xml:space="preserve"> arrest </w:t>
      </w:r>
      <w:r w:rsidRPr="00FC4FA1">
        <w:rPr>
          <w:rFonts w:eastAsia="Calibri"/>
          <w:u w:val="single"/>
        </w:rPr>
        <w:t>for a community safety violation, a new criminal charge violation,</w:t>
      </w:r>
      <w:r w:rsidRPr="00FC4FA1">
        <w:rPr>
          <w:rFonts w:eastAsia="Calibri"/>
        </w:rPr>
        <w:t xml:space="preserve"> </w:t>
      </w:r>
      <w:r w:rsidRPr="00FC4FA1">
        <w:rPr>
          <w:rFonts w:eastAsia="Calibri"/>
          <w:u w:val="single"/>
        </w:rPr>
        <w:t xml:space="preserve">or violations of special conditions that the sentencing court required be heard by the court, </w:t>
      </w:r>
      <w:r w:rsidRPr="00FC4FA1">
        <w:rPr>
          <w:rFonts w:eastAsia="Calibri"/>
        </w:rPr>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rPr>
          <w:rFonts w:eastAsia="Calibri"/>
        </w:rPr>
        <w:t xml:space="preserve"> </w:t>
      </w:r>
      <w:r w:rsidRPr="00FC4FA1">
        <w:rPr>
          <w:rFonts w:eastAsia="Calibri"/>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 xml:space="preserve"> </w:t>
      </w:r>
      <w:r w:rsidRPr="00FC4FA1">
        <w:rPr>
          <w:rFonts w:eastAsia="Calibri"/>
          <w:strike/>
        </w:rPr>
        <w:t>Should</w:t>
      </w:r>
      <w:r w:rsidRPr="00FC4FA1">
        <w:rPr>
          <w:rFonts w:eastAsia="Calibri"/>
        </w:rPr>
        <w:t xml:space="preserve"> </w:t>
      </w:r>
      <w:r w:rsidRPr="00FC4FA1">
        <w:rPr>
          <w:rFonts w:eastAsia="Calibri"/>
          <w:u w:val="single"/>
        </w:rPr>
        <w:t xml:space="preserve">If </w:t>
      </w:r>
      <w:r w:rsidRPr="00FC4FA1">
        <w:rPr>
          <w:rFonts w:eastAsia="Calibri"/>
        </w:rPr>
        <w:t xml:space="preserve">only a portion of the sentence imposed </w:t>
      </w:r>
      <w:r w:rsidRPr="00FC4FA1">
        <w:rPr>
          <w:rFonts w:eastAsia="Calibri"/>
          <w:strike/>
        </w:rPr>
        <w:t>be</w:t>
      </w:r>
      <w:r w:rsidRPr="00FC4FA1">
        <w:rPr>
          <w:rFonts w:eastAsia="Calibri"/>
        </w:rPr>
        <w:t xml:space="preserve"> </w:t>
      </w:r>
      <w:r w:rsidRPr="00FC4FA1">
        <w:rPr>
          <w:rFonts w:eastAsia="Calibri"/>
          <w:u w:val="single"/>
        </w:rPr>
        <w:t>is</w:t>
      </w:r>
      <w:r w:rsidRPr="00FC4FA1">
        <w:rPr>
          <w:rFonts w:eastAsia="Calibri"/>
        </w:rPr>
        <w:t xml:space="preserve"> put into effect, the remainder of </w:t>
      </w:r>
      <w:r w:rsidRPr="00FC4FA1">
        <w:rPr>
          <w:rFonts w:eastAsia="Calibri"/>
          <w:strike/>
        </w:rPr>
        <w:t>such</w:t>
      </w:r>
      <w:r w:rsidRPr="00FC4FA1">
        <w:rPr>
          <w:rFonts w:eastAsia="Calibri"/>
        </w:rPr>
        <w:t xml:space="preserve"> </w:t>
      </w:r>
      <w:r w:rsidRPr="00FC4FA1">
        <w:rPr>
          <w:rFonts w:eastAsia="Calibri"/>
          <w:u w:val="single"/>
        </w:rPr>
        <w:t>the</w:t>
      </w:r>
      <w:r w:rsidRPr="00FC4FA1">
        <w:rPr>
          <w:rFonts w:eastAsia="Calibri"/>
        </w:rPr>
        <w:t xml:space="preserve"> sentence shall remain in full force and effect and the defendant may again, from time to time, be brought before the circuit court so long as all of his sentence has not been served and the period of probation has not expired.</w:t>
      </w:r>
      <w:r w:rsidRPr="00267EBC">
        <w:rPr>
          <w:rFonts w:eastAsia="Calibri"/>
        </w:rPr>
        <w:t>”</w:t>
      </w:r>
    </w:p>
    <w:p w14:paraId="2733DBD0"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4868B"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Pr>
          <w:rFonts w:eastAsia="Times New Roman"/>
        </w:rPr>
        <w:tab/>
        <w:t>13</w:t>
      </w:r>
      <w:r w:rsidRPr="00FC4FA1">
        <w:rPr>
          <w:rFonts w:eastAsia="Times New Roman"/>
        </w:rPr>
        <w:t>.</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610 of the 1976 Code is amended to read:</w:t>
      </w:r>
    </w:p>
    <w:p w14:paraId="762A3D03"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D7396F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610.</w:t>
      </w:r>
      <w:r w:rsidRPr="00FC4FA1">
        <w:rPr>
          <w:rFonts w:eastAsia="Calibri"/>
        </w:rPr>
        <w:tab/>
      </w:r>
      <w:r w:rsidRPr="00FC4FA1">
        <w:rPr>
          <w:rFonts w:eastAsia="Calibri"/>
          <w:u w:val="single"/>
        </w:rPr>
        <w:t>(A)</w:t>
      </w:r>
      <w:r w:rsidRPr="00FC4FA1">
        <w:rPr>
          <w:rFonts w:eastAsia="Calibri"/>
        </w:rPr>
        <w:tab/>
        <w:t>In all cases cog</w:t>
      </w:r>
      <w:r>
        <w:rPr>
          <w:rFonts w:eastAsia="Calibri"/>
        </w:rPr>
        <w:t>nizable under this chapter the B</w:t>
      </w:r>
      <w:r w:rsidRPr="00FC4FA1">
        <w:rPr>
          <w:rFonts w:eastAsia="Calibri"/>
        </w:rPr>
        <w:t>oard may, upon ten days</w:t>
      </w:r>
      <w:r w:rsidRPr="00267EBC">
        <w:rPr>
          <w:rFonts w:eastAsia="Calibri"/>
        </w:rPr>
        <w:t>’</w:t>
      </w:r>
      <w:r w:rsidRPr="00FC4FA1">
        <w:rPr>
          <w:rFonts w:eastAsia="Calibri"/>
        </w:rPr>
        <w:t xml:space="preserve"> written notice to the solicitor and judge who participated in the trial of any prisoner, parole a prisoner convicted of a crime and imprisoned in the state penitentiary, in any jail, or upon the public works of any county who if:</w:t>
      </w:r>
    </w:p>
    <w:p w14:paraId="6673A41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sentenced for not more than thirty years has served at least one</w:t>
      </w:r>
      <w:r w:rsidRPr="00267EBC">
        <w:rPr>
          <w:rFonts w:eastAsia="Calibri"/>
        </w:rPr>
        <w:noBreakHyphen/>
      </w:r>
      <w:r w:rsidRPr="00FC4FA1">
        <w:rPr>
          <w:rFonts w:eastAsia="Calibri"/>
        </w:rPr>
        <w:t>third of the term;</w:t>
      </w:r>
    </w:p>
    <w:p w14:paraId="7D6B4485"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sentenced to life imprisonment or imprisonment for any period in excess of thirty years, has served at least ten years.</w:t>
      </w:r>
    </w:p>
    <w:p w14:paraId="1730A2AC"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 xml:space="preserve">If after January 1, 1984, the </w:t>
      </w:r>
      <w:r>
        <w:rPr>
          <w:rFonts w:eastAsia="Calibri"/>
        </w:rPr>
        <w:t>B</w:t>
      </w:r>
      <w:r w:rsidRPr="00FC4FA1">
        <w:rPr>
          <w:rFonts w:eastAsia="Calibri"/>
        </w:rPr>
        <w:t>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w:t>
      </w:r>
      <w:r w:rsidRPr="00267EBC">
        <w:rPr>
          <w:rFonts w:eastAsia="Calibri"/>
        </w:rPr>
        <w:t>’</w:t>
      </w:r>
      <w:r w:rsidRPr="00FC4FA1">
        <w:rPr>
          <w:rFonts w:eastAsia="Calibri"/>
        </w:rPr>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has served at least one</w:t>
      </w:r>
      <w:r w:rsidRPr="00267EBC">
        <w:rPr>
          <w:rFonts w:eastAsia="Calibri"/>
        </w:rPr>
        <w:noBreakHyphen/>
      </w:r>
      <w:r w:rsidRPr="00FC4FA1">
        <w:rPr>
          <w:rFonts w:eastAsia="Calibri"/>
        </w:rPr>
        <w:t>third of the term or the mandatory minimum portion of sentence, whichever is longer.</w:t>
      </w:r>
      <w:r>
        <w:rPr>
          <w:rFonts w:eastAsia="Calibri"/>
        </w:rPr>
        <w:t xml:space="preserve"> </w:t>
      </w:r>
      <w:r w:rsidRPr="00FC4FA1">
        <w:rPr>
          <w:rFonts w:eastAsia="Calibri"/>
        </w:rPr>
        <w:t>For any other crime the prisoner shall have served at least one</w:t>
      </w:r>
      <w:r w:rsidRPr="00267EBC">
        <w:rPr>
          <w:rFonts w:eastAsia="Calibri"/>
        </w:rPr>
        <w:noBreakHyphen/>
      </w:r>
      <w:r w:rsidRPr="00FC4FA1">
        <w:rPr>
          <w:rFonts w:eastAsia="Calibri"/>
        </w:rPr>
        <w:t>fourth of the term of a sentence or if sentenced to life imprisonment or imprisonment for any period in excess of forty years, has served at least ten years.</w:t>
      </w:r>
    </w:p>
    <w:p w14:paraId="3FDD59C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The provisions of this section do not affect the parole ineligibility provisions for murder, armed robbery, and drug trafficking as set forth respectively in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and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subsection (e) of Section 44</w:t>
      </w:r>
      <w:r w:rsidRPr="00267EBC">
        <w:rPr>
          <w:rFonts w:eastAsia="Calibri"/>
        </w:rPr>
        <w:noBreakHyphen/>
      </w:r>
      <w:r w:rsidRPr="00FC4FA1">
        <w:rPr>
          <w:rFonts w:eastAsia="Calibri"/>
        </w:rPr>
        <w:t>53</w:t>
      </w:r>
      <w:r w:rsidRPr="00267EBC">
        <w:rPr>
          <w:rFonts w:eastAsia="Calibri"/>
        </w:rPr>
        <w:noBreakHyphen/>
      </w:r>
      <w:r w:rsidRPr="00FC4FA1">
        <w:rPr>
          <w:rFonts w:eastAsia="Calibri"/>
        </w:rPr>
        <w:t>370.</w:t>
      </w:r>
    </w:p>
    <w:p w14:paraId="29CB0BF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In computing parole eligibility, no deduction of time may be allowed in any case for good behavior, but after June 30, 1981, there must be deductions of time in all cases for earned work credits, notwithstanding the provisions of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230. </w:t>
      </w:r>
    </w:p>
    <w:p w14:paraId="6D965A7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(E)</w:t>
      </w:r>
      <w:r w:rsidRPr="00FC4FA1">
        <w:rPr>
          <w:rFonts w:eastAsia="Calibri"/>
        </w:rPr>
        <w:tab/>
      </w:r>
      <w:r w:rsidRPr="00FC4FA1">
        <w:rPr>
          <w:rFonts w:eastAsia="Calibri"/>
          <w:u w:val="single"/>
        </w:rPr>
        <w:t>Notwithstanding any other provision of law, parole eligibility is to be computed using an inmate</w:t>
      </w:r>
      <w:r w:rsidRPr="00267EBC">
        <w:rPr>
          <w:rFonts w:eastAsia="Calibri"/>
          <w:u w:val="single"/>
        </w:rPr>
        <w:t>’</w:t>
      </w:r>
      <w:r w:rsidRPr="00FC4FA1">
        <w:rPr>
          <w:rFonts w:eastAsia="Calibri"/>
          <w:u w:val="single"/>
        </w:rPr>
        <w:t>s active incarcerative sentence.</w:t>
      </w:r>
      <w:r>
        <w:rPr>
          <w:rFonts w:eastAsia="Calibri"/>
          <w:u w:val="single"/>
        </w:rPr>
        <w:t xml:space="preserve"> </w:t>
      </w:r>
      <w:r w:rsidRPr="00FC4FA1">
        <w:rPr>
          <w:rFonts w:eastAsia="Calibri"/>
          <w:u w:val="single"/>
        </w:rPr>
        <w:t xml:space="preserve">As used in this section, </w:t>
      </w:r>
      <w:r w:rsidRPr="00267EBC">
        <w:rPr>
          <w:rFonts w:eastAsia="Calibri"/>
          <w:u w:val="single"/>
        </w:rPr>
        <w:t>‘</w:t>
      </w:r>
      <w:r w:rsidRPr="00FC4FA1">
        <w:rPr>
          <w:rFonts w:eastAsia="Calibri"/>
          <w:u w:val="single"/>
        </w:rPr>
        <w:t>active incarcerative sentence</w:t>
      </w:r>
      <w:r w:rsidRPr="00267EBC">
        <w:rPr>
          <w:rFonts w:eastAsia="Calibri"/>
          <w:u w:val="single"/>
        </w:rPr>
        <w:t>’</w:t>
      </w:r>
      <w:r w:rsidRPr="00FC4FA1">
        <w:rPr>
          <w:rFonts w:eastAsia="Calibri"/>
          <w:u w:val="single"/>
        </w:rPr>
        <w:t xml:space="preserve"> means the time an inmate is sentenced to incarceration and does not include any suspended portions of an imposed sentence.</w:t>
      </w:r>
      <w:r w:rsidRPr="00FC4FA1">
        <w:rPr>
          <w:rFonts w:eastAsia="Calibri"/>
          <w:szCs w:val="16"/>
        </w:rPr>
        <w:t xml:space="preserve"> </w:t>
      </w:r>
    </w:p>
    <w:p w14:paraId="3C1A7F3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(F)</w:t>
      </w:r>
      <w:r w:rsidRPr="00FC4FA1">
        <w:rPr>
          <w:rFonts w:eastAsia="Calibri"/>
        </w:rPr>
        <w:tab/>
        <w:t>Notwithstanding the p</w:t>
      </w:r>
      <w:r>
        <w:rPr>
          <w:rFonts w:eastAsia="Calibri"/>
        </w:rPr>
        <w:t>rovisions of this section, the B</w:t>
      </w:r>
      <w:r w:rsidRPr="00FC4FA1">
        <w:rPr>
          <w:rFonts w:eastAsia="Calibri"/>
        </w:rPr>
        <w:t xml:space="preserve">oard may parole any prisoner </w:t>
      </w:r>
      <w:r w:rsidRPr="00FC4FA1">
        <w:rPr>
          <w:rFonts w:eastAsia="Calibri"/>
          <w:u w:val="single"/>
        </w:rPr>
        <w:t xml:space="preserve">upon a petition filed by the prisoner, any relevant staff at the Department of Corrections, or an advocate for the prisoner, </w:t>
      </w:r>
      <w:r w:rsidRPr="00FC4FA1">
        <w:rPr>
          <w:rFonts w:eastAsia="Calibri"/>
        </w:rPr>
        <w:t xml:space="preserve">not sooner than one year prior to the prescribed date of parole eligibility when, based on medical information furnished to it </w:t>
      </w:r>
      <w:r w:rsidRPr="00FC4FA1">
        <w:rPr>
          <w:rFonts w:eastAsia="Calibri"/>
          <w:u w:val="single"/>
        </w:rPr>
        <w:t>from a medical doctor through the prisoner</w:t>
      </w:r>
      <w:r>
        <w:rPr>
          <w:rFonts w:eastAsia="Calibri"/>
        </w:rPr>
        <w:t>, the B</w:t>
      </w:r>
      <w:r w:rsidRPr="00FC4FA1">
        <w:rPr>
          <w:rFonts w:eastAsia="Calibri"/>
        </w:rPr>
        <w:t>oard determines that the physical condition of the prisoner concerned is so serious that he would not be reasonably expected to live for more than one year.</w:t>
      </w:r>
      <w:r>
        <w:rPr>
          <w:rFonts w:eastAsia="Calibri"/>
        </w:rPr>
        <w:t xml:space="preserve"> </w:t>
      </w:r>
      <w:r w:rsidRPr="00FC4FA1">
        <w:rPr>
          <w:rFonts w:eastAsia="Calibri"/>
          <w:u w:val="single"/>
        </w:rPr>
        <w:t>The parole board may order parole contingent upon the prisoner residing in an approved residence and abiding by all conditions ordered by the parole board.</w:t>
      </w:r>
      <w:r>
        <w:rPr>
          <w:rFonts w:eastAsia="Calibri"/>
        </w:rPr>
        <w:t xml:space="preserve"> </w:t>
      </w:r>
      <w:r w:rsidRPr="00FC4FA1">
        <w:rPr>
          <w:rFonts w:eastAsia="Calibri"/>
        </w:rPr>
        <w:t>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267EBC">
        <w:rPr>
          <w:rFonts w:eastAsia="Calibri"/>
        </w:rPr>
        <w:t>”</w:t>
      </w:r>
    </w:p>
    <w:p w14:paraId="5F8F7377"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D4D7A3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Pr>
          <w:rFonts w:eastAsia="Times New Roman"/>
        </w:rPr>
        <w:tab/>
      </w:r>
      <w:r w:rsidRPr="00FC4FA1">
        <w:rPr>
          <w:rFonts w:eastAsia="Times New Roman"/>
        </w:rPr>
        <w:t>1</w:t>
      </w:r>
      <w:r>
        <w:rPr>
          <w:rFonts w:eastAsia="Times New Roman"/>
        </w:rPr>
        <w:t>4</w:t>
      </w:r>
      <w:r w:rsidRPr="00FC4FA1">
        <w:rPr>
          <w:rFonts w:eastAsia="Times New Roman"/>
        </w:rPr>
        <w:t>.</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 of the 1976 Code is amended to read:</w:t>
      </w:r>
    </w:p>
    <w:p w14:paraId="40557B1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A604AFF"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w:t>
      </w:r>
      <w:r>
        <w:rPr>
          <w:rFonts w:eastAsia="Times New Roman"/>
        </w:rPr>
        <w:tab/>
      </w:r>
      <w:r w:rsidRPr="00FC4FA1">
        <w:rPr>
          <w:rFonts w:eastAsia="Times New Roman"/>
          <w:u w:val="single"/>
        </w:rPr>
        <w:t>(A)</w:t>
      </w:r>
      <w:r>
        <w:rPr>
          <w:rFonts w:eastAsia="Times New Roman"/>
        </w:rPr>
        <w:tab/>
      </w:r>
      <w:r w:rsidRPr="00FC4FA1">
        <w:rPr>
          <w:rFonts w:eastAsia="Calibri"/>
        </w:rPr>
        <w:t>Within the ninety</w:t>
      </w:r>
      <w:r w:rsidRPr="00267EBC">
        <w:rPr>
          <w:rFonts w:eastAsia="Calibri"/>
        </w:rPr>
        <w:noBreakHyphen/>
      </w:r>
      <w:r w:rsidRPr="00FC4FA1">
        <w:rPr>
          <w:rFonts w:eastAsia="Calibri"/>
        </w:rPr>
        <w:t>day period preceding a prisoner having served one</w:t>
      </w:r>
      <w:r w:rsidRPr="00267EBC">
        <w:rPr>
          <w:rFonts w:eastAsia="Calibri"/>
        </w:rPr>
        <w:noBreakHyphen/>
      </w:r>
      <w:r w:rsidRPr="00FC4FA1">
        <w:rPr>
          <w:rFonts w:eastAsia="Calibri"/>
        </w:rPr>
        <w:t>fourth of his sentence, the board, either acting in a three</w:t>
      </w:r>
      <w:r w:rsidRPr="00267EBC">
        <w:rPr>
          <w:rFonts w:eastAsia="Calibri"/>
        </w:rPr>
        <w:noBreakHyphen/>
      </w:r>
      <w:r w:rsidRPr="00FC4FA1">
        <w:rPr>
          <w:rFonts w:eastAsia="Calibri"/>
        </w:rPr>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w:t>
      </w:r>
      <w:r>
        <w:rPr>
          <w:rFonts w:eastAsia="Calibri"/>
        </w:rPr>
        <w:t xml:space="preserve"> </w:t>
      </w:r>
      <w:r w:rsidRPr="00FC4FA1">
        <w:rPr>
          <w:rFonts w:eastAsia="Calibri"/>
        </w:rPr>
        <w:t>Upon an affirmative determination, the prisoner must be granted a provisional parole or parole.</w:t>
      </w:r>
      <w:r>
        <w:rPr>
          <w:rFonts w:eastAsia="Calibri"/>
        </w:rPr>
        <w:t xml:space="preserve"> </w:t>
      </w:r>
      <w:r w:rsidRPr="00FC4FA1">
        <w:rPr>
          <w:rFonts w:eastAsia="Calibri"/>
        </w:rPr>
        <w:t>Upon a negative determination, the prisoner</w:t>
      </w:r>
      <w:r w:rsidRPr="00267EBC">
        <w:rPr>
          <w:rFonts w:eastAsia="Calibri"/>
        </w:rPr>
        <w:t>’</w:t>
      </w:r>
      <w:r w:rsidRPr="00FC4FA1">
        <w:rPr>
          <w:rFonts w:eastAsia="Calibri"/>
        </w:rPr>
        <w:t>s case shall be reviewed every twelve months thereafter for the purpose of such determination.</w:t>
      </w:r>
    </w:p>
    <w:p w14:paraId="4B29D51A"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Pr>
          <w:rFonts w:eastAsia="Calibri"/>
        </w:rPr>
        <w:tab/>
      </w:r>
      <w:r w:rsidRPr="00FC4FA1">
        <w:rPr>
          <w:rFonts w:eastAsia="Calibri"/>
          <w:u w:val="single"/>
        </w:rPr>
        <w:t>Notwithstanding any other provision of law to the contrary, each offender who commits an offense, other than a violent crime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a sex offense as defined in </w:t>
      </w:r>
      <w:r w:rsidRPr="00AE272A">
        <w:rPr>
          <w:rFonts w:eastAsia="Calibri"/>
          <w:u w:val="single"/>
        </w:rPr>
        <w:t>Section</w:t>
      </w:r>
      <w:r>
        <w:rPr>
          <w:rFonts w:eastAsia="Calibri"/>
          <w:u w:val="single"/>
        </w:rPr>
        <w:t>s</w:t>
      </w:r>
      <w:r w:rsidRPr="00FC4FA1">
        <w:rPr>
          <w:rFonts w:eastAsia="Calibri"/>
          <w:u w:val="single"/>
        </w:rPr>
        <w:t xml:space="preserve">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and is eligible for parole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610, shall be released from incarceration to parole supervision on the inmate</w:t>
      </w:r>
      <w:r w:rsidRPr="00267EBC">
        <w:rPr>
          <w:rFonts w:eastAsia="Calibri"/>
          <w:u w:val="single"/>
        </w:rPr>
        <w:t>’</w:t>
      </w:r>
      <w:r w:rsidRPr="00FC4FA1">
        <w:rPr>
          <w:rFonts w:eastAsia="Calibri"/>
          <w:u w:val="single"/>
        </w:rPr>
        <w:t>s parole eligibility date, without a hearing before the board, if:</w:t>
      </w:r>
    </w:p>
    <w:p w14:paraId="1EE136B1"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u w:val="single"/>
        </w:rPr>
        <w:t>the inmate has met the requirements of the intake case plan established for the inmate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720;</w:t>
      </w:r>
    </w:p>
    <w:p w14:paraId="40FBDB86"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a victim of the offense has not requested the board conduct a hearing;</w:t>
      </w:r>
    </w:p>
    <w:p w14:paraId="19217880"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Pr>
          <w:rFonts w:eastAsia="Calibri"/>
        </w:rPr>
        <w:tab/>
      </w:r>
      <w:r w:rsidRPr="00FC4FA1">
        <w:rPr>
          <w:rFonts w:eastAsia="Calibri"/>
          <w:u w:val="single"/>
        </w:rPr>
        <w:t xml:space="preserve">the inmate has not been convicted of or pleaded guilty to a Level 1 or Level 2 disciplinary offense as defined by the Department of Corrections within twelve (12) consecutive months prior to the administrative parole eligibility date; </w:t>
      </w:r>
    </w:p>
    <w:p w14:paraId="341891A7"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Pr>
          <w:rFonts w:eastAsia="Calibri"/>
        </w:rPr>
        <w:tab/>
      </w:r>
      <w:r w:rsidRPr="00FC4FA1">
        <w:rPr>
          <w:rFonts w:eastAsia="Calibri"/>
          <w:u w:val="single"/>
        </w:rPr>
        <w:t>the inmate has agreed to the conditions of supervision; and</w:t>
      </w:r>
    </w:p>
    <w:p w14:paraId="2D9894A0"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(e)</w:t>
      </w:r>
      <w:r>
        <w:rPr>
          <w:rFonts w:eastAsia="Calibri"/>
        </w:rPr>
        <w:tab/>
      </w:r>
      <w:r w:rsidRPr="00FC4FA1">
        <w:rPr>
          <w:rFonts w:eastAsia="Calibri"/>
          <w:u w:val="single"/>
        </w:rPr>
        <w:t>the inmate has a discharge plan approved by the board.</w:t>
      </w:r>
    </w:p>
    <w:p w14:paraId="518A999D"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Pr>
          <w:rFonts w:eastAsia="Calibri"/>
        </w:rPr>
        <w:tab/>
      </w:r>
      <w:r w:rsidRPr="00FC4FA1">
        <w:rPr>
          <w:rFonts w:eastAsia="Calibri"/>
          <w:u w:val="single"/>
        </w:rPr>
        <w:t>If the offender has met the conditions provided in items (1)(b)</w:t>
      </w:r>
      <w:r w:rsidRPr="00267EBC">
        <w:rPr>
          <w:rFonts w:eastAsia="Calibri"/>
          <w:u w:val="single"/>
        </w:rPr>
        <w:noBreakHyphen/>
      </w:r>
      <w:r w:rsidRPr="00FC4FA1">
        <w:rPr>
          <w:rFonts w:eastAsia="Calibri"/>
          <w:u w:val="single"/>
        </w:rPr>
        <w:t>(e), he shall be released on administrative parole if the intake case plan was not created for him or the incomplete intake case plan was not the fault of the offender.</w:t>
      </w:r>
    </w:p>
    <w:p w14:paraId="4D33ED8F"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(3)</w:t>
      </w:r>
      <w:r w:rsidRPr="008872C5">
        <w:rPr>
          <w:rFonts w:eastAsia="Calibri"/>
        </w:rPr>
        <w:tab/>
      </w:r>
      <w:r w:rsidRPr="00FC4FA1">
        <w:rPr>
          <w:rFonts w:eastAsia="Calibri"/>
          <w:u w:val="single"/>
        </w:rPr>
        <w:t>At least thirty days prior to an inmate</w:t>
      </w:r>
      <w:r w:rsidRPr="00267EBC">
        <w:rPr>
          <w:rFonts w:eastAsia="Calibri"/>
          <w:u w:val="single"/>
        </w:rPr>
        <w:t>’</w:t>
      </w:r>
      <w:r w:rsidRPr="00FC4FA1">
        <w:rPr>
          <w:rFonts w:eastAsia="Calibri"/>
          <w:u w:val="single"/>
        </w:rPr>
        <w:t>s parole eligibility date, the Department of Corrections shall notify the board in writing of the inmate</w:t>
      </w:r>
      <w:r w:rsidRPr="00267EBC">
        <w:rPr>
          <w:rFonts w:eastAsia="Calibri"/>
          <w:u w:val="single"/>
        </w:rPr>
        <w:t>’</w:t>
      </w:r>
      <w:r w:rsidRPr="00FC4FA1">
        <w:rPr>
          <w:rFonts w:eastAsia="Calibri"/>
          <w:u w:val="single"/>
        </w:rPr>
        <w:t>s compliance or noncompliance with the intake case plan.</w:t>
      </w:r>
      <w:r>
        <w:rPr>
          <w:rFonts w:eastAsia="Calibri"/>
          <w:u w:val="single"/>
        </w:rPr>
        <w:t xml:space="preserve"> </w:t>
      </w:r>
      <w:r w:rsidRPr="00FC4FA1">
        <w:rPr>
          <w:rFonts w:eastAsia="Calibri"/>
          <w:u w:val="single"/>
        </w:rPr>
        <w:t>If an inmate fails to meet a requirement of the intake case plan, prior to the parole eligibility date, he shall have a hearing before the board to determine if completion of the intake case plan can occur while in the community.</w:t>
      </w:r>
    </w:p>
    <w:p w14:paraId="5C2D5267"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(4)</w:t>
      </w:r>
      <w:r w:rsidRPr="008872C5">
        <w:rPr>
          <w:rFonts w:eastAsia="Calibri"/>
        </w:rPr>
        <w:tab/>
      </w:r>
      <w:r w:rsidRPr="00FC4FA1">
        <w:rPr>
          <w:rFonts w:eastAsia="Calibri"/>
          <w:u w:val="single"/>
        </w:rPr>
        <w:t>Any inmate for whom there is insufficient information for the department to determine compliance with the intake case plan shall have a hearing with the board.</w:t>
      </w:r>
    </w:p>
    <w:p w14:paraId="51BF0FE2" w14:textId="77777777" w:rsidR="000055C2" w:rsidRPr="00FC4FA1"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(5)</w:t>
      </w:r>
      <w:r w:rsidRPr="008872C5">
        <w:rPr>
          <w:rFonts w:eastAsia="Calibri"/>
        </w:rPr>
        <w:tab/>
      </w:r>
      <w:r w:rsidRPr="00FC4FA1">
        <w:rPr>
          <w:rFonts w:eastAsia="Calibri"/>
          <w:u w:val="single"/>
        </w:rPr>
        <w:t>A hearing shall be held with the board if requested by the victim following notification of the inmate</w:t>
      </w:r>
      <w:r w:rsidRPr="00267EBC">
        <w:rPr>
          <w:rFonts w:eastAsia="Calibri"/>
          <w:u w:val="single"/>
        </w:rPr>
        <w:t>’</w:t>
      </w:r>
      <w:r w:rsidRPr="00FC4FA1">
        <w:rPr>
          <w:rFonts w:eastAsia="Calibri"/>
          <w:u w:val="single"/>
        </w:rPr>
        <w:t>s parole release date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221.</w:t>
      </w:r>
    </w:p>
    <w:p w14:paraId="29D14278" w14:textId="77777777" w:rsidR="000055C2" w:rsidRPr="00267EBC"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u w:val="single"/>
        </w:rPr>
        <w:tab/>
        <w:t>Under this section, an inmate who is released at his parole eligibility date shall be placed on parole. For an inmate whose sentence includes probation, the period of parole supervision is reduced by the term of probation. The total supervision term shall be no longer than the longest supervision term,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440, of the most serious offense pursuant to one continuous course of conduct.</w:t>
      </w:r>
      <w:r w:rsidRPr="00267EBC">
        <w:rPr>
          <w:rFonts w:eastAsia="Calibri"/>
        </w:rPr>
        <w:t>”</w:t>
      </w:r>
    </w:p>
    <w:p w14:paraId="5BEFC89D" w14:textId="77777777" w:rsidR="000055C2" w:rsidRPr="00267EBC" w:rsidRDefault="000055C2" w:rsidP="001D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8F012C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5</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 of the 1976 Code is amended to read:</w:t>
      </w:r>
    </w:p>
    <w:p w14:paraId="4D0CB9F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C477E50"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w:t>
      </w:r>
      <w:r w:rsidRPr="00FC4FA1">
        <w:rPr>
          <w:rFonts w:eastAsia="Calibri"/>
        </w:rPr>
        <w:tab/>
        <w:t>(A)</w:t>
      </w:r>
      <w:r>
        <w:rPr>
          <w:rFonts w:eastAsia="Calibri"/>
        </w:rPr>
        <w:tab/>
      </w:r>
      <w:r w:rsidRPr="00FC4FA1">
        <w:rPr>
          <w:rFonts w:eastAsia="Calibri"/>
        </w:rPr>
        <w:t>The board may issue an order authorizing the parole which must be signed either by a majority of its members or by all three members meeting as a parole panel on the case ninety days prior to the effective date of the parole; however, at least two</w:t>
      </w:r>
      <w:r w:rsidRPr="00267EBC">
        <w:rPr>
          <w:rFonts w:eastAsia="Calibri"/>
        </w:rPr>
        <w:noBreakHyphen/>
      </w:r>
      <w:r w:rsidRPr="00FC4FA1">
        <w:rPr>
          <w:rFonts w:eastAsia="Calibri"/>
        </w:rPr>
        <w:t>thirds of the members of the board must authorize and sign orders authorizing parole for persons convicted of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A provisional parole order shall include the terms and conditions, if any, to be met by the prisoner during the provisional period and terms and conditions, if any, to be met upon parole.</w:t>
      </w:r>
    </w:p>
    <w:p w14:paraId="5DC5C2BD"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Pr>
          <w:rFonts w:eastAsia="Calibri"/>
        </w:rPr>
        <w:tab/>
      </w:r>
      <w:r w:rsidRPr="00FC4FA1">
        <w:rPr>
          <w:rFonts w:eastAsia="Calibri"/>
        </w:rPr>
        <w:t>The conditions of parole must include the requirement that the parolee must permit the search or seizure, without a search warrant, with or without cause, of the parolee</w:t>
      </w:r>
      <w:r w:rsidRPr="00267EBC">
        <w:rPr>
          <w:rFonts w:eastAsia="Calibri"/>
        </w:rPr>
        <w:t>’</w:t>
      </w:r>
      <w:r w:rsidRPr="00FC4FA1">
        <w:rPr>
          <w:rFonts w:eastAsia="Calibri"/>
        </w:rPr>
        <w:t>s person, any vehicle the parolee owns or is driving, and any of the parolee</w:t>
      </w:r>
      <w:r w:rsidRPr="00267EBC">
        <w:rPr>
          <w:rFonts w:eastAsia="Calibri"/>
        </w:rPr>
        <w:t>’</w:t>
      </w:r>
      <w:r w:rsidRPr="00FC4FA1">
        <w:rPr>
          <w:rFonts w:eastAsia="Calibri"/>
        </w:rPr>
        <w:t>s possessions by:</w:t>
      </w:r>
    </w:p>
    <w:p w14:paraId="06CCBA4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any probation agent employed by the Department of Probation, Parole and Pardon Services; or</w:t>
      </w:r>
    </w:p>
    <w:p w14:paraId="77132C07"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any other law enforcement officer.</w:t>
      </w:r>
    </w:p>
    <w:p w14:paraId="358CFA83"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267EBC">
        <w:rPr>
          <w:rFonts w:eastAsia="Calibri"/>
        </w:rPr>
        <w:t>’</w:t>
      </w:r>
      <w:r w:rsidRPr="00FC4FA1">
        <w:rPr>
          <w:rFonts w:eastAsia="Calibri"/>
        </w:rPr>
        <w:t>s person, any vehicle the parolee owns or is driving, or any of the parolee</w:t>
      </w:r>
      <w:r w:rsidRPr="00267EBC">
        <w:rPr>
          <w:rFonts w:eastAsia="Calibri"/>
        </w:rPr>
        <w:t>’</w:t>
      </w:r>
      <w:r w:rsidRPr="00FC4FA1">
        <w:rPr>
          <w:rFonts w:eastAsia="Calibri"/>
        </w:rPr>
        <w:t>s possessions.</w:t>
      </w:r>
    </w:p>
    <w:p w14:paraId="7C7331B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8872C5">
        <w:rPr>
          <w:rFonts w:eastAsia="Calibri"/>
        </w:rPr>
        <w:tab/>
      </w:r>
      <w:r w:rsidRPr="00FC4FA1">
        <w:rPr>
          <w:rFonts w:eastAsia="Calibri"/>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w:t>
      </w:r>
      <w:r w:rsidRPr="00FC4FA1">
        <w:rPr>
          <w:rFonts w:eastAsia="Calibri"/>
        </w:rPr>
        <w:t xml:space="preserve">. </w:t>
      </w:r>
      <w:r w:rsidRPr="00FC4FA1">
        <w:rPr>
          <w:rFonts w:eastAsia="Calibri"/>
          <w:u w:val="single"/>
        </w:rPr>
        <w:t>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 for a violation of one or more of the standard or special conditions of parole. The confinement period as provided in this subsection shall not restrict the board in relation to community safety violations or new criminal charge violations.</w:t>
      </w:r>
    </w:p>
    <w:p w14:paraId="6A46B67B"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14:paraId="35D382B2"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strike/>
        </w:rPr>
        <w:t>(D)</w:t>
      </w:r>
      <w:r w:rsidRPr="00FC4FA1">
        <w:rPr>
          <w:rFonts w:eastAsia="Calibri"/>
          <w:u w:val="single"/>
        </w:rPr>
        <w:t>(E)</w:t>
      </w:r>
      <w:r w:rsidRPr="00FC4FA1">
        <w:rPr>
          <w:rFonts w:eastAsia="Calibri"/>
        </w:rPr>
        <w:t xml:space="preserv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must have their cases reviewed every two years for the purpose of a determination of parole, except that prisoners who are eligible for parole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and who are subsequently denied parole must have their cases reviewed every twelve months for the purpose of a determination of parole. This subsection applies retroactively to a prisoner who has had a parole hearing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prior to the effective date of this act.</w:t>
      </w:r>
      <w:r>
        <w:rPr>
          <w:rFonts w:eastAsia="Calibri"/>
        </w:rPr>
        <w:t>”</w:t>
      </w:r>
    </w:p>
    <w:p w14:paraId="0E49C3B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EE680F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6</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660 of the 1976 Code is amended to read:</w:t>
      </w:r>
    </w:p>
    <w:p w14:paraId="2BEEB87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0273ED8" w14:textId="77777777" w:rsidR="000055C2" w:rsidRPr="00267EBC"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267EBC">
        <w:rPr>
          <w:rFonts w:eastAsia="Calibri"/>
        </w:rPr>
        <w:t>“</w:t>
      </w:r>
      <w:r w:rsidRPr="00FC4FA1">
        <w:rPr>
          <w:rFonts w:eastAsia="Calibri"/>
        </w:rPr>
        <w:t>Section</w:t>
      </w:r>
      <w:r w:rsidRPr="00FC4FA1">
        <w:rPr>
          <w:rFonts w:eastAsia="Calibri"/>
          <w:b/>
        </w:rPr>
        <w:t xml:space="preserve"> </w:t>
      </w:r>
      <w:r w:rsidRPr="00FC4FA1">
        <w:rPr>
          <w:rFonts w:eastAsia="Calibri"/>
        </w:rPr>
        <w:t>24</w:t>
      </w:r>
      <w:r w:rsidRPr="00267EBC">
        <w:rPr>
          <w:rFonts w:eastAsia="Calibri"/>
        </w:rPr>
        <w:noBreakHyphen/>
      </w:r>
      <w:r w:rsidRPr="00FC4FA1">
        <w:rPr>
          <w:rFonts w:eastAsia="Calibri"/>
        </w:rPr>
        <w:t>21</w:t>
      </w:r>
      <w:r w:rsidRPr="00267EBC">
        <w:rPr>
          <w:rFonts w:eastAsia="Calibri"/>
        </w:rPr>
        <w:noBreakHyphen/>
      </w:r>
      <w:r w:rsidRPr="00FC4FA1">
        <w:rPr>
          <w:rFonts w:eastAsia="Calibri"/>
        </w:rPr>
        <w:t>660.</w:t>
      </w:r>
      <w:r>
        <w:rPr>
          <w:rFonts w:eastAsia="Calibri"/>
        </w:rPr>
        <w:tab/>
      </w:r>
      <w:r w:rsidRPr="00FC4FA1">
        <w:rPr>
          <w:rFonts w:eastAsia="Calibri"/>
        </w:rPr>
        <w:t xml:space="preserve">Any prisoner who has been paroled is subject during the remainder of his original term of imprisonment, up to the maximum, to the conditions and restrictions imposed in the order of parole or by law imposed. Every </w:t>
      </w:r>
      <w:r w:rsidRPr="00FC4FA1">
        <w:rPr>
          <w:rFonts w:eastAsia="Calibri"/>
          <w:strike/>
        </w:rPr>
        <w:t>such</w:t>
      </w:r>
      <w:r w:rsidRPr="00FC4FA1">
        <w:rPr>
          <w:rFonts w:eastAsia="Calibri"/>
        </w:rPr>
        <w:t xml:space="preserve"> paroled prisoner must remain in the jurisdiction of the board and may at any time on the order of the board, be imprisoned as and where therein designated</w:t>
      </w:r>
      <w:r w:rsidRPr="00FC4FA1">
        <w:rPr>
          <w:rFonts w:eastAsia="Calibri"/>
          <w:u w:val="single"/>
        </w:rPr>
        <w:t>,</w:t>
      </w:r>
      <w:r w:rsidRPr="00FC4FA1">
        <w:rPr>
          <w:rFonts w:eastAsia="Calibri"/>
        </w:rPr>
        <w:t xml:space="preserve"> </w:t>
      </w:r>
      <w:r w:rsidRPr="00FC4FA1">
        <w:rPr>
          <w:rFonts w:eastAsia="Calibri"/>
          <w:u w:val="single"/>
        </w:rPr>
        <w:t>except that the department must not commence revocation proceedings before the parole board until complying with the limitations provided for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267EBC">
        <w:rPr>
          <w:rFonts w:eastAsia="Calibri"/>
          <w:u w:val="single"/>
        </w:rPr>
        <w:t>”</w:t>
      </w:r>
    </w:p>
    <w:p w14:paraId="7CA28BE1" w14:textId="77777777" w:rsidR="000055C2" w:rsidRPr="00267EBC"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p>
    <w:p w14:paraId="02DD256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7</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 of the 1976 Code is amended to read:</w:t>
      </w:r>
    </w:p>
    <w:p w14:paraId="78F0F9F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FB199B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w:t>
      </w:r>
      <w:r>
        <w:rPr>
          <w:rFonts w:eastAsia="Calibri"/>
        </w:rPr>
        <w:tab/>
      </w:r>
      <w:r w:rsidRPr="00FC4FA1">
        <w:rPr>
          <w:rFonts w:eastAsia="Calibri"/>
          <w:u w:val="single"/>
        </w:rPr>
        <w:t>(A)</w:t>
      </w:r>
      <w:r>
        <w:rPr>
          <w:rFonts w:eastAsia="Calibri"/>
          <w:b/>
        </w:rPr>
        <w:tab/>
      </w:r>
      <w:r w:rsidRPr="00FC4FA1">
        <w:rPr>
          <w:rFonts w:eastAsia="Calibri"/>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267EBC">
        <w:rPr>
          <w:rFonts w:eastAsia="Calibri"/>
        </w:rPr>
        <w:t>’</w:t>
      </w:r>
      <w:r w:rsidRPr="00FC4FA1">
        <w:rPr>
          <w:rFonts w:eastAsia="Calibri"/>
        </w:rPr>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FC4FA1">
        <w:rPr>
          <w:rFonts w:eastAsia="Calibri"/>
          <w:strike/>
        </w:rPr>
        <w:t>thereof</w:t>
      </w:r>
      <w:r w:rsidRPr="00FC4FA1">
        <w:rPr>
          <w:rFonts w:eastAsia="Calibri"/>
        </w:rPr>
        <w:t xml:space="preserve">. </w:t>
      </w:r>
    </w:p>
    <w:p w14:paraId="6B6332D5"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Pr="00FC4FA1">
        <w:rPr>
          <w:rFonts w:eastAsia="Calibri"/>
        </w:rPr>
        <w:tab/>
      </w:r>
      <w:r w:rsidRPr="00FC4FA1">
        <w:rPr>
          <w:rFonts w:eastAsia="Calibri"/>
          <w:u w:val="single"/>
        </w:rPr>
        <w:t>The parole agent shall not commence revocation proceedings before the appropriate revocation authority until the prisoner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14:paraId="57A21368"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 the probation agent has alleged at least one community safety violation;</w:t>
      </w:r>
    </w:p>
    <w:p w14:paraId="7FCF6AB3"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 the prisoner has a new criminal charge violation; or</w:t>
      </w:r>
    </w:p>
    <w:p w14:paraId="533D40C6"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 xml:space="preserve">(c) the probation agent has alleged a wilful nonpayment of restitution. </w:t>
      </w:r>
    </w:p>
    <w:p w14:paraId="6FEACD8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FC4FA1">
        <w:rPr>
          <w:rFonts w:eastAsia="Calibri"/>
        </w:rPr>
        <w:tab/>
      </w:r>
      <w:r>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prisoner, up to and including a revocation.</w:t>
      </w:r>
    </w:p>
    <w:p w14:paraId="1DDCDAC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u w:val="single"/>
        </w:rPr>
        <w:t>(C)</w:t>
      </w:r>
      <w:r w:rsidRPr="00FC4FA1">
        <w:rPr>
          <w:rFonts w:eastAsia="Calibri"/>
        </w:rPr>
        <w:tab/>
      </w:r>
      <w:r w:rsidRPr="00FC4FA1">
        <w:rPr>
          <w:rFonts w:eastAsia="Calibri"/>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14:paraId="3CC24A54"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u w:val="single"/>
        </w:rPr>
        <w:t>(D)</w:t>
      </w:r>
      <w:r>
        <w:rPr>
          <w:rFonts w:eastAsia="Calibri"/>
        </w:rPr>
        <w:tab/>
      </w:r>
      <w:r w:rsidRPr="00FC4FA1">
        <w:rPr>
          <w:rFonts w:eastAsia="Calibri"/>
          <w:u w:val="single"/>
        </w:rPr>
        <w:t>Nothing in this section precludes the department from responding to an alleged community safety violation by commencing revocation proceedings before the appropriate revocation authority.</w:t>
      </w:r>
      <w:r w:rsidRPr="00267EBC">
        <w:rPr>
          <w:rFonts w:eastAsia="Calibri"/>
          <w:u w:val="single"/>
        </w:rPr>
        <w:t>”</w:t>
      </w:r>
    </w:p>
    <w:p w14:paraId="04AA5548"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59659B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18.</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715 of the 1976 Code is amended to read:</w:t>
      </w:r>
    </w:p>
    <w:p w14:paraId="43FB870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379274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715</w:t>
      </w:r>
      <w:r>
        <w:rPr>
          <w:rFonts w:eastAsia="Calibri"/>
        </w:rPr>
        <w:t>.</w:t>
      </w:r>
      <w:r>
        <w:rPr>
          <w:rFonts w:eastAsia="Calibri"/>
        </w:rPr>
        <w:tab/>
        <w:t>(A)</w:t>
      </w:r>
      <w:r>
        <w:rPr>
          <w:rFonts w:eastAsia="Calibri"/>
        </w:rPr>
        <w:tab/>
      </w:r>
      <w:r w:rsidRPr="00FC4FA1">
        <w:rPr>
          <w:rFonts w:eastAsia="Calibri"/>
        </w:rPr>
        <w:t>As contained in this section:</w:t>
      </w:r>
    </w:p>
    <w:p w14:paraId="79E4F761"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267EBC">
        <w:rPr>
          <w:rFonts w:eastAsia="Calibri"/>
        </w:rPr>
        <w:t>‘</w:t>
      </w:r>
      <w:r w:rsidRPr="00FC4FA1">
        <w:rPr>
          <w:rFonts w:eastAsia="Calibri"/>
        </w:rPr>
        <w:t>Terminally ill</w:t>
      </w:r>
      <w:r w:rsidRPr="00267EBC">
        <w:rPr>
          <w:rFonts w:eastAsia="Calibri"/>
        </w:rPr>
        <w:t>’</w:t>
      </w:r>
      <w:r w:rsidRPr="00FC4FA1">
        <w:rPr>
          <w:rFonts w:eastAsia="Calibri"/>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14:paraId="5FF3389A"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267EBC">
        <w:rPr>
          <w:rFonts w:eastAsia="Calibri"/>
        </w:rPr>
        <w:t>‘</w:t>
      </w:r>
      <w:r w:rsidRPr="00FC4FA1">
        <w:rPr>
          <w:rFonts w:eastAsia="Calibri"/>
        </w:rPr>
        <w:t>Geriatric</w:t>
      </w:r>
      <w:r w:rsidRPr="00267EBC">
        <w:rPr>
          <w:rFonts w:eastAsia="Calibri"/>
        </w:rPr>
        <w:t>’</w:t>
      </w:r>
      <w:r w:rsidRPr="00FC4FA1">
        <w:rPr>
          <w:rFonts w:eastAsia="Calibri"/>
        </w:rPr>
        <w:t xml:space="preserve"> means an inmate who is </w:t>
      </w:r>
      <w:r w:rsidRPr="00FC4FA1">
        <w:rPr>
          <w:rFonts w:eastAsia="Calibri"/>
          <w:strike/>
        </w:rPr>
        <w:t>seventy</w:t>
      </w:r>
      <w:r w:rsidRPr="00FC4FA1">
        <w:rPr>
          <w:rFonts w:eastAsia="Calibri"/>
        </w:rPr>
        <w:t xml:space="preserve"> </w:t>
      </w:r>
      <w:r w:rsidRPr="00FC4FA1">
        <w:rPr>
          <w:rFonts w:eastAsia="Calibri"/>
          <w:u w:val="single"/>
        </w:rPr>
        <w:t>sixty</w:t>
      </w:r>
      <w:r w:rsidRPr="00FC4FA1">
        <w:rPr>
          <w:rFonts w:eastAsia="Calibri"/>
        </w:rPr>
        <w:t xml:space="preserve"> years of age or older and </w:t>
      </w:r>
      <w:r w:rsidRPr="00FC4FA1">
        <w:rPr>
          <w:rFonts w:eastAsia="Calibri"/>
          <w:strike/>
        </w:rPr>
        <w:t xml:space="preserve">suffers from chronic infirmity, illness, or disease related to aging, which has progressed so the inmate is incapacitated as determined by a licensed physician to the extent that the inmate </w:t>
      </w:r>
      <w:r w:rsidRPr="00FC4FA1">
        <w:rPr>
          <w:rFonts w:eastAsia="Calibri"/>
        </w:rPr>
        <w:t>does not pose a public safety risk.</w:t>
      </w:r>
    </w:p>
    <w:p w14:paraId="10CF493C"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Pr>
          <w:rFonts w:eastAsia="Calibri"/>
        </w:rPr>
        <w:tab/>
      </w:r>
      <w:r w:rsidRPr="00267EBC">
        <w:rPr>
          <w:rFonts w:eastAsia="Calibri"/>
        </w:rPr>
        <w:t>‘</w:t>
      </w:r>
      <w:r w:rsidRPr="00FC4FA1">
        <w:rPr>
          <w:rFonts w:eastAsia="Calibri"/>
        </w:rPr>
        <w:t>Permanently incapacitated</w:t>
      </w:r>
      <w:r w:rsidRPr="00267EBC">
        <w:rPr>
          <w:rFonts w:eastAsia="Calibri"/>
        </w:rPr>
        <w:t>’</w:t>
      </w:r>
      <w:r w:rsidRPr="00FC4FA1">
        <w:rPr>
          <w:rFonts w:eastAsia="Calibri"/>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14:paraId="7B393BBD"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Pr>
          <w:rFonts w:eastAsia="Calibri"/>
        </w:rPr>
        <w:tab/>
      </w:r>
      <w:r w:rsidRPr="00FC4FA1">
        <w:rPr>
          <w:rFonts w:eastAsia="Calibri"/>
        </w:rPr>
        <w:t xml:space="preserve">Notwithstanding another provision of law, only the full parole board, upon a petition filed by the </w:t>
      </w:r>
      <w:r w:rsidRPr="00FC4FA1">
        <w:rPr>
          <w:rFonts w:eastAsia="Calibri"/>
          <w:strike/>
        </w:rPr>
        <w:t>Director of the Department of Corrections</w:t>
      </w:r>
      <w:r w:rsidRPr="00FC4FA1">
        <w:rPr>
          <w:rFonts w:eastAsia="Calibri"/>
        </w:rPr>
        <w:t xml:space="preserve"> </w:t>
      </w:r>
      <w:r w:rsidRPr="00FC4FA1">
        <w:rPr>
          <w:rFonts w:eastAsia="Calibri"/>
          <w:u w:val="single"/>
        </w:rPr>
        <w:t>inmate, any relevant staff at the Department of Corrections, or an advocate for the inmate</w:t>
      </w:r>
      <w:r w:rsidRPr="00FC4FA1">
        <w:rPr>
          <w:rFonts w:eastAsia="Calibri"/>
        </w:rPr>
        <w:t xml:space="preserve">, may order the release of an inmate who is terminally ill, geriatric, </w:t>
      </w:r>
      <w:r w:rsidRPr="00FC4FA1">
        <w:rPr>
          <w:rFonts w:eastAsia="Calibri"/>
          <w:u w:val="single"/>
        </w:rPr>
        <w:t>or</w:t>
      </w:r>
      <w:r w:rsidRPr="00FC4FA1">
        <w:rPr>
          <w:rFonts w:eastAsia="Calibri"/>
        </w:rPr>
        <w:t xml:space="preserve"> permanently incapacitated, or any combination of these conditions, </w:t>
      </w:r>
      <w:r w:rsidRPr="00FC4FA1">
        <w:rPr>
          <w:rFonts w:eastAsia="Calibri"/>
          <w:u w:val="single"/>
        </w:rPr>
        <w:t>if the inmate has completed fifty percent of his sentence and is not incarcerated for the crime of domestic violence as defined in Section 16</w:t>
      </w:r>
      <w:r w:rsidRPr="00267EBC">
        <w:rPr>
          <w:rFonts w:eastAsia="Calibri"/>
          <w:u w:val="single"/>
        </w:rPr>
        <w:noBreakHyphen/>
      </w:r>
      <w:r w:rsidRPr="00FC4FA1">
        <w:rPr>
          <w:rFonts w:eastAsia="Calibri"/>
          <w:u w:val="single"/>
        </w:rPr>
        <w:t>25</w:t>
      </w:r>
      <w:r w:rsidRPr="00267EBC">
        <w:rPr>
          <w:rFonts w:eastAsia="Calibri"/>
          <w:u w:val="single"/>
        </w:rPr>
        <w:noBreakHyphen/>
      </w:r>
      <w:r w:rsidRPr="00FC4FA1">
        <w:rPr>
          <w:rFonts w:eastAsia="Calibri"/>
          <w:u w:val="single"/>
        </w:rPr>
        <w:t>65 or the crimes of criminal sexual conduct as defined in Sections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The fifty percent is to be calculated without the application of any available credits, including good conduct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210, and earned work and education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230.</w:t>
      </w:r>
      <w:r w:rsidRPr="00FC4FA1">
        <w:rPr>
          <w:rFonts w:eastAsia="Calibri"/>
        </w:rPr>
        <w:t xml:space="preserve"> </w:t>
      </w:r>
      <w:r w:rsidRPr="00FC4FA1">
        <w:rPr>
          <w:rFonts w:eastAsia="Calibri"/>
          <w:u w:val="single"/>
        </w:rPr>
        <w:t>With the exceptions of life without parole sentences and sentences for a second or subsequent conviction for violent crimes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60 as prohibited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 xml:space="preserve">640, following a separate sentencing for a prior conviction, this section applies to all inmates, regardless of the offense committed, to include those sentenced to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 xml:space="preserve">100. Convictions for </w:t>
      </w:r>
      <w:r w:rsidRPr="00267EBC">
        <w:rPr>
          <w:rFonts w:eastAsia="Calibri"/>
          <w:u w:val="single"/>
        </w:rPr>
        <w:t>‘</w:t>
      </w:r>
      <w:r w:rsidRPr="00FC4FA1">
        <w:rPr>
          <w:rFonts w:eastAsia="Calibri"/>
          <w:u w:val="single"/>
        </w:rPr>
        <w:t>no parole offenses</w:t>
      </w:r>
      <w:r w:rsidRPr="00267EBC">
        <w:rPr>
          <w:rFonts w:eastAsia="Calibri"/>
          <w:u w:val="single"/>
        </w:rPr>
        <w:t>’</w:t>
      </w:r>
      <w:r w:rsidRPr="00FC4FA1">
        <w:rPr>
          <w:rFonts w:eastAsia="Calibri"/>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of this Chapter. This section does apply to inmates serving a life with parole sentence and for purposes of calculating fifty percent of that sentence, a life with parole sentence is presumed to be a </w:t>
      </w:r>
      <w:r w:rsidRPr="001A257F">
        <w:rPr>
          <w:rFonts w:eastAsia="Calibri"/>
          <w:u w:val="single"/>
        </w:rPr>
        <w:t>thirty-year</w:t>
      </w:r>
      <w:r w:rsidRPr="00FC4FA1">
        <w:rPr>
          <w:rFonts w:eastAsia="Calibri"/>
          <w:u w:val="single"/>
        </w:rPr>
        <w:t xml:space="preserve"> sentence.</w:t>
      </w:r>
    </w:p>
    <w:p w14:paraId="5DB5C3A9"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C4FA1">
        <w:rPr>
          <w:rFonts w:eastAsia="Calibri"/>
        </w:rPr>
        <w:tab/>
        <w:t>(C)</w:t>
      </w:r>
      <w:r>
        <w:rPr>
          <w:rFonts w:eastAsia="Calibri"/>
        </w:rPr>
        <w:tab/>
      </w:r>
      <w:r w:rsidRPr="00FC4FA1">
        <w:rPr>
          <w:rFonts w:eastAsia="Calibri"/>
        </w:rPr>
        <w:t xml:space="preserve">The parole </w:t>
      </w:r>
      <w:r w:rsidRPr="00FC4FA1">
        <w:rPr>
          <w:rFonts w:eastAsia="Calibri"/>
          <w:strike/>
        </w:rPr>
        <w:t xml:space="preserve">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w:t>
      </w:r>
      <w:r w:rsidRPr="00FC4FA1">
        <w:rPr>
          <w:rFonts w:eastAsia="Calibri"/>
          <w:u w:val="single"/>
        </w:rPr>
        <w:t>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267EBC">
        <w:rPr>
          <w:rFonts w:eastAsia="Calibri"/>
          <w:u w:val="single"/>
        </w:rPr>
        <w:t>’</w:t>
      </w:r>
      <w:r w:rsidRPr="00FC4FA1">
        <w:rPr>
          <w:rFonts w:eastAsia="Calibri"/>
          <w:u w:val="single"/>
        </w:rPr>
        <w:t xml:space="preserve">s conclusion. </w:t>
      </w:r>
      <w:r w:rsidRPr="00FC4FA1">
        <w:rPr>
          <w:rFonts w:eastAsia="Calibri"/>
          <w:strike/>
        </w:rPr>
        <w:t>It also</w:t>
      </w:r>
      <w:r w:rsidRPr="00FC4FA1">
        <w:rPr>
          <w:rFonts w:eastAsia="Calibri"/>
          <w:u w:val="single"/>
        </w:rPr>
        <w:t xml:space="preserve"> The parole order</w:t>
      </w:r>
      <w:r w:rsidRPr="00FC4FA1">
        <w:rPr>
          <w:rFonts w:eastAsia="Calibri"/>
        </w:rPr>
        <w:t xml:space="preserve"> must contain the requirements for the inmate</w:t>
      </w:r>
      <w:r w:rsidRPr="00267EBC">
        <w:rPr>
          <w:rFonts w:eastAsia="Calibri"/>
        </w:rPr>
        <w:t>’</w:t>
      </w:r>
      <w:r w:rsidRPr="00FC4FA1">
        <w:rPr>
          <w:rFonts w:eastAsia="Calibri"/>
        </w:rPr>
        <w:t xml:space="preserve">s supervision and conditions for his participation and removal. </w:t>
      </w:r>
      <w:r w:rsidRPr="00FC4FA1">
        <w:rPr>
          <w:rFonts w:eastAsia="Calibri"/>
          <w:u w:val="single"/>
        </w:rPr>
        <w:t>The parole board may order parole contingent upon the inmate residing in an approved residence and abiding by all conditions ordered by the parole board</w:t>
      </w:r>
      <w:r w:rsidRPr="00FC4FA1">
        <w:rPr>
          <w:rFonts w:eastAsia="Calibri"/>
        </w:rPr>
        <w:t>.</w:t>
      </w:r>
      <w:r w:rsidRPr="00FC4FA1">
        <w:rPr>
          <w:rFonts w:eastAsia="Calibri"/>
          <w:u w:val="single"/>
        </w:rPr>
        <w:t xml:space="preserve"> </w:t>
      </w:r>
    </w:p>
    <w:p w14:paraId="212009EE"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(D)</w:t>
      </w:r>
      <w:r>
        <w:rPr>
          <w:rFonts w:eastAsia="Calibri"/>
        </w:rPr>
        <w:tab/>
      </w:r>
      <w:r w:rsidRPr="00FC4FA1">
        <w:rPr>
          <w:rFonts w:eastAsia="Calibri"/>
        </w:rPr>
        <w:t xml:space="preserve">An inmate granted a parole pursuant to this section is under the supervision of the Department of Probation, Parole and Pardon Services. </w:t>
      </w:r>
      <w:r w:rsidRPr="00FC4FA1">
        <w:rPr>
          <w:rFonts w:eastAsia="Calibri"/>
          <w:strike/>
        </w:rPr>
        <w:t>The inmate must reside in an approved residence and abide by all conditions ordered by the parole board.</w:t>
      </w:r>
      <w:r w:rsidRPr="00FC4FA1">
        <w:rPr>
          <w:rFonts w:eastAsia="Calibri"/>
        </w:rPr>
        <w:t xml:space="preserve"> The department is responsible for supervising an inmate</w:t>
      </w:r>
      <w:r w:rsidRPr="00267EBC">
        <w:rPr>
          <w:rFonts w:eastAsia="Calibri"/>
        </w:rPr>
        <w:t>’</w:t>
      </w:r>
      <w:r w:rsidRPr="00FC4FA1">
        <w:rPr>
          <w:rFonts w:eastAsia="Calibri"/>
        </w:rPr>
        <w:t>s compliance with the conditions of the parole board</w:t>
      </w:r>
      <w:r w:rsidRPr="00267EBC">
        <w:rPr>
          <w:rFonts w:eastAsia="Calibri"/>
        </w:rPr>
        <w:t>’</w:t>
      </w:r>
      <w:r w:rsidRPr="00FC4FA1">
        <w:rPr>
          <w:rFonts w:eastAsia="Calibri"/>
        </w:rPr>
        <w:t>s order as well as monitoring the inmate in accordance with the department</w:t>
      </w:r>
      <w:r w:rsidRPr="00267EBC">
        <w:rPr>
          <w:rFonts w:eastAsia="Calibri"/>
        </w:rPr>
        <w:t>’</w:t>
      </w:r>
      <w:r w:rsidRPr="00FC4FA1">
        <w:rPr>
          <w:rFonts w:eastAsia="Calibri"/>
        </w:rPr>
        <w:t>s policies.</w:t>
      </w:r>
    </w:p>
    <w:p w14:paraId="6529B9A3"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rPr>
        <w:t>(E)</w:t>
      </w:r>
      <w:r>
        <w:rPr>
          <w:rFonts w:eastAsia="Calibri"/>
        </w:rPr>
        <w:tab/>
      </w:r>
      <w:r w:rsidRPr="00FC4FA1">
        <w:rPr>
          <w:rFonts w:eastAsia="Calibri"/>
          <w:strike/>
        </w:rPr>
        <w:t>The department shall retain jurisdiction for all matters relating to the parole granted pursuant to this section and conduct an annual review of the inmate</w:t>
      </w:r>
      <w:r w:rsidRPr="00267EBC">
        <w:rPr>
          <w:rFonts w:eastAsia="Calibri"/>
          <w:strike/>
        </w:rPr>
        <w:t>’</w:t>
      </w:r>
      <w:r w:rsidRPr="00FC4FA1">
        <w:rPr>
          <w:rFonts w:eastAsia="Calibri"/>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267EBC">
        <w:rPr>
          <w:rFonts w:eastAsia="Calibri"/>
          <w:strike/>
        </w:rPr>
        <w:noBreakHyphen/>
      </w:r>
      <w:r w:rsidRPr="00FC4FA1">
        <w:rPr>
          <w:rFonts w:eastAsia="Calibri"/>
          <w:strike/>
        </w:rPr>
        <w:t>21</w:t>
      </w:r>
      <w:r w:rsidRPr="00267EBC">
        <w:rPr>
          <w:rFonts w:eastAsia="Calibri"/>
          <w:strike/>
        </w:rPr>
        <w:noBreakHyphen/>
      </w:r>
      <w:r w:rsidRPr="00FC4FA1">
        <w:rPr>
          <w:rFonts w:eastAsia="Calibri"/>
          <w:strike/>
        </w:rPr>
        <w:t>680.</w:t>
      </w:r>
      <w:r w:rsidRPr="00FC4FA1">
        <w:rPr>
          <w:rFonts w:eastAsia="Calibri"/>
        </w:rPr>
        <w:t xml:space="preserve"> </w:t>
      </w:r>
      <w:r w:rsidRPr="00FC4FA1">
        <w:rPr>
          <w:rFonts w:eastAsia="Calibri"/>
          <w:u w:val="single"/>
        </w:rPr>
        <w:t>In the event the inmate is denied parole pursuant to this section, the inmate shall be reconsidered by the board:</w:t>
      </w:r>
    </w:p>
    <w:p w14:paraId="0CC39BAD"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(1)</w:t>
      </w:r>
      <w:r w:rsidRPr="008872C5">
        <w:rPr>
          <w:rFonts w:eastAsia="Calibri"/>
        </w:rPr>
        <w:tab/>
      </w:r>
      <w:r w:rsidRPr="00FC4FA1">
        <w:rPr>
          <w:rFonts w:eastAsia="Calibri"/>
          <w:u w:val="single"/>
        </w:rPr>
        <w:t>every year for an inmate serving for a nonviolent offense, or if the inmate is terminally ill or permanently incapacitated; or</w:t>
      </w:r>
    </w:p>
    <w:p w14:paraId="4738002F" w14:textId="77777777" w:rsidR="000055C2" w:rsidRPr="00FC4FA1"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Pr="008872C5">
        <w:rPr>
          <w:rFonts w:eastAsia="Calibri"/>
        </w:rPr>
        <w:tab/>
      </w:r>
      <w:r w:rsidRPr="00FC4FA1">
        <w:rPr>
          <w:rFonts w:eastAsia="Calibri"/>
          <w:u w:val="single"/>
        </w:rPr>
        <w:t>every two years for an inmate who is geriatric and is serving a sentence for a violent offense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for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100.</w:t>
      </w:r>
    </w:p>
    <w:p w14:paraId="4A6BD7BA" w14:textId="77777777" w:rsidR="000055C2" w:rsidRPr="00267EBC"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u w:val="single"/>
        </w:rPr>
        <w:t>(F)</w:t>
      </w:r>
      <w:r w:rsidRPr="00FC4FA1">
        <w:rPr>
          <w:rFonts w:eastAsia="Calibri"/>
        </w:rPr>
        <w:tab/>
      </w:r>
      <w:r w:rsidRPr="00FC4FA1">
        <w:rPr>
          <w:rFonts w:eastAsia="Calibri"/>
          <w:u w:val="single"/>
        </w:rPr>
        <w:t>In the event of a violation or violations of the conditions of parole under this section, the department will conduct violation proceedings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660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267EBC">
        <w:rPr>
          <w:rFonts w:eastAsia="Calibri"/>
        </w:rPr>
        <w:t>”</w:t>
      </w:r>
    </w:p>
    <w:p w14:paraId="263FCD71" w14:textId="77777777" w:rsidR="000055C2" w:rsidRPr="00267EBC" w:rsidRDefault="000055C2" w:rsidP="00D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8B93DD7" w14:textId="77777777" w:rsidR="000055C2" w:rsidRPr="00FC4FA1"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9</w:t>
      </w:r>
      <w:r w:rsidRPr="00FC4FA1">
        <w:rPr>
          <w:rFonts w:eastAsia="Calibri"/>
        </w:rPr>
        <w:t>.</w:t>
      </w:r>
      <w:r>
        <w:rPr>
          <w:rFonts w:eastAsia="Calibri"/>
        </w:rPr>
        <w:tab/>
      </w:r>
      <w:r w:rsidRPr="00FC4FA1">
        <w:rPr>
          <w:rFonts w:eastAsia="Calibri"/>
        </w:rPr>
        <w:t>Article 7, Chapter 21, Title 24 of the 1976 Code is amended by adding:</w:t>
      </w:r>
    </w:p>
    <w:p w14:paraId="7586607B" w14:textId="77777777" w:rsidR="000055C2" w:rsidRPr="00FC4FA1"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F3046CB" w14:textId="77777777" w:rsidR="000055C2" w:rsidRPr="00FC4FA1"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267EBC">
        <w:rPr>
          <w:rFonts w:eastAsia="Calibri"/>
          <w:szCs w:val="21"/>
        </w:rPr>
        <w:t>“</w:t>
      </w:r>
      <w:r w:rsidRPr="00FC4FA1">
        <w:rPr>
          <w:rFonts w:eastAsia="Calibri"/>
          <w:szCs w:val="21"/>
        </w:rPr>
        <w:t>Section 24</w:t>
      </w:r>
      <w:r w:rsidRPr="00267EBC">
        <w:rPr>
          <w:rFonts w:eastAsia="Calibri"/>
          <w:szCs w:val="21"/>
        </w:rPr>
        <w:noBreakHyphen/>
      </w:r>
      <w:r w:rsidRPr="00FC4FA1">
        <w:rPr>
          <w:rFonts w:eastAsia="Calibri"/>
          <w:szCs w:val="21"/>
        </w:rPr>
        <w:t>21</w:t>
      </w:r>
      <w:r w:rsidRPr="00267EBC">
        <w:rPr>
          <w:rFonts w:eastAsia="Calibri"/>
          <w:szCs w:val="21"/>
        </w:rPr>
        <w:noBreakHyphen/>
      </w:r>
      <w:r w:rsidRPr="00FC4FA1">
        <w:rPr>
          <w:rFonts w:eastAsia="Calibri"/>
          <w:szCs w:val="21"/>
        </w:rPr>
        <w:t>720.</w:t>
      </w:r>
      <w:r>
        <w:rPr>
          <w:rFonts w:eastAsia="Calibri"/>
          <w:szCs w:val="21"/>
        </w:rPr>
        <w:tab/>
      </w:r>
      <w:r w:rsidRPr="00FC4FA1">
        <w:rPr>
          <w:rFonts w:eastAsia="Calibri"/>
          <w:szCs w:val="21"/>
        </w:rPr>
        <w:t>(A)</w:t>
      </w:r>
      <w:r>
        <w:rPr>
          <w:rFonts w:eastAsia="Calibri"/>
          <w:szCs w:val="21"/>
        </w:rPr>
        <w:tab/>
      </w:r>
      <w:r w:rsidRPr="00FC4FA1">
        <w:rPr>
          <w:rFonts w:eastAsia="Calibri"/>
          <w:szCs w:val="21"/>
        </w:rPr>
        <w:t>The Department of Corrections shall develop an intake case plan for all parole eligible inmates to guide an inmate</w:t>
      </w:r>
      <w:r w:rsidRPr="00267EBC">
        <w:rPr>
          <w:rFonts w:eastAsia="Calibri"/>
          <w:szCs w:val="21"/>
        </w:rPr>
        <w:t>’</w:t>
      </w:r>
      <w:r w:rsidRPr="00FC4FA1">
        <w:rPr>
          <w:rFonts w:eastAsia="Calibri"/>
          <w:szCs w:val="21"/>
        </w:rPr>
        <w:t>s rehabilitation while in the Department of Correction</w:t>
      </w:r>
      <w:r w:rsidRPr="00267EBC">
        <w:rPr>
          <w:rFonts w:eastAsia="Calibri"/>
          <w:szCs w:val="21"/>
        </w:rPr>
        <w:t>’</w:t>
      </w:r>
      <w:r w:rsidRPr="00FC4FA1">
        <w:rPr>
          <w:rFonts w:eastAsia="Calibri"/>
          <w:szCs w:val="21"/>
        </w:rPr>
        <w:t>s custody and to reduce the likelihood of recidivism after release.</w:t>
      </w:r>
    </w:p>
    <w:p w14:paraId="3A18BA2E" w14:textId="77777777" w:rsidR="000055C2" w:rsidRPr="00FC4FA1"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FC4FA1">
        <w:rPr>
          <w:rFonts w:eastAsia="Calibri"/>
          <w:szCs w:val="21"/>
        </w:rPr>
        <w:t>(B)</w:t>
      </w:r>
      <w:r>
        <w:rPr>
          <w:rFonts w:eastAsia="Calibri"/>
          <w:szCs w:val="21"/>
        </w:rPr>
        <w:tab/>
      </w:r>
      <w:r w:rsidRPr="00FC4FA1">
        <w:rPr>
          <w:rFonts w:eastAsia="Calibri"/>
          <w:szCs w:val="21"/>
        </w:rPr>
        <w:t>Within ninety days of admission, the Department of Corrections shall complete this intake case plan, which shall include, but is not limited to:</w:t>
      </w:r>
    </w:p>
    <w:p w14:paraId="61AB47C8" w14:textId="77777777" w:rsidR="000055C2" w:rsidRPr="00FC4FA1"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(1)</w:t>
      </w:r>
      <w:r>
        <w:rPr>
          <w:rFonts w:eastAsia="Calibri"/>
          <w:szCs w:val="21"/>
        </w:rPr>
        <w:tab/>
      </w:r>
      <w:r w:rsidRPr="00FC4FA1">
        <w:rPr>
          <w:rFonts w:eastAsia="Calibri"/>
          <w:szCs w:val="21"/>
        </w:rPr>
        <w:t>any programming or treatment requirements contained in the sentencing order;</w:t>
      </w:r>
    </w:p>
    <w:p w14:paraId="02EDB208" w14:textId="77777777" w:rsidR="000055C2" w:rsidRPr="00FC4FA1"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(2)</w:t>
      </w:r>
      <w:r>
        <w:rPr>
          <w:rFonts w:eastAsia="Calibri"/>
          <w:szCs w:val="21"/>
        </w:rPr>
        <w:tab/>
      </w:r>
      <w:r w:rsidRPr="00FC4FA1">
        <w:rPr>
          <w:rFonts w:eastAsia="Calibri"/>
          <w:szCs w:val="21"/>
        </w:rPr>
        <w:t>work and education requirements as determined by the Department of Corrections; and,</w:t>
      </w:r>
    </w:p>
    <w:p w14:paraId="73D37F5F" w14:textId="77777777" w:rsidR="000055C2" w:rsidRPr="00267EBC"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(3)</w:t>
      </w:r>
      <w:r>
        <w:rPr>
          <w:rFonts w:eastAsia="Calibri"/>
          <w:szCs w:val="21"/>
        </w:rPr>
        <w:tab/>
      </w:r>
      <w:r w:rsidRPr="00FC4FA1">
        <w:rPr>
          <w:rFonts w:eastAsia="Calibri"/>
          <w:szCs w:val="21"/>
        </w:rPr>
        <w:t>general behavior requirements in accordance with the rules and policies of the Department of Corrections.</w:t>
      </w:r>
      <w:r w:rsidRPr="00267EBC">
        <w:rPr>
          <w:rFonts w:eastAsia="Calibri"/>
          <w:szCs w:val="21"/>
        </w:rPr>
        <w:t>”</w:t>
      </w:r>
    </w:p>
    <w:p w14:paraId="13CA4EA3" w14:textId="77777777" w:rsidR="000055C2" w:rsidRPr="00267EBC" w:rsidRDefault="000055C2" w:rsidP="009F2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1"/>
        </w:rPr>
      </w:pPr>
    </w:p>
    <w:p w14:paraId="533775A4"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A8F7C9" w14:textId="77777777" w:rsidR="000055C2" w:rsidRPr="00742E55"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III</w:t>
      </w:r>
    </w:p>
    <w:p w14:paraId="1A36A061"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3723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1-7-400 of the 1976 Code is amended to read:</w:t>
      </w:r>
    </w:p>
    <w:p w14:paraId="4B31A50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52A2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1-7-400.</w:t>
      </w:r>
      <w:r>
        <w:rPr>
          <w:rFonts w:eastAsia="Times New Roman"/>
        </w:rPr>
        <w:tab/>
      </w:r>
      <w:r w:rsidRPr="00AC2697">
        <w:rPr>
          <w:rFonts w:eastAsia="Times New Roman"/>
        </w:rPr>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AC2697">
        <w:rPr>
          <w:rFonts w:eastAsia="Times New Roman"/>
          <w:strike/>
        </w:rPr>
        <w:t>less than one month nor</w:t>
      </w:r>
      <w:r w:rsidRPr="00AC2697">
        <w:rPr>
          <w:rFonts w:eastAsia="Times New Roman"/>
        </w:rPr>
        <w:t xml:space="preserve"> more than one year, in the discretion of the court, and shall be dismissed from his office.</w:t>
      </w:r>
      <w:r>
        <w:rPr>
          <w:rFonts w:eastAsia="Times New Roman"/>
        </w:rPr>
        <w:t xml:space="preserve"> </w:t>
      </w:r>
      <w:r w:rsidRPr="00AC2697">
        <w:rPr>
          <w:rFonts w:eastAsia="Times New Roman"/>
        </w:rPr>
        <w:t>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w:t>
      </w:r>
      <w:r>
        <w:rPr>
          <w:rFonts w:eastAsia="Times New Roman"/>
        </w:rPr>
        <w:t xml:space="preserve"> </w:t>
      </w:r>
      <w:r w:rsidRPr="00AC2697">
        <w:rPr>
          <w:rFonts w:eastAsia="Times New Roman"/>
        </w:rPr>
        <w:t>And if such officer is duly convicted, the Attorney General shall cause to be forwarded to the Governor of the State a record of such conviction, upon the receipt of which the Governor shall forthwith declare the office to be vacant and order an election to fill it.</w:t>
      </w:r>
      <w:r>
        <w:rPr>
          <w:rFonts w:eastAsia="Times New Roman"/>
        </w:rPr>
        <w:t>”</w:t>
      </w:r>
    </w:p>
    <w:p w14:paraId="577FED5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C2140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1-11-26 of the 1976 Code is amended to read:</w:t>
      </w:r>
    </w:p>
    <w:p w14:paraId="6D86309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23272" w14:textId="77777777" w:rsidR="000055C2" w:rsidRPr="00F9068C"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1-11-26.</w:t>
      </w:r>
      <w:r>
        <w:rPr>
          <w:rFonts w:eastAsia="Times New Roman"/>
        </w:rPr>
        <w:tab/>
      </w:r>
      <w:r w:rsidRPr="00F9068C">
        <w:rPr>
          <w:rFonts w:eastAsia="Times New Roman"/>
        </w:rPr>
        <w:t>(A)</w:t>
      </w:r>
      <w:r>
        <w:rPr>
          <w:rFonts w:eastAsia="Times New Roman"/>
        </w:rPr>
        <w:tab/>
      </w:r>
      <w:r w:rsidRPr="00F9068C">
        <w:rPr>
          <w:rFonts w:eastAsia="Times New Roman"/>
        </w:rPr>
        <w:t>Grant funds received by a public entity from the Rural Infrastructure Authority must be deposited in a separate fund and may not be commingled with other funds, including other grant funds.</w:t>
      </w:r>
      <w:r>
        <w:rPr>
          <w:rFonts w:eastAsia="Times New Roman"/>
        </w:rPr>
        <w:t xml:space="preserve"> </w:t>
      </w:r>
      <w:r w:rsidRPr="00F9068C">
        <w:rPr>
          <w:rFonts w:eastAsia="Times New Roman"/>
        </w:rPr>
        <w:t>Disbursements may be made from this fund only on the written authorization of the individual who signed the grant application filed with the division, or his successor, and only for the purposes specified in the grant application.</w:t>
      </w:r>
      <w:r>
        <w:rPr>
          <w:rFonts w:eastAsia="Times New Roman"/>
        </w:rPr>
        <w:t xml:space="preserve"> </w:t>
      </w:r>
      <w:r w:rsidRPr="00F9068C">
        <w:rPr>
          <w:rFonts w:eastAsia="Times New Roman"/>
        </w:rPr>
        <w:t xml:space="preserve">A person violating the provisions of this section is guilty of a misdemeanor and, upon conviction, must be fined five thousand dollars or imprisoned for </w:t>
      </w:r>
      <w:r w:rsidRPr="00F9068C">
        <w:rPr>
          <w:rFonts w:eastAsia="Times New Roman"/>
          <w:u w:val="single"/>
        </w:rPr>
        <w:t>not more than</w:t>
      </w:r>
      <w:r>
        <w:rPr>
          <w:rFonts w:eastAsia="Times New Roman"/>
        </w:rPr>
        <w:t xml:space="preserve"> </w:t>
      </w:r>
      <w:r w:rsidRPr="00F9068C">
        <w:rPr>
          <w:rFonts w:eastAsia="Times New Roman"/>
        </w:rPr>
        <w:t>six months, or both.</w:t>
      </w:r>
    </w:p>
    <w:p w14:paraId="7F561E58" w14:textId="77777777" w:rsidR="000055C2" w:rsidRPr="00F9068C"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(B)</w:t>
      </w:r>
      <w:r>
        <w:rPr>
          <w:rFonts w:eastAsia="Times New Roman"/>
        </w:rPr>
        <w:tab/>
      </w:r>
      <w:r w:rsidRPr="00F9068C">
        <w:rPr>
          <w:rFonts w:eastAsia="Times New Roman"/>
        </w:rPr>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14:paraId="25D71B7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(C)</w:t>
      </w:r>
      <w:r>
        <w:rPr>
          <w:rFonts w:eastAsia="Times New Roman"/>
        </w:rPr>
        <w:tab/>
      </w:r>
      <w:r w:rsidRPr="00F9068C">
        <w:rPr>
          <w:rFonts w:eastAsia="Times New Roman"/>
        </w:rPr>
        <w:t>The Division of Local Government of the Rural Infrastructure Authority shall furnish a copy of this section to a grantee when the grant is awarded.</w:t>
      </w:r>
      <w:r>
        <w:rPr>
          <w:rFonts w:eastAsia="Times New Roman"/>
        </w:rPr>
        <w:t>”</w:t>
      </w:r>
    </w:p>
    <w:p w14:paraId="48467EA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48F6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Section 2-17-50(B) of the 1976 Code is amended to read:</w:t>
      </w:r>
    </w:p>
    <w:p w14:paraId="39AE1CA3" w14:textId="77777777" w:rsidR="000055C2" w:rsidRPr="0009090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D7839" w14:textId="77777777" w:rsidR="000055C2" w:rsidRPr="0009090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0900">
        <w:rPr>
          <w:rFonts w:eastAsia="Times New Roman"/>
        </w:rPr>
        <w:tab/>
        <w:t>“(B)</w:t>
      </w:r>
      <w:r>
        <w:rPr>
          <w:rFonts w:eastAsia="Times New Roman"/>
        </w:rPr>
        <w:tab/>
      </w:r>
      <w:r w:rsidRPr="00090900">
        <w:rPr>
          <w:rFonts w:eastAsia="Times New Roman"/>
        </w:rPr>
        <w:t>After the maximum civil penalty has been levied and the requirement statement or report has not been filed, the person is:</w:t>
      </w:r>
    </w:p>
    <w:p w14:paraId="394A08D6" w14:textId="77777777" w:rsidR="000055C2" w:rsidRPr="0009090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90900">
        <w:rPr>
          <w:rFonts w:eastAsia="Times New Roman"/>
        </w:rPr>
        <w:t>for a first offense, guilty of a misdemeanor triable in magistrates court and, upon conviction, must be fined not more than five hundred dollars or imprisoned not more than thirty days;</w:t>
      </w:r>
    </w:p>
    <w:p w14:paraId="6841C352" w14:textId="77777777" w:rsidR="000055C2" w:rsidRPr="0009090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(2)</w:t>
      </w:r>
      <w:r>
        <w:rPr>
          <w:rFonts w:eastAsia="Times New Roman"/>
        </w:rPr>
        <w:tab/>
      </w:r>
      <w:r w:rsidRPr="00090900">
        <w:rPr>
          <w:rFonts w:eastAsia="Times New Roman"/>
        </w:rPr>
        <w:t xml:space="preserve">for a second offense, guilty of a misdemeanor triable in magistrates court and, upon conviction, must be fined not less than two thousand five hundred dollars nor more than five thousand dollars or imprisoned </w:t>
      </w:r>
      <w:r w:rsidRPr="002C0DCB">
        <w:rPr>
          <w:rFonts w:eastAsia="Times New Roman"/>
          <w:u w:val="single"/>
        </w:rPr>
        <w:t>for</w:t>
      </w:r>
      <w:r>
        <w:rPr>
          <w:rFonts w:eastAsia="Times New Roman"/>
        </w:rPr>
        <w:t xml:space="preserve"> </w:t>
      </w:r>
      <w:r w:rsidRPr="00090900">
        <w:rPr>
          <w:rFonts w:eastAsia="Times New Roman"/>
        </w:rPr>
        <w:t xml:space="preserve">not </w:t>
      </w:r>
      <w:r w:rsidRPr="002C0DCB">
        <w:rPr>
          <w:rFonts w:eastAsia="Times New Roman"/>
          <w:strike/>
        </w:rPr>
        <w:t>less than a mandatory minimum of thirty days</w:t>
      </w:r>
      <w:r>
        <w:rPr>
          <w:rFonts w:eastAsia="Times New Roman"/>
        </w:rPr>
        <w:t xml:space="preserve"> </w:t>
      </w:r>
      <w:r w:rsidRPr="002C0DCB">
        <w:rPr>
          <w:rFonts w:eastAsia="Times New Roman"/>
          <w:u w:val="single"/>
        </w:rPr>
        <w:t>more than six months</w:t>
      </w:r>
      <w:r>
        <w:rPr>
          <w:rFonts w:eastAsia="Times New Roman"/>
          <w:u w:val="single"/>
        </w:rPr>
        <w:t>, or both</w:t>
      </w:r>
      <w:r w:rsidRPr="00090900">
        <w:rPr>
          <w:rFonts w:eastAsia="Times New Roman"/>
        </w:rPr>
        <w:t>;</w:t>
      </w:r>
    </w:p>
    <w:p w14:paraId="3DEF08DD" w14:textId="77777777" w:rsidR="000055C2" w:rsidRPr="0009090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(3)</w:t>
      </w:r>
      <w:r>
        <w:rPr>
          <w:rFonts w:eastAsia="Times New Roman"/>
        </w:rPr>
        <w:tab/>
      </w:r>
      <w:r w:rsidRPr="00090900">
        <w:rPr>
          <w:rFonts w:eastAsia="Times New Roman"/>
        </w:rPr>
        <w:t>for a third or subsequent offense, guilty of a misdemeanor and must be fined not more than five thousand dollars or imprisoned for not more than one year, or both.</w:t>
      </w:r>
      <w:r>
        <w:rPr>
          <w:rFonts w:eastAsia="Times New Roman"/>
        </w:rPr>
        <w:t>”</w:t>
      </w:r>
    </w:p>
    <w:p w14:paraId="1633EB9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1C98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t>Section 4-11-60 of the 1976 Code is amended to read:</w:t>
      </w:r>
    </w:p>
    <w:p w14:paraId="50FC6F4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458B3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4-11-60.</w:t>
      </w:r>
      <w:r>
        <w:rPr>
          <w:rFonts w:eastAsia="Times New Roman"/>
        </w:rPr>
        <w:tab/>
      </w:r>
      <w:r w:rsidRPr="007F7DCB">
        <w:rPr>
          <w:rFonts w:eastAsia="Times New Roman"/>
        </w:rPr>
        <w:t>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w:t>
      </w:r>
      <w:r>
        <w:rPr>
          <w:rFonts w:eastAsia="Times New Roman"/>
        </w:rPr>
        <w:t xml:space="preserve"> </w:t>
      </w:r>
      <w:r w:rsidRPr="007F7DCB">
        <w:rPr>
          <w:rFonts w:eastAsia="Times New Roman"/>
        </w:rPr>
        <w:t xml:space="preserve">Any county officer neglecting or refusing to comply with any of the provisions of this section shall be guilty of a misdemeanor and, upon conviction, shall be fined not less than fifty nor more than two hundred dollars or imprisoned in the county jail not </w:t>
      </w:r>
      <w:r w:rsidRPr="007F7DCB">
        <w:rPr>
          <w:rFonts w:eastAsia="Times New Roman"/>
          <w:strike/>
        </w:rPr>
        <w:t>less than two nor</w:t>
      </w:r>
      <w:r w:rsidRPr="007F7DCB">
        <w:rPr>
          <w:rFonts w:eastAsia="Times New Roman"/>
        </w:rPr>
        <w:t xml:space="preserve"> more than six months, either or both at the discretion of the court.</w:t>
      </w:r>
      <w:r>
        <w:rPr>
          <w:rFonts w:eastAsia="Times New Roman"/>
        </w:rPr>
        <w:t>”</w:t>
      </w:r>
    </w:p>
    <w:p w14:paraId="29FBE04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D7EF5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24.</w:t>
      </w:r>
      <w:r>
        <w:rPr>
          <w:rFonts w:eastAsia="Times New Roman"/>
        </w:rPr>
        <w:tab/>
        <w:t>Section 5-21-130 of the 1976 Code is amended to read:</w:t>
      </w:r>
    </w:p>
    <w:p w14:paraId="7D04C300" w14:textId="77777777" w:rsidR="000055C2" w:rsidRPr="007F7DCB"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9C94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F7DCB">
        <w:rPr>
          <w:rFonts w:eastAsia="Times New Roman"/>
        </w:rPr>
        <w:t>S</w:t>
      </w:r>
      <w:r>
        <w:rPr>
          <w:rFonts w:eastAsia="Times New Roman"/>
        </w:rPr>
        <w:t>ection</w:t>
      </w:r>
      <w:r w:rsidRPr="007F7DCB">
        <w:rPr>
          <w:rFonts w:eastAsia="Times New Roman"/>
        </w:rPr>
        <w:t xml:space="preserve"> 5-21-130.</w:t>
      </w:r>
      <w:r>
        <w:rPr>
          <w:rFonts w:eastAsia="Times New Roman"/>
        </w:rPr>
        <w:tab/>
      </w:r>
      <w:r w:rsidRPr="007F7DCB">
        <w:rPr>
          <w:rFonts w:eastAsia="Times New Roman"/>
        </w:rPr>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7F7DCB">
        <w:rPr>
          <w:rFonts w:eastAsia="Times New Roman"/>
          <w:strike/>
        </w:rPr>
        <w:t>less</w:t>
      </w:r>
      <w:r w:rsidRPr="007F7DCB">
        <w:rPr>
          <w:rFonts w:eastAsia="Times New Roman"/>
        </w:rPr>
        <w:t xml:space="preserve"> </w:t>
      </w:r>
      <w:r w:rsidRPr="007F7DCB">
        <w:rPr>
          <w:rFonts w:eastAsia="Times New Roman"/>
          <w:u w:val="single"/>
        </w:rPr>
        <w:t>more</w:t>
      </w:r>
      <w:r>
        <w:rPr>
          <w:rFonts w:eastAsia="Times New Roman"/>
        </w:rPr>
        <w:t xml:space="preserve"> </w:t>
      </w:r>
      <w:r w:rsidRPr="007F7DCB">
        <w:rPr>
          <w:rFonts w:eastAsia="Times New Roman"/>
        </w:rPr>
        <w:t xml:space="preserve">than </w:t>
      </w:r>
      <w:r w:rsidRPr="0067274C">
        <w:rPr>
          <w:rFonts w:eastAsia="Times New Roman"/>
        </w:rPr>
        <w:t>six months</w:t>
      </w:r>
      <w:r w:rsidRPr="007F7DCB">
        <w:rPr>
          <w:rFonts w:eastAsia="Times New Roman"/>
        </w:rPr>
        <w:t>, or both, in the discretion of the judge.</w:t>
      </w:r>
      <w:r>
        <w:rPr>
          <w:rFonts w:eastAsia="Times New Roman"/>
        </w:rPr>
        <w:t>”</w:t>
      </w:r>
    </w:p>
    <w:p w14:paraId="046B0FB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5D8E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25.</w:t>
      </w:r>
      <w:r>
        <w:rPr>
          <w:rFonts w:eastAsia="Times New Roman"/>
        </w:rPr>
        <w:tab/>
        <w:t>Section 5-21-500 of the 1976 Code is amended to read:</w:t>
      </w:r>
    </w:p>
    <w:p w14:paraId="049F33C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2C1B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5-21-500.</w:t>
      </w:r>
      <w:r>
        <w:rPr>
          <w:rFonts w:eastAsia="Times New Roman"/>
        </w:rPr>
        <w:tab/>
      </w:r>
      <w:r w:rsidRPr="00311F36">
        <w:rPr>
          <w:rFonts w:eastAsia="Times New Roman"/>
        </w:rPr>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11F36">
        <w:rPr>
          <w:rFonts w:eastAsia="Times New Roman"/>
          <w:strike/>
        </w:rPr>
        <w:t>less than thirty days nor</w:t>
      </w:r>
      <w:r w:rsidRPr="00311F36">
        <w:rPr>
          <w:rFonts w:eastAsia="Times New Roman"/>
        </w:rPr>
        <w:t xml:space="preserve"> more than one year and by a fine of not less than two hundred dollars nor more than five hundred dollars, either or both, within the discretion of the court.</w:t>
      </w:r>
      <w:r>
        <w:rPr>
          <w:rFonts w:eastAsia="Times New Roman"/>
        </w:rPr>
        <w:t>”</w:t>
      </w:r>
    </w:p>
    <w:p w14:paraId="1B1E9AE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9F28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Section 5-25-40 of the 1976 Code is amended to read:</w:t>
      </w:r>
    </w:p>
    <w:p w14:paraId="6448FD2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23B2A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11F36">
        <w:rPr>
          <w:rFonts w:eastAsia="Times New Roman"/>
        </w:rPr>
        <w:t>Section 5-25-40</w:t>
      </w:r>
      <w:r>
        <w:rPr>
          <w:rFonts w:eastAsia="Times New Roman"/>
        </w:rPr>
        <w:t>.</w:t>
      </w:r>
      <w:r>
        <w:rPr>
          <w:rFonts w:eastAsia="Times New Roman"/>
        </w:rPr>
        <w:tab/>
      </w:r>
      <w:r w:rsidRPr="00311F36">
        <w:rPr>
          <w:rFonts w:eastAsia="Times New Roman"/>
        </w:rPr>
        <w:t>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w:t>
      </w:r>
      <w:r>
        <w:rPr>
          <w:rFonts w:eastAsia="Times New Roman"/>
        </w:rPr>
        <w:t xml:space="preserve"> </w:t>
      </w:r>
      <w:r w:rsidRPr="00311F36">
        <w:rPr>
          <w:rFonts w:eastAsia="Times New Roman"/>
        </w:rPr>
        <w:t xml:space="preserve">The failure so to install and equip any such hospital or public school shall be a misdemeanor and punishable by a fine of not less than fifty dollars and not more than one hundred dollars or by imprisonment for a period of </w:t>
      </w:r>
      <w:r w:rsidRPr="00311F36">
        <w:rPr>
          <w:rFonts w:eastAsia="Times New Roman"/>
          <w:strike/>
        </w:rPr>
        <w:t>not less than ten days and</w:t>
      </w:r>
      <w:r w:rsidRPr="00311F36">
        <w:rPr>
          <w:rFonts w:eastAsia="Times New Roman"/>
        </w:rPr>
        <w:t xml:space="preserve"> not more than thirty days at the discretion of the court.</w:t>
      </w:r>
      <w:r>
        <w:rPr>
          <w:rFonts w:eastAsia="Times New Roman"/>
        </w:rPr>
        <w:t>”</w:t>
      </w:r>
    </w:p>
    <w:p w14:paraId="7789ACD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7F3A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27.</w:t>
      </w:r>
      <w:r>
        <w:rPr>
          <w:rFonts w:eastAsia="Times New Roman"/>
        </w:rPr>
        <w:tab/>
      </w:r>
      <w:r w:rsidRPr="00830659">
        <w:rPr>
          <w:rFonts w:eastAsia="Times New Roman"/>
        </w:rPr>
        <w:t>S</w:t>
      </w:r>
      <w:r>
        <w:rPr>
          <w:rFonts w:eastAsia="Times New Roman"/>
        </w:rPr>
        <w:t>ection 5-31-20</w:t>
      </w:r>
      <w:r w:rsidRPr="00830659">
        <w:rPr>
          <w:rFonts w:eastAsia="Times New Roman"/>
        </w:rPr>
        <w:t xml:space="preserve"> </w:t>
      </w:r>
      <w:r>
        <w:rPr>
          <w:rFonts w:eastAsia="Times New Roman"/>
        </w:rPr>
        <w:t>of the 1976 Code is amended to read:</w:t>
      </w:r>
    </w:p>
    <w:p w14:paraId="670BB8D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FFD15" w14:textId="77777777" w:rsidR="000055C2" w:rsidRPr="00EB389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5-31-20.</w:t>
      </w:r>
      <w:r>
        <w:rPr>
          <w:rFonts w:eastAsia="Times New Roman"/>
        </w:rPr>
        <w:tab/>
      </w:r>
      <w:r w:rsidRPr="00EB3892">
        <w:rPr>
          <w:rFonts w:eastAsia="Times New Roman"/>
        </w:rPr>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14:paraId="2B5CDFB4" w14:textId="77777777" w:rsidR="000055C2" w:rsidRPr="00EB389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And no person shall, either within or without any city or town, obstruct, damage or injure any pipe, ditch, drain, filter, beds or appurtenance of any waterworks, sewerage or drainage of any such city or town.</w:t>
      </w:r>
    </w:p>
    <w:p w14:paraId="24FEC46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 xml:space="preserve">Every person violating any of the provisions of this section shall be guilty of a misdemeanor and, upon conviction, be subject to a fine not to exceed one hundred dollars or imprisonment for </w:t>
      </w:r>
      <w:r w:rsidRPr="00EB3892">
        <w:rPr>
          <w:rFonts w:eastAsia="Times New Roman"/>
          <w:u w:val="single"/>
        </w:rPr>
        <w:t>not more than</w:t>
      </w:r>
      <w:r>
        <w:rPr>
          <w:rFonts w:eastAsia="Times New Roman"/>
        </w:rPr>
        <w:t xml:space="preserve"> </w:t>
      </w:r>
      <w:r w:rsidRPr="00EB3892">
        <w:rPr>
          <w:rFonts w:eastAsia="Times New Roman"/>
        </w:rPr>
        <w:t>thirty days.</w:t>
      </w:r>
      <w:r>
        <w:rPr>
          <w:rFonts w:eastAsia="Times New Roman"/>
        </w:rPr>
        <w:t>”</w:t>
      </w:r>
    </w:p>
    <w:p w14:paraId="5CC145E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A2DE3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28.</w:t>
      </w:r>
      <w:r>
        <w:rPr>
          <w:rFonts w:eastAsia="Times New Roman"/>
        </w:rPr>
        <w:tab/>
      </w:r>
      <w:r w:rsidRPr="00830659">
        <w:rPr>
          <w:rFonts w:eastAsia="Times New Roman"/>
        </w:rPr>
        <w:t>S</w:t>
      </w:r>
      <w:r>
        <w:rPr>
          <w:rFonts w:eastAsia="Times New Roman"/>
        </w:rPr>
        <w:t>ection 7-13-1910</w:t>
      </w:r>
      <w:r w:rsidRPr="00830659">
        <w:rPr>
          <w:rFonts w:eastAsia="Times New Roman"/>
        </w:rPr>
        <w:t xml:space="preserve"> </w:t>
      </w:r>
      <w:r>
        <w:rPr>
          <w:rFonts w:eastAsia="Times New Roman"/>
        </w:rPr>
        <w:t>of the 1976 Code is amended to read:</w:t>
      </w:r>
    </w:p>
    <w:p w14:paraId="6C33F27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AB83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7-13-1910.</w:t>
      </w:r>
      <w:r>
        <w:rPr>
          <w:rFonts w:eastAsia="Times New Roman"/>
        </w:rPr>
        <w:tab/>
      </w:r>
      <w:r w:rsidRPr="00D74F1E">
        <w:rPr>
          <w:rFonts w:eastAsia="Times New Roman"/>
        </w:rPr>
        <w:t xml:space="preserve">Any unauthorized person found in possession of any voting machine key shall be guilty of a misdemeanor and upon conviction thereof shall be fined not less than twenty-five nor more than five hundred dollars </w:t>
      </w:r>
      <w:r w:rsidRPr="00D74F1E">
        <w:rPr>
          <w:rFonts w:eastAsia="Times New Roman"/>
          <w:strike/>
        </w:rPr>
        <w:t>and</w:t>
      </w:r>
      <w:r>
        <w:rPr>
          <w:rFonts w:eastAsia="Times New Roman"/>
        </w:rPr>
        <w:t xml:space="preserve"> </w:t>
      </w:r>
      <w:r w:rsidRPr="00D74F1E">
        <w:rPr>
          <w:rFonts w:eastAsia="Times New Roman"/>
          <w:u w:val="single"/>
        </w:rPr>
        <w:t>or</w:t>
      </w:r>
      <w:r w:rsidRPr="00D74F1E">
        <w:rPr>
          <w:rFonts w:eastAsia="Times New Roman"/>
        </w:rPr>
        <w:t xml:space="preserve"> imprisoned </w:t>
      </w:r>
      <w:r w:rsidRPr="00D74F1E">
        <w:rPr>
          <w:rFonts w:eastAsia="Times New Roman"/>
          <w:strike/>
        </w:rPr>
        <w:t>in jail</w:t>
      </w:r>
      <w:r w:rsidRPr="00D74F1E">
        <w:rPr>
          <w:rFonts w:eastAsia="Times New Roman"/>
        </w:rPr>
        <w:t xml:space="preserve"> not </w:t>
      </w:r>
      <w:r w:rsidRPr="00D74F1E">
        <w:rPr>
          <w:rFonts w:eastAsia="Times New Roman"/>
          <w:strike/>
        </w:rPr>
        <w:t>less than ten nor</w:t>
      </w:r>
      <w:r w:rsidRPr="00D74F1E">
        <w:rPr>
          <w:rFonts w:eastAsia="Times New Roman"/>
        </w:rPr>
        <w:t xml:space="preserve"> more than ninety days, or both </w:t>
      </w:r>
      <w:r w:rsidRPr="00D74F1E">
        <w:rPr>
          <w:rFonts w:eastAsia="Times New Roman"/>
          <w:strike/>
        </w:rPr>
        <w:t>so fined and imprisoned</w:t>
      </w:r>
      <w:r w:rsidRPr="00D74F1E">
        <w:rPr>
          <w:rFonts w:eastAsia="Times New Roman"/>
        </w:rPr>
        <w:t>, in the discretion of the court.</w:t>
      </w:r>
      <w:r>
        <w:rPr>
          <w:rFonts w:eastAsia="Times New Roman"/>
        </w:rPr>
        <w:t>”</w:t>
      </w:r>
    </w:p>
    <w:p w14:paraId="0AA929B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1F2E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29.</w:t>
      </w:r>
      <w:r>
        <w:rPr>
          <w:rFonts w:eastAsia="Times New Roman"/>
        </w:rPr>
        <w:tab/>
      </w:r>
      <w:r w:rsidRPr="00830659">
        <w:rPr>
          <w:rFonts w:eastAsia="Times New Roman"/>
        </w:rPr>
        <w:t>S</w:t>
      </w:r>
      <w:r>
        <w:rPr>
          <w:rFonts w:eastAsia="Times New Roman"/>
        </w:rPr>
        <w:t>ection 7-13-1920</w:t>
      </w:r>
      <w:r w:rsidRPr="00830659">
        <w:rPr>
          <w:rFonts w:eastAsia="Times New Roman"/>
        </w:rPr>
        <w:t xml:space="preserve"> </w:t>
      </w:r>
      <w:r>
        <w:rPr>
          <w:rFonts w:eastAsia="Times New Roman"/>
        </w:rPr>
        <w:t>of the 1976 Code is amended to read:</w:t>
      </w:r>
    </w:p>
    <w:p w14:paraId="43C03BD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4A29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7-13-1920.</w:t>
      </w:r>
      <w:r>
        <w:rPr>
          <w:rFonts w:eastAsia="Times New Roman"/>
        </w:rPr>
        <w:tab/>
      </w:r>
      <w:r w:rsidRPr="00D74F1E">
        <w:rPr>
          <w:rFonts w:eastAsia="Times New Roman"/>
        </w:rPr>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D74F1E">
        <w:rPr>
          <w:rFonts w:eastAsia="Times New Roman"/>
          <w:strike/>
        </w:rPr>
        <w:t>less than three months nor</w:t>
      </w:r>
      <w:r w:rsidRPr="00D74F1E">
        <w:rPr>
          <w:rFonts w:eastAsia="Times New Roman"/>
        </w:rPr>
        <w:t xml:space="preserve"> more than three years.</w:t>
      </w:r>
      <w:r>
        <w:rPr>
          <w:rFonts w:eastAsia="Times New Roman"/>
        </w:rPr>
        <w:t>”</w:t>
      </w:r>
    </w:p>
    <w:p w14:paraId="529E3B8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E2DC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w:t>
      </w:r>
      <w:r>
        <w:rPr>
          <w:rFonts w:eastAsia="Times New Roman"/>
        </w:rPr>
        <w:tab/>
      </w:r>
      <w:r w:rsidRPr="00830659">
        <w:rPr>
          <w:rFonts w:eastAsia="Times New Roman"/>
        </w:rPr>
        <w:t>S</w:t>
      </w:r>
      <w:r>
        <w:rPr>
          <w:rFonts w:eastAsia="Times New Roman"/>
        </w:rPr>
        <w:t>ection 8-1-40</w:t>
      </w:r>
      <w:r w:rsidRPr="00830659">
        <w:rPr>
          <w:rFonts w:eastAsia="Times New Roman"/>
        </w:rPr>
        <w:t xml:space="preserve"> </w:t>
      </w:r>
      <w:r>
        <w:rPr>
          <w:rFonts w:eastAsia="Times New Roman"/>
        </w:rPr>
        <w:t>of the 1976 Code is amended to read:</w:t>
      </w:r>
    </w:p>
    <w:p w14:paraId="070F7B5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CAEF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8-1-40.</w:t>
      </w:r>
      <w:r>
        <w:rPr>
          <w:rFonts w:eastAsia="Times New Roman"/>
        </w:rPr>
        <w:tab/>
      </w:r>
      <w:r w:rsidRPr="00D74F1E">
        <w:rPr>
          <w:rFonts w:eastAsia="Times New Roman"/>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D74F1E">
        <w:rPr>
          <w:rFonts w:eastAsia="Times New Roman"/>
          <w:strike/>
        </w:rPr>
        <w:t>less than three nor</w:t>
      </w:r>
      <w:r w:rsidRPr="00D74F1E">
        <w:rPr>
          <w:rFonts w:eastAsia="Times New Roman"/>
        </w:rPr>
        <w:t xml:space="preserve"> more than six months and shall be dismissed from office and disqualified from holding any office of trust and profit under this State.</w:t>
      </w:r>
      <w:r>
        <w:rPr>
          <w:rFonts w:eastAsia="Times New Roman"/>
        </w:rPr>
        <w:t>”</w:t>
      </w:r>
    </w:p>
    <w:p w14:paraId="33D0660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7454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31.</w:t>
      </w:r>
      <w:r>
        <w:rPr>
          <w:rFonts w:eastAsia="Times New Roman"/>
        </w:rPr>
        <w:tab/>
      </w:r>
      <w:r w:rsidRPr="00830659">
        <w:rPr>
          <w:rFonts w:eastAsia="Times New Roman"/>
        </w:rPr>
        <w:t>S</w:t>
      </w:r>
      <w:r>
        <w:rPr>
          <w:rFonts w:eastAsia="Times New Roman"/>
        </w:rPr>
        <w:t>ection 8-3-60</w:t>
      </w:r>
      <w:r w:rsidRPr="00830659">
        <w:rPr>
          <w:rFonts w:eastAsia="Times New Roman"/>
        </w:rPr>
        <w:t xml:space="preserve"> </w:t>
      </w:r>
      <w:r>
        <w:rPr>
          <w:rFonts w:eastAsia="Times New Roman"/>
        </w:rPr>
        <w:t>of the 1976 Code is amended to read:</w:t>
      </w:r>
    </w:p>
    <w:p w14:paraId="2F5A999A" w14:textId="77777777" w:rsidR="000055C2" w:rsidRPr="00DA18C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381B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8-3-60.</w:t>
      </w:r>
      <w:r>
        <w:rPr>
          <w:rFonts w:eastAsia="Times New Roman"/>
        </w:rPr>
        <w:tab/>
      </w:r>
      <w:r w:rsidRPr="00DA18C0">
        <w:rPr>
          <w:rFonts w:eastAsia="Times New Roman"/>
        </w:rPr>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fine of five hundred dollars or imprisonment for not </w:t>
      </w:r>
      <w:r w:rsidRPr="00DA18C0">
        <w:rPr>
          <w:rFonts w:eastAsia="Times New Roman"/>
          <w:strike/>
        </w:rPr>
        <w:t>less</w:t>
      </w:r>
      <w:r w:rsidRPr="00DA18C0">
        <w:rPr>
          <w:rFonts w:eastAsia="Times New Roman"/>
        </w:rPr>
        <w:t xml:space="preserve"> </w:t>
      </w:r>
      <w:r w:rsidRPr="00DA18C0">
        <w:rPr>
          <w:rFonts w:eastAsia="Times New Roman"/>
          <w:u w:val="single"/>
        </w:rPr>
        <w:t>more</w:t>
      </w:r>
      <w:r>
        <w:rPr>
          <w:rFonts w:eastAsia="Times New Roman"/>
        </w:rPr>
        <w:t xml:space="preserve"> </w:t>
      </w:r>
      <w:r w:rsidRPr="00DA18C0">
        <w:rPr>
          <w:rFonts w:eastAsia="Times New Roman"/>
        </w:rPr>
        <w:t xml:space="preserve">than </w:t>
      </w:r>
      <w:r w:rsidRPr="00DA18C0">
        <w:rPr>
          <w:rFonts w:eastAsia="Times New Roman"/>
          <w:strike/>
        </w:rPr>
        <w:t>three</w:t>
      </w:r>
      <w:r w:rsidRPr="00DA18C0">
        <w:rPr>
          <w:rFonts w:eastAsia="Times New Roman"/>
        </w:rPr>
        <w:t xml:space="preserve"> </w:t>
      </w:r>
      <w:r w:rsidRPr="00DA18C0">
        <w:rPr>
          <w:rFonts w:eastAsia="Times New Roman"/>
          <w:u w:val="single"/>
        </w:rPr>
        <w:t>six</w:t>
      </w:r>
      <w:r>
        <w:rPr>
          <w:rFonts w:eastAsia="Times New Roman"/>
        </w:rPr>
        <w:t xml:space="preserve"> </w:t>
      </w:r>
      <w:r w:rsidRPr="00DA18C0">
        <w:rPr>
          <w:rFonts w:eastAsia="Times New Roman"/>
        </w:rPr>
        <w:t>months, in the discretion of the court.</w:t>
      </w:r>
      <w:r>
        <w:rPr>
          <w:rFonts w:eastAsia="Times New Roman"/>
        </w:rPr>
        <w:t>”</w:t>
      </w:r>
    </w:p>
    <w:p w14:paraId="0454EC8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1D73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32.</w:t>
      </w:r>
      <w:r>
        <w:rPr>
          <w:rFonts w:eastAsia="Times New Roman"/>
        </w:rPr>
        <w:tab/>
      </w:r>
      <w:r w:rsidRPr="00830659">
        <w:rPr>
          <w:rFonts w:eastAsia="Times New Roman"/>
        </w:rPr>
        <w:t>S</w:t>
      </w:r>
      <w:r>
        <w:rPr>
          <w:rFonts w:eastAsia="Times New Roman"/>
        </w:rPr>
        <w:t>ection 8-13-1510</w:t>
      </w:r>
      <w:r w:rsidRPr="00830659">
        <w:rPr>
          <w:rFonts w:eastAsia="Times New Roman"/>
        </w:rPr>
        <w:t xml:space="preserve"> </w:t>
      </w:r>
      <w:r>
        <w:rPr>
          <w:rFonts w:eastAsia="Times New Roman"/>
        </w:rPr>
        <w:t>of the 1976 Code is amended to read:</w:t>
      </w:r>
    </w:p>
    <w:p w14:paraId="66AA6EAF"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652CA1"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0659">
        <w:rPr>
          <w:rFonts w:eastAsia="Times New Roman"/>
        </w:rPr>
        <w:tab/>
      </w:r>
      <w:r>
        <w:rPr>
          <w:rFonts w:eastAsia="Times New Roman"/>
        </w:rPr>
        <w:t>“Section 8-13-1510.</w:t>
      </w:r>
      <w:r>
        <w:rPr>
          <w:rFonts w:eastAsia="Times New Roman"/>
        </w:rPr>
        <w:tab/>
      </w:r>
      <w:r w:rsidRPr="00830659">
        <w:rPr>
          <w:rFonts w:eastAsia="Times New Roman"/>
        </w:rPr>
        <w:t>(A)</w:t>
      </w:r>
      <w:r>
        <w:rPr>
          <w:rFonts w:eastAsia="Times New Roman"/>
        </w:rPr>
        <w:tab/>
      </w:r>
      <w:r w:rsidRPr="00830659">
        <w:rPr>
          <w:rFonts w:eastAsia="Times New Roman"/>
        </w:rPr>
        <w:t>Except as otherwise specifically provided in this chapter, a person required to file a report or statement under this chapter who files a late statement or report or fails to file a required statement or report must be assessed a civil penalty as follows:</w:t>
      </w:r>
    </w:p>
    <w:p w14:paraId="4B6DFC65"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a fine of one hundred dollars if the statement or report is not filed within five days after the established deadline provided by law in this chapter; and</w:t>
      </w:r>
    </w:p>
    <w:p w14:paraId="55789BB6"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14:paraId="0EFA79F9"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30659">
        <w:rPr>
          <w:rFonts w:eastAsia="Times New Roman"/>
        </w:rPr>
        <w:t>After the maximum civil penalty has been levied and the required statement or report has not been filed, the person is:</w:t>
      </w:r>
    </w:p>
    <w:p w14:paraId="3A260BAA"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for a first offense, guilty of a misdemeanor triable in magistrates court and, upon conviction, must be fined not more than five hundred dollars or imprisoned not more than thirty days;</w:t>
      </w:r>
    </w:p>
    <w:p w14:paraId="609A5A2A" w14:textId="77777777" w:rsidR="000055C2" w:rsidRPr="0083065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 xml:space="preserve">for a second offense, guilty of a misdemeanor triable in magistrates court and, upon conviction, must be fined not less than two thousand five hundred dollars nor more than five thousand dollars or imprisoned not </w:t>
      </w:r>
      <w:r w:rsidRPr="00830659">
        <w:rPr>
          <w:rFonts w:eastAsia="Times New Roman"/>
          <w:strike/>
        </w:rPr>
        <w:t>less than a mandatory minimum of thirty</w:t>
      </w:r>
      <w:r>
        <w:rPr>
          <w:rFonts w:eastAsia="Times New Roman"/>
        </w:rPr>
        <w:t xml:space="preserve"> </w:t>
      </w:r>
      <w:r w:rsidRPr="00830659">
        <w:rPr>
          <w:rFonts w:eastAsia="Times New Roman"/>
          <w:u w:val="single"/>
        </w:rPr>
        <w:t>more than</w:t>
      </w:r>
      <w:r>
        <w:rPr>
          <w:rFonts w:eastAsia="Times New Roman"/>
          <w:u w:val="single"/>
        </w:rPr>
        <w:t xml:space="preserve"> sixty</w:t>
      </w:r>
      <w:r w:rsidRPr="00830659">
        <w:rPr>
          <w:rFonts w:eastAsia="Times New Roman"/>
        </w:rPr>
        <w:t xml:space="preserve"> days;</w:t>
      </w:r>
    </w:p>
    <w:p w14:paraId="1C81DC3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30659">
        <w:rPr>
          <w:rFonts w:eastAsia="Times New Roman"/>
        </w:rPr>
        <w:t>for a third or subsequent offense, guilty of a misdemeanor triable in magistrates court and, upon conviction, must be fined not more than five thousand dollars or imprisoned for not more than one year, or both.</w:t>
      </w:r>
      <w:r>
        <w:rPr>
          <w:rFonts w:eastAsia="Times New Roman"/>
        </w:rPr>
        <w:t>”</w:t>
      </w:r>
    </w:p>
    <w:p w14:paraId="3CE922F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F051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33.</w:t>
      </w:r>
      <w:r>
        <w:rPr>
          <w:rFonts w:eastAsia="Times New Roman"/>
        </w:rPr>
        <w:tab/>
        <w:t>Section 10-7-230 of the 1976 Code is amended to read:</w:t>
      </w:r>
    </w:p>
    <w:p w14:paraId="2AA244E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392E3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10-7-230.</w:t>
      </w:r>
      <w:r>
        <w:rPr>
          <w:rFonts w:eastAsia="Times New Roman"/>
        </w:rPr>
        <w:tab/>
      </w:r>
      <w:r w:rsidRPr="00DA18C0">
        <w:rPr>
          <w:rFonts w:eastAsia="Times New Roman"/>
        </w:rPr>
        <w:t xml:space="preserve">Any officer, official or trustee, upon whom the duties provided in this chapter devolve, who fails or refuses to carry out such provisions, shall be guilty of a misdemeanor and, upon conviction thereof, shall be fined in a sum not less than twenty-five dollars, nor more than one hundred dollars, or imprisoned not </w:t>
      </w:r>
      <w:r w:rsidRPr="00DA18C0">
        <w:rPr>
          <w:rFonts w:eastAsia="Times New Roman"/>
          <w:strike/>
        </w:rPr>
        <w:t>less than ten nor</w:t>
      </w:r>
      <w:r w:rsidRPr="00DA18C0">
        <w:rPr>
          <w:rFonts w:eastAsia="Times New Roman"/>
        </w:rPr>
        <w:t xml:space="preserve"> more than thirty days.</w:t>
      </w:r>
      <w:r>
        <w:rPr>
          <w:rFonts w:eastAsia="Times New Roman"/>
        </w:rPr>
        <w:t>”</w:t>
      </w:r>
    </w:p>
    <w:p w14:paraId="62AE38C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5643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34.</w:t>
      </w:r>
      <w:r>
        <w:rPr>
          <w:rFonts w:eastAsia="Times New Roman"/>
        </w:rPr>
        <w:tab/>
        <w:t>Section 10-9-260 of the 1976 Code is amended to read:</w:t>
      </w:r>
    </w:p>
    <w:p w14:paraId="3FA1783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E2D6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10-9-260.</w:t>
      </w:r>
      <w:r>
        <w:rPr>
          <w:rFonts w:eastAsia="Times New Roman"/>
        </w:rPr>
        <w:tab/>
      </w:r>
      <w:r w:rsidRPr="00BB34F5">
        <w:rPr>
          <w:rFonts w:eastAsia="Times New Roman"/>
        </w:rPr>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BB34F5">
        <w:rPr>
          <w:rFonts w:eastAsia="Times New Roman"/>
          <w:strike/>
        </w:rPr>
        <w:t>less than one nor</w:t>
      </w:r>
      <w:r w:rsidRPr="00BB34F5">
        <w:rPr>
          <w:rFonts w:eastAsia="Times New Roman"/>
        </w:rPr>
        <w:t xml:space="preserve"> more than twelve months, or both, at the discretion of the court.</w:t>
      </w:r>
      <w:r>
        <w:rPr>
          <w:rFonts w:eastAsia="Times New Roman"/>
        </w:rPr>
        <w:t>”</w:t>
      </w:r>
    </w:p>
    <w:p w14:paraId="5970843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CE382"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35.</w:t>
      </w:r>
      <w:r w:rsidRPr="001A257F">
        <w:rPr>
          <w:rFonts w:eastAsia="Times New Roman"/>
        </w:rPr>
        <w:tab/>
        <w:t>Section 10-11-325 of the 1976 Code is amended to read:</w:t>
      </w:r>
    </w:p>
    <w:p w14:paraId="5400CE8A"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005595"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10-11-325.</w:t>
      </w:r>
      <w:r w:rsidRPr="001A257F">
        <w:rPr>
          <w:rFonts w:eastAsia="Times New Roman"/>
        </w:rPr>
        <w:tab/>
        <w:t>(A)</w:t>
      </w:r>
      <w:r w:rsidRPr="001A257F">
        <w:rPr>
          <w:rFonts w:eastAsia="Times New Roman"/>
        </w:rPr>
        <w:tab/>
        <w:t xml:space="preserve">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w:t>
      </w:r>
      <w:r w:rsidRPr="001A257F">
        <w:rPr>
          <w:rFonts w:eastAsia="Times New Roman"/>
          <w:strike/>
        </w:rPr>
        <w:t>less than two years nor</w:t>
      </w:r>
      <w:r w:rsidRPr="001A257F">
        <w:rPr>
          <w:rFonts w:eastAsia="Times New Roman"/>
        </w:rPr>
        <w:t xml:space="preserve"> more than fifteen years.</w:t>
      </w:r>
    </w:p>
    <w:p w14:paraId="2DDFF99D"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(B)</w:t>
      </w:r>
      <w:r w:rsidRPr="001A257F">
        <w:rPr>
          <w:rFonts w:eastAsia="Times New Roman"/>
        </w:rPr>
        <w:tab/>
        <w:t>It is unlawful for a person intentionally to detonate an explosive or destructive device or ignite any incendiary device upon the capitol grounds or within the capitol building. A person who violates this subsection is guilty of a felony and, upon conviction:</w:t>
      </w:r>
    </w:p>
    <w:p w14:paraId="0477D6A1"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(1)</w:t>
      </w:r>
      <w:r w:rsidRPr="001A257F">
        <w:rPr>
          <w:rFonts w:eastAsia="Times New Roman"/>
        </w:rPr>
        <w:tab/>
        <w:t xml:space="preserve">in cases resulting in the death of another person where there was malice aforethought, must be punished by death, </w:t>
      </w:r>
      <w:r w:rsidRPr="001A257F">
        <w:rPr>
          <w:rFonts w:eastAsia="Times New Roman"/>
          <w:u w:val="single"/>
        </w:rPr>
        <w:t>or</w:t>
      </w:r>
      <w:r w:rsidRPr="001A257F">
        <w:rPr>
          <w:rFonts w:eastAsia="Times New Roman"/>
        </w:rPr>
        <w:t xml:space="preserve"> by imprisonment for </w:t>
      </w:r>
      <w:r w:rsidRPr="001A257F">
        <w:rPr>
          <w:rFonts w:eastAsia="Times New Roman"/>
          <w:u w:val="single"/>
        </w:rPr>
        <w:t>up to and including</w:t>
      </w:r>
      <w:r w:rsidRPr="001A257F">
        <w:rPr>
          <w:rFonts w:eastAsia="Times New Roman"/>
        </w:rPr>
        <w:t xml:space="preserve"> life</w:t>
      </w:r>
      <w:r w:rsidRPr="001A257F">
        <w:rPr>
          <w:rFonts w:eastAsia="Times New Roman"/>
          <w:strike/>
        </w:rPr>
        <w:t>, or by a mandatory minimum term of imprisonment for thirty years</w:t>
      </w:r>
      <w:r w:rsidRPr="001A257F">
        <w:rPr>
          <w:rFonts w:eastAsia="Times New Roman"/>
        </w:rPr>
        <w:t>;</w:t>
      </w:r>
    </w:p>
    <w:p w14:paraId="047182C2"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(2)</w:t>
      </w:r>
      <w:r w:rsidRPr="001A257F">
        <w:rPr>
          <w:rFonts w:eastAsia="Times New Roman"/>
        </w:rPr>
        <w:tab/>
        <w:t xml:space="preserve">in cases resulting in the death of another person where there was not malice aforethought, must be imprisoned not </w:t>
      </w:r>
      <w:r w:rsidRPr="001A257F">
        <w:rPr>
          <w:rFonts w:eastAsia="Times New Roman"/>
          <w:strike/>
        </w:rPr>
        <w:t>less than two years nor</w:t>
      </w:r>
      <w:r w:rsidRPr="001A257F">
        <w:rPr>
          <w:rFonts w:eastAsia="Times New Roman"/>
        </w:rPr>
        <w:t xml:space="preserve"> more than thirty years;</w:t>
      </w:r>
    </w:p>
    <w:p w14:paraId="11B1FCA9"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(3)</w:t>
      </w:r>
      <w:r w:rsidRPr="001A257F">
        <w:rPr>
          <w:rFonts w:eastAsia="Times New Roman"/>
        </w:rPr>
        <w:tab/>
        <w:t xml:space="preserve">in cases resulting in injury to a person, must be imprisoned for not </w:t>
      </w:r>
      <w:r w:rsidRPr="001A257F">
        <w:rPr>
          <w:rFonts w:eastAsia="Times New Roman"/>
          <w:strike/>
        </w:rPr>
        <w:t>less than ten years nor</w:t>
      </w:r>
      <w:r w:rsidRPr="001A257F">
        <w:rPr>
          <w:rFonts w:eastAsia="Times New Roman"/>
        </w:rPr>
        <w:t xml:space="preserve"> more than twenty-five years;</w:t>
      </w:r>
    </w:p>
    <w:p w14:paraId="74368B0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(4)</w:t>
      </w:r>
      <w:r w:rsidRPr="001A257F">
        <w:rPr>
          <w:rFonts w:eastAsia="Times New Roman"/>
        </w:rPr>
        <w:tab/>
        <w:t xml:space="preserve">in cases resulting in damage to a building or other real or personal property, must be imprisoned for not </w:t>
      </w:r>
      <w:r w:rsidRPr="001A257F">
        <w:rPr>
          <w:rFonts w:eastAsia="Times New Roman"/>
          <w:strike/>
        </w:rPr>
        <w:t>less than two years nor</w:t>
      </w:r>
      <w:r w:rsidRPr="001A257F">
        <w:rPr>
          <w:rFonts w:eastAsia="Times New Roman"/>
        </w:rPr>
        <w:t xml:space="preserve"> more than twenty-five years.”</w:t>
      </w:r>
    </w:p>
    <w:p w14:paraId="6B7F744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9C128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4F5">
        <w:rPr>
          <w:rFonts w:eastAsia="Times New Roman"/>
        </w:rPr>
        <w:t>SECTION</w:t>
      </w:r>
      <w:r w:rsidRPr="00BB34F5">
        <w:rPr>
          <w:rFonts w:eastAsia="Times New Roman"/>
        </w:rPr>
        <w:tab/>
      </w:r>
      <w:r>
        <w:rPr>
          <w:rFonts w:eastAsia="Times New Roman"/>
        </w:rPr>
        <w:t>36</w:t>
      </w:r>
      <w:r w:rsidRPr="00BB34F5">
        <w:rPr>
          <w:rFonts w:eastAsia="Times New Roman"/>
        </w:rPr>
        <w:t>.</w:t>
      </w:r>
      <w:r w:rsidRPr="00BB34F5">
        <w:rPr>
          <w:rFonts w:eastAsia="Times New Roman"/>
        </w:rPr>
        <w:tab/>
        <w:t xml:space="preserve">Section </w:t>
      </w:r>
      <w:r>
        <w:rPr>
          <w:rFonts w:eastAsia="Times New Roman"/>
        </w:rPr>
        <w:t>11-15-90</w:t>
      </w:r>
      <w:r w:rsidRPr="00BB34F5">
        <w:rPr>
          <w:rFonts w:eastAsia="Times New Roman"/>
        </w:rPr>
        <w:t xml:space="preserve"> of the 1976 Code is amended to read:</w:t>
      </w:r>
    </w:p>
    <w:p w14:paraId="657F4C9C" w14:textId="77777777" w:rsidR="000055C2" w:rsidRPr="0058138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AAE3C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B34F5">
        <w:rPr>
          <w:rFonts w:eastAsia="Times New Roman"/>
        </w:rPr>
        <w:t>S</w:t>
      </w:r>
      <w:r>
        <w:rPr>
          <w:rFonts w:eastAsia="Times New Roman"/>
        </w:rPr>
        <w:t>ection 11-15-90.</w:t>
      </w:r>
      <w:r>
        <w:rPr>
          <w:rFonts w:eastAsia="Times New Roman"/>
        </w:rPr>
        <w:tab/>
      </w:r>
      <w:r w:rsidRPr="00BB34F5">
        <w:rPr>
          <w:rFonts w:eastAsia="Times New Roman"/>
        </w:rPr>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FC64B9">
        <w:rPr>
          <w:rFonts w:eastAsia="Times New Roman"/>
          <w:strike/>
        </w:rPr>
        <w:t>not less than thirty days and</w:t>
      </w:r>
      <w:r w:rsidRPr="00BB34F5">
        <w:rPr>
          <w:rFonts w:eastAsia="Times New Roman"/>
        </w:rPr>
        <w:t xml:space="preserve"> not more than one year and a fine of not less than two hundred dollars and not more than five hundred dollars, either or both within the discretion of the court.</w:t>
      </w:r>
      <w:r>
        <w:rPr>
          <w:rFonts w:eastAsia="Times New Roman"/>
        </w:rPr>
        <w:t>”</w:t>
      </w:r>
    </w:p>
    <w:p w14:paraId="39F0FA5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C1E76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37</w:t>
      </w:r>
      <w:r w:rsidRPr="00FC64B9">
        <w:rPr>
          <w:rFonts w:eastAsia="Times New Roman"/>
        </w:rPr>
        <w:t>.</w:t>
      </w:r>
      <w:r w:rsidRPr="00FC64B9">
        <w:rPr>
          <w:rFonts w:eastAsia="Times New Roman"/>
        </w:rPr>
        <w:tab/>
        <w:t>Section 11-15-</w:t>
      </w:r>
      <w:r>
        <w:rPr>
          <w:rFonts w:eastAsia="Times New Roman"/>
        </w:rPr>
        <w:t>2</w:t>
      </w:r>
      <w:r w:rsidRPr="00FC64B9">
        <w:rPr>
          <w:rFonts w:eastAsia="Times New Roman"/>
        </w:rPr>
        <w:t>90 of the 1976 Code is amended to read:</w:t>
      </w:r>
    </w:p>
    <w:p w14:paraId="65D6380C" w14:textId="77777777" w:rsidR="000055C2" w:rsidRPr="00FC64B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10D0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ab/>
      </w:r>
      <w:r>
        <w:rPr>
          <w:rFonts w:eastAsia="Times New Roman"/>
        </w:rPr>
        <w:t>“Section 11-15-290.</w:t>
      </w:r>
      <w:r>
        <w:rPr>
          <w:rFonts w:eastAsia="Times New Roman"/>
        </w:rPr>
        <w:tab/>
      </w:r>
      <w:r w:rsidRPr="00FC64B9">
        <w:rPr>
          <w:rFonts w:eastAsia="Times New Roman"/>
        </w:rPr>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FC64B9">
        <w:rPr>
          <w:rFonts w:eastAsia="Times New Roman"/>
          <w:strike/>
        </w:rPr>
        <w:t>less than thirty days nor</w:t>
      </w:r>
      <w:r w:rsidRPr="00FC64B9">
        <w:rPr>
          <w:rFonts w:eastAsia="Times New Roman"/>
        </w:rPr>
        <w:t xml:space="preserve"> more than one year or both.</w:t>
      </w:r>
      <w:r>
        <w:rPr>
          <w:rFonts w:eastAsia="Times New Roman"/>
        </w:rPr>
        <w:t>”</w:t>
      </w:r>
    </w:p>
    <w:p w14:paraId="02CDE29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AB04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38</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21</w:t>
      </w:r>
      <w:r w:rsidRPr="00FC64B9">
        <w:rPr>
          <w:rFonts w:eastAsia="Times New Roman"/>
        </w:rPr>
        <w:t>-</w:t>
      </w:r>
      <w:r>
        <w:rPr>
          <w:rFonts w:eastAsia="Times New Roman"/>
        </w:rPr>
        <w:t>2470</w:t>
      </w:r>
      <w:r w:rsidRPr="00FC64B9">
        <w:rPr>
          <w:rFonts w:eastAsia="Times New Roman"/>
        </w:rPr>
        <w:t xml:space="preserve"> of the 1976 Code is amended to read:</w:t>
      </w:r>
    </w:p>
    <w:p w14:paraId="10C912C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1056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12-21-2470.</w:t>
      </w:r>
      <w:r>
        <w:rPr>
          <w:rFonts w:eastAsia="Times New Roman"/>
        </w:rPr>
        <w:tab/>
      </w:r>
      <w:r w:rsidRPr="00FC64B9">
        <w:rPr>
          <w:rFonts w:eastAsia="Times New Roman"/>
        </w:rPr>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FC64B9">
        <w:rPr>
          <w:rFonts w:eastAsia="Times New Roman"/>
          <w:strike/>
        </w:rPr>
        <w:t>less than ten days nor</w:t>
      </w:r>
      <w:r w:rsidRPr="00FC64B9">
        <w:rPr>
          <w:rFonts w:eastAsia="Times New Roman"/>
        </w:rPr>
        <w:t xml:space="preserve"> more than thirty days.</w:t>
      </w:r>
      <w:r>
        <w:rPr>
          <w:rFonts w:eastAsia="Times New Roman"/>
        </w:rPr>
        <w:t xml:space="preserve"> </w:t>
      </w:r>
      <w:r w:rsidRPr="00FC64B9">
        <w:rPr>
          <w:rFonts w:eastAsia="Times New Roman"/>
        </w:rPr>
        <w:t>Each day that such business is operated shall constitute a separate offense.</w:t>
      </w:r>
      <w:r>
        <w:rPr>
          <w:rFonts w:eastAsia="Times New Roman"/>
        </w:rPr>
        <w:t>”</w:t>
      </w:r>
    </w:p>
    <w:p w14:paraId="2F98F5F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E63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39</w:t>
      </w:r>
      <w:r w:rsidRPr="00FC64B9">
        <w:rPr>
          <w:rFonts w:eastAsia="Times New Roman"/>
        </w:rPr>
        <w:t>.</w:t>
      </w:r>
      <w:r w:rsidRPr="00FC64B9">
        <w:rPr>
          <w:rFonts w:eastAsia="Times New Roman"/>
        </w:rPr>
        <w:tab/>
        <w:t>Section 12-21-</w:t>
      </w:r>
      <w:r>
        <w:rPr>
          <w:rFonts w:eastAsia="Times New Roman"/>
        </w:rPr>
        <w:t>2830</w:t>
      </w:r>
      <w:r w:rsidRPr="00FC64B9">
        <w:rPr>
          <w:rFonts w:eastAsia="Times New Roman"/>
        </w:rPr>
        <w:t xml:space="preserve"> of the 1976 Code is amended to read:</w:t>
      </w:r>
    </w:p>
    <w:p w14:paraId="218AB19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CACC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C64B9">
        <w:rPr>
          <w:rFonts w:eastAsia="Times New Roman"/>
        </w:rPr>
        <w:t>S</w:t>
      </w:r>
      <w:r>
        <w:rPr>
          <w:rFonts w:eastAsia="Times New Roman"/>
        </w:rPr>
        <w:t>ection 12-21-2830.</w:t>
      </w:r>
      <w:r w:rsidRPr="00FC64B9">
        <w:rPr>
          <w:rFonts w:eastAsia="Times New Roman"/>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404606">
        <w:rPr>
          <w:rFonts w:eastAsia="Times New Roman"/>
          <w:strike/>
        </w:rPr>
        <w:t>less than thirty days or</w:t>
      </w:r>
      <w:r w:rsidRPr="00FC64B9">
        <w:rPr>
          <w:rFonts w:eastAsia="Times New Roman"/>
        </w:rPr>
        <w:t xml:space="preserve"> more than twelve months or both, in the discretion of the court.</w:t>
      </w:r>
      <w:r>
        <w:rPr>
          <w:rFonts w:eastAsia="Times New Roman"/>
        </w:rPr>
        <w:t>”</w:t>
      </w:r>
    </w:p>
    <w:p w14:paraId="270C1DF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E73D6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40</w:t>
      </w:r>
      <w:r w:rsidRPr="00FC64B9">
        <w:rPr>
          <w:rFonts w:eastAsia="Times New Roman"/>
        </w:rPr>
        <w:t>.</w:t>
      </w:r>
      <w:r w:rsidRPr="00FC64B9">
        <w:rPr>
          <w:rFonts w:eastAsia="Times New Roman"/>
        </w:rPr>
        <w:tab/>
        <w:t>Section 12-21-</w:t>
      </w:r>
      <w:r>
        <w:rPr>
          <w:rFonts w:eastAsia="Times New Roman"/>
        </w:rPr>
        <w:t>3080</w:t>
      </w:r>
      <w:r w:rsidRPr="00FC64B9">
        <w:rPr>
          <w:rFonts w:eastAsia="Times New Roman"/>
        </w:rPr>
        <w:t xml:space="preserve"> of the 1976 Code is amended to read:</w:t>
      </w:r>
    </w:p>
    <w:p w14:paraId="402AEDE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F6C40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04606">
        <w:rPr>
          <w:rFonts w:eastAsia="Times New Roman"/>
        </w:rPr>
        <w:t>S</w:t>
      </w:r>
      <w:r>
        <w:rPr>
          <w:rFonts w:eastAsia="Times New Roman"/>
        </w:rPr>
        <w:t>ection 12-21-3080.</w:t>
      </w:r>
      <w:r>
        <w:rPr>
          <w:rFonts w:eastAsia="Times New Roman"/>
        </w:rPr>
        <w:tab/>
      </w:r>
      <w:r w:rsidRPr="00404606">
        <w:rPr>
          <w:rFonts w:eastAsia="Times New Roman"/>
        </w:rPr>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404606">
        <w:rPr>
          <w:rFonts w:eastAsia="Times New Roman"/>
          <w:strike/>
        </w:rPr>
        <w:t>less than ten nor exceeding</w:t>
      </w:r>
      <w:r w:rsidRPr="00404606">
        <w:rPr>
          <w:rFonts w:eastAsia="Times New Roman"/>
        </w:rPr>
        <w:t xml:space="preserve"> </w:t>
      </w:r>
      <w:r w:rsidRPr="00404606">
        <w:rPr>
          <w:rFonts w:eastAsia="Times New Roman"/>
          <w:u w:val="single"/>
        </w:rPr>
        <w:t>more than</w:t>
      </w:r>
      <w:r>
        <w:rPr>
          <w:rFonts w:eastAsia="Times New Roman"/>
        </w:rPr>
        <w:t xml:space="preserve"> </w:t>
      </w:r>
      <w:r w:rsidRPr="00404606">
        <w:rPr>
          <w:rFonts w:eastAsia="Times New Roman"/>
        </w:rPr>
        <w:t>sixty days, or both, in the discretion of the court.</w:t>
      </w:r>
      <w:r>
        <w:rPr>
          <w:rFonts w:eastAsia="Times New Roman"/>
        </w:rPr>
        <w:t>”</w:t>
      </w:r>
    </w:p>
    <w:p w14:paraId="1ACB81C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EC0C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41</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37</w:t>
      </w:r>
      <w:r w:rsidRPr="00FC64B9">
        <w:rPr>
          <w:rFonts w:eastAsia="Times New Roman"/>
        </w:rPr>
        <w:t>-</w:t>
      </w:r>
      <w:r>
        <w:rPr>
          <w:rFonts w:eastAsia="Times New Roman"/>
        </w:rPr>
        <w:t>1130</w:t>
      </w:r>
      <w:r w:rsidRPr="00FC64B9">
        <w:rPr>
          <w:rFonts w:eastAsia="Times New Roman"/>
        </w:rPr>
        <w:t xml:space="preserve"> of the 1976 Code is amended to read:</w:t>
      </w:r>
    </w:p>
    <w:p w14:paraId="5E776EEF" w14:textId="77777777" w:rsidR="000055C2" w:rsidRPr="0040460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7A75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04606">
        <w:rPr>
          <w:rFonts w:eastAsia="Times New Roman"/>
        </w:rPr>
        <w:tab/>
      </w:r>
      <w:r>
        <w:rPr>
          <w:rFonts w:eastAsia="Times New Roman"/>
        </w:rPr>
        <w:t>“</w:t>
      </w:r>
      <w:r w:rsidRPr="00404606">
        <w:rPr>
          <w:rFonts w:eastAsia="Times New Roman"/>
        </w:rPr>
        <w:t>S</w:t>
      </w:r>
      <w:r>
        <w:rPr>
          <w:rFonts w:eastAsia="Times New Roman"/>
        </w:rPr>
        <w:t>ection</w:t>
      </w:r>
      <w:r w:rsidRPr="00404606">
        <w:rPr>
          <w:rFonts w:eastAsia="Times New Roman"/>
        </w:rPr>
        <w:t xml:space="preserve"> 12-37-1130.</w:t>
      </w:r>
      <w:r>
        <w:rPr>
          <w:rFonts w:eastAsia="Times New Roman"/>
        </w:rPr>
        <w:tab/>
      </w:r>
      <w:r w:rsidRPr="00404606">
        <w:rPr>
          <w:rFonts w:eastAsia="Times New Roman"/>
        </w:rPr>
        <w:t xml:space="preserve">If any person shall wilfully deliver any statement to the South Carolina Department </w:t>
      </w:r>
      <w:r>
        <w:rPr>
          <w:rFonts w:eastAsia="Times New Roman"/>
        </w:rPr>
        <w:t>of Revenue concerning ‘no situs’</w:t>
      </w:r>
      <w:r w:rsidRPr="00404606">
        <w:rPr>
          <w:rFonts w:eastAsia="Times New Roman"/>
        </w:rPr>
        <w:t xml:space="preserve">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404606">
        <w:rPr>
          <w:rFonts w:eastAsia="Times New Roman"/>
          <w:strike/>
        </w:rPr>
        <w:t>less than ten days nor</w:t>
      </w:r>
      <w:r w:rsidRPr="00404606">
        <w:rPr>
          <w:rFonts w:eastAsia="Times New Roman"/>
        </w:rPr>
        <w:t xml:space="preserve"> more than six months.</w:t>
      </w:r>
      <w:r>
        <w:rPr>
          <w:rFonts w:eastAsia="Times New Roman"/>
        </w:rPr>
        <w:t>”</w:t>
      </w:r>
    </w:p>
    <w:p w14:paraId="200B3FE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0049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940">
        <w:rPr>
          <w:rFonts w:eastAsia="Times New Roman"/>
        </w:rPr>
        <w:t>SECTION</w:t>
      </w:r>
      <w:r w:rsidRPr="008E2940">
        <w:rPr>
          <w:rFonts w:eastAsia="Times New Roman"/>
        </w:rPr>
        <w:tab/>
      </w:r>
      <w:r>
        <w:rPr>
          <w:rFonts w:eastAsia="Times New Roman"/>
        </w:rPr>
        <w:t>42</w:t>
      </w:r>
      <w:r w:rsidRPr="008E2940">
        <w:rPr>
          <w:rFonts w:eastAsia="Times New Roman"/>
        </w:rPr>
        <w:t>.</w:t>
      </w:r>
      <w:r w:rsidRPr="008E2940">
        <w:rPr>
          <w:rFonts w:eastAsia="Times New Roman"/>
        </w:rPr>
        <w:tab/>
        <w:t>Section 12-</w:t>
      </w:r>
      <w:r>
        <w:rPr>
          <w:rFonts w:eastAsia="Times New Roman"/>
        </w:rPr>
        <w:t>54</w:t>
      </w:r>
      <w:r w:rsidRPr="008E2940">
        <w:rPr>
          <w:rFonts w:eastAsia="Times New Roman"/>
        </w:rPr>
        <w:t>-</w:t>
      </w:r>
      <w:r>
        <w:rPr>
          <w:rFonts w:eastAsia="Times New Roman"/>
        </w:rPr>
        <w:t>44(D)</w:t>
      </w:r>
      <w:r w:rsidRPr="008E2940">
        <w:rPr>
          <w:rFonts w:eastAsia="Times New Roman"/>
        </w:rPr>
        <w:t xml:space="preserve"> of the 1976 Code is amended to read:</w:t>
      </w:r>
    </w:p>
    <w:p w14:paraId="17DE10F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DBF5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A5403">
        <w:rPr>
          <w:rFonts w:eastAsia="Times New Roman"/>
        </w:rPr>
        <w:t>“(D)</w:t>
      </w:r>
      <w:r w:rsidRPr="003A5403">
        <w:rPr>
          <w:rFonts w:eastAsia="Times New Roman"/>
        </w:rPr>
        <w:tab/>
        <w:t xml:space="preserve">A machine owner or distributor, as defined in Article 20, Chapter 21 of this title,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 of this title is guilty of a felony and, upon conviction, must be imprisoned for not </w:t>
      </w:r>
      <w:r w:rsidRPr="003A5403">
        <w:rPr>
          <w:rFonts w:eastAsia="Times New Roman"/>
          <w:strike/>
        </w:rPr>
        <w:t>less than one year nor</w:t>
      </w:r>
      <w:r w:rsidRPr="003A5403">
        <w:rPr>
          <w:rFonts w:eastAsia="Times New Roman"/>
        </w:rPr>
        <w:t xml:space="preserve"> more than ten years, without benefit of probation, parole, or suspension of sentence, and in addition may be fined not more than twenty-five thousand dollars.”</w:t>
      </w:r>
    </w:p>
    <w:p w14:paraId="04E1CD1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84A69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Pr>
          <w:rFonts w:eastAsia="Times New Roman"/>
        </w:rPr>
        <w:t>43</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w:t>
      </w:r>
      <w:r w:rsidRPr="000F708C">
        <w:rPr>
          <w:rFonts w:eastAsia="Times New Roman"/>
        </w:rPr>
        <w:t xml:space="preserve"> of the 1976 Code is amended to read:</w:t>
      </w:r>
    </w:p>
    <w:p w14:paraId="2CF7EF8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C235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14-9-240.</w:t>
      </w:r>
      <w:r>
        <w:rPr>
          <w:rFonts w:eastAsia="Times New Roman"/>
        </w:rPr>
        <w:tab/>
      </w:r>
      <w:r w:rsidRPr="000F708C">
        <w:rPr>
          <w:rFonts w:eastAsia="Times New Roman"/>
        </w:rPr>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F708C">
        <w:rPr>
          <w:rFonts w:eastAsia="Times New Roman"/>
          <w:strike/>
        </w:rPr>
        <w:t>less than one month nor</w:t>
      </w:r>
      <w:r w:rsidRPr="000F708C">
        <w:rPr>
          <w:rFonts w:eastAsia="Times New Roman"/>
        </w:rPr>
        <w:t xml:space="preserve"> more than six months. But the county solicitor may practice in all causes and matters on the civil side of said court.</w:t>
      </w:r>
      <w:r>
        <w:rPr>
          <w:rFonts w:eastAsia="Times New Roman"/>
        </w:rPr>
        <w:t>”</w:t>
      </w:r>
    </w:p>
    <w:p w14:paraId="6CD4CDF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EF801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Pr>
          <w:rFonts w:eastAsia="Times New Roman"/>
        </w:rPr>
        <w:t>44</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25</w:t>
      </w:r>
      <w:r w:rsidRPr="000F708C">
        <w:rPr>
          <w:rFonts w:eastAsia="Times New Roman"/>
        </w:rPr>
        <w:t>-</w:t>
      </w:r>
      <w:r>
        <w:rPr>
          <w:rFonts w:eastAsia="Times New Roman"/>
        </w:rPr>
        <w:t>65(A)</w:t>
      </w:r>
      <w:r w:rsidRPr="000F708C">
        <w:rPr>
          <w:rFonts w:eastAsia="Times New Roman"/>
        </w:rPr>
        <w:t xml:space="preserve"> of the 1976 Code is amended to read:</w:t>
      </w:r>
    </w:p>
    <w:p w14:paraId="11128F5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109B1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0F708C">
        <w:rPr>
          <w:rFonts w:eastAsia="Times New Roman"/>
        </w:rPr>
        <w:t xml:space="preserve">If a municipal judge finds a party guilty of violating a municipal ordinance or a state law within the jurisdiction of the court, he may impose a fine of not more than five hundred dollars or imprisonment for </w:t>
      </w:r>
      <w:r w:rsidRPr="000F708C">
        <w:rPr>
          <w:rFonts w:eastAsia="Times New Roman"/>
          <w:u w:val="single"/>
        </w:rPr>
        <w:t>not more than</w:t>
      </w:r>
      <w:r>
        <w:rPr>
          <w:rFonts w:eastAsia="Times New Roman"/>
        </w:rPr>
        <w:t xml:space="preserve"> </w:t>
      </w:r>
      <w:r w:rsidRPr="000F708C">
        <w:rPr>
          <w:rFonts w:eastAsia="Times New Roman"/>
        </w:rPr>
        <w:t>thirty days, or both.</w:t>
      </w:r>
      <w:r>
        <w:rPr>
          <w:rFonts w:eastAsia="Times New Roman"/>
        </w:rPr>
        <w:t xml:space="preserve"> </w:t>
      </w:r>
      <w:r w:rsidRPr="000F708C">
        <w:rPr>
          <w:rFonts w:eastAsia="Times New Roman"/>
        </w:rPr>
        <w:t>In addition, a municipal judge may order restitution in an amount not to exceed the civil jurisdictional amount of magistrates court provided in Section 22-3-10(2). In determining the amount of restitution, the judge shall determine and itemize the actual amount of damage or loss in the order. In addition, the judge may set a</w:t>
      </w:r>
      <w:r>
        <w:rPr>
          <w:rFonts w:eastAsia="Times New Roman"/>
        </w:rPr>
        <w:t>n appropriate payment schedule.”</w:t>
      </w:r>
    </w:p>
    <w:p w14:paraId="6819E56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3189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45.</w:t>
      </w:r>
      <w:r>
        <w:rPr>
          <w:rFonts w:eastAsia="Times New Roman"/>
        </w:rPr>
        <w:tab/>
        <w:t>Section 15-43-70 of the 1976 Code is amended to read:</w:t>
      </w:r>
    </w:p>
    <w:p w14:paraId="7452D661" w14:textId="77777777" w:rsidR="000055C2" w:rsidRPr="000266F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747A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66FA">
        <w:rPr>
          <w:rFonts w:eastAsia="Times New Roman"/>
        </w:rPr>
        <w:tab/>
      </w:r>
      <w:r>
        <w:rPr>
          <w:rFonts w:eastAsia="Times New Roman"/>
        </w:rPr>
        <w:t xml:space="preserve">“Section </w:t>
      </w:r>
      <w:r w:rsidRPr="000266FA">
        <w:rPr>
          <w:rFonts w:eastAsia="Times New Roman"/>
        </w:rPr>
        <w:t>15-43-70.</w:t>
      </w:r>
      <w:r>
        <w:rPr>
          <w:rFonts w:eastAsia="Times New Roman"/>
        </w:rPr>
        <w:tab/>
        <w:t>I</w:t>
      </w:r>
      <w:r w:rsidRPr="000266FA">
        <w:rPr>
          <w:rFonts w:eastAsia="Times New Roman"/>
        </w:rPr>
        <w:t xml:space="preserve">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w:t>
      </w:r>
      <w:r>
        <w:rPr>
          <w:rFonts w:eastAsia="Times New Roman"/>
        </w:rPr>
        <w:t>T</w:t>
      </w:r>
      <w:r w:rsidRPr="000266FA">
        <w:rPr>
          <w:rFonts w:eastAsia="Times New Roman"/>
        </w:rPr>
        <w:t>he trial may be had upon affidavits, or either party may at any stage of the proceedings demand the production and oral examination of the witnesses.</w:t>
      </w:r>
      <w:r>
        <w:rPr>
          <w:rFonts w:eastAsia="Times New Roman"/>
        </w:rPr>
        <w:t xml:space="preserve"> </w:t>
      </w:r>
      <w:r w:rsidRPr="000266FA">
        <w:rPr>
          <w:rFonts w:eastAsia="Times New Roman"/>
        </w:rPr>
        <w:t xml:space="preserve">A party found guilty of contempt under the provisions of this section shall be punished by a fine of not less than two hundred dollars nor more than one thousand dollars or by imprisonment in the county jail or State Penitentiary not </w:t>
      </w:r>
      <w:r w:rsidRPr="000266FA">
        <w:rPr>
          <w:rFonts w:eastAsia="Times New Roman"/>
          <w:strike/>
        </w:rPr>
        <w:t>less than three months nor</w:t>
      </w:r>
      <w:r w:rsidRPr="000266FA">
        <w:rPr>
          <w:rFonts w:eastAsia="Times New Roman"/>
        </w:rPr>
        <w:t xml:space="preserve"> more than six months, or by both fine and imprisonment.</w:t>
      </w:r>
      <w:r>
        <w:rPr>
          <w:rFonts w:eastAsia="Times New Roman"/>
        </w:rPr>
        <w:t>”</w:t>
      </w:r>
    </w:p>
    <w:p w14:paraId="31852B7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E20F0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46.</w:t>
      </w:r>
      <w:r>
        <w:rPr>
          <w:rFonts w:eastAsia="Times New Roman"/>
        </w:rPr>
        <w:tab/>
        <w:t xml:space="preserve">Section 16-3-610 </w:t>
      </w:r>
      <w:r w:rsidRPr="001A1B9D">
        <w:rPr>
          <w:rFonts w:eastAsia="Times New Roman"/>
        </w:rPr>
        <w:t>of the 1976 Code is amended to read:</w:t>
      </w:r>
    </w:p>
    <w:p w14:paraId="6766AD3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F3F7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E2D7E">
        <w:rPr>
          <w:rFonts w:eastAsia="Times New Roman"/>
        </w:rPr>
        <w:t>S</w:t>
      </w:r>
      <w:r>
        <w:rPr>
          <w:rFonts w:eastAsia="Times New Roman"/>
        </w:rPr>
        <w:t>ection 16-3-610.</w:t>
      </w:r>
      <w:r>
        <w:rPr>
          <w:rFonts w:eastAsia="Times New Roman"/>
        </w:rPr>
        <w:tab/>
      </w:r>
      <w:r w:rsidRPr="00CE2D7E">
        <w:rPr>
          <w:rFonts w:eastAsia="Times New Roman"/>
        </w:rPr>
        <w:t xml:space="preserve">If a person is convicted of an offense pursuant to Section 16-3-29, 16-3-600, or manslaughter, and the offense is committed with a deadly weapon of the character as specified in Section 16-23-460 carried or concealed upon the person of the defendant, the judge shall, in addition to the punishment provided by law for such offense, sentence the person to imprisonment for the misdemeanor offense for not </w:t>
      </w:r>
      <w:r w:rsidRPr="00CE2D7E">
        <w:rPr>
          <w:rFonts w:eastAsia="Times New Roman"/>
          <w:strike/>
        </w:rPr>
        <w:t xml:space="preserve">less than three months nor </w:t>
      </w:r>
      <w:r w:rsidRPr="00356FAB">
        <w:rPr>
          <w:rFonts w:eastAsia="Times New Roman"/>
        </w:rPr>
        <w:t>more</w:t>
      </w:r>
      <w:r w:rsidRPr="00CE2D7E">
        <w:rPr>
          <w:rFonts w:eastAsia="Times New Roman"/>
        </w:rPr>
        <w:t xml:space="preserve"> than twelve months, or a fine of not less than two hundred dollars, or both.</w:t>
      </w:r>
      <w:r>
        <w:rPr>
          <w:rFonts w:eastAsia="Times New Roman"/>
        </w:rPr>
        <w:t>”</w:t>
      </w:r>
    </w:p>
    <w:p w14:paraId="09028C1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988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47.</w:t>
      </w:r>
      <w:r>
        <w:rPr>
          <w:rFonts w:eastAsia="Times New Roman"/>
        </w:rPr>
        <w:tab/>
      </w:r>
      <w:r w:rsidRPr="00CE2D7E">
        <w:rPr>
          <w:rFonts w:eastAsia="Times New Roman"/>
        </w:rPr>
        <w:t>S</w:t>
      </w:r>
      <w:r>
        <w:rPr>
          <w:rFonts w:eastAsia="Times New Roman"/>
        </w:rPr>
        <w:t>ection</w:t>
      </w:r>
      <w:r w:rsidRPr="00CE2D7E">
        <w:rPr>
          <w:rFonts w:eastAsia="Times New Roman"/>
        </w:rPr>
        <w:t xml:space="preserve"> 16-3-625</w:t>
      </w:r>
      <w:r>
        <w:rPr>
          <w:rFonts w:eastAsia="Times New Roman"/>
        </w:rPr>
        <w:t xml:space="preserve"> of the 1976 Code is amended to read:</w:t>
      </w:r>
    </w:p>
    <w:p w14:paraId="2E1D6FC1" w14:textId="77777777" w:rsidR="000055C2" w:rsidRPr="00CE2D7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515BB" w14:textId="77777777" w:rsidR="000055C2" w:rsidRPr="00CE2D7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16-3-625.</w:t>
      </w:r>
      <w:r>
        <w:rPr>
          <w:rFonts w:eastAsia="Times New Roman"/>
        </w:rPr>
        <w:tab/>
      </w:r>
      <w:r w:rsidRPr="00CE2D7E">
        <w:rPr>
          <w:rFonts w:eastAsia="Times New Roman"/>
        </w:rPr>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CE2D7E">
        <w:rPr>
          <w:rFonts w:eastAsia="Times New Roman"/>
          <w:strike/>
        </w:rPr>
        <w:t xml:space="preserve">nor less than two </w:t>
      </w:r>
      <w:r w:rsidRPr="005A3234">
        <w:rPr>
          <w:rFonts w:eastAsia="Times New Roman"/>
        </w:rPr>
        <w:t>years</w:t>
      </w:r>
      <w:r w:rsidRPr="003A5403">
        <w:rPr>
          <w:rFonts w:eastAsia="Times New Roman"/>
        </w:rPr>
        <w:t xml:space="preserve">. </w:t>
      </w:r>
      <w:r w:rsidRPr="003A5403">
        <w:rPr>
          <w:rFonts w:eastAsia="Times New Roman"/>
          <w:strike/>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14:paraId="6D2F7FDF" w14:textId="77777777" w:rsidR="000055C2" w:rsidRPr="00CE2D7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As used in this section ‘deadly weapon’</w:t>
      </w:r>
      <w:r w:rsidRPr="00CE2D7E">
        <w:rPr>
          <w:rFonts w:eastAsia="Times New Roman"/>
        </w:rPr>
        <w:t xml:space="preserve"> means any instrument which can be used to inflict deadly force.</w:t>
      </w:r>
    </w:p>
    <w:p w14:paraId="52497F2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E2D7E">
        <w:rPr>
          <w:rFonts w:eastAsia="Times New Roman"/>
        </w:rPr>
        <w:t xml:space="preserve">This section does not </w:t>
      </w:r>
      <w:r w:rsidRPr="00CE2D7E">
        <w:rPr>
          <w:rFonts w:eastAsia="Times New Roman"/>
          <w:strike/>
        </w:rPr>
        <w:t>affect or replace the common law crime of assault and battery with intent to kill nor does it</w:t>
      </w:r>
      <w:r w:rsidRPr="00CE2D7E">
        <w:rPr>
          <w:rFonts w:eastAsia="Times New Roman"/>
        </w:rPr>
        <w:t xml:space="preserve"> apply if the sentencing judge, in his discretion, elects to sentence an eligible defendant under the provisions</w:t>
      </w:r>
      <w:r>
        <w:rPr>
          <w:rFonts w:eastAsia="Times New Roman"/>
        </w:rPr>
        <w:t xml:space="preserve"> of the ‘Youthful Offenders Act’</w:t>
      </w:r>
      <w:r w:rsidRPr="00CE2D7E">
        <w:rPr>
          <w:rFonts w:eastAsia="Times New Roman"/>
        </w:rPr>
        <w:t>.</w:t>
      </w:r>
      <w:r>
        <w:rPr>
          <w:rFonts w:eastAsia="Times New Roman"/>
        </w:rPr>
        <w:t>”</w:t>
      </w:r>
    </w:p>
    <w:p w14:paraId="689FDFC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596CC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48.</w:t>
      </w:r>
      <w:r>
        <w:rPr>
          <w:rFonts w:eastAsia="Times New Roman"/>
        </w:rPr>
        <w:tab/>
        <w:t>Section 16-3-755(C) of the 1976 Code is amended to read:</w:t>
      </w:r>
    </w:p>
    <w:p w14:paraId="79AED5B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4911D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00D2A">
        <w:rPr>
          <w:rFonts w:eastAsia="Times New Roman"/>
        </w:rPr>
        <w:t>(C)</w:t>
      </w:r>
      <w:r>
        <w:rPr>
          <w:rFonts w:eastAsia="Times New Roman"/>
        </w:rPr>
        <w:tab/>
      </w:r>
      <w:r w:rsidRPr="00B00D2A">
        <w:rPr>
          <w:rFonts w:eastAsia="Times New Roman"/>
        </w:rPr>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B00D2A">
        <w:rPr>
          <w:rFonts w:eastAsia="Times New Roman"/>
          <w:u w:val="single"/>
        </w:rPr>
        <w:t>not more than</w:t>
      </w:r>
      <w:r>
        <w:rPr>
          <w:rFonts w:eastAsia="Times New Roman"/>
        </w:rPr>
        <w:t xml:space="preserve"> </w:t>
      </w:r>
      <w:r w:rsidRPr="00B00D2A">
        <w:rPr>
          <w:rFonts w:eastAsia="Times New Roman"/>
        </w:rPr>
        <w:t>thirty days, or both.</w:t>
      </w:r>
      <w:r>
        <w:rPr>
          <w:rFonts w:eastAsia="Times New Roman"/>
        </w:rPr>
        <w:t>”</w:t>
      </w:r>
    </w:p>
    <w:p w14:paraId="653E287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3426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49.</w:t>
      </w:r>
      <w:r>
        <w:rPr>
          <w:rFonts w:eastAsia="Times New Roman"/>
        </w:rPr>
        <w:tab/>
        <w:t>Section 16-3-1045(B) of the 1976 Code is amended to read:</w:t>
      </w:r>
    </w:p>
    <w:p w14:paraId="3E368BA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9897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D7E63">
        <w:rPr>
          <w:rFonts w:eastAsia="Times New Roman"/>
        </w:rPr>
        <w:t xml:space="preserve">Any person who violates subsections (A)(1) or (A)(2) is guilty of a felony and, upon conviction, must be punished by a term of imprisonment of not </w:t>
      </w:r>
      <w:r w:rsidRPr="000D7E63">
        <w:rPr>
          <w:rFonts w:eastAsia="Times New Roman"/>
          <w:strike/>
        </w:rPr>
        <w:t>less than five years nor</w:t>
      </w:r>
      <w:r w:rsidRPr="000D7E63">
        <w:rPr>
          <w:rFonts w:eastAsia="Times New Roman"/>
        </w:rPr>
        <w:t xml:space="preserve"> more than fifteen years. Each violation of this section constitutes a separate offense.</w:t>
      </w:r>
      <w:r>
        <w:rPr>
          <w:rFonts w:eastAsia="Times New Roman"/>
        </w:rPr>
        <w:t>”</w:t>
      </w:r>
    </w:p>
    <w:p w14:paraId="163CAD9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DB8B1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50.</w:t>
      </w:r>
      <w:r>
        <w:rPr>
          <w:rFonts w:eastAsia="Times New Roman"/>
        </w:rPr>
        <w:tab/>
        <w:t xml:space="preserve">Section 16-3-1280 of the 1976 Code is amended to read: </w:t>
      </w:r>
    </w:p>
    <w:p w14:paraId="71749F8A" w14:textId="77777777" w:rsidR="000055C2" w:rsidRPr="001B10D5"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9605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0D5">
        <w:rPr>
          <w:rFonts w:eastAsia="Times New Roman"/>
        </w:rPr>
        <w:tab/>
      </w:r>
      <w:r>
        <w:rPr>
          <w:rFonts w:eastAsia="Times New Roman"/>
        </w:rPr>
        <w:t>“Section 16-3-1280.</w:t>
      </w:r>
      <w:r>
        <w:rPr>
          <w:rFonts w:eastAsia="Times New Roman"/>
        </w:rPr>
        <w:tab/>
      </w:r>
      <w:r w:rsidRPr="001B10D5">
        <w:rPr>
          <w:rFonts w:eastAsia="Times New Roman"/>
        </w:rPr>
        <w:t xml:space="preserve">Any person who knowingly makes a false claim or a false statement in connection with any claim hereunder is guilty of a misdemeanor and upon conviction must be punishable by a fine of not less than five hundred dollars or by a term of imprisonment for </w:t>
      </w:r>
      <w:r w:rsidRPr="001B10D5">
        <w:rPr>
          <w:rFonts w:eastAsia="Times New Roman"/>
          <w:color w:val="000000" w:themeColor="text1"/>
        </w:rPr>
        <w:t xml:space="preserve">not </w:t>
      </w:r>
      <w:r w:rsidRPr="001B10D5">
        <w:rPr>
          <w:rFonts w:eastAsia="Times New Roman"/>
          <w:strike/>
          <w:color w:val="000000" w:themeColor="text1"/>
        </w:rPr>
        <w:t>less</w:t>
      </w:r>
      <w:r>
        <w:rPr>
          <w:rFonts w:eastAsia="Times New Roman"/>
          <w:color w:val="000000" w:themeColor="text1"/>
        </w:rPr>
        <w:t xml:space="preserve"> </w:t>
      </w:r>
      <w:r w:rsidRPr="001B10D5">
        <w:rPr>
          <w:rFonts w:eastAsia="Times New Roman"/>
          <w:color w:val="000000" w:themeColor="text1"/>
          <w:u w:val="single"/>
        </w:rPr>
        <w:t>more</w:t>
      </w:r>
      <w:r w:rsidRPr="001B10D5">
        <w:rPr>
          <w:rFonts w:eastAsia="Times New Roman"/>
          <w:color w:val="000000" w:themeColor="text1"/>
        </w:rPr>
        <w:t xml:space="preserve"> than one year</w:t>
      </w:r>
      <w:r w:rsidRPr="001B10D5">
        <w:rPr>
          <w:rFonts w:eastAsia="Times New Roman"/>
        </w:rPr>
        <w:t>, or both, and shall further forfeit all money received hereunder, if any.</w:t>
      </w:r>
      <w:r>
        <w:rPr>
          <w:rFonts w:eastAsia="Times New Roman"/>
        </w:rPr>
        <w:t>”</w:t>
      </w:r>
    </w:p>
    <w:p w14:paraId="42913F4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5223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51</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1710(C) of the 1976 Code is amended to read:</w:t>
      </w:r>
    </w:p>
    <w:p w14:paraId="666E844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D4772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760570">
        <w:rPr>
          <w:rFonts w:eastAsia="Times New Roman"/>
        </w:rPr>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760570">
        <w:rPr>
          <w:rFonts w:eastAsia="Times New Roman"/>
          <w:u w:val="single"/>
        </w:rPr>
        <w:t>for not more than</w:t>
      </w:r>
      <w:r>
        <w:rPr>
          <w:rFonts w:eastAsia="Times New Roman"/>
        </w:rPr>
        <w:t xml:space="preserve"> </w:t>
      </w:r>
      <w:r w:rsidRPr="00760570">
        <w:rPr>
          <w:rFonts w:eastAsia="Times New Roman"/>
        </w:rPr>
        <w:t>thirty days, or both.</w:t>
      </w:r>
      <w:r>
        <w:rPr>
          <w:rFonts w:eastAsia="Times New Roman"/>
        </w:rPr>
        <w:t>”</w:t>
      </w:r>
    </w:p>
    <w:p w14:paraId="49EBB5D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AC969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52</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1720(D) of the 1976 Code is amended to read:</w:t>
      </w:r>
    </w:p>
    <w:p w14:paraId="6219ADE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1D77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760570">
        <w:rPr>
          <w:rFonts w:eastAsia="Times New Roman"/>
        </w:rPr>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760570">
        <w:rPr>
          <w:rFonts w:eastAsia="Times New Roman"/>
          <w:u w:val="single"/>
        </w:rPr>
        <w:t>for not more than</w:t>
      </w:r>
      <w:r w:rsidRPr="00760570">
        <w:rPr>
          <w:rFonts w:eastAsia="Times New Roman"/>
        </w:rPr>
        <w:t xml:space="preserve"> one year, or both.</w:t>
      </w:r>
      <w:r>
        <w:rPr>
          <w:rFonts w:eastAsia="Times New Roman"/>
        </w:rPr>
        <w:t>”</w:t>
      </w:r>
    </w:p>
    <w:p w14:paraId="29244B9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75E69B" w14:textId="77777777" w:rsidR="000055C2" w:rsidRPr="0076057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53</w:t>
      </w:r>
      <w:r w:rsidRPr="00760570">
        <w:rPr>
          <w:rFonts w:eastAsia="Times New Roman"/>
        </w:rPr>
        <w:t>.</w:t>
      </w:r>
      <w:r>
        <w:rPr>
          <w:rFonts w:eastAsia="Times New Roman"/>
        </w:rPr>
        <w:t xml:space="preserve"> Section </w:t>
      </w:r>
      <w:r w:rsidRPr="00760570">
        <w:rPr>
          <w:rFonts w:eastAsia="Times New Roman"/>
        </w:rPr>
        <w:t>16-3-17</w:t>
      </w:r>
      <w:r>
        <w:rPr>
          <w:rFonts w:eastAsia="Times New Roman"/>
        </w:rPr>
        <w:t>3</w:t>
      </w:r>
      <w:r w:rsidRPr="00760570">
        <w:rPr>
          <w:rFonts w:eastAsia="Times New Roman"/>
        </w:rPr>
        <w:t>0</w:t>
      </w:r>
      <w:r>
        <w:rPr>
          <w:rFonts w:eastAsia="Times New Roman"/>
        </w:rPr>
        <w:t>(D) of the 1976 Code is amended to read:</w:t>
      </w:r>
    </w:p>
    <w:p w14:paraId="761CABF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DECA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60570">
        <w:rPr>
          <w:rFonts w:eastAsia="Times New Roman"/>
        </w:rPr>
        <w:t>(D)</w:t>
      </w:r>
      <w:r>
        <w:rPr>
          <w:rFonts w:eastAsia="Times New Roman"/>
        </w:rPr>
        <w:tab/>
      </w:r>
      <w:r w:rsidRPr="00760570">
        <w:rPr>
          <w:rFonts w:eastAsia="Times New Roman"/>
        </w:rPr>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760570">
        <w:rPr>
          <w:rFonts w:eastAsia="Times New Roman"/>
          <w:u w:val="single"/>
        </w:rPr>
        <w:t>for not more than</w:t>
      </w:r>
      <w:r>
        <w:rPr>
          <w:rFonts w:eastAsia="Times New Roman"/>
        </w:rPr>
        <w:t xml:space="preserve"> </w:t>
      </w:r>
      <w:r w:rsidRPr="00760570">
        <w:rPr>
          <w:rFonts w:eastAsia="Times New Roman"/>
        </w:rPr>
        <w:t>one year, or both.</w:t>
      </w:r>
      <w:r>
        <w:rPr>
          <w:rFonts w:eastAsia="Times New Roman"/>
        </w:rPr>
        <w:t>”</w:t>
      </w:r>
    </w:p>
    <w:p w14:paraId="5C6DDA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58D48E" w14:textId="77777777" w:rsidR="000055C2" w:rsidRPr="0076057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54</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16-3-17</w:t>
      </w:r>
      <w:r>
        <w:rPr>
          <w:rFonts w:eastAsia="Times New Roman"/>
        </w:rPr>
        <w:t>7</w:t>
      </w:r>
      <w:r w:rsidRPr="00760570">
        <w:rPr>
          <w:rFonts w:eastAsia="Times New Roman"/>
        </w:rPr>
        <w:t>0</w:t>
      </w:r>
      <w:r>
        <w:rPr>
          <w:rFonts w:eastAsia="Times New Roman"/>
        </w:rPr>
        <w:t>(C)(1) of the 1976 Code is amended to read:</w:t>
      </w:r>
    </w:p>
    <w:p w14:paraId="53DF395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835F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Pr>
          <w:rFonts w:eastAsia="Times New Roman"/>
        </w:rPr>
        <w:tab/>
        <w:t>‘</w:t>
      </w:r>
      <w:r w:rsidRPr="00AA7F38">
        <w:rPr>
          <w:rFonts w:eastAsia="Times New Roman"/>
        </w:rPr>
        <w:t xml:space="preserve">Violation of this order is a criminal offense punishable by </w:t>
      </w:r>
      <w:r w:rsidRPr="009023D8">
        <w:rPr>
          <w:rFonts w:eastAsia="Times New Roman"/>
          <w:u w:val="single"/>
        </w:rPr>
        <w:t>up to</w:t>
      </w:r>
      <w:r>
        <w:rPr>
          <w:rFonts w:eastAsia="Times New Roman"/>
        </w:rPr>
        <w:t xml:space="preserve"> </w:t>
      </w:r>
      <w:r w:rsidRPr="00AA7F38">
        <w:rPr>
          <w:rFonts w:eastAsia="Times New Roman"/>
        </w:rPr>
        <w:t>thirty days in jail, a fine of</w:t>
      </w:r>
      <w:r>
        <w:rPr>
          <w:rFonts w:eastAsia="Times New Roman"/>
        </w:rPr>
        <w:t xml:space="preserve"> five hundred dollars, or both.’</w:t>
      </w:r>
      <w:r w:rsidRPr="00AA7F38">
        <w:rPr>
          <w:rFonts w:eastAsia="Times New Roman"/>
        </w:rPr>
        <w:t>; and</w:t>
      </w:r>
      <w:r>
        <w:rPr>
          <w:rFonts w:eastAsia="Times New Roman"/>
        </w:rPr>
        <w:t>”</w:t>
      </w:r>
    </w:p>
    <w:p w14:paraId="112A4F3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EDE8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55.</w:t>
      </w:r>
      <w:r>
        <w:rPr>
          <w:rFonts w:eastAsia="Times New Roman"/>
        </w:rPr>
        <w:tab/>
        <w:t>Section 16-3-2090(D) of the 1976 Code is amended to read:</w:t>
      </w:r>
    </w:p>
    <w:p w14:paraId="641CD00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6036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B10D5">
        <w:rPr>
          <w:rFonts w:eastAsia="Times New Roman"/>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1B10D5">
        <w:rPr>
          <w:rFonts w:eastAsia="Times New Roman"/>
          <w:strike/>
        </w:rPr>
        <w:t>less than thirty days nor</w:t>
      </w:r>
      <w:r w:rsidRPr="001B10D5">
        <w:rPr>
          <w:rFonts w:eastAsia="Times New Roman"/>
        </w:rPr>
        <w:t xml:space="preserve"> more than one year, fined not more than five thousand dollars, or both. The penalties prescribed in this section are cumulative and must be construed to be in addition to any other penalty prescribed by another provision of this article.</w:t>
      </w:r>
      <w:r>
        <w:rPr>
          <w:rFonts w:eastAsia="Times New Roman"/>
        </w:rPr>
        <w:t>”</w:t>
      </w:r>
    </w:p>
    <w:p w14:paraId="249D2BE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A9500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56</w:t>
      </w:r>
      <w:r w:rsidRPr="000D7E63">
        <w:rPr>
          <w:rFonts w:eastAsia="Times New Roman"/>
        </w:rPr>
        <w:t>.</w:t>
      </w:r>
      <w:r w:rsidRPr="000D7E63">
        <w:rPr>
          <w:rFonts w:eastAsia="Times New Roman"/>
        </w:rPr>
        <w:tab/>
      </w:r>
      <w:r w:rsidRPr="00030576">
        <w:rPr>
          <w:rFonts w:eastAsia="Times New Roman"/>
        </w:rPr>
        <w:t>S</w:t>
      </w:r>
      <w:r>
        <w:rPr>
          <w:rFonts w:eastAsia="Times New Roman"/>
        </w:rPr>
        <w:t>ection 16-9-230</w:t>
      </w:r>
      <w:r w:rsidRPr="00030576">
        <w:rPr>
          <w:rFonts w:eastAsia="Times New Roman"/>
        </w:rPr>
        <w:t xml:space="preserve"> </w:t>
      </w:r>
      <w:r>
        <w:rPr>
          <w:rFonts w:eastAsia="Times New Roman"/>
        </w:rPr>
        <w:t>of the 1976 Code is amended to read:</w:t>
      </w:r>
    </w:p>
    <w:p w14:paraId="4670B91F" w14:textId="77777777" w:rsidR="000055C2" w:rsidRPr="0003057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7AAF27" w14:textId="77777777" w:rsidR="000055C2" w:rsidRPr="0003057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r>
      <w:r>
        <w:rPr>
          <w:rFonts w:eastAsia="Times New Roman"/>
        </w:rPr>
        <w:t>“Section 16-9-230.</w:t>
      </w:r>
      <w:r>
        <w:rPr>
          <w:rFonts w:eastAsia="Times New Roman"/>
        </w:rPr>
        <w:tab/>
      </w:r>
      <w:r w:rsidRPr="00030576">
        <w:rPr>
          <w:rFonts w:eastAsia="Times New Roman"/>
        </w:rPr>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30576">
        <w:rPr>
          <w:rFonts w:eastAsia="Times New Roman"/>
          <w:strike/>
        </w:rPr>
        <w:t>less than three months nor</w:t>
      </w:r>
      <w:r w:rsidRPr="00030576">
        <w:rPr>
          <w:rFonts w:eastAsia="Times New Roman"/>
        </w:rPr>
        <w:t xml:space="preserve"> more than five years.</w:t>
      </w:r>
    </w:p>
    <w:p w14:paraId="169E63A8"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t>This section shall not apply to officers accepting rebates not for their individual use but for the benefit and in behalf of the State.</w:t>
      </w:r>
      <w:r>
        <w:rPr>
          <w:rFonts w:eastAsia="Times New Roman"/>
        </w:rPr>
        <w:t>”</w:t>
      </w:r>
    </w:p>
    <w:p w14:paraId="5561DA81"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0862B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57</w:t>
      </w:r>
      <w:r w:rsidRPr="000D7E63">
        <w:rPr>
          <w:rFonts w:eastAsia="Times New Roman"/>
        </w:rPr>
        <w:t>.</w:t>
      </w:r>
      <w:r w:rsidRPr="000D7E63">
        <w:rPr>
          <w:rFonts w:eastAsia="Times New Roman"/>
        </w:rPr>
        <w:tab/>
      </w:r>
      <w:r>
        <w:rPr>
          <w:rFonts w:eastAsia="Times New Roman"/>
        </w:rPr>
        <w:t>Section 16-9-</w:t>
      </w:r>
      <w:r w:rsidRPr="00A1181E">
        <w:rPr>
          <w:rFonts w:eastAsia="Times New Roman"/>
        </w:rPr>
        <w:t>250</w:t>
      </w:r>
      <w:r>
        <w:rPr>
          <w:rFonts w:eastAsia="Times New Roman"/>
        </w:rPr>
        <w:t xml:space="preserve"> of the 1976 Code is amended to read:</w:t>
      </w:r>
      <w:r w:rsidRPr="00A1181E">
        <w:rPr>
          <w:rFonts w:eastAsia="Times New Roman"/>
        </w:rPr>
        <w:t xml:space="preserve"> </w:t>
      </w:r>
    </w:p>
    <w:p w14:paraId="2AC04793" w14:textId="77777777" w:rsidR="000055C2" w:rsidRPr="00A1181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68940"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181E">
        <w:rPr>
          <w:rFonts w:eastAsia="Times New Roman"/>
        </w:rPr>
        <w:tab/>
      </w:r>
      <w:r>
        <w:rPr>
          <w:rFonts w:eastAsia="Times New Roman"/>
        </w:rPr>
        <w:t>“Section 16-9-250.</w:t>
      </w:r>
      <w:r>
        <w:rPr>
          <w:rFonts w:eastAsia="Times New Roman"/>
        </w:rPr>
        <w:tab/>
      </w:r>
      <w:r w:rsidRPr="00A1181E">
        <w:rPr>
          <w:rFonts w:eastAsia="Times New Roman"/>
        </w:rPr>
        <w:t>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w:t>
      </w:r>
      <w:r>
        <w:rPr>
          <w:rFonts w:eastAsia="Times New Roman"/>
        </w:rPr>
        <w:t>l be fined not less than twenty-</w:t>
      </w:r>
      <w:r w:rsidRPr="00A1181E">
        <w:rPr>
          <w:rFonts w:eastAsia="Times New Roman"/>
        </w:rPr>
        <w:t xml:space="preserve">five dollars nor more than two hundred dollars or imprisoned </w:t>
      </w:r>
      <w:r w:rsidRPr="00A1181E">
        <w:rPr>
          <w:rFonts w:eastAsia="Times New Roman"/>
          <w:strike/>
        </w:rPr>
        <w:t>not less than thirty days and</w:t>
      </w:r>
      <w:r w:rsidRPr="00A1181E">
        <w:rPr>
          <w:rFonts w:eastAsia="Times New Roman"/>
        </w:rPr>
        <w:t xml:space="preserve"> not more than six months, or both fined and imprisoned at the discretion of the court.</w:t>
      </w:r>
      <w:r>
        <w:rPr>
          <w:rFonts w:eastAsia="Times New Roman"/>
        </w:rPr>
        <w:t>”</w:t>
      </w:r>
    </w:p>
    <w:p w14:paraId="1D4C349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649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58</w:t>
      </w:r>
      <w:r w:rsidRPr="000D7E63">
        <w:rPr>
          <w:rFonts w:eastAsia="Times New Roman"/>
        </w:rPr>
        <w:t>.</w:t>
      </w:r>
      <w:r w:rsidRPr="000D7E63">
        <w:rPr>
          <w:rFonts w:eastAsia="Times New Roman"/>
        </w:rPr>
        <w:tab/>
      </w:r>
      <w:r w:rsidRPr="00410421">
        <w:rPr>
          <w:rFonts w:eastAsia="Times New Roman"/>
        </w:rPr>
        <w:t>S</w:t>
      </w:r>
      <w:r>
        <w:rPr>
          <w:rFonts w:eastAsia="Times New Roman"/>
        </w:rPr>
        <w:t>ection</w:t>
      </w:r>
      <w:r w:rsidRPr="00410421">
        <w:rPr>
          <w:rFonts w:eastAsia="Times New Roman"/>
        </w:rPr>
        <w:t xml:space="preserve"> 16</w:t>
      </w:r>
      <w:r>
        <w:rPr>
          <w:rFonts w:eastAsia="Times New Roman"/>
        </w:rPr>
        <w:t>-</w:t>
      </w:r>
      <w:r w:rsidRPr="00410421">
        <w:rPr>
          <w:rFonts w:eastAsia="Times New Roman"/>
        </w:rPr>
        <w:t>11</w:t>
      </w:r>
      <w:r>
        <w:rPr>
          <w:rFonts w:eastAsia="Times New Roman"/>
        </w:rPr>
        <w:t>-</w:t>
      </w:r>
      <w:r w:rsidRPr="00410421">
        <w:rPr>
          <w:rFonts w:eastAsia="Times New Roman"/>
        </w:rPr>
        <w:t>130</w:t>
      </w:r>
      <w:r>
        <w:rPr>
          <w:rFonts w:eastAsia="Times New Roman"/>
        </w:rPr>
        <w:t xml:space="preserve"> of the 1976 Code is amended to read:</w:t>
      </w:r>
      <w:r w:rsidRPr="00410421">
        <w:rPr>
          <w:rFonts w:eastAsia="Times New Roman"/>
        </w:rPr>
        <w:t xml:space="preserve"> </w:t>
      </w:r>
    </w:p>
    <w:p w14:paraId="4B42BA1E" w14:textId="77777777" w:rsidR="000055C2" w:rsidRPr="0041042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AFDFE"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16-11-130.</w:t>
      </w:r>
      <w:r>
        <w:rPr>
          <w:rFonts w:eastAsia="Times New Roman"/>
        </w:rPr>
        <w:tab/>
      </w:r>
      <w:r w:rsidRPr="00410421">
        <w:rPr>
          <w:rFonts w:eastAsia="Times New Roman"/>
        </w:rPr>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410421">
        <w:rPr>
          <w:rFonts w:eastAsia="Times New Roman"/>
          <w:strike/>
        </w:rPr>
        <w:t>less than one nor</w:t>
      </w:r>
      <w:r w:rsidRPr="00410421">
        <w:rPr>
          <w:rFonts w:eastAsia="Times New Roman"/>
        </w:rPr>
        <w:t xml:space="preserve"> more than five years.</w:t>
      </w:r>
      <w:r>
        <w:rPr>
          <w:rFonts w:eastAsia="Times New Roman"/>
        </w:rPr>
        <w:t>”</w:t>
      </w:r>
    </w:p>
    <w:p w14:paraId="271EE519"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47B22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59</w:t>
      </w:r>
      <w:r w:rsidRPr="000D7E63">
        <w:rPr>
          <w:rFonts w:eastAsia="Times New Roman"/>
        </w:rPr>
        <w:t>.</w:t>
      </w:r>
      <w:r w:rsidRPr="000D7E63">
        <w:rPr>
          <w:rFonts w:eastAsia="Times New Roman"/>
        </w:rPr>
        <w:tab/>
      </w:r>
      <w:r w:rsidRPr="00410421">
        <w:rPr>
          <w:rFonts w:eastAsia="Times New Roman"/>
        </w:rPr>
        <w:t>S</w:t>
      </w:r>
      <w:r>
        <w:rPr>
          <w:rFonts w:eastAsia="Times New Roman"/>
        </w:rPr>
        <w:t>ection 16-11-</w:t>
      </w:r>
      <w:r w:rsidRPr="00410421">
        <w:rPr>
          <w:rFonts w:eastAsia="Times New Roman"/>
        </w:rPr>
        <w:t>180</w:t>
      </w:r>
      <w:r>
        <w:rPr>
          <w:rFonts w:eastAsia="Times New Roman"/>
        </w:rPr>
        <w:t xml:space="preserve"> of the 1976 Code is amended to read:</w:t>
      </w:r>
      <w:r w:rsidRPr="00410421">
        <w:rPr>
          <w:rFonts w:eastAsia="Times New Roman"/>
        </w:rPr>
        <w:t xml:space="preserve"> </w:t>
      </w:r>
    </w:p>
    <w:p w14:paraId="448AFD6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232833D5"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16-11-180.</w:t>
      </w:r>
      <w:r>
        <w:rPr>
          <w:rFonts w:eastAsia="Times New Roman"/>
        </w:rPr>
        <w:tab/>
      </w:r>
      <w:r w:rsidRPr="00410421">
        <w:rPr>
          <w:rFonts w:eastAsia="Times New Roman"/>
        </w:rPr>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130207">
        <w:rPr>
          <w:rFonts w:eastAsia="Times New Roman"/>
          <w:strike/>
        </w:rPr>
        <w:t>less than five days nor</w:t>
      </w:r>
      <w:r w:rsidRPr="00410421">
        <w:rPr>
          <w:rFonts w:eastAsia="Times New Roman"/>
        </w:rPr>
        <w:t xml:space="preserve"> more than thirty days or be fined not less than twenty five dollars nor more than two hundred dollars. For a second or subsequent offense the sentence must be imprisonment for not </w:t>
      </w:r>
      <w:r w:rsidRPr="00130207">
        <w:rPr>
          <w:rFonts w:eastAsia="Times New Roman"/>
          <w:strike/>
        </w:rPr>
        <w:t>less than thirty days nor</w:t>
      </w:r>
      <w:r w:rsidRPr="00410421">
        <w:rPr>
          <w:rFonts w:eastAsia="Times New Roman"/>
        </w:rPr>
        <w:t xml:space="preserve"> more than one year, or a fine of not less than one hundred dollars nor more than five hundred dollars, or both, in the discretion of the court.</w:t>
      </w:r>
      <w:r>
        <w:rPr>
          <w:rFonts w:eastAsia="Times New Roman"/>
        </w:rPr>
        <w:t>”</w:t>
      </w:r>
    </w:p>
    <w:p w14:paraId="58593CEE" w14:textId="77777777" w:rsidR="000055C2" w:rsidRPr="000D7E6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36C65"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60.</w:t>
      </w:r>
      <w:r w:rsidRPr="001A257F">
        <w:rPr>
          <w:rFonts w:eastAsia="Times New Roman"/>
        </w:rPr>
        <w:tab/>
        <w:t xml:space="preserve">Section 16-11-350 of the 1976 Code is amended to read: </w:t>
      </w:r>
    </w:p>
    <w:p w14:paraId="36E25B26"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CF8F68"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16-11-350.</w:t>
      </w:r>
      <w:r w:rsidRPr="001A257F">
        <w:rPr>
          <w:rFonts w:eastAsia="Times New Roman"/>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1A257F">
        <w:rPr>
          <w:rFonts w:eastAsia="Times New Roman"/>
          <w:strike/>
        </w:rPr>
        <w:t>less than two years nor</w:t>
      </w:r>
      <w:r w:rsidRPr="001A257F">
        <w:rPr>
          <w:rFonts w:eastAsia="Times New Roman"/>
        </w:rPr>
        <w:t xml:space="preserve"> more than twenty years.”</w:t>
      </w:r>
    </w:p>
    <w:p w14:paraId="49BD5103"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D9BDD2"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61.</w:t>
      </w:r>
      <w:r w:rsidRPr="001A257F">
        <w:rPr>
          <w:rFonts w:eastAsia="Times New Roman"/>
        </w:rPr>
        <w:tab/>
        <w:t xml:space="preserve">Section 16-11-360 of the 1976 Code is amended to read: </w:t>
      </w:r>
    </w:p>
    <w:p w14:paraId="02542A69" w14:textId="77777777" w:rsidR="000055C2" w:rsidRPr="001A25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BC1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16-11-360.</w:t>
      </w:r>
      <w:r w:rsidRPr="001A257F">
        <w:rPr>
          <w:rFonts w:eastAsia="Times New Roman"/>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1A257F">
        <w:rPr>
          <w:rFonts w:eastAsia="Times New Roman"/>
          <w:strike/>
        </w:rPr>
        <w:t>less than ten years nor</w:t>
      </w:r>
      <w:r w:rsidRPr="001A257F">
        <w:rPr>
          <w:rFonts w:eastAsia="Times New Roman"/>
        </w:rPr>
        <w:t xml:space="preserve"> more than twenty years.”</w:t>
      </w:r>
    </w:p>
    <w:p w14:paraId="7C5FD78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DC860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62.</w:t>
      </w:r>
      <w:r>
        <w:rPr>
          <w:rFonts w:eastAsia="Times New Roman"/>
        </w:rPr>
        <w:tab/>
        <w:t>Section 16-11-510 of the 1976 Code is amended to read:</w:t>
      </w:r>
    </w:p>
    <w:p w14:paraId="3E0F6E20" w14:textId="77777777" w:rsidR="000055C2" w:rsidRPr="00B86E7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1008D7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16-11-510.</w:t>
      </w:r>
      <w:r>
        <w:tab/>
        <w:t>(A)</w:t>
      </w:r>
      <w:r>
        <w:tab/>
      </w:r>
      <w:r w:rsidRPr="00DA7181">
        <w:t>It is unlawful for a person to wilfully and maliciously cut, shoot, maim, wound, or otherwise injure or destroy any horse, mule, cattle, hog, sheep, goat, or any other kind, class, article, or description of personal property, or the goods and chattels of another.</w:t>
      </w:r>
    </w:p>
    <w:p w14:paraId="3D3F6E1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14:paraId="456F1ED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14:paraId="52FE86E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FA685D">
        <w:rPr>
          <w:strike/>
        </w:rPr>
        <w:t>two</w:t>
      </w:r>
      <w:r w:rsidRPr="00DA7181">
        <w:t xml:space="preserve"> </w:t>
      </w:r>
      <w:r w:rsidRPr="00FA685D">
        <w:rPr>
          <w:u w:val="single"/>
        </w:rPr>
        <w:t>five</w:t>
      </w:r>
      <w:r>
        <w:t xml:space="preserve"> </w:t>
      </w:r>
      <w:r w:rsidRPr="00DA7181">
        <w:t xml:space="preserve">thousand dollars but less than </w:t>
      </w:r>
      <w:r w:rsidRPr="00FA685D">
        <w:t>ten</w:t>
      </w:r>
      <w:r w:rsidRPr="00DA7181">
        <w:t xml:space="preserve"> thousand dollars;</w:t>
      </w:r>
    </w:p>
    <w:p w14:paraId="098933B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14:paraId="6F92B6D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685D">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 Upon conviction, the person must be fined not more than one thousand dollars, or imprisoned, not more than thirty days, or both.</w:t>
      </w:r>
      <w:r>
        <w:t>”</w:t>
      </w:r>
    </w:p>
    <w:p w14:paraId="6A7E615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9998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63.</w:t>
      </w:r>
      <w:r>
        <w:rPr>
          <w:rFonts w:eastAsia="Times New Roman"/>
        </w:rPr>
        <w:tab/>
        <w:t>Section 16-11-520 of the 1976 Code is amended to read:</w:t>
      </w:r>
    </w:p>
    <w:p w14:paraId="2733B619" w14:textId="77777777" w:rsidR="000055C2" w:rsidRPr="00BA6F5B"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DD9FB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16-11-520.</w:t>
      </w:r>
      <w:r>
        <w:tab/>
        <w:t>(A)</w:t>
      </w:r>
      <w:r>
        <w:tab/>
      </w:r>
      <w:r w:rsidRPr="00DA7181">
        <w:t>It is unlawful for a person to wilfully and maliciously cut, mutilate, deface, or otherwise injure a tree, house, outside fence, or fixture of another or commit any other trespass upon real property of another.</w:t>
      </w:r>
    </w:p>
    <w:p w14:paraId="2244358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14:paraId="2DC52E1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14:paraId="00850F5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816FB6">
        <w:rPr>
          <w:strike/>
        </w:rPr>
        <w:t>two</w:t>
      </w:r>
      <w:r w:rsidRPr="00DA7181">
        <w:t xml:space="preserve"> </w:t>
      </w:r>
      <w:r w:rsidRPr="00845817">
        <w:rPr>
          <w:u w:val="single"/>
        </w:rPr>
        <w:t>five</w:t>
      </w:r>
      <w:r>
        <w:t xml:space="preserve"> </w:t>
      </w:r>
      <w:r w:rsidRPr="00DA7181">
        <w:t>thousand dollars but less than ten thousand dollars;</w:t>
      </w:r>
    </w:p>
    <w:p w14:paraId="0BAACCF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14:paraId="3286987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45817">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w:t>
      </w:r>
      <w:r>
        <w:t xml:space="preserve"> </w:t>
      </w:r>
      <w:r w:rsidRPr="00DA7181">
        <w:t>Upon conviction, the person must be fined not more than one thousand dollars, or imprisoned not more than thirty days, or both.</w:t>
      </w:r>
      <w:r>
        <w:t>”</w:t>
      </w:r>
    </w:p>
    <w:p w14:paraId="709500E9"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50D8C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64</w:t>
      </w:r>
      <w:r w:rsidRPr="00130207">
        <w:rPr>
          <w:rFonts w:eastAsia="Times New Roman"/>
        </w:rPr>
        <w:t>.</w:t>
      </w:r>
      <w:r w:rsidRPr="00130207">
        <w:rPr>
          <w:rFonts w:eastAsia="Times New Roman"/>
        </w:rPr>
        <w:tab/>
      </w:r>
      <w:r w:rsidRPr="00D05A04">
        <w:rPr>
          <w:rFonts w:eastAsia="Times New Roman"/>
        </w:rPr>
        <w:t>S</w:t>
      </w:r>
      <w:r>
        <w:rPr>
          <w:rFonts w:eastAsia="Times New Roman"/>
        </w:rPr>
        <w:t>ection</w:t>
      </w:r>
      <w:r w:rsidRPr="00D05A04">
        <w:rPr>
          <w:rFonts w:eastAsia="Times New Roman"/>
        </w:rPr>
        <w:t xml:space="preserve"> 16</w:t>
      </w:r>
      <w:r>
        <w:rPr>
          <w:rFonts w:eastAsia="Times New Roman"/>
        </w:rPr>
        <w:t>-</w:t>
      </w:r>
      <w:r w:rsidRPr="00D05A04">
        <w:rPr>
          <w:rFonts w:eastAsia="Times New Roman"/>
        </w:rPr>
        <w:t>11</w:t>
      </w:r>
      <w:r>
        <w:rPr>
          <w:rFonts w:eastAsia="Times New Roman"/>
        </w:rPr>
        <w:t>-</w:t>
      </w:r>
      <w:r w:rsidRPr="00D05A04">
        <w:rPr>
          <w:rFonts w:eastAsia="Times New Roman"/>
        </w:rPr>
        <w:t>535</w:t>
      </w:r>
      <w:r>
        <w:rPr>
          <w:rFonts w:eastAsia="Times New Roman"/>
        </w:rPr>
        <w:t xml:space="preserve"> of the 1976 Code is amended to read:</w:t>
      </w:r>
      <w:r w:rsidRPr="00D05A04">
        <w:rPr>
          <w:rFonts w:eastAsia="Times New Roman"/>
        </w:rPr>
        <w:t xml:space="preserve"> </w:t>
      </w:r>
    </w:p>
    <w:p w14:paraId="7B9827C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3AB199"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16-11-535.</w:t>
      </w:r>
      <w:r>
        <w:rPr>
          <w:rFonts w:eastAsia="Times New Roman"/>
        </w:rPr>
        <w:tab/>
      </w:r>
      <w:r w:rsidRPr="00D05A04">
        <w:rPr>
          <w:rFonts w:eastAsia="Times New Roman"/>
        </w:rPr>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D05A04">
        <w:rPr>
          <w:rFonts w:eastAsia="Times New Roman"/>
          <w:strike/>
        </w:rPr>
        <w:t>less than six months nor</w:t>
      </w:r>
      <w:r w:rsidRPr="00D05A04">
        <w:rPr>
          <w:rFonts w:eastAsia="Times New Roman"/>
        </w:rPr>
        <w:t xml:space="preserve"> more than ten years or fined not more than ten thousand dollars, or both.</w:t>
      </w:r>
      <w:r>
        <w:rPr>
          <w:rFonts w:eastAsia="Times New Roman"/>
        </w:rPr>
        <w:t>”</w:t>
      </w:r>
    </w:p>
    <w:p w14:paraId="41BBE5F7"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21516" w14:textId="77777777" w:rsidR="000055C2" w:rsidRPr="002F5D8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30207">
        <w:rPr>
          <w:rFonts w:eastAsia="Times New Roman"/>
        </w:rPr>
        <w:t>SECTION</w:t>
      </w:r>
      <w:r w:rsidRPr="00130207">
        <w:rPr>
          <w:rFonts w:eastAsia="Times New Roman"/>
        </w:rPr>
        <w:tab/>
      </w:r>
      <w:r>
        <w:rPr>
          <w:rFonts w:eastAsia="Times New Roman"/>
        </w:rPr>
        <w:t>65</w:t>
      </w:r>
      <w:r w:rsidRPr="00130207">
        <w:rPr>
          <w:rFonts w:eastAsia="Times New Roman"/>
        </w:rPr>
        <w:t>.</w:t>
      </w:r>
      <w:r w:rsidRPr="00130207">
        <w:rPr>
          <w:rFonts w:eastAsia="Times New Roman"/>
        </w:rPr>
        <w:tab/>
      </w:r>
      <w:r>
        <w:rPr>
          <w:rFonts w:eastAsia="Times New Roman"/>
        </w:rPr>
        <w:t>Section 16-11-</w:t>
      </w:r>
      <w:r w:rsidRPr="002F5D8A">
        <w:t>590</w:t>
      </w:r>
      <w:r>
        <w:t xml:space="preserve"> </w:t>
      </w:r>
      <w:r>
        <w:rPr>
          <w:rFonts w:eastAsia="Times New Roman"/>
        </w:rPr>
        <w:t>of the 1976 Code is amended to read:</w:t>
      </w:r>
    </w:p>
    <w:p w14:paraId="139FDD7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FFC3F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181">
        <w:tab/>
      </w:r>
      <w:r>
        <w:t>“</w:t>
      </w:r>
      <w:r>
        <w:rPr>
          <w:rFonts w:eastAsia="Times New Roman"/>
        </w:rPr>
        <w:t>Section 16-11-</w:t>
      </w:r>
      <w:r w:rsidRPr="002F5D8A">
        <w:t>590.</w:t>
      </w:r>
      <w:r>
        <w:tab/>
      </w:r>
      <w:r w:rsidRPr="00DA7181">
        <w:t>It shall be unlawful for any person to cut, collect, break or otherwise destroy sea oat plants, Venus’s</w:t>
      </w:r>
      <w:r w:rsidRPr="00DA7181">
        <w:noBreakHyphen/>
        <w:t xml:space="preserve">flytrap plants or any part on public property or on private property without the owner’s consent. Any person violating the provisions of this section shall be guilty of a misdemeanor and upon conviction shall be fined not more than two hundred dollars or imprisoned not more than thirty days </w:t>
      </w:r>
      <w:r w:rsidRPr="002F5D8A">
        <w:rPr>
          <w:strike/>
        </w:rPr>
        <w:t>nor less than five days</w:t>
      </w:r>
      <w:r w:rsidRPr="00DA7181">
        <w:t>. Each violation shall constitute a separate offense.</w:t>
      </w:r>
      <w:r>
        <w:t>”</w:t>
      </w:r>
    </w:p>
    <w:p w14:paraId="4D0ED61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38231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66.</w:t>
      </w:r>
      <w:r>
        <w:tab/>
        <w:t xml:space="preserve">Section 16-11-650(A) </w:t>
      </w:r>
      <w:r>
        <w:rPr>
          <w:rFonts w:eastAsia="Times New Roman"/>
        </w:rPr>
        <w:t>of the 1976 Code is amended to read:</w:t>
      </w:r>
    </w:p>
    <w:p w14:paraId="7DA646E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FACBD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2F5D8A">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2F5D8A">
        <w:rPr>
          <w:u w:val="single"/>
        </w:rPr>
        <w:t>not more than</w:t>
      </w:r>
      <w:r>
        <w:t xml:space="preserve"> </w:t>
      </w:r>
      <w:r w:rsidRPr="002F5D8A">
        <w:t>thirty days, or both.</w:t>
      </w:r>
      <w:r>
        <w:t>”</w:t>
      </w:r>
    </w:p>
    <w:p w14:paraId="266A81F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08EDF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E2BF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67</w:t>
      </w:r>
      <w:r w:rsidRPr="00130207">
        <w:rPr>
          <w:rFonts w:eastAsia="Times New Roman"/>
        </w:rPr>
        <w:t>.</w:t>
      </w:r>
      <w:r w:rsidRPr="00130207">
        <w:rPr>
          <w:rFonts w:eastAsia="Times New Roman"/>
        </w:rPr>
        <w:tab/>
      </w:r>
      <w:r>
        <w:rPr>
          <w:rFonts w:eastAsia="Times New Roman"/>
        </w:rPr>
        <w:t>Section 16-13-10(B) and (C) of the 1976 Code is amended to read:</w:t>
      </w:r>
    </w:p>
    <w:p w14:paraId="730A948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p>
    <w:p w14:paraId="77EFDB9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“(B)</w:t>
      </w:r>
      <w:r>
        <w:tab/>
      </w:r>
      <w:r w:rsidRPr="00A958A5">
        <w:t>A person who violates the provisions of this section is guilty of a:</w:t>
      </w:r>
    </w:p>
    <w:p w14:paraId="47C95CF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ab/>
        <w:t>(1)</w:t>
      </w:r>
      <w:r>
        <w:tab/>
      </w:r>
      <w:r w:rsidRPr="00A958A5">
        <w:t>felony and, upon conviction, must be fined in the discretion of the court or imprisoned not more than ten years, or both, if the amount of the forgery is ten thousand dollars or more;</w:t>
      </w:r>
    </w:p>
    <w:p w14:paraId="130079D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(2)</w:t>
      </w:r>
      <w:r>
        <w:tab/>
      </w:r>
      <w:r w:rsidRPr="00A958A5">
        <w:t xml:space="preserve">felony and, upon conviction, must be fined in the discretion of the court or imprisoned not more than five years, or both, if the amount of the forgery is less than </w:t>
      </w:r>
      <w:r w:rsidRPr="00DF2B7B">
        <w:t>ten</w:t>
      </w:r>
      <w:r>
        <w:t xml:space="preserve"> </w:t>
      </w:r>
      <w:r w:rsidRPr="00E44813">
        <w:rPr>
          <w:u w:val="single"/>
        </w:rPr>
        <w:t>thousand dollars</w:t>
      </w:r>
      <w:r w:rsidRPr="00A958A5">
        <w:t xml:space="preserve"> </w:t>
      </w:r>
      <w:r w:rsidRPr="00DF2B7B">
        <w:rPr>
          <w:u w:val="single"/>
        </w:rPr>
        <w:t xml:space="preserve">but </w:t>
      </w:r>
      <w:r>
        <w:rPr>
          <w:u w:val="single"/>
        </w:rPr>
        <w:t xml:space="preserve">more than </w:t>
      </w:r>
      <w:r w:rsidRPr="00466FEC">
        <w:rPr>
          <w:u w:val="single"/>
        </w:rPr>
        <w:t>five</w:t>
      </w:r>
      <w:r>
        <w:t xml:space="preserve"> </w:t>
      </w:r>
      <w:r w:rsidRPr="00A958A5">
        <w:t>thousand dollars</w:t>
      </w:r>
      <w:r w:rsidRPr="00466FEC">
        <w:rPr>
          <w:strike/>
        </w:rPr>
        <w:t>.</w:t>
      </w:r>
      <w:r w:rsidRPr="00466FEC">
        <w:rPr>
          <w:u w:val="single"/>
        </w:rPr>
        <w:t>;</w:t>
      </w:r>
    </w:p>
    <w:p w14:paraId="144E646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6FEC">
        <w:tab/>
      </w:r>
      <w:r w:rsidRPr="00466FEC">
        <w:tab/>
      </w:r>
      <w:r>
        <w:rPr>
          <w:u w:val="single"/>
        </w:rPr>
        <w:t>(3)</w:t>
      </w:r>
      <w:r w:rsidRPr="00466FEC">
        <w:tab/>
      </w:r>
      <w:r>
        <w:rPr>
          <w:u w:val="single"/>
        </w:rPr>
        <w:t xml:space="preserve">misdemeanor and, </w:t>
      </w:r>
      <w:r w:rsidRPr="00466FEC">
        <w:rPr>
          <w:u w:val="single"/>
        </w:rPr>
        <w:t xml:space="preserve">upon conviction, must be fined in the discretion of the court or imprisoned not more than </w:t>
      </w:r>
      <w:r>
        <w:rPr>
          <w:u w:val="single"/>
        </w:rPr>
        <w:t>three</w:t>
      </w:r>
      <w:r w:rsidRPr="00466FEC">
        <w:rPr>
          <w:u w:val="single"/>
        </w:rPr>
        <w:t xml:space="preserve"> years, or both, if the amount of the forgery is </w:t>
      </w:r>
      <w:r>
        <w:rPr>
          <w:u w:val="single"/>
        </w:rPr>
        <w:t>five</w:t>
      </w:r>
      <w:r w:rsidRPr="00466FEC">
        <w:rPr>
          <w:u w:val="single"/>
        </w:rPr>
        <w:t xml:space="preserve"> thousand dollars</w:t>
      </w:r>
      <w:r>
        <w:rPr>
          <w:u w:val="single"/>
        </w:rPr>
        <w:t xml:space="preserve"> or less.</w:t>
      </w:r>
    </w:p>
    <w:p w14:paraId="1E6F7C1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(C)</w:t>
      </w:r>
      <w:r>
        <w:tab/>
      </w:r>
      <w:r w:rsidRPr="00A958A5">
        <w:t>If the forgery does not involve a dollar amount, the person is guilty of a misdemeanor under the jurisdiction of the magistrates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 xml:space="preserve">65, and, upon conviction, must be fined in the discretion of the court or imprisoned not more than </w:t>
      </w:r>
      <w:r w:rsidRPr="00466FEC">
        <w:rPr>
          <w:strike/>
        </w:rPr>
        <w:t>three years</w:t>
      </w:r>
      <w:r>
        <w:t xml:space="preserve"> </w:t>
      </w:r>
      <w:r w:rsidRPr="00466FEC">
        <w:rPr>
          <w:u w:val="single"/>
        </w:rPr>
        <w:t>one year</w:t>
      </w:r>
      <w:r w:rsidRPr="00A958A5">
        <w:t>, or both.</w:t>
      </w:r>
      <w:r>
        <w:t>”</w:t>
      </w:r>
    </w:p>
    <w:p w14:paraId="35F87E0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7E68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68.</w:t>
      </w:r>
      <w:r>
        <w:rPr>
          <w:rFonts w:eastAsia="Times New Roman"/>
        </w:rPr>
        <w:tab/>
        <w:t>Section 16-13-30 of the 1976 Code is amended to read:</w:t>
      </w:r>
    </w:p>
    <w:p w14:paraId="5F2398EA" w14:textId="77777777" w:rsidR="000055C2" w:rsidRPr="0013608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3AE3AF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16-13-30.</w:t>
      </w:r>
      <w:r>
        <w:tab/>
        <w:t>(A)</w:t>
      </w:r>
      <w:r>
        <w:tab/>
      </w:r>
      <w:r w:rsidRPr="00A958A5">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Upon conviction, the person must be fined not more than one thousand dollars, or imprisoned not more than thirty days.</w:t>
      </w:r>
    </w:p>
    <w:p w14:paraId="7E1946D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Larceny of goods, chattels, instruments, or other personalty valued in excess of two thousand dollars is grand larceny.</w:t>
      </w:r>
      <w:r>
        <w:t xml:space="preserve"> </w:t>
      </w:r>
      <w:r w:rsidRPr="00A958A5">
        <w:t>Upon conviction, the person is guilty of a</w:t>
      </w:r>
      <w:r w:rsidRPr="00442F89">
        <w:rPr>
          <w:u w:val="single"/>
        </w:rPr>
        <w:t>:</w:t>
      </w:r>
      <w:r w:rsidRPr="00A958A5">
        <w:t xml:space="preserve"> </w:t>
      </w:r>
      <w:r w:rsidRPr="00F0284D">
        <w:rPr>
          <w:strike/>
        </w:rPr>
        <w:t>felony and must be fined in the discretion of the court or imprisoned not more than:</w:t>
      </w:r>
    </w:p>
    <w:p w14:paraId="2AC04F0C" w14:textId="77777777" w:rsidR="000055C2" w:rsidRPr="00F0284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958A5">
        <w:tab/>
      </w:r>
      <w:r w:rsidRPr="00A958A5">
        <w:tab/>
        <w:t>(1)</w:t>
      </w:r>
      <w:r>
        <w:tab/>
      </w:r>
      <w:r w:rsidRPr="00F0284D">
        <w:rPr>
          <w:u w:val="single"/>
        </w:rPr>
        <w:t>misdemeanor</w:t>
      </w:r>
      <w:r>
        <w:rPr>
          <w:u w:val="single"/>
        </w:rPr>
        <w:t xml:space="preserve"> and must be fined in the discretion of the court or imprisoned not more than one year if the value of the personalty is more than two thousand dollars but not more than five thousand dollars;</w:t>
      </w:r>
    </w:p>
    <w:p w14:paraId="2EA5533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u w:val="single"/>
        </w:rPr>
        <w:t>(2)</w:t>
      </w:r>
      <w:r>
        <w:tab/>
      </w:r>
      <w:r w:rsidRPr="00F0284D">
        <w:rPr>
          <w:u w:val="single"/>
        </w:rPr>
        <w:t>felony and must be fined in the discretion of the court or imprisoned not more than</w:t>
      </w:r>
      <w:r>
        <w:t xml:space="preserve"> </w:t>
      </w:r>
      <w:r w:rsidRPr="00A958A5">
        <w:t xml:space="preserve">five years if the value of the personalty is </w:t>
      </w:r>
      <w:r w:rsidRPr="00AD1953">
        <w:t xml:space="preserve">more than </w:t>
      </w:r>
      <w:r w:rsidRPr="00407D25">
        <w:rPr>
          <w:strike/>
        </w:rPr>
        <w:t>two</w:t>
      </w:r>
      <w:r w:rsidRPr="00A958A5">
        <w:t xml:space="preserve"> </w:t>
      </w:r>
      <w:r w:rsidRPr="00F0284D">
        <w:rPr>
          <w:u w:val="single"/>
        </w:rPr>
        <w:t>five</w:t>
      </w:r>
      <w:r>
        <w:t xml:space="preserve"> </w:t>
      </w:r>
      <w:r w:rsidRPr="00A958A5">
        <w:t>thousand dollars but less than ten thousand dollars;</w:t>
      </w:r>
    </w:p>
    <w:p w14:paraId="1775D58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strike/>
        </w:rPr>
        <w:t>(2)</w:t>
      </w:r>
      <w:r w:rsidRPr="00F0284D">
        <w:rPr>
          <w:u w:val="single"/>
        </w:rPr>
        <w:t>(3)</w:t>
      </w:r>
      <w:r>
        <w:tab/>
      </w:r>
      <w:r w:rsidRPr="00F0284D">
        <w:rPr>
          <w:u w:val="single"/>
        </w:rPr>
        <w:t>felony and must be fined in the discretion of the court or imprisoned not more than</w:t>
      </w:r>
      <w:r w:rsidRPr="00F0284D">
        <w:t xml:space="preserve"> </w:t>
      </w:r>
      <w:r w:rsidRPr="00A958A5">
        <w:t>ten years if the value of the personalty is ten thousand dollars or more.</w:t>
      </w:r>
      <w:r>
        <w:t>”</w:t>
      </w:r>
    </w:p>
    <w:p w14:paraId="1E8E25A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7C16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69.</w:t>
      </w:r>
      <w:r>
        <w:rPr>
          <w:rFonts w:eastAsia="Times New Roman"/>
        </w:rPr>
        <w:tab/>
        <w:t>Section 16-13-40 of the 1976 Code is amended to read:</w:t>
      </w:r>
    </w:p>
    <w:p w14:paraId="31D258D1" w14:textId="77777777" w:rsidR="000055C2" w:rsidRPr="001025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6DA614B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16-13-40.</w:t>
      </w:r>
      <w:r w:rsidRPr="00A958A5">
        <w:tab/>
        <w:t>(A)</w:t>
      </w:r>
      <w:r>
        <w:tab/>
      </w:r>
      <w:r w:rsidRPr="00A958A5">
        <w:t>It is unlawful for a person to steal or take by robbery a bond, warrant, bill, or promissory note for the payment or securing the payment of money belonging to another.</w:t>
      </w:r>
    </w:p>
    <w:p w14:paraId="177521D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14:paraId="03A131D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instrument stolen or taken has a value of two thousand dollars or less.</w:t>
      </w:r>
      <w:r>
        <w:t xml:space="preserve"> </w:t>
      </w:r>
      <w:r w:rsidRPr="00A958A5">
        <w:t>Upon conviction, the person must be fined not more than one thousand dollars, or imprisoned not more than thirty days;</w:t>
      </w:r>
    </w:p>
    <w:p w14:paraId="5A00F58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instrument stolen or taken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14:paraId="71D8AE6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(3)</w:t>
      </w:r>
      <w:r>
        <w:tab/>
      </w:r>
      <w:r w:rsidRPr="00A958A5">
        <w:t xml:space="preserve">felony and, upon conviction, must be fined in the discretion of the court or imprisoned not more than five years if the value of the instrument stolen or taken is </w:t>
      </w:r>
      <w:r w:rsidRPr="00AD1953">
        <w:t xml:space="preserve">more than </w:t>
      </w:r>
      <w:r w:rsidRPr="00442F89">
        <w:rPr>
          <w:strike/>
        </w:rPr>
        <w:t>two</w:t>
      </w:r>
      <w:r w:rsidRPr="00A958A5">
        <w:t xml:space="preserve"> </w:t>
      </w:r>
      <w:r w:rsidRPr="00442F89">
        <w:rPr>
          <w:u w:val="single"/>
        </w:rPr>
        <w:t>five</w:t>
      </w:r>
      <w:r>
        <w:t xml:space="preserve"> </w:t>
      </w:r>
      <w:r w:rsidRPr="00A958A5">
        <w:t>thousand dollars but less than ten thousand dollars;</w:t>
      </w:r>
    </w:p>
    <w:p w14:paraId="20A8C97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strike/>
        </w:rPr>
        <w:t>(3)</w:t>
      </w:r>
      <w:r w:rsidRPr="00442F89">
        <w:rPr>
          <w:u w:val="single"/>
        </w:rPr>
        <w:t>(4)</w:t>
      </w:r>
      <w:r>
        <w:tab/>
      </w:r>
      <w:r w:rsidRPr="00A958A5">
        <w:t>felony and, upon conviction, must be fined in the discretion of the court or imprisoned not more than ten years if the instrument stolen or taken has a value of ten thousand dollars or more.</w:t>
      </w:r>
      <w:r>
        <w:t>”</w:t>
      </w:r>
    </w:p>
    <w:p w14:paraId="0645BED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7D59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70.</w:t>
      </w:r>
      <w:r>
        <w:rPr>
          <w:rFonts w:eastAsia="Times New Roman"/>
        </w:rPr>
        <w:tab/>
        <w:t>Section 16-13-50 of the 1976 Code is amended to read:</w:t>
      </w:r>
    </w:p>
    <w:p w14:paraId="7389C942" w14:textId="77777777" w:rsidR="000055C2" w:rsidRPr="004E7CB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07FAED2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16-13-50.</w:t>
      </w:r>
      <w:r>
        <w:tab/>
        <w:t>(A)</w:t>
      </w:r>
      <w:r>
        <w:tab/>
      </w:r>
      <w:r w:rsidRPr="00A958A5">
        <w:t>A person convicted of the larceny of a horse, mule, cow, hog, or any other livestock is guilty of a:</w:t>
      </w:r>
    </w:p>
    <w:p w14:paraId="4068B48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felony and, upon conviction, must be imprisoned not more than ten years or fined not more than twenty</w:t>
      </w:r>
      <w:r w:rsidRPr="00A958A5">
        <w:noBreakHyphen/>
        <w:t>five hundred dollars, or both, if the value of the livestock is ten thousand dollars or more;</w:t>
      </w:r>
    </w:p>
    <w:p w14:paraId="0BE2843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imprisoned not more than five years or fined not more than five hundred dollars, or both, if the value of the livestock is </w:t>
      </w:r>
      <w:r w:rsidRPr="00E07E95">
        <w:t xml:space="preserve">more than </w:t>
      </w:r>
      <w:r w:rsidRPr="00442F89">
        <w:rPr>
          <w:strike/>
        </w:rPr>
        <w:t>two</w:t>
      </w:r>
      <w:r w:rsidRPr="00A958A5">
        <w:t xml:space="preserve"> </w:t>
      </w:r>
      <w:r w:rsidRPr="00442F89">
        <w:rPr>
          <w:u w:val="single"/>
        </w:rPr>
        <w:t>five</w:t>
      </w:r>
      <w:r>
        <w:t xml:space="preserve"> </w:t>
      </w:r>
      <w:r w:rsidRPr="00A958A5">
        <w:t>thousand dollars</w:t>
      </w:r>
      <w:r>
        <w:t xml:space="preserve"> </w:t>
      </w:r>
      <w:r w:rsidRPr="00A958A5">
        <w:t>but less than ten thousand dollars;</w:t>
      </w:r>
    </w:p>
    <w:p w14:paraId="0BF6544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w:t>
      </w:r>
      <w:r>
        <w:rPr>
          <w:u w:val="single"/>
        </w:rPr>
        <w:t>livestock</w:t>
      </w:r>
      <w:r w:rsidRPr="00442F89">
        <w:rPr>
          <w:u w:val="single"/>
        </w:rPr>
        <w:t xml:space="preserve">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14:paraId="040AC5D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livestock is two thousand dollars or less. Upon conviction, the person must be fined not more than one thousand dollars, or imprisoned not more than thirty days, or both.</w:t>
      </w:r>
    </w:p>
    <w:p w14:paraId="2C5376A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motor vehicle or other chattel used by or found in possession of a person engaged in the commission of a crime under this section is subject to confiscation and must be confiscated and sold under the provisions of Section 27</w:t>
      </w:r>
      <w:r w:rsidRPr="00A958A5">
        <w:noBreakHyphen/>
        <w:t>21</w:t>
      </w:r>
      <w:r w:rsidRPr="00A958A5">
        <w:noBreakHyphen/>
        <w:t>10.</w:t>
      </w:r>
      <w:r>
        <w:t>”</w:t>
      </w:r>
    </w:p>
    <w:p w14:paraId="18FAF5E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94D1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71</w:t>
      </w:r>
      <w:r w:rsidRPr="00130207">
        <w:rPr>
          <w:rFonts w:eastAsia="Times New Roman"/>
        </w:rPr>
        <w:t>.</w:t>
      </w:r>
      <w:r w:rsidRPr="00130207">
        <w:rPr>
          <w:rFonts w:eastAsia="Times New Roman"/>
        </w:rPr>
        <w:tab/>
      </w:r>
      <w:r w:rsidRPr="002936F0">
        <w:rPr>
          <w:rFonts w:eastAsia="Times New Roman"/>
        </w:rPr>
        <w:t>S</w:t>
      </w:r>
      <w:r>
        <w:rPr>
          <w:rFonts w:eastAsia="Times New Roman"/>
        </w:rPr>
        <w:t>ection 16-13-</w:t>
      </w:r>
      <w:r w:rsidRPr="002936F0">
        <w:rPr>
          <w:rFonts w:eastAsia="Times New Roman"/>
        </w:rPr>
        <w:t>66</w:t>
      </w:r>
      <w:r>
        <w:rPr>
          <w:rFonts w:eastAsia="Times New Roman"/>
        </w:rPr>
        <w:t>(A)</w:t>
      </w:r>
      <w:r w:rsidRPr="002936F0">
        <w:rPr>
          <w:rFonts w:eastAsia="Times New Roman"/>
        </w:rPr>
        <w:t xml:space="preserve"> </w:t>
      </w:r>
      <w:r>
        <w:rPr>
          <w:rFonts w:eastAsia="Times New Roman"/>
        </w:rPr>
        <w:t>of the 1976 Code is amended to read:</w:t>
      </w:r>
    </w:p>
    <w:p w14:paraId="55CFCDA3" w14:textId="77777777" w:rsidR="000055C2" w:rsidRPr="002936F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0D556" w14:textId="77777777" w:rsidR="000055C2" w:rsidRPr="002936F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936F0">
        <w:rPr>
          <w:rFonts w:eastAsia="Times New Roman"/>
        </w:rPr>
        <w:t>A person violat</w:t>
      </w:r>
      <w:r>
        <w:rPr>
          <w:rFonts w:eastAsia="Times New Roman"/>
        </w:rPr>
        <w:t>ing the provision of Section 16-13-</w:t>
      </w:r>
      <w:r w:rsidRPr="002936F0">
        <w:rPr>
          <w:rFonts w:eastAsia="Times New Roman"/>
        </w:rPr>
        <w:t>65 is guilty of a misdemeanor and, upon conviction:</w:t>
      </w:r>
    </w:p>
    <w:p w14:paraId="40D50608" w14:textId="77777777" w:rsidR="000055C2" w:rsidRPr="002936F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2936F0">
        <w:rPr>
          <w:rFonts w:eastAsia="Times New Roman"/>
        </w:rPr>
        <w:t>for the first offense, must be fined an amount not to exceed one thousand dollars or imprisoned for a term not to exceed one year, or both, and shall pay restitution to the culturist an amount determined by the court.</w:t>
      </w:r>
      <w:r>
        <w:rPr>
          <w:rFonts w:eastAsia="Times New Roman"/>
        </w:rPr>
        <w:t xml:space="preserve"> </w:t>
      </w:r>
      <w:r w:rsidRPr="002936F0">
        <w:rPr>
          <w:rFonts w:eastAsia="Times New Roman"/>
        </w:rPr>
        <w:t>Notwithstandin</w:t>
      </w:r>
      <w:r>
        <w:rPr>
          <w:rFonts w:eastAsia="Times New Roman"/>
        </w:rPr>
        <w:t>g the provisions of Sections 22-3-540, 22-3-545, 22-3-550, and 14-25-</w:t>
      </w:r>
      <w:r w:rsidRPr="002936F0">
        <w:rPr>
          <w:rFonts w:eastAsia="Times New Roman"/>
        </w:rPr>
        <w:t>65, an offense punishable under this item may be tried in magistrates or municipal court.</w:t>
      </w:r>
    </w:p>
    <w:p w14:paraId="475526D0" w14:textId="77777777" w:rsidR="000055C2" w:rsidRPr="002936F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2936F0">
        <w:rPr>
          <w:rFonts w:eastAsia="Times New Roman"/>
        </w:rPr>
        <w:t xml:space="preserve">for a second offense, must be fined an amount not to exceed two thousand dollars or imprisoned for a term not </w:t>
      </w:r>
      <w:r w:rsidRPr="005A3234">
        <w:rPr>
          <w:rFonts w:eastAsia="Times New Roman"/>
          <w:strike/>
        </w:rPr>
        <w:t>less than two months and thirty days community service nor</w:t>
      </w:r>
      <w:r w:rsidRPr="002936F0">
        <w:rPr>
          <w:rFonts w:eastAsia="Times New Roman"/>
        </w:rPr>
        <w:t xml:space="preserve"> more than </w:t>
      </w:r>
      <w:r w:rsidRPr="00F36025">
        <w:rPr>
          <w:rFonts w:eastAsia="Times New Roman"/>
          <w:strike/>
        </w:rPr>
        <w:t>one year</w:t>
      </w:r>
      <w:r>
        <w:rPr>
          <w:rFonts w:eastAsia="Times New Roman"/>
        </w:rPr>
        <w:t xml:space="preserve"> </w:t>
      </w:r>
      <w:r w:rsidRPr="00F36025">
        <w:rPr>
          <w:rFonts w:eastAsia="Times New Roman"/>
          <w:u w:val="single"/>
        </w:rPr>
        <w:t>two years</w:t>
      </w:r>
      <w:r w:rsidRPr="002936F0">
        <w:rPr>
          <w:rFonts w:eastAsia="Times New Roman"/>
        </w:rPr>
        <w:t>, or both, and shall pay restitution to the culturist an amount determined by the court. Furthermore, all equipment, including, but not limited to, vehicles, fishing devices, coolers, and nets must be seized and forfeited to the court.</w:t>
      </w:r>
    </w:p>
    <w:p w14:paraId="28BEE576"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2936F0">
        <w:rPr>
          <w:rFonts w:eastAsia="Times New Roman"/>
        </w:rPr>
        <w:t xml:space="preserve">for a third or subsequent offense, must be fined an amount not to exceed five thousand dollars or imprisoned for a term not </w:t>
      </w:r>
      <w:r w:rsidRPr="002936F0">
        <w:rPr>
          <w:rFonts w:eastAsia="Times New Roman"/>
          <w:strike/>
        </w:rPr>
        <w:t>less than six months nor</w:t>
      </w:r>
      <w:r w:rsidRPr="002936F0">
        <w:rPr>
          <w:rFonts w:eastAsia="Times New Roman"/>
        </w:rPr>
        <w:t xml:space="preserve"> more than </w:t>
      </w:r>
      <w:r w:rsidRPr="00F36025">
        <w:rPr>
          <w:rFonts w:eastAsia="Times New Roman"/>
          <w:strike/>
        </w:rPr>
        <w:t>two</w:t>
      </w:r>
      <w:r w:rsidRPr="002936F0">
        <w:rPr>
          <w:rFonts w:eastAsia="Times New Roman"/>
        </w:rPr>
        <w:t xml:space="preserve"> </w:t>
      </w:r>
      <w:r w:rsidRPr="00F36025">
        <w:rPr>
          <w:rFonts w:eastAsia="Times New Roman"/>
          <w:u w:val="single"/>
        </w:rPr>
        <w:t>three</w:t>
      </w:r>
      <w:r>
        <w:rPr>
          <w:rFonts w:eastAsia="Times New Roman"/>
        </w:rPr>
        <w:t xml:space="preserve"> </w:t>
      </w:r>
      <w:r w:rsidRPr="002936F0">
        <w:rPr>
          <w:rFonts w:eastAsia="Times New Roman"/>
        </w:rPr>
        <w:t>years, or both, and shall pay restitution to the culturist an amount determined by the court. Furthermore, all equipment, including, but not limited to, vehicles, fishing devices, coolers, and nets must be seized and forfeited to the court.</w:t>
      </w:r>
      <w:r>
        <w:rPr>
          <w:rFonts w:eastAsia="Times New Roman"/>
        </w:rPr>
        <w:t>”</w:t>
      </w:r>
    </w:p>
    <w:p w14:paraId="3E75A8E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E4365"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72</w:t>
      </w:r>
      <w:r w:rsidRPr="0072225D">
        <w:rPr>
          <w:rFonts w:eastAsia="Times New Roman"/>
        </w:rPr>
        <w:t>.</w:t>
      </w:r>
      <w:r w:rsidRPr="0072225D">
        <w:rPr>
          <w:rFonts w:eastAsia="Times New Roman"/>
        </w:rPr>
        <w:tab/>
        <w:t>Section 16-13-70 of the 1976 Code is amended to read:</w:t>
      </w:r>
    </w:p>
    <w:p w14:paraId="63CC557A"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0F816B8"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16-13-70.</w:t>
      </w:r>
      <w:r w:rsidRPr="0072225D">
        <w:rPr>
          <w:rFonts w:eastAsia="Calibri"/>
        </w:rPr>
        <w:tab/>
        <w:t>(A)</w:t>
      </w:r>
      <w:r w:rsidRPr="0072225D">
        <w:rPr>
          <w:rFonts w:eastAsia="Calibri"/>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14:paraId="388C4BD0"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79454286"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felony and, upon conviction, must be fined in the discretion of the court or imprisoned not more than ten years if the value of the property is ten thousand dollars or more;</w:t>
      </w:r>
    </w:p>
    <w:p w14:paraId="71161852"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77AFF58D"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14:paraId="346C147D"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315AD966"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14:paraId="0552FDAB"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BDA33E7"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73</w:t>
      </w:r>
      <w:r w:rsidRPr="0072225D">
        <w:rPr>
          <w:rFonts w:eastAsia="Times New Roman"/>
        </w:rPr>
        <w:t>.</w:t>
      </w:r>
      <w:r w:rsidRPr="0072225D">
        <w:rPr>
          <w:rFonts w:eastAsia="Times New Roman"/>
        </w:rPr>
        <w:tab/>
        <w:t>Section 16-13-110 of the 1976 Code is amended to read:</w:t>
      </w:r>
    </w:p>
    <w:p w14:paraId="5D061A4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E2A1AAF"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16-13-110.</w:t>
      </w:r>
      <w:r w:rsidRPr="0072225D">
        <w:rPr>
          <w:rFonts w:eastAsia="Calibri"/>
        </w:rPr>
        <w:tab/>
        <w:t>(A)</w:t>
      </w:r>
      <w:r w:rsidRPr="0072225D">
        <w:rPr>
          <w:rFonts w:eastAsia="Calibri"/>
        </w:rPr>
        <w:tab/>
        <w:t>A person is guilty of shoplifting if he:</w:t>
      </w:r>
    </w:p>
    <w:p w14:paraId="404E9B1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14:paraId="229FBFCE"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14:paraId="658E1980"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t>transfers any merchandise displayed, held, stored, or offered for sale by any store or other retail mercantile establishment from the container in which it is displayed to any other container with intent to deprive the merchant of the full retail value.</w:t>
      </w:r>
    </w:p>
    <w:p w14:paraId="17753146"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05F001E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and, upon conviction, must be fined not more than one thousand dollars or imprisoned not more than thirty days if the value of the shoplifted merchandise is two thousand dollars or less;</w:t>
      </w:r>
    </w:p>
    <w:p w14:paraId="6384D819"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not more than one thousand dollars or imprisoned not more than one year, or both, if the value of the shoplifted merchandise is more than two thousand dollars but not more than five thousand dollars;</w:t>
      </w:r>
    </w:p>
    <w:p w14:paraId="7A631C3B"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not more than one thousand dollars or imprisoned not more than five years, or both, if the value of the shoplifted merchandise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473F0BE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rPr>
        <w:t>(4)</w:t>
      </w:r>
      <w:r w:rsidRPr="0072225D">
        <w:rPr>
          <w:rFonts w:eastAsia="Calibri"/>
        </w:rPr>
        <w:tab/>
        <w:t>felony and, upon conviction, must be imprisoned not more than ten years if the value of the shoplifted merchandise is ten thousand dollars or more.”</w:t>
      </w:r>
    </w:p>
    <w:p w14:paraId="58B787BC"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DF1EB3"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74</w:t>
      </w:r>
      <w:r w:rsidRPr="0072225D">
        <w:rPr>
          <w:rFonts w:eastAsia="Times New Roman"/>
        </w:rPr>
        <w:t>.</w:t>
      </w:r>
      <w:r w:rsidRPr="0072225D">
        <w:rPr>
          <w:rFonts w:eastAsia="Times New Roman"/>
        </w:rPr>
        <w:tab/>
        <w:t>Section 16-13-180 of the 1976 Code is amended to read:</w:t>
      </w:r>
    </w:p>
    <w:p w14:paraId="71A985FA" w14:textId="77777777" w:rsidR="000055C2" w:rsidRPr="00F151D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F85B69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16-13-180.</w:t>
      </w:r>
      <w:r w:rsidRPr="0072225D">
        <w:rPr>
          <w:rFonts w:eastAsia="Calibri"/>
        </w:rPr>
        <w:tab/>
        <w:t>(A)</w:t>
      </w:r>
      <w:r w:rsidRPr="0072225D">
        <w:rPr>
          <w:rFonts w:eastAsia="Calibri"/>
        </w:rPr>
        <w:tab/>
        <w:t xml:space="preserve">It is unlawful for a person to buy, receive, or possess stolen goods, chattels, or other property if the person knows or has reason to believe the goods, chattels, or property is stolen. </w:t>
      </w:r>
      <w:r>
        <w:rPr>
          <w:rFonts w:eastAsia="Calibri"/>
        </w:rPr>
        <w:t xml:space="preserve"> </w:t>
      </w:r>
      <w:r w:rsidRPr="0072225D">
        <w:rPr>
          <w:rFonts w:eastAsia="Calibri"/>
        </w:rPr>
        <w:t>A person is guilty of this offense whether or not anyone is convicted of the property theft.</w:t>
      </w:r>
    </w:p>
    <w:p w14:paraId="17B99E23"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14:paraId="46F466CD"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A person who violates this section is guilty of a:</w:t>
      </w:r>
    </w:p>
    <w:p w14:paraId="2918A84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31FBA107"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misdemeanor and, upon conviction, must be fined not less than one thousand dollars or imprisoned not more than </w:t>
      </w:r>
      <w:r w:rsidRPr="0072225D">
        <w:rPr>
          <w:rFonts w:eastAsia="Calibri"/>
          <w:strike/>
        </w:rPr>
        <w:t>three years</w:t>
      </w:r>
      <w:r w:rsidRPr="0072225D">
        <w:rPr>
          <w:rFonts w:eastAsia="Calibri"/>
        </w:rPr>
        <w:t xml:space="preserve"> </w:t>
      </w:r>
      <w:r w:rsidRPr="0072225D">
        <w:rPr>
          <w:rFonts w:eastAsia="Calibri"/>
          <w:u w:val="single"/>
        </w:rPr>
        <w:t>one year</w:t>
      </w:r>
      <w:r w:rsidRPr="0072225D">
        <w:rPr>
          <w:rFonts w:eastAsia="Calibri"/>
        </w:rPr>
        <w:t xml:space="preserve">, if the value of the property is more than two thousand dollars but </w:t>
      </w:r>
      <w:r w:rsidRPr="0072225D">
        <w:rPr>
          <w:rFonts w:eastAsia="Calibri"/>
          <w:strike/>
        </w:rPr>
        <w:t>less</w:t>
      </w:r>
      <w:r w:rsidRPr="0072225D">
        <w:rPr>
          <w:rFonts w:eastAsia="Calibri"/>
        </w:rPr>
        <w:t xml:space="preserve"> </w:t>
      </w:r>
      <w:r w:rsidRPr="0072225D">
        <w:rPr>
          <w:rFonts w:eastAsia="Calibri"/>
          <w:u w:val="single"/>
        </w:rPr>
        <w:t>not more</w:t>
      </w:r>
      <w:r w:rsidRPr="0072225D">
        <w:rPr>
          <w:rFonts w:eastAsia="Calibri"/>
        </w:rPr>
        <w:t xml:space="preserve"> than </w:t>
      </w:r>
      <w:r w:rsidRPr="0072225D">
        <w:rPr>
          <w:rFonts w:eastAsia="Calibri"/>
          <w:strike/>
        </w:rPr>
        <w:t>ten</w:t>
      </w:r>
      <w:r w:rsidRPr="0072225D">
        <w:rPr>
          <w:rFonts w:eastAsia="Calibri"/>
        </w:rPr>
        <w:t xml:space="preserve"> </w:t>
      </w:r>
      <w:r w:rsidRPr="0072225D">
        <w:rPr>
          <w:rFonts w:eastAsia="Calibri"/>
          <w:u w:val="single"/>
        </w:rPr>
        <w:t>five</w:t>
      </w:r>
      <w:r w:rsidRPr="0072225D">
        <w:rPr>
          <w:rFonts w:eastAsia="Calibri"/>
        </w:rPr>
        <w:t xml:space="preserve"> thousand dollars; or</w:t>
      </w:r>
    </w:p>
    <w:p w14:paraId="1D5D5419"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felony and, upon conviction, must be fined not less than one thousand five hundred dollars or imprisoned not more than five years, if the value of the property is more than five thousand dollars but less than ten thousand dollars;</w:t>
      </w:r>
    </w:p>
    <w:p w14:paraId="207012A8"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(4)</w:t>
      </w:r>
      <w:r w:rsidRPr="0072225D">
        <w:rPr>
          <w:rFonts w:eastAsia="Calibri"/>
        </w:rPr>
        <w:tab/>
        <w:t>felony and, upon conviction, must be fined not less than two thousand dollars or imprisoned not more than ten years, if the value of the property is ten thousand dollars or more.</w:t>
      </w:r>
    </w:p>
    <w:p w14:paraId="06888D2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(D)</w:t>
      </w:r>
      <w:r w:rsidRPr="0072225D">
        <w:rPr>
          <w:rFonts w:eastAsia="Calibri"/>
        </w:rPr>
        <w:tab/>
        <w:t>For purposes of this section, the receipt of multiple items in a single transaction or event constitutes a single offense.</w:t>
      </w:r>
    </w:p>
    <w:p w14:paraId="3F9AD326"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(E)</w:t>
      </w:r>
      <w:r w:rsidRPr="0072225D">
        <w:rPr>
          <w:rFonts w:eastAsia="Calibri"/>
        </w:rPr>
        <w:tab/>
        <w:t>For purposes of this section, multiple offenses occurring within a ninety</w:t>
      </w:r>
      <w:r w:rsidRPr="0072225D">
        <w:rPr>
          <w:rFonts w:eastAsia="Calibri"/>
        </w:rPr>
        <w:noBreakHyphen/>
        <w:t>day period may be aggregated into a single count with the aggregated value used to determine whether the violation is a misdemeanor or felony as provided in subsection (C).”</w:t>
      </w:r>
    </w:p>
    <w:p w14:paraId="31A3406F"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B9DD1"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75</w:t>
      </w:r>
      <w:r w:rsidRPr="0072225D">
        <w:rPr>
          <w:rFonts w:eastAsia="Times New Roman"/>
        </w:rPr>
        <w:t>.</w:t>
      </w:r>
      <w:r w:rsidRPr="0072225D">
        <w:rPr>
          <w:rFonts w:eastAsia="Times New Roman"/>
        </w:rPr>
        <w:tab/>
        <w:t>Section 16-13-230 of the 1976 Code is amended to read:</w:t>
      </w:r>
    </w:p>
    <w:p w14:paraId="10123D4F"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6C6C622"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16-13-230.</w:t>
      </w:r>
      <w:r w:rsidRPr="0072225D">
        <w:rPr>
          <w:rFonts w:eastAsia="Calibri"/>
        </w:rPr>
        <w:tab/>
        <w:t>(A)</w:t>
      </w:r>
      <w:r w:rsidRPr="0072225D">
        <w:rPr>
          <w:rFonts w:eastAsia="Calibri"/>
        </w:rPr>
        <w:tab/>
        <w:t>A person committing a breach of trust with a fraudulent intention or a person who hires or counsels another person to commit a breach of trust with a fraudulent intention is guilty of larceny.</w:t>
      </w:r>
    </w:p>
    <w:p w14:paraId="32ABD64D"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14:paraId="05491A8C"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amount is two thousand dollars or less. Upon conviction, the person must be fined not more than one thousand dollars, or imprisoned not more than thirty days;</w:t>
      </w:r>
    </w:p>
    <w:p w14:paraId="608C26C7"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in the discretion of the court or imprisoned not more than one year if the amount is more than two thousand dollars but not more than five thousand dollars;</w:t>
      </w:r>
    </w:p>
    <w:p w14:paraId="7BB889CA"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in the discretion of the court or imprisoned not more than five years if the amount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718B00FE"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u w:val="single"/>
        </w:rPr>
        <w:t>(4)</w:t>
      </w:r>
      <w:r w:rsidRPr="0072225D">
        <w:rPr>
          <w:rFonts w:eastAsia="Calibri"/>
        </w:rPr>
        <w:tab/>
        <w:t>felony and, upon conviction, must be fined in the discretion of the court or imprisoned not more than ten years if the amount is ten thousand dollars or more.”</w:t>
      </w:r>
    </w:p>
    <w:p w14:paraId="7CB1FECA"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88896"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76</w:t>
      </w:r>
      <w:r w:rsidRPr="0072225D">
        <w:rPr>
          <w:rFonts w:eastAsia="Times New Roman"/>
        </w:rPr>
        <w:t>.</w:t>
      </w:r>
      <w:r w:rsidRPr="0072225D">
        <w:rPr>
          <w:rFonts w:eastAsia="Times New Roman"/>
        </w:rPr>
        <w:tab/>
        <w:t>Section 16-13-240 of the 1976 Code is amended to read:</w:t>
      </w:r>
    </w:p>
    <w:p w14:paraId="37ECD06A"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30437E5"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16-13-240.</w:t>
      </w:r>
      <w:r w:rsidRPr="0072225D">
        <w:rPr>
          <w:rFonts w:eastAsia="Calibri"/>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14:paraId="23E10750"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not more than five hundred dollars and imprisoned not more than ten years if the value of the property is ten thousand dollars or more;</w:t>
      </w:r>
    </w:p>
    <w:p w14:paraId="0AE2479B"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25E1B9FC"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14:paraId="5FA8C69F"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14:paraId="68D8A5F0"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62E2C5"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77</w:t>
      </w:r>
      <w:r w:rsidRPr="0072225D">
        <w:rPr>
          <w:rFonts w:eastAsia="Times New Roman"/>
        </w:rPr>
        <w:t>.</w:t>
      </w:r>
      <w:r w:rsidRPr="0072225D">
        <w:rPr>
          <w:rFonts w:eastAsia="Times New Roman"/>
        </w:rPr>
        <w:tab/>
        <w:t>Section 16-13-260 of the 1976 Code is amended to read:</w:t>
      </w:r>
    </w:p>
    <w:p w14:paraId="1EA27FB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B09D197"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16-13-260.</w:t>
      </w:r>
      <w:r w:rsidRPr="0072225D">
        <w:rPr>
          <w:rFonts w:eastAsia="Calibri"/>
        </w:rPr>
        <w:tab/>
        <w:t>A person who falsely and deceitfully obtains or gets into his hands or possession any money, goods, chattels, jewels, or other things of another person by color and means of any false token or counterfeit letter made in another person’s name is guilty of a:</w:t>
      </w:r>
    </w:p>
    <w:p w14:paraId="22BA6659"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in the discretion of the court or imprisoned not more than ten years, or both, if the value of the property is ten thousand dollars or more;</w:t>
      </w:r>
    </w:p>
    <w:p w14:paraId="63F52BA9"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or both,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14:paraId="4F98EF99"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or both, if the value of the property is more than two thousand dollars but not more than five thousand dollars;</w:t>
      </w:r>
    </w:p>
    <w:p w14:paraId="392CAE6D" w14:textId="77777777" w:rsidR="000055C2" w:rsidRPr="0072225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 or both.”</w:t>
      </w:r>
    </w:p>
    <w:p w14:paraId="022C7061"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DFF87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78</w:t>
      </w:r>
      <w:r w:rsidRPr="00130207">
        <w:rPr>
          <w:rFonts w:eastAsia="Times New Roman"/>
        </w:rPr>
        <w:t>.</w:t>
      </w:r>
      <w:r w:rsidRPr="00130207">
        <w:rPr>
          <w:rFonts w:eastAsia="Times New Roman"/>
        </w:rPr>
        <w:tab/>
      </w:r>
      <w:r>
        <w:rPr>
          <w:rFonts w:eastAsia="Times New Roman"/>
        </w:rPr>
        <w:t>Section</w:t>
      </w:r>
      <w:r w:rsidRPr="002936F0">
        <w:rPr>
          <w:rFonts w:eastAsia="Times New Roman"/>
        </w:rPr>
        <w:t xml:space="preserve"> 16</w:t>
      </w:r>
      <w:r>
        <w:rPr>
          <w:rFonts w:eastAsia="Times New Roman"/>
        </w:rPr>
        <w:t>-</w:t>
      </w:r>
      <w:r w:rsidRPr="002936F0">
        <w:rPr>
          <w:rFonts w:eastAsia="Times New Roman"/>
        </w:rPr>
        <w:t>13</w:t>
      </w:r>
      <w:r>
        <w:rPr>
          <w:rFonts w:eastAsia="Times New Roman"/>
        </w:rPr>
        <w:t>-</w:t>
      </w:r>
      <w:r w:rsidRPr="002936F0">
        <w:rPr>
          <w:rFonts w:eastAsia="Times New Roman"/>
        </w:rPr>
        <w:t>300</w:t>
      </w:r>
      <w:r>
        <w:rPr>
          <w:rFonts w:eastAsia="Times New Roman"/>
        </w:rPr>
        <w:t xml:space="preserve"> of the 1976 Code is amended to read:</w:t>
      </w:r>
      <w:r w:rsidRPr="002936F0">
        <w:rPr>
          <w:rFonts w:eastAsia="Times New Roman"/>
        </w:rPr>
        <w:t xml:space="preserve"> </w:t>
      </w:r>
    </w:p>
    <w:p w14:paraId="144C45DA" w14:textId="77777777" w:rsidR="000055C2" w:rsidRPr="002936F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08B65"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36F0">
        <w:rPr>
          <w:rFonts w:eastAsia="Times New Roman"/>
        </w:rPr>
        <w:tab/>
      </w:r>
      <w:r>
        <w:rPr>
          <w:rFonts w:eastAsia="Times New Roman"/>
        </w:rPr>
        <w:t>“Section 16-13-300.</w:t>
      </w:r>
      <w:r>
        <w:rPr>
          <w:rFonts w:eastAsia="Times New Roman"/>
        </w:rPr>
        <w:tab/>
      </w:r>
      <w:r w:rsidRPr="002936F0">
        <w:rPr>
          <w:rFonts w:eastAsia="Times New Roman"/>
        </w:rPr>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FE69C8">
        <w:rPr>
          <w:rFonts w:eastAsia="Times New Roman"/>
          <w:strike/>
        </w:rPr>
        <w:t>less than sixty days nor</w:t>
      </w:r>
      <w:r w:rsidRPr="002936F0">
        <w:rPr>
          <w:rFonts w:eastAsia="Times New Roman"/>
        </w:rPr>
        <w:t xml:space="preserve"> more than one year or by fine of not less than one hundred dollars nor more than two hundred dollars.</w:t>
      </w:r>
      <w:r>
        <w:rPr>
          <w:rFonts w:eastAsia="Times New Roman"/>
        </w:rPr>
        <w:t>”</w:t>
      </w:r>
    </w:p>
    <w:p w14:paraId="74907B4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7427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79.</w:t>
      </w:r>
      <w:r>
        <w:rPr>
          <w:rFonts w:eastAsia="Times New Roman"/>
        </w:rPr>
        <w:tab/>
        <w:t>Section 16-13-420 of the 1976 Code is amended to read:</w:t>
      </w:r>
    </w:p>
    <w:p w14:paraId="0E1DB510" w14:textId="77777777" w:rsidR="000055C2" w:rsidRPr="00696E7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B7D48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16-13-420.</w:t>
      </w:r>
      <w:r w:rsidRPr="00A958A5">
        <w:tab/>
        <w:t>(A)</w:t>
      </w:r>
      <w:r>
        <w:tab/>
      </w:r>
      <w:r w:rsidRPr="00A958A5">
        <w:t>A person having any property in his possession or under his control by virtue of a lease or rental agreement is guilty of larceny if he:</w:t>
      </w:r>
    </w:p>
    <w:p w14:paraId="3B60C48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wilfully and fraudulently fails to return the property within seventy</w:t>
      </w:r>
      <w:r w:rsidRPr="00A958A5">
        <w:noBreakHyphen/>
        <w:t>two hours after the lease or rental agreement has expired;</w:t>
      </w:r>
    </w:p>
    <w:p w14:paraId="0A5FB96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fraudulently secretes or appropriates the property to any use or purpose not within the due and lawful execution of the lease or rental agreement.</w:t>
      </w:r>
    </w:p>
    <w:p w14:paraId="15582F6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The provisions of this section do not apply to lease</w:t>
      </w:r>
      <w:r w:rsidRPr="00A958A5">
        <w:noBreakHyphen/>
        <w:t>purchase agreements or conditional sales type contracts.</w:t>
      </w:r>
    </w:p>
    <w:p w14:paraId="732083B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14:paraId="416943B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and, upon conviction, must be fined in the discretion of the court or imprisoned not more than ten years, or both, if the value of the rented or leased item is ten thousand dollars or more;</w:t>
      </w:r>
    </w:p>
    <w:p w14:paraId="7E57ADA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fined in the discretion of the court or imprisoned not more than five years, or both, if the value of the rented or leased item is more than </w:t>
      </w:r>
      <w:r w:rsidRPr="00854A09">
        <w:rPr>
          <w:strike/>
        </w:rPr>
        <w:t>two</w:t>
      </w:r>
      <w:r w:rsidRPr="00A958A5">
        <w:t xml:space="preserve"> </w:t>
      </w:r>
      <w:r w:rsidRPr="00854A09">
        <w:rPr>
          <w:u w:val="single"/>
        </w:rPr>
        <w:t>five</w:t>
      </w:r>
      <w:r>
        <w:t xml:space="preserve"> </w:t>
      </w:r>
      <w:r w:rsidRPr="00A958A5">
        <w:t>thousand dollars but less than ten thousand dollars;</w:t>
      </w:r>
    </w:p>
    <w:p w14:paraId="04ADC846" w14:textId="77777777" w:rsidR="000055C2" w:rsidRPr="00854A0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854A09">
        <w:rPr>
          <w:u w:val="single"/>
        </w:rPr>
        <w:t xml:space="preserve">misdemeanor and, upon conviction, must be fined in the discretion of the court or imprisoned not more than </w:t>
      </w:r>
      <w:r>
        <w:rPr>
          <w:u w:val="single"/>
        </w:rPr>
        <w:t>one year</w:t>
      </w:r>
      <w:r w:rsidRPr="00854A09">
        <w:rPr>
          <w:u w:val="single"/>
        </w:rPr>
        <w:t xml:space="preserve">, or both, if the value of the rented or leased item is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p>
    <w:p w14:paraId="19E8C86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rented or leased item is two thousand dollars or less.</w:t>
      </w:r>
      <w:r>
        <w:t xml:space="preserve"> </w:t>
      </w:r>
      <w:r w:rsidRPr="00A958A5">
        <w:t>Upon conviction, the person must be fined not more than one thousand dollars or imprisoned not more than thirty days, or both.</w:t>
      </w:r>
      <w:r>
        <w:t>”</w:t>
      </w:r>
    </w:p>
    <w:p w14:paraId="125DAA6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F231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80.</w:t>
      </w:r>
      <w:r>
        <w:rPr>
          <w:rFonts w:eastAsia="Times New Roman"/>
        </w:rPr>
        <w:tab/>
        <w:t>Section 16-13-430 of the 1976 Code is amended to read:</w:t>
      </w:r>
    </w:p>
    <w:p w14:paraId="12D1CB87" w14:textId="77777777" w:rsidR="000055C2" w:rsidRPr="00721E9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579A6E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16-13-430.</w:t>
      </w:r>
      <w:r>
        <w:tab/>
        <w:t>(A)</w:t>
      </w:r>
      <w:r>
        <w:tab/>
      </w:r>
      <w:r w:rsidRPr="00A958A5">
        <w:t>It is unlawful for a person to:</w:t>
      </w:r>
    </w:p>
    <w:p w14:paraId="7705A45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14:paraId="2E7F94E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to acquire, possess, use, or transfer food stamps or coupons except as authorized by law and the rules and regulations of the United States Department of Agriculture relating to these matters.</w:t>
      </w:r>
    </w:p>
    <w:p w14:paraId="6F80F56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It is unlawful for a person to acquire or transfer food stamps or coupons except in exchange for food or food products for human consumption, which do not include alcoholic beverages, tobacco, beer, or wine.</w:t>
      </w:r>
    </w:p>
    <w:p w14:paraId="415452A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958A5">
        <w:t>A person who violates the provisions of this section is guilty of a:</w:t>
      </w:r>
    </w:p>
    <w:p w14:paraId="5AF4AF4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if the amount of food stamps fraudulently acquired or used is of a value of ten thousand dollars or more.</w:t>
      </w:r>
      <w:r>
        <w:t xml:space="preserve"> </w:t>
      </w:r>
      <w:r w:rsidRPr="00A958A5">
        <w:t>Upon conviction, the person must be fined not more than five thousand dollars or imprisoned not more than ten years, or both;</w:t>
      </w:r>
    </w:p>
    <w:p w14:paraId="77F44CD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if the amount of food stamps fraudulently acquired or used is of a value of more than </w:t>
      </w:r>
      <w:r w:rsidRPr="00854A09">
        <w:rPr>
          <w:strike/>
        </w:rPr>
        <w:t>two</w:t>
      </w:r>
      <w:r w:rsidRPr="00A958A5">
        <w:t xml:space="preserve"> </w:t>
      </w:r>
      <w:r w:rsidRPr="00854A09">
        <w:rPr>
          <w:u w:val="single"/>
        </w:rPr>
        <w:t>five</w:t>
      </w:r>
      <w:r>
        <w:t xml:space="preserve"> </w:t>
      </w:r>
      <w:r w:rsidRPr="00A958A5">
        <w:t xml:space="preserve">thousand dollars but less than ten thousand dollars. Upon conviction, the person must be fined not more than </w:t>
      </w:r>
      <w:r w:rsidRPr="00854A09">
        <w:rPr>
          <w:strike/>
        </w:rPr>
        <w:t>five hundred</w:t>
      </w:r>
      <w:r w:rsidRPr="00A958A5">
        <w:t xml:space="preserve"> </w:t>
      </w:r>
      <w:r w:rsidRPr="00854A09">
        <w:rPr>
          <w:u w:val="single"/>
        </w:rPr>
        <w:t>two thousand</w:t>
      </w:r>
      <w:r>
        <w:t xml:space="preserve"> </w:t>
      </w:r>
      <w:r w:rsidRPr="00A958A5">
        <w:t>dollars or imprisoned not more than five years, or both;</w:t>
      </w:r>
    </w:p>
    <w:p w14:paraId="7234DA7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54A09">
        <w:rPr>
          <w:u w:val="single"/>
        </w:rPr>
        <w:t xml:space="preserve">misdemeanor if the amount of food stamps fraudulently acquired or used is of a value of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r>
        <w:rPr>
          <w:u w:val="single"/>
        </w:rPr>
        <w:t xml:space="preserve"> </w:t>
      </w:r>
      <w:r w:rsidRPr="00854A09">
        <w:rPr>
          <w:u w:val="single"/>
        </w:rPr>
        <w:t xml:space="preserve">Upon conviction, the person must be fined not more than </w:t>
      </w:r>
      <w:r>
        <w:rPr>
          <w:u w:val="single"/>
        </w:rPr>
        <w:t>one thousand</w:t>
      </w:r>
      <w:r w:rsidRPr="00854A09">
        <w:rPr>
          <w:u w:val="single"/>
        </w:rPr>
        <w:t xml:space="preserve"> dollars or imprisoned not more than </w:t>
      </w:r>
      <w:r>
        <w:rPr>
          <w:u w:val="single"/>
        </w:rPr>
        <w:t>one year</w:t>
      </w:r>
      <w:r w:rsidRPr="00854A09">
        <w:rPr>
          <w:u w:val="single"/>
        </w:rPr>
        <w:t>, or both;</w:t>
      </w:r>
    </w:p>
    <w:p w14:paraId="70AD61D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amount of food stamps fraudulently acquired or used is of a value o</w:t>
      </w:r>
      <w:r>
        <w:t xml:space="preserve">f two thousand dollars or less. </w:t>
      </w:r>
      <w:r w:rsidRPr="00A958A5">
        <w:t>Upon conviction, the person must be fined not more than one thousand dollars, or imprisoned not more than thirty days, or both.</w:t>
      </w:r>
    </w:p>
    <w:p w14:paraId="468F5CE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A958A5">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r>
        <w:t>”</w:t>
      </w:r>
    </w:p>
    <w:p w14:paraId="04EB139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5C026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 xml:space="preserve">81. Section </w:t>
      </w:r>
      <w:r w:rsidRPr="00F22C61">
        <w:rPr>
          <w:rFonts w:eastAsia="Times New Roman"/>
        </w:rPr>
        <w:t>16-14-</w:t>
      </w:r>
      <w:r>
        <w:rPr>
          <w:rFonts w:eastAsia="Times New Roman"/>
        </w:rPr>
        <w:t>6</w:t>
      </w:r>
      <w:r w:rsidRPr="00F22C61">
        <w:rPr>
          <w:rFonts w:eastAsia="Times New Roman"/>
        </w:rPr>
        <w:t>0</w:t>
      </w:r>
      <w:r>
        <w:rPr>
          <w:rFonts w:eastAsia="Times New Roman"/>
        </w:rPr>
        <w:t xml:space="preserve"> of the 1976 Code is amended to read:</w:t>
      </w:r>
    </w:p>
    <w:p w14:paraId="69D585E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7FEB1B"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E3CFE">
        <w:rPr>
          <w:color w:val="000000" w:themeColor="text1"/>
          <w:u w:color="000000" w:themeColor="text1"/>
        </w:rPr>
        <w:t>S</w:t>
      </w:r>
      <w:r>
        <w:rPr>
          <w:color w:val="000000" w:themeColor="text1"/>
          <w:u w:color="000000" w:themeColor="text1"/>
        </w:rPr>
        <w:t>ection</w:t>
      </w:r>
      <w:r w:rsidRPr="006E3CFE">
        <w:rPr>
          <w:color w:val="000000" w:themeColor="text1"/>
          <w:u w:color="000000" w:themeColor="text1"/>
        </w:rPr>
        <w:t xml:space="preserve"> 16</w:t>
      </w:r>
      <w:r w:rsidRPr="006E3CFE">
        <w:rPr>
          <w:color w:val="000000" w:themeColor="text1"/>
          <w:u w:color="000000" w:themeColor="text1"/>
        </w:rPr>
        <w:noBreakHyphen/>
        <w:t>14</w:t>
      </w:r>
      <w:r w:rsidRPr="006E3CFE">
        <w:rPr>
          <w:color w:val="000000" w:themeColor="text1"/>
          <w:u w:color="000000" w:themeColor="text1"/>
        </w:rPr>
        <w:noBreakHyphen/>
        <w:t>60.</w:t>
      </w:r>
      <w:r w:rsidRPr="006E3CFE">
        <w:rPr>
          <w:color w:val="000000" w:themeColor="text1"/>
          <w:u w:color="000000" w:themeColor="text1"/>
        </w:rPr>
        <w:tab/>
      </w:r>
      <w:r w:rsidRPr="006E3CFE">
        <w:rPr>
          <w:strike/>
          <w:color w:val="000000" w:themeColor="text1"/>
          <w:u w:color="000000" w:themeColor="text1"/>
        </w:rPr>
        <w:t>(a)</w:t>
      </w:r>
      <w:r w:rsidRPr="006E3CFE">
        <w:rPr>
          <w:color w:val="000000" w:themeColor="text1"/>
          <w:u w:val="single"/>
        </w:rPr>
        <w:t>(A)</w:t>
      </w:r>
      <w:r w:rsidRPr="006E3CFE">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14:paraId="296B3703"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(1)</w:t>
      </w:r>
      <w:r w:rsidRPr="006E3CFE">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16</w:t>
      </w:r>
      <w:r w:rsidRPr="006E3CFE">
        <w:rPr>
          <w:color w:val="000000" w:themeColor="text1"/>
          <w:u w:color="000000" w:themeColor="text1"/>
        </w:rPr>
        <w:noBreakHyphen/>
        <w:t>14</w:t>
      </w:r>
      <w:r w:rsidRPr="006E3CFE">
        <w:rPr>
          <w:color w:val="000000" w:themeColor="text1"/>
          <w:u w:color="000000" w:themeColor="text1"/>
        </w:rPr>
        <w:noBreakHyphen/>
        <w:t>40 or a financial transaction card which he knows is forged, altered, expired, revoked, or was obtained as a result of a fraudulent application in violation of Section 16</w:t>
      </w:r>
      <w:r w:rsidRPr="006E3CFE">
        <w:rPr>
          <w:color w:val="000000" w:themeColor="text1"/>
          <w:u w:color="000000" w:themeColor="text1"/>
        </w:rPr>
        <w:noBreakHyphen/>
        <w:t>14</w:t>
      </w:r>
      <w:r w:rsidRPr="006E3CFE">
        <w:rPr>
          <w:color w:val="000000" w:themeColor="text1"/>
          <w:u w:color="000000" w:themeColor="text1"/>
        </w:rPr>
        <w:noBreakHyphen/>
        <w:t>40(c);</w:t>
      </w:r>
    </w:p>
    <w:p w14:paraId="112A3D84"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(2)</w:t>
      </w:r>
      <w:r w:rsidRPr="006E3CFE">
        <w:rPr>
          <w:color w:val="000000" w:themeColor="text1"/>
          <w:u w:color="000000" w:themeColor="text1"/>
        </w:rPr>
        <w:tab/>
        <w:t>obtains money, goods, services, or anything else of value by:</w:t>
      </w:r>
    </w:p>
    <w:p w14:paraId="1C86B91D"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a.</w:t>
      </w:r>
      <w:r w:rsidRPr="00F71FC5">
        <w:rPr>
          <w:color w:val="000000" w:themeColor="text1"/>
          <w:u w:val="single"/>
        </w:rPr>
        <w:t>(a)</w:t>
      </w:r>
      <w:r>
        <w:rPr>
          <w:color w:val="000000" w:themeColor="text1"/>
          <w:u w:color="000000" w:themeColor="text1"/>
        </w:rPr>
        <w:tab/>
      </w:r>
      <w:r w:rsidRPr="006E3CFE">
        <w:rPr>
          <w:color w:val="000000" w:themeColor="text1"/>
          <w:u w:color="000000" w:themeColor="text1"/>
        </w:rPr>
        <w:t>representing without the consent of the specified cardholder that he has permission to use it;</w:t>
      </w:r>
    </w:p>
    <w:p w14:paraId="77783DF0"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b.</w:t>
      </w:r>
      <w:r w:rsidRPr="00F71FC5">
        <w:rPr>
          <w:color w:val="000000" w:themeColor="text1"/>
          <w:u w:val="single"/>
        </w:rPr>
        <w:t>(</w:t>
      </w:r>
      <w:r>
        <w:rPr>
          <w:color w:val="000000" w:themeColor="text1"/>
          <w:u w:val="single"/>
        </w:rPr>
        <w:t>b</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presenting the financial transaction card without the authorization or permission of the cardholder;</w:t>
      </w:r>
    </w:p>
    <w:p w14:paraId="5AED0710"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c.</w:t>
      </w:r>
      <w:r w:rsidRPr="00F71FC5">
        <w:rPr>
          <w:color w:val="000000" w:themeColor="text1"/>
          <w:u w:val="single"/>
        </w:rPr>
        <w:t>(</w:t>
      </w:r>
      <w:r>
        <w:rPr>
          <w:color w:val="000000" w:themeColor="text1"/>
          <w:u w:val="single"/>
        </w:rPr>
        <w:t>c</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representing that he is the holder of a card and the card has not in fact been issued;</w:t>
      </w:r>
    </w:p>
    <w:p w14:paraId="5234D9C9"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d.</w:t>
      </w:r>
      <w:r w:rsidRPr="00F71FC5">
        <w:rPr>
          <w:color w:val="000000" w:themeColor="text1"/>
          <w:u w:val="single"/>
        </w:rPr>
        <w:t>(</w:t>
      </w:r>
      <w:r>
        <w:rPr>
          <w:color w:val="000000" w:themeColor="text1"/>
          <w:u w:val="single"/>
        </w:rPr>
        <w:t>d</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using a financial transaction card to knowingly and wilfully exceed:</w:t>
      </w:r>
    </w:p>
    <w:p w14:paraId="5093E037"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w:t>
      </w:r>
      <w:r>
        <w:rPr>
          <w:color w:val="000000" w:themeColor="text1"/>
          <w:u w:color="000000" w:themeColor="text1"/>
        </w:rPr>
        <w:tab/>
      </w:r>
      <w:r w:rsidRPr="006E3CFE">
        <w:rPr>
          <w:color w:val="000000" w:themeColor="text1"/>
          <w:u w:color="000000" w:themeColor="text1"/>
        </w:rPr>
        <w:t>the actual balance of a demand deposit account or time deposit account;</w:t>
      </w:r>
    </w:p>
    <w:p w14:paraId="540D82E8"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(ii)</w:t>
      </w:r>
      <w:r>
        <w:rPr>
          <w:color w:val="000000" w:themeColor="text1"/>
          <w:u w:color="000000" w:themeColor="text1"/>
        </w:rPr>
        <w:tab/>
      </w:r>
      <w:r w:rsidRPr="006E3CFE">
        <w:rPr>
          <w:color w:val="000000" w:themeColor="text1"/>
          <w:u w:color="000000" w:themeColor="text1"/>
        </w:rPr>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14:paraId="2563F1D3"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(3)</w:t>
      </w:r>
      <w:r>
        <w:rPr>
          <w:color w:val="000000" w:themeColor="text1"/>
          <w:u w:color="000000" w:themeColor="text1"/>
        </w:rPr>
        <w:tab/>
      </w:r>
      <w:r w:rsidRPr="006E3CFE">
        <w:rPr>
          <w:color w:val="000000" w:themeColor="text1"/>
          <w:u w:color="000000" w:themeColor="text1"/>
        </w:rPr>
        <w:t>obtains control over a financial transaction card as security for debt;</w:t>
      </w:r>
    </w:p>
    <w:p w14:paraId="0640E294"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(4)</w:t>
      </w:r>
      <w:r>
        <w:rPr>
          <w:color w:val="000000" w:themeColor="text1"/>
          <w:u w:color="000000" w:themeColor="text1"/>
        </w:rPr>
        <w:tab/>
      </w:r>
      <w:r w:rsidRPr="006E3CFE">
        <w:rPr>
          <w:color w:val="000000" w:themeColor="text1"/>
          <w:u w:color="000000" w:themeColor="text1"/>
        </w:rPr>
        <w:t>deposits into his account or any account, by means of an automated banking device, a false, fictitious, forged, altered, or counterfeit check, draft, money order, or any other document not his lawful or legal property;</w:t>
      </w:r>
    </w:p>
    <w:p w14:paraId="024100B7"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(5)</w:t>
      </w:r>
      <w:r>
        <w:rPr>
          <w:color w:val="000000" w:themeColor="text1"/>
          <w:u w:color="000000" w:themeColor="text1"/>
        </w:rPr>
        <w:tab/>
      </w:r>
      <w:r w:rsidRPr="006E3CFE">
        <w:rPr>
          <w:color w:val="000000" w:themeColor="text1"/>
          <w:u w:color="000000" w:themeColor="text1"/>
        </w:rPr>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14:paraId="12C521C2"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except subsection </w:t>
      </w:r>
      <w:r w:rsidRPr="00F71FC5">
        <w:rPr>
          <w:strike/>
          <w:color w:val="000000" w:themeColor="text1"/>
          <w:u w:color="000000" w:themeColor="text1"/>
        </w:rPr>
        <w:t>(a)(2)d.</w:t>
      </w:r>
      <w:r w:rsidRPr="00F71FC5">
        <w:rPr>
          <w:color w:val="000000" w:themeColor="text1"/>
          <w:u w:color="000000" w:themeColor="text1"/>
        </w:rPr>
        <w:t xml:space="preserve"> </w:t>
      </w:r>
      <w:r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 six</w:t>
      </w:r>
      <w:r w:rsidRPr="006E3CFE">
        <w:rPr>
          <w:color w:val="000000" w:themeColor="text1"/>
          <w:u w:color="000000" w:themeColor="text1"/>
        </w:rPr>
        <w:noBreakHyphen/>
        <w:t>month period, a person is guilty of a felony and, upon conviction, must be fined not less than three thousand dollars or more than five thousand dollars or imprisoned not more than five years, or both.</w:t>
      </w:r>
    </w:p>
    <w:p w14:paraId="2FACC893"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subsection </w:t>
      </w:r>
      <w:r w:rsidRPr="00F71FC5">
        <w:rPr>
          <w:strike/>
          <w:color w:val="000000" w:themeColor="text1"/>
          <w:u w:color="000000" w:themeColor="text1"/>
        </w:rPr>
        <w:t>(a)(2)d.</w:t>
      </w:r>
      <w:r w:rsidRPr="00F71FC5">
        <w:rPr>
          <w:color w:val="000000" w:themeColor="text1"/>
          <w:u w:color="000000" w:themeColor="text1"/>
        </w:rPr>
        <w:t xml:space="preserve"> </w:t>
      </w:r>
      <w:r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w:t>
      </w:r>
    </w:p>
    <w:p w14:paraId="1297899E"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(b)</w:t>
      </w:r>
      <w:r w:rsidRPr="006E3CFE">
        <w:rPr>
          <w:color w:val="000000" w:themeColor="text1"/>
          <w:u w:val="single"/>
        </w:rPr>
        <w:t>(</w:t>
      </w:r>
      <w:r>
        <w:rPr>
          <w:color w:val="000000" w:themeColor="text1"/>
          <w:u w:val="single"/>
        </w:rPr>
        <w:t>B</w:t>
      </w:r>
      <w:r w:rsidRPr="006E3CFE">
        <w:rPr>
          <w:color w:val="000000" w:themeColor="text1"/>
          <w:u w:val="single"/>
        </w:rPr>
        <w:t>)</w:t>
      </w:r>
      <w:r>
        <w:rPr>
          <w:color w:val="000000" w:themeColor="text1"/>
          <w:u w:color="000000" w:themeColor="text1"/>
        </w:rPr>
        <w:tab/>
      </w:r>
      <w:r w:rsidRPr="006E3CFE">
        <w:rPr>
          <w:color w:val="000000" w:themeColor="text1"/>
          <w:u w:color="000000" w:themeColor="text1"/>
        </w:rPr>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14:paraId="5A87408C"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furnishes money, goods, services, or anything else of value upon presentation of a financial transaction card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a financial transaction card which he knows is forged, expired, or revoked;</w:t>
      </w:r>
    </w:p>
    <w:p w14:paraId="11C42603"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fails to furnish money, goods, services, or anything else of value which he represents in writing to the issuer that he has furnished.</w:t>
      </w:r>
    </w:p>
    <w:p w14:paraId="2CF2EAD4"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sidRPr="006E3CFE">
        <w:rPr>
          <w:color w:val="000000" w:themeColor="text1"/>
          <w:u w:color="000000" w:themeColor="text1"/>
        </w:rPr>
        <w:t xml:space="preserve"> dollars in a six</w:t>
      </w:r>
      <w:r w:rsidRPr="006E3CFE">
        <w:rPr>
          <w:color w:val="000000" w:themeColor="text1"/>
          <w:u w:color="000000" w:themeColor="text1"/>
        </w:rPr>
        <w:noBreakHyphen/>
        <w:t>month period, a person is guilty of a felony and, upon conviction, must be fined not less than three thousand dollars nor more than five thousand dollars or imprisoned not more than five years, or both.</w:t>
      </w:r>
    </w:p>
    <w:p w14:paraId="7E278128"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(c)</w:t>
      </w:r>
      <w:r w:rsidRPr="006E3CFE">
        <w:rPr>
          <w:color w:val="000000" w:themeColor="text1"/>
          <w:u w:val="single"/>
        </w:rPr>
        <w:t>(C)</w:t>
      </w:r>
      <w:r>
        <w:rPr>
          <w:color w:val="000000" w:themeColor="text1"/>
          <w:u w:color="000000" w:themeColor="text1"/>
        </w:rPr>
        <w:tab/>
      </w:r>
      <w:r w:rsidRPr="006E3CFE">
        <w:rPr>
          <w:color w:val="000000" w:themeColor="text1"/>
          <w:u w:color="000000" w:themeColor="text1"/>
        </w:rPr>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14:paraId="4C92D9EF"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(d)</w:t>
      </w:r>
      <w:r w:rsidRPr="006E3CFE">
        <w:rPr>
          <w:color w:val="000000" w:themeColor="text1"/>
          <w:u w:val="single"/>
        </w:rPr>
        <w:t>(D)</w:t>
      </w:r>
      <w:r>
        <w:rPr>
          <w:color w:val="000000" w:themeColor="text1"/>
          <w:u w:color="000000" w:themeColor="text1"/>
        </w:rPr>
        <w:tab/>
      </w:r>
      <w:r w:rsidRPr="006E3CFE">
        <w:rPr>
          <w:color w:val="000000" w:themeColor="text1"/>
          <w:u w:color="000000" w:themeColor="text1"/>
        </w:rPr>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14:paraId="38BF9026"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(e)</w:t>
      </w:r>
      <w:r w:rsidRPr="006E3CFE">
        <w:rPr>
          <w:color w:val="000000" w:themeColor="text1"/>
          <w:u w:val="single"/>
        </w:rPr>
        <w:t>(E)</w:t>
      </w:r>
      <w:r>
        <w:rPr>
          <w:color w:val="000000" w:themeColor="text1"/>
          <w:u w:color="000000" w:themeColor="text1"/>
        </w:rPr>
        <w:tab/>
      </w:r>
      <w:r w:rsidRPr="006E3CFE">
        <w:rPr>
          <w:color w:val="000000" w:themeColor="text1"/>
          <w:u w:color="000000" w:themeColor="text1"/>
        </w:rPr>
        <w:t>In any prosecution for violation of Section 16</w:t>
      </w:r>
      <w:r w:rsidRPr="006E3CFE">
        <w:rPr>
          <w:color w:val="000000" w:themeColor="text1"/>
          <w:u w:color="000000" w:themeColor="text1"/>
        </w:rPr>
        <w:noBreakHyphen/>
        <w:t>14</w:t>
      </w:r>
      <w:r w:rsidRPr="006E3CFE">
        <w:rPr>
          <w:color w:val="000000" w:themeColor="text1"/>
          <w:u w:color="000000" w:themeColor="text1"/>
        </w:rPr>
        <w:noBreakHyphen/>
        <w:t>60, the State is not required to establish and it is no defense that some of the acts constituting the crime did not occur in this State or within one city, county, or local jurisdiction.</w:t>
      </w:r>
    </w:p>
    <w:p w14:paraId="2809D1FB"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(f)</w:t>
      </w:r>
      <w:r w:rsidRPr="006E3CFE">
        <w:rPr>
          <w:color w:val="000000" w:themeColor="text1"/>
          <w:u w:val="single"/>
        </w:rPr>
        <w:t>(F)</w:t>
      </w:r>
      <w:r>
        <w:rPr>
          <w:color w:val="000000" w:themeColor="text1"/>
          <w:u w:color="000000" w:themeColor="text1"/>
        </w:rPr>
        <w:tab/>
      </w:r>
      <w:r w:rsidRPr="006E3CFE">
        <w:rPr>
          <w:color w:val="000000" w:themeColor="text1"/>
          <w:u w:color="000000" w:themeColor="text1"/>
        </w:rPr>
        <w:t>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w:t>
      </w:r>
      <w:r>
        <w:rPr>
          <w:color w:val="000000" w:themeColor="text1"/>
          <w:u w:color="000000" w:themeColor="text1"/>
        </w:rPr>
        <w:t xml:space="preserve">ate of the deposit in the mail. </w:t>
      </w:r>
      <w:r w:rsidRPr="006E3CFE">
        <w:rPr>
          <w:color w:val="000000" w:themeColor="text1"/>
          <w:u w:color="000000" w:themeColor="text1"/>
        </w:rPr>
        <w:t>If the address is located outside the United States, Puerto Rico, the Virgin Islands, the Canal Zone, and Canada, notice is presumed to have been received ten days after mailing by registered or certified mail.</w:t>
      </w:r>
    </w:p>
    <w:p w14:paraId="1BC94B4C"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(g)</w:t>
      </w:r>
      <w:r w:rsidRPr="006E3CFE">
        <w:rPr>
          <w:color w:val="000000" w:themeColor="text1"/>
          <w:u w:val="single"/>
        </w:rPr>
        <w:t>(G)</w:t>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14:paraId="145A7688" w14:textId="77777777" w:rsidR="000055C2" w:rsidRPr="006E3CF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A person without the acquirer’s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Pr="006E3CFE">
        <w:rPr>
          <w:color w:val="000000" w:themeColor="text1"/>
          <w:u w:color="000000" w:themeColor="text1"/>
        </w:rPr>
        <w:noBreakHyphen/>
        <w:t>14</w:t>
      </w:r>
      <w:r w:rsidRPr="006E3CFE">
        <w:rPr>
          <w:color w:val="000000" w:themeColor="text1"/>
          <w:u w:color="000000" w:themeColor="text1"/>
        </w:rPr>
        <w:noBreakHyphen/>
        <w:t>100(b).</w:t>
      </w:r>
      <w:r>
        <w:rPr>
          <w:color w:val="000000" w:themeColor="text1"/>
          <w:u w:color="000000" w:themeColor="text1"/>
        </w:rPr>
        <w:t>”</w:t>
      </w:r>
    </w:p>
    <w:p w14:paraId="6D8203A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D37CCE" w14:textId="77777777" w:rsidR="000055C2" w:rsidRPr="00F22C6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82.</w:t>
      </w:r>
      <w:r>
        <w:rPr>
          <w:rFonts w:eastAsia="Times New Roman"/>
        </w:rPr>
        <w:tab/>
        <w:t xml:space="preserve">Section </w:t>
      </w:r>
      <w:r w:rsidRPr="00F22C61">
        <w:rPr>
          <w:rFonts w:eastAsia="Times New Roman"/>
        </w:rPr>
        <w:t>16-14-80</w:t>
      </w:r>
      <w:r>
        <w:rPr>
          <w:rFonts w:eastAsia="Times New Roman"/>
        </w:rPr>
        <w:t xml:space="preserve"> of the 1976 Code is amended to read:</w:t>
      </w:r>
    </w:p>
    <w:p w14:paraId="5F67C1FA" w14:textId="77777777" w:rsidR="000055C2" w:rsidRPr="00F22C6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9772D" w14:textId="77777777" w:rsidR="000055C2" w:rsidRPr="00F22C6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16-14-80.</w:t>
      </w:r>
      <w:r>
        <w:rPr>
          <w:rFonts w:eastAsia="Times New Roman"/>
        </w:rPr>
        <w:tab/>
        <w:t>(A)</w:t>
      </w:r>
      <w:r>
        <w:rPr>
          <w:rFonts w:eastAsia="Times New Roman"/>
        </w:rPr>
        <w:tab/>
      </w:r>
      <w:r w:rsidRPr="00F22C61">
        <w:rPr>
          <w:rFonts w:eastAsia="Times New Roman"/>
        </w:rPr>
        <w:t>It is unlawful for a person to receive money, goods, and services, or anything else of value fraudulently obtained in violation of Section 16-14-60</w:t>
      </w:r>
      <w:r w:rsidRPr="00F71FC5">
        <w:rPr>
          <w:rFonts w:eastAsia="Times New Roman"/>
          <w:strike/>
        </w:rPr>
        <w:t>(a)</w:t>
      </w:r>
      <w:r w:rsidRPr="00F71FC5">
        <w:rPr>
          <w:rFonts w:eastAsia="Times New Roman"/>
          <w:u w:val="single"/>
        </w:rPr>
        <w:t>(A)</w:t>
      </w:r>
      <w:r w:rsidRPr="00F22C61">
        <w:rPr>
          <w:rFonts w:eastAsia="Times New Roman"/>
        </w:rPr>
        <w:t xml:space="preserve"> and with the knowledge or belief that the same were obtained in violation of Section 16-14-60</w:t>
      </w:r>
      <w:r w:rsidRPr="00F71FC5">
        <w:rPr>
          <w:rFonts w:eastAsia="Times New Roman"/>
          <w:strike/>
        </w:rPr>
        <w:t>(a)</w:t>
      </w:r>
      <w:r w:rsidRPr="00F71FC5">
        <w:rPr>
          <w:rFonts w:eastAsia="Times New Roman"/>
          <w:u w:val="single"/>
        </w:rPr>
        <w:t>(A)</w:t>
      </w:r>
      <w:r w:rsidRPr="00F22C61">
        <w:rPr>
          <w:rFonts w:eastAsia="Times New Roman"/>
        </w:rPr>
        <w:t>.</w:t>
      </w:r>
    </w:p>
    <w:p w14:paraId="76ADCDA4" w14:textId="77777777" w:rsidR="000055C2" w:rsidRPr="00F22C6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22C61">
        <w:rPr>
          <w:rFonts w:eastAsia="Times New Roman"/>
        </w:rPr>
        <w:t>(B)</w:t>
      </w:r>
      <w:r>
        <w:rPr>
          <w:rFonts w:eastAsia="Times New Roman"/>
        </w:rPr>
        <w:tab/>
      </w:r>
      <w:r w:rsidRPr="00F22C61">
        <w:rPr>
          <w:rFonts w:eastAsia="Times New Roman"/>
        </w:rPr>
        <w:t>A person who violates the provisions of this section is guilty of a:</w:t>
      </w:r>
    </w:p>
    <w:p w14:paraId="04B6F3AF" w14:textId="77777777" w:rsidR="000055C2" w:rsidRPr="00F22C6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(1)</w:t>
      </w:r>
      <w:r>
        <w:rPr>
          <w:rFonts w:eastAsia="Times New Roman"/>
        </w:rPr>
        <w:tab/>
      </w:r>
      <w:r w:rsidRPr="00F22C61">
        <w:rPr>
          <w:rFonts w:eastAsia="Times New Roman"/>
        </w:rPr>
        <w:t xml:space="preserve">misdemeanor under the jurisdiction of the magistrates or municipal court, notwithstanding the provisions of Sections 22-3-540, 22-3-545, 22-3-550, and 14-25-65, and, upon conviction, must be sentenced pursuant to Section 16-14-100(a) if the value of the money, goods, services, and anything else of value, is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or less in any six-month period;</w:t>
      </w:r>
    </w:p>
    <w:p w14:paraId="79AF31A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(2)</w:t>
      </w:r>
      <w:r>
        <w:rPr>
          <w:rFonts w:eastAsia="Times New Roman"/>
        </w:rPr>
        <w:tab/>
      </w:r>
      <w:r w:rsidRPr="00F22C61">
        <w:rPr>
          <w:rFonts w:eastAsia="Times New Roman"/>
        </w:rPr>
        <w:t xml:space="preserve">felony and, upon conviction, must be sentenced pursuant to Section 16-14-100(b) if the value of the money, goods, services, or anything of value is more than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in any six-month period.</w:t>
      </w:r>
      <w:r>
        <w:rPr>
          <w:rFonts w:eastAsia="Times New Roman"/>
        </w:rPr>
        <w:t>”</w:t>
      </w:r>
    </w:p>
    <w:p w14:paraId="5110AC8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7C7B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83</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-10 of the 1976 Code is amended to read:</w:t>
      </w:r>
      <w:r w:rsidRPr="00356FAB">
        <w:rPr>
          <w:rFonts w:eastAsia="Times New Roman"/>
        </w:rPr>
        <w:t xml:space="preserve"> </w:t>
      </w:r>
    </w:p>
    <w:p w14:paraId="3076211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E0F049" w14:textId="77777777" w:rsidR="000055C2" w:rsidRPr="00DD332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16-15-10.</w:t>
      </w:r>
      <w:r>
        <w:rPr>
          <w:rFonts w:eastAsia="Times New Roman"/>
        </w:rPr>
        <w:tab/>
      </w:r>
      <w:r w:rsidRPr="00DD3329">
        <w:rPr>
          <w:rFonts w:eastAsia="Times New Roman"/>
        </w:rPr>
        <w:t>Any person who is married who shall marry another person shall, unless:</w:t>
      </w:r>
    </w:p>
    <w:p w14:paraId="566EF470" w14:textId="77777777" w:rsidR="000055C2" w:rsidRPr="00DD332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DD3329">
        <w:rPr>
          <w:rFonts w:eastAsia="Times New Roman"/>
        </w:rPr>
        <w:t>His or her husband or wife has remained continually for seven years beyond the sea or continually absented himself or herself from such person for the space of seven years together, such person not knowing his or her wife or husband to be living within that time;</w:t>
      </w:r>
    </w:p>
    <w:p w14:paraId="79A4574F" w14:textId="77777777" w:rsidR="000055C2" w:rsidRPr="00DD332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(2)</w:t>
      </w:r>
      <w:r>
        <w:rPr>
          <w:rFonts w:eastAsia="Times New Roman"/>
        </w:rPr>
        <w:tab/>
      </w:r>
      <w:r w:rsidRPr="00DD3329">
        <w:rPr>
          <w:rFonts w:eastAsia="Times New Roman"/>
        </w:rPr>
        <w:t>He or she was married before the age of consent;</w:t>
      </w:r>
    </w:p>
    <w:p w14:paraId="30B65DBF" w14:textId="77777777" w:rsidR="000055C2" w:rsidRPr="00DD332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(3)</w:t>
      </w:r>
      <w:r>
        <w:rPr>
          <w:rFonts w:eastAsia="Times New Roman"/>
        </w:rPr>
        <w:tab/>
      </w:r>
      <w:r w:rsidRPr="00DD3329">
        <w:rPr>
          <w:rFonts w:eastAsia="Times New Roman"/>
        </w:rPr>
        <w:t>His or her wife or husband is under sentence of imprisonment for life; or</w:t>
      </w:r>
    </w:p>
    <w:p w14:paraId="5F373F87" w14:textId="77777777" w:rsidR="000055C2" w:rsidRPr="00DD332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(4)</w:t>
      </w:r>
      <w:r>
        <w:rPr>
          <w:rFonts w:eastAsia="Times New Roman"/>
        </w:rPr>
        <w:tab/>
      </w:r>
      <w:r w:rsidRPr="00DD3329">
        <w:rPr>
          <w:rFonts w:eastAsia="Times New Roman"/>
        </w:rPr>
        <w:t>His or her marriage has been annulled or he or she has been divorced by decree of a competent tribunal having jurisdiction both of the cause and the parties;</w:t>
      </w:r>
    </w:p>
    <w:p w14:paraId="658D016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 xml:space="preserve">On conviction, be punished by imprisonment </w:t>
      </w:r>
      <w:r w:rsidRPr="00DD3329">
        <w:rPr>
          <w:rFonts w:eastAsia="Times New Roman"/>
          <w:strike/>
        </w:rPr>
        <w:t>in the Penitentiary</w:t>
      </w:r>
      <w:r w:rsidRPr="00DD3329">
        <w:rPr>
          <w:rFonts w:eastAsia="Times New Roman"/>
        </w:rPr>
        <w:t xml:space="preserve"> for not more than five years </w:t>
      </w:r>
      <w:r w:rsidRPr="00DD3329">
        <w:rPr>
          <w:rFonts w:eastAsia="Times New Roman"/>
          <w:strike/>
        </w:rPr>
        <w:t>nor less than six months or by imprisonment in the jail for six months and</w:t>
      </w:r>
      <w:r w:rsidRPr="00DD3329">
        <w:rPr>
          <w:rFonts w:eastAsia="Times New Roman"/>
        </w:rPr>
        <w:t xml:space="preserve"> </w:t>
      </w:r>
      <w:r w:rsidRPr="00DD3329">
        <w:rPr>
          <w:rFonts w:eastAsia="Times New Roman"/>
          <w:u w:val="single"/>
        </w:rPr>
        <w:t>or</w:t>
      </w:r>
      <w:r>
        <w:rPr>
          <w:rFonts w:eastAsia="Times New Roman"/>
        </w:rPr>
        <w:t xml:space="preserve"> </w:t>
      </w:r>
      <w:r w:rsidRPr="00DD3329">
        <w:rPr>
          <w:rFonts w:eastAsia="Times New Roman"/>
        </w:rPr>
        <w:t>by a fine of not less than five hundred dollars</w:t>
      </w:r>
      <w:r w:rsidRPr="00BB3D1F">
        <w:rPr>
          <w:rFonts w:eastAsia="Times New Roman"/>
          <w:u w:val="single"/>
        </w:rPr>
        <w:t>, or both</w:t>
      </w:r>
      <w:r w:rsidRPr="00DD3329">
        <w:rPr>
          <w:rFonts w:eastAsia="Times New Roman"/>
        </w:rPr>
        <w:t>.</w:t>
      </w:r>
      <w:r>
        <w:rPr>
          <w:rFonts w:eastAsia="Times New Roman"/>
        </w:rPr>
        <w:t>”</w:t>
      </w:r>
    </w:p>
    <w:p w14:paraId="6D7B7A59"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18F6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84</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w:t>
      </w:r>
      <w:r w:rsidRPr="00356FAB">
        <w:rPr>
          <w:rFonts w:eastAsia="Times New Roman"/>
        </w:rPr>
        <w:t xml:space="preserve">20 </w:t>
      </w:r>
      <w:r>
        <w:rPr>
          <w:rFonts w:eastAsia="Times New Roman"/>
        </w:rPr>
        <w:t>of the 1976 Code is amended to read:</w:t>
      </w:r>
    </w:p>
    <w:p w14:paraId="7DB86CC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317412" w14:textId="77777777" w:rsidR="000055C2" w:rsidRPr="00356FAB"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r>
      <w:r>
        <w:rPr>
          <w:rFonts w:eastAsia="Times New Roman"/>
        </w:rPr>
        <w:t>“Section 16-15-20.</w:t>
      </w:r>
      <w:r>
        <w:rPr>
          <w:rFonts w:eastAsia="Times New Roman"/>
        </w:rPr>
        <w:tab/>
      </w:r>
      <w:r w:rsidRPr="00356FAB">
        <w:rPr>
          <w:rFonts w:eastAsia="Times New Roman"/>
        </w:rPr>
        <w:t>Any persons who shall have carnal intercourse with each other within the following degrees of relationship, to wit:</w:t>
      </w:r>
    </w:p>
    <w:p w14:paraId="2F3E9A80" w14:textId="77777777" w:rsidR="000055C2" w:rsidRPr="00356FAB"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356FAB">
        <w:rPr>
          <w:rFonts w:eastAsia="Times New Roman"/>
        </w:rPr>
        <w:t>A man with his mother, grandmother, daughter, granddaughter, stepmother, sister, grandfather’s wife, son’s wife, grandson’s wife, wife’s mother, wife’s grandmother, wife’s daughter, wife’s granddaughter, brother’s daughter, sister’s daughter, father’s sister or mother’s sister; or</w:t>
      </w:r>
    </w:p>
    <w:p w14:paraId="0FB9F0AD" w14:textId="77777777" w:rsidR="000055C2" w:rsidRPr="00356FAB"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356FAB">
        <w:rPr>
          <w:rFonts w:eastAsia="Times New Roman"/>
        </w:rPr>
        <w:t>A woman with her father, grandfather, son, grandson, stepfather, brother, grandmother’s husband, daughter’s husband, granddaughter’s husband, husband’s father, husband’s grandfather, husband’s son, husband’s grandson, brother’s son, sister’s son, father’s brother or mother’s brother;</w:t>
      </w:r>
    </w:p>
    <w:p w14:paraId="6B52DDF5"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t xml:space="preserve">Shall be guilty of incest and shall be punished by a fine of not less than five hundred dollars or imprisonment </w:t>
      </w:r>
      <w:r w:rsidRPr="00A14EE0">
        <w:rPr>
          <w:rFonts w:eastAsia="Times New Roman"/>
        </w:rPr>
        <w:t xml:space="preserve">not </w:t>
      </w:r>
      <w:r w:rsidRPr="00A14EE0">
        <w:rPr>
          <w:rFonts w:eastAsia="Times New Roman"/>
          <w:strike/>
        </w:rPr>
        <w:t>less</w:t>
      </w:r>
      <w:r w:rsidRPr="00A14EE0">
        <w:rPr>
          <w:rFonts w:eastAsia="Times New Roman"/>
        </w:rPr>
        <w:t xml:space="preserve"> </w:t>
      </w:r>
      <w:r w:rsidRPr="00A14EE0">
        <w:rPr>
          <w:rFonts w:eastAsia="Times New Roman"/>
          <w:u w:val="single"/>
        </w:rPr>
        <w:t>more</w:t>
      </w:r>
      <w:r w:rsidRPr="00A14EE0">
        <w:rPr>
          <w:rFonts w:eastAsia="Times New Roman"/>
        </w:rPr>
        <w:t xml:space="preserve"> than one year</w:t>
      </w:r>
      <w:r w:rsidRPr="00356FAB">
        <w:rPr>
          <w:rFonts w:eastAsia="Times New Roman"/>
        </w:rPr>
        <w:t xml:space="preserve"> </w:t>
      </w:r>
      <w:r w:rsidRPr="0062052E">
        <w:rPr>
          <w:rFonts w:eastAsia="Times New Roman"/>
          <w:strike/>
        </w:rPr>
        <w:t>in the Penitentiary</w:t>
      </w:r>
      <w:r w:rsidRPr="00356FAB">
        <w:rPr>
          <w:rFonts w:eastAsia="Times New Roman"/>
        </w:rPr>
        <w:t>, or both such fine and imprisonment.</w:t>
      </w:r>
      <w:r>
        <w:rPr>
          <w:rFonts w:eastAsia="Times New Roman"/>
        </w:rPr>
        <w:t>”</w:t>
      </w:r>
    </w:p>
    <w:p w14:paraId="6519FA49"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3AD2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85</w:t>
      </w:r>
      <w:r w:rsidRPr="00130207">
        <w:rPr>
          <w:rFonts w:eastAsia="Times New Roman"/>
        </w:rPr>
        <w:t>.</w:t>
      </w:r>
      <w:r w:rsidRPr="00130207">
        <w:rPr>
          <w:rFonts w:eastAsia="Times New Roman"/>
        </w:rPr>
        <w:tab/>
      </w:r>
      <w:r w:rsidRPr="001F6DE0">
        <w:rPr>
          <w:rFonts w:eastAsia="Times New Roman"/>
        </w:rPr>
        <w:t>S</w:t>
      </w:r>
      <w:r>
        <w:rPr>
          <w:rFonts w:eastAsia="Times New Roman"/>
        </w:rPr>
        <w:t>ection 16-15-</w:t>
      </w:r>
      <w:r w:rsidRPr="001F6DE0">
        <w:rPr>
          <w:rFonts w:eastAsia="Times New Roman"/>
        </w:rPr>
        <w:t>60</w:t>
      </w:r>
      <w:r>
        <w:rPr>
          <w:rFonts w:eastAsia="Times New Roman"/>
        </w:rPr>
        <w:t xml:space="preserve"> of the 1976 Code is amended to read:</w:t>
      </w:r>
      <w:r w:rsidRPr="001F6DE0">
        <w:rPr>
          <w:rFonts w:eastAsia="Times New Roman"/>
        </w:rPr>
        <w:t xml:space="preserve"> </w:t>
      </w:r>
    </w:p>
    <w:p w14:paraId="12362A21"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AE49E" w14:textId="77777777" w:rsidR="000055C2" w:rsidRPr="0013020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16-15-60.</w:t>
      </w:r>
      <w:r>
        <w:rPr>
          <w:rFonts w:eastAsia="Times New Roman"/>
        </w:rPr>
        <w:tab/>
      </w:r>
      <w:r w:rsidRPr="001F6DE0">
        <w:rPr>
          <w:rFonts w:eastAsia="Times New Roman"/>
        </w:rPr>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1F6DE0">
        <w:rPr>
          <w:rFonts w:eastAsia="Times New Roman"/>
          <w:strike/>
        </w:rPr>
        <w:t>less than six months nor</w:t>
      </w:r>
      <w:r w:rsidRPr="001F6DE0">
        <w:rPr>
          <w:rFonts w:eastAsia="Times New Roman"/>
        </w:rPr>
        <w:t xml:space="preserve"> more than one year or by both fine and imprisonment, at the discretion of the court.</w:t>
      </w:r>
      <w:r>
        <w:rPr>
          <w:rFonts w:eastAsia="Times New Roman"/>
        </w:rPr>
        <w:t>”</w:t>
      </w:r>
    </w:p>
    <w:p w14:paraId="2E2156D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C6C7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86</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110</w:t>
      </w:r>
      <w:r>
        <w:rPr>
          <w:rFonts w:eastAsia="Times New Roman"/>
        </w:rPr>
        <w:t xml:space="preserve"> of the 1976 Code is amended to read:</w:t>
      </w:r>
      <w:r w:rsidRPr="001F6DE0">
        <w:rPr>
          <w:rFonts w:eastAsia="Times New Roman"/>
        </w:rPr>
        <w:t xml:space="preserve"> </w:t>
      </w:r>
    </w:p>
    <w:p w14:paraId="07A9D139"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C2FD5"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16-15-110.</w:t>
      </w:r>
      <w:r>
        <w:rPr>
          <w:rFonts w:eastAsia="Times New Roman"/>
        </w:rPr>
        <w:tab/>
      </w:r>
      <w:r w:rsidRPr="001F6DE0">
        <w:rPr>
          <w:rFonts w:eastAsia="Times New Roman"/>
        </w:rPr>
        <w:t>Any person violating any provision of Sections 16</w:t>
      </w:r>
      <w:r w:rsidRPr="001F6DE0">
        <w:rPr>
          <w:rFonts w:eastAsia="Times New Roman"/>
        </w:rPr>
        <w:noBreakHyphen/>
        <w:t>15</w:t>
      </w:r>
      <w:r w:rsidRPr="001F6DE0">
        <w:rPr>
          <w:rFonts w:eastAsia="Times New Roman"/>
        </w:rPr>
        <w:noBreakHyphen/>
        <w:t>90 and 16</w:t>
      </w:r>
      <w:r w:rsidRPr="001F6DE0">
        <w:rPr>
          <w:rFonts w:eastAsia="Times New Roman"/>
        </w:rPr>
        <w:noBreakHyphen/>
        <w:t>15</w:t>
      </w:r>
      <w:r w:rsidRPr="001F6DE0">
        <w:rPr>
          <w:rFonts w:eastAsia="Times New Roman"/>
        </w:rPr>
        <w:noBreakHyphen/>
        <w:t>100 must, upon conviction, be punished as follows:</w:t>
      </w:r>
    </w:p>
    <w:p w14:paraId="6C53B3BA"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1F6DE0">
        <w:rPr>
          <w:rFonts w:eastAsia="Times New Roman"/>
        </w:rPr>
        <w:t>for the first offense, a fine not exceeding two hundred dollars or confinement in prison for a period of not more than thirty days;</w:t>
      </w:r>
    </w:p>
    <w:p w14:paraId="6222CCFF"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1F6DE0">
        <w:rPr>
          <w:rFonts w:eastAsia="Times New Roman"/>
        </w:rPr>
        <w:t>for the second offense, a fine not exceeding one thousand dollars or imprisonment for not exceeding six months, or both;</w:t>
      </w:r>
    </w:p>
    <w:p w14:paraId="6C1F382A"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1F6DE0">
        <w:rPr>
          <w:rFonts w:eastAsia="Times New Roman"/>
        </w:rPr>
        <w:t xml:space="preserve">for the third or any subsequent offense, a fine not exceeding three thousand dollars or imprisonment for not </w:t>
      </w:r>
      <w:r w:rsidRPr="001F6DE0">
        <w:rPr>
          <w:rFonts w:eastAsia="Times New Roman"/>
          <w:strike/>
        </w:rPr>
        <w:t>less</w:t>
      </w:r>
      <w:r w:rsidRPr="001F6DE0">
        <w:rPr>
          <w:rFonts w:eastAsia="Times New Roman"/>
        </w:rPr>
        <w:t xml:space="preserve"> </w:t>
      </w:r>
      <w:r w:rsidRPr="001F6DE0">
        <w:rPr>
          <w:rFonts w:eastAsia="Times New Roman"/>
          <w:u w:val="single"/>
        </w:rPr>
        <w:t>more</w:t>
      </w:r>
      <w:r>
        <w:rPr>
          <w:rFonts w:eastAsia="Times New Roman"/>
        </w:rPr>
        <w:t xml:space="preserve"> </w:t>
      </w:r>
      <w:r w:rsidRPr="001F6DE0">
        <w:rPr>
          <w:rFonts w:eastAsia="Times New Roman"/>
        </w:rPr>
        <w:t>than one year, or both.</w:t>
      </w:r>
      <w:r>
        <w:rPr>
          <w:rFonts w:eastAsia="Times New Roman"/>
        </w:rPr>
        <w:t>”</w:t>
      </w:r>
    </w:p>
    <w:p w14:paraId="04BA81D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311C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87</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w:t>
      </w:r>
      <w:r>
        <w:rPr>
          <w:rFonts w:eastAsia="Times New Roman"/>
        </w:rPr>
        <w:t>20 of the 1976 Code is amended to read:</w:t>
      </w:r>
      <w:r w:rsidRPr="001F6DE0">
        <w:rPr>
          <w:rFonts w:eastAsia="Times New Roman"/>
        </w:rPr>
        <w:t xml:space="preserve"> </w:t>
      </w:r>
    </w:p>
    <w:p w14:paraId="309D095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7CC5A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16-15-120.</w:t>
      </w:r>
      <w:r>
        <w:rPr>
          <w:rFonts w:eastAsia="Times New Roman"/>
        </w:rPr>
        <w:tab/>
      </w:r>
      <w:r w:rsidRPr="00DD3329">
        <w:rPr>
          <w:rFonts w:eastAsia="Times New Roman"/>
        </w:rPr>
        <w:t xml:space="preserve">Whoever shall commit the abominable crime of buggery, whether with mankind or with beast, shall, on conviction, be guilty of felony and shall be imprisoned </w:t>
      </w:r>
      <w:r w:rsidRPr="00DD3329">
        <w:rPr>
          <w:rFonts w:eastAsia="Times New Roman"/>
          <w:strike/>
        </w:rPr>
        <w:t>in the Penitentiary</w:t>
      </w:r>
      <w:r w:rsidRPr="00DD3329">
        <w:rPr>
          <w:rFonts w:eastAsia="Times New Roman"/>
        </w:rPr>
        <w:t xml:space="preserve"> for </w:t>
      </w:r>
      <w:r w:rsidRPr="00DD3329">
        <w:rPr>
          <w:rFonts w:eastAsia="Times New Roman"/>
          <w:u w:val="single"/>
        </w:rPr>
        <w:t>not more than</w:t>
      </w:r>
      <w:r>
        <w:rPr>
          <w:rFonts w:eastAsia="Times New Roman"/>
        </w:rPr>
        <w:t xml:space="preserve"> </w:t>
      </w:r>
      <w:r w:rsidRPr="00DD3329">
        <w:rPr>
          <w:rFonts w:eastAsia="Times New Roman"/>
        </w:rPr>
        <w:t>five years or shall pay a fine of not less than five hundred dollars, or both, at the discretion of the court.</w:t>
      </w:r>
      <w:r>
        <w:rPr>
          <w:rFonts w:eastAsia="Times New Roman"/>
        </w:rPr>
        <w:t>”</w:t>
      </w:r>
    </w:p>
    <w:p w14:paraId="34B736C4"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CBF49" w14:textId="77777777" w:rsidR="000055C2" w:rsidRPr="00413B8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88</w:t>
      </w:r>
      <w:r w:rsidRPr="001F6DE0">
        <w:rPr>
          <w:rFonts w:eastAsia="Times New Roman"/>
        </w:rPr>
        <w:t>.</w:t>
      </w:r>
      <w:r w:rsidRPr="001F6DE0">
        <w:rPr>
          <w:rFonts w:eastAsia="Times New Roman"/>
        </w:rPr>
        <w:tab/>
      </w:r>
      <w:r w:rsidRPr="00413B83">
        <w:rPr>
          <w:rFonts w:eastAsia="Times New Roman"/>
        </w:rPr>
        <w:t>S</w:t>
      </w:r>
      <w:r>
        <w:rPr>
          <w:rFonts w:eastAsia="Times New Roman"/>
        </w:rPr>
        <w:t>ection 16</w:t>
      </w:r>
      <w:r>
        <w:rPr>
          <w:rFonts w:eastAsia="Times New Roman"/>
        </w:rPr>
        <w:noBreakHyphen/>
        <w:t>17</w:t>
      </w:r>
      <w:r>
        <w:rPr>
          <w:rFonts w:eastAsia="Times New Roman"/>
        </w:rPr>
        <w:noBreakHyphen/>
        <w:t>310</w:t>
      </w:r>
      <w:r w:rsidRPr="00413B83">
        <w:rPr>
          <w:rFonts w:eastAsia="Times New Roman"/>
        </w:rPr>
        <w:t xml:space="preserve"> </w:t>
      </w:r>
      <w:r>
        <w:rPr>
          <w:rFonts w:eastAsia="Times New Roman"/>
        </w:rPr>
        <w:t>of the 1976 Code is amended to read:</w:t>
      </w:r>
    </w:p>
    <w:p w14:paraId="2B035BAA" w14:textId="77777777" w:rsidR="000055C2" w:rsidRPr="00413B8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E0643F" w14:textId="77777777" w:rsidR="000055C2" w:rsidRPr="00413B8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16-17-310.</w:t>
      </w:r>
      <w:r>
        <w:rPr>
          <w:rFonts w:eastAsia="Times New Roman"/>
        </w:rPr>
        <w:tab/>
      </w:r>
      <w:r w:rsidRPr="00413B83">
        <w:rPr>
          <w:rFonts w:eastAsia="Times New Roman"/>
        </w:rPr>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14:paraId="4D729669" w14:textId="77777777" w:rsidR="000055C2" w:rsidRPr="00413B8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w:t>
      </w:r>
      <w:r w:rsidRPr="002D4402">
        <w:rPr>
          <w:rFonts w:eastAsia="Times New Roman"/>
          <w:strike/>
        </w:rPr>
        <w:t>in the State Penitentiary</w:t>
      </w:r>
      <w:r w:rsidRPr="00413B83">
        <w:rPr>
          <w:rFonts w:eastAsia="Times New Roman"/>
        </w:rPr>
        <w:t xml:space="preserve"> for not </w:t>
      </w:r>
      <w:r w:rsidRPr="00413B83">
        <w:rPr>
          <w:rFonts w:eastAsia="Times New Roman"/>
          <w:strike/>
        </w:rPr>
        <w:t>less than thirty days nor</w:t>
      </w:r>
      <w:r w:rsidRPr="00413B83">
        <w:rPr>
          <w:rFonts w:eastAsia="Times New Roman"/>
        </w:rPr>
        <w:t xml:space="preserve"> more than one year.</w:t>
      </w:r>
      <w:r>
        <w:rPr>
          <w:rFonts w:eastAsia="Times New Roman"/>
        </w:rPr>
        <w:t>”</w:t>
      </w:r>
    </w:p>
    <w:p w14:paraId="40010599"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0950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89</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5</w:t>
      </w:r>
      <w:r>
        <w:rPr>
          <w:rFonts w:eastAsia="Times New Roman"/>
        </w:rPr>
        <w:t>2</w:t>
      </w:r>
      <w:r w:rsidRPr="00413B83">
        <w:rPr>
          <w:rFonts w:eastAsia="Times New Roman"/>
        </w:rPr>
        <w:t xml:space="preserve">0 </w:t>
      </w:r>
      <w:r>
        <w:rPr>
          <w:rFonts w:eastAsia="Times New Roman"/>
        </w:rPr>
        <w:t>of the 1976 Code is amended to read:</w:t>
      </w:r>
    </w:p>
    <w:p w14:paraId="02A2DEB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3D47589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16-17-520.</w:t>
      </w:r>
      <w:r>
        <w:rPr>
          <w:rFonts w:eastAsia="Times New Roman"/>
        </w:rPr>
        <w:tab/>
      </w:r>
      <w:r w:rsidRPr="00DD3329">
        <w:rPr>
          <w:rFonts w:eastAsia="Times New Roman"/>
        </w:rPr>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B6652F">
        <w:rPr>
          <w:rFonts w:eastAsia="Times New Roman"/>
          <w:strike/>
        </w:rPr>
        <w:t>or less than thirty days</w:t>
      </w:r>
      <w:r w:rsidRPr="00DD3329">
        <w:rPr>
          <w:rFonts w:eastAsia="Times New Roman"/>
        </w:rPr>
        <w:t xml:space="preserve">, </w:t>
      </w:r>
      <w:r w:rsidRPr="002D4402">
        <w:rPr>
          <w:rFonts w:eastAsia="Times New Roman"/>
          <w:strike/>
        </w:rPr>
        <w:t>either</w:t>
      </w:r>
      <w:r w:rsidRPr="00DD3329">
        <w:rPr>
          <w:rFonts w:eastAsia="Times New Roman"/>
        </w:rPr>
        <w:t xml:space="preserve"> or both</w:t>
      </w:r>
      <w:r w:rsidRPr="002D4402">
        <w:rPr>
          <w:rFonts w:eastAsia="Times New Roman"/>
          <w:strike/>
        </w:rPr>
        <w:t>, at the discretion of the court</w:t>
      </w:r>
      <w:r w:rsidRPr="00DD3329">
        <w:rPr>
          <w:rFonts w:eastAsia="Times New Roman"/>
        </w:rPr>
        <w:t>.</w:t>
      </w:r>
      <w:r>
        <w:rPr>
          <w:rFonts w:eastAsia="Times New Roman"/>
        </w:rPr>
        <w:t>”</w:t>
      </w:r>
    </w:p>
    <w:p w14:paraId="751E9395"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10A18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90</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 xml:space="preserve">570 </w:t>
      </w:r>
      <w:r>
        <w:rPr>
          <w:rFonts w:eastAsia="Times New Roman"/>
        </w:rPr>
        <w:t>of the 1976 Code is amended to read:</w:t>
      </w:r>
    </w:p>
    <w:p w14:paraId="6612AA1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4F917" w14:textId="77777777" w:rsidR="000055C2" w:rsidRPr="00413B8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16-17-570.</w:t>
      </w:r>
      <w:r>
        <w:rPr>
          <w:rFonts w:eastAsia="Times New Roman"/>
        </w:rPr>
        <w:tab/>
      </w:r>
      <w:r w:rsidRPr="00413B83">
        <w:rPr>
          <w:rFonts w:eastAsia="Times New Roman"/>
        </w:rPr>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413B83">
        <w:rPr>
          <w:rFonts w:eastAsia="Times New Roman"/>
          <w:strike/>
        </w:rPr>
        <w:t>sentenced to hard labor in the State Penitentiary or on the chain gang in a county having a chain gang</w:t>
      </w:r>
      <w:r w:rsidRPr="00413B83">
        <w:rPr>
          <w:rFonts w:eastAsia="Times New Roman"/>
        </w:rPr>
        <w:t xml:space="preserve"> </w:t>
      </w:r>
      <w:r w:rsidRPr="00413B83">
        <w:rPr>
          <w:rFonts w:eastAsia="Times New Roman"/>
          <w:u w:val="single"/>
        </w:rPr>
        <w:t>imprisoned</w:t>
      </w:r>
      <w:r w:rsidRPr="00413B83">
        <w:rPr>
          <w:rFonts w:eastAsia="Times New Roman"/>
        </w:rPr>
        <w:t xml:space="preserve"> for a term of not </w:t>
      </w:r>
      <w:r w:rsidRPr="00413B83">
        <w:rPr>
          <w:rFonts w:eastAsia="Times New Roman"/>
          <w:strike/>
        </w:rPr>
        <w:t>less</w:t>
      </w:r>
      <w:r w:rsidRPr="00413B83">
        <w:rPr>
          <w:rFonts w:eastAsia="Times New Roman"/>
        </w:rPr>
        <w:t xml:space="preserve"> </w:t>
      </w:r>
      <w:r w:rsidRPr="00413B83">
        <w:rPr>
          <w:rFonts w:eastAsia="Times New Roman"/>
          <w:u w:val="single"/>
        </w:rPr>
        <w:t>more</w:t>
      </w:r>
      <w:r>
        <w:rPr>
          <w:rFonts w:eastAsia="Times New Roman"/>
        </w:rPr>
        <w:t xml:space="preserve"> </w:t>
      </w:r>
      <w:r w:rsidRPr="00413B83">
        <w:rPr>
          <w:rFonts w:eastAsia="Times New Roman"/>
        </w:rPr>
        <w:t xml:space="preserve">than sixty days or </w:t>
      </w:r>
      <w:r w:rsidRPr="00C768DA">
        <w:rPr>
          <w:rFonts w:eastAsia="Times New Roman"/>
          <w:strike/>
        </w:rPr>
        <w:t xml:space="preserve">the payment of a fine of </w:t>
      </w:r>
      <w:r w:rsidRPr="00C768DA">
        <w:rPr>
          <w:rFonts w:eastAsia="Times New Roman"/>
          <w:u w:val="single"/>
        </w:rPr>
        <w:t>fined</w:t>
      </w:r>
      <w:r w:rsidRPr="00C768DA">
        <w:rPr>
          <w:rFonts w:eastAsia="Times New Roman"/>
        </w:rPr>
        <w:t xml:space="preserve"> </w:t>
      </w:r>
      <w:r w:rsidRPr="00413B83">
        <w:rPr>
          <w:rFonts w:eastAsia="Times New Roman"/>
        </w:rPr>
        <w:t>not more than two hundred dollars.</w:t>
      </w:r>
      <w:r>
        <w:rPr>
          <w:rFonts w:eastAsia="Times New Roman"/>
        </w:rPr>
        <w:t>”</w:t>
      </w:r>
    </w:p>
    <w:p w14:paraId="40A4F066"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A75B70"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91</w:t>
      </w:r>
      <w:r w:rsidRPr="001F6DE0">
        <w:rPr>
          <w:rFonts w:eastAsia="Times New Roman"/>
        </w:rPr>
        <w:t>.</w:t>
      </w:r>
      <w:r w:rsidRPr="001F6DE0">
        <w:rPr>
          <w:rFonts w:eastAsia="Times New Roman"/>
        </w:rPr>
        <w:tab/>
      </w:r>
      <w:r w:rsidRPr="00C768DA">
        <w:rPr>
          <w:rFonts w:eastAsia="Times New Roman"/>
        </w:rPr>
        <w:t>S</w:t>
      </w:r>
      <w:r>
        <w:rPr>
          <w:rFonts w:eastAsia="Times New Roman"/>
        </w:rPr>
        <w:t>ection 16</w:t>
      </w:r>
      <w:r>
        <w:rPr>
          <w:rFonts w:eastAsia="Times New Roman"/>
        </w:rPr>
        <w:noBreakHyphen/>
        <w:t>17</w:t>
      </w:r>
      <w:r>
        <w:rPr>
          <w:rFonts w:eastAsia="Times New Roman"/>
        </w:rPr>
        <w:noBreakHyphen/>
        <w:t>580</w:t>
      </w:r>
      <w:r w:rsidRPr="00C768DA">
        <w:rPr>
          <w:rFonts w:eastAsia="Times New Roman"/>
        </w:rPr>
        <w:t xml:space="preserve"> </w:t>
      </w:r>
      <w:r>
        <w:rPr>
          <w:rFonts w:eastAsia="Times New Roman"/>
        </w:rPr>
        <w:t>of the 1976 Code is amended to read:</w:t>
      </w:r>
    </w:p>
    <w:p w14:paraId="396B9E1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9DDB35"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w:t>
      </w:r>
      <w:r>
        <w:rPr>
          <w:rFonts w:eastAsia="Times New Roman"/>
        </w:rPr>
        <w:t>ection</w:t>
      </w:r>
      <w:r w:rsidRPr="00C768DA">
        <w:rPr>
          <w:rFonts w:eastAsia="Times New Roman"/>
        </w:rPr>
        <w:t xml:space="preserve"> 16</w:t>
      </w:r>
      <w:r w:rsidRPr="00C768DA">
        <w:rPr>
          <w:rFonts w:eastAsia="Times New Roman"/>
        </w:rPr>
        <w:noBreakHyphen/>
        <w:t>17</w:t>
      </w:r>
      <w:r w:rsidRPr="00C768DA">
        <w:rPr>
          <w:rFonts w:eastAsia="Times New Roman"/>
        </w:rPr>
        <w:noBreakHyphen/>
        <w:t>580.</w:t>
      </w:r>
      <w:r>
        <w:rPr>
          <w:rFonts w:eastAsia="Times New Roman"/>
        </w:rPr>
        <w:tab/>
      </w:r>
      <w:r w:rsidRPr="00C768DA">
        <w:rPr>
          <w:rFonts w:eastAsia="Times New Roman"/>
        </w:rPr>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C768DA">
        <w:rPr>
          <w:rFonts w:eastAsia="Times New Roman"/>
          <w:strike/>
        </w:rPr>
        <w:t>less</w:t>
      </w:r>
      <w:r w:rsidRPr="00C768DA">
        <w:rPr>
          <w:rFonts w:eastAsia="Times New Roman"/>
        </w:rPr>
        <w:t xml:space="preserve"> </w:t>
      </w:r>
      <w:r w:rsidRPr="00C768DA">
        <w:rPr>
          <w:rFonts w:eastAsia="Times New Roman"/>
          <w:u w:val="single"/>
        </w:rPr>
        <w:t>more</w:t>
      </w:r>
      <w:r>
        <w:rPr>
          <w:rFonts w:eastAsia="Times New Roman"/>
        </w:rPr>
        <w:t xml:space="preserve"> </w:t>
      </w:r>
      <w:r w:rsidRPr="00C768DA">
        <w:rPr>
          <w:rFonts w:eastAsia="Times New Roman"/>
        </w:rPr>
        <w:t>than six months.</w:t>
      </w:r>
      <w:r>
        <w:rPr>
          <w:rFonts w:eastAsia="Times New Roman"/>
        </w:rPr>
        <w:t>”</w:t>
      </w:r>
    </w:p>
    <w:p w14:paraId="72EF792F"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906D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92</w:t>
      </w:r>
      <w:r w:rsidRPr="001F6DE0">
        <w:rPr>
          <w:rFonts w:eastAsia="Times New Roman"/>
        </w:rPr>
        <w:t>.</w:t>
      </w:r>
      <w:r w:rsidRPr="001F6DE0">
        <w:rPr>
          <w:rFonts w:eastAsia="Times New Roman"/>
        </w:rPr>
        <w:tab/>
      </w:r>
      <w:r>
        <w:rPr>
          <w:rFonts w:eastAsia="Times New Roman"/>
        </w:rPr>
        <w:t xml:space="preserve">Section </w:t>
      </w:r>
      <w:r w:rsidRPr="00C768DA">
        <w:rPr>
          <w:rFonts w:eastAsia="Times New Roman"/>
        </w:rPr>
        <w:t>16</w:t>
      </w:r>
      <w:r>
        <w:rPr>
          <w:rFonts w:eastAsia="Times New Roman"/>
        </w:rPr>
        <w:t>-</w:t>
      </w:r>
      <w:r w:rsidRPr="00C768DA">
        <w:rPr>
          <w:rFonts w:eastAsia="Times New Roman"/>
        </w:rPr>
        <w:t>17</w:t>
      </w:r>
      <w:r>
        <w:rPr>
          <w:rFonts w:eastAsia="Times New Roman"/>
        </w:rPr>
        <w:t>-600(A) of the 1976 Code is amended to read:</w:t>
      </w:r>
    </w:p>
    <w:p w14:paraId="3D596A29"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75DF"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16-17-600</w:t>
      </w:r>
      <w:r>
        <w:rPr>
          <w:rFonts w:eastAsia="Times New Roman"/>
        </w:rPr>
        <w:tab/>
        <w:t>(A).</w:t>
      </w:r>
      <w:r>
        <w:rPr>
          <w:rFonts w:eastAsia="Times New Roman"/>
        </w:rPr>
        <w:tab/>
      </w:r>
      <w:r w:rsidRPr="00C768DA">
        <w:rPr>
          <w:rFonts w:eastAsia="Times New Roman"/>
        </w:rPr>
        <w:t>It is unlawful for a person wilfully and knowingly, and without proper legal authority to:</w:t>
      </w:r>
    </w:p>
    <w:p w14:paraId="0598B0BA"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768DA">
        <w:rPr>
          <w:rFonts w:eastAsia="Times New Roman"/>
        </w:rPr>
        <w:t>destroy or damage the remains of a deceased human being;</w:t>
      </w:r>
    </w:p>
    <w:p w14:paraId="4DC07256"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768DA">
        <w:rPr>
          <w:rFonts w:eastAsia="Times New Roman"/>
        </w:rPr>
        <w:t>remove a portion of the remains of a deceased human being from a burial ground where human skeletal remains are buried, a grave, crypt, vault, mausoleum, Native American burial ground or burial mound, or other repository; or</w:t>
      </w:r>
    </w:p>
    <w:p w14:paraId="6AEF31DE"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768DA">
        <w:rPr>
          <w:rFonts w:eastAsia="Times New Roman"/>
        </w:rPr>
        <w:t>desecrate human remains.</w:t>
      </w:r>
    </w:p>
    <w:p w14:paraId="75590FAD"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 xml:space="preserve">A person violating the provisions of subsection (A) is guilty of a felony and, upon conviction, must be fined not more than five thousand dollars or imprisoned not </w:t>
      </w:r>
      <w:r w:rsidRPr="00C768DA">
        <w:rPr>
          <w:rFonts w:eastAsia="Times New Roman"/>
          <w:strike/>
        </w:rPr>
        <w:t>less than one year nor</w:t>
      </w:r>
      <w:r w:rsidRPr="00C768DA">
        <w:rPr>
          <w:rFonts w:eastAsia="Times New Roman"/>
        </w:rPr>
        <w:t xml:space="preserve"> more than ten years, or both.</w:t>
      </w:r>
    </w:p>
    <w:p w14:paraId="74BB4DC4" w14:textId="77777777" w:rsidR="000055C2" w:rsidRPr="001F6DE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w:t>
      </w:r>
      <w:r>
        <w:rPr>
          <w:rFonts w:eastAsia="Times New Roman"/>
        </w:rPr>
        <w:t xml:space="preserve"> </w:t>
      </w:r>
      <w:r w:rsidRPr="00C768DA">
        <w:rPr>
          <w:rFonts w:eastAsia="Times New Roman"/>
        </w:rPr>
        <w:t>This immunity does not apply to a crematory operator who knew or should have known that the body was incorrectly identified.</w:t>
      </w:r>
      <w:r>
        <w:rPr>
          <w:rFonts w:eastAsia="Times New Roman"/>
        </w:rPr>
        <w:t>”</w:t>
      </w:r>
    </w:p>
    <w:p w14:paraId="50A3440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582B5"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93.</w:t>
      </w:r>
      <w:r>
        <w:rPr>
          <w:rFonts w:eastAsia="Times New Roman"/>
        </w:rPr>
        <w:tab/>
        <w:t>Section 16</w:t>
      </w:r>
      <w:r>
        <w:rPr>
          <w:rFonts w:eastAsia="Times New Roman"/>
        </w:rPr>
        <w:noBreakHyphen/>
        <w:t>17</w:t>
      </w:r>
      <w:r>
        <w:rPr>
          <w:rFonts w:eastAsia="Times New Roman"/>
        </w:rPr>
        <w:noBreakHyphen/>
        <w:t>610 of the 1976 Code is amended to read:</w:t>
      </w:r>
      <w:r w:rsidRPr="00C768DA">
        <w:rPr>
          <w:rFonts w:eastAsia="Times New Roman"/>
        </w:rPr>
        <w:t xml:space="preserve"> </w:t>
      </w:r>
    </w:p>
    <w:p w14:paraId="11241C25"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58685F" w14:textId="77777777" w:rsidR="000055C2" w:rsidRPr="00C768D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w:t>
      </w:r>
      <w:r w:rsidRPr="00C768DA">
        <w:rPr>
          <w:rFonts w:eastAsia="Times New Roman"/>
        </w:rPr>
        <w:noBreakHyphen/>
        <w:t>17</w:t>
      </w:r>
      <w:r w:rsidRPr="00C768DA">
        <w:rPr>
          <w:rFonts w:eastAsia="Times New Roman"/>
        </w:rPr>
        <w:noBreakHyphen/>
        <w:t>610.</w:t>
      </w:r>
      <w:r>
        <w:rPr>
          <w:rFonts w:eastAsia="Times New Roman"/>
        </w:rPr>
        <w:tab/>
      </w:r>
      <w:r w:rsidRPr="00C768DA">
        <w:rPr>
          <w:rFonts w:eastAsia="Times New Roman"/>
        </w:rPr>
        <w:t xml:space="preserve">No person other than the South Carolina Department of Employment and Workforce shall carry on the business of emigrant agent in this State without having first obtained a license therefor from the State Treasurer and the county treasurer of each county in which he solicits emigrants. </w:t>
      </w:r>
      <w:r>
        <w:rPr>
          <w:rFonts w:eastAsia="Times New Roman"/>
        </w:rPr>
        <w:t>The term ‘emigrant agent,’</w:t>
      </w:r>
      <w:r w:rsidRPr="00C768DA">
        <w:rPr>
          <w:rFonts w:eastAsia="Times New Roman"/>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C768DA">
        <w:rPr>
          <w:rFonts w:eastAsia="Times New Roman"/>
          <w:strike/>
        </w:rPr>
        <w:t>in the county jail or, in case of failure to obtain a county license, upon the public works not less than four months or confined in the State Prison, at hard labor,</w:t>
      </w:r>
      <w:r w:rsidRPr="00C768DA">
        <w:rPr>
          <w:rFonts w:eastAsia="Times New Roman"/>
        </w:rPr>
        <w:t xml:space="preserve"> not exceeding two years for each and every offense, within the discretion of the court.</w:t>
      </w:r>
      <w:r>
        <w:rPr>
          <w:rFonts w:eastAsia="Times New Roman"/>
        </w:rPr>
        <w:t>”</w:t>
      </w:r>
    </w:p>
    <w:p w14:paraId="27A8CF7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AEE1B" w14:textId="77777777" w:rsidR="000055C2" w:rsidRPr="00FA52B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94</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17</w:t>
      </w:r>
      <w:r>
        <w:rPr>
          <w:rFonts w:eastAsia="Times New Roman"/>
        </w:rPr>
        <w:noBreakHyphen/>
        <w:t>690</w:t>
      </w:r>
      <w:r w:rsidRPr="00FA52BF">
        <w:rPr>
          <w:rFonts w:eastAsia="Times New Roman"/>
        </w:rPr>
        <w:t xml:space="preserve"> </w:t>
      </w:r>
      <w:r>
        <w:rPr>
          <w:rFonts w:eastAsia="Times New Roman"/>
        </w:rPr>
        <w:t>of the 1976 Code is amended to read:</w:t>
      </w:r>
    </w:p>
    <w:p w14:paraId="13FD434D" w14:textId="77777777" w:rsidR="000055C2" w:rsidRPr="00FA52B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B8B01" w14:textId="77777777" w:rsidR="000055C2" w:rsidRPr="00FA52B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52BF">
        <w:rPr>
          <w:rFonts w:eastAsia="Times New Roman"/>
        </w:rPr>
        <w:tab/>
      </w:r>
      <w:r>
        <w:rPr>
          <w:rFonts w:eastAsia="Times New Roman"/>
        </w:rPr>
        <w:t>“</w:t>
      </w:r>
      <w:r w:rsidRPr="00C768DA">
        <w:rPr>
          <w:rFonts w:eastAsia="Times New Roman"/>
        </w:rPr>
        <w:t xml:space="preserve">Section </w:t>
      </w:r>
      <w:r w:rsidRPr="00FA52BF">
        <w:rPr>
          <w:rFonts w:eastAsia="Times New Roman"/>
        </w:rPr>
        <w:t>16</w:t>
      </w:r>
      <w:r w:rsidRPr="00FA52BF">
        <w:rPr>
          <w:rFonts w:eastAsia="Times New Roman"/>
        </w:rPr>
        <w:noBreakHyphen/>
        <w:t>17</w:t>
      </w:r>
      <w:r w:rsidRPr="00FA52BF">
        <w:rPr>
          <w:rFonts w:eastAsia="Times New Roman"/>
        </w:rPr>
        <w:noBreakHyphen/>
        <w:t>690.</w:t>
      </w:r>
      <w:r>
        <w:rPr>
          <w:rFonts w:eastAsia="Times New Roman"/>
        </w:rPr>
        <w:tab/>
      </w:r>
      <w:r w:rsidRPr="00FA52BF">
        <w:rPr>
          <w:rFonts w:eastAsia="Times New Roman"/>
        </w:rPr>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FA52BF">
        <w:rPr>
          <w:rFonts w:eastAsia="Times New Roman"/>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Pr="00FA52BF">
        <w:rPr>
          <w:rFonts w:eastAsia="Times New Roman"/>
        </w:rPr>
        <w:noBreakHyphen/>
        <w:t xml:space="preserve">five dollars nor more than one hundred dollars or imprisonment for not </w:t>
      </w:r>
      <w:r w:rsidRPr="00FA52BF">
        <w:rPr>
          <w:rFonts w:eastAsia="Times New Roman"/>
          <w:strike/>
        </w:rPr>
        <w:t>less than fifteen nor</w:t>
      </w:r>
      <w:r w:rsidRPr="00FA52BF">
        <w:rPr>
          <w:rFonts w:eastAsia="Times New Roman"/>
        </w:rPr>
        <w:t xml:space="preserve"> more than thirty days.</w:t>
      </w:r>
      <w:r>
        <w:rPr>
          <w:rFonts w:eastAsia="Times New Roman"/>
        </w:rPr>
        <w:t>”</w:t>
      </w:r>
    </w:p>
    <w:p w14:paraId="33E0A1B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9E3F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95</w:t>
      </w:r>
      <w:r w:rsidRPr="00C768DA">
        <w:rPr>
          <w:rFonts w:eastAsia="Times New Roman"/>
        </w:rPr>
        <w:t>.</w:t>
      </w:r>
      <w:r w:rsidRPr="00C768DA">
        <w:rPr>
          <w:rFonts w:eastAsia="Times New Roman"/>
        </w:rPr>
        <w:tab/>
        <w:t xml:space="preserve">Section </w:t>
      </w:r>
      <w:r w:rsidRPr="00FA52BF">
        <w:rPr>
          <w:rFonts w:eastAsia="Times New Roman"/>
        </w:rPr>
        <w:t>16</w:t>
      </w:r>
      <w:r w:rsidRPr="00FA52BF">
        <w:rPr>
          <w:rFonts w:eastAsia="Times New Roman"/>
        </w:rPr>
        <w:noBreakHyphen/>
        <w:t>17</w:t>
      </w:r>
      <w:r w:rsidRPr="00FA52BF">
        <w:rPr>
          <w:rFonts w:eastAsia="Times New Roman"/>
        </w:rPr>
        <w:noBreakHyphen/>
        <w:t>735</w:t>
      </w:r>
      <w:r>
        <w:rPr>
          <w:rFonts w:eastAsia="Times New Roman"/>
        </w:rPr>
        <w:t>(D)</w:t>
      </w:r>
      <w:r w:rsidRPr="00FA52BF">
        <w:rPr>
          <w:rFonts w:eastAsia="Times New Roman"/>
        </w:rPr>
        <w:t xml:space="preserve"> </w:t>
      </w:r>
      <w:r>
        <w:rPr>
          <w:rFonts w:eastAsia="Times New Roman"/>
        </w:rPr>
        <w:t>of the 1976 Code is amended to read:</w:t>
      </w:r>
    </w:p>
    <w:p w14:paraId="4F9A804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38C517" w14:textId="77777777" w:rsidR="000055C2" w:rsidRPr="004C164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4C164A">
        <w:rPr>
          <w:rFonts w:eastAsia="Times New Roman"/>
        </w:rPr>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4C164A">
        <w:rPr>
          <w:rFonts w:eastAsia="Times New Roman"/>
          <w:strike/>
        </w:rPr>
        <w:t>less than one year and not</w:t>
      </w:r>
      <w:r w:rsidRPr="004C164A">
        <w:rPr>
          <w:rFonts w:eastAsia="Times New Roman"/>
        </w:rPr>
        <w:t xml:space="preserve"> more than three years, or both.</w:t>
      </w:r>
      <w:r>
        <w:rPr>
          <w:rFonts w:eastAsia="Times New Roman"/>
        </w:rPr>
        <w:t>”</w:t>
      </w:r>
    </w:p>
    <w:p w14:paraId="1DEDE94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A640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96</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10</w:t>
      </w:r>
      <w:r w:rsidRPr="004C164A">
        <w:rPr>
          <w:rFonts w:eastAsia="Times New Roman"/>
        </w:rPr>
        <w:t xml:space="preserve"> </w:t>
      </w:r>
      <w:r>
        <w:rPr>
          <w:rFonts w:eastAsia="Times New Roman"/>
        </w:rPr>
        <w:t>of the 1976 Code is amended to read:</w:t>
      </w:r>
    </w:p>
    <w:p w14:paraId="4E7BBB8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D60E3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16-13-10.</w:t>
      </w:r>
      <w:r>
        <w:rPr>
          <w:rFonts w:eastAsia="Times New Roman"/>
        </w:rPr>
        <w:tab/>
      </w:r>
      <w:r w:rsidRPr="00B6652F">
        <w:rPr>
          <w:rFonts w:eastAsia="Times New Roman"/>
        </w:rPr>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B6652F">
        <w:rPr>
          <w:rFonts w:eastAsia="Times New Roman"/>
          <w:u w:val="single"/>
        </w:rPr>
        <w:t>not more than</w:t>
      </w:r>
      <w:r>
        <w:rPr>
          <w:rFonts w:eastAsia="Times New Roman"/>
        </w:rPr>
        <w:t xml:space="preserve"> </w:t>
      </w:r>
      <w:r w:rsidRPr="00B6652F">
        <w:rPr>
          <w:rFonts w:eastAsia="Times New Roman"/>
        </w:rPr>
        <w:t>one year. One-third of the fine imposed shall be paid to the person, if any, who informed law enforcement officials or other appropriate authorities about the violation which led to the conviction. Each violation constitutes a separate offense.</w:t>
      </w:r>
      <w:r>
        <w:rPr>
          <w:rFonts w:eastAsia="Times New Roman"/>
        </w:rPr>
        <w:t>”</w:t>
      </w:r>
    </w:p>
    <w:p w14:paraId="5DEC74E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E883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97</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160</w:t>
      </w:r>
      <w:r w:rsidRPr="004C164A">
        <w:rPr>
          <w:rFonts w:eastAsia="Times New Roman"/>
        </w:rPr>
        <w:t xml:space="preserve"> </w:t>
      </w:r>
      <w:r>
        <w:rPr>
          <w:rFonts w:eastAsia="Times New Roman"/>
        </w:rPr>
        <w:t>of the 1976 Code is amended to read:</w:t>
      </w:r>
    </w:p>
    <w:p w14:paraId="06CD1B00" w14:textId="77777777" w:rsidR="000055C2" w:rsidRPr="004C164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91812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164A">
        <w:rPr>
          <w:rFonts w:eastAsia="Times New Roman"/>
        </w:rPr>
        <w:tab/>
      </w:r>
      <w:r>
        <w:rPr>
          <w:rFonts w:eastAsia="Times New Roman"/>
        </w:rPr>
        <w:t>“</w:t>
      </w:r>
      <w:r w:rsidRPr="00C768DA">
        <w:rPr>
          <w:rFonts w:eastAsia="Times New Roman"/>
        </w:rPr>
        <w:t xml:space="preserve">Section </w:t>
      </w:r>
      <w:r w:rsidRPr="004C164A">
        <w:rPr>
          <w:rFonts w:eastAsia="Times New Roman"/>
        </w:rPr>
        <w:t>16</w:t>
      </w:r>
      <w:r w:rsidRPr="004C164A">
        <w:rPr>
          <w:rFonts w:eastAsia="Times New Roman"/>
        </w:rPr>
        <w:noBreakHyphen/>
        <w:t>19</w:t>
      </w:r>
      <w:r w:rsidRPr="004C164A">
        <w:rPr>
          <w:rFonts w:eastAsia="Times New Roman"/>
        </w:rPr>
        <w:noBreakHyphen/>
        <w:t>160.</w:t>
      </w:r>
      <w:r>
        <w:rPr>
          <w:rFonts w:eastAsia="Times New Roman"/>
        </w:rPr>
        <w:tab/>
      </w:r>
      <w:r w:rsidRPr="004C164A">
        <w:rPr>
          <w:rFonts w:eastAsia="Times New Roman"/>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Pr="004C164A">
        <w:rPr>
          <w:rFonts w:eastAsia="Times New Roman"/>
        </w:rPr>
        <w:noBreakHyphen/>
        <w:t xml:space="preserve">five dollars or imprisoned not </w:t>
      </w:r>
      <w:r w:rsidRPr="004C164A">
        <w:rPr>
          <w:rFonts w:eastAsia="Times New Roman"/>
          <w:strike/>
        </w:rPr>
        <w:t>less than five days nor</w:t>
      </w:r>
      <w:r w:rsidRPr="004C164A">
        <w:rPr>
          <w:rFonts w:eastAsia="Times New Roman"/>
        </w:rPr>
        <w:t xml:space="preserve"> more than thirty days, or both, at the discretion of the court; provided, that for the second or third offense hereunder the fine shall not be less than twenty</w:t>
      </w:r>
      <w:r w:rsidRPr="004C164A">
        <w:rPr>
          <w:rFonts w:eastAsia="Times New Roman"/>
        </w:rPr>
        <w:noBreakHyphen/>
        <w:t xml:space="preserve">five dollars nor more than one hundred dollars or imprisonment </w:t>
      </w:r>
      <w:r w:rsidRPr="00FC1E04">
        <w:rPr>
          <w:rFonts w:eastAsia="Times New Roman"/>
          <w:strike/>
        </w:rPr>
        <w:t>on the public works of the county</w:t>
      </w:r>
      <w:r w:rsidRPr="004C164A">
        <w:rPr>
          <w:rFonts w:eastAsia="Times New Roman"/>
        </w:rPr>
        <w:t xml:space="preserve"> for a period not </w:t>
      </w:r>
      <w:r w:rsidRPr="00FC1E04">
        <w:rPr>
          <w:rFonts w:eastAsia="Times New Roman"/>
          <w:strike/>
        </w:rPr>
        <w:t>exceeding</w:t>
      </w:r>
      <w:r w:rsidRPr="004C164A">
        <w:rPr>
          <w:rFonts w:eastAsia="Times New Roman"/>
        </w:rPr>
        <w:t xml:space="preserve"> </w:t>
      </w:r>
      <w:r w:rsidRPr="00FC1E04">
        <w:rPr>
          <w:rFonts w:eastAsia="Times New Roman"/>
          <w:u w:val="single"/>
        </w:rPr>
        <w:t>more than</w:t>
      </w:r>
      <w:r>
        <w:rPr>
          <w:rFonts w:eastAsia="Times New Roman"/>
        </w:rPr>
        <w:t xml:space="preserve"> </w:t>
      </w:r>
      <w:r w:rsidRPr="004C164A">
        <w:rPr>
          <w:rFonts w:eastAsia="Times New Roman"/>
        </w:rPr>
        <w:t>three months.</w:t>
      </w:r>
      <w:r>
        <w:rPr>
          <w:rFonts w:eastAsia="Times New Roman"/>
        </w:rPr>
        <w:t>”</w:t>
      </w:r>
    </w:p>
    <w:p w14:paraId="3A13965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7A9EA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98.</w:t>
      </w:r>
      <w:r>
        <w:rPr>
          <w:rFonts w:eastAsia="Times New Roman"/>
        </w:rPr>
        <w:tab/>
        <w:t>Section 16-21-80 of the 1976 Code is amended to read:</w:t>
      </w:r>
    </w:p>
    <w:p w14:paraId="27247456" w14:textId="77777777" w:rsidR="000055C2" w:rsidRPr="00E57BA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3C8FC5A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16-21-80.</w:t>
      </w:r>
      <w:r w:rsidRPr="00AB7372">
        <w:tab/>
        <w:t>A person not entitled to the possession of a vehicle who receives, possesses, conceals, sells, or disposes of it, knowing it to be stolen or converted under circumstances constituting a crime, is guilty of a:</w:t>
      </w:r>
    </w:p>
    <w:p w14:paraId="729EA3A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AB7372">
        <w:t>misdemeanor triable in magistrates court or municipal court, notwithstanding the provisions of Sections 22</w:t>
      </w:r>
      <w:r w:rsidRPr="00AB7372">
        <w:noBreakHyphen/>
        <w:t>3</w:t>
      </w:r>
      <w:r w:rsidRPr="00AB7372">
        <w:noBreakHyphen/>
        <w:t>540, 22</w:t>
      </w:r>
      <w:r w:rsidRPr="00AB7372">
        <w:noBreakHyphen/>
        <w:t>3</w:t>
      </w:r>
      <w:r w:rsidRPr="00AB7372">
        <w:noBreakHyphen/>
        <w:t>545, 22</w:t>
      </w:r>
      <w:r w:rsidRPr="00AB7372">
        <w:noBreakHyphen/>
        <w:t>3</w:t>
      </w:r>
      <w:r w:rsidRPr="00AB7372">
        <w:noBreakHyphen/>
        <w:t>550, and 14</w:t>
      </w:r>
      <w:r w:rsidRPr="00AB7372">
        <w:noBreakHyphen/>
        <w:t>25</w:t>
      </w:r>
      <w:r w:rsidRPr="00AB7372">
        <w:noBreakHyphen/>
        <w:t>65, if the value of the vehicle is two thousand dollars or less.</w:t>
      </w:r>
      <w:r>
        <w:t xml:space="preserve"> </w:t>
      </w:r>
      <w:r w:rsidRPr="00AB7372">
        <w:t>Upon conviction, the person must be fined not more than one thousand dollars, or imprisoned not more than thirty days, or both;</w:t>
      </w:r>
    </w:p>
    <w:p w14:paraId="4AF8636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316EF5">
        <w:rPr>
          <w:u w:val="single"/>
        </w:rPr>
        <w:t xml:space="preserve">misdemeanor and, upon conviction, must be fined in the discretion of the court or imprisoned not more than </w:t>
      </w:r>
      <w:r>
        <w:rPr>
          <w:u w:val="single"/>
        </w:rPr>
        <w:t>one year</w:t>
      </w:r>
      <w:r w:rsidRPr="00316EF5">
        <w:rPr>
          <w:u w:val="single"/>
        </w:rPr>
        <w:t xml:space="preserve">, or both, if the value of the vehicle is more than two thousand dollars but </w:t>
      </w:r>
      <w:r>
        <w:rPr>
          <w:u w:val="single"/>
        </w:rPr>
        <w:t>not more</w:t>
      </w:r>
      <w:r w:rsidRPr="00316EF5">
        <w:rPr>
          <w:u w:val="single"/>
        </w:rPr>
        <w:t xml:space="preserve"> than </w:t>
      </w:r>
      <w:r>
        <w:rPr>
          <w:u w:val="single"/>
        </w:rPr>
        <w:t>five</w:t>
      </w:r>
      <w:r w:rsidRPr="00316EF5">
        <w:rPr>
          <w:u w:val="single"/>
        </w:rPr>
        <w:t xml:space="preserve"> thousand dollars;</w:t>
      </w:r>
    </w:p>
    <w:p w14:paraId="36095EE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u w:val="single"/>
        </w:rPr>
        <w:t>(3)</w:t>
      </w:r>
      <w:r>
        <w:tab/>
      </w:r>
      <w:r w:rsidRPr="00AB7372">
        <w:t xml:space="preserve">felony and, upon conviction, must be fined in the discretion of the court or imprisoned not more than five years, or both, if the value of the vehicle is more than </w:t>
      </w:r>
      <w:r w:rsidRPr="00316EF5">
        <w:rPr>
          <w:strike/>
        </w:rPr>
        <w:t>two</w:t>
      </w:r>
      <w:r w:rsidRPr="00AB7372">
        <w:t xml:space="preserve"> </w:t>
      </w:r>
      <w:r w:rsidRPr="00316EF5">
        <w:rPr>
          <w:u w:val="single"/>
        </w:rPr>
        <w:t>five</w:t>
      </w:r>
      <w:r>
        <w:t xml:space="preserve"> </w:t>
      </w:r>
      <w:r w:rsidRPr="00AB7372">
        <w:t>thousand dollars but less than ten thousand dollars;</w:t>
      </w:r>
    </w:p>
    <w:p w14:paraId="20897AA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strike/>
        </w:rPr>
        <w:t>(3)</w:t>
      </w:r>
      <w:r w:rsidRPr="00316EF5">
        <w:rPr>
          <w:u w:val="single"/>
        </w:rPr>
        <w:t>(4)</w:t>
      </w:r>
      <w:r>
        <w:tab/>
      </w:r>
      <w:r w:rsidRPr="00AB7372">
        <w:t>felony and, upon conviction, must be fined in the discretion of the court or imprisoned not more than ten years, or both, if the value of the vehicle is ten thousand dollars or more.</w:t>
      </w:r>
      <w:r>
        <w:t>”</w:t>
      </w:r>
    </w:p>
    <w:p w14:paraId="5533839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4BAAF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99</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23</w:t>
      </w:r>
      <w:r>
        <w:rPr>
          <w:rFonts w:eastAsia="Times New Roman"/>
        </w:rPr>
        <w:noBreakHyphen/>
        <w:t>450</w:t>
      </w:r>
      <w:r w:rsidRPr="00DD1CB0">
        <w:rPr>
          <w:rFonts w:eastAsia="Times New Roman"/>
        </w:rPr>
        <w:t xml:space="preserve"> </w:t>
      </w:r>
      <w:r>
        <w:rPr>
          <w:rFonts w:eastAsia="Times New Roman"/>
        </w:rPr>
        <w:t>of the 1976 Code is amended to read:</w:t>
      </w:r>
    </w:p>
    <w:p w14:paraId="55EABCA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3C389" w14:textId="77777777" w:rsidR="000055C2" w:rsidRPr="00DD1CB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1CB0">
        <w:rPr>
          <w:rFonts w:eastAsia="Times New Roman"/>
        </w:rPr>
        <w:tab/>
      </w:r>
      <w:r>
        <w:rPr>
          <w:rFonts w:eastAsia="Times New Roman"/>
        </w:rPr>
        <w:t>“</w:t>
      </w:r>
      <w:r w:rsidRPr="00C768DA">
        <w:rPr>
          <w:rFonts w:eastAsia="Times New Roman"/>
        </w:rPr>
        <w:t xml:space="preserve">Section </w:t>
      </w:r>
      <w:r w:rsidRPr="00DD1CB0">
        <w:rPr>
          <w:rFonts w:eastAsia="Times New Roman"/>
        </w:rPr>
        <w:t>16</w:t>
      </w:r>
      <w:r w:rsidRPr="00DD1CB0">
        <w:rPr>
          <w:rFonts w:eastAsia="Times New Roman"/>
        </w:rPr>
        <w:noBreakHyphen/>
        <w:t>23</w:t>
      </w:r>
      <w:r w:rsidRPr="00DD1CB0">
        <w:rPr>
          <w:rFonts w:eastAsia="Times New Roman"/>
        </w:rPr>
        <w:noBreakHyphen/>
        <w:t>450.</w:t>
      </w:r>
      <w:r>
        <w:rPr>
          <w:rFonts w:eastAsia="Times New Roman"/>
        </w:rPr>
        <w:tab/>
      </w:r>
      <w:r w:rsidRPr="00DD1CB0">
        <w:rPr>
          <w:rFonts w:eastAsia="Times New Roman"/>
        </w:rPr>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DD1CB0">
        <w:rPr>
          <w:rFonts w:eastAsia="Times New Roman"/>
          <w:strike/>
        </w:rPr>
        <w:t>less than thirty days nor</w:t>
      </w:r>
      <w:r w:rsidRPr="00DD1CB0">
        <w:rPr>
          <w:rFonts w:eastAsia="Times New Roman"/>
        </w:rPr>
        <w:t xml:space="preserve"> more than one year or by both fine and imprisonment, in the discretion of the court.</w:t>
      </w:r>
      <w:r>
        <w:rPr>
          <w:rFonts w:eastAsia="Times New Roman"/>
        </w:rPr>
        <w:t>”</w:t>
      </w:r>
    </w:p>
    <w:p w14:paraId="0D811E1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6BF82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100</w:t>
      </w:r>
      <w:r w:rsidRPr="00C768DA">
        <w:rPr>
          <w:rFonts w:eastAsia="Times New Roman"/>
        </w:rPr>
        <w:t>.</w:t>
      </w:r>
      <w:r w:rsidRPr="00C768DA">
        <w:rPr>
          <w:rFonts w:eastAsia="Times New Roman"/>
        </w:rPr>
        <w:tab/>
        <w:t xml:space="preserve">Section </w:t>
      </w:r>
      <w:r w:rsidRPr="007A0A06">
        <w:rPr>
          <w:rFonts w:eastAsia="Times New Roman"/>
        </w:rPr>
        <w:t>16</w:t>
      </w:r>
      <w:r w:rsidRPr="007A0A06">
        <w:rPr>
          <w:rFonts w:eastAsia="Times New Roman"/>
        </w:rPr>
        <w:noBreakHyphen/>
        <w:t>23</w:t>
      </w:r>
      <w:r w:rsidRPr="007A0A06">
        <w:rPr>
          <w:rFonts w:eastAsia="Times New Roman"/>
        </w:rPr>
        <w:noBreakHyphen/>
        <w:t>460</w:t>
      </w:r>
      <w:r>
        <w:rPr>
          <w:rFonts w:eastAsia="Times New Roman"/>
        </w:rPr>
        <w:t>(A)</w:t>
      </w:r>
      <w:r w:rsidRPr="007A0A06">
        <w:rPr>
          <w:rFonts w:eastAsia="Times New Roman"/>
        </w:rPr>
        <w:t xml:space="preserve"> </w:t>
      </w:r>
      <w:r>
        <w:rPr>
          <w:rFonts w:eastAsia="Times New Roman"/>
        </w:rPr>
        <w:t>of the 1976 Code is amended to read:</w:t>
      </w:r>
    </w:p>
    <w:p w14:paraId="221ABE11" w14:textId="77777777" w:rsidR="000055C2" w:rsidRPr="007A0A0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FA4EDD" w14:textId="77777777" w:rsidR="000055C2" w:rsidRPr="007A0A0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0A06">
        <w:rPr>
          <w:rFonts w:eastAsia="Times New Roman"/>
        </w:rPr>
        <w:tab/>
      </w:r>
      <w:r>
        <w:rPr>
          <w:rFonts w:eastAsia="Times New Roman"/>
        </w:rPr>
        <w:t>“(A)</w:t>
      </w:r>
      <w:r>
        <w:rPr>
          <w:rFonts w:eastAsia="Times New Roman"/>
        </w:rPr>
        <w:tab/>
      </w:r>
      <w:r w:rsidRPr="007A0A06">
        <w:rPr>
          <w:rFonts w:eastAsia="Times New Roman"/>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7A0A06">
        <w:rPr>
          <w:rFonts w:eastAsia="Times New Roman"/>
          <w:strike/>
        </w:rPr>
        <w:t>less than thirty days nor</w:t>
      </w:r>
      <w:r w:rsidRPr="007A0A06">
        <w:rPr>
          <w:rFonts w:eastAsia="Times New Roman"/>
        </w:rPr>
        <w:t xml:space="preserve"> more than ninety days.</w:t>
      </w:r>
      <w:r>
        <w:rPr>
          <w:rFonts w:eastAsia="Times New Roman"/>
        </w:rPr>
        <w:t>”</w:t>
      </w:r>
    </w:p>
    <w:p w14:paraId="7BB0796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F689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101</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730 </w:t>
      </w:r>
      <w:r>
        <w:rPr>
          <w:rFonts w:eastAsia="Times New Roman"/>
        </w:rPr>
        <w:t>of the 1976 Code is amended to read:</w:t>
      </w:r>
    </w:p>
    <w:p w14:paraId="01CD78C0" w14:textId="77777777" w:rsidR="000055C2" w:rsidRPr="006D2D4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9E2130" w14:textId="77777777" w:rsidR="000055C2" w:rsidRPr="006D2D4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730.</w:t>
      </w:r>
      <w:r>
        <w:rPr>
          <w:rFonts w:eastAsia="Times New Roman"/>
        </w:rPr>
        <w:tab/>
      </w:r>
      <w:r w:rsidRPr="006D2D40">
        <w:rPr>
          <w:rFonts w:eastAsia="Times New Roman"/>
        </w:rPr>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6D2D40">
        <w:rPr>
          <w:rFonts w:eastAsia="Times New Roman"/>
          <w:strike/>
        </w:rPr>
        <w:t>less than two years nor</w:t>
      </w:r>
      <w:r w:rsidRPr="006D2D40">
        <w:rPr>
          <w:rFonts w:eastAsia="Times New Roman"/>
        </w:rPr>
        <w:t xml:space="preserve"> more than fifteen years.</w:t>
      </w:r>
      <w:r>
        <w:rPr>
          <w:rFonts w:eastAsia="Times New Roman"/>
        </w:rPr>
        <w:t>”</w:t>
      </w:r>
    </w:p>
    <w:p w14:paraId="476BF43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84172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102</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7</w:t>
      </w:r>
      <w:r>
        <w:rPr>
          <w:rFonts w:eastAsia="Times New Roman"/>
        </w:rPr>
        <w:t>40</w:t>
      </w:r>
      <w:r w:rsidRPr="006D2D40">
        <w:rPr>
          <w:rFonts w:eastAsia="Times New Roman"/>
        </w:rPr>
        <w:t xml:space="preserve"> </w:t>
      </w:r>
      <w:r>
        <w:rPr>
          <w:rFonts w:eastAsia="Times New Roman"/>
        </w:rPr>
        <w:t>of the 1976 Code is amended to read:</w:t>
      </w:r>
    </w:p>
    <w:p w14:paraId="4D78153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2E31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16-23-740.</w:t>
      </w:r>
      <w:r>
        <w:rPr>
          <w:rFonts w:eastAsia="Times New Roman"/>
        </w:rPr>
        <w:tab/>
      </w:r>
      <w:r w:rsidRPr="00B76BD9">
        <w:rPr>
          <w:rFonts w:eastAsia="Times New Roman"/>
        </w:rPr>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B76BD9">
        <w:rPr>
          <w:rFonts w:eastAsia="Times New Roman"/>
          <w:strike/>
        </w:rPr>
        <w:t>less than one year nor</w:t>
      </w:r>
      <w:r w:rsidRPr="00B76BD9">
        <w:rPr>
          <w:rFonts w:eastAsia="Times New Roman"/>
        </w:rPr>
        <w:t xml:space="preserve"> more than five years.</w:t>
      </w:r>
      <w:r>
        <w:rPr>
          <w:rFonts w:eastAsia="Times New Roman"/>
        </w:rPr>
        <w:t>”</w:t>
      </w:r>
    </w:p>
    <w:p w14:paraId="3F5E590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9FE1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103</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750 </w:t>
      </w:r>
      <w:r>
        <w:rPr>
          <w:rFonts w:eastAsia="Times New Roman"/>
        </w:rPr>
        <w:t>of the 1976 Code is amended to read:</w:t>
      </w:r>
    </w:p>
    <w:p w14:paraId="45E59A10" w14:textId="77777777" w:rsidR="000055C2" w:rsidRPr="006D2D4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42C42" w14:textId="77777777" w:rsidR="000055C2" w:rsidRPr="006D2D4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750.</w:t>
      </w:r>
      <w:r>
        <w:rPr>
          <w:rFonts w:eastAsia="Times New Roman"/>
        </w:rPr>
        <w:tab/>
      </w:r>
      <w:r w:rsidRPr="006D2D40">
        <w:rPr>
          <w:rFonts w:eastAsia="Times New Roman"/>
        </w:rPr>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F65B3F">
        <w:rPr>
          <w:rFonts w:eastAsia="Times New Roman"/>
          <w:strike/>
        </w:rPr>
        <w:t>less than one year nor</w:t>
      </w:r>
      <w:r w:rsidRPr="006D2D40">
        <w:rPr>
          <w:rFonts w:eastAsia="Times New Roman"/>
        </w:rPr>
        <w:t xml:space="preserve"> more than ten years. For a second or subsequent offense, the person must be imprisoned for not </w:t>
      </w:r>
      <w:r w:rsidRPr="00F65B3F">
        <w:rPr>
          <w:rFonts w:eastAsia="Times New Roman"/>
          <w:strike/>
        </w:rPr>
        <w:t>less than five years nor</w:t>
      </w:r>
      <w:r w:rsidRPr="006D2D40">
        <w:rPr>
          <w:rFonts w:eastAsia="Times New Roman"/>
        </w:rPr>
        <w:t xml:space="preserve"> more than fifteen years. </w:t>
      </w:r>
      <w:r w:rsidRPr="00C2286C">
        <w:rPr>
          <w:rFonts w:eastAsia="Times New Roman"/>
          <w:strike/>
        </w:rPr>
        <w:t>A sentence imposed for a violation of this section must not be suspended and probation must not be granted.</w:t>
      </w:r>
      <w:r>
        <w:rPr>
          <w:rFonts w:eastAsia="Times New Roman"/>
        </w:rPr>
        <w:t>”</w:t>
      </w:r>
    </w:p>
    <w:p w14:paraId="7C32AEA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630BD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104</w:t>
      </w:r>
      <w:r w:rsidRPr="00C768DA">
        <w:rPr>
          <w:rFonts w:eastAsia="Times New Roman"/>
        </w:rPr>
        <w:t>.</w:t>
      </w:r>
      <w:r w:rsidRPr="00C768DA">
        <w:rPr>
          <w:rFonts w:eastAsia="Times New Roman"/>
        </w:rPr>
        <w:tab/>
        <w:t xml:space="preserve">Section </w:t>
      </w:r>
      <w:r w:rsidRPr="00625281">
        <w:rPr>
          <w:rFonts w:eastAsia="Times New Roman"/>
        </w:rPr>
        <w:t>16-27-</w:t>
      </w:r>
      <w:r>
        <w:rPr>
          <w:rFonts w:eastAsia="Times New Roman"/>
        </w:rPr>
        <w:t>30</w:t>
      </w:r>
      <w:r w:rsidRPr="00625281">
        <w:rPr>
          <w:rFonts w:eastAsia="Times New Roman"/>
        </w:rPr>
        <w:t xml:space="preserve"> </w:t>
      </w:r>
      <w:r>
        <w:rPr>
          <w:rFonts w:eastAsia="Times New Roman"/>
        </w:rPr>
        <w:t>of the 1976 Code is amended to read:</w:t>
      </w:r>
    </w:p>
    <w:p w14:paraId="55CB1D5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15657" w14:textId="77777777" w:rsidR="000055C2" w:rsidRPr="00B76BD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16-27-30.</w:t>
      </w:r>
      <w:r>
        <w:rPr>
          <w:rFonts w:eastAsia="Times New Roman"/>
        </w:rPr>
        <w:tab/>
      </w:r>
      <w:r w:rsidRPr="00B76BD9">
        <w:rPr>
          <w:rFonts w:eastAsia="Times New Roman"/>
        </w:rPr>
        <w:t>Any person who:</w:t>
      </w:r>
    </w:p>
    <w:p w14:paraId="3BCA293D" w14:textId="77777777" w:rsidR="000055C2" w:rsidRPr="00B76BD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(a)</w:t>
      </w:r>
      <w:r>
        <w:rPr>
          <w:rFonts w:eastAsia="Times New Roman"/>
        </w:rPr>
        <w:tab/>
      </w:r>
      <w:r w:rsidRPr="00B76BD9">
        <w:rPr>
          <w:rFonts w:eastAsia="Times New Roman"/>
        </w:rPr>
        <w:t>owns an animal for the purpose of fighting or baiting;</w:t>
      </w:r>
    </w:p>
    <w:p w14:paraId="559CD6B6" w14:textId="77777777" w:rsidR="000055C2" w:rsidRPr="00B76BD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(b)</w:t>
      </w:r>
      <w:r>
        <w:rPr>
          <w:rFonts w:eastAsia="Times New Roman"/>
        </w:rPr>
        <w:tab/>
      </w:r>
      <w:r w:rsidRPr="00B76BD9">
        <w:rPr>
          <w:rFonts w:eastAsia="Times New Roman"/>
        </w:rPr>
        <w:t>is a party to or causes any fighting or baiting of any animal;</w:t>
      </w:r>
    </w:p>
    <w:p w14:paraId="7CE5DDE1" w14:textId="77777777" w:rsidR="000055C2" w:rsidRPr="00B76BD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(c)</w:t>
      </w:r>
      <w:r>
        <w:rPr>
          <w:rFonts w:eastAsia="Times New Roman"/>
        </w:rPr>
        <w:tab/>
      </w:r>
      <w:r w:rsidRPr="00B76BD9">
        <w:rPr>
          <w:rFonts w:eastAsia="Times New Roman"/>
        </w:rPr>
        <w:t>purchases, rents, leases, or otherwise acquires or obtains the use of any structure, facility, or location for the purpose of fighting or baiting any animal; or</w:t>
      </w:r>
    </w:p>
    <w:p w14:paraId="197DF1C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(d)</w:t>
      </w:r>
      <w:r>
        <w:rPr>
          <w:rFonts w:eastAsia="Times New Roman"/>
        </w:rPr>
        <w:tab/>
      </w:r>
      <w:r w:rsidRPr="00B76BD9">
        <w:rPr>
          <w:rFonts w:eastAsia="Times New Roman"/>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B76BD9">
        <w:rPr>
          <w:rFonts w:eastAsia="Times New Roman"/>
          <w:u w:val="single"/>
        </w:rPr>
        <w:t>not more than</w:t>
      </w:r>
      <w:r>
        <w:rPr>
          <w:rFonts w:eastAsia="Times New Roman"/>
        </w:rPr>
        <w:t xml:space="preserve"> </w:t>
      </w:r>
      <w:r w:rsidRPr="00B76BD9">
        <w:rPr>
          <w:rFonts w:eastAsia="Times New Roman"/>
        </w:rPr>
        <w:t>five years, or both.</w:t>
      </w:r>
      <w:r>
        <w:rPr>
          <w:rFonts w:eastAsia="Times New Roman"/>
        </w:rPr>
        <w:t>”</w:t>
      </w:r>
    </w:p>
    <w:p w14:paraId="0FB2496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7890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105</w:t>
      </w:r>
      <w:r w:rsidRPr="00C768DA">
        <w:rPr>
          <w:rFonts w:eastAsia="Times New Roman"/>
        </w:rPr>
        <w:t>.</w:t>
      </w:r>
      <w:r w:rsidRPr="00C768DA">
        <w:rPr>
          <w:rFonts w:eastAsia="Times New Roman"/>
        </w:rPr>
        <w:tab/>
        <w:t xml:space="preserve">Section </w:t>
      </w:r>
      <w:r w:rsidRPr="00625281">
        <w:rPr>
          <w:rFonts w:eastAsia="Times New Roman"/>
        </w:rPr>
        <w:t xml:space="preserve">16-27-40 </w:t>
      </w:r>
      <w:r>
        <w:rPr>
          <w:rFonts w:eastAsia="Times New Roman"/>
        </w:rPr>
        <w:t>of the 1976 Code is amended to read:</w:t>
      </w:r>
    </w:p>
    <w:p w14:paraId="2D11A93E" w14:textId="77777777" w:rsidR="000055C2" w:rsidRPr="0062528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966A1F" w14:textId="77777777" w:rsidR="000055C2" w:rsidRPr="0062528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25281">
        <w:rPr>
          <w:rFonts w:eastAsia="Times New Roman"/>
        </w:rPr>
        <w:t>Section 16-27-40.</w:t>
      </w:r>
      <w:r>
        <w:rPr>
          <w:rFonts w:eastAsia="Times New Roman"/>
        </w:rPr>
        <w:tab/>
      </w:r>
      <w:r w:rsidRPr="00625281">
        <w:rPr>
          <w:rFonts w:eastAsia="Times New Roman"/>
        </w:rPr>
        <w:t>Any person who:</w:t>
      </w:r>
    </w:p>
    <w:p w14:paraId="3A71DC63" w14:textId="77777777" w:rsidR="000055C2" w:rsidRPr="0062528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(a)</w:t>
      </w:r>
      <w:r w:rsidRPr="00625281">
        <w:rPr>
          <w:rFonts w:eastAsia="Times New Roman"/>
          <w:u w:val="single"/>
        </w:rPr>
        <w:t>(A)</w:t>
      </w:r>
      <w:r>
        <w:rPr>
          <w:rFonts w:eastAsia="Times New Roman"/>
        </w:rPr>
        <w:tab/>
      </w:r>
      <w:r w:rsidRPr="00625281">
        <w:rPr>
          <w:rFonts w:eastAsia="Times New Roman"/>
        </w:rPr>
        <w:t>is present at any structure, facility, or location where preparations are being made for the purpose of fighting or baiting any animal with knowledge that those preparations are being made, or</w:t>
      </w:r>
    </w:p>
    <w:p w14:paraId="3D20937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(b)</w:t>
      </w:r>
      <w:r w:rsidRPr="00625281">
        <w:rPr>
          <w:rFonts w:eastAsia="Times New Roman"/>
          <w:u w:val="single"/>
        </w:rPr>
        <w:t>(B)</w:t>
      </w:r>
      <w:r>
        <w:rPr>
          <w:rFonts w:eastAsia="Times New Roman"/>
        </w:rPr>
        <w:tab/>
      </w:r>
      <w:r w:rsidRPr="00625281">
        <w:rPr>
          <w:rFonts w:eastAsia="Times New Roman"/>
        </w:rPr>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 xml:space="preserve">six months, or both, and for a second offense by a fine of one thousand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one year, or both.</w:t>
      </w:r>
      <w:r>
        <w:rPr>
          <w:rFonts w:eastAsia="Times New Roman"/>
        </w:rPr>
        <w:t xml:space="preserve"> </w:t>
      </w:r>
      <w:r w:rsidRPr="00625281">
        <w:rPr>
          <w:rFonts w:eastAsia="Times New Roman"/>
        </w:rPr>
        <w:t xml:space="preserve">Any person convicted of a third or subsequent offense is guilty of a felony and must be punished by a fine of five thousand dollars or imprisonment for </w:t>
      </w:r>
      <w:r w:rsidRPr="00625281">
        <w:rPr>
          <w:rFonts w:eastAsia="Times New Roman"/>
          <w:u w:val="single"/>
        </w:rPr>
        <w:t>not more than</w:t>
      </w:r>
      <w:r>
        <w:rPr>
          <w:rFonts w:eastAsia="Times New Roman"/>
        </w:rPr>
        <w:t xml:space="preserve"> </w:t>
      </w:r>
      <w:r w:rsidRPr="00625281">
        <w:rPr>
          <w:rFonts w:eastAsia="Times New Roman"/>
        </w:rPr>
        <w:t>five years, or both.</w:t>
      </w:r>
      <w:r>
        <w:rPr>
          <w:rFonts w:eastAsia="Times New Roman"/>
        </w:rPr>
        <w:t>”</w:t>
      </w:r>
    </w:p>
    <w:p w14:paraId="25C6EDD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00DC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106</w:t>
      </w:r>
      <w:r w:rsidRPr="00A071FF">
        <w:rPr>
          <w:rFonts w:eastAsia="Times New Roman"/>
        </w:rPr>
        <w:t>.</w:t>
      </w:r>
      <w:r w:rsidRPr="00A071FF">
        <w:rPr>
          <w:rFonts w:eastAsia="Times New Roman"/>
        </w:rPr>
        <w:tab/>
        <w:t>Section 17-25-20 of the 1976 Code is amended to read:</w:t>
      </w:r>
    </w:p>
    <w:p w14:paraId="263C701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7A601E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17-25-20.</w:t>
      </w:r>
      <w:r w:rsidRPr="00A071FF">
        <w:rPr>
          <w:rFonts w:eastAsia="Calibri"/>
        </w:rPr>
        <w:tab/>
        <w:t xml:space="preserve">When no special punishment is provided for a felony, </w:t>
      </w:r>
      <w:r w:rsidRPr="00CC2781">
        <w:rPr>
          <w:rFonts w:eastAsia="Calibri"/>
          <w:strike/>
        </w:rPr>
        <w:t>it</w:t>
      </w:r>
      <w:r w:rsidRPr="00A071FF">
        <w:rPr>
          <w:rFonts w:eastAsia="Calibri"/>
        </w:rPr>
        <w:t xml:space="preserve"> </w:t>
      </w:r>
      <w:r w:rsidRPr="00CC2781">
        <w:rPr>
          <w:rFonts w:eastAsia="Calibri"/>
          <w:u w:val="single"/>
        </w:rPr>
        <w:t>the defendant</w:t>
      </w:r>
      <w:r>
        <w:rPr>
          <w:rFonts w:eastAsia="Calibri"/>
        </w:rPr>
        <w:t xml:space="preserve"> </w:t>
      </w:r>
      <w:r w:rsidRPr="00A071FF">
        <w:rPr>
          <w:rFonts w:eastAsia="Calibri"/>
        </w:rPr>
        <w:t>shall,</w:t>
      </w:r>
      <w:r>
        <w:rPr>
          <w:rFonts w:eastAsia="Calibri"/>
        </w:rPr>
        <w:t xml:space="preserve"> </w:t>
      </w:r>
      <w:r w:rsidRPr="00CC2781">
        <w:rPr>
          <w:rFonts w:eastAsia="Calibri"/>
          <w:u w:val="single"/>
        </w:rPr>
        <w:t>upon conviction</w:t>
      </w:r>
      <w:r>
        <w:rPr>
          <w:rFonts w:eastAsia="Calibri"/>
          <w:u w:val="single"/>
        </w:rPr>
        <w:t>,</w:t>
      </w:r>
      <w:r w:rsidRPr="00CC2781">
        <w:rPr>
          <w:rFonts w:eastAsia="Calibri"/>
          <w:u w:val="single"/>
        </w:rPr>
        <w:t xml:space="preserve"> be sentenced</w:t>
      </w:r>
      <w:r w:rsidRPr="00A071FF">
        <w:rPr>
          <w:rFonts w:eastAsia="Calibri"/>
        </w:rPr>
        <w:t xml:space="preserve"> at the discretion of the court</w:t>
      </w:r>
      <w:r w:rsidRPr="00CC2781">
        <w:rPr>
          <w:rFonts w:eastAsia="Calibri"/>
          <w:strike/>
        </w:rPr>
        <w:t xml:space="preserve">, be by one or more of the following modes, to wit: </w:t>
      </w:r>
      <w:r w:rsidRPr="002358FD">
        <w:rPr>
          <w:rFonts w:eastAsia="Calibri"/>
          <w:strike/>
        </w:rPr>
        <w:t>Confinement in the Penitentiary</w:t>
      </w:r>
      <w:r w:rsidRPr="00A071FF">
        <w:rPr>
          <w:rFonts w:eastAsia="Calibri"/>
        </w:rPr>
        <w:t xml:space="preserve"> </w:t>
      </w:r>
      <w:r w:rsidRPr="00A071FF">
        <w:rPr>
          <w:rFonts w:eastAsia="Calibri"/>
          <w:strike/>
        </w:rPr>
        <w:t>or in a workhouse or penal farm, when such institutions shall exist,</w:t>
      </w:r>
      <w:r w:rsidRPr="00A071FF">
        <w:rPr>
          <w:rFonts w:eastAsia="Calibri"/>
        </w:rPr>
        <w:t xml:space="preserve"> </w:t>
      </w:r>
      <w:r w:rsidRPr="00CC2781">
        <w:rPr>
          <w:rFonts w:eastAsia="Calibri"/>
          <w:u w:val="single"/>
        </w:rPr>
        <w:t xml:space="preserve">for a term of </w:t>
      </w:r>
      <w:r w:rsidRPr="002358FD">
        <w:rPr>
          <w:rFonts w:eastAsia="Calibri"/>
          <w:u w:val="single"/>
        </w:rPr>
        <w:t>imprisonment</w:t>
      </w:r>
      <w:r>
        <w:rPr>
          <w:rFonts w:eastAsia="Calibri"/>
        </w:rPr>
        <w:t xml:space="preserve"> </w:t>
      </w:r>
      <w:r w:rsidRPr="00A071FF">
        <w:rPr>
          <w:rFonts w:eastAsia="Calibri"/>
        </w:rPr>
        <w:t xml:space="preserve">for a period of not </w:t>
      </w:r>
      <w:r w:rsidRPr="00A071FF">
        <w:rPr>
          <w:rFonts w:eastAsia="Calibri"/>
          <w:strike/>
        </w:rPr>
        <w:t>less than three months nor</w:t>
      </w:r>
      <w:r w:rsidRPr="00A071FF">
        <w:rPr>
          <w:rFonts w:eastAsia="Calibri"/>
        </w:rPr>
        <w:t xml:space="preserve"> more than ten years</w:t>
      </w:r>
      <w:r w:rsidRPr="00A071FF">
        <w:rPr>
          <w:rFonts w:eastAsia="Calibri"/>
          <w:strike/>
        </w:rPr>
        <w:t>, with such imposition of hard labor and solitary confinement as may be directed</w:t>
      </w:r>
      <w:r w:rsidRPr="00A071FF">
        <w:rPr>
          <w:rFonts w:eastAsia="Calibri"/>
        </w:rPr>
        <w:t>.”</w:t>
      </w:r>
    </w:p>
    <w:p w14:paraId="36A4781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EA04E4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107</w:t>
      </w:r>
      <w:r w:rsidRPr="00A071FF">
        <w:rPr>
          <w:rFonts w:eastAsia="Times New Roman"/>
        </w:rPr>
        <w:t>.</w:t>
      </w:r>
      <w:r w:rsidRPr="00A071FF">
        <w:rPr>
          <w:rFonts w:eastAsia="Times New Roman"/>
        </w:rPr>
        <w:tab/>
        <w:t>Section 20-1-210 of the 1976 Code is amended to read:</w:t>
      </w:r>
    </w:p>
    <w:p w14:paraId="46E86C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9F574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20-1-210.</w:t>
      </w:r>
      <w:r w:rsidRPr="00A071FF">
        <w:rPr>
          <w:rFonts w:eastAsia="Calibri"/>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sidRPr="00A071FF">
        <w:rPr>
          <w:rFonts w:eastAsia="Calibri"/>
        </w:rPr>
        <w:noBreakHyphen/>
        <w:t xml:space="preserve">five dollars or by imprisonment for not more than thirty days </w:t>
      </w:r>
      <w:r w:rsidRPr="00A071FF">
        <w:rPr>
          <w:rFonts w:eastAsia="Calibri"/>
          <w:strike/>
        </w:rPr>
        <w:t>nor less than ten days</w:t>
      </w:r>
      <w:r w:rsidRPr="00A071FF">
        <w:rPr>
          <w:rFonts w:eastAsia="Calibri"/>
        </w:rPr>
        <w:t>.”</w:t>
      </w:r>
    </w:p>
    <w:p w14:paraId="44E55F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94FC0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108</w:t>
      </w:r>
      <w:r w:rsidRPr="00A071FF">
        <w:rPr>
          <w:rFonts w:eastAsia="Times New Roman"/>
        </w:rPr>
        <w:t>.</w:t>
      </w:r>
      <w:r w:rsidRPr="00A071FF">
        <w:rPr>
          <w:rFonts w:eastAsia="Times New Roman"/>
        </w:rPr>
        <w:tab/>
        <w:t>Section 20-1-220 of the 1976 Code is amended to read:</w:t>
      </w:r>
    </w:p>
    <w:p w14:paraId="249502D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399CBD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20-1-220.</w:t>
      </w:r>
      <w:r w:rsidRPr="00A071FF">
        <w:rPr>
          <w:rFonts w:eastAsia="Calibri"/>
        </w:rPr>
        <w:tab/>
        <w:t>No marriage license may be issued unless a written application has been filed with the probate judge</w:t>
      </w:r>
      <w:r w:rsidRPr="00D10B79">
        <w:rPr>
          <w:rFonts w:eastAsia="Calibri"/>
          <w:strike/>
        </w:rPr>
        <w:t>, or in Darlington and Georgetown counties the clerk of court who issues the license,</w:t>
      </w:r>
      <w:r w:rsidRPr="00A071FF">
        <w:rPr>
          <w:rFonts w:eastAsia="Calibri"/>
        </w:rPr>
        <w:t xml:space="preserve"> at least twenty</w:t>
      </w:r>
      <w:r w:rsidRPr="00A071FF">
        <w:rPr>
          <w:rFonts w:eastAsia="Calibri"/>
        </w:rPr>
        <w:noBreakHyphen/>
        <w:t>four hours before the issuance of the license.</w:t>
      </w:r>
      <w:r>
        <w:rPr>
          <w:rFonts w:eastAsia="Calibri"/>
        </w:rPr>
        <w:t xml:space="preserve"> </w:t>
      </w:r>
      <w:r w:rsidRPr="00A071FF">
        <w:rPr>
          <w:rFonts w:eastAsia="Calibri"/>
        </w:rPr>
        <w:t>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w:t>
      </w:r>
      <w:r>
        <w:rPr>
          <w:rFonts w:eastAsia="Calibri"/>
        </w:rPr>
        <w:t xml:space="preserve"> </w:t>
      </w:r>
      <w:r w:rsidRPr="00A071FF">
        <w:rPr>
          <w:rFonts w:eastAsia="Calibri"/>
        </w:rPr>
        <w:t>The license issued, in addition to other things required, must show the hour and date of the filing of the application and the hour and date of the issuance of the license.</w:t>
      </w:r>
      <w:r>
        <w:rPr>
          <w:rFonts w:eastAsia="Calibri"/>
        </w:rPr>
        <w:t xml:space="preserve"> </w:t>
      </w:r>
      <w:r w:rsidRPr="00A071FF">
        <w:rPr>
          <w:rFonts w:eastAsia="Calibri"/>
        </w:rPr>
        <w:t xml:space="preserve">The application must be kept by the probate judge </w:t>
      </w:r>
      <w:r w:rsidRPr="00D10B79">
        <w:rPr>
          <w:rFonts w:eastAsia="Calibri"/>
          <w:strike/>
        </w:rPr>
        <w:t>or clerk of court</w:t>
      </w:r>
      <w:r w:rsidRPr="00A071FF">
        <w:rPr>
          <w:rFonts w:eastAsia="Calibri"/>
        </w:rPr>
        <w:t xml:space="preserve"> as a permanent record in his office.</w:t>
      </w:r>
      <w:r>
        <w:rPr>
          <w:rFonts w:eastAsia="Calibri"/>
        </w:rPr>
        <w:t xml:space="preserve"> </w:t>
      </w:r>
      <w:r w:rsidRPr="00A071FF">
        <w:rPr>
          <w:rFonts w:eastAsia="Calibri"/>
        </w:rPr>
        <w:t xml:space="preserve">A probate judge </w:t>
      </w:r>
      <w:r w:rsidRPr="00D10B79">
        <w:rPr>
          <w:rFonts w:eastAsia="Calibri"/>
          <w:strike/>
        </w:rPr>
        <w:t>or clerk of court</w:t>
      </w:r>
      <w:r w:rsidRPr="00A071FF">
        <w:rPr>
          <w:rFonts w:eastAsia="Calibri"/>
        </w:rPr>
        <w:t xml:space="preserve"> issuing a license contrary to the provisions, upon conviction, must be fined not more than one hundred dollars or not less than twenty</w:t>
      </w:r>
      <w:r w:rsidRPr="00A071FF">
        <w:rPr>
          <w:rFonts w:eastAsia="Calibri"/>
        </w:rPr>
        <w:noBreakHyphen/>
        <w:t xml:space="preserve">five dollars, or imprisoned for not more than thirty days </w:t>
      </w:r>
      <w:r w:rsidRPr="00A071FF">
        <w:rPr>
          <w:rFonts w:eastAsia="Calibri"/>
          <w:strike/>
        </w:rPr>
        <w:t>or not less than ten days</w:t>
      </w:r>
      <w:r w:rsidRPr="00A071FF">
        <w:rPr>
          <w:rFonts w:eastAsia="Calibri"/>
        </w:rPr>
        <w:t>.”</w:t>
      </w:r>
    </w:p>
    <w:p w14:paraId="3E2DCE9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C899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109</w:t>
      </w:r>
      <w:r w:rsidRPr="00A071FF">
        <w:rPr>
          <w:rFonts w:eastAsia="Times New Roman"/>
        </w:rPr>
        <w:t>.</w:t>
      </w:r>
      <w:r w:rsidRPr="00A071FF">
        <w:rPr>
          <w:rFonts w:eastAsia="Times New Roman"/>
        </w:rPr>
        <w:tab/>
        <w:t>Section 20-3-220 of the 1976 Code is amended to read:</w:t>
      </w:r>
    </w:p>
    <w:p w14:paraId="3F17724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87AA3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20-3-220.</w:t>
      </w:r>
      <w:r w:rsidRPr="00A071FF">
        <w:rPr>
          <w:rFonts w:eastAsia="Calibri"/>
        </w:rPr>
        <w:tab/>
        <w:t>Any person violating any of the provisions of Section 20</w:t>
      </w:r>
      <w:r w:rsidRPr="00A071FF">
        <w:rPr>
          <w:rFonts w:eastAsia="Calibri"/>
        </w:rPr>
        <w:noBreakHyphen/>
        <w:t>3</w:t>
      </w:r>
      <w:r w:rsidRPr="00A071FF">
        <w:rPr>
          <w:rFonts w:eastAsia="Calibri"/>
        </w:rPr>
        <w:noBreakHyphen/>
        <w:t xml:space="preserve">210 shall, upon conviction, be punished for each offense by a fine of not less than one hundred dollars and not more than one thousand dollars or by imprisonment for not </w:t>
      </w:r>
      <w:r w:rsidRPr="00A071FF">
        <w:rPr>
          <w:rFonts w:eastAsia="Calibri"/>
          <w:strike/>
        </w:rPr>
        <w:t>less than one month or</w:t>
      </w:r>
      <w:r w:rsidRPr="00A071FF">
        <w:rPr>
          <w:rFonts w:eastAsia="Calibri"/>
        </w:rPr>
        <w:t xml:space="preserve"> more than one year, or both such fine and such imprisonment, at the discretion of the court.”</w:t>
      </w:r>
    </w:p>
    <w:p w14:paraId="4C98ED9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ED6B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110</w:t>
      </w:r>
      <w:r w:rsidRPr="00A071FF">
        <w:rPr>
          <w:rFonts w:eastAsia="Times New Roman"/>
        </w:rPr>
        <w:t>.</w:t>
      </w:r>
      <w:r w:rsidRPr="00A071FF">
        <w:rPr>
          <w:rFonts w:eastAsia="Times New Roman"/>
        </w:rPr>
        <w:tab/>
        <w:t>Section 22-1-70 of the 1976 Code is amended to read:</w:t>
      </w:r>
    </w:p>
    <w:p w14:paraId="7CE076F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A40899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22-1-70.</w:t>
      </w:r>
      <w:r w:rsidRPr="00A071FF">
        <w:rPr>
          <w:rFonts w:eastAsia="Calibri"/>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sidRPr="00A071FF">
        <w:rPr>
          <w:rFonts w:eastAsia="Calibri"/>
        </w:rPr>
        <w:noBreakHyphen/>
        <w:t>25</w:t>
      </w:r>
      <w:r w:rsidRPr="00A071FF">
        <w:rPr>
          <w:rFonts w:eastAsia="Calibri"/>
        </w:rPr>
        <w:noBreakHyphen/>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A071FF">
        <w:rPr>
          <w:rFonts w:eastAsia="Calibri"/>
          <w:strike/>
        </w:rPr>
        <w:t>less than three nor</w:t>
      </w:r>
      <w:r w:rsidRPr="00A071FF">
        <w:rPr>
          <w:rFonts w:eastAsia="Calibri"/>
        </w:rPr>
        <w:t xml:space="preserve"> more than six months and shall be dismissed from office.”</w:t>
      </w:r>
    </w:p>
    <w:p w14:paraId="28EB57F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AB76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111</w:t>
      </w:r>
      <w:r w:rsidRPr="00A071FF">
        <w:rPr>
          <w:rFonts w:eastAsia="Times New Roman"/>
        </w:rPr>
        <w:t>.</w:t>
      </w:r>
      <w:r w:rsidRPr="00A071FF">
        <w:rPr>
          <w:rFonts w:eastAsia="Times New Roman"/>
        </w:rPr>
        <w:tab/>
        <w:t>Section 22-1-140 of the 1976 Code is amended to read:</w:t>
      </w:r>
    </w:p>
    <w:p w14:paraId="357BFE3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0D40BC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22-1-140.</w:t>
      </w:r>
      <w:r w:rsidRPr="00A071FF">
        <w:rPr>
          <w:rFonts w:eastAsia="Calibri"/>
        </w:rPr>
        <w:tab/>
        <w:t>Upon the expiration of the term of office of any magistrate he shall within thirty days return to the clerk of the court of his county in good condition all books received by him from the clerk under the law regulating the distribution of books among magistrates.</w:t>
      </w:r>
      <w:r>
        <w:rPr>
          <w:rFonts w:eastAsia="Calibri"/>
        </w:rPr>
        <w:t xml:space="preserve"> </w:t>
      </w:r>
      <w:r w:rsidRPr="00A071FF">
        <w:rPr>
          <w:rFonts w:eastAsia="Calibri"/>
        </w:rPr>
        <w:t>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Pr="00A071FF">
        <w:rPr>
          <w:rFonts w:eastAsia="Calibri"/>
        </w:rPr>
        <w:noBreakHyphen/>
        <w:t xml:space="preserve">five dollars or be imprisoned not </w:t>
      </w:r>
      <w:r w:rsidRPr="00A071FF">
        <w:rPr>
          <w:rFonts w:eastAsia="Calibri"/>
          <w:strike/>
        </w:rPr>
        <w:t>less than ten days nor</w:t>
      </w:r>
      <w:r w:rsidRPr="00A071FF">
        <w:rPr>
          <w:rFonts w:eastAsia="Calibri"/>
        </w:rPr>
        <w:t xml:space="preserve"> more than thirty days, at the discretion of the court.</w:t>
      </w:r>
      <w:r>
        <w:rPr>
          <w:rFonts w:eastAsia="Calibri"/>
        </w:rPr>
        <w:t xml:space="preserve"> </w:t>
      </w:r>
      <w:r w:rsidRPr="00A071FF">
        <w:rPr>
          <w:rFonts w:eastAsia="Calibri"/>
        </w:rPr>
        <w:t>The fines imposed or money received under this section shall be paid over to the clerk of the court when collected, to be expended in replacing such books as are not returned or are too much damaged to be reissued and to be used for no other purpose.”</w:t>
      </w:r>
    </w:p>
    <w:p w14:paraId="11D4809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55528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112</w:t>
      </w:r>
      <w:r w:rsidRPr="00A071FF">
        <w:rPr>
          <w:rFonts w:eastAsia="Times New Roman"/>
        </w:rPr>
        <w:t>.</w:t>
      </w:r>
      <w:r w:rsidRPr="00A071FF">
        <w:rPr>
          <w:rFonts w:eastAsia="Times New Roman"/>
        </w:rPr>
        <w:tab/>
        <w:t>Section 22-5-170 of the 1976 Code is amended to read:</w:t>
      </w:r>
    </w:p>
    <w:p w14:paraId="044CF28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70199F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22-5-170.</w:t>
      </w:r>
      <w:r w:rsidRPr="00A071FF">
        <w:rPr>
          <w:rFonts w:eastAsia="Calibri"/>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14:paraId="337D2A1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3BFF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113</w:t>
      </w:r>
      <w:r w:rsidRPr="00A071FF">
        <w:rPr>
          <w:rFonts w:eastAsia="Times New Roman"/>
        </w:rPr>
        <w:t>.</w:t>
      </w:r>
      <w:r w:rsidRPr="00A071FF">
        <w:rPr>
          <w:rFonts w:eastAsia="Times New Roman"/>
        </w:rPr>
        <w:tab/>
        <w:t>Section 22-7-40 of the 1976 Code is amended to read:</w:t>
      </w:r>
    </w:p>
    <w:p w14:paraId="67A949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47EC90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22-7-40.</w:t>
      </w:r>
      <w:r w:rsidRPr="00A071FF">
        <w:rPr>
          <w:rFonts w:eastAsia="Calibri"/>
        </w:rPr>
        <w:tab/>
        <w:t xml:space="preserve">It shall be unlawful for any salaried magistrate in this State to receive any compensation for his services in criminal cases other than his salary or to receive for his own use any portion of his constable’s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A071FF">
        <w:rPr>
          <w:rFonts w:eastAsia="Calibri"/>
          <w:strike/>
        </w:rPr>
        <w:t>not less than thirty days and</w:t>
      </w:r>
      <w:r w:rsidRPr="00A071FF">
        <w:rPr>
          <w:rFonts w:eastAsia="Calibri"/>
        </w:rPr>
        <w:t xml:space="preserve"> not more than six months, or both so fined and imprisoned, at the discretion of the court.”</w:t>
      </w:r>
    </w:p>
    <w:p w14:paraId="6EF2E4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74C0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114</w:t>
      </w:r>
      <w:r w:rsidRPr="00A071FF">
        <w:rPr>
          <w:rFonts w:eastAsia="Times New Roman"/>
        </w:rPr>
        <w:t>.</w:t>
      </w:r>
      <w:r w:rsidRPr="00A071FF">
        <w:rPr>
          <w:rFonts w:eastAsia="Times New Roman"/>
        </w:rPr>
        <w:tab/>
        <w:t>Section 23-1-140 of the 1976 Code is amended to read:</w:t>
      </w:r>
    </w:p>
    <w:p w14:paraId="1F6D12D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78C20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23-1-140.</w:t>
      </w:r>
      <w:r w:rsidRPr="00A071FF">
        <w:rPr>
          <w:rFonts w:eastAsia="Calibri"/>
        </w:rPr>
        <w:tab/>
        <w:t xml:space="preserve">It shall be unlawful for any </w:t>
      </w:r>
      <w:r w:rsidRPr="006F133F">
        <w:rPr>
          <w:rFonts w:eastAsia="Calibri"/>
        </w:rPr>
        <w:t>rural</w:t>
      </w:r>
      <w:r w:rsidRPr="00A071FF">
        <w:rPr>
          <w:rFonts w:eastAsia="Calibri"/>
        </w:rPr>
        <w:t xml:space="preserve"> policeman in this State to accept or receive any fee or reward for making any collection of any debt, foreclosing any chattel mortgage, bill of sale or other lien or compromising criminal cases. Any </w:t>
      </w:r>
      <w:r w:rsidRPr="006F133F">
        <w:rPr>
          <w:rFonts w:eastAsia="Calibri"/>
        </w:rPr>
        <w:t>rural</w:t>
      </w:r>
      <w:r w:rsidRPr="00A071FF">
        <w:rPr>
          <w:rFonts w:eastAsia="Calibri"/>
        </w:rPr>
        <w:t xml:space="preserve"> policeman within this State who shall violate the provisions of this section shall be subject to a fine of not less than twenty</w:t>
      </w:r>
      <w:r w:rsidRPr="00A071FF">
        <w:rPr>
          <w:rFonts w:eastAsia="Calibri"/>
        </w:rPr>
        <w:noBreakHyphen/>
        <w:t xml:space="preserve">five dollars nor more than one hundred dollars or imprisonment for a period of not </w:t>
      </w:r>
      <w:r w:rsidRPr="00A071FF">
        <w:rPr>
          <w:rFonts w:eastAsia="Calibri"/>
          <w:strike/>
        </w:rPr>
        <w:t>less than twenty days nor</w:t>
      </w:r>
      <w:r w:rsidRPr="00A071FF">
        <w:rPr>
          <w:rFonts w:eastAsia="Calibri"/>
        </w:rPr>
        <w:t xml:space="preserve"> more than thirty days and shall have his commission revoked by the officer issuing it. But nothing herein shall prohibit any </w:t>
      </w:r>
      <w:r w:rsidRPr="006F133F">
        <w:rPr>
          <w:rFonts w:eastAsia="Calibri"/>
        </w:rPr>
        <w:t>rural</w:t>
      </w:r>
      <w:r w:rsidRPr="00A071FF">
        <w:rPr>
          <w:rFonts w:eastAsia="Calibri"/>
        </w:rPr>
        <w:t xml:space="preserve"> policeman from collecting delinquent taxes.”</w:t>
      </w:r>
    </w:p>
    <w:p w14:paraId="51B7A2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0C85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115</w:t>
      </w:r>
      <w:r w:rsidRPr="00A071FF">
        <w:rPr>
          <w:rFonts w:eastAsia="Times New Roman"/>
        </w:rPr>
        <w:t>.</w:t>
      </w:r>
      <w:r w:rsidRPr="00A071FF">
        <w:rPr>
          <w:rFonts w:eastAsia="Times New Roman"/>
        </w:rPr>
        <w:tab/>
        <w:t>Section 23-3-310 of the 1976 Code is amended to read:</w:t>
      </w:r>
    </w:p>
    <w:p w14:paraId="0C427E5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DF55CB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23-3-310.</w:t>
      </w:r>
      <w:r w:rsidRPr="00A071FF">
        <w:rPr>
          <w:rFonts w:eastAsia="Calibri"/>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A071FF">
        <w:rPr>
          <w:rFonts w:eastAsia="Calibri"/>
          <w:strike/>
        </w:rPr>
        <w:t>less than thirty days nor</w:t>
      </w:r>
      <w:r w:rsidRPr="00A071FF">
        <w:rPr>
          <w:rFonts w:eastAsia="Calibri"/>
        </w:rPr>
        <w:t xml:space="preserve"> more than ninety days, or both.”</w:t>
      </w:r>
    </w:p>
    <w:p w14:paraId="78F2D08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6317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116</w:t>
      </w:r>
      <w:r w:rsidRPr="00A071FF">
        <w:rPr>
          <w:rFonts w:eastAsia="Times New Roman"/>
        </w:rPr>
        <w:t>.</w:t>
      </w:r>
      <w:r w:rsidRPr="00A071FF">
        <w:rPr>
          <w:rFonts w:eastAsia="Times New Roman"/>
        </w:rPr>
        <w:tab/>
        <w:t>Section 23-3-4</w:t>
      </w:r>
      <w:r>
        <w:rPr>
          <w:rFonts w:eastAsia="Times New Roman"/>
        </w:rPr>
        <w:t>3</w:t>
      </w:r>
      <w:r w:rsidRPr="00A071FF">
        <w:rPr>
          <w:rFonts w:eastAsia="Times New Roman"/>
        </w:rPr>
        <w:t>0</w:t>
      </w:r>
      <w:r>
        <w:rPr>
          <w:rFonts w:eastAsia="Times New Roman"/>
        </w:rPr>
        <w:t>(C)</w:t>
      </w:r>
      <w:r w:rsidRPr="00A071FF">
        <w:rPr>
          <w:rFonts w:eastAsia="Times New Roman"/>
        </w:rPr>
        <w:t xml:space="preserve"> of the 1976 Code is amended to read:</w:t>
      </w:r>
    </w:p>
    <w:p w14:paraId="38158B03" w14:textId="77777777" w:rsidR="000055C2" w:rsidRDefault="000055C2" w:rsidP="00C0376E">
      <w:pPr>
        <w:tabs>
          <w:tab w:val="left" w:pos="720"/>
        </w:tabs>
        <w:suppressAutoHyphens/>
        <w:jc w:val="both"/>
        <w:rPr>
          <w:rFonts w:eastAsia="Times New Roman"/>
        </w:rPr>
      </w:pPr>
    </w:p>
    <w:p w14:paraId="2D82BC9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t>“(C)</w:t>
      </w:r>
      <w:r>
        <w:tab/>
      </w:r>
      <w:r w:rsidRPr="00AB0103">
        <w:t>For purposes of this article, a person who has been convicted of, pled guilty or nolo contendere to, or been adjudicated delinquent for any of the following offenses shall be referred to as an offender:</w:t>
      </w:r>
    </w:p>
    <w:p w14:paraId="0B88F5A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B0103">
        <w:t>criminal sexual conduct in the first degree (Section 16</w:t>
      </w:r>
      <w:r w:rsidRPr="00AB0103">
        <w:noBreakHyphen/>
        <w:t>3</w:t>
      </w:r>
      <w:r w:rsidRPr="00AB0103">
        <w:noBreakHyphen/>
        <w:t>652);</w:t>
      </w:r>
    </w:p>
    <w:p w14:paraId="2044952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0103">
        <w:t>criminal sexual conduct in the second degree (Section 16</w:t>
      </w:r>
      <w:r w:rsidRPr="00AB0103">
        <w:noBreakHyphen/>
        <w:t>3</w:t>
      </w:r>
      <w:r w:rsidRPr="00AB0103">
        <w:noBreakHyphen/>
        <w:t>653);</w:t>
      </w:r>
    </w:p>
    <w:p w14:paraId="021AEDB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0103">
        <w:t>criminal sexual conduct in the third degree (Section 16</w:t>
      </w:r>
      <w:r w:rsidRPr="00AB0103">
        <w:noBreakHyphen/>
        <w:t>3</w:t>
      </w:r>
      <w:r w:rsidRPr="00AB0103">
        <w:noBreakHyphen/>
        <w:t>654);</w:t>
      </w:r>
    </w:p>
    <w:p w14:paraId="5E1D175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0103">
        <w:t>criminal sexual conduct with minors, first degree (Section 16</w:t>
      </w:r>
      <w:r w:rsidRPr="00AB0103">
        <w:noBreakHyphen/>
        <w:t>3</w:t>
      </w:r>
      <w:r w:rsidRPr="00AB0103">
        <w:noBreakHyphen/>
        <w:t>655(A));</w:t>
      </w:r>
    </w:p>
    <w:p w14:paraId="1D15F48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0103">
        <w:t>criminal sexual conduct with minors, second degree (Section 16</w:t>
      </w:r>
      <w:r w:rsidRPr="00AB0103">
        <w:noBreakHyphen/>
        <w:t>3</w:t>
      </w:r>
      <w:r w:rsidRPr="00AB0103">
        <w:noBreakHyphen/>
        <w:t>655(B)).</w:t>
      </w:r>
      <w:r>
        <w:t xml:space="preserve"> </w:t>
      </w:r>
      <w:r w:rsidRPr="00AB0103">
        <w:t>If evidence is presented at the criminal proceeding and the court makes a specific finding on the record that the conviction obtained for this offense resulted from consensual sexual conduct, as contained in Section 16</w:t>
      </w:r>
      <w:r w:rsidRPr="00AB0103">
        <w:noBreakHyphen/>
        <w:t>3</w:t>
      </w:r>
      <w:r w:rsidRPr="00AB0103">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6E5289D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0103">
        <w:t>criminal sexual conduct with minors, third degree (Section 16</w:t>
      </w:r>
      <w:r w:rsidRPr="00AB0103">
        <w:noBreakHyphen/>
        <w:t>3</w:t>
      </w:r>
      <w:r w:rsidRPr="00AB0103">
        <w:noBreakHyphen/>
        <w:t>655(C));</w:t>
      </w:r>
    </w:p>
    <w:p w14:paraId="6F7E58F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0103">
        <w:t>engaging a child for sexual performance (Section 16</w:t>
      </w:r>
      <w:r w:rsidRPr="00AB0103">
        <w:noBreakHyphen/>
        <w:t>3</w:t>
      </w:r>
      <w:r w:rsidRPr="00AB0103">
        <w:noBreakHyphen/>
        <w:t>810);</w:t>
      </w:r>
    </w:p>
    <w:p w14:paraId="5D28CD2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0103">
        <w:t>producing, directing, or promoting sexual performance by a child (Section 16</w:t>
      </w:r>
      <w:r w:rsidRPr="00AB0103">
        <w:noBreakHyphen/>
        <w:t>3</w:t>
      </w:r>
      <w:r w:rsidRPr="00AB0103">
        <w:noBreakHyphen/>
        <w:t>820);</w:t>
      </w:r>
    </w:p>
    <w:p w14:paraId="0152687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AB0103">
        <w:t>criminal sexual conduct: assaults with intent to commit (Section 16</w:t>
      </w:r>
      <w:r w:rsidRPr="00AB0103">
        <w:noBreakHyphen/>
        <w:t>3</w:t>
      </w:r>
      <w:r w:rsidRPr="00AB0103">
        <w:noBreakHyphen/>
        <w:t>656);</w:t>
      </w:r>
    </w:p>
    <w:p w14:paraId="517F8D2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(10)</w:t>
      </w:r>
      <w:r>
        <w:tab/>
      </w:r>
      <w:r w:rsidRPr="00AB0103">
        <w:t>incest (Section 16</w:t>
      </w:r>
      <w:r w:rsidRPr="00AB0103">
        <w:noBreakHyphen/>
        <w:t>15</w:t>
      </w:r>
      <w:r w:rsidRPr="00AB0103">
        <w:noBreakHyphen/>
        <w:t>20);</w:t>
      </w:r>
    </w:p>
    <w:p w14:paraId="2555FF4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(11)</w:t>
      </w:r>
      <w:r>
        <w:tab/>
      </w:r>
      <w:r w:rsidRPr="00AB0103">
        <w:t>buggery (Section 16</w:t>
      </w:r>
      <w:r w:rsidRPr="00AB0103">
        <w:noBreakHyphen/>
        <w:t>15</w:t>
      </w:r>
      <w:r w:rsidRPr="00AB0103">
        <w:noBreakHyphen/>
        <w:t>120);</w:t>
      </w:r>
    </w:p>
    <w:p w14:paraId="6F2F5FB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AB0103">
        <w:t>peeping, voyeurism, or aggravated voyeurism (Section 16</w:t>
      </w:r>
      <w:r w:rsidRPr="00AB0103">
        <w:noBreakHyphen/>
        <w:t>17</w:t>
      </w:r>
      <w:r w:rsidRPr="00AB0103">
        <w:noBreakHyphen/>
        <w:t>470);</w:t>
      </w:r>
    </w:p>
    <w:p w14:paraId="07780BA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AB0103">
        <w:t>violations of Article 3, Chapter 15, Title 16 involving a minor;</w:t>
      </w:r>
    </w:p>
    <w:p w14:paraId="23630E0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AB0103">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2A1D397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AB0103">
        <w:t>kidnapping (Section 16</w:t>
      </w:r>
      <w:r w:rsidRPr="00AB0103">
        <w:noBreakHyphen/>
        <w:t>3</w:t>
      </w:r>
      <w:r w:rsidRPr="00AB0103">
        <w:noBreakHyphen/>
        <w:t xml:space="preserve">910) of a person eighteen years of age or older </w:t>
      </w:r>
      <w:r w:rsidRPr="002F3FA7">
        <w:rPr>
          <w:strike/>
        </w:rPr>
        <w:t>except when</w:t>
      </w:r>
      <w:r w:rsidRPr="00AB0103">
        <w:t xml:space="preserve"> </w:t>
      </w:r>
      <w:r w:rsidRPr="002F3FA7">
        <w:rPr>
          <w:u w:val="single"/>
        </w:rPr>
        <w:t>if</w:t>
      </w:r>
      <w:r>
        <w:t xml:space="preserve"> </w:t>
      </w:r>
      <w:r w:rsidRPr="00AB0103">
        <w:t xml:space="preserve">the court makes a finding on the record that the offense </w:t>
      </w:r>
      <w:r w:rsidRPr="00BC0D1E">
        <w:rPr>
          <w:strike/>
        </w:rPr>
        <w:t>did not include</w:t>
      </w:r>
      <w:r w:rsidRPr="00AB0103">
        <w:t xml:space="preserve"> </w:t>
      </w:r>
      <w:r w:rsidRPr="00BC0D1E">
        <w:rPr>
          <w:u w:val="single"/>
        </w:rPr>
        <w:t>included</w:t>
      </w:r>
      <w:r>
        <w:t xml:space="preserve"> </w:t>
      </w:r>
      <w:r w:rsidRPr="00AB0103">
        <w:t>a criminal sexual offense or an attempted criminal sexual offense;</w:t>
      </w:r>
    </w:p>
    <w:p w14:paraId="3E337DA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r>
      <w:r w:rsidRPr="00AB0103">
        <w:t>kidnapping (Section 16</w:t>
      </w:r>
      <w:r w:rsidRPr="00AB0103">
        <w:noBreakHyphen/>
        <w:t>3</w:t>
      </w:r>
      <w:r w:rsidRPr="00AB0103">
        <w:noBreakHyphen/>
        <w:t>910) of a person under eighteen years of age except when the offense is committed by a parent;</w:t>
      </w:r>
    </w:p>
    <w:p w14:paraId="586832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(17)</w:t>
      </w:r>
      <w:r>
        <w:tab/>
      </w:r>
      <w:r w:rsidRPr="00AB0103">
        <w:t>trafficking in persons (Section 16</w:t>
      </w:r>
      <w:r w:rsidRPr="00AB0103">
        <w:noBreakHyphen/>
        <w:t>3</w:t>
      </w:r>
      <w:r w:rsidRPr="00AB0103">
        <w:noBreakHyphen/>
        <w:t>2020) except when the court makes a finding on the record that the offense did not include a criminal sexual offense or an attempted criminal sexual offense;</w:t>
      </w:r>
    </w:p>
    <w:p w14:paraId="305ADA1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(18)</w:t>
      </w:r>
      <w:r>
        <w:tab/>
      </w:r>
      <w:r w:rsidRPr="00AB0103">
        <w:t>criminal sexual conduct when the victim is a spouse (Section 16</w:t>
      </w:r>
      <w:r w:rsidRPr="00AB0103">
        <w:noBreakHyphen/>
        <w:t>3</w:t>
      </w:r>
      <w:r w:rsidRPr="00AB0103">
        <w:noBreakHyphen/>
        <w:t>658);</w:t>
      </w:r>
    </w:p>
    <w:p w14:paraId="286E99F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(19)</w:t>
      </w:r>
      <w:r>
        <w:tab/>
      </w:r>
      <w:r w:rsidRPr="00AB0103">
        <w:t>sexual battery of a spouse (Section 16</w:t>
      </w:r>
      <w:r w:rsidRPr="00AB0103">
        <w:noBreakHyphen/>
        <w:t>3</w:t>
      </w:r>
      <w:r w:rsidRPr="00AB0103">
        <w:noBreakHyphen/>
        <w:t>615);</w:t>
      </w:r>
    </w:p>
    <w:p w14:paraId="3614CC1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w:t>
      </w:r>
      <w:r>
        <w:tab/>
      </w:r>
      <w:r w:rsidRPr="00AB0103">
        <w:t>sexual intercourse with a patient or trainee (Section 44</w:t>
      </w:r>
      <w:r w:rsidRPr="00AB0103">
        <w:noBreakHyphen/>
        <w:t>23</w:t>
      </w:r>
      <w:r w:rsidRPr="00AB0103">
        <w:noBreakHyphen/>
        <w:t>1150);</w:t>
      </w:r>
    </w:p>
    <w:p w14:paraId="56E5FC1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(21)</w:t>
      </w:r>
      <w:r>
        <w:tab/>
      </w:r>
      <w:r w:rsidRPr="00AB0103">
        <w:t>criminal solicitation of a minor if the purpose or intent of the solicitation or attempted solicitation was to:</w:t>
      </w:r>
    </w:p>
    <w:p w14:paraId="5004327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B0103">
        <w:t>persuade, induce, entice, or coerce the person solicited to engage or participate in sexual activity as defined in Section 16</w:t>
      </w:r>
      <w:r w:rsidRPr="00AB0103">
        <w:noBreakHyphen/>
        <w:t>15</w:t>
      </w:r>
      <w:r w:rsidRPr="00AB0103">
        <w:noBreakHyphen/>
        <w:t>375(5);</w:t>
      </w:r>
    </w:p>
    <w:p w14:paraId="4C1065E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AB0103">
        <w:t>perform a sexual activity in the presence of the person solicited (Section 16</w:t>
      </w:r>
      <w:r w:rsidRPr="00AB0103">
        <w:noBreakHyphen/>
        <w:t>15</w:t>
      </w:r>
      <w:r w:rsidRPr="00AB0103">
        <w:noBreakHyphen/>
        <w:t>342); or</w:t>
      </w:r>
    </w:p>
    <w:p w14:paraId="2C223FF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(22)</w:t>
      </w:r>
      <w:r>
        <w:tab/>
      </w:r>
      <w:r w:rsidRPr="00AB010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B0103">
        <w:noBreakHyphen/>
        <w:t>53</w:t>
      </w:r>
      <w:r w:rsidRPr="00AB0103">
        <w:noBreakHyphen/>
        <w:t>370(f), except petit larceny or grand larceny.</w:t>
      </w:r>
    </w:p>
    <w:p w14:paraId="38FD840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(23)</w:t>
      </w:r>
      <w:r>
        <w:tab/>
      </w:r>
      <w:r w:rsidRPr="00AB0103">
        <w:t>any other offense specified by Title I of the federal Adam Walsh Child Protection and Safety Act of 2006 (Pub. L. 109</w:t>
      </w:r>
      <w:r w:rsidRPr="00AB0103">
        <w:noBreakHyphen/>
        <w:t>248), the Sex Offender Registration and Notification Act (SORNA).</w:t>
      </w:r>
      <w:r>
        <w:t>”</w:t>
      </w:r>
    </w:p>
    <w:p w14:paraId="70C0014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EB64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117</w:t>
      </w:r>
      <w:r w:rsidRPr="00A071FF">
        <w:rPr>
          <w:rFonts w:eastAsia="Times New Roman"/>
        </w:rPr>
        <w:t>.</w:t>
      </w:r>
      <w:r w:rsidRPr="00A071FF">
        <w:rPr>
          <w:rFonts w:eastAsia="Times New Roman"/>
        </w:rPr>
        <w:tab/>
        <w:t>Section 23-3-470 of the 1976 Code is amended to read:</w:t>
      </w:r>
    </w:p>
    <w:p w14:paraId="16A26F9F" w14:textId="77777777" w:rsidR="000055C2" w:rsidRPr="00A31FA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A0ED5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23-3-470.</w:t>
      </w:r>
      <w:r w:rsidRPr="00A071FF">
        <w:rPr>
          <w:rFonts w:eastAsia="Calibri"/>
        </w:rPr>
        <w:tab/>
        <w:t>(A)</w:t>
      </w:r>
      <w:r w:rsidRPr="00A071FF">
        <w:rPr>
          <w:rFonts w:eastAsia="Calibri"/>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w:t>
      </w:r>
      <w:r>
        <w:rPr>
          <w:rFonts w:eastAsia="Calibri"/>
        </w:rPr>
        <w:t xml:space="preserve"> </w:t>
      </w:r>
      <w:r w:rsidRPr="00A071FF">
        <w:rPr>
          <w:rFonts w:eastAsia="Calibri"/>
        </w:rPr>
        <w:t>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14:paraId="68BE26D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14:paraId="61E569F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C2286C">
        <w:rPr>
          <w:rFonts w:eastAsia="Calibri"/>
          <w:strike/>
        </w:rPr>
        <w:t>, no part of which shall be suspended nor probation granted</w:t>
      </w:r>
      <w:r w:rsidRPr="00A071FF">
        <w:rPr>
          <w:rFonts w:eastAsia="Calibri"/>
        </w:rPr>
        <w:t>.</w:t>
      </w:r>
    </w:p>
    <w:p w14:paraId="391EEA5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 </w:t>
      </w:r>
      <w:r w:rsidRPr="00B37713">
        <w:rPr>
          <w:rFonts w:eastAsia="Calibri"/>
          <w:strike/>
        </w:rPr>
        <w:t>three years of which shall not be suspended nor probation granted.</w:t>
      </w:r>
      <w:r w:rsidRPr="00A071FF">
        <w:rPr>
          <w:rFonts w:eastAsia="Calibri"/>
        </w:rPr>
        <w:t>”</w:t>
      </w:r>
    </w:p>
    <w:p w14:paraId="7211F67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9C0D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118</w:t>
      </w:r>
      <w:r w:rsidRPr="00A071FF">
        <w:rPr>
          <w:rFonts w:eastAsia="Times New Roman"/>
        </w:rPr>
        <w:t>.</w:t>
      </w:r>
      <w:r w:rsidRPr="00A071FF">
        <w:rPr>
          <w:rFonts w:eastAsia="Times New Roman"/>
        </w:rPr>
        <w:tab/>
        <w:t>Section 23-3-475 of the 1976 Code is amended to read:</w:t>
      </w:r>
    </w:p>
    <w:p w14:paraId="7AD727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B04297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23-3-475.</w:t>
      </w:r>
      <w:r w:rsidRPr="00A071FF">
        <w:rPr>
          <w:rFonts w:eastAsia="Calibri"/>
        </w:rPr>
        <w:tab/>
        <w:t>(A)</w:t>
      </w:r>
      <w:r w:rsidRPr="00A071FF">
        <w:rPr>
          <w:rFonts w:eastAsia="Calibri"/>
        </w:rPr>
        <w:tab/>
        <w:t>Anyone who knowingly and wilfully gives false information when registering as an offender pursuant to this article must be punished as provided in subsection (B).</w:t>
      </w:r>
    </w:p>
    <w:p w14:paraId="59B6F75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14:paraId="5B3AD6C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B37713">
        <w:rPr>
          <w:rFonts w:eastAsia="Calibri"/>
          <w:strike/>
        </w:rPr>
        <w:t>, no part of which shall be suspended nor probation granted</w:t>
      </w:r>
      <w:r w:rsidRPr="00A071FF">
        <w:rPr>
          <w:rFonts w:eastAsia="Calibri"/>
        </w:rPr>
        <w:t>.</w:t>
      </w:r>
    </w:p>
    <w:p w14:paraId="7B4DC5B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w:t>
      </w:r>
      <w:r w:rsidRPr="00B37713">
        <w:rPr>
          <w:rFonts w:eastAsia="Calibri"/>
          <w:strike/>
        </w:rPr>
        <w:t>, three years of which shall not be suspended nor probation granted</w:t>
      </w:r>
      <w:r w:rsidRPr="00A071FF">
        <w:rPr>
          <w:rFonts w:eastAsia="Calibri"/>
        </w:rPr>
        <w:t>.”</w:t>
      </w:r>
    </w:p>
    <w:p w14:paraId="71A7C7C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7777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119</w:t>
      </w:r>
      <w:r w:rsidRPr="00A071FF">
        <w:rPr>
          <w:rFonts w:eastAsia="Times New Roman"/>
        </w:rPr>
        <w:t>.</w:t>
      </w:r>
      <w:r w:rsidRPr="00A071FF">
        <w:rPr>
          <w:rFonts w:eastAsia="Times New Roman"/>
        </w:rPr>
        <w:tab/>
        <w:t>Section 23-15-70 of the 1976 Code is amended to read:</w:t>
      </w:r>
    </w:p>
    <w:p w14:paraId="4F9E817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ED9BAC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t>“Section 23-15-70.</w:t>
      </w:r>
      <w:r w:rsidRPr="00A071FF">
        <w:rPr>
          <w:rFonts w:eastAsia="Calibri"/>
        </w:rPr>
        <w:tab/>
        <w:t>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w:t>
      </w:r>
      <w:r>
        <w:rPr>
          <w:rFonts w:eastAsia="Calibri"/>
        </w:rPr>
        <w:t xml:space="preserve"> </w:t>
      </w:r>
      <w:r w:rsidRPr="00A071FF">
        <w:rPr>
          <w:rFonts w:eastAsia="Calibri"/>
        </w:rPr>
        <w:t xml:space="preserve">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A071FF">
        <w:rPr>
          <w:rFonts w:eastAsia="Calibri"/>
          <w:u w:val="single"/>
        </w:rPr>
        <w:t>not more than</w:t>
      </w:r>
      <w:r w:rsidRPr="00A071FF">
        <w:rPr>
          <w:rFonts w:eastAsia="Calibri"/>
        </w:rPr>
        <w:t xml:space="preserve"> thirty days.”</w:t>
      </w:r>
    </w:p>
    <w:p w14:paraId="51DE2F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D682E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120</w:t>
      </w:r>
      <w:r w:rsidRPr="00A071FF">
        <w:rPr>
          <w:rFonts w:eastAsia="Times New Roman"/>
        </w:rPr>
        <w:t>.</w:t>
      </w:r>
      <w:r w:rsidRPr="00A071FF">
        <w:rPr>
          <w:rFonts w:eastAsia="Times New Roman"/>
        </w:rPr>
        <w:tab/>
        <w:t>Section 23-35-150 of the 1976 Code is amended to read:</w:t>
      </w:r>
    </w:p>
    <w:p w14:paraId="6768364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3F7064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23-35-150.</w:t>
      </w:r>
      <w:r w:rsidRPr="00A071FF">
        <w:rPr>
          <w:rFonts w:eastAsia="Calibri"/>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14:paraId="56B8AC6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(1)</w:t>
      </w:r>
      <w:r w:rsidRPr="00A071FF">
        <w:rPr>
          <w:rFonts w:eastAsia="Calibri"/>
        </w:rPr>
        <w:tab/>
        <w:t>for a first offense, by a fine of not more than two hundred dollars or imprisonment for not more than thirty days;</w:t>
      </w:r>
    </w:p>
    <w:p w14:paraId="05B9F63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(2)</w:t>
      </w:r>
      <w:r w:rsidRPr="00A071FF">
        <w:rPr>
          <w:rFonts w:eastAsia="Calibri"/>
        </w:rPr>
        <w:tab/>
        <w:t>for a second offense, by a fine of not less than five hundred dollars nor more than twenty</w:t>
      </w:r>
      <w:r w:rsidRPr="00A071FF">
        <w:rPr>
          <w:rFonts w:eastAsia="Calibri"/>
        </w:rPr>
        <w:noBreakHyphen/>
        <w:t xml:space="preserve">five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sixty days, or both;</w:t>
      </w:r>
    </w:p>
    <w:p w14:paraId="4A280B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(3)</w:t>
      </w:r>
      <w:r w:rsidRPr="00A071FF">
        <w:rPr>
          <w:rFonts w:eastAsia="Calibri"/>
        </w:rPr>
        <w:tab/>
        <w:t xml:space="preserve">for a third offense, by a fine of not less than one thousand dollars or imprisonment of not </w:t>
      </w:r>
      <w:r w:rsidRPr="00A071FF">
        <w:rPr>
          <w:rFonts w:eastAsia="Calibri"/>
          <w:strike/>
        </w:rPr>
        <w:t>less than ninety days nor</w:t>
      </w:r>
      <w:r w:rsidRPr="00A071FF">
        <w:rPr>
          <w:rFonts w:eastAsia="Calibri"/>
        </w:rPr>
        <w:t xml:space="preserve"> more than one year, or both.</w:t>
      </w:r>
    </w:p>
    <w:p w14:paraId="7D6047C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above penalties, the license of any wholesaler, jobber, or retailer must be permanently revoked upon conviction for a third offense.”</w:t>
      </w:r>
    </w:p>
    <w:p w14:paraId="71AF05A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786F1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121</w:t>
      </w:r>
      <w:r w:rsidRPr="00A071FF">
        <w:rPr>
          <w:rFonts w:eastAsia="Times New Roman"/>
        </w:rPr>
        <w:t>.</w:t>
      </w:r>
      <w:r w:rsidRPr="00A071FF">
        <w:rPr>
          <w:rFonts w:eastAsia="Times New Roman"/>
        </w:rPr>
        <w:tab/>
        <w:t>Section 23-36-170 of the 1976 Code is amended to read:</w:t>
      </w:r>
    </w:p>
    <w:p w14:paraId="414BCC8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3F34AB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23-36-170.</w:t>
      </w:r>
      <w:r w:rsidRPr="00A071FF">
        <w:rPr>
          <w:rFonts w:eastAsia="Calibri"/>
        </w:rPr>
        <w:tab/>
        <w:t>Any person who violates the provisions of this chapter is guilty of a felony and, upon conviction, shall be punished:</w:t>
      </w:r>
    </w:p>
    <w:p w14:paraId="7785196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(a)</w:t>
      </w:r>
      <w:r>
        <w:rPr>
          <w:rFonts w:eastAsia="Calibri"/>
        </w:rPr>
        <w:tab/>
      </w:r>
      <w:r w:rsidRPr="00A071FF">
        <w:rPr>
          <w:rFonts w:eastAsia="Calibri"/>
        </w:rPr>
        <w:t>for the first offense, by a fine of not less than five hundred dollars nor more than one thousand</w:t>
      </w:r>
      <w:r w:rsidRPr="00E44813">
        <w:rPr>
          <w:rFonts w:eastAsia="Calibri"/>
          <w:strike/>
        </w:rPr>
        <w:t>,</w:t>
      </w:r>
      <w:r w:rsidRPr="00A071FF">
        <w:rPr>
          <w:rFonts w:eastAsia="Calibri"/>
        </w:rPr>
        <w:t xml:space="preserve"> five hundred dollars or imprisonment for not more than five years, or both.</w:t>
      </w:r>
    </w:p>
    <w:p w14:paraId="482B771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(b)</w:t>
      </w:r>
      <w:r>
        <w:rPr>
          <w:rFonts w:eastAsia="Calibri"/>
        </w:rPr>
        <w:tab/>
      </w:r>
      <w:r w:rsidRPr="00A071FF">
        <w:rPr>
          <w:rFonts w:eastAsia="Calibri"/>
        </w:rPr>
        <w:t>for the second offense, by a fine of not less than one thousand</w:t>
      </w:r>
      <w:r w:rsidRPr="00E44813">
        <w:rPr>
          <w:rFonts w:eastAsia="Calibri"/>
          <w:strike/>
        </w:rPr>
        <w:t>,</w:t>
      </w:r>
      <w:r w:rsidRPr="00A071FF">
        <w:rPr>
          <w:rFonts w:eastAsia="Calibri"/>
        </w:rPr>
        <w:t xml:space="preserve"> five hundred dollars nor more than five thousand dollars and imprisonment for not </w:t>
      </w:r>
      <w:r w:rsidRPr="00A071FF">
        <w:rPr>
          <w:rFonts w:eastAsia="Calibri"/>
          <w:strike/>
        </w:rPr>
        <w:t>less than five years nor</w:t>
      </w:r>
      <w:r w:rsidRPr="00A071FF">
        <w:rPr>
          <w:rFonts w:eastAsia="Calibri"/>
        </w:rPr>
        <w:t xml:space="preserve"> more than ten years.</w:t>
      </w:r>
    </w:p>
    <w:p w14:paraId="46850AC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(c)</w:t>
      </w:r>
      <w:r>
        <w:rPr>
          <w:rFonts w:eastAsia="Calibri"/>
        </w:rPr>
        <w:tab/>
      </w:r>
      <w:r w:rsidRPr="00A071FF">
        <w:rPr>
          <w:rFonts w:eastAsia="Calibri"/>
        </w:rPr>
        <w:t xml:space="preserve">for the third offense, by a fine of not less than five thousand dollars nor more than ten thousand dollars and imprisonment for not </w:t>
      </w:r>
      <w:r w:rsidRPr="00A071FF">
        <w:rPr>
          <w:rFonts w:eastAsia="Calibri"/>
          <w:strike/>
        </w:rPr>
        <w:t>less than ten years nor</w:t>
      </w:r>
      <w:r w:rsidRPr="00A071FF">
        <w:rPr>
          <w:rFonts w:eastAsia="Calibri"/>
        </w:rPr>
        <w:t xml:space="preserve"> more than fifteen years.</w:t>
      </w:r>
    </w:p>
    <w:p w14:paraId="78FAF7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(d)</w:t>
      </w:r>
      <w:r>
        <w:rPr>
          <w:rFonts w:eastAsia="Calibri"/>
        </w:rPr>
        <w:tab/>
        <w:t>f</w:t>
      </w:r>
      <w:r w:rsidRPr="00A071FF">
        <w:rPr>
          <w:rFonts w:eastAsia="Calibri"/>
        </w:rPr>
        <w:t xml:space="preserve">or </w:t>
      </w:r>
      <w:r w:rsidRPr="00E44813">
        <w:rPr>
          <w:rFonts w:eastAsia="Calibri"/>
          <w:strike/>
        </w:rPr>
        <w:t>any</w:t>
      </w:r>
      <w:r w:rsidRPr="00A071FF">
        <w:rPr>
          <w:rFonts w:eastAsia="Calibri"/>
        </w:rPr>
        <w:t xml:space="preserve"> </w:t>
      </w:r>
      <w:r w:rsidRPr="00E44813">
        <w:rPr>
          <w:rFonts w:eastAsia="Calibri"/>
          <w:u w:val="single"/>
        </w:rPr>
        <w:t>the</w:t>
      </w:r>
      <w:r>
        <w:rPr>
          <w:rFonts w:eastAsia="Calibri"/>
        </w:rPr>
        <w:t xml:space="preserve"> </w:t>
      </w:r>
      <w:r w:rsidRPr="00A071FF">
        <w:rPr>
          <w:rFonts w:eastAsia="Calibri"/>
        </w:rPr>
        <w:t>fourth or subsequent offense, by a fine of not less than seven thousand</w:t>
      </w:r>
      <w:r w:rsidRPr="00E44813">
        <w:rPr>
          <w:rFonts w:eastAsia="Calibri"/>
          <w:strike/>
        </w:rPr>
        <w:t>,</w:t>
      </w:r>
      <w:r w:rsidRPr="00A071FF">
        <w:rPr>
          <w:rFonts w:eastAsia="Calibri"/>
        </w:rPr>
        <w:t xml:space="preserve"> five hundred dollars nor more than fifteen thousand dollars and imprisonment of not </w:t>
      </w:r>
      <w:r w:rsidRPr="00A071FF">
        <w:rPr>
          <w:rFonts w:eastAsia="Calibri"/>
          <w:strike/>
        </w:rPr>
        <w:t>less than ten years nor</w:t>
      </w:r>
      <w:r w:rsidRPr="00A071FF">
        <w:rPr>
          <w:rFonts w:eastAsia="Calibri"/>
        </w:rPr>
        <w:t xml:space="preserve"> more than fifteen years.</w:t>
      </w:r>
    </w:p>
    <w:p w14:paraId="4EFEF5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license of any dealer or blaster is permanently revoked upon conviction for a second offense and no license may be issued to any person whose base operation is substantially the same as that of a person whose license has been permanently revoked.”</w:t>
      </w:r>
    </w:p>
    <w:p w14:paraId="260F13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73F85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122</w:t>
      </w:r>
      <w:r w:rsidRPr="00A071FF">
        <w:rPr>
          <w:rFonts w:eastAsia="Times New Roman"/>
        </w:rPr>
        <w:t>.</w:t>
      </w:r>
      <w:r w:rsidRPr="00A071FF">
        <w:rPr>
          <w:rFonts w:eastAsia="Times New Roman"/>
        </w:rPr>
        <w:tab/>
        <w:t>Section 24-3-410(C) of the 1976 Code is amended to read:</w:t>
      </w:r>
    </w:p>
    <w:p w14:paraId="1B0B2FE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7393B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violating the provisions of this section is guilty of a misdemeanor and, upon conviction, must be fined not less than two hundred nor more than five thousand dollars or imprisoned for not </w:t>
      </w:r>
      <w:r w:rsidRPr="00A071FF">
        <w:rPr>
          <w:rFonts w:eastAsia="Calibri"/>
          <w:strike/>
        </w:rPr>
        <w:t>less than three months nor</w:t>
      </w:r>
      <w:r w:rsidRPr="00A071FF">
        <w:rPr>
          <w:rFonts w:eastAsia="Calibri"/>
        </w:rPr>
        <w:t xml:space="preserve"> more than one year, or both. Each sale or offer for sale is a separate offense under this section. </w:t>
      </w:r>
      <w:r>
        <w:rPr>
          <w:rFonts w:eastAsia="Calibri"/>
        </w:rPr>
        <w:t xml:space="preserve"> </w:t>
      </w:r>
      <w:r w:rsidRPr="00A071FF">
        <w:rPr>
          <w:rFonts w:eastAsia="Calibri"/>
        </w:rPr>
        <w:t>Proceeds of the sale of agricultural products, when produced by an instrumentality under control of the State Department of Corrections, must be applied as provided in Section 24</w:t>
      </w:r>
      <w:r w:rsidRPr="00A071FF">
        <w:rPr>
          <w:rFonts w:eastAsia="Calibri"/>
        </w:rPr>
        <w:noBreakHyphen/>
        <w:t>1</w:t>
      </w:r>
      <w:r w:rsidRPr="00A071FF">
        <w:rPr>
          <w:rFonts w:eastAsia="Calibri"/>
        </w:rPr>
        <w:noBreakHyphen/>
        <w:t>250.”</w:t>
      </w:r>
    </w:p>
    <w:p w14:paraId="09AEAED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7682C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123</w:t>
      </w:r>
      <w:r w:rsidRPr="00A071FF">
        <w:rPr>
          <w:rFonts w:eastAsia="Times New Roman"/>
        </w:rPr>
        <w:t>.</w:t>
      </w:r>
      <w:r w:rsidRPr="00A071FF">
        <w:rPr>
          <w:rFonts w:eastAsia="Times New Roman"/>
        </w:rPr>
        <w:tab/>
        <w:t>Section 24-3-420 of the 1976 Code is amended to read:</w:t>
      </w:r>
    </w:p>
    <w:p w14:paraId="16835B1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849680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24-3-420.</w:t>
      </w:r>
      <w:r w:rsidRPr="00A071FF">
        <w:rPr>
          <w:rFonts w:eastAsia="Calibri"/>
        </w:rPr>
        <w:tab/>
        <w:t>Any person who wilfully violates any of the provisions of this article other than Section 24</w:t>
      </w:r>
      <w:r w:rsidRPr="00A071FF">
        <w:rPr>
          <w:rFonts w:eastAsia="Calibri"/>
        </w:rPr>
        <w:noBreakHyphen/>
        <w:t>3</w:t>
      </w:r>
      <w:r w:rsidRPr="00A071FF">
        <w:rPr>
          <w:rFonts w:eastAsia="Calibri"/>
        </w:rPr>
        <w:noBreakHyphen/>
        <w:t xml:space="preserve">410 is guilty of a misdemeanor and, upon conviction, shall be confined not </w:t>
      </w:r>
      <w:r w:rsidRPr="00A071FF">
        <w:rPr>
          <w:rFonts w:eastAsia="Calibri"/>
          <w:strike/>
        </w:rPr>
        <w:t>less than ten days nor</w:t>
      </w:r>
      <w:r w:rsidRPr="00A071FF">
        <w:rPr>
          <w:rFonts w:eastAsia="Calibri"/>
        </w:rPr>
        <w:t xml:space="preserve"> more than one year, or fined not less than ten dollars nor more than five hundred dollars, or both, in the discretion of the court.”</w:t>
      </w:r>
    </w:p>
    <w:p w14:paraId="4329A28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4BD1E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124</w:t>
      </w:r>
      <w:r w:rsidRPr="00A071FF">
        <w:rPr>
          <w:rFonts w:eastAsia="Times New Roman"/>
        </w:rPr>
        <w:t>.</w:t>
      </w:r>
      <w:r w:rsidRPr="00A071FF">
        <w:rPr>
          <w:rFonts w:eastAsia="Times New Roman"/>
        </w:rPr>
        <w:tab/>
        <w:t>Section 24-3-950 of the 1976 Code is amended to read:</w:t>
      </w:r>
    </w:p>
    <w:p w14:paraId="0AC1719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A2FE82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24-3-950.</w:t>
      </w:r>
      <w:r w:rsidRPr="00A071FF">
        <w:rPr>
          <w:rFonts w:eastAsia="Calibri"/>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5AE902E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0DAE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125</w:t>
      </w:r>
      <w:r w:rsidRPr="00A071FF">
        <w:rPr>
          <w:rFonts w:eastAsia="Times New Roman"/>
        </w:rPr>
        <w:t>.</w:t>
      </w:r>
      <w:r w:rsidRPr="00A071FF">
        <w:rPr>
          <w:rFonts w:eastAsia="Times New Roman"/>
        </w:rPr>
        <w:tab/>
        <w:t>Section 24-5-130 of the 1976 Code is amended to read:</w:t>
      </w:r>
    </w:p>
    <w:p w14:paraId="5F7B270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9570E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24-5-130.</w:t>
      </w:r>
      <w:r w:rsidRPr="00A071FF">
        <w:rPr>
          <w:rFonts w:eastAsia="Calibri"/>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14:paraId="0A19A96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the provisions of this section shall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p>
    <w:p w14:paraId="1583EF6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4950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126</w:t>
      </w:r>
      <w:r w:rsidRPr="00A071FF">
        <w:rPr>
          <w:rFonts w:eastAsia="Times New Roman"/>
        </w:rPr>
        <w:t>.</w:t>
      </w:r>
      <w:r w:rsidRPr="00A071FF">
        <w:rPr>
          <w:rFonts w:eastAsia="Times New Roman"/>
        </w:rPr>
        <w:tab/>
        <w:t>Section 24-7-155 of the 1976 Code is amended to read:</w:t>
      </w:r>
    </w:p>
    <w:p w14:paraId="5656912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0C3E7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24-7-155.</w:t>
      </w:r>
      <w:r w:rsidRPr="00A071FF">
        <w:rPr>
          <w:rFonts w:eastAsia="Calibri"/>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Pr="00A071FF">
        <w:rPr>
          <w:rFonts w:eastAsia="Calibri"/>
        </w:rPr>
        <w:noBreakHyphen/>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sidRPr="00A071FF">
        <w:rPr>
          <w:rFonts w:eastAsia="Calibri"/>
        </w:rPr>
        <w:noBreakHyphen/>
        <w:t>1.</w:t>
      </w:r>
    </w:p>
    <w:p w14:paraId="3AC46B3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violating the provisions of this section is guilty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1C51E1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92C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127</w:t>
      </w:r>
      <w:r w:rsidRPr="00A071FF">
        <w:rPr>
          <w:rFonts w:eastAsia="Times New Roman"/>
        </w:rPr>
        <w:t>.</w:t>
      </w:r>
      <w:r w:rsidRPr="00A071FF">
        <w:rPr>
          <w:rFonts w:eastAsia="Times New Roman"/>
        </w:rPr>
        <w:tab/>
        <w:t>Section 24-13-260 of the 1976 Code is amended to read:</w:t>
      </w:r>
    </w:p>
    <w:p w14:paraId="6E3F52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E54745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24-13-260.</w:t>
      </w:r>
      <w:r w:rsidRPr="00A071FF">
        <w:rPr>
          <w:rFonts w:eastAsia="Calibri"/>
        </w:rPr>
        <w:tab/>
        <w:t xml:space="preserve">An officer having charge of an inmate who refuses to allow a deduction in time of serving sentence is guilty of a misdemeanor and, upon conviction, must be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pay a fine of not less than one hundred dollars.”</w:t>
      </w:r>
    </w:p>
    <w:p w14:paraId="58FF38C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3296C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128</w:t>
      </w:r>
      <w:r w:rsidRPr="00A071FF">
        <w:rPr>
          <w:rFonts w:eastAsia="Times New Roman"/>
        </w:rPr>
        <w:t>.</w:t>
      </w:r>
      <w:r w:rsidRPr="00A071FF">
        <w:rPr>
          <w:rFonts w:eastAsia="Times New Roman"/>
        </w:rPr>
        <w:tab/>
        <w:t>Section 24-13-410 of the 1976 Code is amended to read:</w:t>
      </w:r>
    </w:p>
    <w:p w14:paraId="79CEC0E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0BCC619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24-13-410.</w:t>
      </w:r>
      <w:r w:rsidRPr="00A071FF">
        <w:rPr>
          <w:rFonts w:eastAsia="Calibri"/>
        </w:rPr>
        <w:tab/>
        <w:t>(A)</w:t>
      </w:r>
      <w:r w:rsidRPr="00A071FF">
        <w:rPr>
          <w:rFonts w:eastAsia="Calibri"/>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14:paraId="3AC8FD3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this section is guilty of a felony and, upon conviction, must be imprisoned not </w:t>
      </w:r>
      <w:r w:rsidRPr="00A071FF">
        <w:rPr>
          <w:rFonts w:eastAsia="Calibri"/>
          <w:strike/>
        </w:rPr>
        <w:t>less than one year nor</w:t>
      </w:r>
      <w:r w:rsidRPr="00A071FF">
        <w:rPr>
          <w:rFonts w:eastAsia="Calibri"/>
        </w:rPr>
        <w:t xml:space="preserve"> more than fifteen years.</w:t>
      </w:r>
    </w:p>
    <w:p w14:paraId="4BA7815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term of imprisonment is consecutive to the original sentence and to other sentences previously imposed upon the escapee by a court of this State.”</w:t>
      </w:r>
    </w:p>
    <w:p w14:paraId="74190C2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F49E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129</w:t>
      </w:r>
      <w:r w:rsidRPr="00A071FF">
        <w:rPr>
          <w:rFonts w:eastAsia="Times New Roman"/>
        </w:rPr>
        <w:t>.</w:t>
      </w:r>
      <w:r w:rsidRPr="00A071FF">
        <w:rPr>
          <w:rFonts w:eastAsia="Times New Roman"/>
        </w:rPr>
        <w:tab/>
        <w:t>Section 24-13-430(B) of the 1976 Code is amended to read:</w:t>
      </w:r>
    </w:p>
    <w:p w14:paraId="66679B7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FC3460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An inmate of the Department of Corrections or of a local detention facility who participates in a riot or any other acts of violence is guilty of a felony and, upon conviction, must be imprisoned for not </w:t>
      </w:r>
      <w:r w:rsidRPr="00A071FF">
        <w:rPr>
          <w:rFonts w:eastAsia="Calibri"/>
          <w:strike/>
        </w:rPr>
        <w:t>less than five years nor</w:t>
      </w:r>
      <w:r w:rsidRPr="00A071FF">
        <w:rPr>
          <w:rFonts w:eastAsia="Calibri"/>
        </w:rPr>
        <w:t xml:space="preserve"> more than ten years.”</w:t>
      </w:r>
    </w:p>
    <w:p w14:paraId="716307D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06F8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130</w:t>
      </w:r>
      <w:r w:rsidRPr="00A071FF">
        <w:rPr>
          <w:rFonts w:eastAsia="Times New Roman"/>
        </w:rPr>
        <w:t>.</w:t>
      </w:r>
      <w:r w:rsidRPr="00A071FF">
        <w:rPr>
          <w:rFonts w:eastAsia="Times New Roman"/>
        </w:rPr>
        <w:tab/>
        <w:t>Section 24-13-460 of the 1976 Code is amended to read:</w:t>
      </w:r>
    </w:p>
    <w:p w14:paraId="0033D00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EC0A71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24-13-460.</w:t>
      </w:r>
      <w:r w:rsidRPr="00A071FF">
        <w:rPr>
          <w:rFonts w:eastAsia="Calibri"/>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A071FF">
        <w:rPr>
          <w:rFonts w:eastAsia="Calibri"/>
          <w:u w:val="single"/>
        </w:rPr>
        <w:t>not more than</w:t>
      </w:r>
      <w:r w:rsidRPr="00A071FF">
        <w:rPr>
          <w:rFonts w:eastAsia="Calibri"/>
        </w:rPr>
        <w:t xml:space="preserve"> six months, or both.”</w:t>
      </w:r>
    </w:p>
    <w:p w14:paraId="1FD6CB3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EC52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131</w:t>
      </w:r>
      <w:r w:rsidRPr="00A071FF">
        <w:rPr>
          <w:rFonts w:eastAsia="Times New Roman"/>
        </w:rPr>
        <w:t>.</w:t>
      </w:r>
      <w:r w:rsidRPr="00A071FF">
        <w:rPr>
          <w:rFonts w:eastAsia="Times New Roman"/>
        </w:rPr>
        <w:tab/>
        <w:t>Section 27-</w:t>
      </w:r>
      <w:r>
        <w:rPr>
          <w:rFonts w:eastAsia="Times New Roman"/>
        </w:rPr>
        <w:t>2</w:t>
      </w:r>
      <w:r w:rsidRPr="00A071FF">
        <w:rPr>
          <w:rFonts w:eastAsia="Times New Roman"/>
        </w:rPr>
        <w:t>3-30 of the 1976 Code is amended to read:</w:t>
      </w:r>
    </w:p>
    <w:p w14:paraId="191DA67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88A3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27-</w:t>
      </w:r>
      <w:r>
        <w:rPr>
          <w:rFonts w:eastAsia="Calibri"/>
        </w:rPr>
        <w:t>2</w:t>
      </w:r>
      <w:r w:rsidRPr="00A071FF">
        <w:rPr>
          <w:rFonts w:eastAsia="Calibri"/>
        </w:rPr>
        <w:t>3-30.</w:t>
      </w:r>
      <w:r w:rsidRPr="00A071FF">
        <w:rPr>
          <w:rFonts w:eastAsia="Calibri"/>
        </w:rPr>
        <w:tab/>
        <w:t xml:space="preserve">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1F14B6">
        <w:rPr>
          <w:rFonts w:eastAsia="Calibri"/>
          <w:strike/>
        </w:rPr>
        <w:t>one</w:t>
      </w:r>
      <w:r w:rsidRPr="001F14B6">
        <w:rPr>
          <w:rFonts w:eastAsia="Calibri"/>
          <w:strike/>
        </w:rPr>
        <w:noBreakHyphen/>
        <w:t>half year</w:t>
      </w:r>
      <w:r>
        <w:rPr>
          <w:rFonts w:eastAsia="Calibri"/>
        </w:rPr>
        <w:t xml:space="preserve"> </w:t>
      </w:r>
      <w:r w:rsidRPr="00A071FF">
        <w:rPr>
          <w:rFonts w:eastAsia="Calibri"/>
          <w:u w:val="single"/>
        </w:rPr>
        <w:t>not more than</w:t>
      </w:r>
      <w:r>
        <w:rPr>
          <w:rFonts w:eastAsia="Calibri"/>
          <w:u w:val="single"/>
        </w:rPr>
        <w:t xml:space="preserve"> six months</w:t>
      </w:r>
      <w:r w:rsidRPr="00A071FF">
        <w:rPr>
          <w:rFonts w:eastAsia="Calibri"/>
        </w:rPr>
        <w:t>.”</w:t>
      </w:r>
    </w:p>
    <w:p w14:paraId="11F78DD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9A30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132</w:t>
      </w:r>
      <w:r w:rsidRPr="00A071FF">
        <w:rPr>
          <w:rFonts w:eastAsia="Times New Roman"/>
        </w:rPr>
        <w:t>.</w:t>
      </w:r>
      <w:r w:rsidRPr="00A071FF">
        <w:rPr>
          <w:rFonts w:eastAsia="Times New Roman"/>
        </w:rPr>
        <w:tab/>
        <w:t>Section 29-1-30 of the 1976 Code is amended to read:</w:t>
      </w:r>
    </w:p>
    <w:p w14:paraId="49C15F8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797E4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29-1-30.</w:t>
      </w:r>
      <w:r w:rsidRPr="00A071FF">
        <w:rPr>
          <w:rFonts w:eastAsia="Calibri"/>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A071FF">
        <w:rPr>
          <w:rFonts w:eastAsia="Calibri"/>
          <w:strike/>
        </w:rPr>
        <w:t>less than ten days nor</w:t>
      </w:r>
      <w:r w:rsidRPr="00A071FF">
        <w:rPr>
          <w:rFonts w:eastAsia="Calibri"/>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magistrate’s court and the punishment shall be not more than is permitted by law without presentment or indictment of the grand jury. When the case is within the jurisdiction of the magistrate’s court, the court of general sessions shall have concurrent jurisdiction with the magistrate’s court.”</w:t>
      </w:r>
    </w:p>
    <w:p w14:paraId="41EF30C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F36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133</w:t>
      </w:r>
      <w:r w:rsidRPr="00A071FF">
        <w:rPr>
          <w:rFonts w:eastAsia="Times New Roman"/>
        </w:rPr>
        <w:t>.</w:t>
      </w:r>
      <w:r w:rsidRPr="00A071FF">
        <w:rPr>
          <w:rFonts w:eastAsia="Times New Roman"/>
        </w:rPr>
        <w:tab/>
        <w:t>Section 29-7-20(1) of the 1976 Code is amended to read:</w:t>
      </w:r>
    </w:p>
    <w:p w14:paraId="7E3F690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1ACAF8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A contractor or subcontractor who, for other purposes than paying the money loaned upon such contract, transfers, invests or expends and fails to pay to a laborer, subcontractor, or materialman out of the money received as provided in Section 29</w:t>
      </w:r>
      <w:r w:rsidRPr="00A071FF">
        <w:rPr>
          <w:rFonts w:eastAsia="Calibri"/>
        </w:rPr>
        <w:noBreakHyphen/>
        <w:t>7</w:t>
      </w:r>
      <w:r w:rsidRPr="00A071FF">
        <w:rPr>
          <w:rFonts w:eastAsia="Calibri"/>
        </w:rPr>
        <w:noBreakHyphen/>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A071FF">
        <w:rPr>
          <w:rFonts w:eastAsia="Calibri"/>
          <w:strike/>
        </w:rPr>
        <w:t>less than three months nor</w:t>
      </w:r>
      <w:r w:rsidRPr="00A071FF">
        <w:rPr>
          <w:rFonts w:eastAsia="Calibri"/>
        </w:rPr>
        <w:t xml:space="preserve"> more than six months and when such consideration does not exceed the value of one hundred dollars must be fined not more than five hundred dollars or imprisoned not longer than thirty days.”</w:t>
      </w:r>
    </w:p>
    <w:p w14:paraId="38D65EE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0398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134</w:t>
      </w:r>
      <w:r w:rsidRPr="00A071FF">
        <w:rPr>
          <w:rFonts w:eastAsia="Times New Roman"/>
        </w:rPr>
        <w:t>.</w:t>
      </w:r>
      <w:r w:rsidRPr="00A071FF">
        <w:rPr>
          <w:rFonts w:eastAsia="Times New Roman"/>
        </w:rPr>
        <w:tab/>
        <w:t>Section 33-45-170 of the 1976 Code is amended to read:</w:t>
      </w:r>
    </w:p>
    <w:p w14:paraId="0C0755D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073ED8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33-45-170.</w:t>
      </w:r>
      <w:r w:rsidRPr="00A071FF">
        <w:rPr>
          <w:rFonts w:eastAsia="Calibri"/>
        </w:rPr>
        <w:tab/>
        <w:t>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w:t>
      </w:r>
      <w:r>
        <w:rPr>
          <w:rFonts w:eastAsia="Calibri"/>
        </w:rPr>
        <w:t xml:space="preserve"> </w:t>
      </w:r>
      <w:r w:rsidRPr="00A071FF">
        <w:rPr>
          <w:rFonts w:eastAsia="Calibri"/>
        </w:rPr>
        <w:t>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w:t>
      </w:r>
      <w:r>
        <w:rPr>
          <w:rFonts w:eastAsia="Calibri"/>
        </w:rPr>
        <w:t xml:space="preserve"> </w:t>
      </w:r>
      <w:r w:rsidRPr="00A071FF">
        <w:rPr>
          <w:rFonts w:eastAsia="Calibri"/>
        </w:rPr>
        <w:t xml:space="preserve">Any person violating any of the terms of this section shall be guilty of a misdemeanor and, upon conviction, punished by a fine of not less than one hundred dollars and not more than one thousand dollars or by imprisonment for a period of not </w:t>
      </w:r>
      <w:r w:rsidRPr="00A071FF">
        <w:rPr>
          <w:rFonts w:eastAsia="Calibri"/>
          <w:strike/>
        </w:rPr>
        <w:t>less than thirty days and not</w:t>
      </w:r>
      <w:r w:rsidRPr="00A071FF">
        <w:rPr>
          <w:rFonts w:eastAsia="Calibri"/>
        </w:rPr>
        <w:t xml:space="preserve"> more than six months, or both, in the discretion of the court.</w:t>
      </w:r>
      <w:r>
        <w:rPr>
          <w:rFonts w:eastAsia="Calibri"/>
        </w:rPr>
        <w:t xml:space="preserve"> </w:t>
      </w:r>
      <w:r w:rsidRPr="00A071FF">
        <w:rPr>
          <w:rFonts w:eastAsia="Calibri"/>
        </w:rPr>
        <w:t>Each violation of any provision of this section shall be deemed a separate offense.”</w:t>
      </w:r>
    </w:p>
    <w:p w14:paraId="4A6BE2C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8CA5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3A18">
        <w:rPr>
          <w:rFonts w:eastAsia="Times New Roman"/>
        </w:rPr>
        <w:t>SECTION</w:t>
      </w:r>
      <w:r w:rsidRPr="00733A18">
        <w:rPr>
          <w:rFonts w:eastAsia="Times New Roman"/>
        </w:rPr>
        <w:tab/>
        <w:t>13</w:t>
      </w:r>
      <w:r>
        <w:rPr>
          <w:rFonts w:eastAsia="Times New Roman"/>
        </w:rPr>
        <w:t>5</w:t>
      </w:r>
      <w:r w:rsidRPr="00733A18">
        <w:rPr>
          <w:rFonts w:eastAsia="Times New Roman"/>
        </w:rPr>
        <w:t>.</w:t>
      </w:r>
      <w:r w:rsidRPr="00733A18">
        <w:rPr>
          <w:rFonts w:eastAsia="Times New Roman"/>
        </w:rPr>
        <w:tab/>
        <w:t>Section 34-3-10(A) of the 1976 Code is amended</w:t>
      </w:r>
      <w:r w:rsidRPr="00A071FF">
        <w:rPr>
          <w:rFonts w:eastAsia="Times New Roman"/>
        </w:rPr>
        <w:t xml:space="preserve"> to read:</w:t>
      </w:r>
    </w:p>
    <w:p w14:paraId="28A7F6E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EB6C5D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in this State, other than a legalized incorporated banking institution, may not use the word “bank” or “banking” in connection with a business, calling, or pursuit; except that a state</w:t>
      </w:r>
      <w:r w:rsidRPr="00A071FF">
        <w:rPr>
          <w:rFonts w:eastAsia="Calibri"/>
        </w:rPr>
        <w:noBreakHyphen/>
        <w:t>chartered savings and loan association may change its designation and name to a “savings bank” pursuant to the same authority and subject to the same rules and regulations that federally</w:t>
      </w:r>
      <w:r w:rsidRPr="00A071FF">
        <w:rPr>
          <w:rFonts w:eastAsia="Calibri"/>
        </w:rPr>
        <w:noBreakHyphen/>
        <w:t>chartered savings and loan associations are permitted to make that change according to the provisions of Public Law 97</w:t>
      </w:r>
      <w:r w:rsidRPr="00A071FF">
        <w:rPr>
          <w:rFonts w:eastAsia="Calibri"/>
        </w:rPr>
        <w:noBreakHyphen/>
        <w:t>320 (the Garn</w:t>
      </w:r>
      <w:r w:rsidRPr="00A071FF">
        <w:rPr>
          <w:rFonts w:eastAsia="Calibri"/>
        </w:rPr>
        <w:noBreakHyphen/>
        <w:t xml:space="preserve">St. Germain Depository Institutions Act of 1982). A person violating the provisions of this subsection must be fined not less than one thousand dollars and not more than ten thousand dollars or imprisoned not more than ten years </w:t>
      </w:r>
      <w:r w:rsidRPr="00A071FF">
        <w:rPr>
          <w:rFonts w:eastAsia="Calibri"/>
          <w:strike/>
        </w:rPr>
        <w:t>or less than one year</w:t>
      </w:r>
      <w:r w:rsidRPr="00A071FF">
        <w:rPr>
          <w:rFonts w:eastAsia="Calibri"/>
        </w:rPr>
        <w:t>, or both fined and imprisoned, all in the discretion of the court.”</w:t>
      </w:r>
    </w:p>
    <w:p w14:paraId="54D0BA7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E86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136.</w:t>
      </w:r>
      <w:r>
        <w:rPr>
          <w:rFonts w:eastAsia="Times New Roman"/>
        </w:rPr>
        <w:tab/>
        <w:t>Section 3</w:t>
      </w:r>
      <w:r w:rsidRPr="00A071FF">
        <w:rPr>
          <w:rFonts w:eastAsia="Times New Roman"/>
        </w:rPr>
        <w:t>4-3-80 of the 1976 Code is amended to read:</w:t>
      </w:r>
    </w:p>
    <w:p w14:paraId="04DD088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E9DD9F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34-3-80.</w:t>
      </w:r>
      <w:r w:rsidRPr="00A071FF">
        <w:rPr>
          <w:rFonts w:eastAsia="Calibri"/>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A071FF">
        <w:rPr>
          <w:rFonts w:eastAsia="Calibri"/>
          <w:strike/>
        </w:rPr>
        <w:t>nor less than three months</w:t>
      </w:r>
      <w:r w:rsidRPr="00A071FF">
        <w:rPr>
          <w:rFonts w:eastAsia="Calibri"/>
        </w:rPr>
        <w:t>, in the discretion of the court.”</w:t>
      </w:r>
    </w:p>
    <w:p w14:paraId="78C0DE2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1697A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137</w:t>
      </w:r>
      <w:r w:rsidRPr="00A071FF">
        <w:rPr>
          <w:rFonts w:eastAsia="Times New Roman"/>
        </w:rPr>
        <w:t>.</w:t>
      </w:r>
      <w:r w:rsidRPr="00A071FF">
        <w:rPr>
          <w:rFonts w:eastAsia="Times New Roman"/>
        </w:rPr>
        <w:tab/>
        <w:t>Section 34-11-30 of the 1976 Code is amended to read:</w:t>
      </w:r>
    </w:p>
    <w:p w14:paraId="6FC5426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90531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34-11-30.</w:t>
      </w:r>
      <w:r w:rsidRPr="00A071FF">
        <w:rPr>
          <w:rFonts w:eastAsia="Calibri"/>
        </w:rPr>
        <w:tab/>
        <w:t>It shall be a misdemeanor for any president, director, manager or cashier or other officer of any banking institution to receive any deposit or trust or create any debts of such corporation after he shall become aware that such corporation is insolvent.</w:t>
      </w:r>
      <w:r>
        <w:rPr>
          <w:rFonts w:eastAsia="Calibri"/>
        </w:rPr>
        <w:t xml:space="preserve"> </w:t>
      </w:r>
      <w:r w:rsidRPr="00A071FF">
        <w:rPr>
          <w:rFonts w:eastAsia="Calibri"/>
        </w:rPr>
        <w:t>Every officer of such failing corporation shall become personally liable to the amount of any such deposit or trust received by him or with his knowledge or assent in any such case to the person thereby damaged, whether criminal prosecution be made or not.</w:t>
      </w:r>
      <w:r>
        <w:rPr>
          <w:rFonts w:eastAsia="Calibri"/>
        </w:rPr>
        <w:t xml:space="preserve"> </w:t>
      </w:r>
      <w:r w:rsidRPr="00A071FF">
        <w:rPr>
          <w:rFonts w:eastAsia="Calibri"/>
        </w:rPr>
        <w:t xml:space="preserve">And all persons convicted for misdemeanor, as provided in this section, shall be punished by imprisonment for a term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and by a fine of not less than one thousand dollars.”</w:t>
      </w:r>
    </w:p>
    <w:p w14:paraId="24D14B4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221F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138.</w:t>
      </w:r>
      <w:r>
        <w:rPr>
          <w:rFonts w:eastAsia="Times New Roman"/>
        </w:rPr>
        <w:tab/>
        <w:t>Section 34-11-90 of the 1976 Code is amended to read:</w:t>
      </w:r>
    </w:p>
    <w:p w14:paraId="601CB5A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27E3F"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34-11-90.</w:t>
      </w:r>
      <w:r>
        <w:rPr>
          <w:rFonts w:eastAsia="Times New Roman"/>
        </w:rPr>
        <w:tab/>
      </w:r>
      <w:r w:rsidRPr="00950E20">
        <w:rPr>
          <w:rFonts w:eastAsia="Times New Roman"/>
        </w:rPr>
        <w:t>A person who violates the provisions of this chapter, upon conviction, must be punished as follows:</w:t>
      </w:r>
    </w:p>
    <w:p w14:paraId="6B620CE7"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 xml:space="preserve">If the amount of the instrument is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or less, it must be tried exclusively in a magistrates court.</w:t>
      </w:r>
      <w:r>
        <w:rPr>
          <w:rFonts w:eastAsia="Times New Roman"/>
        </w:rPr>
        <w:t xml:space="preserve"> </w:t>
      </w:r>
      <w:r w:rsidRPr="00950E20">
        <w:rPr>
          <w:rFonts w:eastAsia="Times New Roman"/>
        </w:rPr>
        <w:t>A municipal governing body, by ordinance, may adopt by reference the provisions of this chapter as an offense under its municipal ordinances and by so doing authorizes its municipal court to try violations of this chapter.</w:t>
      </w:r>
      <w:r>
        <w:rPr>
          <w:rFonts w:eastAsia="Times New Roman"/>
        </w:rPr>
        <w:t xml:space="preserve"> </w:t>
      </w:r>
      <w:r w:rsidRPr="00950E20">
        <w:rPr>
          <w:rFonts w:eastAsia="Times New Roman"/>
        </w:rPr>
        <w:t xml:space="preserve">If the amount of the instrument is over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it must be tried in the court of general sessions or any other court having concurrent jurisdiction.</w:t>
      </w:r>
      <w:r>
        <w:rPr>
          <w:rFonts w:eastAsia="Times New Roman"/>
        </w:rPr>
        <w:t xml:space="preserve"> </w:t>
      </w:r>
      <w:r w:rsidRPr="00950E20">
        <w:rPr>
          <w:rFonts w:eastAsia="Times New Roman"/>
        </w:rPr>
        <w:t>Notwithstanding the provisions of this paragraph, a person who violates the provisions of this chapter, upon conviction for a third or subsequent conviction, may be tried in either a magistrates court or in the court of general sessions.</w:t>
      </w:r>
    </w:p>
    <w:p w14:paraId="2B95E7D7"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950E20">
        <w:rPr>
          <w:rFonts w:eastAsia="Times New Roman"/>
        </w:rPr>
        <w:t>Convictions in a magistrates court are punishable as follows:</w:t>
      </w:r>
    </w:p>
    <w:p w14:paraId="30EBE891"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50E20">
        <w:rPr>
          <w:rFonts w:eastAsia="Times New Roman"/>
        </w:rPr>
        <w:t>for a first conviction, if the amount of the instrument is five hundred dollars or less, by a fine of not less than fifty dollars nor more than two hundred dollars or by imprisonment for not more than thirty days;</w:t>
      </w:r>
    </w:p>
    <w:p w14:paraId="6545C4C3"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50E20">
        <w:rPr>
          <w:rFonts w:eastAsia="Times New Roman"/>
        </w:rPr>
        <w:t xml:space="preserve">for a first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less than three hundred nor more than five hundred dollars or by imprisonment for not more than thirty days, or both;</w:t>
      </w:r>
    </w:p>
    <w:p w14:paraId="409A4E9F"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950E20">
        <w:rPr>
          <w:rFonts w:eastAsia="Times New Roman"/>
        </w:rPr>
        <w:t>for a second or subsequent conviction, if the amount of the instrument is five hundred dollars or less, by a fine of two hundred dollars or by imprisonment for not more than thirty days;</w:t>
      </w:r>
    </w:p>
    <w:p w14:paraId="7AC7052C"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r>
      <w:r w:rsidRPr="00950E20">
        <w:rPr>
          <w:rFonts w:eastAsia="Times New Roman"/>
        </w:rPr>
        <w:tab/>
        <w:t xml:space="preserve">(4) for a second or subsequent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more than five hundred dollars or by imprisonment for not more than thirty days, or both.</w:t>
      </w:r>
    </w:p>
    <w:p w14:paraId="401E59E7"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50E20">
        <w:rPr>
          <w:rFonts w:eastAsia="Times New Roman"/>
        </w:rPr>
        <w:t xml:space="preserve">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E44813">
        <w:rPr>
          <w:rFonts w:eastAsia="Times New Roman"/>
        </w:rPr>
        <w:t xml:space="preserve">not </w:t>
      </w:r>
      <w:r w:rsidRPr="00950E20">
        <w:rPr>
          <w:rFonts w:eastAsia="Times New Roman"/>
          <w:strike/>
        </w:rPr>
        <w:t>less than thirty days nor</w:t>
      </w:r>
      <w:r w:rsidRPr="00950E20">
        <w:rPr>
          <w:rFonts w:eastAsia="Times New Roman"/>
        </w:rPr>
        <w:t xml:space="preserve"> more than ten years.</w:t>
      </w:r>
    </w:p>
    <w:p w14:paraId="676BC291"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(c)</w:t>
      </w:r>
      <w:r>
        <w:rPr>
          <w:rFonts w:eastAsia="Times New Roman"/>
        </w:rPr>
        <w:tab/>
      </w:r>
      <w:r w:rsidRPr="00950E20">
        <w:rPr>
          <w:rFonts w:eastAsia="Times New Roman"/>
        </w:rPr>
        <w:t>After a first offense conviction for drawing and uttering a fraudulent check or other instrument in violation of Section 34</w:t>
      </w:r>
      <w:r w:rsidRPr="00950E20">
        <w:rPr>
          <w:rFonts w:eastAsia="Times New Roman"/>
        </w:rPr>
        <w:noBreakHyphen/>
        <w:t>11</w:t>
      </w:r>
      <w:r w:rsidRPr="00950E20">
        <w:rPr>
          <w:rFonts w:eastAsia="Times New Roman"/>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950E20">
        <w:rPr>
          <w:rFonts w:eastAsia="Times New Roman"/>
        </w:rPr>
        <w:noBreakHyphen/>
        <w:t>one dollars.</w:t>
      </w:r>
      <w:r>
        <w:rPr>
          <w:rFonts w:eastAsia="Times New Roman"/>
        </w:rPr>
        <w:t xml:space="preserve"> </w:t>
      </w:r>
      <w:r w:rsidRPr="00950E20">
        <w:rPr>
          <w:rFonts w:eastAsia="Times New Roman"/>
        </w:rPr>
        <w:t>For a second or subsequent conviction for a violation of Section 34</w:t>
      </w:r>
      <w:r w:rsidRPr="00950E20">
        <w:rPr>
          <w:rFonts w:eastAsia="Times New Roman"/>
        </w:rPr>
        <w:noBreakHyphen/>
        <w:t>11</w:t>
      </w:r>
      <w:r w:rsidRPr="00950E20">
        <w:rPr>
          <w:rFonts w:eastAsia="Times New Roman"/>
        </w:rPr>
        <w:noBreakHyphen/>
        <w:t>60, the suspension of the imposition or execution of the sentence is discretionary with the court.</w:t>
      </w:r>
    </w:p>
    <w:p w14:paraId="2C1411BD"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50E20">
        <w:rPr>
          <w:rFonts w:eastAsia="Times New Roman"/>
        </w:rPr>
        <w:t>After a conviction or plea for drawing and uttering a fraudulent check or other instrument in violation of Section 34</w:t>
      </w:r>
      <w:r w:rsidRPr="00950E20">
        <w:rPr>
          <w:rFonts w:eastAsia="Times New Roman"/>
        </w:rPr>
        <w:noBreakHyphen/>
        <w:t>11</w:t>
      </w:r>
      <w:r w:rsidRPr="00950E20">
        <w:rPr>
          <w:rFonts w:eastAsia="Times New Roman"/>
        </w:rPr>
        <w:noBreakHyphen/>
        <w:t>60 and the defendant is charged or fined, he shall pay in addition to the fine all reasonable court costs accruing, not to exceed forty</w:t>
      </w:r>
      <w:r w:rsidRPr="00950E20">
        <w:rPr>
          <w:rFonts w:eastAsia="Times New Roman"/>
        </w:rPr>
        <w:noBreakHyphen/>
        <w:t>one dollars, and the service charge provided in Section 34</w:t>
      </w:r>
      <w:r w:rsidRPr="00950E20">
        <w:rPr>
          <w:rFonts w:eastAsia="Times New Roman"/>
        </w:rPr>
        <w:noBreakHyphen/>
        <w:t>11</w:t>
      </w:r>
      <w:r w:rsidRPr="00950E20">
        <w:rPr>
          <w:rFonts w:eastAsia="Times New Roman"/>
        </w:rPr>
        <w:noBreakHyphen/>
        <w:t>70.</w:t>
      </w:r>
    </w:p>
    <w:p w14:paraId="18F94A11"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w:t>
      </w:r>
      <w:r>
        <w:rPr>
          <w:rFonts w:eastAsia="Times New Roman"/>
        </w:rPr>
        <w:tab/>
      </w:r>
      <w:r w:rsidRPr="00950E20">
        <w:rPr>
          <w:rFonts w:eastAsia="Times New Roman"/>
        </w:rPr>
        <w:t>After a conviction under this section on a first offense, the defendant may, after one year from the date of the conviction, apply, or cause someone acting on his behalf to apply, to the court for an order expunging the records of the arrest and conviction.</w:t>
      </w:r>
      <w:r>
        <w:rPr>
          <w:rFonts w:eastAsia="Times New Roman"/>
        </w:rPr>
        <w:t xml:space="preserve"> </w:t>
      </w:r>
      <w:r w:rsidRPr="00950E20">
        <w:rPr>
          <w:rFonts w:eastAsia="Times New Roman"/>
        </w:rPr>
        <w:t>This provision does not apply to any crime classified as a felony.</w:t>
      </w:r>
      <w:r>
        <w:rPr>
          <w:rFonts w:eastAsia="Times New Roman"/>
        </w:rPr>
        <w:t xml:space="preserve"> </w:t>
      </w:r>
      <w:r w:rsidRPr="00950E20">
        <w:rPr>
          <w:rFonts w:eastAsia="Times New Roman"/>
        </w:rPr>
        <w:t>If the defendant has had no other conviction during the one</w:t>
      </w:r>
      <w:r w:rsidRPr="00950E20">
        <w:rPr>
          <w:rFonts w:eastAsia="Times New Roman"/>
        </w:rPr>
        <w:noBreakHyphen/>
        <w:t>year period following the conviction under this section, the court shall issue an order expunging the records.</w:t>
      </w:r>
      <w:r>
        <w:rPr>
          <w:rFonts w:eastAsia="Times New Roman"/>
        </w:rPr>
        <w:t xml:space="preserve"> </w:t>
      </w:r>
      <w:r w:rsidRPr="00950E20">
        <w:rPr>
          <w:rFonts w:eastAsia="Times New Roman"/>
        </w:rPr>
        <w:t>No person has any rights under this section more than one time.</w:t>
      </w:r>
      <w:r>
        <w:rPr>
          <w:rFonts w:eastAsia="Times New Roman"/>
        </w:rPr>
        <w:t xml:space="preserve"> </w:t>
      </w:r>
      <w:r w:rsidRPr="00950E20">
        <w:rPr>
          <w:rFonts w:eastAsia="Times New Roman"/>
        </w:rPr>
        <w:t>After the expungement, the South Carolina Law Enforcement Division is required to keep a nonpublic record of the offense and the date of its expungement to ensure that no person takes advantage of the rights permitted by this subsection more than once.</w:t>
      </w:r>
      <w:r>
        <w:rPr>
          <w:rFonts w:eastAsia="Times New Roman"/>
        </w:rPr>
        <w:t xml:space="preserve"> </w:t>
      </w:r>
      <w:r w:rsidRPr="00950E20">
        <w:rPr>
          <w:rFonts w:eastAsia="Times New Roman"/>
        </w:rPr>
        <w:t>This nonpublic record is not subject to release under Section 34</w:t>
      </w:r>
      <w:r w:rsidRPr="00950E20">
        <w:rPr>
          <w:rFonts w:eastAsia="Times New Roman"/>
        </w:rPr>
        <w:noBreakHyphen/>
        <w:t>11</w:t>
      </w:r>
      <w:r w:rsidRPr="00950E20">
        <w:rPr>
          <w:rFonts w:eastAsia="Times New Roman"/>
        </w:rPr>
        <w:noBreakHyphen/>
        <w:t>95, the Freedom of Information Act, or any other provision of law except to those authorized law or court officials who need this information in order to prevent the rights afforded by this subsection from being taken advantage of more than once.</w:t>
      </w:r>
    </w:p>
    <w:p w14:paraId="2E9B2FD0"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As used in this section the term “conviction” shall include the entering of a guilty plea, the entering of a plea of nolo contendere, or the forfeiting of bail.</w:t>
      </w:r>
      <w:r>
        <w:rPr>
          <w:rFonts w:eastAsia="Times New Roman"/>
        </w:rPr>
        <w:t xml:space="preserve"> </w:t>
      </w:r>
      <w:r w:rsidRPr="00950E20">
        <w:rPr>
          <w:rFonts w:eastAsia="Times New Roman"/>
        </w:rPr>
        <w:t>A conviction is classified as a felony if the instrument drawn or uttered in violation of this chapter exceeds the amount of five thousand dollars.</w:t>
      </w:r>
    </w:p>
    <w:p w14:paraId="12861CE6" w14:textId="77777777" w:rsidR="000055C2" w:rsidRPr="00950E2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Each instrument drawn or uttered in violation of this chapter constitutes a separate offense.</w:t>
      </w:r>
      <w:r>
        <w:rPr>
          <w:rFonts w:eastAsia="Times New Roman"/>
        </w:rPr>
        <w:t>”</w:t>
      </w:r>
    </w:p>
    <w:p w14:paraId="3E0F715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B922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139.</w:t>
      </w:r>
      <w:r>
        <w:rPr>
          <w:rFonts w:eastAsia="Times New Roman"/>
        </w:rPr>
        <w:tab/>
        <w:t>Section 36-9-410 of the 1976 Code is amended to read:</w:t>
      </w:r>
    </w:p>
    <w:p w14:paraId="2CA3F9C8" w14:textId="77777777" w:rsidR="000055C2" w:rsidRPr="00C007D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29B225E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36-9-410.</w:t>
      </w:r>
      <w:r>
        <w:tab/>
        <w:t>(A)</w:t>
      </w:r>
      <w:r>
        <w:tab/>
      </w:r>
      <w:r w:rsidRPr="00BA429C">
        <w:t>Notwithstanding Section 36</w:t>
      </w:r>
      <w:r w:rsidRPr="00BA429C">
        <w:noBreakHyphen/>
        <w:t>9</w:t>
      </w:r>
      <w:r w:rsidRPr="00BA429C">
        <w:noBreakHyphen/>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14:paraId="3265DEB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A429C">
        <w:t>This section does not apply:</w:t>
      </w:r>
    </w:p>
    <w:p w14:paraId="091F239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if the sale is made without the knowledge of or notice of the perfected security interest to the purchaser by the person selling the property;</w:t>
      </w:r>
    </w:p>
    <w:p w14:paraId="0AA47E3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to the granting of subsequent security interests;</w:t>
      </w:r>
    </w:p>
    <w:p w14:paraId="638BE11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A429C">
        <w:t>if the loan secured by the personal property includes a charge for nonfiling insurance; or</w:t>
      </w:r>
    </w:p>
    <w:p w14:paraId="0846537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(4)</w:t>
      </w:r>
      <w:r>
        <w:tab/>
      </w:r>
      <w:r w:rsidRPr="00BA429C">
        <w:t>to personal property titled by the Department of Public Safety or the Law Enforcement Division of the South Carolina Department of Natural Resources.</w:t>
      </w:r>
    </w:p>
    <w:p w14:paraId="0CFDEE7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BA429C">
        <w:t>If the value of the personal property subject to a perfected security interest is worth:</w:t>
      </w:r>
    </w:p>
    <w:p w14:paraId="04B19E4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two thousand dollars or less, a person who violates the provisions of this section is guilty of a misdemeanor triable in the magistrates court or the municipal court, notwithstanding the provisions of Sections 22</w:t>
      </w:r>
      <w:r w:rsidRPr="00BA429C">
        <w:noBreakHyphen/>
        <w:t>3</w:t>
      </w:r>
      <w:r w:rsidRPr="00BA429C">
        <w:noBreakHyphen/>
        <w:t>540, 22</w:t>
      </w:r>
      <w:r w:rsidRPr="00BA429C">
        <w:noBreakHyphen/>
        <w:t>3</w:t>
      </w:r>
      <w:r w:rsidRPr="00BA429C">
        <w:noBreakHyphen/>
        <w:t>545, 22</w:t>
      </w:r>
      <w:r w:rsidRPr="00BA429C">
        <w:noBreakHyphen/>
        <w:t>3</w:t>
      </w:r>
      <w:r w:rsidRPr="00BA429C">
        <w:noBreakHyphen/>
        <w:t>550, and 14</w:t>
      </w:r>
      <w:r w:rsidRPr="00BA429C">
        <w:noBreakHyphen/>
        <w:t>25</w:t>
      </w:r>
      <w:r w:rsidRPr="00BA429C">
        <w:noBreakHyphen/>
        <w:t>65, and, upon conviction, must be fined not more than one thousand dollars or imprisoned not more than thirty days, or both;</w:t>
      </w:r>
    </w:p>
    <w:p w14:paraId="2D11BDDF"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 xml:space="preserve">more than two thousand dollars but </w:t>
      </w:r>
      <w:r w:rsidRPr="003E3E96">
        <w:rPr>
          <w:strike/>
        </w:rPr>
        <w:t>less</w:t>
      </w:r>
      <w:r w:rsidRPr="00BA429C">
        <w:t xml:space="preserve"> </w:t>
      </w:r>
      <w:r w:rsidRPr="003E3E96">
        <w:rPr>
          <w:u w:val="single"/>
        </w:rPr>
        <w:t>not more</w:t>
      </w:r>
      <w:r>
        <w:t xml:space="preserve"> </w:t>
      </w:r>
      <w:r w:rsidRPr="00BA429C">
        <w:t xml:space="preserve">than </w:t>
      </w:r>
      <w:r w:rsidRPr="00316EF5">
        <w:rPr>
          <w:strike/>
        </w:rPr>
        <w:t>ten</w:t>
      </w:r>
      <w:r w:rsidRPr="00BA429C">
        <w:t xml:space="preserve"> </w:t>
      </w:r>
      <w:r w:rsidRPr="003E3E96">
        <w:rPr>
          <w:u w:val="single"/>
        </w:rPr>
        <w:t>five</w:t>
      </w:r>
      <w:r>
        <w:t xml:space="preserve"> </w:t>
      </w:r>
      <w:r w:rsidRPr="00BA429C">
        <w:t xml:space="preserve">thousand dollars, a person who violates the provisions of this section is guilty of a </w:t>
      </w:r>
      <w:r w:rsidRPr="003E3E96">
        <w:rPr>
          <w:strike/>
        </w:rPr>
        <w:t>felony</w:t>
      </w:r>
      <w:r w:rsidRPr="00BA429C">
        <w:t xml:space="preserve"> </w:t>
      </w:r>
      <w:r w:rsidRPr="003E3E96">
        <w:rPr>
          <w:u w:val="single"/>
        </w:rPr>
        <w:t>misdemeanor</w:t>
      </w:r>
      <w:r>
        <w:t xml:space="preserve"> </w:t>
      </w:r>
      <w:r w:rsidRPr="00BA429C">
        <w:t xml:space="preserve">and, upon conviction, must be fined in the discretion of the court or imprisoned not more than </w:t>
      </w:r>
      <w:r w:rsidRPr="003E3E96">
        <w:rPr>
          <w:strike/>
        </w:rPr>
        <w:t>five years</w:t>
      </w:r>
      <w:r>
        <w:t xml:space="preserve"> </w:t>
      </w:r>
      <w:r w:rsidRPr="003E3E96">
        <w:rPr>
          <w:u w:val="single"/>
        </w:rPr>
        <w:t>one year</w:t>
      </w:r>
      <w:r w:rsidRPr="00BA429C">
        <w:t>, or both;</w:t>
      </w:r>
    </w:p>
    <w:p w14:paraId="1CADD0B5" w14:textId="77777777" w:rsidR="000055C2" w:rsidRPr="00316EF5"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16EF5">
        <w:rPr>
          <w:u w:val="single"/>
        </w:rPr>
        <w:t>(3)</w:t>
      </w:r>
      <w:r w:rsidRPr="00316EF5">
        <w:tab/>
      </w:r>
      <w:r w:rsidRPr="00316EF5">
        <w:rPr>
          <w:u w:val="single"/>
        </w:rPr>
        <w:t xml:space="preserve">more than </w:t>
      </w:r>
      <w:r>
        <w:rPr>
          <w:u w:val="single"/>
        </w:rPr>
        <w:t>five</w:t>
      </w:r>
      <w:r w:rsidRPr="00316EF5">
        <w:rPr>
          <w:u w:val="single"/>
        </w:rPr>
        <w:t xml:space="preserve"> thousand dollars but less than ten thousand dollars, a person who violates the provisions of this section is guilty of a felony and, upon conviction, must be fined in the discretion of the court or imprisoned not more than five years, or both;</w:t>
      </w:r>
    </w:p>
    <w:p w14:paraId="532C682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16EF5">
        <w:rPr>
          <w:strike/>
        </w:rPr>
        <w:t>(3)</w:t>
      </w:r>
      <w:r w:rsidRPr="00316EF5">
        <w:rPr>
          <w:u w:val="single"/>
        </w:rPr>
        <w:t>(4)</w:t>
      </w:r>
      <w:r>
        <w:tab/>
      </w:r>
      <w:r w:rsidRPr="00BA429C">
        <w:t>ten thousand dollars or more, a person who violates the provisions of this section is guilty of a felony and, upon conviction, must be fined in the discretion of the court or imprisoned not more than ten years, or both.</w:t>
      </w:r>
      <w:r>
        <w:t>”</w:t>
      </w:r>
    </w:p>
    <w:p w14:paraId="69A5579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1D51F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140</w:t>
      </w:r>
      <w:r w:rsidRPr="00A071FF">
        <w:rPr>
          <w:rFonts w:eastAsia="Times New Roman"/>
        </w:rPr>
        <w:t>.</w:t>
      </w:r>
      <w:r w:rsidRPr="00A071FF">
        <w:rPr>
          <w:rFonts w:eastAsia="Times New Roman"/>
        </w:rPr>
        <w:tab/>
        <w:t>Section 38-2-30 of the 1976 Code is amended to read:</w:t>
      </w:r>
    </w:p>
    <w:p w14:paraId="0ADEF1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5D5953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38-2-30.</w:t>
      </w:r>
      <w:r w:rsidRPr="00A071FF">
        <w:rPr>
          <w:rFonts w:eastAsia="Calibri"/>
        </w:rPr>
        <w:tab/>
        <w:t xml:space="preserve">Any person who performs an act without a license required by this title is guilty of a misdemeanor and, upon conviction, must be fined not more than ten thousand dollars or imprisoned for </w:t>
      </w:r>
      <w:r w:rsidRPr="00A071FF">
        <w:rPr>
          <w:rFonts w:eastAsia="Calibri"/>
          <w:u w:val="single"/>
        </w:rPr>
        <w:t>not more than</w:t>
      </w:r>
      <w:r w:rsidRPr="00A071FF">
        <w:rPr>
          <w:rFonts w:eastAsia="Calibri"/>
        </w:rPr>
        <w:t xml:space="preserve"> two years, or both.”</w:t>
      </w:r>
    </w:p>
    <w:p w14:paraId="0DCA667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933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141.</w:t>
      </w:r>
      <w:r>
        <w:rPr>
          <w:rFonts w:eastAsia="Times New Roman"/>
        </w:rPr>
        <w:tab/>
        <w:t>Section 38-55-170 of the 1976 Code is amended to read:</w:t>
      </w:r>
    </w:p>
    <w:p w14:paraId="49BE1B2C" w14:textId="77777777" w:rsidR="000055C2" w:rsidRPr="00BC27C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D25333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38-55-170.</w:t>
      </w:r>
      <w: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14:paraId="372987D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felony if the amount of the claim is ten thousand dollars or more. Upon conviction, the person must be imprisoned not more than ten years or fined not more than five thousand dollars, or both;</w:t>
      </w:r>
    </w:p>
    <w:p w14:paraId="4F4DF17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 xml:space="preserve">felony if the amount of the claim is more than </w:t>
      </w:r>
      <w:r w:rsidRPr="003E3E96">
        <w:rPr>
          <w:strike/>
        </w:rPr>
        <w:t>two</w:t>
      </w:r>
      <w:r>
        <w:t xml:space="preserve"> </w:t>
      </w:r>
      <w:r w:rsidRPr="003E3E96">
        <w:rPr>
          <w:u w:val="single"/>
        </w:rPr>
        <w:t>five</w:t>
      </w:r>
      <w:r>
        <w:t xml:space="preserve"> thousand dollars but less than ten thousand dollars. Upon conviction, the person must be fined in the discretion of the court or imprisoned not more than five years, or both;</w:t>
      </w:r>
    </w:p>
    <w:p w14:paraId="7C3452D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Pr>
          <w:u w:val="single"/>
        </w:rPr>
        <w:t>misdemeanor</w:t>
      </w:r>
      <w:r w:rsidRPr="003E3E96">
        <w:rPr>
          <w:u w:val="single"/>
        </w:rPr>
        <w:t xml:space="preserve"> if the amount of the claim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r>
        <w:rPr>
          <w:u w:val="single"/>
        </w:rPr>
        <w:t xml:space="preserve"> </w:t>
      </w:r>
      <w:r w:rsidRPr="003E3E96">
        <w:rPr>
          <w:u w:val="single"/>
        </w:rPr>
        <w:t xml:space="preserve">Upon conviction, the person must be fined in the discretion of the court or imprisoned not more than </w:t>
      </w:r>
      <w:r>
        <w:rPr>
          <w:u w:val="single"/>
        </w:rPr>
        <w:t>one year</w:t>
      </w:r>
      <w:r w:rsidRPr="003E3E96">
        <w:rPr>
          <w:u w:val="single"/>
        </w:rPr>
        <w:t>, or both;</w:t>
      </w:r>
    </w:p>
    <w:p w14:paraId="7E5A02C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the claim is two thousand dollars or less. Upon conviction, the person must be fined not more than one thousand dollars, or imprisoned not more than thirty days, or both.”</w:t>
      </w:r>
    </w:p>
    <w:p w14:paraId="5E2A5B7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310B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142</w:t>
      </w:r>
      <w:r w:rsidRPr="00A071FF">
        <w:rPr>
          <w:rFonts w:eastAsia="Times New Roman"/>
        </w:rPr>
        <w:t>.</w:t>
      </w:r>
      <w:r w:rsidRPr="00A071FF">
        <w:rPr>
          <w:rFonts w:eastAsia="Times New Roman"/>
        </w:rPr>
        <w:tab/>
        <w:t>Section 39-1-20 of the 1976 Code is amended to read:</w:t>
      </w:r>
    </w:p>
    <w:p w14:paraId="02A3F57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70CEC0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39-1-20.</w:t>
      </w:r>
      <w:r w:rsidRPr="00A071FF">
        <w:rPr>
          <w:rFonts w:eastAsia="Calibri"/>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A071FF">
        <w:rPr>
          <w:rFonts w:eastAsia="Calibri"/>
          <w:strike/>
        </w:rPr>
        <w:t>at hard labor</w:t>
      </w:r>
      <w:r w:rsidRPr="00A071FF">
        <w:rPr>
          <w:rFonts w:eastAsia="Calibri"/>
        </w:rPr>
        <w:t xml:space="preserve"> for not </w:t>
      </w:r>
      <w:r w:rsidRPr="00A071FF">
        <w:rPr>
          <w:rFonts w:eastAsia="Calibri"/>
          <w:strike/>
        </w:rPr>
        <w:t>less than thirty days nor</w:t>
      </w:r>
      <w:r w:rsidRPr="00A071FF">
        <w:rPr>
          <w:rFonts w:eastAsia="Calibri"/>
        </w:rPr>
        <w:t xml:space="preserve"> more than six months, in the discretion of the court.”</w:t>
      </w:r>
    </w:p>
    <w:p w14:paraId="75C70CC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1148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143</w:t>
      </w:r>
      <w:r w:rsidRPr="00A071FF">
        <w:rPr>
          <w:rFonts w:eastAsia="Times New Roman"/>
        </w:rPr>
        <w:t>.</w:t>
      </w:r>
      <w:r w:rsidRPr="00A071FF">
        <w:rPr>
          <w:rFonts w:eastAsia="Times New Roman"/>
        </w:rPr>
        <w:tab/>
        <w:t>Section 39-1-80(B) of the 1976 Code is amended to read:</w:t>
      </w:r>
    </w:p>
    <w:p w14:paraId="0BBDD67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0CD94F1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A071FF">
        <w:rPr>
          <w:rFonts w:eastAsia="Calibri"/>
        </w:rPr>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14:paraId="07BC50F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14:paraId="5E7A05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who violates subsection(B)(1) or (2) is guilty of a misdemeanor and, upon conviction, must be fined not less than five hundred dollars or more than five thousand dollars or imprisoned for not </w:t>
      </w:r>
      <w:r w:rsidRPr="00A071FF">
        <w:rPr>
          <w:rFonts w:eastAsia="Calibri"/>
          <w:strike/>
        </w:rPr>
        <w:t>less than thirty days or</w:t>
      </w:r>
      <w:r w:rsidRPr="00A071FF">
        <w:rPr>
          <w:rFonts w:eastAsia="Calibri"/>
        </w:rPr>
        <w:t xml:space="preserve"> more than six months, or both.</w:t>
      </w:r>
      <w:r>
        <w:rPr>
          <w:rFonts w:eastAsia="Calibri"/>
        </w:rPr>
        <w:t xml:space="preserve"> </w:t>
      </w:r>
      <w:r w:rsidRPr="00A071FF">
        <w:rPr>
          <w:rFonts w:eastAsia="Calibri"/>
        </w:rPr>
        <w:t>Each violation constitutes a separate offense, and each day’s violation constitutes a separate offense.</w:t>
      </w:r>
    </w:p>
    <w:p w14:paraId="0A3B1BD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w:t>
      </w:r>
      <w:r>
        <w:rPr>
          <w:rFonts w:eastAsia="Calibri"/>
        </w:rPr>
        <w:t xml:space="preserve"> </w:t>
      </w:r>
      <w:r w:rsidRPr="00A071FF">
        <w:rPr>
          <w:rFonts w:eastAsia="Calibri"/>
        </w:rPr>
        <w:t>This injunctive relief is in addition to any other remedy or criminal prosecution for violation of subsection (B)(1) or (2).</w:t>
      </w:r>
      <w:r>
        <w:rPr>
          <w:rFonts w:eastAsia="Calibri"/>
        </w:rPr>
        <w:t xml:space="preserve"> </w:t>
      </w:r>
      <w:r w:rsidRPr="00A071FF">
        <w:rPr>
          <w:rFonts w:eastAsia="Calibri"/>
        </w:rPr>
        <w:t>It is not necessary to establish the absence of an adequate remedy at law.”</w:t>
      </w:r>
    </w:p>
    <w:p w14:paraId="18A814C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29C1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144</w:t>
      </w:r>
      <w:r w:rsidRPr="00A071FF">
        <w:rPr>
          <w:rFonts w:eastAsia="Times New Roman"/>
        </w:rPr>
        <w:t>.</w:t>
      </w:r>
      <w:r w:rsidRPr="00A071FF">
        <w:rPr>
          <w:rFonts w:eastAsia="Times New Roman"/>
        </w:rPr>
        <w:tab/>
        <w:t>Section 39-15-10 of the 1976 Code is amended to read:</w:t>
      </w:r>
    </w:p>
    <w:p w14:paraId="479B113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F07CA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39-15-10.</w:t>
      </w:r>
      <w:r w:rsidRPr="00A071FF">
        <w:rPr>
          <w:rFonts w:eastAsia="Calibri"/>
        </w:rPr>
        <w:tab/>
        <w:t>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w:t>
      </w:r>
      <w:r>
        <w:rPr>
          <w:rFonts w:eastAsia="Calibri"/>
        </w:rPr>
        <w:t xml:space="preserve"> </w:t>
      </w:r>
      <w:r w:rsidRPr="00A071FF">
        <w:rPr>
          <w:rFonts w:eastAsia="Calibri"/>
        </w:rPr>
        <w:t>No person shall trade or traffic in any such boxes, crates, bottles, jugs, kegs or other such vessels, except for the consumption of the beer, soda water or mineral waters placed therein by the owners.</w:t>
      </w:r>
      <w:r>
        <w:rPr>
          <w:rFonts w:eastAsia="Calibri"/>
        </w:rPr>
        <w:t xml:space="preserve"> </w:t>
      </w:r>
      <w:r w:rsidRPr="00A071FF">
        <w:rPr>
          <w:rFonts w:eastAsia="Calibri"/>
        </w:rPr>
        <w:t xml:space="preserve">Any violation of this section shall be a misdemeanor, punishable for each offense by a fine of not less than ten dollars nor more than one hundred dollars or by imprisonment in the county jail for not </w:t>
      </w:r>
      <w:r w:rsidRPr="00A071FF">
        <w:rPr>
          <w:rFonts w:eastAsia="Calibri"/>
          <w:strike/>
        </w:rPr>
        <w:t>less than ten days nor</w:t>
      </w:r>
      <w:r w:rsidRPr="00A071FF">
        <w:rPr>
          <w:rFonts w:eastAsia="Calibri"/>
        </w:rPr>
        <w:t xml:space="preserve"> more than thirty days, or both, at the discretion of the court.”</w:t>
      </w:r>
    </w:p>
    <w:p w14:paraId="7EEA94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54409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145</w:t>
      </w:r>
      <w:r w:rsidRPr="00A071FF">
        <w:rPr>
          <w:rFonts w:eastAsia="Times New Roman"/>
        </w:rPr>
        <w:t>.</w:t>
      </w:r>
      <w:r w:rsidRPr="00A071FF">
        <w:rPr>
          <w:rFonts w:eastAsia="Times New Roman"/>
        </w:rPr>
        <w:tab/>
        <w:t>Section 39-15-15 of the 1976 Code is amended to read:</w:t>
      </w:r>
    </w:p>
    <w:p w14:paraId="233F074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406CC2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39-15-15.</w:t>
      </w:r>
      <w:r w:rsidRPr="00A071FF">
        <w:rPr>
          <w:rFonts w:eastAsia="Calibri"/>
        </w:rPr>
        <w:tab/>
        <w:t>(A)</w:t>
      </w:r>
      <w:r w:rsidRPr="00A071FF">
        <w:rPr>
          <w:rFonts w:eastAsia="Calibri"/>
        </w:rPr>
        <w:tab/>
        <w:t>It is unlawful for a person engaged in the business of manufacturer, dealer, distributor, wholesaler, or retailer of peat to label a package or container of the product as “peat”, or to market, distribute, sell, or advertise for sale a package or container with the word “peat” in the label or anywhere else on the package or container, unless the product is in actuality partially carbonized vegetable tissue formed by partial decomposition in water of various plants.</w:t>
      </w:r>
    </w:p>
    <w:p w14:paraId="53D348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any of the provisions of subsection (A) is guilty of a misdemeanor and, upon conviction, must be fined five hundred dollars or must be imprisoned for </w:t>
      </w:r>
      <w:r w:rsidRPr="00A071FF">
        <w:rPr>
          <w:rFonts w:eastAsia="Calibri"/>
          <w:u w:val="single"/>
        </w:rPr>
        <w:t>not more than</w:t>
      </w:r>
      <w:r w:rsidRPr="00A071FF">
        <w:rPr>
          <w:rFonts w:eastAsia="Calibri"/>
        </w:rPr>
        <w:t xml:space="preserve"> thirty days.</w:t>
      </w:r>
      <w:r>
        <w:rPr>
          <w:rFonts w:eastAsia="Calibri"/>
        </w:rPr>
        <w:t xml:space="preserve"> </w:t>
      </w:r>
      <w:r w:rsidRPr="00A071FF">
        <w:rPr>
          <w:rFonts w:eastAsia="Calibri"/>
        </w:rPr>
        <w:t>Each violation constitutes a separate offense.”</w:t>
      </w:r>
    </w:p>
    <w:p w14:paraId="6BA0204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04232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146</w:t>
      </w:r>
      <w:r w:rsidRPr="00A071FF">
        <w:rPr>
          <w:rFonts w:eastAsia="Times New Roman"/>
        </w:rPr>
        <w:t>.</w:t>
      </w:r>
      <w:r w:rsidRPr="00A071FF">
        <w:rPr>
          <w:rFonts w:eastAsia="Times New Roman"/>
        </w:rPr>
        <w:tab/>
        <w:t>Section 39-15-480 of the 1976 Code is amended to read:</w:t>
      </w:r>
    </w:p>
    <w:p w14:paraId="2EC49E4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7F7E16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39-15-480.</w:t>
      </w:r>
      <w:r w:rsidRPr="00A071FF">
        <w:rPr>
          <w:rFonts w:eastAsia="Calibri"/>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Pr="00A071FF">
        <w:rPr>
          <w:rFonts w:eastAsia="Calibri"/>
        </w:rPr>
        <w:noBreakHyphen/>
        <w:t xml:space="preserve">five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w:t>
      </w:r>
      <w:r>
        <w:rPr>
          <w:rFonts w:eastAsia="Calibri"/>
        </w:rPr>
        <w:t xml:space="preserve"> </w:t>
      </w:r>
      <w:r w:rsidRPr="00A071FF">
        <w:rPr>
          <w:rFonts w:eastAsia="Calibri"/>
        </w:rPr>
        <w:t>But the owner of any such recorded or registered mark or brand may, in writing, authorize and designate any person to use or have in his possession any such field boxes, crates, containers or receptacles.”</w:t>
      </w:r>
    </w:p>
    <w:p w14:paraId="0B900D2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67DD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147</w:t>
      </w:r>
      <w:r w:rsidRPr="00A071FF">
        <w:rPr>
          <w:rFonts w:eastAsia="Times New Roman"/>
        </w:rPr>
        <w:t>.</w:t>
      </w:r>
      <w:r w:rsidRPr="00A071FF">
        <w:rPr>
          <w:rFonts w:eastAsia="Times New Roman"/>
        </w:rPr>
        <w:tab/>
        <w:t>Section 39-15-750 of the 1976 Code is amended to read:</w:t>
      </w:r>
    </w:p>
    <w:p w14:paraId="0126A30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249426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39-15-750.</w:t>
      </w:r>
      <w:r w:rsidRPr="00A071FF">
        <w:rPr>
          <w:rFonts w:eastAsia="Calibri"/>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A071FF">
        <w:rPr>
          <w:rFonts w:eastAsia="Calibri"/>
          <w:strike/>
        </w:rPr>
        <w:t>less than thirty days nor</w:t>
      </w:r>
      <w:r w:rsidRPr="00A071FF">
        <w:rPr>
          <w:rFonts w:eastAsia="Calibri"/>
        </w:rPr>
        <w:t xml:space="preserve"> more than three years and be fined not less than one hundred dollars nor more than three thousand dollars, either or both.”</w:t>
      </w:r>
    </w:p>
    <w:p w14:paraId="0F850A6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C5A4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148</w:t>
      </w:r>
      <w:r w:rsidRPr="00A071FF">
        <w:rPr>
          <w:rFonts w:eastAsia="Times New Roman"/>
        </w:rPr>
        <w:t>.</w:t>
      </w:r>
      <w:r w:rsidRPr="00A071FF">
        <w:rPr>
          <w:rFonts w:eastAsia="Times New Roman"/>
        </w:rPr>
        <w:tab/>
        <w:t>Section 39-19-510 of the 1976 Code is amended to read:</w:t>
      </w:r>
    </w:p>
    <w:p w14:paraId="6F4FEEE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88C9B5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39-19-510.</w:t>
      </w:r>
      <w:r w:rsidRPr="00A071FF">
        <w:rPr>
          <w:rFonts w:eastAsia="Calibri"/>
        </w:rPr>
        <w:tab/>
        <w:t xml:space="preserve">Any person guilty of a misdemeanor under the provisions of this article shall be punished by a fine of not less than fifty dollars nor more than one hundred dollars or by imprisonment for not </w:t>
      </w:r>
      <w:r w:rsidRPr="00A071FF">
        <w:rPr>
          <w:rFonts w:eastAsia="Calibri"/>
          <w:strike/>
        </w:rPr>
        <w:t>less than fifteen nor</w:t>
      </w:r>
      <w:r w:rsidRPr="00A071FF">
        <w:rPr>
          <w:rFonts w:eastAsia="Calibri"/>
        </w:rPr>
        <w:t xml:space="preserve"> more than thirty days and each sale or offering for sale shall constitute a separate and distinct offense under the provisions of this article.”</w:t>
      </w:r>
    </w:p>
    <w:p w14:paraId="75300B7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5545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149</w:t>
      </w:r>
      <w:r w:rsidRPr="00A071FF">
        <w:rPr>
          <w:rFonts w:eastAsia="Times New Roman"/>
        </w:rPr>
        <w:t>.</w:t>
      </w:r>
      <w:r w:rsidRPr="00A071FF">
        <w:rPr>
          <w:rFonts w:eastAsia="Times New Roman"/>
        </w:rPr>
        <w:tab/>
        <w:t>Section 39-33-1320 of the 1976 Code is amended to read:</w:t>
      </w:r>
    </w:p>
    <w:p w14:paraId="4BF13B6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0801E2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39-33-1320.</w:t>
      </w:r>
      <w:r w:rsidRPr="00A071FF">
        <w:rPr>
          <w:rFonts w:eastAsia="Calibri"/>
        </w:rPr>
        <w:tab/>
        <w:t>Any person violating any of the provisions of this article shall be guilty of a misdemeanor and, upon conviction, for the first offense shall be fined not less than twenty</w:t>
      </w:r>
      <w:r w:rsidRPr="00A071FF">
        <w:rPr>
          <w:rFonts w:eastAsia="Calibri"/>
        </w:rPr>
        <w:noBreakHyphen/>
        <w:t xml:space="preserve">five dollars nor more than one hundred dollars or be imprisoned not </w:t>
      </w:r>
      <w:r w:rsidRPr="00A071FF">
        <w:rPr>
          <w:rFonts w:eastAsia="Calibri"/>
          <w:strike/>
        </w:rPr>
        <w:t>less than ten days nor</w:t>
      </w:r>
      <w:r w:rsidRPr="00A071FF">
        <w:rPr>
          <w:rFonts w:eastAsia="Calibri"/>
        </w:rPr>
        <w:t xml:space="preserve"> more than thirty days, in the discretion of the court, and for the second or any subsequent offense shall be fined not less than one hundred dollars nor more than two thousand dollars or be imprisoned for not </w:t>
      </w:r>
      <w:r w:rsidRPr="00A071FF">
        <w:rPr>
          <w:rFonts w:eastAsia="Calibri"/>
          <w:strike/>
        </w:rPr>
        <w:t>less than thirty days nor</w:t>
      </w:r>
      <w:r w:rsidRPr="00A071FF">
        <w:rPr>
          <w:rFonts w:eastAsia="Calibri"/>
        </w:rPr>
        <w:t xml:space="preserve"> more than two years, or be both fined and imprisoned, in the discretion of the court.”</w:t>
      </w:r>
    </w:p>
    <w:p w14:paraId="4E10B7AC" w14:textId="77777777" w:rsidR="000055C2" w:rsidRPr="00A071FF"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7263199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150</w:t>
      </w:r>
      <w:r w:rsidRPr="00A071FF">
        <w:rPr>
          <w:rFonts w:eastAsia="Times New Roman"/>
        </w:rPr>
        <w:t>.</w:t>
      </w:r>
      <w:r w:rsidRPr="00A071FF">
        <w:rPr>
          <w:rFonts w:eastAsia="Times New Roman"/>
        </w:rPr>
        <w:tab/>
        <w:t>Section 39-33-1540 of the 1976 Code is amended to read:</w:t>
      </w:r>
    </w:p>
    <w:p w14:paraId="5ED9FF4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2290C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39-33-1540.</w:t>
      </w:r>
      <w:r w:rsidRPr="00A071FF">
        <w:rPr>
          <w:rFonts w:eastAsia="Calibri"/>
        </w:rPr>
        <w:tab/>
        <w:t>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w:t>
      </w:r>
      <w:r>
        <w:rPr>
          <w:rFonts w:eastAsia="Calibri"/>
        </w:rPr>
        <w:t xml:space="preserve"> </w:t>
      </w:r>
      <w:r w:rsidRPr="00A071FF">
        <w:rPr>
          <w:rFonts w:eastAsia="Calibri"/>
        </w:rPr>
        <w:t xml:space="preserve">Any person violating the provisions of this section shall be guilty of a misdemeanor and, upon conviction, shall be subject to a fine of not less than five dollars nor more than fifty dollars or to imprisonment of not </w:t>
      </w:r>
      <w:r w:rsidRPr="00A071FF">
        <w:rPr>
          <w:rFonts w:eastAsia="Calibri"/>
          <w:strike/>
        </w:rPr>
        <w:t>less than five days nor</w:t>
      </w:r>
      <w:r w:rsidRPr="00A071FF">
        <w:rPr>
          <w:rFonts w:eastAsia="Calibri"/>
        </w:rPr>
        <w:t xml:space="preserve"> more than fifteen days.”</w:t>
      </w:r>
    </w:p>
    <w:p w14:paraId="0518B0D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4498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151</w:t>
      </w:r>
      <w:r w:rsidRPr="00A071FF">
        <w:rPr>
          <w:rFonts w:eastAsia="Times New Roman"/>
        </w:rPr>
        <w:t>.</w:t>
      </w:r>
      <w:r w:rsidRPr="00A071FF">
        <w:rPr>
          <w:rFonts w:eastAsia="Times New Roman"/>
        </w:rPr>
        <w:tab/>
        <w:t>Section 39-41-160 of the 1976 Code is amended to read:</w:t>
      </w:r>
    </w:p>
    <w:p w14:paraId="258DA93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6A0B04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39-41-160.</w:t>
      </w:r>
      <w:r w:rsidRPr="00A071FF">
        <w:rPr>
          <w:rFonts w:eastAsia="Calibri"/>
        </w:rPr>
        <w:tab/>
        <w:t xml:space="preserve">A person who fraudulently commits the following violations is guilty of a misdemeanor and, upon conviction, must be fined not less than one hundred nor more than one thousand dollars or imprisoned not </w:t>
      </w:r>
      <w:r w:rsidRPr="00A071FF">
        <w:rPr>
          <w:rFonts w:eastAsia="Calibri"/>
          <w:strike/>
        </w:rPr>
        <w:t>less than thirty nor</w:t>
      </w:r>
      <w:r w:rsidRPr="00A071FF">
        <w:rPr>
          <w:rFonts w:eastAsia="Calibri"/>
        </w:rPr>
        <w:t xml:space="preserve"> more than sixty days for each offense:</w:t>
      </w:r>
    </w:p>
    <w:p w14:paraId="1D96F70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brands or labels a package, a barrel, a pump, a tank, or other vessel;</w:t>
      </w:r>
    </w:p>
    <w:p w14:paraId="438F5E3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uses a label a second time;</w:t>
      </w:r>
    </w:p>
    <w:p w14:paraId="6E1F72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keeps a petroleum product used for illuminating, heating, or power purposes not marked and branded in accordance with the regulations of the Commissioner of Agriculture;</w:t>
      </w:r>
    </w:p>
    <w:p w14:paraId="476AFEC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violates this article or a regulation adopted by the Commissioner of Agriculture for its enforcement.”</w:t>
      </w:r>
    </w:p>
    <w:p w14:paraId="6EBD3CE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692F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152</w:t>
      </w:r>
      <w:r w:rsidRPr="00A071FF">
        <w:rPr>
          <w:rFonts w:eastAsia="Times New Roman"/>
        </w:rPr>
        <w:t>.</w:t>
      </w:r>
      <w:r w:rsidRPr="00A071FF">
        <w:rPr>
          <w:rFonts w:eastAsia="Times New Roman"/>
        </w:rPr>
        <w:tab/>
        <w:t>Section 39-41-360 of the 1976 Code is amended to read:</w:t>
      </w:r>
    </w:p>
    <w:p w14:paraId="7ED0927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28F30B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39-41-360.</w:t>
      </w:r>
      <w:r w:rsidRPr="00A071FF">
        <w:rPr>
          <w:rFonts w:eastAsia="Calibri"/>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A071FF">
        <w:rPr>
          <w:rFonts w:eastAsia="Calibri"/>
          <w:strike/>
        </w:rPr>
        <w:t>less than thirty days nor</w:t>
      </w:r>
      <w:r w:rsidRPr="00A071FF">
        <w:rPr>
          <w:rFonts w:eastAsia="Calibri"/>
        </w:rPr>
        <w:t xml:space="preserve"> more than ninety days.”</w:t>
      </w:r>
    </w:p>
    <w:p w14:paraId="6A4C24A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734E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153</w:t>
      </w:r>
      <w:r w:rsidRPr="00A071FF">
        <w:rPr>
          <w:rFonts w:eastAsia="Times New Roman"/>
        </w:rPr>
        <w:t>.</w:t>
      </w:r>
      <w:r w:rsidRPr="00A071FF">
        <w:rPr>
          <w:rFonts w:eastAsia="Times New Roman"/>
        </w:rPr>
        <w:tab/>
        <w:t>Section 39-51-120 of the 1976 Code is amended to read:</w:t>
      </w:r>
    </w:p>
    <w:p w14:paraId="292421C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A31D10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39-51-120.</w:t>
      </w:r>
      <w:r w:rsidRPr="00A071FF">
        <w:rPr>
          <w:rFonts w:eastAsia="Calibri"/>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A071FF">
        <w:rPr>
          <w:rFonts w:eastAsia="Calibri"/>
          <w:u w:val="single"/>
        </w:rPr>
        <w:t>not more than</w:t>
      </w:r>
      <w:r w:rsidRPr="00A071FF">
        <w:rPr>
          <w:rFonts w:eastAsia="Calibri"/>
        </w:rPr>
        <w:t xml:space="preserve"> thirty days, or both.</w:t>
      </w:r>
      <w:r>
        <w:rPr>
          <w:rFonts w:eastAsia="Calibri"/>
        </w:rPr>
        <w:t xml:space="preserve"> </w:t>
      </w:r>
      <w:r w:rsidRPr="00A071FF">
        <w:rPr>
          <w:rFonts w:eastAsia="Calibri"/>
        </w:rPr>
        <w:t>For a second or subsequent violation such person shall be subject to imprisonment for not more than sixty days, or a fine of not more than two hundred dollars, or both.”</w:t>
      </w:r>
    </w:p>
    <w:p w14:paraId="142CB05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74E4C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154</w:t>
      </w:r>
      <w:r w:rsidRPr="00A071FF">
        <w:rPr>
          <w:rFonts w:eastAsia="Times New Roman"/>
        </w:rPr>
        <w:t>.</w:t>
      </w:r>
      <w:r w:rsidRPr="00A071FF">
        <w:rPr>
          <w:rFonts w:eastAsia="Times New Roman"/>
        </w:rPr>
        <w:tab/>
        <w:t>Section 40-2-590 of the 1976 Code is amended to read:</w:t>
      </w:r>
    </w:p>
    <w:p w14:paraId="4C7A49F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754DA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40-2-590.</w:t>
      </w:r>
      <w:r w:rsidRPr="00A071FF">
        <w:rPr>
          <w:rFonts w:eastAsia="Calibri"/>
        </w:rPr>
        <w:tab/>
        <w:t xml:space="preserve">A person who violates a provision of this article is guilty of a misdemeanor and, upon conviction, must be fined not less than fifty dollars or more than two hundred dollars or imprisoned not </w:t>
      </w:r>
      <w:r w:rsidRPr="00A071FF">
        <w:rPr>
          <w:rFonts w:eastAsia="Calibri"/>
          <w:strike/>
        </w:rPr>
        <w:t>less than twenty days or</w:t>
      </w:r>
      <w:r w:rsidRPr="00A071FF">
        <w:rPr>
          <w:rFonts w:eastAsia="Calibri"/>
        </w:rPr>
        <w:t xml:space="preserve"> more than sixty days.</w:t>
      </w:r>
      <w:r>
        <w:rPr>
          <w:rFonts w:eastAsia="Calibri"/>
        </w:rPr>
        <w:t xml:space="preserve"> </w:t>
      </w:r>
      <w:r w:rsidRPr="00A071FF">
        <w:rPr>
          <w:rFonts w:eastAsia="Calibri"/>
        </w:rPr>
        <w:t>Each violation constitutes a separate offense and each day’s violation constitutes a separate offense.”</w:t>
      </w:r>
    </w:p>
    <w:p w14:paraId="512F970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C14E8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155</w:t>
      </w:r>
      <w:r w:rsidRPr="00A071FF">
        <w:rPr>
          <w:rFonts w:eastAsia="Times New Roman"/>
        </w:rPr>
        <w:t>.</w:t>
      </w:r>
      <w:r w:rsidRPr="00A071FF">
        <w:rPr>
          <w:rFonts w:eastAsia="Times New Roman"/>
        </w:rPr>
        <w:tab/>
        <w:t>Section 40-8-190 of the 1976 Code is amended to read:</w:t>
      </w:r>
    </w:p>
    <w:p w14:paraId="77EE048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130A2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40-8-190.</w:t>
      </w:r>
      <w:r w:rsidRPr="00A071FF">
        <w:rPr>
          <w:rFonts w:eastAsia="Calibri"/>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A071FF">
        <w:rPr>
          <w:rFonts w:eastAsia="Calibri"/>
          <w:strike/>
        </w:rPr>
        <w:t>less than thirty days or</w:t>
      </w:r>
      <w:r w:rsidRPr="00A071FF">
        <w:rPr>
          <w:rFonts w:eastAsia="Calibri"/>
        </w:rPr>
        <w:t xml:space="preserve"> more than twelve months, or both.”</w:t>
      </w:r>
    </w:p>
    <w:p w14:paraId="41D44BA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7ED0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156</w:t>
      </w:r>
      <w:r w:rsidRPr="00A071FF">
        <w:rPr>
          <w:rFonts w:eastAsia="Times New Roman"/>
        </w:rPr>
        <w:t>.</w:t>
      </w:r>
      <w:r w:rsidRPr="00A071FF">
        <w:rPr>
          <w:rFonts w:eastAsia="Times New Roman"/>
        </w:rPr>
        <w:tab/>
        <w:t>Section 40-36-30 of the 1976 Code is amended to read:</w:t>
      </w:r>
    </w:p>
    <w:p w14:paraId="15FD58A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33DAA3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40-36-30.</w:t>
      </w:r>
      <w:r w:rsidRPr="00A071FF">
        <w:rPr>
          <w:rFonts w:eastAsia="Calibri"/>
        </w:rPr>
        <w:tab/>
        <w:t>No person may practice occupational therapy or may practice as an occupational therapy assistant without a license issued in accordance with this chapter.</w:t>
      </w:r>
      <w:r>
        <w:rPr>
          <w:rFonts w:eastAsia="Calibri"/>
        </w:rPr>
        <w:t xml:space="preserve"> </w:t>
      </w:r>
      <w:r w:rsidRPr="00A071FF">
        <w:rPr>
          <w:rFonts w:eastAsia="Calibri"/>
        </w:rPr>
        <w:t xml:space="preserve">A person whose license has been suspended or revoked, who uses in connection with his name the words or letters “Occupational Therapist”, “Licensed Occupational Therapist”, “Occupational Therapist Registered”, “Occupational Therapist Registered/Licensed”, “O.T.”, “L.O.T.”, “O.T.R.”, “O.T.R./L.”, or “Occupational Therapy Assistant”, “Certified Occupational Therapy Assistant”, “Certified Occupational Therapy Assistant/Licensed”, “O.T.A.”, “L.O.T.A.”, “C.O.T.A.”, “C.O.T.A./L.”,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A071FF">
        <w:rPr>
          <w:rFonts w:eastAsia="Calibri"/>
          <w:strike/>
        </w:rPr>
        <w:t>less than thirty days or</w:t>
      </w:r>
      <w:r w:rsidRPr="00A071FF">
        <w:rPr>
          <w:rFonts w:eastAsia="Calibri"/>
        </w:rPr>
        <w:t xml:space="preserve"> more than ninety days, or both.</w:t>
      </w:r>
      <w:r>
        <w:rPr>
          <w:rFonts w:eastAsia="Calibri"/>
        </w:rPr>
        <w:t xml:space="preserve"> </w:t>
      </w:r>
      <w:r w:rsidRPr="00A071FF">
        <w:rPr>
          <w:rFonts w:eastAsia="Calibri"/>
        </w:rPr>
        <w:t>Each day’s violation constitutes a separate offense.”</w:t>
      </w:r>
    </w:p>
    <w:p w14:paraId="5FB90E9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71EA0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157</w:t>
      </w:r>
      <w:r w:rsidRPr="00A071FF">
        <w:rPr>
          <w:rFonts w:eastAsia="Times New Roman"/>
        </w:rPr>
        <w:t>.</w:t>
      </w:r>
      <w:r w:rsidRPr="00A071FF">
        <w:rPr>
          <w:rFonts w:eastAsia="Times New Roman"/>
        </w:rPr>
        <w:tab/>
        <w:t>Section 40-41-710(D) of the 1976 Code is amended to read:</w:t>
      </w:r>
    </w:p>
    <w:p w14:paraId="022B342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E7DA04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the retailer fails to produce the requested record the officer may seize the merchandise and hold it in custody as evidence and the retailer may be punished as follows:</w:t>
      </w:r>
    </w:p>
    <w:p w14:paraId="447B90C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Upon conviction for a first offense, the retailer is guilty of a misdemeanor and must be fined not more than five hundred dollars or imprisoned for not more than thirty days, or both.</w:t>
      </w:r>
    </w:p>
    <w:p w14:paraId="536DF4D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Upon conviction of a second offense,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14:paraId="3C57A29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Upon conviction of a third offense, the retailer’s Sales and Use Tax License must be revoked, and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14:paraId="09047E2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9549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158</w:t>
      </w:r>
      <w:r w:rsidRPr="00A071FF">
        <w:rPr>
          <w:rFonts w:eastAsia="Times New Roman"/>
        </w:rPr>
        <w:t>.</w:t>
      </w:r>
      <w:r w:rsidRPr="00A071FF">
        <w:rPr>
          <w:rFonts w:eastAsia="Times New Roman"/>
        </w:rPr>
        <w:tab/>
        <w:t>Section 40-51-220 of the 1976 Code is amended to read:</w:t>
      </w:r>
    </w:p>
    <w:p w14:paraId="3FDF39A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1B3FE8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40-51-220.</w:t>
      </w:r>
      <w:r w:rsidRPr="00A071FF">
        <w:rPr>
          <w:rFonts w:eastAsia="Calibri"/>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A071FF">
        <w:rPr>
          <w:rFonts w:eastAsia="Calibri"/>
          <w:strike/>
        </w:rPr>
        <w:t>less than ninety days, nor</w:t>
      </w:r>
      <w:r w:rsidRPr="00A071FF">
        <w:rPr>
          <w:rFonts w:eastAsia="Calibri"/>
        </w:rPr>
        <w:t xml:space="preserve"> more than one year, or both.”</w:t>
      </w:r>
    </w:p>
    <w:p w14:paraId="2139789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D3D4A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159</w:t>
      </w:r>
      <w:r w:rsidRPr="00A071FF">
        <w:rPr>
          <w:rFonts w:eastAsia="Times New Roman"/>
        </w:rPr>
        <w:t>.</w:t>
      </w:r>
      <w:r w:rsidRPr="00A071FF">
        <w:rPr>
          <w:rFonts w:eastAsia="Times New Roman"/>
        </w:rPr>
        <w:tab/>
        <w:t>Section 40-56-200 of the 1976 Code is amended to read:</w:t>
      </w:r>
    </w:p>
    <w:p w14:paraId="3D91F36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334272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40-56-200.</w:t>
      </w:r>
      <w:r w:rsidRPr="00A071FF">
        <w:rPr>
          <w:rFonts w:eastAsia="Calibri"/>
        </w:rPr>
        <w:tab/>
        <w:t>(A)</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A071FF">
        <w:rPr>
          <w:rFonts w:eastAsia="Calibri"/>
          <w:strike/>
        </w:rPr>
        <w:t>less than ninety days and not</w:t>
      </w:r>
      <w:r w:rsidRPr="00A071FF">
        <w:rPr>
          <w:rFonts w:eastAsia="Calibri"/>
        </w:rPr>
        <w:t xml:space="preserve"> more than one year.</w:t>
      </w:r>
    </w:p>
    <w:p w14:paraId="22CF413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This chapter does not repeal, amend, or otherwise affect fire codes and regulations adopted by the State Fire Marshal.”</w:t>
      </w:r>
    </w:p>
    <w:p w14:paraId="04049A7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A7954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160</w:t>
      </w:r>
      <w:r w:rsidRPr="00A071FF">
        <w:rPr>
          <w:rFonts w:eastAsia="Times New Roman"/>
        </w:rPr>
        <w:t>.</w:t>
      </w:r>
      <w:r w:rsidRPr="00A071FF">
        <w:rPr>
          <w:rFonts w:eastAsia="Times New Roman"/>
        </w:rPr>
        <w:tab/>
        <w:t>Section 40-59-30(A) of the 1976 Code is amended to read:</w:t>
      </w:r>
    </w:p>
    <w:p w14:paraId="1B15FBB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56757A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w:t>
      </w:r>
    </w:p>
    <w:p w14:paraId="589B75C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01CBF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161</w:t>
      </w:r>
      <w:r w:rsidRPr="00A071FF">
        <w:rPr>
          <w:rFonts w:eastAsia="Times New Roman"/>
        </w:rPr>
        <w:t>.</w:t>
      </w:r>
      <w:r w:rsidRPr="00A071FF">
        <w:rPr>
          <w:rFonts w:eastAsia="Times New Roman"/>
        </w:rPr>
        <w:tab/>
        <w:t>Section 40-69-200 of the 1976 Code is amended to read:</w:t>
      </w:r>
    </w:p>
    <w:p w14:paraId="62FA0AC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D7B9A6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40-69-200.</w:t>
      </w:r>
      <w:r w:rsidRPr="00A071FF">
        <w:rPr>
          <w:rFonts w:eastAsia="Calibri"/>
        </w:rPr>
        <w:tab/>
        <w:t>(A)</w:t>
      </w:r>
      <w:r w:rsidRPr="00A071FF">
        <w:rPr>
          <w:rFonts w:eastAsia="Calibri"/>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Pr="00A071FF">
        <w:rPr>
          <w:rFonts w:eastAsia="Calibri"/>
        </w:rPr>
        <w:noBreakHyphen/>
        <w:t xml:space="preserve">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Each act of unlawful practice constitutes a separate offense.</w:t>
      </w:r>
    </w:p>
    <w:p w14:paraId="79DE564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performing acts as a licensed veterinary technician in compliance with this chapter may not be deemed to be engaging in the practice of veterinary medicine.”</w:t>
      </w:r>
    </w:p>
    <w:p w14:paraId="61A0AFD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7BB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162</w:t>
      </w:r>
      <w:r w:rsidRPr="00A071FF">
        <w:rPr>
          <w:rFonts w:eastAsia="Times New Roman"/>
        </w:rPr>
        <w:t>.</w:t>
      </w:r>
      <w:r w:rsidRPr="00A071FF">
        <w:rPr>
          <w:rFonts w:eastAsia="Times New Roman"/>
        </w:rPr>
        <w:tab/>
        <w:t>Section 40-82-200 of the 1976 Code is amended to read:</w:t>
      </w:r>
    </w:p>
    <w:p w14:paraId="2E4347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62D19D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40-82-200.</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A071FF">
        <w:rPr>
          <w:rFonts w:eastAsia="Calibri"/>
          <w:strike/>
        </w:rPr>
        <w:t>less than ninety days nor</w:t>
      </w:r>
      <w:r w:rsidRPr="00A071FF">
        <w:rPr>
          <w:rFonts w:eastAsia="Calibri"/>
        </w:rPr>
        <w:t xml:space="preserve"> more than one year.”</w:t>
      </w:r>
    </w:p>
    <w:p w14:paraId="6B45F72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281C3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163</w:t>
      </w:r>
      <w:r w:rsidRPr="00A071FF">
        <w:rPr>
          <w:rFonts w:eastAsia="Times New Roman"/>
        </w:rPr>
        <w:t>.</w:t>
      </w:r>
      <w:r w:rsidRPr="00A071FF">
        <w:rPr>
          <w:rFonts w:eastAsia="Times New Roman"/>
        </w:rPr>
        <w:tab/>
        <w:t>Section 41-1-20 of the 1976 Code is amended to read:</w:t>
      </w:r>
    </w:p>
    <w:p w14:paraId="7BCE49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3D791C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41-1-20.</w:t>
      </w:r>
      <w:r w:rsidRPr="00A071FF">
        <w:rPr>
          <w:rFonts w:eastAsia="Calibri"/>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A071FF">
        <w:rPr>
          <w:rFonts w:eastAsia="Calibri"/>
          <w:strike/>
        </w:rPr>
        <w:t>less than ten nor</w:t>
      </w:r>
      <w:r w:rsidRPr="00A071FF">
        <w:rPr>
          <w:rFonts w:eastAsia="Calibri"/>
        </w:rPr>
        <w:t xml:space="preserve"> more than thirty days.”</w:t>
      </w:r>
    </w:p>
    <w:p w14:paraId="6FFFB08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4A20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164</w:t>
      </w:r>
      <w:r w:rsidRPr="00A071FF">
        <w:rPr>
          <w:rFonts w:eastAsia="Times New Roman"/>
        </w:rPr>
        <w:t>.</w:t>
      </w:r>
      <w:r w:rsidRPr="00A071FF">
        <w:rPr>
          <w:rFonts w:eastAsia="Times New Roman"/>
        </w:rPr>
        <w:tab/>
        <w:t>Section 41-1-60(4) of the 1976 Code is amended to read:</w:t>
      </w:r>
    </w:p>
    <w:p w14:paraId="7B67F49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E1EA10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A071FF">
        <w:rPr>
          <w:rFonts w:eastAsia="Calibri"/>
          <w:strike/>
        </w:rPr>
        <w:t>less than thirty days, nor</w:t>
      </w:r>
      <w:r w:rsidRPr="00A071FF">
        <w:rPr>
          <w:rFonts w:eastAsia="Calibri"/>
        </w:rPr>
        <w:t xml:space="preserve"> more than one year, in the discretion of the court. Each act of violation, and each day during which such an agreement remains in effect, shall constitute a separate and distinct offense.”</w:t>
      </w:r>
    </w:p>
    <w:p w14:paraId="5814DD5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7D25B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165</w:t>
      </w:r>
      <w:r w:rsidRPr="00A071FF">
        <w:rPr>
          <w:rFonts w:eastAsia="Times New Roman"/>
        </w:rPr>
        <w:t>.</w:t>
      </w:r>
      <w:r w:rsidRPr="00A071FF">
        <w:rPr>
          <w:rFonts w:eastAsia="Times New Roman"/>
        </w:rPr>
        <w:tab/>
        <w:t>Section 41-3-140 of the 1976 Code is amended to read:</w:t>
      </w:r>
    </w:p>
    <w:p w14:paraId="631D54D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4BC6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41-3-140.</w:t>
      </w:r>
      <w:r w:rsidRPr="00A071FF">
        <w:rPr>
          <w:rFonts w:eastAsia="Calibri"/>
        </w:rPr>
        <w:tab/>
        <w:t xml:space="preserve">Any person who shall willfully impede or prevent the Director of the Department of Labor, Licensing, and Regulation or his designee, his agents or assistants, in the free and full performance of his duties shall, upon conviction, be fined not less than one hundred dollars or more than one thousand dollars or be imprisoned for not </w:t>
      </w:r>
      <w:r w:rsidRPr="00A071FF">
        <w:rPr>
          <w:rFonts w:eastAsia="Calibri"/>
          <w:strike/>
        </w:rPr>
        <w:t>less than thirty days or</w:t>
      </w:r>
      <w:r w:rsidRPr="00A071FF">
        <w:rPr>
          <w:rFonts w:eastAsia="Calibri"/>
        </w:rPr>
        <w:t xml:space="preserve"> more than six months, or both.”</w:t>
      </w:r>
    </w:p>
    <w:p w14:paraId="310F7C6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256A7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166</w:t>
      </w:r>
      <w:r w:rsidRPr="00A071FF">
        <w:rPr>
          <w:rFonts w:eastAsia="Times New Roman"/>
        </w:rPr>
        <w:t>.</w:t>
      </w:r>
      <w:r w:rsidRPr="00A071FF">
        <w:rPr>
          <w:rFonts w:eastAsia="Times New Roman"/>
        </w:rPr>
        <w:tab/>
        <w:t>Section 41-7-80 of the 1976 Code is amended to read:</w:t>
      </w:r>
    </w:p>
    <w:p w14:paraId="4873382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73DAB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41-7-80.</w:t>
      </w:r>
      <w:r w:rsidRPr="00A071FF">
        <w:rPr>
          <w:rFonts w:eastAsia="Calibri"/>
        </w:rPr>
        <w:tab/>
        <w:t xml:space="preserve">An employer, labor organization, or other person who violates a provision of this chapter is guilty of a misdemeanor, and, upon conviction, must be punished by imprisonment for not </w:t>
      </w:r>
      <w:r w:rsidRPr="00A071FF">
        <w:rPr>
          <w:rFonts w:eastAsia="Calibri"/>
          <w:strike/>
        </w:rPr>
        <w:t>less than ten days nor</w:t>
      </w:r>
      <w:r w:rsidRPr="00A071FF">
        <w:rPr>
          <w:rFonts w:eastAsia="Calibri"/>
        </w:rPr>
        <w:t xml:space="preserve"> more than thirty days, a fine of not less than one thousand dollars but not more than ten thousand dollars, or both.”</w:t>
      </w:r>
    </w:p>
    <w:p w14:paraId="63DBA42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438D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167</w:t>
      </w:r>
      <w:r w:rsidRPr="00A071FF">
        <w:rPr>
          <w:rFonts w:eastAsia="Times New Roman"/>
        </w:rPr>
        <w:t>.</w:t>
      </w:r>
      <w:r w:rsidRPr="00A071FF">
        <w:rPr>
          <w:rFonts w:eastAsia="Times New Roman"/>
        </w:rPr>
        <w:tab/>
        <w:t>Section 42-5-45 of the 1976 Code is amended to read:</w:t>
      </w:r>
    </w:p>
    <w:p w14:paraId="7A765CE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9D8375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42-5-45.</w:t>
      </w:r>
      <w:r w:rsidRPr="00A071FF">
        <w:rPr>
          <w:rFonts w:eastAsia="Calibri"/>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A071FF">
        <w:rPr>
          <w:rFonts w:eastAsia="Calibri"/>
          <w:strike/>
        </w:rPr>
        <w:t>less than thirty days nor</w:t>
      </w:r>
      <w:r w:rsidRPr="00A071FF">
        <w:rPr>
          <w:rFonts w:eastAsia="Calibri"/>
        </w:rPr>
        <w:t xml:space="preserve"> more than six months, or both, in the discretion of the court.”</w:t>
      </w:r>
    </w:p>
    <w:p w14:paraId="66CF911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F128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168</w:t>
      </w:r>
      <w:r w:rsidRPr="00A071FF">
        <w:rPr>
          <w:rFonts w:eastAsia="Times New Roman"/>
        </w:rPr>
        <w:t>.</w:t>
      </w:r>
      <w:r w:rsidRPr="00A071FF">
        <w:rPr>
          <w:rFonts w:eastAsia="Times New Roman"/>
        </w:rPr>
        <w:tab/>
        <w:t>Section 42-5-240 of the 1976 Code is amended to read:</w:t>
      </w:r>
    </w:p>
    <w:p w14:paraId="2B777F3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258529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42-5-240.</w:t>
      </w:r>
      <w:r w:rsidRPr="00A071FF">
        <w:rPr>
          <w:rFonts w:eastAsia="Calibri"/>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Pr="00A071FF">
        <w:rPr>
          <w:rFonts w:eastAsia="Calibri"/>
        </w:rPr>
        <w:noBreakHyphen/>
        <w:t>5</w:t>
      </w:r>
      <w:r w:rsidRPr="00A071FF">
        <w:rPr>
          <w:rFonts w:eastAsia="Calibri"/>
        </w:rPr>
        <w:noBreakHyphen/>
        <w:t>110, 42</w:t>
      </w:r>
      <w:r w:rsidRPr="00A071FF">
        <w:rPr>
          <w:rFonts w:eastAsia="Calibri"/>
        </w:rPr>
        <w:noBreakHyphen/>
        <w:t>5</w:t>
      </w:r>
      <w:r w:rsidRPr="00A071FF">
        <w:rPr>
          <w:rFonts w:eastAsia="Calibri"/>
        </w:rPr>
        <w:noBreakHyphen/>
        <w:t>120, 42</w:t>
      </w:r>
      <w:r w:rsidRPr="00A071FF">
        <w:rPr>
          <w:rFonts w:eastAsia="Calibri"/>
        </w:rPr>
        <w:noBreakHyphen/>
        <w:t>5</w:t>
      </w:r>
      <w:r w:rsidRPr="00A071FF">
        <w:rPr>
          <w:rFonts w:eastAsia="Calibri"/>
        </w:rPr>
        <w:noBreakHyphen/>
        <w:t>140 and 42</w:t>
      </w:r>
      <w:r w:rsidRPr="00A071FF">
        <w:rPr>
          <w:rFonts w:eastAsia="Calibri"/>
        </w:rPr>
        <w:noBreakHyphen/>
        <w:t>5</w:t>
      </w:r>
      <w:r w:rsidRPr="00A071FF">
        <w:rPr>
          <w:rFonts w:eastAsia="Calibri"/>
        </w:rPr>
        <w:noBreakHyphen/>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A071FF">
        <w:rPr>
          <w:rFonts w:eastAsia="Calibri"/>
          <w:strike/>
        </w:rPr>
        <w:t>less than ten nor</w:t>
      </w:r>
      <w:r w:rsidRPr="00A071FF">
        <w:rPr>
          <w:rFonts w:eastAsia="Calibri"/>
        </w:rPr>
        <w:t xml:space="preserve"> more than ninety days, or both such fine and imprisonment in the discretion of the court.”</w:t>
      </w:r>
    </w:p>
    <w:p w14:paraId="316492F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66E51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169</w:t>
      </w:r>
      <w:r w:rsidRPr="00A071FF">
        <w:rPr>
          <w:rFonts w:eastAsia="Times New Roman"/>
        </w:rPr>
        <w:t>.</w:t>
      </w:r>
      <w:r w:rsidRPr="00A071FF">
        <w:rPr>
          <w:rFonts w:eastAsia="Times New Roman"/>
        </w:rPr>
        <w:tab/>
        <w:t>Section 44-1-150(A) of the 1976 Code is amended to read:</w:t>
      </w:r>
    </w:p>
    <w:p w14:paraId="586FC1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71823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Except as provided in Section 44</w:t>
      </w:r>
      <w:r w:rsidRPr="00A071FF">
        <w:rPr>
          <w:rFonts w:eastAsia="Calibri"/>
        </w:rPr>
        <w:noBreakHyphen/>
        <w:t>1</w:t>
      </w:r>
      <w:r w:rsidRPr="00A071FF">
        <w:rPr>
          <w:rFonts w:eastAsia="Calibri"/>
        </w:rPr>
        <w:noBreakHyphen/>
        <w:t>151, a person who after notice violates, disobeys, or refuses, omits, or neglects to comply with a regulation of the Department of Health and Environmental Control, made by the department pursuant to Section 44</w:t>
      </w:r>
      <w:r w:rsidRPr="00A071FF">
        <w:rPr>
          <w:rFonts w:eastAsia="Calibri"/>
        </w:rPr>
        <w:noBreakHyphen/>
        <w:t>1</w:t>
      </w:r>
      <w:r w:rsidRPr="00A071FF">
        <w:rPr>
          <w:rFonts w:eastAsia="Calibri"/>
        </w:rPr>
        <w:noBreakHyphen/>
        <w:t xml:space="preserve">140, is guilty of a misdemeanor and, upon conviction, must be fined not more than two hundred dollars or imprisoned for </w:t>
      </w:r>
      <w:r w:rsidRPr="00A071FF">
        <w:rPr>
          <w:rFonts w:eastAsia="Calibri"/>
          <w:u w:val="single"/>
        </w:rPr>
        <w:t>not more than</w:t>
      </w:r>
      <w:r w:rsidRPr="00A071FF">
        <w:rPr>
          <w:rFonts w:eastAsia="Calibri"/>
        </w:rPr>
        <w:t xml:space="preserve"> thirty days.”</w:t>
      </w:r>
    </w:p>
    <w:p w14:paraId="679C5AA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DC19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170</w:t>
      </w:r>
      <w:r w:rsidRPr="00A071FF">
        <w:rPr>
          <w:rFonts w:eastAsia="Times New Roman"/>
        </w:rPr>
        <w:t>.</w:t>
      </w:r>
      <w:r w:rsidRPr="00A071FF">
        <w:rPr>
          <w:rFonts w:eastAsia="Times New Roman"/>
        </w:rPr>
        <w:tab/>
        <w:t>Section 44-1-151 of the 1976 Code is amended to read:</w:t>
      </w:r>
    </w:p>
    <w:p w14:paraId="66093F7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D457E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44-1-151.</w:t>
      </w:r>
      <w:r w:rsidRPr="00A071FF">
        <w:rPr>
          <w:rFonts w:eastAsia="Calibri"/>
        </w:rPr>
        <w:tab/>
        <w:t>Notwithstanding any other provision of law, all shellfish involved in any violation of law, including any regulation, regarding shellfish may be confiscated and disposed of at the discretion of the arresting officer.</w:t>
      </w:r>
      <w:r>
        <w:rPr>
          <w:rFonts w:eastAsia="Calibri"/>
        </w:rPr>
        <w:t xml:space="preserve"> </w:t>
      </w:r>
      <w:r w:rsidRPr="00A071FF">
        <w:rPr>
          <w:rFonts w:eastAsia="Calibri"/>
        </w:rPr>
        <w:t xml:space="preserve">Any person convicted of a second offense of harvesting shellfish in any polluted area shall, upon such conviction, be fined not less than two hundred dollars and not more than five hundred dollars or imprisoned for </w:t>
      </w:r>
      <w:r w:rsidRPr="00A071FF">
        <w:rPr>
          <w:rFonts w:eastAsia="Calibri"/>
          <w:strike/>
        </w:rPr>
        <w:t>not less than thirty days and</w:t>
      </w:r>
      <w:r w:rsidRPr="00A071FF">
        <w:rPr>
          <w:rFonts w:eastAsia="Calibri"/>
        </w:rPr>
        <w:t xml:space="preserve"> not more than sixty days.</w:t>
      </w:r>
      <w:r>
        <w:rPr>
          <w:rFonts w:eastAsia="Calibri"/>
        </w:rPr>
        <w:t xml:space="preserve"> </w:t>
      </w:r>
      <w:r w:rsidRPr="00A071FF">
        <w:rPr>
          <w:rFonts w:eastAsia="Calibri"/>
        </w:rPr>
        <w:t xml:space="preserve">Any person convicted of a third or subsequent offense of harvesting shellfish in any polluted area shall, upon such conviction, be fined not less than five hundred dollars and not more than one thousand </w:t>
      </w:r>
      <w:r w:rsidRPr="00E44813">
        <w:rPr>
          <w:rFonts w:eastAsia="Calibri"/>
          <w:u w:val="single"/>
        </w:rPr>
        <w:t>dollars</w:t>
      </w:r>
      <w:r>
        <w:rPr>
          <w:rFonts w:eastAsia="Calibri"/>
        </w:rPr>
        <w:t xml:space="preserve"> </w:t>
      </w:r>
      <w:r w:rsidRPr="00A071FF">
        <w:rPr>
          <w:rFonts w:eastAsia="Calibri"/>
        </w:rPr>
        <w:t xml:space="preserve">or imprisoned for </w:t>
      </w:r>
      <w:r w:rsidRPr="00A071FF">
        <w:rPr>
          <w:rFonts w:eastAsia="Calibri"/>
          <w:strike/>
        </w:rPr>
        <w:t>not less than sixty days and</w:t>
      </w:r>
      <w:r w:rsidRPr="00A071FF">
        <w:rPr>
          <w:rFonts w:eastAsia="Calibri"/>
        </w:rPr>
        <w:t xml:space="preserve"> not more than ninety days.</w:t>
      </w:r>
      <w:r>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w:t>
      </w:r>
      <w:r>
        <w:rPr>
          <w:rFonts w:eastAsia="Calibri"/>
        </w:rPr>
        <w:t xml:space="preserve"> </w:t>
      </w:r>
      <w:r w:rsidRPr="00A071FF">
        <w:rPr>
          <w:rFonts w:eastAsia="Calibri"/>
        </w:rPr>
        <w:t>The equipment impounded shall be delivered to the sheriff of the county in which the arrest was made and shall be retained by the sheriff.</w:t>
      </w:r>
      <w:r>
        <w:rPr>
          <w:rFonts w:eastAsia="Calibri"/>
        </w:rPr>
        <w:t xml:space="preserve"> </w:t>
      </w:r>
      <w:r w:rsidRPr="00A071FF">
        <w:rPr>
          <w:rFonts w:eastAsia="Calibri"/>
        </w:rPr>
        <w:t>Such equipment may not be returned to the owner until the case has been finally disposed of.</w:t>
      </w:r>
      <w:r>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second, third, or subsequent offense of harvesting shellfish in any polluted area shall be confiscated.</w:t>
      </w:r>
      <w:r>
        <w:rPr>
          <w:rFonts w:eastAsia="Calibri"/>
        </w:rPr>
        <w:t xml:space="preserve"> </w:t>
      </w:r>
      <w:r w:rsidRPr="00A071FF">
        <w:rPr>
          <w:rFonts w:eastAsia="Calibri"/>
        </w:rPr>
        <w:t>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A071FF">
        <w:rPr>
          <w:rFonts w:eastAsia="Calibri"/>
        </w:rPr>
        <w:noBreakHyphen/>
        <w:t>23</w:t>
      </w:r>
      <w:r w:rsidRPr="00A071FF">
        <w:rPr>
          <w:rFonts w:eastAsia="Calibri"/>
        </w:rPr>
        <w:noBreakHyphen/>
        <w:t>50, 16</w:t>
      </w:r>
      <w:r w:rsidRPr="00A071FF">
        <w:rPr>
          <w:rFonts w:eastAsia="Calibri"/>
        </w:rPr>
        <w:noBreakHyphen/>
        <w:t>23</w:t>
      </w:r>
      <w:r w:rsidRPr="00A071FF">
        <w:rPr>
          <w:rFonts w:eastAsia="Calibri"/>
        </w:rPr>
        <w:noBreakHyphen/>
        <w:t>460, and 16</w:t>
      </w:r>
      <w:r w:rsidRPr="00A071FF">
        <w:rPr>
          <w:rFonts w:eastAsia="Calibri"/>
        </w:rPr>
        <w:noBreakHyphen/>
        <w:t>23</w:t>
      </w:r>
      <w:r w:rsidRPr="00A071FF">
        <w:rPr>
          <w:rFonts w:eastAsia="Calibri"/>
        </w:rPr>
        <w:noBreakHyphen/>
        <w:t>500.”</w:t>
      </w:r>
    </w:p>
    <w:p w14:paraId="6C3DF29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F8BD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171</w:t>
      </w:r>
      <w:r w:rsidRPr="00A071FF">
        <w:rPr>
          <w:rFonts w:eastAsia="Times New Roman"/>
        </w:rPr>
        <w:t>.</w:t>
      </w:r>
      <w:r w:rsidRPr="00A071FF">
        <w:rPr>
          <w:rFonts w:eastAsia="Times New Roman"/>
        </w:rPr>
        <w:tab/>
        <w:t>Section 44-23-1080 of the 1976 Code is amended to read:</w:t>
      </w:r>
    </w:p>
    <w:p w14:paraId="60F508A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35AD6E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44-23-1080.</w:t>
      </w:r>
      <w:r w:rsidRPr="00A071FF">
        <w:rPr>
          <w:rFonts w:eastAsia="Calibri"/>
        </w:rPr>
        <w:tab/>
        <w:t>No patient or prisoner under the jurisdiction of the South Carolina Department of Mental Health is allowed access to alcoholic beverages, firearms, dangerous weapons, or controlled substances as defined by Section 44</w:t>
      </w:r>
      <w:r w:rsidRPr="00A071FF">
        <w:rPr>
          <w:rFonts w:eastAsia="Calibri"/>
        </w:rPr>
        <w:noBreakHyphen/>
        <w:t>53</w:t>
      </w:r>
      <w:r w:rsidRPr="00A071FF">
        <w:rPr>
          <w:rFonts w:eastAsia="Calibri"/>
        </w:rPr>
        <w:noBreakHyphen/>
        <w:t>110.</w:t>
      </w:r>
      <w:r>
        <w:rPr>
          <w:rFonts w:eastAsia="Calibri"/>
        </w:rPr>
        <w:t xml:space="preserve"> </w:t>
      </w:r>
      <w:r w:rsidRPr="00A071FF">
        <w:rPr>
          <w:rFonts w:eastAsia="Calibri"/>
        </w:rPr>
        <w:t>Any person who intentionally or negligently allows patients or prisoners of the department access to these items or who attempts to furnish these items to patients or prisoners of the department is guilty:</w:t>
      </w:r>
    </w:p>
    <w:p w14:paraId="3EF4022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 xml:space="preserve">in the case of alcoholic beverages or controlled substances, of a misdemeanor and, upon conviction, must be punished by a fine of not less than one hundred dollars nor more than ten thousand dollars or imprisonment for not </w:t>
      </w:r>
      <w:r w:rsidRPr="00A071FF">
        <w:rPr>
          <w:rFonts w:eastAsia="Calibri"/>
          <w:strike/>
        </w:rPr>
        <w:t>less than thirty days nor</w:t>
      </w:r>
      <w:r w:rsidRPr="00A071FF">
        <w:rPr>
          <w:rFonts w:eastAsia="Calibri"/>
        </w:rPr>
        <w:t xml:space="preserve"> more than ten years, or both; and</w:t>
      </w:r>
    </w:p>
    <w:p w14:paraId="3203C45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in the case of firearms or dangerous weapons,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14:paraId="559061E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9818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172</w:t>
      </w:r>
      <w:r w:rsidRPr="00A071FF">
        <w:rPr>
          <w:rFonts w:eastAsia="Times New Roman"/>
        </w:rPr>
        <w:t>.</w:t>
      </w:r>
      <w:r w:rsidRPr="00A071FF">
        <w:rPr>
          <w:rFonts w:eastAsia="Times New Roman"/>
        </w:rPr>
        <w:tab/>
        <w:t>Section 44-52-165 of the 1976 Code is amended to read:</w:t>
      </w:r>
    </w:p>
    <w:p w14:paraId="4ABB46B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D942A6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44-52-165.</w:t>
      </w:r>
      <w:r w:rsidRPr="00A071FF">
        <w:rPr>
          <w:rFonts w:eastAsia="Calibri"/>
        </w:rPr>
        <w:tab/>
        <w:t>(A)</w:t>
      </w:r>
      <w:r w:rsidRPr="00A071FF">
        <w:rPr>
          <w:rFonts w:eastAsia="Calibri"/>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Pr="00A071FF">
        <w:rPr>
          <w:rFonts w:eastAsia="Calibri"/>
        </w:rPr>
        <w:noBreakHyphen/>
        <w:t>53</w:t>
      </w:r>
      <w:r w:rsidRPr="00A071FF">
        <w:rPr>
          <w:rFonts w:eastAsia="Calibri"/>
        </w:rPr>
        <w:noBreakHyphen/>
        <w:t>110.</w:t>
      </w:r>
      <w:r>
        <w:rPr>
          <w:rFonts w:eastAsia="Calibri"/>
        </w:rPr>
        <w:t xml:space="preserve"> </w:t>
      </w:r>
      <w:r w:rsidRPr="00A071FF">
        <w:rPr>
          <w:rFonts w:eastAsia="Calibri"/>
        </w:rPr>
        <w:t>A patient who violates the provisions of this section while in a treatment facility is guilty, in the case of:</w:t>
      </w:r>
    </w:p>
    <w:p w14:paraId="082A8D8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of a misdemeanor and, upon conviction, must be fined not less than one hundred nor more than two hundred dollars or imprisoned for not more than thirty days;</w:t>
      </w:r>
    </w:p>
    <w:p w14:paraId="63852A8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controlled substances, of a misdemeanor and, upon conviction, must be punished in accordance with Section 44</w:t>
      </w:r>
      <w:r w:rsidRPr="00A071FF">
        <w:rPr>
          <w:rFonts w:eastAsia="Calibri"/>
        </w:rPr>
        <w:noBreakHyphen/>
        <w:t>53</w:t>
      </w:r>
      <w:r w:rsidRPr="00A071FF">
        <w:rPr>
          <w:rFonts w:eastAsia="Calibri"/>
        </w:rPr>
        <w:noBreakHyphen/>
        <w:t>370;</w:t>
      </w:r>
    </w:p>
    <w:p w14:paraId="06BE0BE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firearms or dangerous weapons, of a felony and, upon conviction, must be fined not less than one thousand nor more than ten thousand dollars or imprisoned for not </w:t>
      </w:r>
      <w:r w:rsidRPr="00A071FF">
        <w:rPr>
          <w:rFonts w:eastAsia="Calibri"/>
          <w:strike/>
        </w:rPr>
        <w:t>less than one year nor</w:t>
      </w:r>
      <w:r w:rsidRPr="00A071FF">
        <w:rPr>
          <w:rFonts w:eastAsia="Calibri"/>
        </w:rPr>
        <w:t xml:space="preserve"> more than ten years, or both.</w:t>
      </w:r>
    </w:p>
    <w:p w14:paraId="43DBB55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intentionally or negligently allows a patient, as defined in subsection (A), access to or possession of items in violation of that subsection or who attempts to furnish:</w:t>
      </w:r>
    </w:p>
    <w:p w14:paraId="5EC7F62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or controlled substances, is guilty of a felony and, upon conviction, must be fined not less than one hundred nor more than ten thousand dollars or imprisoned not more than ten years, or both;</w:t>
      </w:r>
    </w:p>
    <w:p w14:paraId="383B67E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firearms or dangerous weapons, is guilty of a felony and, upon conviction, must be fined not less than one thousand nor more than ten thousand dollars or imprisoned not </w:t>
      </w:r>
      <w:r w:rsidRPr="00A071FF">
        <w:rPr>
          <w:rFonts w:eastAsia="Calibri"/>
          <w:strike/>
        </w:rPr>
        <w:t>less than one nor</w:t>
      </w:r>
      <w:r w:rsidRPr="00A071FF">
        <w:rPr>
          <w:rFonts w:eastAsia="Calibri"/>
        </w:rPr>
        <w:t xml:space="preserve"> more than ten years, or both.”</w:t>
      </w:r>
    </w:p>
    <w:p w14:paraId="5A0DB6B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26CA3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173.</w:t>
      </w:r>
      <w:r>
        <w:rPr>
          <w:rFonts w:eastAsia="Times New Roman"/>
        </w:rPr>
        <w:tab/>
        <w:t>Section 44-53-370 of the 1976 Code is amended to read:</w:t>
      </w:r>
    </w:p>
    <w:p w14:paraId="7A27997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38022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44-53-370.</w:t>
      </w:r>
      <w:r>
        <w:rPr>
          <w:rFonts w:eastAsia="Times New Roman"/>
        </w:rPr>
        <w:tab/>
      </w:r>
      <w:r w:rsidRPr="00926651">
        <w:rPr>
          <w:rFonts w:eastAsia="Calibri"/>
        </w:rPr>
        <w:t>(a) Except as authorized by this article it shall be unlawful for any person:</w:t>
      </w:r>
    </w:p>
    <w:p w14:paraId="6BB7D01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14:paraId="05B7AD9F"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to create, distribute, dispense, deliver, or purchase, or aid, abet, attempt, or conspire to create, distribute, dispense, deliver, or purchase, or possess with intent to distribute, dispense, deliver, or purchase a count</w:t>
      </w:r>
      <w:r w:rsidRPr="00BA0BBD">
        <w:rPr>
          <w:rFonts w:eastAsia="Calibri"/>
        </w:rPr>
        <w:t>erfeit substance.</w:t>
      </w:r>
    </w:p>
    <w:p w14:paraId="728C7284"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A0BBD">
        <w:rPr>
          <w:rFonts w:eastAsia="Calibri"/>
        </w:rPr>
        <w:t>A person who violates subsection (a) with respect to:</w:t>
      </w:r>
    </w:p>
    <w:p w14:paraId="11123648"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BA0BBD">
        <w:rPr>
          <w:rFonts w:eastAsia="Calibri"/>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BA0BBD">
        <w:rPr>
          <w:rFonts w:eastAsia="Calibri"/>
          <w:strike/>
        </w:rPr>
        <w:t>fifteen</w:t>
      </w:r>
      <w:r w:rsidRPr="00BA0BBD">
        <w:rPr>
          <w:rFonts w:eastAsia="Calibri"/>
        </w:rPr>
        <w:t xml:space="preserve"> </w:t>
      </w:r>
      <w:r w:rsidRPr="00BA0BBD">
        <w:rPr>
          <w:rFonts w:eastAsia="Calibri"/>
          <w:u w:val="single"/>
        </w:rPr>
        <w:t>five</w:t>
      </w:r>
      <w:r w:rsidRPr="00BA0BBD">
        <w:rPr>
          <w:rFonts w:eastAsia="Calibri"/>
        </w:rPr>
        <w:t xml:space="preserve"> years or fined not more than twenty</w:t>
      </w:r>
      <w:r w:rsidRPr="00BA0BBD">
        <w:rPr>
          <w:rFonts w:eastAsia="Calibri"/>
        </w:rPr>
        <w:noBreakHyphen/>
        <w:t>five t</w:t>
      </w:r>
      <w:r w:rsidRPr="00926651">
        <w:rPr>
          <w:rFonts w:eastAsia="Calibri"/>
        </w:rPr>
        <w:t>housand dollars, or both.</w:t>
      </w:r>
      <w:r>
        <w:rPr>
          <w:rFonts w:eastAsia="Calibri"/>
        </w:rPr>
        <w:t xml:space="preserve"> </w:t>
      </w:r>
      <w:r w:rsidRPr="00926651">
        <w:rPr>
          <w:rFonts w:eastAsia="Calibri"/>
        </w:rPr>
        <w:t xml:space="preserve">For a second offense, the offender must be imprisoned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t>
      </w:r>
      <w:r>
        <w:rPr>
          <w:rFonts w:eastAsia="Calibri"/>
          <w:u w:val="single"/>
        </w:rPr>
        <w:t>en</w:t>
      </w:r>
      <w:r w:rsidRPr="00926651">
        <w:rPr>
          <w:rFonts w:eastAsia="Calibri"/>
        </w:rPr>
        <w:t xml:space="preserve"> years, or fined not more than fifty thousand dollars, or both.</w:t>
      </w:r>
      <w:r>
        <w:rPr>
          <w:rFonts w:eastAsia="Calibri"/>
        </w:rPr>
        <w:t xml:space="preserve"> </w:t>
      </w:r>
      <w:r w:rsidRPr="00926651">
        <w:rPr>
          <w:rFonts w:eastAsia="Calibri"/>
        </w:rPr>
        <w:t xml:space="preserve">For a third or subsequent offense, the offender must be imprisoned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w:t>
      </w:r>
      <w:r w:rsidRPr="00BA0BBD">
        <w:rPr>
          <w:rFonts w:eastAsia="Calibri"/>
          <w:strike/>
        </w:rPr>
        <w:t>its, and good conduct credits.</w:t>
      </w:r>
      <w:r>
        <w:rPr>
          <w:rFonts w:eastAsia="Calibri"/>
          <w:strike/>
        </w:rPr>
        <w:t xml:space="preserve"> </w:t>
      </w:r>
      <w:r w:rsidRPr="00BA0BBD">
        <w:rPr>
          <w:rFonts w:eastAsia="Calibri"/>
          <w:strike/>
        </w:rPr>
        <w:t>In all other cases, the sentence must not be suspended nor probation granted</w:t>
      </w:r>
      <w:r w:rsidRPr="00BA0BBD">
        <w:rPr>
          <w:rFonts w:eastAsia="Calibri"/>
        </w:rPr>
        <w:t>;</w:t>
      </w:r>
    </w:p>
    <w:p w14:paraId="02B9133E"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A0BBD">
        <w:rPr>
          <w:rFonts w:eastAsia="Calibri"/>
        </w:rPr>
        <w:t>any other controlled substance classified in Schedule I, II, or III, flunitrazepam or a controlled substance analogue, is guilty of a felony and, upon conviction, for a first o</w:t>
      </w:r>
      <w:r w:rsidRPr="00926651">
        <w:rPr>
          <w:rFonts w:eastAsia="Calibri"/>
        </w:rPr>
        <w:t xml:space="preserve">ffense must be imprisoned not more than </w:t>
      </w:r>
      <w:r w:rsidRPr="00876461">
        <w:rPr>
          <w:rFonts w:eastAsia="Calibri"/>
          <w:strike/>
        </w:rPr>
        <w:t>five</w:t>
      </w:r>
      <w:r w:rsidRPr="00926651">
        <w:rPr>
          <w:rFonts w:eastAsia="Calibri"/>
        </w:rPr>
        <w:t xml:space="preserve"> </w:t>
      </w:r>
      <w:r w:rsidRPr="00876461">
        <w:rPr>
          <w:rFonts w:eastAsia="Calibri"/>
          <w:u w:val="single"/>
        </w:rPr>
        <w:t>three</w:t>
      </w:r>
      <w:r>
        <w:rPr>
          <w:rFonts w:eastAsia="Calibri"/>
        </w:rPr>
        <w:t xml:space="preserve"> </w:t>
      </w:r>
      <w:r w:rsidRPr="00926651">
        <w:rPr>
          <w:rFonts w:eastAsia="Calibri"/>
        </w:rPr>
        <w:t>years or fined not more than five thousand dollars, or both.</w:t>
      </w:r>
      <w:r>
        <w:rPr>
          <w:rFonts w:eastAsia="Calibri"/>
        </w:rPr>
        <w:t xml:space="preserve"> </w:t>
      </w:r>
      <w:r w:rsidRPr="00926651">
        <w:rPr>
          <w:rFonts w:eastAsia="Calibri"/>
        </w:rPr>
        <w:t xml:space="preserve">For a second offense, the offender is guilty of a felony and, upon conviction, must be imprisoned not more than </w:t>
      </w:r>
      <w:r w:rsidRPr="00876461">
        <w:rPr>
          <w:rFonts w:eastAsia="Calibri"/>
          <w:strike/>
        </w:rPr>
        <w:t>ten</w:t>
      </w:r>
      <w:r w:rsidRPr="00926651">
        <w:rPr>
          <w:rFonts w:eastAsia="Calibri"/>
        </w:rPr>
        <w:t xml:space="preserve"> </w:t>
      </w:r>
      <w:r w:rsidRPr="00876461">
        <w:rPr>
          <w:rFonts w:eastAsia="Calibri"/>
          <w:u w:val="single"/>
        </w:rPr>
        <w:t>five</w:t>
      </w:r>
      <w:r>
        <w:rPr>
          <w:rFonts w:eastAsia="Calibri"/>
        </w:rPr>
        <w:t xml:space="preserve"> </w:t>
      </w:r>
      <w:r w:rsidRPr="00926651">
        <w:rPr>
          <w:rFonts w:eastAsia="Calibri"/>
        </w:rPr>
        <w:t>years or fined not more than ten thousand dollars, or both.</w:t>
      </w:r>
      <w:r>
        <w:rPr>
          <w:rFonts w:eastAsia="Calibri"/>
        </w:rPr>
        <w:t xml:space="preserve"> </w:t>
      </w:r>
      <w:r w:rsidRPr="00926651">
        <w:rPr>
          <w:rFonts w:eastAsia="Calibri"/>
        </w:rPr>
        <w:t xml:space="preserve">For a third or subsequent offense, the offender is guilty of a felony and, upon conviction, must be imprisoned not </w:t>
      </w:r>
      <w:r w:rsidRPr="00926651">
        <w:rPr>
          <w:rFonts w:eastAsia="Calibri"/>
          <w:strike/>
        </w:rPr>
        <w:t>less than five years nor</w:t>
      </w:r>
      <w:r w:rsidRPr="00926651">
        <w:rPr>
          <w:rFonts w:eastAsia="Calibri"/>
        </w:rPr>
        <w:t xml:space="preserve"> more than </w:t>
      </w:r>
      <w:r w:rsidRPr="00361B16">
        <w:rPr>
          <w:rFonts w:eastAsia="Calibri"/>
          <w:strike/>
        </w:rPr>
        <w:t>twenty</w:t>
      </w:r>
      <w:r w:rsidRPr="00926651">
        <w:rPr>
          <w:rFonts w:eastAsia="Calibri"/>
        </w:rPr>
        <w:t xml:space="preserve"> </w:t>
      </w:r>
      <w:r w:rsidRPr="00361B16">
        <w:rPr>
          <w:rFonts w:eastAsia="Calibri"/>
          <w:u w:val="single"/>
        </w:rPr>
        <w:t>ten</w:t>
      </w:r>
      <w:r>
        <w:rPr>
          <w:rFonts w:eastAsia="Calibri"/>
        </w:rPr>
        <w:t xml:space="preserve"> </w:t>
      </w:r>
      <w:r w:rsidRPr="00926651">
        <w:rPr>
          <w:rFonts w:eastAsia="Calibri"/>
        </w:rPr>
        <w:t>years, or fined not more than twenty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w:t>
      </w:r>
      <w:r w:rsidRPr="00BA0BBD">
        <w:rPr>
          <w:rFonts w:eastAsia="Calibri"/>
          <w:strike/>
        </w:rPr>
        <w:t>ranted</w:t>
      </w:r>
      <w:r w:rsidRPr="00BA0BBD">
        <w:rPr>
          <w:rFonts w:eastAsia="Calibri"/>
        </w:rPr>
        <w:t>;</w:t>
      </w:r>
    </w:p>
    <w:p w14:paraId="1123F60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a substance classified in Schedule IV e</w:t>
      </w:r>
      <w:r w:rsidRPr="00926651">
        <w:rPr>
          <w:rFonts w:eastAsia="Calibri"/>
        </w:rPr>
        <w:t>xcept for flunitrazepam is guilty of a misdemeanor and, upon conviction, for a first offense must be imprisoned not more than three years or fined not more than three thousand dollars, or both.</w:t>
      </w:r>
      <w:r>
        <w:rPr>
          <w:rFonts w:eastAsia="Calibri"/>
        </w:rPr>
        <w:t xml:space="preserve"> </w:t>
      </w:r>
      <w:r w:rsidRPr="00926651">
        <w:rPr>
          <w:rFonts w:eastAsia="Calibri"/>
        </w:rPr>
        <w:t>In the case of second or subsequent offenses, the person is guilty of a felony and, upon conviction, must be imprisoned not more than five years or fined not more than six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r w:rsidRPr="00926651">
        <w:rPr>
          <w:rFonts w:eastAsia="Calibri"/>
        </w:rPr>
        <w:t>;</w:t>
      </w:r>
    </w:p>
    <w:p w14:paraId="2BA1855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a substance classified in </w:t>
      </w:r>
      <w:r w:rsidRPr="00BA0BBD">
        <w:rPr>
          <w:rFonts w:eastAsia="Calibri"/>
        </w:rPr>
        <w:t>Schedule V is</w:t>
      </w:r>
      <w:r w:rsidRPr="00926651">
        <w:rPr>
          <w:rFonts w:eastAsia="Calibri"/>
        </w:rPr>
        <w:t xml:space="preserve"> guilty of a misdemeanor and, upon conviction, for a first offense must be imprisoned not more than one year or fined not more than one thousand dollars, or both.</w:t>
      </w:r>
      <w:r>
        <w:rPr>
          <w:rFonts w:eastAsia="Calibri"/>
        </w:rPr>
        <w:t xml:space="preserve"> </w:t>
      </w:r>
      <w:r w:rsidRPr="00926651">
        <w:rPr>
          <w:rFonts w:eastAsia="Calibri"/>
        </w:rPr>
        <w:t xml:space="preserve">In the case of second or subsequent offenses, </w:t>
      </w:r>
      <w:r w:rsidRPr="00926651">
        <w:rPr>
          <w:rFonts w:eastAsia="Calibri"/>
          <w:strike/>
        </w:rPr>
        <w:t>the sentence must be twice the first offense</w:t>
      </w:r>
      <w:r w:rsidRPr="00926651">
        <w:rPr>
          <w:rFonts w:eastAsia="Calibri"/>
        </w:rPr>
        <w:t xml:space="preserve"> </w:t>
      </w:r>
      <w:r w:rsidRPr="00926651">
        <w:rPr>
          <w:rFonts w:eastAsia="Calibri"/>
          <w:u w:val="single"/>
        </w:rPr>
        <w:t>the offender is guilty of a misdemeanor and must be imprisoned not more than two years or fined not more than two thousand dollars, or both</w:t>
      </w:r>
      <w:r w:rsidRPr="00926651">
        <w:rPr>
          <w:rFonts w:eastAsia="Calibri"/>
        </w:rPr>
        <w:t>.</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Pr>
          <w:rFonts w:eastAsia="Calibri"/>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p>
    <w:p w14:paraId="6E84560E"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14:paraId="65E64AE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A person who violates subsection (c) with respect to:</w:t>
      </w:r>
    </w:p>
    <w:p w14:paraId="4ED5390B"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w:t>
      </w:r>
      <w:r>
        <w:rPr>
          <w:rFonts w:eastAsia="Calibri"/>
        </w:rPr>
        <w:t xml:space="preserve"> </w:t>
      </w:r>
      <w:r w:rsidRPr="00926651">
        <w:rPr>
          <w:rFonts w:eastAsia="Calibri"/>
        </w:rPr>
        <w:t xml:space="preserve">For a second </w:t>
      </w:r>
      <w:r w:rsidRPr="003E7CCF">
        <w:rPr>
          <w:rFonts w:eastAsia="Calibri"/>
          <w:u w:val="single"/>
        </w:rPr>
        <w:t>or subsequent</w:t>
      </w:r>
      <w:r w:rsidRPr="003E7CCF">
        <w:rPr>
          <w:rFonts w:eastAsia="Calibri"/>
        </w:rPr>
        <w:t xml:space="preserve"> </w:t>
      </w:r>
      <w:r w:rsidRPr="00926651">
        <w:rPr>
          <w:rFonts w:eastAsia="Calibri"/>
        </w:rPr>
        <w:t>offense, the offender is guilty of a felony and, upon conviction, must be imprisoned not more than five years or fined not more than five thousand dollars, or both.</w:t>
      </w:r>
      <w:r>
        <w:rPr>
          <w:rFonts w:eastAsia="Calibri"/>
        </w:rPr>
        <w:t xml:space="preserve"> </w:t>
      </w:r>
      <w:r w:rsidRPr="003E7CCF">
        <w:rPr>
          <w:rFonts w:eastAsia="Calibri"/>
          <w:strike/>
        </w:rPr>
        <w:t>For a third or subsequent offense, the offender is guilty of a felony and, upon conviction, must be imprisoned not more than five years or fined not more than ten thousand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64FA37C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classified in Schedules I through V is guilty of a misdemeanor and, upon conviction, must be imprisoned not more than six months or fined not more than one thousand dollars, or both.</w:t>
      </w:r>
      <w:r>
        <w:rPr>
          <w:rFonts w:eastAsia="Calibri"/>
        </w:rPr>
        <w:t xml:space="preserve"> </w:t>
      </w:r>
      <w:r w:rsidRPr="00926651">
        <w:rPr>
          <w:rFonts w:eastAsia="Calibri"/>
        </w:rPr>
        <w:t>For a second or subsequent offense, the offender is guilty of a misdemeanor and, upon conviction, must be imprisoned not more than one year or fined not more than two thousand dollars, or both, except as provided in subsection (d)(4).</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6E39E25E"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cocaine is</w:t>
      </w:r>
      <w:r w:rsidRPr="00926651">
        <w:rPr>
          <w:rFonts w:eastAsia="Calibri"/>
        </w:rPr>
        <w:t xml:space="preserve"> guilty of a misdemeanor and, upon conviction, must be imprisoned not more than three years or fined not more than five thousand dollars, or both.</w:t>
      </w:r>
      <w:r>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Pr>
          <w:rFonts w:eastAsia="Calibri"/>
        </w:rPr>
        <w:t xml:space="preserve"> </w:t>
      </w:r>
      <w:r w:rsidRPr="00926651">
        <w:rPr>
          <w:rFonts w:eastAsia="Calibri"/>
        </w:rPr>
        <w:t xml:space="preserve">For a second </w:t>
      </w:r>
      <w:r w:rsidRPr="003E7CCF">
        <w:rPr>
          <w:rFonts w:eastAsia="Calibri"/>
          <w:u w:val="single"/>
        </w:rPr>
        <w:t>or subsequent</w:t>
      </w:r>
      <w:r>
        <w:rPr>
          <w:rFonts w:eastAsia="Calibri"/>
        </w:rPr>
        <w:t xml:space="preserve"> </w:t>
      </w:r>
      <w:r w:rsidRPr="00926651">
        <w:rPr>
          <w:rFonts w:eastAsia="Calibri"/>
        </w:rPr>
        <w:t>offense, the offender is guilty of a felony and, upon conviction, must be imprisoned not more than five years or fined not more than seven thousand five hundred dollars, or both.</w:t>
      </w:r>
      <w:r>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3DAE28A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possession of more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cocaine, one hundred milligrams of alpha</w:t>
      </w:r>
      <w:r w:rsidRPr="00926651">
        <w:rPr>
          <w:rFonts w:eastAsia="Calibri"/>
        </w:rPr>
        <w:noBreakHyphen/>
        <w:t xml:space="preserve"> or beta</w:t>
      </w:r>
      <w:r w:rsidRPr="00926651">
        <w:rPr>
          <w:rFonts w:eastAsia="Calibri"/>
        </w:rPr>
        <w:noBreakHyphen/>
        <w:t xml:space="preserve">eucaine, </w:t>
      </w:r>
      <w:r w:rsidRPr="00926651">
        <w:rPr>
          <w:rFonts w:eastAsia="Calibri"/>
          <w:strike/>
        </w:rPr>
        <w:t>four grains</w:t>
      </w:r>
      <w:r w:rsidRPr="00926651">
        <w:rPr>
          <w:rFonts w:eastAsia="Calibri"/>
        </w:rPr>
        <w:t xml:space="preserve"> </w:t>
      </w:r>
      <w:r>
        <w:rPr>
          <w:rFonts w:eastAsia="Calibri"/>
          <w:u w:val="single"/>
        </w:rPr>
        <w:t>ten</w:t>
      </w:r>
      <w:r w:rsidRPr="00926651">
        <w:rPr>
          <w:rFonts w:eastAsia="Calibri"/>
          <w:u w:val="single"/>
        </w:rPr>
        <w:t xml:space="preserve"> gra</w:t>
      </w:r>
      <w:r>
        <w:rPr>
          <w:rFonts w:eastAsia="Calibri"/>
          <w:u w:val="single"/>
        </w:rPr>
        <w:t>in</w:t>
      </w:r>
      <w:r w:rsidRPr="00926651">
        <w:rPr>
          <w:rFonts w:eastAsia="Calibri"/>
          <w:u w:val="single"/>
        </w:rPr>
        <w:t>s</w:t>
      </w:r>
      <w:r w:rsidRPr="00926651">
        <w:rPr>
          <w:rFonts w:eastAsia="Calibri"/>
        </w:rPr>
        <w:t xml:space="preserve"> of opium, </w:t>
      </w:r>
      <w:r w:rsidRPr="00926651">
        <w:rPr>
          <w:rFonts w:eastAsia="Calibri"/>
          <w:strike/>
        </w:rPr>
        <w:t>four</w:t>
      </w:r>
      <w:r w:rsidRPr="001832F3">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morphine, </w:t>
      </w:r>
      <w:r w:rsidRPr="001832F3">
        <w:rPr>
          <w:rFonts w:eastAsia="Calibri"/>
          <w:strike/>
        </w:rPr>
        <w:t>two</w:t>
      </w:r>
      <w:r w:rsidRPr="00926651">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heroin, one hundred milligrams of isonipecaine,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of marijuana, </w:t>
      </w:r>
      <w:r w:rsidRPr="00926651">
        <w:rPr>
          <w:rFonts w:eastAsia="Calibri"/>
          <w:strike/>
        </w:rPr>
        <w:t>ten</w:t>
      </w:r>
      <w:r w:rsidRPr="00926651">
        <w:rPr>
          <w:rFonts w:eastAsia="Calibri"/>
        </w:rPr>
        <w:t xml:space="preserve"> </w:t>
      </w:r>
      <w:r w:rsidRPr="00926651">
        <w:rPr>
          <w:rFonts w:eastAsia="Calibri"/>
          <w:u w:val="single"/>
        </w:rPr>
        <w:t>one hundred</w:t>
      </w:r>
      <w:r w:rsidRPr="00926651">
        <w:rPr>
          <w:rFonts w:eastAsia="Calibri"/>
        </w:rPr>
        <w:t xml:space="preserve"> grams of hashish, </w:t>
      </w:r>
      <w:r w:rsidRPr="00926651">
        <w:rPr>
          <w:rFonts w:eastAsia="Calibri"/>
          <w:strike/>
        </w:rPr>
        <w:t>fifty</w:t>
      </w:r>
      <w:r w:rsidRPr="00926651">
        <w:rPr>
          <w:rFonts w:eastAsia="Calibri"/>
        </w:rPr>
        <w:t xml:space="preserve"> </w:t>
      </w:r>
      <w:r w:rsidRPr="00926651">
        <w:rPr>
          <w:rFonts w:eastAsia="Calibri"/>
          <w:u w:val="single"/>
        </w:rPr>
        <w:t>one hundred</w:t>
      </w:r>
      <w:r w:rsidRPr="00926651">
        <w:rPr>
          <w:rFonts w:eastAsia="Calibri"/>
        </w:rPr>
        <w:t xml:space="preserve"> micrograms of lysergic acid diethylamide (LSD) or its compounds, </w:t>
      </w:r>
      <w:r w:rsidRPr="00926651">
        <w:rPr>
          <w:rFonts w:eastAsia="Calibri"/>
          <w:strike/>
        </w:rPr>
        <w:t>fifteen tablets, capsules, dosage units, or the equivalent quantity</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3, 4</w:t>
      </w:r>
      <w:r w:rsidRPr="00926651">
        <w:rPr>
          <w:rFonts w:eastAsia="Calibri"/>
        </w:rPr>
        <w:noBreakHyphen/>
        <w:t>methylenedioxymethamphetamine (MDMA), or twenty milliliters or milligrams of gamma hydroxybutyric acid or a controlled substance analogue of gamma hydroxybutyric acid, is prima facie guilty of violation of subsection (a) of this section.</w:t>
      </w:r>
      <w:r>
        <w:rPr>
          <w:rFonts w:eastAsia="Calibri"/>
        </w:rPr>
        <w:t xml:space="preserve"> </w:t>
      </w:r>
      <w:r w:rsidRPr="00926651">
        <w:rPr>
          <w:rFonts w:eastAsia="Calibri"/>
        </w:rPr>
        <w:t xml:space="preserve">A person who violates this subsection with respect to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or less of marijuana or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less of hashish is guilty of a misdemeanor and, upon conviction, must be imprisoned not more than thirty days or fined not less than one hundred dollars nor more than two hundred dollars.</w:t>
      </w:r>
      <w:r>
        <w:rPr>
          <w:rFonts w:eastAsia="Calibri"/>
        </w:rPr>
        <w:t xml:space="preserve"> </w:t>
      </w:r>
      <w:r w:rsidRPr="00926651">
        <w:rPr>
          <w:rFonts w:eastAsia="Calibri"/>
        </w:rPr>
        <w:t>Conditional discharge may be granted in accordance with the provisions of Section 44</w:t>
      </w:r>
      <w:r w:rsidRPr="00926651">
        <w:rPr>
          <w:rFonts w:eastAsia="Calibri"/>
        </w:rPr>
        <w:noBreakHyphen/>
        <w:t>53</w:t>
      </w:r>
      <w:r w:rsidRPr="00926651">
        <w:rPr>
          <w:rFonts w:eastAsia="Calibri"/>
        </w:rPr>
        <w:noBreakHyphen/>
        <w:t>450 upon approval by the circuit solicitor to the magistrate or municipal judge.</w:t>
      </w:r>
      <w:r>
        <w:rPr>
          <w:rFonts w:eastAsia="Calibri"/>
        </w:rPr>
        <w:t xml:space="preserve"> </w:t>
      </w:r>
      <w:r w:rsidRPr="00926651">
        <w:rPr>
          <w:rFonts w:eastAsia="Calibri"/>
        </w:rPr>
        <w:t>As a part of a sentence, a magistrate or municipal judge may require attendance at an approved drug abuse program.</w:t>
      </w:r>
      <w:r>
        <w:rPr>
          <w:rFonts w:eastAsia="Calibri"/>
        </w:rPr>
        <w:t xml:space="preserve"> </w:t>
      </w:r>
      <w:r w:rsidRPr="00926651">
        <w:rPr>
          <w:rFonts w:eastAsia="Calibri"/>
        </w:rPr>
        <w:t>Persons charged with the offense of possession of marijuana or hashish under this item may be permitted to enter the pretrial intervention program under the provisions of Sections 17</w:t>
      </w:r>
      <w:r w:rsidRPr="00926651">
        <w:rPr>
          <w:rFonts w:eastAsia="Calibri"/>
        </w:rPr>
        <w:noBreakHyphen/>
        <w:t>22</w:t>
      </w:r>
      <w:r w:rsidRPr="00926651">
        <w:rPr>
          <w:rFonts w:eastAsia="Calibri"/>
        </w:rPr>
        <w:noBreakHyphen/>
        <w:t>10 through 17</w:t>
      </w:r>
      <w:r w:rsidRPr="00926651">
        <w:rPr>
          <w:rFonts w:eastAsia="Calibri"/>
        </w:rPr>
        <w:noBreakHyphen/>
        <w:t>22</w:t>
      </w:r>
      <w:r w:rsidRPr="00926651">
        <w:rPr>
          <w:rFonts w:eastAsia="Calibri"/>
        </w:rPr>
        <w:noBreakHyphen/>
        <w:t>160.</w:t>
      </w:r>
      <w:r>
        <w:rPr>
          <w:rFonts w:eastAsia="Calibri"/>
        </w:rPr>
        <w:t xml:space="preserve"> </w:t>
      </w:r>
      <w:r w:rsidRPr="00926651">
        <w:rPr>
          <w:rFonts w:eastAsia="Calibri"/>
        </w:rPr>
        <w:t>For a second or subsequent offense, the offender is guilty of a misdemeanor and, upon conviction, must be imprisoned not more than one year or fined not less than two hundred dollars nor more than one thousand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14:paraId="5D59ABB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6A2577">
        <w:rPr>
          <w:rFonts w:eastAsia="Calibri"/>
        </w:rPr>
        <w:t>When a person is charged under this subsection for possession of controlled substances, bail shall not exceed the amount of the fine and the assessment provided pursuant to Section 14-1-206, 14-1-207, or 14-1-208, whichever is applicable. A person charged under this item for a first offense for possession of controlled substances may forfeit bail by nonappearance. Upon forfeiture in general sessions court, the fine portion of the bail must be distributed as provided in Section 14-1-205. The assessment portion of the bail must be distributed as provided in Section 14-1-206, 14-1-207, or 14-1-208, whichever is applicable.</w:t>
      </w:r>
    </w:p>
    <w:p w14:paraId="541C5AC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926651">
        <w:rPr>
          <w:rFonts w:eastAsia="Calibri"/>
        </w:rPr>
        <w:t>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14:paraId="5ED4387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of marijuana is guilty of a felony which is known as </w:t>
      </w:r>
      <w:r>
        <w:rPr>
          <w:rFonts w:eastAsia="Calibri"/>
        </w:rPr>
        <w:t>‘</w:t>
      </w:r>
      <w:r w:rsidRPr="00BA0BBD">
        <w:rPr>
          <w:rFonts w:eastAsia="Calibri"/>
        </w:rPr>
        <w:t>trafficking in marijuana</w:t>
      </w:r>
      <w:r>
        <w:rPr>
          <w:rFonts w:eastAsia="Calibri"/>
        </w:rPr>
        <w:t>’</w:t>
      </w:r>
      <w:r w:rsidRPr="00926651">
        <w:rPr>
          <w:rFonts w:eastAsia="Calibri"/>
        </w:rPr>
        <w:t xml:space="preserve"> and, upon conviction, must be punished as follows if the quantity involved is:</w:t>
      </w:r>
    </w:p>
    <w:p w14:paraId="0E87572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but less than </w:t>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w:t>
      </w:r>
    </w:p>
    <w:p w14:paraId="7927E4F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0A87912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876461">
        <w:rPr>
          <w:rFonts w:eastAsia="Calibri"/>
          <w:strike/>
        </w:rPr>
        <w:t>twenty</w:t>
      </w:r>
      <w:r w:rsidRPr="00926651">
        <w:rPr>
          <w:rFonts w:eastAsia="Calibri"/>
        </w:rPr>
        <w:t xml:space="preserve"> </w:t>
      </w:r>
      <w:r w:rsidRPr="00876461">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fifteen thousand dollars;</w:t>
      </w:r>
    </w:p>
    <w:p w14:paraId="0DD757D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w:t>
      </w:r>
      <w:r w:rsidRPr="00926651">
        <w:rPr>
          <w:rFonts w:eastAsia="Calibri"/>
        </w:rPr>
        <w:t xml:space="preserve"> term of imprisonment of</w:t>
      </w:r>
      <w:r>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1952679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 or more, but less than </w:t>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than </w:t>
      </w:r>
      <w:r w:rsidRPr="00C15243">
        <w:rPr>
          <w:rFonts w:eastAsia="Calibri"/>
        </w:rPr>
        <w:t>one hundred</w:t>
      </w:r>
      <w:r w:rsidRPr="00926651">
        <w:rPr>
          <w:rFonts w:eastAsia="Calibri"/>
        </w:rPr>
        <w:t xml:space="preserve"> to </w:t>
      </w:r>
      <w:r w:rsidRPr="00C15243">
        <w:rPr>
          <w:rFonts w:eastAsia="Calibri"/>
        </w:rPr>
        <w:t>one</w:t>
      </w:r>
      <w:r w:rsidRPr="00926651">
        <w:rPr>
          <w:rFonts w:eastAsia="Calibri"/>
        </w:rPr>
        <w:t xml:space="preserve"> thousand marijuana plants regardless of weight, a </w:t>
      </w:r>
      <w:r w:rsidRPr="00926651">
        <w:rPr>
          <w:rFonts w:eastAsia="Calibri"/>
          <w:strike/>
        </w:rPr>
        <w:t>mandatory</w:t>
      </w:r>
      <w:r w:rsidRPr="00926651">
        <w:rPr>
          <w:rFonts w:eastAsia="Calibri"/>
        </w:rPr>
        <w:t xml:space="preserve"> term of imprisonment of </w:t>
      </w:r>
      <w:r w:rsidRPr="00876461">
        <w:rPr>
          <w:rFonts w:eastAsia="Calibri"/>
          <w:strike/>
        </w:rPr>
        <w:t>twenty</w:t>
      </w:r>
      <w:r w:rsidRPr="0087646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876461">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095CEF7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w:t>
      </w:r>
      <w:r w:rsidRPr="00926651">
        <w:rPr>
          <w:rFonts w:eastAsia="Calibri"/>
          <w:strike/>
        </w:rPr>
        <w:t>but less than ten thousand pounds,</w:t>
      </w:r>
      <w:r w:rsidRPr="00926651">
        <w:rPr>
          <w:rFonts w:eastAsia="Calibri"/>
        </w:rPr>
        <w:t xml:space="preserve"> or more than </w:t>
      </w:r>
      <w:r w:rsidRPr="00C15243">
        <w:rPr>
          <w:rFonts w:eastAsia="Calibri"/>
        </w:rPr>
        <w:t>one</w:t>
      </w:r>
      <w:r w:rsidRPr="00926651">
        <w:rPr>
          <w:rFonts w:eastAsia="Calibri"/>
        </w:rPr>
        <w:t xml:space="preserve"> thousand marijuana plants</w:t>
      </w:r>
      <w:r w:rsidRPr="00926651">
        <w:rPr>
          <w:rFonts w:eastAsia="Calibri"/>
          <w:strike/>
        </w:rPr>
        <w:t>, but less than ten thousand marijuana plants</w:t>
      </w:r>
      <w:r w:rsidRPr="00926651">
        <w:rPr>
          <w:rFonts w:eastAsia="Calibri"/>
        </w:rPr>
        <w:t xml:space="preserve"> regardless of weight, a </w:t>
      </w:r>
      <w:r w:rsidRPr="00926651">
        <w:rPr>
          <w:rFonts w:eastAsia="Calibri"/>
          <w:strike/>
        </w:rPr>
        <w:t>mandatory</w:t>
      </w:r>
      <w:r>
        <w:rPr>
          <w:rFonts w:eastAsia="Calibri"/>
        </w:rPr>
        <w:t xml:space="preserve"> term of imprisonment of</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4D5A5E86"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ten thousand pounds or more, or ten thousand marijuana plants, or more than ten thousand marijuana plants regardless of weight,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14:paraId="1EE9156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cocaine or any mixtures containing cocaine, as provided in Section 44</w:t>
      </w:r>
      <w:r w:rsidRPr="00926651">
        <w:rPr>
          <w:rFonts w:eastAsia="Calibri"/>
        </w:rPr>
        <w:noBreakHyphen/>
        <w:t>53</w:t>
      </w:r>
      <w:r w:rsidRPr="00926651">
        <w:rPr>
          <w:rFonts w:eastAsia="Calibri"/>
        </w:rPr>
        <w:noBreakHyphen/>
        <w:t xml:space="preserve">210(b)(4), is guilty of a felony which is known as </w:t>
      </w:r>
      <w:r>
        <w:rPr>
          <w:rFonts w:eastAsia="Calibri"/>
        </w:rPr>
        <w:t>‘</w:t>
      </w:r>
      <w:r w:rsidRPr="00BA0BBD">
        <w:rPr>
          <w:rFonts w:eastAsia="Calibri"/>
        </w:rPr>
        <w:t>trafficking in cocaine</w:t>
      </w:r>
      <w:r>
        <w:rPr>
          <w:rFonts w:eastAsia="Calibri"/>
        </w:rPr>
        <w:t>’</w:t>
      </w:r>
      <w:r w:rsidRPr="00BA0BBD">
        <w:rPr>
          <w:rFonts w:eastAsia="Calibri"/>
        </w:rPr>
        <w:t xml:space="preserve"> and, upon conviction, must be punished as follows if the quantity i</w:t>
      </w:r>
      <w:r w:rsidRPr="00926651">
        <w:rPr>
          <w:rFonts w:eastAsia="Calibri"/>
        </w:rPr>
        <w:t>nvolved is:</w:t>
      </w:r>
    </w:p>
    <w:p w14:paraId="6EE7826F"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4283D0F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55F54CB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E44813">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3E8C8A9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30AD2CE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7EA06B4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6B40D9C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 years</w:t>
      </w:r>
      <w:r w:rsidRPr="00926651">
        <w:rPr>
          <w:rFonts w:eastAsia="Calibri"/>
          <w:strike/>
        </w:rPr>
        <w:t>, no part of which may be suspended nor probation granted,</w:t>
      </w:r>
      <w:r w:rsidRPr="00926651">
        <w:rPr>
          <w:rFonts w:eastAsia="Calibri"/>
        </w:rPr>
        <w:t xml:space="preserve"> and a fine of fifty thousand dollars;</w:t>
      </w:r>
    </w:p>
    <w:p w14:paraId="31EEECA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and not</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35F8876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1A701726"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5934C945"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37713">
        <w:rPr>
          <w:rFonts w:eastAsia="Calibri"/>
        </w:rPr>
        <w:tab/>
      </w:r>
      <w:r w:rsidRPr="00B37713">
        <w:rPr>
          <w:rFonts w:eastAsia="Calibri"/>
        </w:rPr>
        <w:tab/>
      </w:r>
      <w:r w:rsidRPr="00B37713">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 xml:space="preserve">five years, no part of which may be suspended </w:t>
      </w:r>
      <w:r w:rsidRPr="00BA0BBD">
        <w:rPr>
          <w:rFonts w:eastAsia="Calibri"/>
          <w:strike/>
        </w:rPr>
        <w:t>nor probation granted, and a fine of two hundred thousand dollars;</w:t>
      </w:r>
    </w:p>
    <w:p w14:paraId="591A4C4F"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four grams or more of any morphine, opium, salt, isomer, or salt of an isomer thereof, including heroin, as descr</w:t>
      </w:r>
      <w:r w:rsidRPr="00926651">
        <w:rPr>
          <w:rFonts w:eastAsia="Calibri"/>
        </w:rPr>
        <w:t>ibed in Section 44</w:t>
      </w:r>
      <w:r w:rsidRPr="00926651">
        <w:rPr>
          <w:rFonts w:eastAsia="Calibri"/>
        </w:rPr>
        <w:noBreakHyphen/>
        <w:t>53</w:t>
      </w:r>
      <w:r w:rsidRPr="00926651">
        <w:rPr>
          <w:rFonts w:eastAsia="Calibri"/>
        </w:rPr>
        <w:noBreakHyphen/>
        <w:t>190 or 44</w:t>
      </w:r>
      <w:r w:rsidRPr="00926651">
        <w:rPr>
          <w:rFonts w:eastAsia="Calibri"/>
        </w:rPr>
        <w:noBreakHyphen/>
        <w:t>53</w:t>
      </w:r>
      <w:r w:rsidRPr="00926651">
        <w:rPr>
          <w:rFonts w:eastAsia="Calibri"/>
        </w:rPr>
        <w:noBreakHyphen/>
        <w:t xml:space="preserve">210, or four grams or more of any mixture containing any of these substances, is guilty of a felony which is known as </w:t>
      </w:r>
      <w:r>
        <w:rPr>
          <w:rFonts w:eastAsia="Calibri"/>
        </w:rPr>
        <w:t>‘</w:t>
      </w:r>
      <w:r w:rsidRPr="00926651">
        <w:rPr>
          <w:rFonts w:eastAsia="Calibri"/>
        </w:rPr>
        <w:t>trafficking in illegal drugs</w:t>
      </w:r>
      <w:r>
        <w:rPr>
          <w:rFonts w:eastAsia="Calibri"/>
        </w:rPr>
        <w:t>’</w:t>
      </w:r>
      <w:r w:rsidRPr="00926651">
        <w:rPr>
          <w:rFonts w:eastAsia="Calibri"/>
        </w:rPr>
        <w:t xml:space="preserve"> and, upon conviction, must be punished as follows if the quantity involved is:</w:t>
      </w:r>
    </w:p>
    <w:p w14:paraId="60EE504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Calibri"/>
        </w:rPr>
        <w:tab/>
      </w:r>
      <w:r w:rsidRPr="00926651">
        <w:rPr>
          <w:rFonts w:eastAsia="Times New Roman"/>
        </w:rPr>
        <w:tab/>
      </w:r>
      <w:r w:rsidRPr="00926651">
        <w:rPr>
          <w:rFonts w:eastAsia="Times New Roman"/>
        </w:rPr>
        <w:tab/>
        <w:t>(a)</w:t>
      </w:r>
      <w:r w:rsidRPr="00926651">
        <w:rPr>
          <w:rFonts w:eastAsia="Times New Roman"/>
        </w:rPr>
        <w:tab/>
        <w:t>four grams or more, but less than fourteen grams:</w:t>
      </w:r>
    </w:p>
    <w:p w14:paraId="318AD55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1.</w:t>
      </w:r>
      <w:r w:rsidRPr="00926651">
        <w:rPr>
          <w:rFonts w:eastAsia="Times New Roman"/>
        </w:rPr>
        <w:tab/>
        <w:t xml:space="preserve">for a first offense, a term of imprisonment of not </w:t>
      </w:r>
      <w:r w:rsidRPr="00926651">
        <w:rPr>
          <w:rFonts w:eastAsia="Times New Roman"/>
          <w:strike/>
        </w:rPr>
        <w:t>less than seven years nor</w:t>
      </w:r>
      <w:r w:rsidRPr="00926651">
        <w:rPr>
          <w:rFonts w:eastAsia="Times New Roman"/>
        </w:rPr>
        <w:t xml:space="preserve"> more than </w:t>
      </w:r>
      <w:r w:rsidRPr="00926651">
        <w:rPr>
          <w:rFonts w:eastAsia="Times New Roman"/>
          <w:strike/>
        </w:rPr>
        <w:t>twenty</w:t>
      </w:r>
      <w:r w:rsidRPr="00926651">
        <w:rPr>
          <w:rFonts w:eastAsia="Times New Roman"/>
          <w:strike/>
        </w:rPr>
        <w:noBreakHyphen/>
        <w:t>five</w:t>
      </w:r>
      <w:r w:rsidRPr="00926651">
        <w:rPr>
          <w:rFonts w:eastAsia="Times New Roman"/>
        </w:rPr>
        <w:t xml:space="preserve"> </w:t>
      </w:r>
      <w:r>
        <w:rPr>
          <w:rFonts w:eastAsia="Times New Roman"/>
          <w:u w:val="single"/>
        </w:rPr>
        <w:t>ten</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w:t>
      </w:r>
      <w:r w:rsidRPr="00926651">
        <w:rPr>
          <w:rFonts w:eastAsia="Times New Roman"/>
          <w:u w:val="single"/>
        </w:rPr>
        <w:t>not more than</w:t>
      </w:r>
      <w:r w:rsidRPr="00926651">
        <w:rPr>
          <w:rFonts w:eastAsia="Times New Roman"/>
        </w:rPr>
        <w:t xml:space="preserve"> fifty thousand dollars</w:t>
      </w:r>
      <w:r w:rsidRPr="00926651">
        <w:rPr>
          <w:rFonts w:eastAsia="Times New Roman"/>
          <w:u w:val="single"/>
        </w:rPr>
        <w:t>, or both</w:t>
      </w:r>
      <w:r w:rsidRPr="00926651">
        <w:rPr>
          <w:rFonts w:eastAsia="Times New Roman"/>
        </w:rPr>
        <w:t>;</w:t>
      </w:r>
    </w:p>
    <w:p w14:paraId="362735C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2.</w:t>
      </w:r>
      <w:r w:rsidRPr="00926651">
        <w:rPr>
          <w:rFonts w:eastAsia="Times New Roman"/>
        </w:rPr>
        <w:tab/>
        <w:t xml:space="preserve">for a second or subsequent offense, a </w:t>
      </w:r>
      <w:r w:rsidRPr="00926651">
        <w:rPr>
          <w:rFonts w:eastAsia="Times New Roman"/>
          <w:strike/>
        </w:rPr>
        <w:t>mandatory minimum</w:t>
      </w:r>
      <w:r>
        <w:rPr>
          <w:rFonts w:eastAsia="Times New Roman"/>
        </w:rPr>
        <w:t xml:space="preserve"> term 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one hundred thousand dollars;</w:t>
      </w:r>
    </w:p>
    <w:p w14:paraId="1946347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26651">
        <w:rPr>
          <w:rFonts w:eastAsia="Times New Roman"/>
        </w:rPr>
        <w:tab/>
      </w:r>
      <w:r w:rsidRPr="00926651">
        <w:rPr>
          <w:rFonts w:eastAsia="Times New Roman"/>
        </w:rPr>
        <w:tab/>
      </w:r>
      <w:r w:rsidRPr="00926651">
        <w:rPr>
          <w:rFonts w:eastAsia="Times New Roman"/>
        </w:rPr>
        <w:tab/>
        <w:t>(b)</w:t>
      </w:r>
      <w:r w:rsidRPr="00926651">
        <w:rPr>
          <w:rFonts w:eastAsia="Times New Roman"/>
        </w:rPr>
        <w:tab/>
        <w:t>fourteen grams or more but less than twenty</w:t>
      </w:r>
      <w:r w:rsidRPr="00926651">
        <w:rPr>
          <w:rFonts w:eastAsia="Times New Roman"/>
        </w:rPr>
        <w:noBreakHyphen/>
        <w:t xml:space="preserve">eight grams, a </w:t>
      </w:r>
      <w:r w:rsidRPr="00926651">
        <w:rPr>
          <w:rFonts w:eastAsia="Times New Roman"/>
          <w:strike/>
        </w:rPr>
        <w:t>mandatory</w:t>
      </w:r>
      <w:r w:rsidRPr="00926651">
        <w:rPr>
          <w:rFonts w:eastAsia="Times New Roman"/>
        </w:rPr>
        <w:t xml:space="preserve"> term </w:t>
      </w:r>
      <w:r>
        <w:rPr>
          <w:rFonts w:eastAsia="Times New Roman"/>
        </w:rPr>
        <w:t>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sidRPr="00353252">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two hundred thousand dollars;</w:t>
      </w:r>
    </w:p>
    <w:p w14:paraId="355661D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t>(c)</w:t>
      </w:r>
      <w:r w:rsidRPr="00926651">
        <w:rPr>
          <w:rFonts w:eastAsia="Times New Roman"/>
        </w:rPr>
        <w:tab/>
        <w:t>twenty</w:t>
      </w:r>
      <w:r w:rsidRPr="00926651">
        <w:rPr>
          <w:rFonts w:eastAsia="Times New Roman"/>
        </w:rPr>
        <w:noBreakHyphen/>
        <w:t xml:space="preserve">eight grams or more, a </w:t>
      </w:r>
      <w:r w:rsidRPr="00926651">
        <w:rPr>
          <w:rFonts w:eastAsia="Times New Roman"/>
          <w:strike/>
        </w:rPr>
        <w:t>mandatory</w:t>
      </w:r>
      <w:r w:rsidRPr="00926651">
        <w:rPr>
          <w:rFonts w:eastAsia="Times New Roman"/>
        </w:rPr>
        <w:t xml:space="preserve"> term of imprisonment of not </w:t>
      </w:r>
      <w:r w:rsidRPr="00926651">
        <w:rPr>
          <w:rFonts w:eastAsia="Times New Roman"/>
          <w:strike/>
        </w:rPr>
        <w:t>less than twenty</w:t>
      </w:r>
      <w:r w:rsidRPr="00926651">
        <w:rPr>
          <w:rFonts w:eastAsia="Times New Roman"/>
          <w:strike/>
        </w:rPr>
        <w:noBreakHyphen/>
        <w:t>five years nor</w:t>
      </w:r>
      <w:r w:rsidRPr="00926651">
        <w:rPr>
          <w:rFonts w:eastAsia="Times New Roman"/>
        </w:rPr>
        <w:t xml:space="preserve"> more than </w:t>
      </w:r>
      <w:r w:rsidRPr="00926651">
        <w:rPr>
          <w:rFonts w:eastAsia="Times New Roman"/>
          <w:strike/>
        </w:rPr>
        <w:t>forty</w:t>
      </w:r>
      <w:r w:rsidRPr="00926651">
        <w:rPr>
          <w:rFonts w:eastAsia="Times New Roman"/>
        </w:rPr>
        <w:t xml:space="preserve"> </w:t>
      </w:r>
      <w:r>
        <w:rPr>
          <w:rFonts w:eastAsia="Times New Roman"/>
          <w:u w:val="single"/>
        </w:rPr>
        <w:t>twenty</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two hundred thousand dollars</w:t>
      </w:r>
      <w:r w:rsidRPr="00926651">
        <w:rPr>
          <w:rFonts w:eastAsia="Times New Roman"/>
          <w:u w:val="single"/>
        </w:rPr>
        <w:t>, or both</w:t>
      </w:r>
      <w:r w:rsidRPr="00926651">
        <w:rPr>
          <w:rFonts w:eastAsia="Times New Roman"/>
        </w:rPr>
        <w:t>;”</w:t>
      </w:r>
    </w:p>
    <w:p w14:paraId="4DF33A1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fifteen grams or more o</w:t>
      </w:r>
      <w:r w:rsidRPr="00BA0BBD">
        <w:rPr>
          <w:rFonts w:eastAsia="Calibri"/>
        </w:rPr>
        <w:t>f methaqualone is</w:t>
      </w:r>
      <w:r w:rsidRPr="00926651">
        <w:rPr>
          <w:rFonts w:eastAsia="Calibri"/>
        </w:rPr>
        <w:t xml:space="preserve"> guilty of a felony which is known as </w:t>
      </w:r>
      <w:r>
        <w:rPr>
          <w:rFonts w:eastAsia="Calibri"/>
        </w:rPr>
        <w:t>‘</w:t>
      </w:r>
      <w:r w:rsidRPr="00926651">
        <w:rPr>
          <w:rFonts w:eastAsia="Calibri"/>
        </w:rPr>
        <w:t>trafficking in methaqualone</w:t>
      </w:r>
      <w:r>
        <w:rPr>
          <w:rFonts w:eastAsia="Calibri"/>
        </w:rPr>
        <w:t>’</w:t>
      </w:r>
      <w:r w:rsidRPr="00926651">
        <w:rPr>
          <w:rFonts w:eastAsia="Calibri"/>
        </w:rPr>
        <w:t xml:space="preserve"> and, upon conviction, must be punished as follows if the quantity involved is:</w:t>
      </w:r>
    </w:p>
    <w:p w14:paraId="0708297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fifteen grams but less than one hundred fifty grams:</w:t>
      </w:r>
    </w:p>
    <w:p w14:paraId="5F2AD0E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089C391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or subsequent offense, a </w:t>
      </w:r>
      <w:r w:rsidRPr="00926651">
        <w:rPr>
          <w:rFonts w:eastAsia="Calibri"/>
          <w:strike/>
        </w:rPr>
        <w:t>mandatory</w:t>
      </w:r>
      <w:r>
        <w:rPr>
          <w:rFonts w:eastAsia="Calibri"/>
        </w:rPr>
        <w:t xml:space="preserve"> term of imprisonment of</w:t>
      </w:r>
      <w:r w:rsidRPr="00926651">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6C4793D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one hundred fifty grams but less than fifteen hundred grams, a </w:t>
      </w:r>
      <w:r w:rsidRPr="00926651">
        <w:rPr>
          <w:rFonts w:eastAsia="Calibri"/>
          <w:strike/>
        </w:rPr>
        <w:t>mandatory</w:t>
      </w:r>
      <w:r w:rsidRPr="00926651">
        <w:rPr>
          <w:rFonts w:eastAsia="Calibri"/>
        </w:rPr>
        <w:t xml:space="preserve"> term of imprisonment of</w:t>
      </w:r>
      <w:r>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10FF0FC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fifteen hundred grams </w:t>
      </w:r>
      <w:r w:rsidRPr="00926651">
        <w:rPr>
          <w:rFonts w:eastAsia="Calibri"/>
          <w:strike/>
        </w:rPr>
        <w:t>but less than fifteen kilograms</w:t>
      </w:r>
      <w:r w:rsidRPr="00926651">
        <w:rPr>
          <w:rFonts w:eastAsia="Calibri"/>
        </w:rPr>
        <w:t xml:space="preserve"> </w:t>
      </w:r>
      <w:r w:rsidRPr="00926651">
        <w:rPr>
          <w:rFonts w:eastAsia="Calibri"/>
          <w:u w:val="single"/>
        </w:rPr>
        <w:t>or more</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E44813">
        <w:rPr>
          <w:rFonts w:eastAsia="Calibri"/>
        </w:rPr>
        <w:t xml:space="preserve"> twenty-five</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240BE33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(d)</w:t>
      </w:r>
      <w:r w:rsidRPr="002F1460">
        <w:rPr>
          <w:rFonts w:eastAsia="Calibri"/>
        </w:rPr>
        <w:tab/>
      </w:r>
      <w:r w:rsidRPr="00926651">
        <w:rPr>
          <w:rFonts w:eastAsia="Calibri"/>
          <w:strike/>
        </w:rPr>
        <w:t>fifteen kilograms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14:paraId="77194E4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one hundred tablets, capsules, dosage units, or the equivalent quantity, or more of lysergic acid diethylamid</w:t>
      </w:r>
      <w:r w:rsidRPr="00BA0BBD">
        <w:rPr>
          <w:rFonts w:eastAsia="Calibri"/>
        </w:rPr>
        <w:t>e (LSD)</w:t>
      </w:r>
      <w:r w:rsidRPr="00926651">
        <w:rPr>
          <w:rFonts w:eastAsia="Calibri"/>
        </w:rPr>
        <w:t xml:space="preserve"> is guilty of a felony which is known as </w:t>
      </w:r>
      <w:r>
        <w:rPr>
          <w:rFonts w:eastAsia="Calibri"/>
        </w:rPr>
        <w:t>‘</w:t>
      </w:r>
      <w:r w:rsidRPr="00926651">
        <w:rPr>
          <w:rFonts w:eastAsia="Calibri"/>
        </w:rPr>
        <w:t>trafficking in LSD</w:t>
      </w:r>
      <w:r>
        <w:rPr>
          <w:rFonts w:eastAsia="Calibri"/>
        </w:rPr>
        <w:t>’</w:t>
      </w:r>
      <w:r w:rsidRPr="00926651">
        <w:rPr>
          <w:rFonts w:eastAsia="Calibri"/>
        </w:rPr>
        <w:t xml:space="preserve"> and, upon conviction, must be punished as follows if the quantity involved is:</w:t>
      </w:r>
    </w:p>
    <w:p w14:paraId="20DC358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one hundred dosage units or the equivalent quantity, or more, but less than five hundred dosage units or the equivalent quantity:</w:t>
      </w:r>
    </w:p>
    <w:p w14:paraId="3AFE907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14:paraId="52F96BA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or probation granted,</w:t>
      </w:r>
      <w:r w:rsidRPr="00926651">
        <w:rPr>
          <w:rFonts w:eastAsia="Calibri"/>
        </w:rPr>
        <w:t xml:space="preserve"> and a fine of forty thousand dollars;</w:t>
      </w:r>
    </w:p>
    <w:p w14:paraId="45A34BD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24A0779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five hundred dosage units or the equivalent quantity, or more</w:t>
      </w:r>
      <w:r w:rsidRPr="00926651">
        <w:rPr>
          <w:rFonts w:eastAsia="Calibri"/>
          <w:strike/>
        </w:rPr>
        <w:t>, but less than one thousand dosage units or the equivalent quantity</w:t>
      </w:r>
      <w:r w:rsidRPr="00926651">
        <w:rPr>
          <w:rFonts w:eastAsia="Calibri"/>
        </w:rPr>
        <w:t>:</w:t>
      </w:r>
    </w:p>
    <w:p w14:paraId="3B183CC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twenty</w:t>
      </w:r>
      <w:r w:rsidRPr="00353252">
        <w:rPr>
          <w:rFonts w:eastAsia="Calibri"/>
          <w:strike/>
        </w:rPr>
        <w:noBreakHyphen/>
        <w:t>five</w:t>
      </w:r>
      <w:r w:rsidRPr="00926651">
        <w:rPr>
          <w:rFonts w:eastAsia="Calibri"/>
        </w:rPr>
        <w:t xml:space="preserve"> </w:t>
      </w:r>
      <w:r w:rsidRPr="00353252">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2BDFD01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443E041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rPr>
        <w:tab/>
      </w:r>
      <w:r>
        <w:rPr>
          <w:rFonts w:eastAsia="Calibri"/>
        </w:rPr>
        <w:t>3.</w:t>
      </w:r>
      <w:r>
        <w:rPr>
          <w:rFonts w:eastAsia="Calibri"/>
        </w:rPr>
        <w:tab/>
      </w:r>
      <w:r w:rsidRPr="00500AFC">
        <w:rPr>
          <w:rFonts w:eastAsia="Calibri"/>
        </w:rPr>
        <w:t xml:space="preserve">for a third or subsequent offense, a </w:t>
      </w:r>
      <w:r w:rsidRPr="00926651">
        <w:rPr>
          <w:rFonts w:eastAsia="Calibri"/>
          <w:strike/>
        </w:rPr>
        <w:t xml:space="preserve">mandatory minimum </w:t>
      </w:r>
      <w:r w:rsidRPr="00500AFC">
        <w:rPr>
          <w:rFonts w:eastAsia="Calibri"/>
        </w:rPr>
        <w:t xml:space="preserve">term of imprisonment of not </w:t>
      </w:r>
      <w:r w:rsidRPr="00500AFC">
        <w:rPr>
          <w:rFonts w:eastAsia="Calibri"/>
          <w:strike/>
        </w:rPr>
        <w:t>less</w:t>
      </w:r>
      <w:r w:rsidRPr="00500AFC">
        <w:rPr>
          <w:rFonts w:eastAsia="Calibri"/>
        </w:rPr>
        <w:t xml:space="preserve"> </w:t>
      </w:r>
      <w:r w:rsidRPr="00500AFC">
        <w:rPr>
          <w:rFonts w:eastAsia="Calibri"/>
          <w:u w:val="single"/>
        </w:rPr>
        <w:t>more</w:t>
      </w:r>
      <w:r>
        <w:rPr>
          <w:rFonts w:eastAsia="Calibri"/>
        </w:rPr>
        <w:t xml:space="preserve"> </w:t>
      </w:r>
      <w:r w:rsidRPr="00500AFC">
        <w:rPr>
          <w:rFonts w:eastAsia="Calibri"/>
        </w:rPr>
        <w:t>than twenty</w:t>
      </w:r>
      <w:r w:rsidRPr="00500AFC">
        <w:rPr>
          <w:rFonts w:eastAsia="Calibri"/>
        </w:rPr>
        <w:noBreakHyphen/>
        <w:t xml:space="preserve">five years </w:t>
      </w:r>
      <w:r w:rsidRPr="00500AFC">
        <w:rPr>
          <w:rFonts w:eastAsia="Calibri"/>
          <w:strike/>
        </w:rPr>
        <w:t>and not more than thirty years, no part of which may be suspended nor probation granted,</w:t>
      </w:r>
      <w:r w:rsidRPr="00500AFC">
        <w:rPr>
          <w:rFonts w:eastAsia="Calibri"/>
        </w:rPr>
        <w:t xml:space="preserve"> and a fine of fifty thousand dollars;</w:t>
      </w:r>
    </w:p>
    <w:p w14:paraId="1A3030D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(c)</w:t>
      </w:r>
      <w:r w:rsidRPr="0097334D">
        <w:rPr>
          <w:rFonts w:eastAsia="Calibri"/>
        </w:rPr>
        <w:tab/>
      </w:r>
      <w:r w:rsidRPr="00926651">
        <w:rPr>
          <w:rFonts w:eastAsia="Calibri"/>
          <w:strike/>
        </w:rPr>
        <w:t>one thousand dosage units or the equivalent quantity, or more, a mandatory term of imprisonment of twenty</w:t>
      </w:r>
      <w:r w:rsidRPr="00926651">
        <w:rPr>
          <w:rFonts w:eastAsia="Calibri"/>
          <w:strike/>
        </w:rPr>
        <w:noBreakHyphen/>
        <w:t>five years, no part of which may be suspended nor probation granted, and a fine of one hundred thousand dollars;</w:t>
      </w:r>
    </w:p>
    <w:p w14:paraId="45CD6D76"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 xml:space="preserve">one gram or more of </w:t>
      </w:r>
      <w:r w:rsidRPr="00BA0BBD">
        <w:rPr>
          <w:rFonts w:eastAsia="Calibri"/>
        </w:rPr>
        <w:t xml:space="preserve">flunitrazepam is guilty of a felony which is known as </w:t>
      </w:r>
      <w:r>
        <w:rPr>
          <w:rFonts w:eastAsia="Calibri"/>
        </w:rPr>
        <w:t>‘</w:t>
      </w:r>
      <w:r w:rsidRPr="00BA0BBD">
        <w:rPr>
          <w:rFonts w:eastAsia="Calibri"/>
        </w:rPr>
        <w:t>trafficking in flunitrazepam</w:t>
      </w:r>
      <w:r>
        <w:rPr>
          <w:rFonts w:eastAsia="Calibri"/>
        </w:rPr>
        <w:t>’</w:t>
      </w:r>
      <w:r w:rsidRPr="00BA0BBD">
        <w:rPr>
          <w:rFonts w:eastAsia="Calibri"/>
        </w:rPr>
        <w:t xml:space="preserve"> and, upon conviction, must be punished as follows if the quantity involved is:</w:t>
      </w:r>
    </w:p>
    <w:p w14:paraId="74ED0FCC"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BA0BBD">
        <w:rPr>
          <w:rFonts w:eastAsia="Calibri"/>
        </w:rPr>
        <w:t>one gram but less than one hundred grams:</w:t>
      </w:r>
    </w:p>
    <w:p w14:paraId="4583ED56"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BA0BBD">
        <w:rPr>
          <w:rFonts w:eastAsia="Calibri"/>
        </w:rPr>
        <w:t xml:space="preserve">for a first offense a term of imprisonment of not </w:t>
      </w:r>
      <w:r w:rsidRPr="00BA0BBD">
        <w:rPr>
          <w:rFonts w:eastAsia="Calibri"/>
          <w:strike/>
        </w:rPr>
        <w:t>less than one year nor</w:t>
      </w:r>
      <w:r w:rsidRPr="00BA0BBD">
        <w:rPr>
          <w:rFonts w:eastAsia="Calibri"/>
        </w:rPr>
        <w:t xml:space="preserve"> more than ten years</w:t>
      </w:r>
      <w:r w:rsidRPr="00BA0BBD">
        <w:rPr>
          <w:rFonts w:eastAsia="Calibri"/>
          <w:strike/>
        </w:rPr>
        <w:t>, no part of which may be suspended nor probation granted,</w:t>
      </w:r>
      <w:r w:rsidRPr="00BA0BBD">
        <w:rPr>
          <w:rFonts w:eastAsia="Calibri"/>
        </w:rPr>
        <w:t xml:space="preserve"> and a fine of ten thousand dollars;</w:t>
      </w:r>
    </w:p>
    <w:p w14:paraId="7134C931"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BA0BBD">
        <w:rPr>
          <w:rFonts w:eastAsia="Calibri"/>
        </w:rPr>
        <w:t xml:space="preserve">for a second or subsequent offense,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fifteen</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14:paraId="11174B8C"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BA0BBD">
        <w:rPr>
          <w:rFonts w:eastAsia="Calibri"/>
        </w:rPr>
        <w:t xml:space="preserve">one hundred grams but less than one thousand grams, a </w:t>
      </w:r>
      <w:r w:rsidRPr="00BA0BBD">
        <w:rPr>
          <w:rFonts w:eastAsia="Calibri"/>
          <w:strike/>
        </w:rPr>
        <w:t>mandatory</w:t>
      </w:r>
      <w:r w:rsidRPr="00BA0BBD">
        <w:rPr>
          <w:rFonts w:eastAsia="Calibri"/>
        </w:rPr>
        <w:t xml:space="preserve"> term of imprisonment of </w:t>
      </w:r>
      <w:r w:rsidRPr="00BA0BBD">
        <w:rPr>
          <w:rFonts w:eastAsia="Calibri"/>
          <w:u w:val="single"/>
        </w:rPr>
        <w:t>not more than</w:t>
      </w:r>
      <w:r w:rsidRPr="00BA0BBD">
        <w:rPr>
          <w:rFonts w:eastAsia="Calibri"/>
        </w:rPr>
        <w:t xml:space="preserve"> twenty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14:paraId="45B9FF51"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BA0BBD">
        <w:rPr>
          <w:rFonts w:eastAsia="Calibri"/>
        </w:rPr>
        <w:t xml:space="preserve">one thousand grams </w:t>
      </w:r>
      <w:r w:rsidRPr="00BA0BBD">
        <w:rPr>
          <w:rFonts w:eastAsia="Calibri"/>
          <w:strike/>
        </w:rPr>
        <w:t>but less than five kilograms</w:t>
      </w:r>
      <w:r w:rsidRPr="00BA0BBD">
        <w:rPr>
          <w:rFonts w:eastAsia="Calibri"/>
        </w:rPr>
        <w:t xml:space="preserve"> </w:t>
      </w:r>
      <w:r w:rsidRPr="00BA0BBD">
        <w:rPr>
          <w:rFonts w:eastAsia="Calibri"/>
          <w:u w:val="single"/>
        </w:rPr>
        <w:t>or more</w:t>
      </w:r>
      <w:r w:rsidRPr="00BA0BBD">
        <w:rPr>
          <w:rFonts w:eastAsia="Calibri"/>
        </w:rPr>
        <w:t xml:space="preserv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twenty</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fifty thousand dollars;</w:t>
      </w:r>
    </w:p>
    <w:p w14:paraId="0B84AEE1" w14:textId="77777777" w:rsidR="000055C2" w:rsidRPr="00BA0BBD"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A0BBD">
        <w:rPr>
          <w:rFonts w:eastAsia="Calibri"/>
        </w:rPr>
        <w:tab/>
      </w:r>
      <w:r w:rsidRPr="00BA0BBD">
        <w:rPr>
          <w:rFonts w:eastAsia="Calibri"/>
        </w:rPr>
        <w:tab/>
      </w:r>
      <w:r w:rsidRPr="00BA0BBD">
        <w:rPr>
          <w:rFonts w:eastAsia="Calibri"/>
        </w:rPr>
        <w:tab/>
      </w:r>
      <w:r>
        <w:rPr>
          <w:rFonts w:eastAsia="Calibri"/>
          <w:strike/>
        </w:rPr>
        <w:t>(d)</w:t>
      </w:r>
      <w:r w:rsidRPr="00906E44">
        <w:rPr>
          <w:rFonts w:eastAsia="Calibri"/>
        </w:rPr>
        <w:tab/>
      </w:r>
      <w:r w:rsidRPr="00BA0BBD">
        <w:rPr>
          <w:rFonts w:eastAsia="Calibri"/>
          <w:strike/>
        </w:rPr>
        <w:t>five kilograms or more, a term of imprisonment of not less than twenty</w:t>
      </w:r>
      <w:r w:rsidRPr="00BA0BBD">
        <w:rPr>
          <w:rFonts w:eastAsia="Calibri"/>
          <w:strike/>
        </w:rPr>
        <w:noBreakHyphen/>
        <w:t>five years, nor more than thirty years, with a mandatory minimum term of imprisonment of twenty</w:t>
      </w:r>
      <w:r w:rsidRPr="00BA0BBD">
        <w:rPr>
          <w:rFonts w:eastAsia="Calibri"/>
          <w:strike/>
        </w:rPr>
        <w:noBreakHyphen/>
        <w:t>five years, no part of which may be suspended nor probation granted, and a fine of two hundred thousand dollars;</w:t>
      </w:r>
    </w:p>
    <w:p w14:paraId="7C35A92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BA0BBD">
        <w:rPr>
          <w:rFonts w:eastAsia="Calibri"/>
        </w:rPr>
        <w:t>fifty milliliters or milligrams or more of gamma hydroxybutyric acid or a controlled</w:t>
      </w:r>
      <w:r w:rsidRPr="00926651">
        <w:rPr>
          <w:rFonts w:eastAsia="Calibri"/>
        </w:rPr>
        <w:t xml:space="preserve"> substance analogue of gamma hydroxybutyric acid is guilty of a felony which is known as </w:t>
      </w:r>
      <w:r>
        <w:rPr>
          <w:rFonts w:eastAsia="Calibri"/>
        </w:rPr>
        <w:t>‘</w:t>
      </w:r>
      <w:r w:rsidRPr="00926651">
        <w:rPr>
          <w:rFonts w:eastAsia="Calibri"/>
        </w:rPr>
        <w:t>trafficking in gamma hydroxybutyric acid</w:t>
      </w:r>
      <w:r>
        <w:rPr>
          <w:rFonts w:eastAsia="Calibri"/>
        </w:rPr>
        <w:t>’</w:t>
      </w:r>
      <w:r w:rsidRPr="00926651">
        <w:rPr>
          <w:rFonts w:eastAsia="Calibri"/>
        </w:rPr>
        <w:t xml:space="preserve"> and, upon conviction, must be punished as follows:</w:t>
      </w:r>
    </w:p>
    <w:p w14:paraId="31A73EF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14:paraId="7826947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or subsequent offense, a </w:t>
      </w:r>
      <w:r w:rsidRPr="00926651">
        <w:rPr>
          <w:rFonts w:eastAsia="Calibri"/>
          <w:strike/>
        </w:rPr>
        <w:t>mandatory</w:t>
      </w:r>
      <w:r w:rsidRPr="00926651">
        <w:rPr>
          <w:rFonts w:eastAsia="Calibri"/>
        </w:rPr>
        <w:t xml:space="preserve"> term of imprisonment of </w:t>
      </w:r>
      <w:r w:rsidRPr="00500AFC">
        <w:rPr>
          <w:rFonts w:eastAsia="Calibri"/>
          <w:strike/>
        </w:rPr>
        <w:t>twenty</w:t>
      </w:r>
      <w:r w:rsidRPr="00500AFC">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fifteen</w:t>
      </w:r>
      <w:r w:rsidRPr="00500AFC">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7B1A8F2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A person convicted and sentenced under this subsection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r>
        <w:rPr>
          <w:rFonts w:eastAsia="Calibri"/>
        </w:rPr>
        <w:t xml:space="preserve"> </w:t>
      </w:r>
      <w:r w:rsidRPr="00926651">
        <w:rPr>
          <w:rFonts w:eastAsia="Calibri"/>
        </w:rPr>
        <w:t>Notwithstanding Section 44</w:t>
      </w:r>
      <w:r w:rsidRPr="00926651">
        <w:rPr>
          <w:rFonts w:eastAsia="Calibri"/>
        </w:rPr>
        <w:noBreakHyphen/>
        <w:t>53</w:t>
      </w:r>
      <w:r w:rsidRPr="00926651">
        <w:rPr>
          <w:rFonts w:eastAsia="Calibri"/>
        </w:rPr>
        <w:noBreakHyphen/>
        <w:t>420, a person convicted of conspiracy pursuant to this subsection must be sentenced as provided in this section with a full sentence or punishment and not one</w:t>
      </w:r>
      <w:r w:rsidRPr="00926651">
        <w:rPr>
          <w:rFonts w:eastAsia="Calibri"/>
        </w:rPr>
        <w:noBreakHyphen/>
        <w:t>half of the sentence or punishment prescribed for the offense.</w:t>
      </w:r>
    </w:p>
    <w:p w14:paraId="44F33AD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weight of any controlled substance in this subsection includes the substance in pure form or any compound or mixture of the substance.</w:t>
      </w:r>
    </w:p>
    <w:p w14:paraId="42260CD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offense of possession with intent to distribute described in Section 44</w:t>
      </w:r>
      <w:r w:rsidRPr="00926651">
        <w:rPr>
          <w:rFonts w:eastAsia="Calibri"/>
        </w:rPr>
        <w:noBreakHyphen/>
        <w:t>53</w:t>
      </w:r>
      <w:r w:rsidRPr="00926651">
        <w:rPr>
          <w:rFonts w:eastAsia="Calibri"/>
        </w:rPr>
        <w:noBreakHyphen/>
        <w:t>370(a) is a lesser included offense to the offenses of trafficking based upon possession described in this subsection.</w:t>
      </w:r>
    </w:p>
    <w:p w14:paraId="48C6BAA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strike/>
        </w:rPr>
        <w:t>one hundred tablets, capsules,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of 3, 4</w:t>
      </w:r>
      <w:r w:rsidRPr="00926651">
        <w:rPr>
          <w:rFonts w:eastAsia="Calibri"/>
        </w:rPr>
        <w:noBreakHyphen/>
        <w:t xml:space="preserve">methalenedioxymethamphetamine </w:t>
      </w:r>
      <w:r w:rsidRPr="00BA0BBD">
        <w:rPr>
          <w:rFonts w:eastAsia="Calibri"/>
        </w:rPr>
        <w:t>(MDMA) i</w:t>
      </w:r>
      <w:r w:rsidRPr="00926651">
        <w:rPr>
          <w:rFonts w:eastAsia="Calibri"/>
        </w:rPr>
        <w:t xml:space="preserve">s guilty of a felony which is known as </w:t>
      </w:r>
      <w:r>
        <w:rPr>
          <w:rFonts w:eastAsia="Calibri"/>
        </w:rPr>
        <w:t>‘</w:t>
      </w:r>
      <w:r w:rsidRPr="00926651">
        <w:rPr>
          <w:rFonts w:eastAsia="Calibri"/>
        </w:rPr>
        <w:t>trafficking in MDMA or ecstasy</w:t>
      </w:r>
      <w:r>
        <w:rPr>
          <w:rFonts w:eastAsia="Calibri"/>
        </w:rPr>
        <w:t>’</w:t>
      </w:r>
      <w:r w:rsidRPr="00926651">
        <w:rPr>
          <w:rFonts w:eastAsia="Calibri"/>
        </w:rPr>
        <w:t xml:space="preserve"> and, upon conviction, must be punished as follows if the quantity involved is:</w:t>
      </w:r>
    </w:p>
    <w:p w14:paraId="0AF3041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one hundred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but less than </w:t>
      </w:r>
      <w:r w:rsidRPr="00926651">
        <w:rPr>
          <w:rFonts w:eastAsia="Calibri"/>
          <w:strike/>
        </w:rPr>
        <w:t>five hundred dosage units or the equivalent quantity</w:t>
      </w:r>
      <w:r w:rsidRPr="00926651">
        <w:rPr>
          <w:rFonts w:eastAsia="Calibri"/>
        </w:rPr>
        <w:t xml:space="preserve"> </w:t>
      </w:r>
      <w:r w:rsidRPr="00926651">
        <w:rPr>
          <w:rFonts w:eastAsia="Calibri"/>
          <w:u w:val="single"/>
        </w:rPr>
        <w:t>one hundred grams</w:t>
      </w:r>
      <w:r w:rsidRPr="00926651">
        <w:rPr>
          <w:rFonts w:eastAsia="Calibri"/>
        </w:rPr>
        <w:t>:</w:t>
      </w:r>
    </w:p>
    <w:p w14:paraId="27EFB58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14:paraId="3213BC1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forty thousand dollars;</w:t>
      </w:r>
    </w:p>
    <w:p w14:paraId="3A243D4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61B16">
        <w:rPr>
          <w:rFonts w:eastAsia="Calibri"/>
          <w:strike/>
        </w:rPr>
        <w:t>thirty</w:t>
      </w:r>
      <w:r w:rsidRPr="00926651">
        <w:rPr>
          <w:rFonts w:eastAsia="Calibri"/>
        </w:rPr>
        <w:t xml:space="preserve"> </w:t>
      </w:r>
      <w:r w:rsidRPr="00361B16">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1B4F0AEF"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five</w:t>
      </w:r>
      <w:r w:rsidRPr="00926651">
        <w:rPr>
          <w:rFonts w:eastAsia="Calibri"/>
        </w:rPr>
        <w:t xml:space="preserve"> </w:t>
      </w:r>
      <w:r w:rsidRPr="00926651">
        <w:rPr>
          <w:rFonts w:eastAsia="Calibri"/>
          <w:u w:val="single"/>
        </w:rPr>
        <w:t>one</w:t>
      </w:r>
      <w:r w:rsidRPr="00926651">
        <w:rPr>
          <w:rFonts w:eastAsia="Calibri"/>
        </w:rPr>
        <w:t xml:space="preserve"> hundred </w:t>
      </w:r>
      <w:r w:rsidRPr="00926651">
        <w:rPr>
          <w:rFonts w:eastAsia="Calibri"/>
          <w:strike/>
        </w:rPr>
        <w:t>dosage units or the equivalent quantity,</w:t>
      </w:r>
      <w:r w:rsidRPr="00926651">
        <w:rPr>
          <w:rFonts w:eastAsia="Calibri"/>
        </w:rPr>
        <w:t xml:space="preserve"> </w:t>
      </w:r>
      <w:r w:rsidRPr="00926651">
        <w:rPr>
          <w:rFonts w:eastAsia="Calibri"/>
          <w:u w:val="single"/>
        </w:rPr>
        <w:t>grams</w:t>
      </w:r>
      <w:r w:rsidRPr="00926651">
        <w:rPr>
          <w:rFonts w:eastAsia="Calibri"/>
        </w:rPr>
        <w:t xml:space="preserve"> or more, but less than </w:t>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w:t>
      </w:r>
    </w:p>
    <w:p w14:paraId="4263334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2B2734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42FD076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361B16">
        <w:rPr>
          <w:rFonts w:eastAsia="Calibri"/>
          <w:strike/>
        </w:rPr>
        <w:t>thirty</w:t>
      </w:r>
      <w:r w:rsidRPr="00926651">
        <w:rPr>
          <w:rFonts w:eastAsia="Calibri"/>
        </w:rPr>
        <w:t xml:space="preserve"> </w:t>
      </w:r>
      <w:r w:rsidRPr="00361B16">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00125656"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 xml:space="preserve"> or more,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one hundred thousand dollars.</w:t>
      </w:r>
    </w:p>
    <w:p w14:paraId="5A86D92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Pr>
          <w:rFonts w:eastAsia="Calibri"/>
        </w:rPr>
        <w:tab/>
      </w:r>
      <w:r w:rsidRPr="00926651">
        <w:rPr>
          <w:rFonts w:eastAsia="Calibri"/>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14:paraId="024500E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kidnapping, Section 16</w:t>
      </w:r>
      <w:r w:rsidRPr="00926651">
        <w:rPr>
          <w:rFonts w:eastAsia="Calibri"/>
        </w:rPr>
        <w:noBreakHyphen/>
        <w:t>3</w:t>
      </w:r>
      <w:r w:rsidRPr="00926651">
        <w:rPr>
          <w:rFonts w:eastAsia="Calibri"/>
        </w:rPr>
        <w:noBreakHyphen/>
        <w:t>910;</w:t>
      </w:r>
    </w:p>
    <w:p w14:paraId="2C3FDE8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trafficking in persons, Section 16</w:t>
      </w:r>
      <w:r w:rsidRPr="00926651">
        <w:rPr>
          <w:rFonts w:eastAsia="Calibri"/>
        </w:rPr>
        <w:noBreakHyphen/>
        <w:t>3</w:t>
      </w:r>
      <w:r w:rsidRPr="00926651">
        <w:rPr>
          <w:rFonts w:eastAsia="Calibri"/>
        </w:rPr>
        <w:noBreakHyphen/>
        <w:t>2020;</w:t>
      </w:r>
    </w:p>
    <w:p w14:paraId="2948C7A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criminal sexual conduct in the first, second, or third degree, Sections 16</w:t>
      </w:r>
      <w:r w:rsidRPr="00926651">
        <w:rPr>
          <w:rFonts w:eastAsia="Calibri"/>
        </w:rPr>
        <w:noBreakHyphen/>
        <w:t>3</w:t>
      </w:r>
      <w:r w:rsidRPr="00926651">
        <w:rPr>
          <w:rFonts w:eastAsia="Calibri"/>
        </w:rPr>
        <w:noBreakHyphen/>
        <w:t>652, 16</w:t>
      </w:r>
      <w:r w:rsidRPr="00926651">
        <w:rPr>
          <w:rFonts w:eastAsia="Calibri"/>
        </w:rPr>
        <w:noBreakHyphen/>
        <w:t>3</w:t>
      </w:r>
      <w:r w:rsidRPr="00926651">
        <w:rPr>
          <w:rFonts w:eastAsia="Calibri"/>
        </w:rPr>
        <w:noBreakHyphen/>
        <w:t>653, and 16</w:t>
      </w:r>
      <w:r w:rsidRPr="00926651">
        <w:rPr>
          <w:rFonts w:eastAsia="Calibri"/>
        </w:rPr>
        <w:noBreakHyphen/>
        <w:t>3</w:t>
      </w:r>
      <w:r w:rsidRPr="00926651">
        <w:rPr>
          <w:rFonts w:eastAsia="Calibri"/>
        </w:rPr>
        <w:noBreakHyphen/>
        <w:t>654;</w:t>
      </w:r>
    </w:p>
    <w:p w14:paraId="681F02C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criminal sexual conduct with a minor in the first, second, or third degree, Section 16</w:t>
      </w:r>
      <w:r w:rsidRPr="00926651">
        <w:rPr>
          <w:rFonts w:eastAsia="Calibri"/>
        </w:rPr>
        <w:noBreakHyphen/>
        <w:t>3</w:t>
      </w:r>
      <w:r w:rsidRPr="00926651">
        <w:rPr>
          <w:rFonts w:eastAsia="Calibri"/>
        </w:rPr>
        <w:noBreakHyphen/>
        <w:t>655;</w:t>
      </w:r>
    </w:p>
    <w:p w14:paraId="08BAEC0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criminal sexual conduct where victim is legal spouse (separated), Section 16</w:t>
      </w:r>
      <w:r w:rsidRPr="00926651">
        <w:rPr>
          <w:rFonts w:eastAsia="Calibri"/>
        </w:rPr>
        <w:noBreakHyphen/>
        <w:t>3</w:t>
      </w:r>
      <w:r w:rsidRPr="00926651">
        <w:rPr>
          <w:rFonts w:eastAsia="Calibri"/>
        </w:rPr>
        <w:noBreakHyphen/>
        <w:t>658;</w:t>
      </w:r>
    </w:p>
    <w:p w14:paraId="05FDB0E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spousal sexual battery, Section 16</w:t>
      </w:r>
      <w:r w:rsidRPr="00926651">
        <w:rPr>
          <w:rFonts w:eastAsia="Calibri"/>
        </w:rPr>
        <w:noBreakHyphen/>
        <w:t>3</w:t>
      </w:r>
      <w:r w:rsidRPr="00926651">
        <w:rPr>
          <w:rFonts w:eastAsia="Calibri"/>
        </w:rPr>
        <w:noBreakHyphen/>
        <w:t>615;</w:t>
      </w:r>
    </w:p>
    <w:p w14:paraId="7079022E"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926651">
        <w:rPr>
          <w:rFonts w:eastAsia="Calibri"/>
        </w:rPr>
        <w:t>engaging a child for a sexual performance, Section 16</w:t>
      </w:r>
      <w:r w:rsidRPr="00926651">
        <w:rPr>
          <w:rFonts w:eastAsia="Calibri"/>
        </w:rPr>
        <w:noBreakHyphen/>
        <w:t>3</w:t>
      </w:r>
      <w:r w:rsidRPr="00926651">
        <w:rPr>
          <w:rFonts w:eastAsia="Calibri"/>
        </w:rPr>
        <w:noBreakHyphen/>
        <w:t>810;</w:t>
      </w:r>
    </w:p>
    <w:p w14:paraId="6D55A49B"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rPr>
        <w:t>petit larceny, Section 16</w:t>
      </w:r>
      <w:r w:rsidRPr="00926651">
        <w:rPr>
          <w:rFonts w:eastAsia="Calibri"/>
        </w:rPr>
        <w:noBreakHyphen/>
        <w:t>13</w:t>
      </w:r>
      <w:r w:rsidRPr="00926651">
        <w:rPr>
          <w:rFonts w:eastAsia="Calibri"/>
        </w:rPr>
        <w:noBreakHyphen/>
        <w:t>30 (A); or</w:t>
      </w:r>
    </w:p>
    <w:p w14:paraId="0998BEEE"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926651">
        <w:rPr>
          <w:rFonts w:eastAsia="Calibri"/>
        </w:rPr>
        <w:t>grand larceny, Section 16</w:t>
      </w:r>
      <w:r w:rsidRPr="00926651">
        <w:rPr>
          <w:rFonts w:eastAsia="Calibri"/>
        </w:rPr>
        <w:noBreakHyphen/>
        <w:t>13</w:t>
      </w:r>
      <w:r w:rsidRPr="00926651">
        <w:rPr>
          <w:rFonts w:eastAsia="Calibri"/>
        </w:rPr>
        <w:noBreakHyphen/>
        <w:t>30 (B).</w:t>
      </w:r>
    </w:p>
    <w:p w14:paraId="43E1643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(g)</w:t>
      </w:r>
      <w:r>
        <w:rPr>
          <w:rFonts w:eastAsia="Calibri"/>
        </w:rPr>
        <w:tab/>
      </w:r>
      <w:r w:rsidRPr="00926651">
        <w:rPr>
          <w:rFonts w:eastAsia="Calibri"/>
        </w:rPr>
        <w:t>A person who violates subsection (f) with respect to:</w:t>
      </w:r>
    </w:p>
    <w:p w14:paraId="38CF3F5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or (c) which is a narcotic drug or lysergic acid diethylamide (LSD), or in Schedule II which is a narcotic drug is guilty of a felony and, upon conviction, must be:</w:t>
      </w:r>
    </w:p>
    <w:p w14:paraId="01BDDBE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twenty years or fined not more than thirty thousand dollars, or both;</w:t>
      </w:r>
    </w:p>
    <w:p w14:paraId="6BA8F01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thirty years, or fined not more than fifty thousand dollars, or both;</w:t>
      </w:r>
    </w:p>
    <w:p w14:paraId="4B0FD31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fifteen years nor</w:t>
      </w:r>
      <w:r w:rsidRPr="00926651">
        <w:rPr>
          <w:rFonts w:eastAsia="Calibri"/>
        </w:rPr>
        <w:t xml:space="preserve"> more than thirty years, or fined not more than fifty thousand dollars, or both</w:t>
      </w:r>
      <w:r>
        <w:rPr>
          <w:rFonts w:eastAsia="Calibri"/>
        </w:rPr>
        <w:t>.</w:t>
      </w:r>
    </w:p>
    <w:p w14:paraId="3922DCD2" w14:textId="77777777" w:rsidR="000055C2" w:rsidRPr="00B3771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p>
    <w:p w14:paraId="097E439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or gamma hydroxybutyrate is guilty of a felony and, upon conviction, must be:</w:t>
      </w:r>
    </w:p>
    <w:p w14:paraId="4BF4203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fifteen years or fined not more than twenty</w:t>
      </w:r>
      <w:r w:rsidRPr="00926651">
        <w:rPr>
          <w:rFonts w:eastAsia="Calibri"/>
        </w:rPr>
        <w:noBreakHyphen/>
        <w:t>five thousand dollars, or both;</w:t>
      </w:r>
    </w:p>
    <w:p w14:paraId="6F84E3C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14:paraId="5824190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twenty</w:t>
      </w:r>
      <w:r w:rsidRPr="00926651">
        <w:rPr>
          <w:rFonts w:eastAsia="Calibri"/>
        </w:rPr>
        <w:noBreakHyphen/>
        <w:t>five years, or fined not more than forty thousand dollars, or both.</w:t>
      </w:r>
    </w:p>
    <w:p w14:paraId="7BE1B8A6" w14:textId="77777777" w:rsidR="000055C2" w:rsidRPr="00B3771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r w:rsidRPr="003D2639">
        <w:rPr>
          <w:rFonts w:eastAsia="Calibri"/>
        </w:rPr>
        <w:t>”</w:t>
      </w:r>
    </w:p>
    <w:p w14:paraId="1D75A99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F81EA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174.</w:t>
      </w:r>
      <w:r>
        <w:rPr>
          <w:rFonts w:eastAsia="Times New Roman"/>
        </w:rPr>
        <w:tab/>
        <w:t>Section 44-53-375 of the 1976 Code is amended to read:</w:t>
      </w:r>
    </w:p>
    <w:p w14:paraId="5ABC14B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30DC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44-53-375.</w:t>
      </w:r>
      <w:r>
        <w:rPr>
          <w:rFonts w:eastAsia="Times New Roman"/>
        </w:rPr>
        <w:tab/>
      </w:r>
      <w:r>
        <w:rPr>
          <w:rFonts w:eastAsia="Calibri"/>
        </w:rPr>
        <w:t>(A)</w:t>
      </w:r>
      <w:r>
        <w:rPr>
          <w:rFonts w:eastAsia="Calibri"/>
        </w:rPr>
        <w:tab/>
      </w:r>
      <w:r w:rsidRPr="00926651">
        <w:rPr>
          <w:rFonts w:eastAsia="Calibri"/>
        </w:rPr>
        <w:t xml:space="preserve">A person possessing less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methamphetamine or cocaine base, as defined in Section 44</w:t>
      </w:r>
      <w:r w:rsidRPr="00926651">
        <w:rPr>
          <w:rFonts w:eastAsia="Calibri"/>
        </w:rPr>
        <w:noBreakHyphen/>
        <w:t>53</w:t>
      </w:r>
      <w:r w:rsidRPr="00926651">
        <w:rPr>
          <w:rFonts w:eastAsia="Calibri"/>
        </w:rPr>
        <w:noBreakHyphen/>
        <w:t>110, is guilty of a misdemeanor and, upon conviction for a first offense, must be imprisoned not more than three years or fined not more than five thousand dollars, or both.</w:t>
      </w:r>
      <w:r>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Pr>
          <w:rFonts w:eastAsia="Calibri"/>
        </w:rPr>
        <w:t xml:space="preserve"> </w:t>
      </w:r>
      <w:r w:rsidRPr="00926651">
        <w:rPr>
          <w:rFonts w:eastAsia="Calibri"/>
        </w:rPr>
        <w:t xml:space="preserve">For a second </w:t>
      </w:r>
      <w:r w:rsidRPr="003E7CCF">
        <w:rPr>
          <w:rFonts w:eastAsia="Calibri"/>
          <w:u w:val="single"/>
        </w:rPr>
        <w:t>or subsequent</w:t>
      </w:r>
      <w:r w:rsidRPr="00E44813">
        <w:rPr>
          <w:rFonts w:eastAsia="Calibri"/>
        </w:rPr>
        <w:t xml:space="preserve"> offense</w:t>
      </w:r>
      <w:r w:rsidRPr="00926651">
        <w:rPr>
          <w:rFonts w:eastAsia="Calibri"/>
        </w:rPr>
        <w:t>, the offender is guilty of a felony and, upon conviction, must be imprisoned not more than five years or fined not more than seven thousand five hundred dollars, or both.</w:t>
      </w:r>
      <w:r>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Pr>
          <w:rFonts w:eastAsia="Calibri"/>
        </w:rPr>
        <w:t xml:space="preserve"> </w:t>
      </w:r>
      <w:r w:rsidRPr="00926651">
        <w:rPr>
          <w:rFonts w:eastAsia="Calibri"/>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64E4D466"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26651">
        <w:rPr>
          <w:rFonts w:eastAsia="Calibri"/>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926651">
        <w:rPr>
          <w:rFonts w:eastAsia="Calibri"/>
        </w:rPr>
        <w:noBreakHyphen/>
        <w:t>53</w:t>
      </w:r>
      <w:r w:rsidRPr="00926651">
        <w:rPr>
          <w:rFonts w:eastAsia="Calibri"/>
        </w:rPr>
        <w:noBreakHyphen/>
        <w:t>370, is guilty of a felony and, upon conviction:</w:t>
      </w:r>
    </w:p>
    <w:p w14:paraId="39B53AF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 xml:space="preserve">for a first offense, must be sentenced to a term of imprisonment of not more than </w:t>
      </w:r>
      <w:r w:rsidRPr="00AA46DC">
        <w:rPr>
          <w:rFonts w:eastAsia="Calibri"/>
          <w:strike/>
        </w:rPr>
        <w:t>fifteen</w:t>
      </w:r>
      <w:r w:rsidRPr="00926651">
        <w:rPr>
          <w:rFonts w:eastAsia="Calibri"/>
        </w:rPr>
        <w:t xml:space="preserve"> </w:t>
      </w:r>
      <w:r w:rsidRPr="00AA46DC">
        <w:rPr>
          <w:rFonts w:eastAsia="Calibri"/>
          <w:u w:val="single"/>
        </w:rPr>
        <w:t>five</w:t>
      </w:r>
      <w:r>
        <w:rPr>
          <w:rFonts w:eastAsia="Calibri"/>
        </w:rPr>
        <w:t xml:space="preserve"> </w:t>
      </w:r>
      <w:r w:rsidRPr="00926651">
        <w:rPr>
          <w:rFonts w:eastAsia="Calibri"/>
        </w:rPr>
        <w:t>years or fined not more than twenty</w:t>
      </w:r>
      <w:r w:rsidRPr="00926651">
        <w:rPr>
          <w:rFonts w:eastAsia="Calibri"/>
        </w:rPr>
        <w:noBreakHyphen/>
        <w:t>five thousand dollars, or both;</w:t>
      </w:r>
    </w:p>
    <w:p w14:paraId="78A44E3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(2)</w:t>
      </w:r>
      <w:r>
        <w:rPr>
          <w:rFonts w:eastAsia="Calibri"/>
        </w:rPr>
        <w:tab/>
      </w:r>
      <w:r w:rsidRPr="00926651">
        <w:rPr>
          <w:rFonts w:eastAsia="Calibri"/>
        </w:rPr>
        <w:t xml:space="preserve">for a second offense, the offender must be imprisoned for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ten</w:t>
      </w:r>
      <w:r w:rsidRPr="00926651">
        <w:rPr>
          <w:rFonts w:eastAsia="Calibri"/>
        </w:rPr>
        <w:t xml:space="preserve"> years, or fined not more than fifty thousand dollars, or both</w:t>
      </w:r>
      <w:r w:rsidRPr="00926651">
        <w:rPr>
          <w:rFonts w:eastAsia="Calibri"/>
          <w:strike/>
        </w:rPr>
        <w:t>;</w:t>
      </w:r>
    </w:p>
    <w:p w14:paraId="5259025F"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 xml:space="preserve">for a third or subsequent offense, the offender must be imprisoned for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p>
    <w:p w14:paraId="3BBCDC7D"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 xml:space="preserve">Possession of </w:t>
      </w:r>
      <w:r w:rsidRPr="00926651">
        <w:rPr>
          <w:rFonts w:eastAsia="Calibri"/>
          <w:strike/>
        </w:rPr>
        <w:t>one</w:t>
      </w:r>
      <w:r w:rsidRPr="00926651">
        <w:rPr>
          <w:rFonts w:eastAsia="Calibri"/>
        </w:rPr>
        <w:t xml:space="preserve"> </w:t>
      </w:r>
      <w:r>
        <w:rPr>
          <w:rFonts w:eastAsia="Calibri"/>
          <w:u w:val="single"/>
        </w:rPr>
        <w:t>four</w:t>
      </w:r>
      <w:r w:rsidRPr="00926651">
        <w:rPr>
          <w:rFonts w:eastAsia="Calibri"/>
        </w:rPr>
        <w:t xml:space="preserve"> or more grams of methamphetamine or cocaine base is prima facie evidence of a violation of this subsection.</w:t>
      </w:r>
      <w:r>
        <w:rPr>
          <w:rFonts w:eastAsia="Calibri"/>
        </w:rPr>
        <w:t xml:space="preserve"> </w:t>
      </w:r>
      <w:r w:rsidRPr="00926651">
        <w:rPr>
          <w:rFonts w:eastAsia="Calibri"/>
        </w:rPr>
        <w:t xml:space="preserve">Notwithstanding any other provision of law, a person convicted and sentenced pursuant to this subsection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Pr>
          <w:rFonts w:eastAsia="Calibri"/>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p>
    <w:p w14:paraId="5763896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 xml:space="preserve">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methamphetamine or cocaine base, as defined and otherwise limited in Section 44</w:t>
      </w:r>
      <w:r w:rsidRPr="00926651">
        <w:rPr>
          <w:rFonts w:eastAsia="Calibri"/>
        </w:rPr>
        <w:noBreakHyphen/>
        <w:t>53</w:t>
      </w:r>
      <w:r w:rsidRPr="00926651">
        <w:rPr>
          <w:rFonts w:eastAsia="Calibri"/>
        </w:rPr>
        <w:noBreakHyphen/>
        <w:t>110, 44</w:t>
      </w:r>
      <w:r w:rsidRPr="00926651">
        <w:rPr>
          <w:rFonts w:eastAsia="Calibri"/>
        </w:rPr>
        <w:noBreakHyphen/>
        <w:t>53</w:t>
      </w:r>
      <w:r w:rsidRPr="00926651">
        <w:rPr>
          <w:rFonts w:eastAsia="Calibri"/>
        </w:rPr>
        <w:noBreakHyphen/>
        <w:t>210(d)(1), or 44</w:t>
      </w:r>
      <w:r w:rsidRPr="00926651">
        <w:rPr>
          <w:rFonts w:eastAsia="Calibri"/>
        </w:rPr>
        <w:noBreakHyphen/>
        <w:t>53</w:t>
      </w:r>
      <w:r w:rsidRPr="00926651">
        <w:rPr>
          <w:rFonts w:eastAsia="Calibri"/>
        </w:rPr>
        <w:noBreakHyphen/>
        <w:t xml:space="preserve">210(d)(2), is guilty of a felony which is known as </w:t>
      </w:r>
      <w:r>
        <w:rPr>
          <w:rFonts w:eastAsia="Calibri"/>
        </w:rPr>
        <w:t>‘</w:t>
      </w:r>
      <w:r w:rsidRPr="00926651">
        <w:rPr>
          <w:rFonts w:eastAsia="Calibri"/>
        </w:rPr>
        <w:t>trafficking in methamphetamine or cocaine base</w:t>
      </w:r>
      <w:r>
        <w:rPr>
          <w:rFonts w:eastAsia="Calibri"/>
        </w:rPr>
        <w:t>’</w:t>
      </w:r>
      <w:r w:rsidRPr="00926651">
        <w:rPr>
          <w:rFonts w:eastAsia="Calibri"/>
        </w:rPr>
        <w:t xml:space="preserve"> and, upon conviction, must be punished as follows if the quantity involved is:</w:t>
      </w:r>
    </w:p>
    <w:p w14:paraId="209B97D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t>(1</w:t>
      </w:r>
      <w:r>
        <w:rPr>
          <w:rFonts w:eastAsia="Calibri"/>
        </w:rPr>
        <w:t>)</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0C1C5E36"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3756E7F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1C0D472C"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44701A0F"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D74AA8">
        <w:rPr>
          <w:rFonts w:eastAsia="Calibri"/>
          <w:strike/>
        </w:rPr>
        <w:t>twenty</w:t>
      </w:r>
      <w:r w:rsidRPr="00D74AA8">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1BA4785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0FA9284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677AE5A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70C880BE"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(3)</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w:t>
      </w:r>
      <w:r w:rsidRPr="00DA1DD5">
        <w:rPr>
          <w:rFonts w:eastAsia="Calibri"/>
        </w:rPr>
        <w:t xml:space="preserv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14:paraId="56FFF3C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strike/>
        </w:rPr>
        <w:t>(4)</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3437215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strike/>
        </w:rPr>
        <w:t>(5)</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14:paraId="42069B23"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Possession of equipment or paraphernalia used in the manufacture of cocaine, cocaine base, or methamphetamine is prima facie evidence of intent to manufacture.</w:t>
      </w:r>
    </w:p>
    <w:p w14:paraId="127A5EB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(E)(1)</w:t>
      </w:r>
      <w:r>
        <w:rPr>
          <w:rFonts w:eastAsia="Calibri"/>
        </w:rPr>
        <w:tab/>
      </w:r>
      <w:r w:rsidRPr="00926651">
        <w:rPr>
          <w:rFonts w:eastAsia="Calibri"/>
        </w:rPr>
        <w:t xml:space="preserve">It is unlawful for any person, other than a manufacturer, practitioner, dispenser, distributor, or retailer to knowingly possess any product that contains </w:t>
      </w:r>
      <w:r w:rsidRPr="006A2577">
        <w:rPr>
          <w:rFonts w:eastAsia="Calibri"/>
          <w:strike/>
        </w:rPr>
        <w:t>nine</w:t>
      </w:r>
      <w:r>
        <w:rPr>
          <w:rFonts w:eastAsia="Calibri"/>
        </w:rPr>
        <w:t xml:space="preserve"> </w:t>
      </w:r>
      <w:r w:rsidRPr="006A2577">
        <w:rPr>
          <w:rFonts w:eastAsia="Calibri"/>
          <w:u w:val="single"/>
        </w:rPr>
        <w:t>twenty-eight</w:t>
      </w:r>
      <w:r>
        <w:rPr>
          <w:rFonts w:eastAsia="Calibri"/>
        </w:rPr>
        <w:t xml:space="preserve"> </w:t>
      </w:r>
      <w:r w:rsidRPr="00926651">
        <w:rPr>
          <w:rFonts w:eastAsia="Calibri"/>
        </w:rPr>
        <w:t>grams or more of ephedrine, pseudoephedrine, or phenylpropanolamine, their salts, isomers, or salts of isomers, or a combination of any of these substances.</w:t>
      </w:r>
      <w:r>
        <w:rPr>
          <w:rFonts w:eastAsia="Calibri"/>
        </w:rPr>
        <w:t xml:space="preserve"> </w:t>
      </w:r>
      <w:r w:rsidRPr="00926651">
        <w:rPr>
          <w:rFonts w:eastAsia="Calibri"/>
        </w:rPr>
        <w:t xml:space="preserve">A person who violates this subsection is guilty of a felony known as </w:t>
      </w:r>
      <w:r>
        <w:rPr>
          <w:rFonts w:eastAsia="Calibri"/>
        </w:rPr>
        <w:t>‘</w:t>
      </w:r>
      <w:r w:rsidRPr="00926651">
        <w:rPr>
          <w:rFonts w:eastAsia="Calibri"/>
        </w:rPr>
        <w:t>trafficking in ephedrine, pseudoephedrine, or phenylpropanolamine, their salts, isomers, or salts of isomers, or a combination of any of these substances</w:t>
      </w:r>
      <w:r>
        <w:rPr>
          <w:rFonts w:eastAsia="Calibri"/>
        </w:rPr>
        <w:t>’</w:t>
      </w:r>
      <w:r w:rsidRPr="00926651">
        <w:rPr>
          <w:rFonts w:eastAsia="Calibri"/>
        </w:rPr>
        <w:t xml:space="preserve"> and, upon conviction, must be punished as follows if the quantity involved is:</w:t>
      </w:r>
    </w:p>
    <w:p w14:paraId="7B90538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nine</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14:paraId="6AE0E24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for a first offense, a term of imprisonment of not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14:paraId="5055398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08C9607"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C648E4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14:paraId="18B2AD2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19A8B072"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14:paraId="7785B6A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14:paraId="5FBC986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14:paraId="612EA32B"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14:paraId="553691F8"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14:paraId="298ABFC5"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This subsection does not apply to:</w:t>
      </w:r>
    </w:p>
    <w:p w14:paraId="4AEBB8E4"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a consumer who possesses products:</w:t>
      </w:r>
    </w:p>
    <w:p w14:paraId="5020D1E0"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containing ephedrine, pseudoephedrine, or phenylpropanolamine in a manner consistent with typical medicinal or household use, as indicated by storage location, and possession of the products in a variety of strengths, brands, types, purposes, and expiration dates; or</w:t>
      </w:r>
    </w:p>
    <w:p w14:paraId="1620706B"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w:t>
      </w:r>
    </w:p>
    <w:p w14:paraId="75857DE1"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products labeled for pediatric use pursuant to federal regulations and according to label instructions primarily intended for administration to children under twelve years of age; or</w:t>
      </w:r>
    </w:p>
    <w:p w14:paraId="1D3B05BE"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w:t>
      </w:r>
    </w:p>
    <w:p w14:paraId="7C581E2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This subsection preempts all local ordinances or regulations governing the possession of any product that contains ephedrine, pseudoephedrine, or phenylpropanolamine.</w:t>
      </w:r>
    </w:p>
    <w:p w14:paraId="5B8A30C9"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t>(F)</w:t>
      </w:r>
      <w:r>
        <w:rPr>
          <w:rFonts w:eastAsia="Calibri"/>
        </w:rPr>
        <w:tab/>
      </w:r>
      <w:r w:rsidRPr="00926651">
        <w:rPr>
          <w:rFonts w:eastAsia="Calibri"/>
          <w:strike/>
        </w:rPr>
        <w:t>Sentences for violation of the provisions of subsections (C) or (E) may not be suspended and probation may not be granted. A person convicted and sentenced under subsection (C) or (E)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p>
    <w:p w14:paraId="5F7E6EDA" w14:textId="77777777" w:rsidR="000055C2" w:rsidRPr="00926651"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(G)</w:t>
      </w:r>
      <w:r>
        <w:rPr>
          <w:rFonts w:eastAsia="Calibri"/>
        </w:rPr>
        <w:tab/>
      </w:r>
      <w:r w:rsidRPr="00926651">
        <w:rPr>
          <w:rFonts w:eastAsia="Calibri"/>
        </w:rPr>
        <w:t>A person eighteen years of age or older may be charged with unlawful conduct toward a child pursuant to Section 63</w:t>
      </w:r>
      <w:r w:rsidRPr="00926651">
        <w:rPr>
          <w:rFonts w:eastAsia="Calibri"/>
        </w:rPr>
        <w:noBreakHyphen/>
        <w:t>5</w:t>
      </w:r>
      <w:r w:rsidRPr="00926651">
        <w:rPr>
          <w:rFonts w:eastAsia="Calibri"/>
        </w:rPr>
        <w:noBreakHyphen/>
        <w:t>70, if a child was present at any time during the unlawful manufacturing of methamphetamine.</w:t>
      </w:r>
      <w:r>
        <w:rPr>
          <w:rFonts w:eastAsia="Calibri"/>
        </w:rPr>
        <w:t>”</w:t>
      </w:r>
    </w:p>
    <w:p w14:paraId="106F874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A464D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175</w:t>
      </w:r>
      <w:r w:rsidRPr="00A071FF">
        <w:rPr>
          <w:rFonts w:eastAsia="Times New Roman"/>
        </w:rPr>
        <w:t>.</w:t>
      </w:r>
      <w:r w:rsidRPr="00A071FF">
        <w:rPr>
          <w:rFonts w:eastAsia="Times New Roman"/>
        </w:rPr>
        <w:tab/>
        <w:t>Section 44-55-700 of the 1976 Code is amended to read:</w:t>
      </w:r>
    </w:p>
    <w:p w14:paraId="3ABE381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E7BBBD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44-55-700.</w:t>
      </w:r>
      <w:r w:rsidRPr="00A071FF">
        <w:rPr>
          <w:rFonts w:eastAsia="Calibri"/>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A071FF">
        <w:rPr>
          <w:rFonts w:eastAsia="Calibri"/>
          <w:strike/>
        </w:rPr>
        <w:t>less than five days nor</w:t>
      </w:r>
      <w:r w:rsidRPr="00A071FF">
        <w:rPr>
          <w:rFonts w:eastAsia="Calibri"/>
        </w:rPr>
        <w:t xml:space="preserve"> more than twenty days, and each day during which such violation shall continue shall constitute a separate offense.”</w:t>
      </w:r>
    </w:p>
    <w:p w14:paraId="5BE1813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6121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176</w:t>
      </w:r>
      <w:r w:rsidRPr="00A071FF">
        <w:rPr>
          <w:rFonts w:eastAsia="Times New Roman"/>
        </w:rPr>
        <w:t>.</w:t>
      </w:r>
      <w:r w:rsidRPr="00A071FF">
        <w:rPr>
          <w:rFonts w:eastAsia="Times New Roman"/>
        </w:rPr>
        <w:tab/>
        <w:t>Section 44-61-70(C) of the 1976 Code is amended to read:</w:t>
      </w:r>
    </w:p>
    <w:p w14:paraId="5090B54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88269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A071FF">
        <w:rPr>
          <w:rFonts w:eastAsia="Calibri"/>
          <w:strike/>
        </w:rPr>
        <w:t>less than ten days nor</w:t>
      </w:r>
      <w:r w:rsidRPr="00A071FF">
        <w:rPr>
          <w:rFonts w:eastAsia="Calibri"/>
        </w:rPr>
        <w:t xml:space="preserve"> more than six months for each offense. Information pertaining to the license or permit is admissible in evidence in all prosecutions under this article if it is consistent with applicable statutory provisions.”</w:t>
      </w:r>
    </w:p>
    <w:p w14:paraId="343E0E2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B0F19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177.</w:t>
      </w:r>
      <w:r>
        <w:rPr>
          <w:rFonts w:eastAsia="Times New Roman"/>
        </w:rPr>
        <w:tab/>
        <w:t>Section 45-2-40(B) of the 1976 Code is amended to read:</w:t>
      </w:r>
    </w:p>
    <w:p w14:paraId="5E2FF88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15E3D5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on the premises or property of a lodging establishment maliciously and wilfully commits a violation of this chapter resulting in damage to a lodging establishment room or its furnishings is guilty of a:</w:t>
      </w:r>
    </w:p>
    <w:p w14:paraId="47650F5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felony and, upon conviction, must be fined in the discretion of the court or imprisoned not more than ten years if the amount of injury or damage to the property is ten thousand dollars or more;</w:t>
      </w:r>
    </w:p>
    <w:p w14:paraId="0B09A46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felony and, upon conviction, must be fined in the discretion of the court or imprisoned not more than five years if the amount of injury or damage to the property is more than </w:t>
      </w:r>
      <w:r w:rsidRPr="003E3E96">
        <w:rPr>
          <w:strike/>
        </w:rPr>
        <w:t>two</w:t>
      </w:r>
      <w:r>
        <w:t xml:space="preserve"> </w:t>
      </w:r>
      <w:r w:rsidRPr="003E3E96">
        <w:rPr>
          <w:u w:val="single"/>
        </w:rPr>
        <w:t>five</w:t>
      </w:r>
      <w:r>
        <w:t xml:space="preserve"> thousand dollars but less than ten thousand dollars;</w:t>
      </w:r>
    </w:p>
    <w:p w14:paraId="0BF5585E" w14:textId="77777777" w:rsidR="000055C2" w:rsidRPr="003E3E9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3E3E96">
        <w:rPr>
          <w:u w:val="single"/>
        </w:rPr>
        <w:t xml:space="preserve">misdemeanor and, upon conviction, must be fined in the discretion of the court or imprisoned not more than </w:t>
      </w:r>
      <w:r>
        <w:rPr>
          <w:u w:val="single"/>
        </w:rPr>
        <w:t>one year</w:t>
      </w:r>
      <w:r w:rsidRPr="003E3E96">
        <w:rPr>
          <w:u w:val="single"/>
        </w:rPr>
        <w:t xml:space="preserve"> if the amount of injury or damage to the property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p>
    <w:p w14:paraId="5E4BCA2A" w14:textId="77777777" w:rsidR="000055C2" w:rsidRPr="00B51E5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injury or damage to the property is two thousand dollars or less. Upon conviction, the person must be fined not more than one thousand dollars or imprisoned not more than thirty days.”</w:t>
      </w:r>
    </w:p>
    <w:p w14:paraId="1C979A0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DDB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178</w:t>
      </w:r>
      <w:r w:rsidRPr="00A071FF">
        <w:rPr>
          <w:rFonts w:eastAsia="Times New Roman"/>
        </w:rPr>
        <w:t>.</w:t>
      </w:r>
      <w:r w:rsidRPr="00A071FF">
        <w:rPr>
          <w:rFonts w:eastAsia="Times New Roman"/>
        </w:rPr>
        <w:tab/>
        <w:t>Section 45-3-20 of the 1976 Code is amended to read:</w:t>
      </w:r>
    </w:p>
    <w:p w14:paraId="6BC8BAD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EB4AA8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45-3-20.</w:t>
      </w:r>
      <w:r w:rsidRPr="00A071FF">
        <w:rPr>
          <w:rFonts w:eastAsia="Calibri"/>
        </w:rPr>
        <w:tab/>
        <w:t>All such towns and cities may, by ordinance, provide for the inspection of all such places by some competent person appointed by the mayor or intendant and all persons conducting or operating such places shall at all times permit and allow inspections to be made of the</w:t>
      </w:r>
      <w:r>
        <w:rPr>
          <w:rFonts w:eastAsia="Calibri"/>
        </w:rPr>
        <w:t xml:space="preserve">ir premises by such inspectors. </w:t>
      </w:r>
      <w:r w:rsidRPr="00A071FF">
        <w:rPr>
          <w:rFonts w:eastAsia="Calibri"/>
        </w:rPr>
        <w:t xml:space="preserve">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A071FF">
        <w:rPr>
          <w:rFonts w:eastAsia="Calibri"/>
          <w:u w:val="single"/>
        </w:rPr>
        <w:t>not more than</w:t>
      </w:r>
      <w:r w:rsidRPr="00A071FF">
        <w:rPr>
          <w:rFonts w:eastAsia="Calibri"/>
        </w:rPr>
        <w:t xml:space="preserve"> thirty days.”</w:t>
      </w:r>
    </w:p>
    <w:p w14:paraId="43FF414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8362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179</w:t>
      </w:r>
      <w:r w:rsidRPr="00A071FF">
        <w:rPr>
          <w:rFonts w:eastAsia="Times New Roman"/>
        </w:rPr>
        <w:t>.</w:t>
      </w:r>
      <w:r w:rsidRPr="00A071FF">
        <w:rPr>
          <w:rFonts w:eastAsia="Times New Roman"/>
        </w:rPr>
        <w:tab/>
        <w:t>Section 45-9-90 of the 1976 Code is amended to read:</w:t>
      </w:r>
    </w:p>
    <w:p w14:paraId="48C17B1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9ADDF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45-9-90.</w:t>
      </w:r>
      <w:r w:rsidRPr="00A071FF">
        <w:rPr>
          <w:rFonts w:eastAsia="Calibri"/>
        </w:rPr>
        <w:tab/>
        <w:t xml:space="preserve">A person violating the provisions of Article 1 is guilty of a misdemeanor and, upon conviction, must be fined not more than two thousand dollars or imprisoned for not </w:t>
      </w:r>
      <w:r w:rsidRPr="00A071FF">
        <w:rPr>
          <w:rFonts w:eastAsia="Calibri"/>
          <w:strike/>
        </w:rPr>
        <w:t>less than six months nor</w:t>
      </w:r>
      <w:r w:rsidRPr="00A071FF">
        <w:rPr>
          <w:rFonts w:eastAsia="Calibri"/>
        </w:rPr>
        <w:t xml:space="preserve"> more than three years, or both, in the discretion of the court. Each violation is considered a separate offense.”</w:t>
      </w:r>
    </w:p>
    <w:p w14:paraId="6D414B2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EDFB6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180.</w:t>
      </w:r>
      <w:r>
        <w:rPr>
          <w:rFonts w:eastAsia="Times New Roman"/>
        </w:rPr>
        <w:tab/>
        <w:t>Section 46-1-20 of the 1976 Code is amended to read:</w:t>
      </w:r>
    </w:p>
    <w:p w14:paraId="50D17FCB" w14:textId="77777777" w:rsidR="000055C2" w:rsidRPr="00EE398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0207A9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46-1-20.</w:t>
      </w:r>
      <w:r w:rsidRPr="00027C34">
        <w:tab/>
        <w:t>A person who steals from the field any grain, cotton, or vegetables, whether severed from the freehold or not, is guilty of a:</w:t>
      </w:r>
    </w:p>
    <w:p w14:paraId="490AF52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027C34">
        <w:t>felony and, upon conviction, must be imprisoned not more than ten years or fined not more than five hundred dollars if the value of the crop is ten thousand dollars or more;</w:t>
      </w:r>
    </w:p>
    <w:p w14:paraId="446AAE6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crop is more than </w:t>
      </w:r>
      <w:r w:rsidRPr="003E3E96">
        <w:rPr>
          <w:strike/>
        </w:rPr>
        <w:t>two</w:t>
      </w:r>
      <w:r w:rsidRPr="00027C34">
        <w:t xml:space="preserve"> </w:t>
      </w:r>
      <w:r w:rsidRPr="003E3E96">
        <w:rPr>
          <w:u w:val="single"/>
        </w:rPr>
        <w:t>five</w:t>
      </w:r>
      <w:r>
        <w:t xml:space="preserve"> </w:t>
      </w:r>
      <w:r w:rsidRPr="00027C34">
        <w:t>thousand dollars but less than ten thousand dollars;</w:t>
      </w:r>
    </w:p>
    <w:p w14:paraId="4BB1A73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3E3E96">
        <w:rPr>
          <w:u w:val="single"/>
        </w:rPr>
        <w:t xml:space="preserve">misdemeanor and, upon conviction, must be fined in the discretion of the court or imprisoned not more than one year if the value of the crop is more than two thousand dollars but </w:t>
      </w:r>
      <w:r>
        <w:rPr>
          <w:u w:val="single"/>
        </w:rPr>
        <w:t>not more</w:t>
      </w:r>
      <w:r w:rsidRPr="003E3E96">
        <w:rPr>
          <w:u w:val="single"/>
        </w:rPr>
        <w:t xml:space="preserve"> than five thousand dollars;</w:t>
      </w:r>
    </w:p>
    <w:p w14:paraId="7967F3B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crop is two thousand dollars or less. Upon conviction, the person must be fined not more than one thousand dollars, or imprisoned not more than thirty days.</w:t>
      </w:r>
      <w:r>
        <w:t>”</w:t>
      </w:r>
    </w:p>
    <w:p w14:paraId="23FDA96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9441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181.</w:t>
      </w:r>
      <w:r>
        <w:rPr>
          <w:rFonts w:eastAsia="Times New Roman"/>
        </w:rPr>
        <w:tab/>
        <w:t>Section 46-1-40 of the 1976 Code is amended to read:</w:t>
      </w:r>
    </w:p>
    <w:p w14:paraId="5C96E8FF" w14:textId="77777777" w:rsidR="000055C2" w:rsidRPr="00305C17"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24755E0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46-1-40.</w:t>
      </w:r>
      <w:r w:rsidRPr="00027C34">
        <w:tab/>
        <w:t>A person who steals tobacco plants, whether severed from the freehold or not, from any tobacco plant beds is guilty of a:</w:t>
      </w:r>
    </w:p>
    <w:p w14:paraId="45A4C86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t>(1)</w:t>
      </w:r>
      <w:r>
        <w:tab/>
      </w:r>
      <w:r w:rsidRPr="00027C34">
        <w:t>felony and, upon conviction, must be imprisoned not more than ten years or fined not more than five hundred dollars if the value of the tobacco plants is ten thousand dollars or more;</w:t>
      </w:r>
    </w:p>
    <w:p w14:paraId="5DA9B29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tobacco plants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523474FD" w14:textId="77777777" w:rsidR="000055C2" w:rsidRPr="00A31BD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(3)</w:t>
      </w:r>
      <w:r>
        <w:tab/>
      </w:r>
      <w:r>
        <w:rPr>
          <w:u w:val="single"/>
        </w:rPr>
        <w:t>misdemeanor</w:t>
      </w:r>
      <w:r w:rsidRPr="00A31BD2">
        <w:rPr>
          <w:u w:val="single"/>
        </w:rPr>
        <w:t xml:space="preserve"> and, upon conviction, must be fined in the discretion of the court or imprisoned not more than </w:t>
      </w:r>
      <w:r>
        <w:rPr>
          <w:u w:val="single"/>
        </w:rPr>
        <w:t>one year</w:t>
      </w:r>
      <w:r w:rsidRPr="00A31BD2">
        <w:rPr>
          <w:u w:val="single"/>
        </w:rPr>
        <w:t xml:space="preserve"> if the value of the tobacco plants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4178E19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tobacco plants is two thousand dollars or less. Upon conviction, the person must be fined not more than one thousand dollars, or imprisoned not more than thirty days.</w:t>
      </w:r>
      <w:r>
        <w:t>”</w:t>
      </w:r>
    </w:p>
    <w:p w14:paraId="5573CD0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D579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182.</w:t>
      </w:r>
      <w:r>
        <w:rPr>
          <w:rFonts w:eastAsia="Times New Roman"/>
        </w:rPr>
        <w:tab/>
        <w:t>Section 46-1-60 of the 1976 Code is amended to read:</w:t>
      </w:r>
    </w:p>
    <w:p w14:paraId="076611BA" w14:textId="77777777" w:rsidR="000055C2" w:rsidRPr="00CC631E"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1C2C63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46-1-60.</w:t>
      </w:r>
      <w:r w:rsidRPr="00027C34">
        <w:tab/>
        <w:t>(A)</w:t>
      </w:r>
      <w:r>
        <w:tab/>
      </w:r>
      <w:r w:rsidRPr="00027C34">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14:paraId="583A136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14:paraId="47081D5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14:paraId="1D5A0C7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r>
      <w:r w:rsidRPr="00027C34">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229CE8C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31BD2">
        <w:rPr>
          <w:u w:val="single"/>
        </w:rPr>
        <w:t xml:space="preserve">misdemeanor and, upon conviction, must be fined in the discretion of the court or imprisoned not more than one year, or both, if the sale amount of the commodities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7899FE7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w:t>
      </w:r>
      <w:r>
        <w:t xml:space="preserve"> </w:t>
      </w:r>
      <w:r w:rsidRPr="00027C34">
        <w:t>Upon conviction, the person must be fined not more than one thousand dollars, or imprisoned not more than thirty days, or both.</w:t>
      </w:r>
      <w:r>
        <w:t>”</w:t>
      </w:r>
    </w:p>
    <w:p w14:paraId="46C3161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33062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183.</w:t>
      </w:r>
      <w:r>
        <w:rPr>
          <w:rFonts w:eastAsia="Times New Roman"/>
        </w:rPr>
        <w:tab/>
        <w:t>Section 46-1-70 of the 1976 Code is amended to read:</w:t>
      </w:r>
    </w:p>
    <w:p w14:paraId="51802743" w14:textId="77777777" w:rsidR="000055C2" w:rsidRPr="005F583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3C6F236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46-1-70.</w:t>
      </w:r>
      <w:r>
        <w:tab/>
        <w:t>(A)</w:t>
      </w:r>
      <w:r>
        <w:tab/>
      </w:r>
      <w:r w:rsidRPr="00027C34">
        <w:t>It is unlawful for a factor or commission merchant to receive from a planter cotton, rice, or other agricultural produce for sale and:</w:t>
      </w:r>
    </w:p>
    <w:p w14:paraId="0EAE467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sell the produce and fail to pay over the net proceeds to the planter on demand;</w:t>
      </w:r>
    </w:p>
    <w:p w14:paraId="4ED21C7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apply the produce to his own use and benefit; or</w:t>
      </w:r>
    </w:p>
    <w:p w14:paraId="6D9B0E3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27C34">
        <w:t>fail to account for the produce in a satisfactory manner if unsold.</w:t>
      </w:r>
    </w:p>
    <w:p w14:paraId="707E5AE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14:paraId="3A715B6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14:paraId="29CC6D6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14:paraId="228D492E" w14:textId="77777777" w:rsidR="000055C2" w:rsidRPr="00A31BD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sale amount of the commodities is more than two thousand dollars but </w:t>
      </w:r>
      <w:r>
        <w:rPr>
          <w:u w:val="single"/>
        </w:rPr>
        <w:t>not more than five</w:t>
      </w:r>
      <w:r w:rsidRPr="00A31BD2">
        <w:rPr>
          <w:u w:val="single"/>
        </w:rPr>
        <w:t xml:space="preserve"> thousand dollars;</w:t>
      </w:r>
    </w:p>
    <w:p w14:paraId="213D37D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 Upon conviction, the person must be fined not more than one thousand dollars, or imprisoned not more than thirty days, or both.</w:t>
      </w:r>
      <w:r>
        <w:t>”</w:t>
      </w:r>
    </w:p>
    <w:p w14:paraId="4494DE1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828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184</w:t>
      </w:r>
      <w:r w:rsidRPr="00A071FF">
        <w:rPr>
          <w:rFonts w:eastAsia="Times New Roman"/>
        </w:rPr>
        <w:t>.</w:t>
      </w:r>
      <w:r w:rsidRPr="00A071FF">
        <w:rPr>
          <w:rFonts w:eastAsia="Times New Roman"/>
        </w:rPr>
        <w:tab/>
        <w:t>Section 46-9-80 of the 1976 Code is amended to read:</w:t>
      </w:r>
    </w:p>
    <w:p w14:paraId="1FDBD5B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FA2F23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46-9-80.</w:t>
      </w:r>
      <w:r w:rsidRPr="00A071FF">
        <w:rPr>
          <w:rFonts w:eastAsia="Calibri"/>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A071FF">
        <w:rPr>
          <w:rFonts w:eastAsia="Calibri"/>
          <w:strike/>
        </w:rPr>
        <w:t>less than ten nor</w:t>
      </w:r>
      <w:r w:rsidRPr="00A071FF">
        <w:rPr>
          <w:rFonts w:eastAsia="Calibri"/>
        </w:rPr>
        <w:t xml:space="preserve"> more than thirty days, or both, for a first offense and for a second offense in the discretion of the court.”</w:t>
      </w:r>
    </w:p>
    <w:p w14:paraId="393445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4D18E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185</w:t>
      </w:r>
      <w:r w:rsidRPr="00A071FF">
        <w:rPr>
          <w:rFonts w:eastAsia="Times New Roman"/>
        </w:rPr>
        <w:t>.</w:t>
      </w:r>
      <w:r w:rsidRPr="00A071FF">
        <w:rPr>
          <w:rFonts w:eastAsia="Times New Roman"/>
        </w:rPr>
        <w:tab/>
        <w:t>Section 46-9-90(A) of the 1976 Code is amended to read:</w:t>
      </w:r>
    </w:p>
    <w:p w14:paraId="19C1DAF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FA2F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w:t>
      </w:r>
      <w:r>
        <w:rPr>
          <w:rFonts w:eastAsia="Calibri"/>
        </w:rPr>
        <w:tab/>
      </w:r>
      <w:r w:rsidRPr="00A071FF">
        <w:rPr>
          <w:rFonts w:eastAsia="Calibri"/>
        </w:rPr>
        <w:t xml:space="preserve">A person violating this chapter or chapters assigned to the commission is guilty of a misdemeanor and, upon conviction, must be fined not less than fifty nor more than five hundred dollars or imprisoned not </w:t>
      </w:r>
      <w:r w:rsidRPr="00A071FF">
        <w:rPr>
          <w:rFonts w:eastAsia="Calibri"/>
          <w:strike/>
        </w:rPr>
        <w:t>less than ten nor</w:t>
      </w:r>
      <w:r w:rsidRPr="00A071FF">
        <w:rPr>
          <w:rFonts w:eastAsia="Calibri"/>
        </w:rPr>
        <w:t xml:space="preserve"> more than thirty days for a first offense and for a second offense in the discretion of the court.”</w:t>
      </w:r>
    </w:p>
    <w:p w14:paraId="65026E5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099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186</w:t>
      </w:r>
      <w:r w:rsidRPr="00A071FF">
        <w:rPr>
          <w:rFonts w:eastAsia="Times New Roman"/>
        </w:rPr>
        <w:t>.</w:t>
      </w:r>
      <w:r w:rsidRPr="00A071FF">
        <w:rPr>
          <w:rFonts w:eastAsia="Times New Roman"/>
        </w:rPr>
        <w:tab/>
        <w:t>Section 46-17-400 of the 1976 Code is amended to read:</w:t>
      </w:r>
    </w:p>
    <w:p w14:paraId="1425B03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4E6D4D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46-17-400.</w:t>
      </w:r>
      <w:r w:rsidRPr="00A071FF">
        <w:rPr>
          <w:rFonts w:eastAsia="Calibri"/>
        </w:rPr>
        <w:tab/>
        <w:t>(a)</w:t>
      </w:r>
      <w:r w:rsidRPr="00A071FF">
        <w:rPr>
          <w:rFonts w:eastAsia="Calibri"/>
        </w:rPr>
        <w:tab/>
        <w:t>It shall be a misdemeanor:</w:t>
      </w:r>
    </w:p>
    <w:p w14:paraId="267F732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any person to violate any provision of this chapter or any provision of any marketing agreement or order duly issued.</w:t>
      </w:r>
    </w:p>
    <w:p w14:paraId="02706F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For any person to willfully furnish a false or fraudulent report required by this chapter or to willfully fail or refuse to furnish such report.</w:t>
      </w:r>
    </w:p>
    <w:p w14:paraId="2E769D7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14:paraId="1783F0B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Every person convicted of any such misdemeanor shall be punished by a fine of not less than fifty dollars nor more than five hundred dollars or by imprisonment of not </w:t>
      </w:r>
      <w:r w:rsidRPr="00A071FF">
        <w:rPr>
          <w:rFonts w:eastAsia="Calibri"/>
          <w:strike/>
        </w:rPr>
        <w:t>less than ten days nor</w:t>
      </w:r>
      <w:r w:rsidRPr="00A071FF">
        <w:rPr>
          <w:rFonts w:eastAsia="Calibri"/>
        </w:rPr>
        <w:t xml:space="preserve"> more than six months, or both, in the discretion of the court. Each violation during any day shall constitute a separate offense.”</w:t>
      </w:r>
    </w:p>
    <w:p w14:paraId="3BB6917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F68AA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187</w:t>
      </w:r>
      <w:r w:rsidRPr="00A071FF">
        <w:rPr>
          <w:rFonts w:eastAsia="Times New Roman"/>
        </w:rPr>
        <w:t>.</w:t>
      </w:r>
      <w:r w:rsidRPr="00A071FF">
        <w:rPr>
          <w:rFonts w:eastAsia="Times New Roman"/>
        </w:rPr>
        <w:tab/>
        <w:t>Section 46-29-20 of the 1976 Code is amended to read:</w:t>
      </w:r>
    </w:p>
    <w:p w14:paraId="3E31B9A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4AD049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46-29-20.</w:t>
      </w:r>
      <w:r w:rsidRPr="00A071FF">
        <w:rPr>
          <w:rFonts w:eastAsia="Calibri"/>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A071FF">
        <w:rPr>
          <w:rFonts w:eastAsia="Calibri"/>
          <w:strike/>
        </w:rPr>
        <w:t>nor less than one month</w:t>
      </w:r>
      <w:r w:rsidRPr="00A071FF">
        <w:rPr>
          <w:rFonts w:eastAsia="Calibri"/>
        </w:rPr>
        <w:t>.”</w:t>
      </w:r>
    </w:p>
    <w:p w14:paraId="4C96713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2530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188</w:t>
      </w:r>
      <w:r w:rsidRPr="00A071FF">
        <w:rPr>
          <w:rFonts w:eastAsia="Times New Roman"/>
        </w:rPr>
        <w:t>.</w:t>
      </w:r>
      <w:r w:rsidRPr="00A071FF">
        <w:rPr>
          <w:rFonts w:eastAsia="Times New Roman"/>
        </w:rPr>
        <w:tab/>
        <w:t>Section 47-1-40 of the 1976 Code is amended to read:</w:t>
      </w:r>
    </w:p>
    <w:p w14:paraId="1CB8EE2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95B64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47-1-40.</w:t>
      </w:r>
      <w:r w:rsidRPr="00A071FF">
        <w:rPr>
          <w:rFonts w:eastAsia="Calibri"/>
        </w:rPr>
        <w:tab/>
        <w:t>(A)</w:t>
      </w:r>
      <w:r w:rsidRPr="00A071FF">
        <w:rPr>
          <w:rFonts w:eastAsia="Calibri"/>
        </w:rPr>
        <w:tab/>
        <w:t>A person who knowingly or intentionally overloads, overdrives, overworks, or ill</w:t>
      </w:r>
      <w:r w:rsidRPr="00A071FF">
        <w:rPr>
          <w:rFonts w:eastAsia="Calibri"/>
        </w:rPr>
        <w:noBreakHyphen/>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14:paraId="737F50C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A071FF">
        <w:rPr>
          <w:rFonts w:eastAsia="Calibri"/>
          <w:strike/>
        </w:rPr>
        <w:t>less than one hundred eighty days and not to exceed</w:t>
      </w:r>
      <w:r w:rsidRPr="00A071FF">
        <w:rPr>
          <w:rFonts w:eastAsia="Calibri"/>
        </w:rPr>
        <w:t xml:space="preserve"> </w:t>
      </w:r>
      <w:r w:rsidRPr="00A071FF">
        <w:rPr>
          <w:rFonts w:eastAsia="Calibri"/>
          <w:u w:val="single"/>
        </w:rPr>
        <w:t>more than</w:t>
      </w:r>
      <w:r w:rsidRPr="00A071FF">
        <w:rPr>
          <w:rFonts w:eastAsia="Calibri"/>
        </w:rPr>
        <w:t xml:space="preserve"> five years and by a fine of five thousand dollars.</w:t>
      </w:r>
    </w:p>
    <w:p w14:paraId="764BEE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14:paraId="5A1864A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9A9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189</w:t>
      </w:r>
      <w:r w:rsidRPr="00A071FF">
        <w:rPr>
          <w:rFonts w:eastAsia="Times New Roman"/>
        </w:rPr>
        <w:t>.</w:t>
      </w:r>
      <w:r w:rsidRPr="00A071FF">
        <w:rPr>
          <w:rFonts w:eastAsia="Times New Roman"/>
        </w:rPr>
        <w:tab/>
        <w:t>Section 47-1-60 of the 1976 Code is amended to read:</w:t>
      </w:r>
    </w:p>
    <w:p w14:paraId="5D5760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C10873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47-1-60.</w:t>
      </w:r>
      <w:r w:rsidRPr="00A071FF">
        <w:rPr>
          <w:rFonts w:eastAsia="Calibri"/>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14:paraId="21203B0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any of the provisions of this section shall be fined not less than fifty nor more than one hundred dollars or imprisoned not </w:t>
      </w:r>
      <w:r w:rsidRPr="00A071FF">
        <w:rPr>
          <w:rFonts w:eastAsia="Calibri"/>
          <w:strike/>
        </w:rPr>
        <w:t>less than fifteen nor</w:t>
      </w:r>
      <w:r w:rsidRPr="00A071FF">
        <w:rPr>
          <w:rFonts w:eastAsia="Calibri"/>
        </w:rPr>
        <w:t xml:space="preserve"> more than thirty days.”</w:t>
      </w:r>
    </w:p>
    <w:p w14:paraId="6C851A5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50482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190</w:t>
      </w:r>
      <w:r w:rsidRPr="00A071FF">
        <w:rPr>
          <w:rFonts w:eastAsia="Times New Roman"/>
        </w:rPr>
        <w:t>.</w:t>
      </w:r>
      <w:r w:rsidRPr="00A071FF">
        <w:rPr>
          <w:rFonts w:eastAsia="Times New Roman"/>
        </w:rPr>
        <w:tab/>
        <w:t>Section 47-3-530 of the 1976 Code is amended to read:</w:t>
      </w:r>
    </w:p>
    <w:p w14:paraId="27EDFF2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061567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47-3-530.</w:t>
      </w:r>
      <w:r w:rsidRPr="00A071FF">
        <w:rPr>
          <w:rFonts w:eastAsia="Calibri"/>
        </w:rPr>
        <w:tab/>
        <w:t xml:space="preserve">Any person stealing any positively identifiable dog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p>
    <w:p w14:paraId="613F56B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r>
        <w:rPr>
          <w:rFonts w:eastAsia="Calibri"/>
        </w:rPr>
        <w:t xml:space="preserve"> </w:t>
      </w:r>
      <w:r w:rsidRPr="00A071FF">
        <w:rPr>
          <w:rFonts w:eastAsia="Calibri"/>
        </w:rPr>
        <w:t>This paragraph does not apply to the killing of a dog threatening to cause or causing personal injury or property damage.”</w:t>
      </w:r>
    </w:p>
    <w:p w14:paraId="55EEA6E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8713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191</w:t>
      </w:r>
      <w:r w:rsidRPr="00A071FF">
        <w:rPr>
          <w:rFonts w:eastAsia="Times New Roman"/>
        </w:rPr>
        <w:t>.</w:t>
      </w:r>
      <w:r w:rsidRPr="00A071FF">
        <w:rPr>
          <w:rFonts w:eastAsia="Times New Roman"/>
        </w:rPr>
        <w:tab/>
        <w:t>Section 47-3-630 of the 1976 Code is amended to read:</w:t>
      </w:r>
    </w:p>
    <w:p w14:paraId="3C0C14B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6849EE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47-3-630.</w:t>
      </w:r>
      <w:r w:rsidRPr="00A071FF">
        <w:rPr>
          <w:rFonts w:eastAsia="Calibri"/>
        </w:rPr>
        <w:tab/>
        <w:t>A person who violates any of the provisions of this article, except for Section 47</w:t>
      </w:r>
      <w:r w:rsidRPr="00A071FF">
        <w:rPr>
          <w:rFonts w:eastAsia="Calibri"/>
        </w:rPr>
        <w:noBreakHyphen/>
        <w:t>3</w:t>
      </w:r>
      <w:r w:rsidRPr="00A071FF">
        <w:rPr>
          <w:rFonts w:eastAsia="Calibri"/>
        </w:rPr>
        <w:noBreakHyphen/>
        <w:t xml:space="preserve">620, is guilty of a misdemeanor and, upon conviction, must be fined not less than five hundred dollars nor more than one thousand dollars or imprisoned not less than thirty days nor more than six months, or both. </w:t>
      </w:r>
      <w:r>
        <w:rPr>
          <w:rFonts w:eastAsia="Calibri"/>
        </w:rPr>
        <w:t xml:space="preserve"> </w:t>
      </w:r>
      <w:r w:rsidRPr="00A071FF">
        <w:rPr>
          <w:rFonts w:eastAsia="Calibri"/>
        </w:rPr>
        <w:t>A person who violates the provisions of Section 47</w:t>
      </w:r>
      <w:r w:rsidRPr="00A071FF">
        <w:rPr>
          <w:rFonts w:eastAsia="Calibri"/>
        </w:rPr>
        <w:noBreakHyphen/>
        <w:t>3</w:t>
      </w:r>
      <w:r w:rsidRPr="00A071FF">
        <w:rPr>
          <w:rFonts w:eastAsia="Calibri"/>
        </w:rPr>
        <w:noBreakHyphen/>
        <w:t xml:space="preserve">620 is guilty of a felony and, upon conviction, must be fined not less than two thousand dollars nor more than five thousand dollars and imprisoned not </w:t>
      </w:r>
      <w:r w:rsidRPr="00A071FF">
        <w:rPr>
          <w:rFonts w:eastAsia="Calibri"/>
          <w:strike/>
        </w:rPr>
        <w:t>less than one year nor</w:t>
      </w:r>
      <w:r w:rsidRPr="00A071FF">
        <w:rPr>
          <w:rFonts w:eastAsia="Calibri"/>
        </w:rPr>
        <w:t xml:space="preserve"> more than five years.”</w:t>
      </w:r>
    </w:p>
    <w:p w14:paraId="18D0001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16BB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192</w:t>
      </w:r>
      <w:r w:rsidRPr="00A071FF">
        <w:rPr>
          <w:rFonts w:eastAsia="Times New Roman"/>
        </w:rPr>
        <w:t>.</w:t>
      </w:r>
      <w:r w:rsidRPr="00A071FF">
        <w:rPr>
          <w:rFonts w:eastAsia="Times New Roman"/>
        </w:rPr>
        <w:tab/>
        <w:t>Section 47-3-950 of the 1976 Code is amended to read:</w:t>
      </w:r>
    </w:p>
    <w:p w14:paraId="11AD5B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2A068A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47-3-950.</w:t>
      </w:r>
      <w:r w:rsidRPr="00A071FF">
        <w:rPr>
          <w:rFonts w:eastAsia="Calibri"/>
        </w:rPr>
        <w:tab/>
        <w:t>(A)</w:t>
      </w:r>
      <w:r w:rsidRPr="00A071FF">
        <w:rPr>
          <w:rFonts w:eastAsia="Calibri"/>
        </w:rPr>
        <w:tab/>
        <w:t>It is unlawful for a person to wrongfully obtain or exert unauthorized control over a guide dog or service animal with the intent to deprive the guide dog or service animal user of his guide dog or service animal.</w:t>
      </w:r>
    </w:p>
    <w:p w14:paraId="1EDCC27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subsection (A) is guilty of a misdemeanor and, upon conviction, must be fined not less than two thousand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or both.”</w:t>
      </w:r>
    </w:p>
    <w:p w14:paraId="161D0E4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8578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193</w:t>
      </w:r>
      <w:r w:rsidRPr="00A071FF">
        <w:rPr>
          <w:rFonts w:eastAsia="Times New Roman"/>
        </w:rPr>
        <w:t>.</w:t>
      </w:r>
      <w:r w:rsidRPr="00A071FF">
        <w:rPr>
          <w:rFonts w:eastAsia="Times New Roman"/>
        </w:rPr>
        <w:tab/>
        <w:t>Section 47-7-160 of the 1976 Code is amended to read:</w:t>
      </w:r>
    </w:p>
    <w:p w14:paraId="020201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F2F0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47-7-160.</w:t>
      </w:r>
      <w:r w:rsidRPr="00A071FF">
        <w:rPr>
          <w:rFonts w:eastAsia="Calibri"/>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A071FF">
        <w:rPr>
          <w:rFonts w:eastAsia="Calibri"/>
          <w:strike/>
        </w:rPr>
        <w:t>less than five nor</w:t>
      </w:r>
      <w:r w:rsidRPr="00A071FF">
        <w:rPr>
          <w:rFonts w:eastAsia="Calibri"/>
        </w:rPr>
        <w:t xml:space="preserve"> more than thirty days.”</w:t>
      </w:r>
    </w:p>
    <w:p w14:paraId="7FFEC62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5230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194</w:t>
      </w:r>
      <w:r w:rsidRPr="00A071FF">
        <w:rPr>
          <w:rFonts w:eastAsia="Times New Roman"/>
        </w:rPr>
        <w:t>.</w:t>
      </w:r>
      <w:r w:rsidRPr="00A071FF">
        <w:rPr>
          <w:rFonts w:eastAsia="Times New Roman"/>
        </w:rPr>
        <w:tab/>
        <w:t>Section 47-9-410 of the 1976 Code is amended to read:</w:t>
      </w:r>
    </w:p>
    <w:p w14:paraId="1C1EBC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2271B4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“Section 47-9-410.</w:t>
      </w:r>
      <w:r w:rsidRPr="00A071FF">
        <w:rPr>
          <w:rFonts w:eastAsia="Calibri"/>
        </w:rPr>
        <w:tab/>
        <w:t xml:space="preserve">Any person convicted of a violation of this article shall be punished by a fine of not less than fifty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w:t>
      </w:r>
    </w:p>
    <w:p w14:paraId="114EBE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E1909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195</w:t>
      </w:r>
      <w:r w:rsidRPr="00A071FF">
        <w:rPr>
          <w:rFonts w:eastAsia="Times New Roman"/>
        </w:rPr>
        <w:t>.</w:t>
      </w:r>
      <w:r w:rsidRPr="00A071FF">
        <w:rPr>
          <w:rFonts w:eastAsia="Times New Roman"/>
        </w:rPr>
        <w:tab/>
        <w:t>Section 47-13-70 of the 1976 Code is amended to read:</w:t>
      </w:r>
    </w:p>
    <w:p w14:paraId="2C74FA6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EB7EDF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47-13-70.</w:t>
      </w:r>
      <w:r w:rsidRPr="00A071FF">
        <w:rPr>
          <w:rFonts w:eastAsia="Calibri"/>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A071FF">
        <w:rPr>
          <w:rFonts w:eastAsia="Calibri"/>
          <w:strike/>
        </w:rPr>
        <w:t>less than ten nor</w:t>
      </w:r>
      <w:r w:rsidRPr="00A071FF">
        <w:rPr>
          <w:rFonts w:eastAsia="Calibri"/>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14:paraId="113098F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9D2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196</w:t>
      </w:r>
      <w:r w:rsidRPr="00A071FF">
        <w:rPr>
          <w:rFonts w:eastAsia="Times New Roman"/>
        </w:rPr>
        <w:t>.</w:t>
      </w:r>
      <w:r w:rsidRPr="00A071FF">
        <w:rPr>
          <w:rFonts w:eastAsia="Times New Roman"/>
        </w:rPr>
        <w:tab/>
        <w:t>Section 48-23-265(C) of the 1976 Code is amended to read:</w:t>
      </w:r>
    </w:p>
    <w:p w14:paraId="46B34E1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7C6CF3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If the value of the forest products is five thousand dollars or more, a person who violates subsection (A) is guilty of a felony and, upon conviction, must be punished:</w:t>
      </w:r>
    </w:p>
    <w:p w14:paraId="5107960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three hundred dollars nor more than one thousand dollars or by imprisonment for not more than two years, or both; or</w:t>
      </w:r>
    </w:p>
    <w:p w14:paraId="2B13040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or subsequent offense by a fine of not less than five hundred dollars nor more than two thousand dollars and imprisonment for not </w:t>
      </w:r>
      <w:r w:rsidRPr="00A071FF">
        <w:rPr>
          <w:rFonts w:eastAsia="Calibri"/>
          <w:strike/>
        </w:rPr>
        <w:t>less than thirty days nor</w:t>
      </w:r>
      <w:r w:rsidRPr="00A071FF">
        <w:rPr>
          <w:rFonts w:eastAsia="Calibri"/>
        </w:rPr>
        <w:t xml:space="preserve"> more than ten years.”</w:t>
      </w:r>
    </w:p>
    <w:p w14:paraId="138E3B9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0C86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197</w:t>
      </w:r>
      <w:r w:rsidRPr="00A071FF">
        <w:rPr>
          <w:rFonts w:eastAsia="Times New Roman"/>
        </w:rPr>
        <w:t>.</w:t>
      </w:r>
      <w:r w:rsidRPr="00A071FF">
        <w:rPr>
          <w:rFonts w:eastAsia="Times New Roman"/>
        </w:rPr>
        <w:tab/>
        <w:t>Section 48-43-550(f) of the 1976 Code is amended to read:</w:t>
      </w:r>
    </w:p>
    <w:p w14:paraId="1765DCC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2CC2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“(f)</w:t>
      </w:r>
      <w:r w:rsidRPr="00A071FF">
        <w:rPr>
          <w:rFonts w:eastAsia="Calibri"/>
        </w:rPr>
        <w:tab/>
        <w:t>Requirements that, before being granted entry into any port in this State, the master of a vessel shall report:</w:t>
      </w:r>
    </w:p>
    <w:p w14:paraId="66EFC20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(1)</w:t>
      </w:r>
      <w:r w:rsidRPr="00A071FF">
        <w:rPr>
          <w:rFonts w:eastAsia="Calibri"/>
        </w:rPr>
        <w:tab/>
        <w:t>discharges of pollutants the vessel has had since leaving the last port;</w:t>
      </w:r>
    </w:p>
    <w:p w14:paraId="16F42F3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(2)</w:t>
      </w:r>
      <w:r w:rsidRPr="00A071FF">
        <w:rPr>
          <w:rFonts w:eastAsia="Calibri"/>
        </w:rPr>
        <w:tab/>
        <w:t>mechanical problems on the vessel which creates the possibility of a discharge;</w:t>
      </w:r>
    </w:p>
    <w:p w14:paraId="30C2FC5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(3)</w:t>
      </w:r>
      <w:r w:rsidRPr="00A071FF">
        <w:rPr>
          <w:rFonts w:eastAsia="Calibri"/>
        </w:rPr>
        <w:tab/>
        <w:t>denial of entry into a port during the current cruise of the vessel.</w:t>
      </w:r>
    </w:p>
    <w:p w14:paraId="4357360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 xml:space="preserve">A person who makes or causes to be made a false statement with a fraudulent intent in response to requirements of any provision of this article is guilty of a misdemeanor and, upon conviction, must be imprisoned </w:t>
      </w:r>
      <w:r w:rsidRPr="00A071FF">
        <w:rPr>
          <w:rFonts w:eastAsia="Calibri"/>
          <w:u w:val="single"/>
        </w:rPr>
        <w:t>not more than</w:t>
      </w:r>
      <w:r w:rsidRPr="00A071FF">
        <w:rPr>
          <w:rFonts w:eastAsia="Calibri"/>
        </w:rPr>
        <w:t xml:space="preserve"> two years or fined five thousand dollars, or both.”</w:t>
      </w:r>
    </w:p>
    <w:p w14:paraId="03C15D2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F5F2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198.</w:t>
      </w:r>
      <w:r>
        <w:rPr>
          <w:rFonts w:eastAsia="Times New Roman"/>
        </w:rPr>
        <w:tab/>
        <w:t>Section 49-1-50 of the 1976 Code is amended to read:</w:t>
      </w:r>
    </w:p>
    <w:p w14:paraId="4A917D82" w14:textId="77777777" w:rsidR="000055C2" w:rsidRPr="00A82FB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A88BC1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49-1-50.</w:t>
      </w:r>
      <w:r>
        <w:tab/>
        <w:t>(A)</w:t>
      </w:r>
      <w:r>
        <w:tab/>
      </w:r>
      <w:r w:rsidRPr="007365C8">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14:paraId="7AA5A73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365C8">
        <w:t>It is unlawful for a person to:</w:t>
      </w:r>
    </w:p>
    <w:p w14:paraId="400C941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365C8">
        <w:t>sell any drifted lumber or timber without having first advertised the sale;</w:t>
      </w:r>
    </w:p>
    <w:p w14:paraId="3D9914B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fail to pay the proceeds of the sale to the owner on application, after deducting the expenses; or</w:t>
      </w:r>
    </w:p>
    <w:p w14:paraId="34BD51D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tab/>
        <w:t>(3)</w:t>
      </w:r>
      <w:r>
        <w:tab/>
      </w:r>
      <w:r w:rsidRPr="007365C8">
        <w:t>advertise a sale and then refuse to deliver any drifted lumber or timber claimed by the rightful owner, before the date of the sale after the owner has offered to pay reasonable salvage expenses.</w:t>
      </w:r>
    </w:p>
    <w:p w14:paraId="5DFA051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365C8">
        <w:t>A person who violates the provisions of this section is guilty of a:</w:t>
      </w:r>
    </w:p>
    <w:p w14:paraId="5BA1341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rsidRPr="007365C8">
        <w:tab/>
        <w:t>(1)</w:t>
      </w:r>
      <w:r>
        <w:tab/>
      </w:r>
      <w:r w:rsidRPr="007365C8">
        <w:t>felony and, upon conviction, must be fined in the discretion of the court or imprisoned not more than ten years, or both, if the value of the lumber or timber is ten thousand dollars or more;</w:t>
      </w:r>
    </w:p>
    <w:p w14:paraId="52584B2B"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 xml:space="preserve">felony and, upon conviction, must be fined in the discretion of the court or imprisoned not more than five years, or both, if the value of the lumber or timber is more than </w:t>
      </w:r>
      <w:r w:rsidRPr="00A31BD2">
        <w:rPr>
          <w:strike/>
        </w:rPr>
        <w:t>two</w:t>
      </w:r>
      <w:r w:rsidRPr="007365C8">
        <w:t xml:space="preserve"> </w:t>
      </w:r>
      <w:r w:rsidRPr="00A31BD2">
        <w:rPr>
          <w:u w:val="single"/>
        </w:rPr>
        <w:t>five</w:t>
      </w:r>
      <w:r>
        <w:t xml:space="preserve"> </w:t>
      </w:r>
      <w:r w:rsidRPr="007365C8">
        <w:t>thousand dollars but less than ten thousand dollars;</w:t>
      </w:r>
    </w:p>
    <w:p w14:paraId="20489148" w14:textId="77777777" w:rsidR="000055C2" w:rsidRPr="00A31BD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value of the lumber or timber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14:paraId="1AFA36C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7365C8">
        <w:t>misdemeanor triable in magistrates court or municipal court, notwithstanding the provisions of Sections 22</w:t>
      </w:r>
      <w:r w:rsidRPr="007365C8">
        <w:noBreakHyphen/>
        <w:t>3</w:t>
      </w:r>
      <w:r w:rsidRPr="007365C8">
        <w:noBreakHyphen/>
        <w:t>540, 22</w:t>
      </w:r>
      <w:r w:rsidRPr="007365C8">
        <w:noBreakHyphen/>
        <w:t>3</w:t>
      </w:r>
      <w:r w:rsidRPr="007365C8">
        <w:noBreakHyphen/>
        <w:t>545, 22</w:t>
      </w:r>
      <w:r w:rsidRPr="007365C8">
        <w:noBreakHyphen/>
        <w:t>3</w:t>
      </w:r>
      <w:r w:rsidRPr="007365C8">
        <w:noBreakHyphen/>
        <w:t>550, and 14</w:t>
      </w:r>
      <w:r w:rsidRPr="007365C8">
        <w:noBreakHyphen/>
        <w:t>25</w:t>
      </w:r>
      <w:r w:rsidRPr="007365C8">
        <w:noBreakHyphen/>
        <w:t>65, if the value of the lumber or timber is two thousand dollars or less. Upon conviction, the person must be fined not more than one thousand dollars, or imprisoned not more than thirty days, or both.</w:t>
      </w:r>
    </w:p>
    <w:p w14:paraId="0C14059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7365C8">
        <w:t>A person who purchases drifted lumber or timber that has not been advertised as provided may be indicted as a receiver of stolen goods and must be fined or imprisoned as provided in Section 16</w:t>
      </w:r>
      <w:r w:rsidRPr="007365C8">
        <w:noBreakHyphen/>
        <w:t>13</w:t>
      </w:r>
      <w:r w:rsidRPr="007365C8">
        <w:noBreakHyphen/>
        <w:t>180.</w:t>
      </w:r>
      <w:r>
        <w:t>”</w:t>
      </w:r>
    </w:p>
    <w:p w14:paraId="7726A25B" w14:textId="77777777" w:rsidR="000055C2"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02F61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199.</w:t>
      </w:r>
      <w:r>
        <w:rPr>
          <w:rFonts w:eastAsia="Times New Roman"/>
        </w:rPr>
        <w:tab/>
        <w:t>Section 50-1-85</w:t>
      </w:r>
      <w:r w:rsidRPr="00A071FF">
        <w:rPr>
          <w:rFonts w:eastAsia="Times New Roman"/>
        </w:rPr>
        <w:t xml:space="preserve"> of the 1976 Code is amended to read:</w:t>
      </w:r>
    </w:p>
    <w:p w14:paraId="54C094E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1C7B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50-1-85.</w:t>
      </w:r>
      <w:r w:rsidRPr="00A071FF">
        <w:rPr>
          <w:rFonts w:eastAsia="Calibri"/>
        </w:rPr>
        <w:tab/>
        <w:t>It is unlawful for any person to use a firearm or archery tackle while in preparation for, engaged in the act of, or returning from hunting in a criminally negligent manner. Criminal negligence is defined as the reckless disregard for the safety of others.</w:t>
      </w:r>
    </w:p>
    <w:p w14:paraId="0EBD3ED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violating the provisions of this section is guilty of a misdemeanor and, upon conviction, must be:</w:t>
      </w:r>
    </w:p>
    <w:p w14:paraId="0D21B8B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in a case where no personal injury or property damage occurs, fined not more than two hundred dollars or imprisoned for not more than thirty days;</w:t>
      </w:r>
    </w:p>
    <w:p w14:paraId="61B83E2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in the case of property damage only, fined not more than one thousand dollars nor less than five hundred dollars or imprisoned for not more than six months, and the court must order restitution to the owner of the property;</w:t>
      </w:r>
    </w:p>
    <w:p w14:paraId="7435AA7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in the case of bodily injury to another, fined not less than five hundred dollars nor more than two thousand</w:t>
      </w:r>
      <w:r w:rsidRPr="00D74AA8">
        <w:rPr>
          <w:rFonts w:eastAsia="Calibri"/>
          <w:strike/>
        </w:rPr>
        <w:t>,</w:t>
      </w:r>
      <w:r w:rsidRPr="00A071FF">
        <w:rPr>
          <w:rFonts w:eastAsia="Calibri"/>
        </w:rPr>
        <w:t xml:space="preserve"> five hundred dollars or imprisoned for not more than two years; if the bodily injury results in disfigurement, total or partial permanent disability, be imprisoned for not </w:t>
      </w:r>
      <w:r w:rsidRPr="00A071FF">
        <w:rPr>
          <w:rFonts w:eastAsia="Calibri"/>
          <w:strike/>
        </w:rPr>
        <w:t>less than sixty days nor</w:t>
      </w:r>
      <w:r w:rsidRPr="00A071FF">
        <w:rPr>
          <w:rFonts w:eastAsia="Calibri"/>
        </w:rPr>
        <w:t xml:space="preserve"> more than two years;</w:t>
      </w:r>
    </w:p>
    <w:p w14:paraId="49DAB0C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in the case of death, be imprisoned for not </w:t>
      </w:r>
      <w:r w:rsidRPr="00A071FF">
        <w:rPr>
          <w:rFonts w:eastAsia="Calibri"/>
          <w:strike/>
        </w:rPr>
        <w:t>less than three months nor</w:t>
      </w:r>
      <w:r w:rsidRPr="00A071FF">
        <w:rPr>
          <w:rFonts w:eastAsia="Calibri"/>
        </w:rPr>
        <w:t xml:space="preserve"> more than three years.</w:t>
      </w:r>
    </w:p>
    <w:p w14:paraId="65BD0986" w14:textId="77777777" w:rsidR="000055C2" w:rsidRPr="00B37713"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A071FF">
        <w:rPr>
          <w:rFonts w:eastAsia="Calibri"/>
        </w:rPr>
        <w:tab/>
      </w:r>
      <w:r w:rsidRPr="00B37713">
        <w:rPr>
          <w:rFonts w:eastAsia="Calibri"/>
          <w:strike/>
        </w:rPr>
        <w:t>No part of the minimum fines and penalties provided in this section may be suspended by any court in this State.</w:t>
      </w:r>
    </w:p>
    <w:p w14:paraId="202359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criminal penalties provided above, the department must seize immediately the license of a person charged under this section and, upon conviction, the hunting privileges of a person convicted under item (1) or (2) above must be suspended for one year.</w:t>
      </w:r>
      <w:r>
        <w:rPr>
          <w:rFonts w:eastAsia="Calibri"/>
        </w:rPr>
        <w:t xml:space="preserve"> </w:t>
      </w:r>
      <w:r w:rsidRPr="00A071FF">
        <w:rPr>
          <w:rFonts w:eastAsia="Calibri"/>
        </w:rPr>
        <w:t>A person convicted under item (3) of this section shall lose his privilege to hunt for three years, and a person convicted under item (4) of this section shall lose the privilege of hunting for five years.</w:t>
      </w:r>
    </w:p>
    <w:p w14:paraId="072225F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14:paraId="4416404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person may not obtain another hunting license until he has completed satisfactorily a hunter’s safety program conducted by the department.</w:t>
      </w:r>
    </w:p>
    <w:p w14:paraId="24ADBB3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All monetary penalties shall be remitted to the South Carolina Victim Compensation Fund.”</w:t>
      </w:r>
    </w:p>
    <w:p w14:paraId="37F30B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BC91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200</w:t>
      </w:r>
      <w:r w:rsidRPr="00A071FF">
        <w:rPr>
          <w:rFonts w:eastAsia="Times New Roman"/>
        </w:rPr>
        <w:t>.</w:t>
      </w:r>
      <w:r w:rsidRPr="00A071FF">
        <w:rPr>
          <w:rFonts w:eastAsia="Times New Roman"/>
        </w:rPr>
        <w:tab/>
        <w:t>Section 50-1-125 of the 1976 Code is amended to read:</w:t>
      </w:r>
    </w:p>
    <w:p w14:paraId="7EFDADE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50636A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50-1-125.</w:t>
      </w:r>
      <w:r w:rsidRPr="00A071FF">
        <w:rPr>
          <w:rFonts w:eastAsia="Calibri"/>
        </w:rPr>
        <w:tab/>
        <w:t>Wildlife, as used in this section, means a wild animal, bird, reptile, amphibian, fish, mollusk, crustacean, or other wild animal, or product, egg, offspring, or the dead body parts of the wildlife.</w:t>
      </w:r>
    </w:p>
    <w:p w14:paraId="3A6AFE6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illegally buying, selling, trading, trafficking, or bartering any wildlife, upon conviction, must be punished as follows:</w:t>
      </w:r>
    </w:p>
    <w:p w14:paraId="35ADB00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the first offense, if the money or other consideration exchanged for the wildlife is of a value of two hundred dollars or less, the penalty must be a fine of not more than two hundred dollars or imprisonment for no more than thirty days.</w:t>
      </w:r>
    </w:p>
    <w:p w14:paraId="634789E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A071FF">
        <w:rPr>
          <w:rFonts w:eastAsia="Calibri"/>
          <w:strike/>
        </w:rPr>
        <w:t>less than thirty days nor</w:t>
      </w:r>
      <w:r w:rsidRPr="00A071FF">
        <w:rPr>
          <w:rFonts w:eastAsia="Calibri"/>
        </w:rPr>
        <w:t xml:space="preserve"> more than one year, or both.</w:t>
      </w:r>
      <w:r>
        <w:rPr>
          <w:rFonts w:eastAsia="Calibri"/>
        </w:rPr>
        <w:t xml:space="preserve"> </w:t>
      </w:r>
      <w:r w:rsidRPr="00A071FF">
        <w:rPr>
          <w:rFonts w:eastAsia="Calibri"/>
        </w:rPr>
        <w:t>In addition, the person convicted shall lose his hunting and fishing privileges for one year from the date of conviction.</w:t>
      </w:r>
    </w:p>
    <w:p w14:paraId="4A82896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second offense, within three years of the first offense, the fine must be not less than one thousand dollars nor more than five thousand dollars or imprisonment for not </w:t>
      </w:r>
      <w:r w:rsidRPr="00A071FF">
        <w:rPr>
          <w:rFonts w:eastAsia="Calibri"/>
          <w:strike/>
        </w:rPr>
        <w:t>less than thirty days nor</w:t>
      </w:r>
      <w:r w:rsidRPr="00A071FF">
        <w:rPr>
          <w:rFonts w:eastAsia="Calibri"/>
        </w:rPr>
        <w:t xml:space="preserve"> more than one year.</w:t>
      </w:r>
      <w:r>
        <w:rPr>
          <w:rFonts w:eastAsia="Calibri"/>
        </w:rPr>
        <w:t xml:space="preserve"> </w:t>
      </w:r>
      <w:r w:rsidRPr="00A071FF">
        <w:rPr>
          <w:rFonts w:eastAsia="Calibri"/>
        </w:rPr>
        <w:t>In addition to this penalty, the person shall lose his hunting and fishing privileges for three years.</w:t>
      </w:r>
    </w:p>
    <w:p w14:paraId="0CDE4BD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For a third or subsequent offense, within three years of the last previous conviction, the fine must be five thousand dollars, no part of which may be suspended, or imprisonment for </w:t>
      </w:r>
      <w:r w:rsidRPr="00A071FF">
        <w:rPr>
          <w:rFonts w:eastAsia="Calibri"/>
          <w:u w:val="single"/>
        </w:rPr>
        <w:t>not more than</w:t>
      </w:r>
      <w:r w:rsidRPr="00A071FF">
        <w:rPr>
          <w:rFonts w:eastAsia="Calibri"/>
        </w:rPr>
        <w:t xml:space="preserve"> one year, or both.</w:t>
      </w:r>
      <w:r>
        <w:rPr>
          <w:rFonts w:eastAsia="Calibri"/>
        </w:rPr>
        <w:t xml:space="preserve"> </w:t>
      </w:r>
      <w:r w:rsidRPr="00A071FF">
        <w:rPr>
          <w:rFonts w:eastAsia="Calibri"/>
        </w:rPr>
        <w:t>In addition to this penalty, the person shall lose his hunting and fishing privileges for three years from the date of conviction.”</w:t>
      </w:r>
    </w:p>
    <w:p w14:paraId="4710A15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0A7AD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201</w:t>
      </w:r>
      <w:r w:rsidRPr="00A071FF">
        <w:rPr>
          <w:rFonts w:eastAsia="Times New Roman"/>
        </w:rPr>
        <w:t>.</w:t>
      </w:r>
      <w:r w:rsidRPr="00A071FF">
        <w:rPr>
          <w:rFonts w:eastAsia="Times New Roman"/>
        </w:rPr>
        <w:tab/>
        <w:t>Section 50-1-130 of the 1976 Code is amended to read:</w:t>
      </w:r>
    </w:p>
    <w:p w14:paraId="0116999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E09E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50-1-130.</w:t>
      </w:r>
      <w:r w:rsidRPr="00A071FF">
        <w:rPr>
          <w:rFonts w:eastAsia="Calibri"/>
        </w:rPr>
        <w:tab/>
        <w:t>Unless a different penalty is specified, any person who violates a provision of this title is guilty of a misdemeanor and, upon conviction, must be fined not less than twenty</w:t>
      </w:r>
      <w:r w:rsidRPr="00A071FF">
        <w:rPr>
          <w:rFonts w:eastAsia="Calibri"/>
        </w:rPr>
        <w:noBreakHyphen/>
        <w:t xml:space="preserve">five dollars nor more than two hundred dollars or imprisoned for not </w:t>
      </w:r>
      <w:r w:rsidRPr="00A071FF">
        <w:rPr>
          <w:rFonts w:eastAsia="Calibri"/>
          <w:strike/>
        </w:rPr>
        <w:t>less than ten days nor</w:t>
      </w:r>
      <w:r w:rsidRPr="00A071FF">
        <w:rPr>
          <w:rFonts w:eastAsia="Calibri"/>
        </w:rPr>
        <w:t xml:space="preserve"> more than thirty days.”</w:t>
      </w:r>
    </w:p>
    <w:p w14:paraId="449E753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3171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202</w:t>
      </w:r>
      <w:r w:rsidRPr="00A071FF">
        <w:rPr>
          <w:rFonts w:eastAsia="Times New Roman"/>
        </w:rPr>
        <w:t>.</w:t>
      </w:r>
      <w:r w:rsidRPr="00A071FF">
        <w:rPr>
          <w:rFonts w:eastAsia="Times New Roman"/>
        </w:rPr>
        <w:tab/>
        <w:t>Section 50-5-730 of the 1976 Code is amended to read:</w:t>
      </w:r>
    </w:p>
    <w:p w14:paraId="279AC1D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0A930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50-5-730.</w:t>
      </w:r>
      <w:r w:rsidRPr="00A071FF">
        <w:rPr>
          <w:rFonts w:eastAsia="Calibri"/>
        </w:rPr>
        <w:tab/>
        <w:t>It is unlawful to trawl within one</w:t>
      </w:r>
      <w:r w:rsidRPr="00A071FF">
        <w:rPr>
          <w:rFonts w:eastAsia="Calibri"/>
        </w:rPr>
        <w:noBreakHyphen/>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6BB6F8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704C7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203</w:t>
      </w:r>
      <w:r w:rsidRPr="00A071FF">
        <w:rPr>
          <w:rFonts w:eastAsia="Times New Roman"/>
        </w:rPr>
        <w:t>.</w:t>
      </w:r>
      <w:r w:rsidRPr="00A071FF">
        <w:rPr>
          <w:rFonts w:eastAsia="Times New Roman"/>
        </w:rPr>
        <w:tab/>
        <w:t>Section 50-5-2535 of the 1976 Code is amended to read:</w:t>
      </w:r>
    </w:p>
    <w:p w14:paraId="2033205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46B93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50-5-2535.</w:t>
      </w:r>
      <w:r w:rsidRPr="00A071FF">
        <w:rPr>
          <w:rFonts w:eastAsia="Calibri"/>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Pr="00A071FF">
        <w:rPr>
          <w:rFonts w:eastAsia="Calibri"/>
        </w:rPr>
        <w:noBreakHyphen/>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A071FF">
        <w:rPr>
          <w:rFonts w:eastAsia="Calibri"/>
          <w:u w:val="single"/>
        </w:rPr>
        <w:t>not more than</w:t>
      </w:r>
      <w:r w:rsidRPr="00A071FF">
        <w:rPr>
          <w:rFonts w:eastAsia="Calibri"/>
        </w:rPr>
        <w:t xml:space="preserve"> one year, and have all saltwater privileges suspended for an additional five years.”</w:t>
      </w:r>
    </w:p>
    <w:p w14:paraId="0DF8FCD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8640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204</w:t>
      </w:r>
      <w:r w:rsidRPr="00A071FF">
        <w:rPr>
          <w:rFonts w:eastAsia="Times New Roman"/>
        </w:rPr>
        <w:t>.</w:t>
      </w:r>
      <w:r w:rsidRPr="00A071FF">
        <w:rPr>
          <w:rFonts w:eastAsia="Times New Roman"/>
        </w:rPr>
        <w:tab/>
        <w:t>Section 50-11-100(B) of the 1976 Code is amended to read:</w:t>
      </w:r>
    </w:p>
    <w:p w14:paraId="70F2228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4247C6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 provision of this section is guilty of a misdemeanor and, upon conviction, must be fined not less than one thousand dollars nor more than two thousand five hundred dollars or imprisoned for not </w:t>
      </w:r>
      <w:r w:rsidRPr="00A071FF">
        <w:rPr>
          <w:rFonts w:eastAsia="Calibri"/>
          <w:strike/>
        </w:rPr>
        <w:t>less than one year nor</w:t>
      </w:r>
      <w:r w:rsidRPr="00A071FF">
        <w:rPr>
          <w:rFonts w:eastAsia="Calibri"/>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14:paraId="56C5349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7F4F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205</w:t>
      </w:r>
      <w:r w:rsidRPr="00A071FF">
        <w:rPr>
          <w:rFonts w:eastAsia="Times New Roman"/>
        </w:rPr>
        <w:t>.</w:t>
      </w:r>
      <w:r w:rsidRPr="00A071FF">
        <w:rPr>
          <w:rFonts w:eastAsia="Times New Roman"/>
        </w:rPr>
        <w:tab/>
        <w:t>Section 50-11-730 of the 1976 Code is amended to read:</w:t>
      </w:r>
    </w:p>
    <w:p w14:paraId="3D07DF5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10DD7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50-11-730.</w:t>
      </w:r>
      <w:r w:rsidRPr="00A071FF">
        <w:rPr>
          <w:rFonts w:eastAsia="Calibri"/>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A071FF">
        <w:rPr>
          <w:rFonts w:eastAsia="Calibri"/>
          <w:strike/>
        </w:rPr>
        <w:t>less than thirty days nor</w:t>
      </w:r>
      <w:r w:rsidRPr="00A071FF">
        <w:rPr>
          <w:rFonts w:eastAsia="Calibri"/>
        </w:rPr>
        <w:t xml:space="preserve"> more than ninety days or be fined not less than one hundred dollars nor more than five hundred dollars.</w:t>
      </w:r>
    </w:p>
    <w:p w14:paraId="0C0DAAB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w:t>
      </w:r>
      <w:r w:rsidRPr="00A071FF">
        <w:rPr>
          <w:rFonts w:eastAsia="Calibri"/>
        </w:rPr>
        <w:t>Hunting</w:t>
      </w:r>
      <w:r>
        <w:rPr>
          <w:rFonts w:eastAsia="Calibri"/>
        </w:rPr>
        <w:t>’</w:t>
      </w:r>
      <w:r w:rsidRPr="00A071FF">
        <w:rPr>
          <w:rFonts w:eastAsia="Calibri"/>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14:paraId="035A67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penalty herein, every boat, raft, or other water conveyance, vehicle, animal, firearm, and any other device being used in the violation of this section must be confiscated and delivered to the department.</w:t>
      </w:r>
    </w:p>
    <w:p w14:paraId="3E53983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For purposes of this section, a conviction for unlawfully hunting deer from boats or other water conveyances is conclusive as against any convicted owner of the above</w:t>
      </w:r>
      <w:r w:rsidRPr="00A071FF">
        <w:rPr>
          <w:rFonts w:eastAsia="Calibri"/>
        </w:rPr>
        <w:noBreakHyphen/>
        <w:t>mentioned property.</w:t>
      </w:r>
    </w:p>
    <w:p w14:paraId="2803713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all other cases, the forfeiture and sale is accomplished by the procedure set forth in Section 50</w:t>
      </w:r>
      <w:r w:rsidRPr="00A071FF">
        <w:rPr>
          <w:rFonts w:eastAsia="Calibri"/>
        </w:rPr>
        <w:noBreakHyphen/>
        <w:t>11</w:t>
      </w:r>
      <w:r w:rsidRPr="00A071FF">
        <w:rPr>
          <w:rFonts w:eastAsia="Calibri"/>
        </w:rPr>
        <w:noBreakHyphen/>
        <w:t>740.”</w:t>
      </w:r>
    </w:p>
    <w:p w14:paraId="271C034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B6BDF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206</w:t>
      </w:r>
      <w:r w:rsidRPr="00A071FF">
        <w:rPr>
          <w:rFonts w:eastAsia="Times New Roman"/>
        </w:rPr>
        <w:t>.</w:t>
      </w:r>
      <w:r w:rsidRPr="00A071FF">
        <w:rPr>
          <w:rFonts w:eastAsia="Times New Roman"/>
        </w:rPr>
        <w:tab/>
        <w:t>Section 50-11-810 of the 1976 Code is amended to read:</w:t>
      </w:r>
    </w:p>
    <w:p w14:paraId="15A395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9D2DD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5-11-810.</w:t>
      </w:r>
      <w:r w:rsidRPr="00A071FF">
        <w:rPr>
          <w:rFonts w:eastAsia="Calibri"/>
        </w:rPr>
        <w:tab/>
        <w:t>All species of game birds for which the legislature has not provided a specific open season are protected and may not be shot, trapped, destroyed, or attempted to be shot, trapped, or destroyed at any time.</w:t>
      </w:r>
      <w:r>
        <w:rPr>
          <w:rFonts w:eastAsia="Calibri"/>
        </w:rPr>
        <w:t xml:space="preserve"> </w:t>
      </w:r>
      <w:r w:rsidRPr="00A071FF">
        <w:rPr>
          <w:rFonts w:eastAsia="Calibri"/>
        </w:rPr>
        <w:t>The department may prescribe an open season for the taking of exotic game birds, prescribe the method by which they may be taken, and fix the specific areas of any zone in which these exotic species may become numerous enough to be harvested.</w:t>
      </w:r>
      <w:r>
        <w:rPr>
          <w:rFonts w:eastAsia="Calibri"/>
        </w:rPr>
        <w:t xml:space="preserve"> </w:t>
      </w:r>
      <w:r w:rsidRPr="00A071FF">
        <w:rPr>
          <w:rFonts w:eastAsia="Calibri"/>
        </w:rPr>
        <w:t>All areas not specifically open to hunting are closed to hunting.</w:t>
      </w:r>
      <w:r>
        <w:rPr>
          <w:rFonts w:eastAsia="Calibri"/>
        </w:rPr>
        <w:t xml:space="preserve"> </w:t>
      </w:r>
      <w:r w:rsidRPr="00A071FF">
        <w:rPr>
          <w:rFonts w:eastAsia="Calibri"/>
        </w:rPr>
        <w:t>The department may designate the sex that may be taken and may prescribe any other regulations that may be considered wise and expedient for the harvest of these new game birds.</w:t>
      </w:r>
      <w:r>
        <w:rPr>
          <w:rFonts w:eastAsia="Calibri"/>
        </w:rPr>
        <w:t xml:space="preserve"> </w:t>
      </w:r>
      <w:r w:rsidRPr="00A071FF">
        <w:rPr>
          <w:rFonts w:eastAsia="Calibri"/>
        </w:rPr>
        <w:t xml:space="preserve">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A071FF">
        <w:rPr>
          <w:rFonts w:eastAsia="Calibri"/>
          <w:strike/>
        </w:rPr>
        <w:t>less than fifteen days nor</w:t>
      </w:r>
      <w:r w:rsidRPr="00A071FF">
        <w:rPr>
          <w:rFonts w:eastAsia="Calibri"/>
        </w:rPr>
        <w:t xml:space="preserve"> more than thirty days.</w:t>
      </w:r>
      <w:r>
        <w:rPr>
          <w:rFonts w:eastAsia="Calibri"/>
        </w:rPr>
        <w:t xml:space="preserve"> </w:t>
      </w:r>
      <w:r w:rsidRPr="00A071FF">
        <w:rPr>
          <w:rFonts w:eastAsia="Calibri"/>
        </w:rPr>
        <w:t>The provisions of this section are applicable to ruffed grouse.”</w:t>
      </w:r>
    </w:p>
    <w:p w14:paraId="0BF562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E0C6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207</w:t>
      </w:r>
      <w:r w:rsidRPr="00A071FF">
        <w:rPr>
          <w:rFonts w:eastAsia="Times New Roman"/>
        </w:rPr>
        <w:t>.</w:t>
      </w:r>
      <w:r w:rsidRPr="00A071FF">
        <w:rPr>
          <w:rFonts w:eastAsia="Times New Roman"/>
        </w:rPr>
        <w:tab/>
        <w:t>Section 50-11-852 of the 1976 Code is amended to read:</w:t>
      </w:r>
    </w:p>
    <w:p w14:paraId="7EBF6B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095301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50-11-852.</w:t>
      </w:r>
      <w:r w:rsidRPr="00A071FF">
        <w:rPr>
          <w:rFonts w:eastAsia="Calibri"/>
        </w:rPr>
        <w:tab/>
        <w:t>It is unlawful for any person to molest or kill any of the birds of prey within this State.</w:t>
      </w:r>
      <w:r>
        <w:rPr>
          <w:rFonts w:eastAsia="Calibri"/>
        </w:rPr>
        <w:t xml:space="preserve"> </w:t>
      </w:r>
      <w:r w:rsidRPr="00A071FF">
        <w:rPr>
          <w:rFonts w:eastAsia="Calibri"/>
        </w:rPr>
        <w:t>Birds of prey include all hawks, eagles, falcons, kites, vultures, owls, and ospreys.</w:t>
      </w:r>
      <w:r>
        <w:rPr>
          <w:rFonts w:eastAsia="Calibri"/>
        </w:rPr>
        <w:t xml:space="preserve"> </w:t>
      </w:r>
      <w:r w:rsidRPr="00A071FF">
        <w:rPr>
          <w:rFonts w:eastAsia="Calibri"/>
        </w:rPr>
        <w:t>Anyone violating the provisions of this section is guilty of a misdemeanor and, upon conviction, must be fined not less than two hundred dollars nor more than five hundred dollars or imprisoned for not more than thirty days.</w:t>
      </w:r>
      <w:r>
        <w:rPr>
          <w:rFonts w:eastAsia="Calibri"/>
        </w:rPr>
        <w:t xml:space="preserve"> </w:t>
      </w:r>
      <w:r w:rsidRPr="00A071FF">
        <w:rPr>
          <w:rFonts w:eastAsia="Calibri"/>
        </w:rPr>
        <w:t xml:space="preserve">However, if the bird of prey is a bald eagle, the person violating the provisions of this section is guilty of a misdemeanor and, upon conviction, must be fined not less than five hundred dollars nor more than one thousand dollars or be imprisoned for not </w:t>
      </w:r>
      <w:r w:rsidRPr="00A071FF">
        <w:rPr>
          <w:rFonts w:eastAsia="Calibri"/>
          <w:strike/>
        </w:rPr>
        <w:t>less than thirty days nor</w:t>
      </w:r>
      <w:r w:rsidRPr="00A071FF">
        <w:rPr>
          <w:rFonts w:eastAsia="Calibri"/>
        </w:rPr>
        <w:t xml:space="preserve"> more than one year, or both.</w:t>
      </w:r>
    </w:p>
    <w:p w14:paraId="4661C0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If the bird of prey is a bald eagle, the person convicted shall also lose his privilege to hunt in this State for a period of five years from the date he is convicted of this offense if the bald eagle was killed and for a period of five years if the bald</w:t>
      </w:r>
      <w:r>
        <w:rPr>
          <w:rFonts w:eastAsia="Calibri"/>
        </w:rPr>
        <w:t xml:space="preserve"> eagle was molested. ‘Convicted’</w:t>
      </w:r>
      <w:r w:rsidRPr="00A071FF">
        <w:rPr>
          <w:rFonts w:eastAsia="Calibri"/>
        </w:rPr>
        <w:t xml:space="preserve"> for purposes of this section includes a plea of guilty or nolo contendere to the offense.”</w:t>
      </w:r>
    </w:p>
    <w:p w14:paraId="2F14CEE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1C1F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208</w:t>
      </w:r>
      <w:r w:rsidRPr="00A071FF">
        <w:rPr>
          <w:rFonts w:eastAsia="Times New Roman"/>
        </w:rPr>
        <w:t>.</w:t>
      </w:r>
      <w:r w:rsidRPr="00A071FF">
        <w:rPr>
          <w:rFonts w:eastAsia="Times New Roman"/>
        </w:rPr>
        <w:tab/>
        <w:t>Section 50-11-1105 of the 1976 Code is amended to read:</w:t>
      </w:r>
    </w:p>
    <w:p w14:paraId="778A0E7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659FC3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50-11-1105.</w:t>
      </w:r>
      <w:r w:rsidRPr="00A071FF">
        <w:rPr>
          <w:rFonts w:eastAsia="Calibri"/>
        </w:rPr>
        <w:tab/>
        <w:t>The department may declare a closed season for not over ten days at any one time in any area in the State when it appears on account of abnormal conditions that deer or other game cannot protect themselves.</w:t>
      </w:r>
      <w:r>
        <w:rPr>
          <w:rFonts w:eastAsia="Calibri"/>
        </w:rPr>
        <w:t xml:space="preserve"> </w:t>
      </w:r>
      <w:r w:rsidRPr="00A071FF">
        <w:rPr>
          <w:rFonts w:eastAsia="Calibri"/>
        </w:rPr>
        <w:t>The department shall give notice of the closed season so declared by publication in at least two daily newspapers and in a newspaper of the county or counties in which the closed season is declared if the county has a newspaper, stating the length or period of the closed season.</w:t>
      </w:r>
      <w:r>
        <w:rPr>
          <w:rFonts w:eastAsia="Calibri"/>
        </w:rPr>
        <w:t xml:space="preserve"> </w:t>
      </w:r>
      <w:r w:rsidRPr="00A071FF">
        <w:rPr>
          <w:rFonts w:eastAsia="Calibri"/>
        </w:rPr>
        <w:t>Any person found hunting with firearms, bows and arrows, or other game</w:t>
      </w:r>
      <w:r w:rsidRPr="00A071FF">
        <w:rPr>
          <w:rFonts w:eastAsia="Calibri"/>
        </w:rPr>
        <w:noBreakHyphen/>
        <w:t>taking devices, or dog within the restricted territory during a closed season so declared is guilty of a violation of the provisions of this section, regardless of whether he has or has not killed or taken any game.</w:t>
      </w:r>
      <w:r>
        <w:rPr>
          <w:rFonts w:eastAsia="Calibri"/>
        </w:rPr>
        <w:t xml:space="preserve"> </w:t>
      </w:r>
      <w:r w:rsidRPr="00A071FF">
        <w:rPr>
          <w:rFonts w:eastAsia="Calibri"/>
        </w:rPr>
        <w:t xml:space="preserve">The penalty for a violation of the provisions of this section is a fine of not less than one hundred dollars nor more than two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452DB61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FE16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209</w:t>
      </w:r>
      <w:r w:rsidRPr="00A071FF">
        <w:rPr>
          <w:rFonts w:eastAsia="Times New Roman"/>
        </w:rPr>
        <w:t>.</w:t>
      </w:r>
      <w:r w:rsidRPr="00A071FF">
        <w:rPr>
          <w:rFonts w:eastAsia="Times New Roman"/>
        </w:rPr>
        <w:tab/>
        <w:t>Section 50-11-1110 of the 1976 Code is amended to read:</w:t>
      </w:r>
    </w:p>
    <w:p w14:paraId="4767241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ADFF02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50-11-1110.</w:t>
      </w:r>
      <w:r w:rsidRPr="00A071FF">
        <w:rPr>
          <w:rFonts w:eastAsia="Calibri"/>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w:t>
      </w:r>
      <w:r>
        <w:rPr>
          <w:rFonts w:eastAsia="Calibri"/>
        </w:rPr>
        <w:t xml:space="preserve"> </w:t>
      </w:r>
      <w:r w:rsidRPr="00A071FF">
        <w:rPr>
          <w:rFonts w:eastAsia="Calibri"/>
        </w:rPr>
        <w:t>The department shall give notice of the closed or shortened season by publication in at least two daily newspapers and in a newspaper of the county in which the closed or shortened season is declared, stating the length of the closed or shortened season.</w:t>
      </w:r>
      <w:r>
        <w:rPr>
          <w:rFonts w:eastAsia="Calibri"/>
        </w:rPr>
        <w:t xml:space="preserve"> </w:t>
      </w:r>
      <w:r w:rsidRPr="00A071FF">
        <w:rPr>
          <w:rFonts w:eastAsia="Calibri"/>
        </w:rPr>
        <w:t>Any person found hunting with gun or dog within the restricted territory during a closed season so declared, is guilty of a violation of the provisions of this section, regardless of whether he has killed any game or not.</w:t>
      </w:r>
      <w:r>
        <w:rPr>
          <w:rFonts w:eastAsia="Calibri"/>
        </w:rPr>
        <w:t xml:space="preserve"> </w:t>
      </w:r>
      <w:r w:rsidRPr="00A071FF">
        <w:rPr>
          <w:rFonts w:eastAsia="Calibri"/>
        </w:rPr>
        <w:t>The penalty for violation of the provisions of this section is a fine of not less than twenty</w:t>
      </w:r>
      <w:r w:rsidRPr="00A071FF">
        <w:rPr>
          <w:rFonts w:eastAsia="Calibri"/>
        </w:rPr>
        <w:noBreakHyphen/>
        <w:t xml:space="preserve">five dollars nor more than one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14:paraId="5C0DD12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1E9B9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210</w:t>
      </w:r>
      <w:r w:rsidRPr="00A071FF">
        <w:rPr>
          <w:rFonts w:eastAsia="Times New Roman"/>
        </w:rPr>
        <w:t>.</w:t>
      </w:r>
      <w:r w:rsidRPr="00A071FF">
        <w:rPr>
          <w:rFonts w:eastAsia="Times New Roman"/>
        </w:rPr>
        <w:tab/>
        <w:t>Section 50-11-1340 of the 1976 Code is amended to read:</w:t>
      </w:r>
    </w:p>
    <w:p w14:paraId="4643CD7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22D3CD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50-11-1340.</w:t>
      </w:r>
      <w:r w:rsidRPr="00A071FF">
        <w:rPr>
          <w:rFonts w:eastAsia="Calibri"/>
        </w:rPr>
        <w:tab/>
        <w:t>The violation of any of the sections of this article is a misdemeanor.</w:t>
      </w:r>
      <w:r>
        <w:rPr>
          <w:rFonts w:eastAsia="Calibri"/>
        </w:rPr>
        <w:t xml:space="preserve"> </w:t>
      </w:r>
      <w:r w:rsidRPr="00A071FF">
        <w:rPr>
          <w:rFonts w:eastAsia="Calibri"/>
        </w:rPr>
        <w:t xml:space="preserve">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A071FF">
        <w:rPr>
          <w:rFonts w:eastAsia="Calibri"/>
          <w:strike/>
        </w:rPr>
        <w:t>less than fifteen days nor</w:t>
      </w:r>
      <w:r w:rsidRPr="00A071FF">
        <w:rPr>
          <w:rFonts w:eastAsia="Calibri"/>
        </w:rPr>
        <w:t xml:space="preserve"> more than thirty days and the license of the preserve must be revoked, within the discretion of the department.</w:t>
      </w:r>
      <w:r>
        <w:rPr>
          <w:rFonts w:eastAsia="Calibri"/>
        </w:rPr>
        <w:t xml:space="preserve"> </w:t>
      </w:r>
      <w:r w:rsidRPr="00A071FF">
        <w:rPr>
          <w:rFonts w:eastAsia="Calibri"/>
        </w:rPr>
        <w:t>The preserve is not eligible for another license during the calendar year, nor thereafter, except on terms and conditions prescribed by the department.”</w:t>
      </w:r>
    </w:p>
    <w:p w14:paraId="0C85022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B0E63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211</w:t>
      </w:r>
      <w:r w:rsidRPr="00A071FF">
        <w:rPr>
          <w:rFonts w:eastAsia="Times New Roman"/>
        </w:rPr>
        <w:t>.</w:t>
      </w:r>
      <w:r w:rsidRPr="00A071FF">
        <w:rPr>
          <w:rFonts w:eastAsia="Times New Roman"/>
        </w:rPr>
        <w:tab/>
        <w:t>Section 50-11-1730 of the 1976 Code is amended to read:</w:t>
      </w:r>
    </w:p>
    <w:p w14:paraId="4E7CA77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F31781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50-11-1730.</w:t>
      </w:r>
      <w:r w:rsidRPr="00A071FF">
        <w:rPr>
          <w:rFonts w:eastAsia="Calibri"/>
        </w:rPr>
        <w:tab/>
        <w:t>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w:t>
      </w:r>
      <w:r>
        <w:rPr>
          <w:rFonts w:eastAsia="Calibri"/>
        </w:rPr>
        <w:t xml:space="preserve"> </w:t>
      </w:r>
      <w:r w:rsidRPr="00A071FF">
        <w:rPr>
          <w:rFonts w:eastAsia="Calibri"/>
        </w:rPr>
        <w:t>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w:t>
      </w:r>
      <w:r>
        <w:rPr>
          <w:rFonts w:eastAsia="Calibri"/>
        </w:rPr>
        <w:t xml:space="preserve"> </w:t>
      </w:r>
      <w:r w:rsidRPr="00A071FF">
        <w:rPr>
          <w:rFonts w:eastAsia="Calibri"/>
        </w:rPr>
        <w:t>The tag or label must be of a design and in a form the department prescribes.</w:t>
      </w:r>
      <w:r>
        <w:rPr>
          <w:rFonts w:eastAsia="Calibri"/>
        </w:rPr>
        <w:t xml:space="preserve"> </w:t>
      </w:r>
      <w:r w:rsidRPr="00A071FF">
        <w:rPr>
          <w:rFonts w:eastAsia="Calibri"/>
        </w:rPr>
        <w:t xml:space="preserve">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A071FF">
        <w:rPr>
          <w:rFonts w:eastAsia="Calibri"/>
          <w:u w:val="single"/>
        </w:rPr>
        <w:t>not more than</w:t>
      </w:r>
      <w:r w:rsidRPr="00A071FF">
        <w:rPr>
          <w:rFonts w:eastAsia="Calibri"/>
        </w:rPr>
        <w:t xml:space="preserve"> thirty days for each offense.”</w:t>
      </w:r>
    </w:p>
    <w:p w14:paraId="47D9E25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CD6D2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212</w:t>
      </w:r>
      <w:r w:rsidRPr="00A071FF">
        <w:rPr>
          <w:rFonts w:eastAsia="Times New Roman"/>
        </w:rPr>
        <w:t>.</w:t>
      </w:r>
      <w:r w:rsidRPr="00A071FF">
        <w:rPr>
          <w:rFonts w:eastAsia="Times New Roman"/>
        </w:rPr>
        <w:tab/>
        <w:t>Section 50-11-2210 of the 1976 Code is amended to read:</w:t>
      </w:r>
    </w:p>
    <w:p w14:paraId="3FE1AF4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00D705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50-11-2210.</w:t>
      </w:r>
      <w:r w:rsidRPr="00A071FF">
        <w:rPr>
          <w:rFonts w:eastAsia="Calibri"/>
        </w:rPr>
        <w:tab/>
        <w:t>The abuse, misuse, damage, or destruction of wildlife management area land, Heritage Trust land, or department owned land or improvements on these lands is unlawful.</w:t>
      </w:r>
      <w:r>
        <w:rPr>
          <w:rFonts w:eastAsia="Calibri"/>
        </w:rPr>
        <w:t xml:space="preserve"> </w:t>
      </w:r>
      <w:r w:rsidRPr="00A071FF">
        <w:rPr>
          <w:rFonts w:eastAsia="Calibri"/>
        </w:rPr>
        <w:t>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w:t>
      </w:r>
      <w:r>
        <w:rPr>
          <w:rFonts w:eastAsia="Calibri"/>
        </w:rPr>
        <w:t xml:space="preserve"> </w:t>
      </w:r>
      <w:r w:rsidRPr="00A071FF">
        <w:rPr>
          <w:rFonts w:eastAsia="Calibri"/>
        </w:rPr>
        <w:t xml:space="preserve">A person failing to make restitution within the time limit set by the court must serve a </w:t>
      </w:r>
      <w:r w:rsidRPr="00A071FF">
        <w:rPr>
          <w:rFonts w:eastAsia="Calibri"/>
          <w:strike/>
        </w:rPr>
        <w:t>mandatory ten</w:t>
      </w:r>
      <w:r w:rsidRPr="00A071FF">
        <w:rPr>
          <w:rFonts w:eastAsia="Calibri"/>
          <w:strike/>
        </w:rPr>
        <w:noBreakHyphen/>
        <w:t>day</w:t>
      </w:r>
      <w:r w:rsidRPr="00A071FF">
        <w:rPr>
          <w:rFonts w:eastAsia="Calibri"/>
        </w:rPr>
        <w:t xml:space="preserve"> sentence </w:t>
      </w:r>
      <w:r w:rsidRPr="00A071FF">
        <w:rPr>
          <w:rFonts w:eastAsia="Calibri"/>
          <w:u w:val="single"/>
        </w:rPr>
        <w:t>of not more than ten days</w:t>
      </w:r>
      <w:r w:rsidRPr="00A071FF">
        <w:rPr>
          <w:rFonts w:eastAsia="Calibri"/>
        </w:rPr>
        <w:t xml:space="preserve"> in the county jail </w:t>
      </w:r>
      <w:r w:rsidRPr="00B37713">
        <w:rPr>
          <w:rFonts w:eastAsia="Calibri"/>
          <w:strike/>
        </w:rPr>
        <w:t xml:space="preserve">which may not be suspended </w:t>
      </w:r>
      <w:r w:rsidRPr="00A071FF">
        <w:rPr>
          <w:rFonts w:eastAsia="Calibri"/>
          <w:strike/>
        </w:rPr>
        <w:t>in whole or in part</w:t>
      </w:r>
      <w:r w:rsidRPr="00A071FF">
        <w:rPr>
          <w:rFonts w:eastAsia="Calibri"/>
        </w:rPr>
        <w:t>.</w:t>
      </w:r>
      <w:r>
        <w:rPr>
          <w:rFonts w:eastAsia="Calibri"/>
        </w:rPr>
        <w:t xml:space="preserve"> </w:t>
      </w:r>
      <w:r w:rsidRPr="00A071FF">
        <w:rPr>
          <w:rFonts w:eastAsia="Calibri"/>
        </w:rPr>
        <w:t>The provisions of this section are in addition to other criminal penalties.”</w:t>
      </w:r>
    </w:p>
    <w:p w14:paraId="2E9C5D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AE71F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213</w:t>
      </w:r>
      <w:r w:rsidRPr="00A071FF">
        <w:rPr>
          <w:rFonts w:eastAsia="Times New Roman"/>
        </w:rPr>
        <w:t>.</w:t>
      </w:r>
      <w:r w:rsidRPr="00A071FF">
        <w:rPr>
          <w:rFonts w:eastAsia="Times New Roman"/>
        </w:rPr>
        <w:tab/>
        <w:t>Section 50-11-2640(B) of the 1976 Code is amended to read:</w:t>
      </w:r>
    </w:p>
    <w:p w14:paraId="2255FD0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7D98EA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a provision of this section is guilty of a misdemeanor and, upon conviction, must be fined not less than one thousand dollars nor more than five thousand dollars or imprisoned not more than one year.</w:t>
      </w:r>
      <w:r>
        <w:rPr>
          <w:rFonts w:eastAsia="Calibri"/>
        </w:rPr>
        <w:t xml:space="preserve"> </w:t>
      </w:r>
      <w:r w:rsidRPr="00A071FF">
        <w:rPr>
          <w:rFonts w:eastAsia="Calibri"/>
        </w:rPr>
        <w:t xml:space="preserve">A conviction for a second offense occurring within five years of a first offense conviction is punishable by a fine of five thousand dollars or imprisonment for </w:t>
      </w:r>
      <w:r w:rsidRPr="00A071FF">
        <w:rPr>
          <w:rFonts w:eastAsia="Calibri"/>
          <w:u w:val="single"/>
        </w:rPr>
        <w:t>not more than</w:t>
      </w:r>
      <w:r w:rsidRPr="00A071FF">
        <w:rPr>
          <w:rFonts w:eastAsia="Calibri"/>
        </w:rPr>
        <w:t xml:space="preserve"> two years.</w:t>
      </w:r>
      <w:r>
        <w:rPr>
          <w:rFonts w:eastAsia="Calibri"/>
        </w:rPr>
        <w:t xml:space="preserve"> </w:t>
      </w:r>
      <w:r w:rsidRPr="00A071FF">
        <w:rPr>
          <w:rFonts w:eastAsia="Calibri"/>
        </w:rPr>
        <w:t>For a second offense conviction within five years of the date of a first conviction, the enclosure and associated property is ineligible permanently for an enclosure permit.”</w:t>
      </w:r>
    </w:p>
    <w:p w14:paraId="50434A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EBDA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214</w:t>
      </w:r>
      <w:r w:rsidRPr="00A071FF">
        <w:rPr>
          <w:rFonts w:eastAsia="Times New Roman"/>
        </w:rPr>
        <w:t>.</w:t>
      </w:r>
      <w:r w:rsidRPr="00A071FF">
        <w:rPr>
          <w:rFonts w:eastAsia="Times New Roman"/>
        </w:rPr>
        <w:tab/>
        <w:t>Section 50-13-1210 of the 1976 Code is amended to read:</w:t>
      </w:r>
    </w:p>
    <w:p w14:paraId="593FAE2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09D8C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50-13-1210.</w:t>
      </w:r>
      <w:r w:rsidRPr="00A071FF">
        <w:rPr>
          <w:rFonts w:eastAsia="Calibri"/>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A071FF">
        <w:rPr>
          <w:rFonts w:eastAsia="Calibri"/>
          <w:strike/>
        </w:rPr>
        <w:t>less than three nor</w:t>
      </w:r>
      <w:r w:rsidRPr="00A071FF">
        <w:rPr>
          <w:rFonts w:eastAsia="Calibri"/>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14:paraId="43CD26E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9333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215</w:t>
      </w:r>
      <w:r w:rsidRPr="00A071FF">
        <w:rPr>
          <w:rFonts w:eastAsia="Times New Roman"/>
        </w:rPr>
        <w:t>.</w:t>
      </w:r>
      <w:r w:rsidRPr="00A071FF">
        <w:rPr>
          <w:rFonts w:eastAsia="Times New Roman"/>
        </w:rPr>
        <w:tab/>
        <w:t>Section 50-13-1410 of the 1976 Code is amended to read:</w:t>
      </w:r>
    </w:p>
    <w:p w14:paraId="690ECEF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827FCC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50-13-1410.</w:t>
      </w:r>
      <w:r w:rsidRPr="00A071FF">
        <w:rPr>
          <w:rFonts w:eastAsia="Calibri"/>
        </w:rPr>
        <w:tab/>
        <w:t>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w:t>
      </w:r>
      <w:r>
        <w:rPr>
          <w:rFonts w:eastAsia="Calibri"/>
        </w:rPr>
        <w:t xml:space="preserve"> </w:t>
      </w:r>
      <w:r w:rsidRPr="00A071FF">
        <w:rPr>
          <w:rFonts w:eastAsia="Calibri"/>
        </w:rPr>
        <w:t xml:space="preserve">Any person convicted of violating this section shall be fined not less than three hundred dollars nor more than one thousand dollars or imprisoned not </w:t>
      </w:r>
      <w:r w:rsidRPr="00A071FF">
        <w:rPr>
          <w:rFonts w:eastAsia="Calibri"/>
          <w:strike/>
        </w:rPr>
        <w:t>less than three months nor</w:t>
      </w:r>
      <w:r w:rsidRPr="00A071FF">
        <w:rPr>
          <w:rFonts w:eastAsia="Calibri"/>
        </w:rPr>
        <w:t xml:space="preserve"> more than one year, or both fined and imprisoned in the discretion of the court.</w:t>
      </w:r>
      <w:r>
        <w:rPr>
          <w:rFonts w:eastAsia="Calibri"/>
        </w:rPr>
        <w:t xml:space="preserve"> </w:t>
      </w:r>
      <w:r w:rsidRPr="00A071FF">
        <w:rPr>
          <w:rFonts w:eastAsia="Calibri"/>
        </w:rPr>
        <w:t>The department shall diligently enforce this section.”</w:t>
      </w:r>
    </w:p>
    <w:p w14:paraId="311A417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4DD81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216</w:t>
      </w:r>
      <w:r w:rsidRPr="00A071FF">
        <w:rPr>
          <w:rFonts w:eastAsia="Times New Roman"/>
        </w:rPr>
        <w:t>.</w:t>
      </w:r>
      <w:r w:rsidRPr="00A071FF">
        <w:rPr>
          <w:rFonts w:eastAsia="Times New Roman"/>
        </w:rPr>
        <w:tab/>
        <w:t>Section 50-13-1420 of the 1976 Code is amended to read:</w:t>
      </w:r>
    </w:p>
    <w:p w14:paraId="6067686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A1D424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50-13-1420.</w:t>
      </w:r>
      <w:r w:rsidRPr="00A071FF">
        <w:rPr>
          <w:rFonts w:eastAsia="Calibri"/>
        </w:rPr>
        <w:tab/>
        <w:t>It is unlawful to poison the streams or waters of the State in any manner whatsoever for the purpose of taking fish or to introduce, produce or set up electrical currents or physical shocks, pressures or disturbances therein for the purpose of taking fish.</w:t>
      </w:r>
      <w:r>
        <w:rPr>
          <w:rFonts w:eastAsia="Calibri"/>
        </w:rPr>
        <w:t xml:space="preserve"> </w:t>
      </w:r>
      <w:r w:rsidRPr="00A071FF">
        <w:rPr>
          <w:rFonts w:eastAsia="Calibri"/>
        </w:rPr>
        <w:t xml:space="preserve">The muddying of streams or ponds or the introduction of any substance which results in making the fish sick, so that they may be caught, is hereby declared to be </w:t>
      </w:r>
      <w:r>
        <w:rPr>
          <w:rFonts w:eastAsia="Calibri"/>
        </w:rPr>
        <w:t>‘</w:t>
      </w:r>
      <w:r w:rsidRPr="00A071FF">
        <w:rPr>
          <w:rFonts w:eastAsia="Calibri"/>
        </w:rPr>
        <w:t>poisoning</w:t>
      </w:r>
      <w:r>
        <w:rPr>
          <w:rFonts w:eastAsia="Calibri"/>
        </w:rPr>
        <w:t>’</w:t>
      </w:r>
      <w:r w:rsidRPr="00A071FF">
        <w:rPr>
          <w:rFonts w:eastAsia="Calibri"/>
        </w:rPr>
        <w:t xml:space="preserve"> in the sense of this section.</w:t>
      </w:r>
      <w:r>
        <w:rPr>
          <w:rFonts w:eastAsia="Calibri"/>
        </w:rPr>
        <w:t xml:space="preserve"> </w:t>
      </w:r>
      <w:r w:rsidRPr="00A071FF">
        <w:rPr>
          <w:rFonts w:eastAsia="Calibri"/>
        </w:rPr>
        <w:t>No sawdust, acid or other injurious substance shall be discharged into any of the streams of the State where fish breed or abound.</w:t>
      </w:r>
      <w:r>
        <w:rPr>
          <w:rFonts w:eastAsia="Calibri"/>
        </w:rPr>
        <w:t xml:space="preserve"> </w:t>
      </w:r>
      <w:r w:rsidRPr="00A071FF">
        <w:rPr>
          <w:rFonts w:eastAsia="Calibri"/>
        </w:rPr>
        <w:t>For a violation of this section the person so violating it shall be fined not less than twenty</w:t>
      </w:r>
      <w:r w:rsidRPr="00A071FF">
        <w:rPr>
          <w:rFonts w:eastAsia="Calibri"/>
        </w:rPr>
        <w:noBreakHyphen/>
        <w:t xml:space="preserve">five dollars nor more than three hundred dollars or be imprisoned for not </w:t>
      </w:r>
      <w:r w:rsidRPr="00A071FF">
        <w:rPr>
          <w:rFonts w:eastAsia="Calibri"/>
          <w:strike/>
        </w:rPr>
        <w:t>less than one day nor</w:t>
      </w:r>
      <w:r w:rsidRPr="00A071FF">
        <w:rPr>
          <w:rFonts w:eastAsia="Calibri"/>
        </w:rPr>
        <w:t xml:space="preserve"> more than thirty days.”</w:t>
      </w:r>
    </w:p>
    <w:p w14:paraId="4F83CE1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5583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217</w:t>
      </w:r>
      <w:r w:rsidRPr="00A071FF">
        <w:rPr>
          <w:rFonts w:eastAsia="Times New Roman"/>
        </w:rPr>
        <w:t>.</w:t>
      </w:r>
      <w:r w:rsidRPr="00A071FF">
        <w:rPr>
          <w:rFonts w:eastAsia="Times New Roman"/>
        </w:rPr>
        <w:tab/>
        <w:t>Section 50-13-1430 of the 1976 Code is amended to read:</w:t>
      </w:r>
    </w:p>
    <w:p w14:paraId="2C95068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C2726E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50-13-1430.</w:t>
      </w:r>
      <w:r w:rsidRPr="00A071FF">
        <w:rPr>
          <w:rFonts w:eastAsia="Calibri"/>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 </w:t>
      </w:r>
      <w:r w:rsidRPr="00A071FF">
        <w:rPr>
          <w:rFonts w:eastAsia="Calibri"/>
          <w:strike/>
        </w:rPr>
        <w:t>in the county jail</w:t>
      </w:r>
      <w:r w:rsidRPr="00A071FF">
        <w:rPr>
          <w:rFonts w:eastAsia="Calibri"/>
        </w:rPr>
        <w:t>.”</w:t>
      </w:r>
    </w:p>
    <w:p w14:paraId="350C53E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FC3CB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218</w:t>
      </w:r>
      <w:r w:rsidRPr="00A071FF">
        <w:rPr>
          <w:rFonts w:eastAsia="Times New Roman"/>
        </w:rPr>
        <w:t>.</w:t>
      </w:r>
      <w:r w:rsidRPr="00A071FF">
        <w:rPr>
          <w:rFonts w:eastAsia="Times New Roman"/>
        </w:rPr>
        <w:tab/>
        <w:t>Section 50-13-1630(G) of the 1976 Code is amended to read:</w:t>
      </w:r>
    </w:p>
    <w:p w14:paraId="4BB1B98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275EB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“(G)</w:t>
      </w:r>
      <w:r>
        <w:rPr>
          <w:rFonts w:eastAsia="Calibri"/>
        </w:rPr>
        <w:tab/>
      </w:r>
      <w:r w:rsidRPr="00A071FF">
        <w:rPr>
          <w:rFonts w:eastAsia="Calibri"/>
        </w:rPr>
        <w:t xml:space="preserve">A person who violates the provisions of this section is guilty of a misdemeanor and, upon conviction, must be fined not less than five hundred nor more than two thousand five hundred dollars or imprisoned for </w:t>
      </w:r>
      <w:r w:rsidRPr="00A071FF">
        <w:rPr>
          <w:rFonts w:eastAsia="Calibri"/>
          <w:u w:val="single"/>
        </w:rPr>
        <w:t>not more than</w:t>
      </w:r>
      <w:r w:rsidRPr="00A071FF">
        <w:rPr>
          <w:rFonts w:eastAsia="Calibri"/>
        </w:rPr>
        <w:t xml:space="preserve"> thirty days, or both.”</w:t>
      </w:r>
    </w:p>
    <w:p w14:paraId="0D6950D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E66E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219</w:t>
      </w:r>
      <w:r w:rsidRPr="00A071FF">
        <w:rPr>
          <w:rFonts w:eastAsia="Times New Roman"/>
        </w:rPr>
        <w:t>.</w:t>
      </w:r>
      <w:r w:rsidRPr="00A071FF">
        <w:rPr>
          <w:rFonts w:eastAsia="Times New Roman"/>
        </w:rPr>
        <w:tab/>
        <w:t>Section 50-13-2015(E) of the 1976 Code is amended to read:</w:t>
      </w:r>
    </w:p>
    <w:p w14:paraId="06CF556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B0B6EC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A person violating this section is guilty of a misdemeanor and, upon conviction, must be fined not less than twenty</w:t>
      </w:r>
      <w:r w:rsidRPr="00A071FF">
        <w:rPr>
          <w:rFonts w:eastAsia="Calibri"/>
        </w:rPr>
        <w:noBreakHyphen/>
        <w:t xml:space="preserve">five nor more than one hundred dollars or imprisoned not </w:t>
      </w:r>
      <w:r w:rsidRPr="00A071FF">
        <w:rPr>
          <w:rFonts w:eastAsia="Calibri"/>
          <w:strike/>
        </w:rPr>
        <w:t>less than fifteen nor</w:t>
      </w:r>
      <w:r w:rsidRPr="00A071FF">
        <w:rPr>
          <w:rFonts w:eastAsia="Calibri"/>
        </w:rPr>
        <w:t xml:space="preserve"> more than thirty days.”</w:t>
      </w:r>
    </w:p>
    <w:p w14:paraId="60A5FB3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A38A4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220</w:t>
      </w:r>
      <w:r w:rsidRPr="00A071FF">
        <w:rPr>
          <w:rFonts w:eastAsia="Times New Roman"/>
        </w:rPr>
        <w:t>.</w:t>
      </w:r>
      <w:r w:rsidRPr="00A071FF">
        <w:rPr>
          <w:rFonts w:eastAsia="Times New Roman"/>
        </w:rPr>
        <w:tab/>
        <w:t>Section 50-18-285</w:t>
      </w:r>
      <w:r>
        <w:rPr>
          <w:rFonts w:eastAsia="Times New Roman"/>
        </w:rPr>
        <w:t>(C)</w:t>
      </w:r>
      <w:r w:rsidRPr="00A071FF">
        <w:rPr>
          <w:rFonts w:eastAsia="Times New Roman"/>
        </w:rPr>
        <w:t xml:space="preserve"> of the 1976 Code is amended to read:</w:t>
      </w:r>
    </w:p>
    <w:p w14:paraId="4EFBC39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B8A775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Any person who violates this section is guilty of a misdemeanor and, upon conviction, for a first offense must be fined not less than one thousand dollars nor more than five thousand dollars or imprisoned for not </w:t>
      </w:r>
      <w:r w:rsidRPr="00A071FF">
        <w:rPr>
          <w:rFonts w:eastAsia="Calibri"/>
          <w:strike/>
        </w:rPr>
        <w:t>less than thirty days nor</w:t>
      </w:r>
      <w:r w:rsidRPr="00A071FF">
        <w:rPr>
          <w:rFonts w:eastAsia="Calibri"/>
        </w:rPr>
        <w:t xml:space="preserve"> more than one year.</w:t>
      </w:r>
      <w:r>
        <w:rPr>
          <w:rFonts w:eastAsia="Calibri"/>
        </w:rPr>
        <w:t xml:space="preserve"> </w:t>
      </w:r>
      <w:r w:rsidRPr="00A071FF">
        <w:rPr>
          <w:rFonts w:eastAsia="Calibri"/>
        </w:rPr>
        <w:t>For a second or subsequent offense and, upon conviction, must be fined five thousand dollars, no part of which may be suspended, or imprisoned for one year, or both.</w:t>
      </w:r>
      <w:r>
        <w:rPr>
          <w:rFonts w:eastAsia="Calibri"/>
        </w:rPr>
        <w:t xml:space="preserve"> </w:t>
      </w:r>
      <w:r w:rsidRPr="00A071FF">
        <w:rPr>
          <w:rFonts w:eastAsia="Calibri"/>
        </w:rPr>
        <w:t>Equipment, vessels, and vehicles used in a second or subsequent violation must be seized and forfeited to the department.”</w:t>
      </w:r>
    </w:p>
    <w:p w14:paraId="7A11A43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D4C6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221</w:t>
      </w:r>
      <w:r w:rsidRPr="00A071FF">
        <w:rPr>
          <w:rFonts w:eastAsia="Times New Roman"/>
        </w:rPr>
        <w:t>.</w:t>
      </w:r>
      <w:r w:rsidRPr="00A071FF">
        <w:rPr>
          <w:rFonts w:eastAsia="Times New Roman"/>
        </w:rPr>
        <w:tab/>
        <w:t>Section 50-19-251(E) of the 1976 Code is amended to read:</w:t>
      </w:r>
    </w:p>
    <w:p w14:paraId="2AC5F54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75FFD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 xml:space="preserve">A person violating a provision of this section is guilty of a misdemeanor and, upon conviction, must be fined not less than ten dollars or more than one hundred dollars or imprisoned not </w:t>
      </w:r>
      <w:r w:rsidRPr="00A071FF">
        <w:rPr>
          <w:rFonts w:eastAsia="Calibri"/>
          <w:strike/>
        </w:rPr>
        <w:t>less than ten days or</w:t>
      </w:r>
      <w:r w:rsidRPr="00A071FF">
        <w:rPr>
          <w:rFonts w:eastAsia="Calibri"/>
        </w:rPr>
        <w:t xml:space="preserve"> more than thirty days, or both.”</w:t>
      </w:r>
    </w:p>
    <w:p w14:paraId="0892235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1B0B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222</w:t>
      </w:r>
      <w:r w:rsidRPr="00A071FF">
        <w:rPr>
          <w:rFonts w:eastAsia="Times New Roman"/>
        </w:rPr>
        <w:t>.</w:t>
      </w:r>
      <w:r w:rsidRPr="00A071FF">
        <w:rPr>
          <w:rFonts w:eastAsia="Times New Roman"/>
        </w:rPr>
        <w:tab/>
        <w:t>Section 50-19-590 of the 1976 Code is amended to read:</w:t>
      </w:r>
    </w:p>
    <w:p w14:paraId="63C64C7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96FD96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50-19-590.</w:t>
      </w:r>
      <w:r w:rsidRPr="00A071FF">
        <w:rPr>
          <w:rFonts w:eastAsia="Calibri"/>
        </w:rPr>
        <w:tab/>
        <w:t>Any person violating any provision of this article shall be guilty of a misdemeanor and shall be punished as follows:</w:t>
      </w:r>
    </w:p>
    <w:p w14:paraId="62F4276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twenty</w:t>
      </w:r>
      <w:r w:rsidRPr="00A071FF">
        <w:rPr>
          <w:rFonts w:eastAsia="Calibri"/>
        </w:rPr>
        <w:noBreakHyphen/>
        <w:t xml:space="preserve">five dollars nor more than one hundred dollars or by imprisonment of not </w:t>
      </w:r>
      <w:r w:rsidRPr="00A071FF">
        <w:rPr>
          <w:rFonts w:eastAsia="Calibri"/>
          <w:strike/>
        </w:rPr>
        <w:t>less than ten days or</w:t>
      </w:r>
      <w:r w:rsidRPr="00A071FF">
        <w:rPr>
          <w:rFonts w:eastAsia="Calibri"/>
        </w:rPr>
        <w:t xml:space="preserve"> more than thirty days;</w:t>
      </w:r>
    </w:p>
    <w:p w14:paraId="4B984BD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fifty dollars nor more than one hundred dollars or by imprisonment of not </w:t>
      </w:r>
      <w:r w:rsidRPr="00A071FF">
        <w:rPr>
          <w:rFonts w:eastAsia="Calibri"/>
          <w:strike/>
        </w:rPr>
        <w:t>less than fifteen days or</w:t>
      </w:r>
      <w:r w:rsidRPr="00A071FF">
        <w:rPr>
          <w:rFonts w:eastAsia="Calibri"/>
        </w:rPr>
        <w:t xml:space="preserve"> more than thirty days; and</w:t>
      </w:r>
    </w:p>
    <w:p w14:paraId="2CA37F5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two hundred dollars or by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in the discretion of the court having jurisdiction.”</w:t>
      </w:r>
    </w:p>
    <w:p w14:paraId="17599BA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B4339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223</w:t>
      </w:r>
      <w:r w:rsidRPr="00A071FF">
        <w:rPr>
          <w:rFonts w:eastAsia="Times New Roman"/>
        </w:rPr>
        <w:t>.</w:t>
      </w:r>
      <w:r w:rsidRPr="00A071FF">
        <w:rPr>
          <w:rFonts w:eastAsia="Times New Roman"/>
        </w:rPr>
        <w:tab/>
        <w:t>Section 50-19-1190 of the 1976 Code is amended to read:</w:t>
      </w:r>
    </w:p>
    <w:p w14:paraId="132C52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66D2F8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50-19-1190.</w:t>
      </w:r>
      <w:r w:rsidRPr="00A071FF">
        <w:rPr>
          <w:rFonts w:eastAsia="Calibri"/>
        </w:rPr>
        <w:tab/>
        <w:t>(A)</w:t>
      </w:r>
      <w:r w:rsidRPr="00A071FF">
        <w:rPr>
          <w:rFonts w:eastAsia="Calibri"/>
        </w:rPr>
        <w:tab/>
        <w:t>There is created a fish sanctuary in Marion County to be known as Shelly Lake.</w:t>
      </w:r>
    </w:p>
    <w:p w14:paraId="45C56F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It is unlawful for a person to fish, seine, net, or otherwise enter upon Shelly Lake in Marion County, located one</w:t>
      </w:r>
      <w:r w:rsidRPr="00A071FF">
        <w:rPr>
          <w:rFonts w:eastAsia="Calibri"/>
        </w:rPr>
        <w:noBreakHyphen/>
        <w:t>half mile south of Red Bluff Landing on the west side of the Little Pee Dee River.</w:t>
      </w:r>
      <w:r>
        <w:rPr>
          <w:rFonts w:eastAsia="Calibri"/>
        </w:rPr>
        <w:t xml:space="preserve"> </w:t>
      </w:r>
      <w:r w:rsidRPr="00A071FF">
        <w:rPr>
          <w:rFonts w:eastAsia="Calibri"/>
        </w:rPr>
        <w:t>A person violating the provisions of this section is guilty of a misdemeanor and, upon conviction, must be fined not less than twenty</w:t>
      </w:r>
      <w:r w:rsidRPr="00A071FF">
        <w:rPr>
          <w:rFonts w:eastAsia="Calibri"/>
        </w:rPr>
        <w:noBreakHyphen/>
        <w:t xml:space="preserve">five dollars or more than one hundred dollars or imprisoned not </w:t>
      </w:r>
      <w:r w:rsidRPr="00A071FF">
        <w:rPr>
          <w:rFonts w:eastAsia="Calibri"/>
          <w:strike/>
        </w:rPr>
        <w:t>less than fifteen days or</w:t>
      </w:r>
      <w:r w:rsidRPr="00A071FF">
        <w:rPr>
          <w:rFonts w:eastAsia="Calibri"/>
        </w:rPr>
        <w:t xml:space="preserve"> more than thirty days.”</w:t>
      </w:r>
    </w:p>
    <w:p w14:paraId="4250FF4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DBCE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224</w:t>
      </w:r>
      <w:r w:rsidRPr="00A071FF">
        <w:rPr>
          <w:rFonts w:eastAsia="Times New Roman"/>
        </w:rPr>
        <w:t>.</w:t>
      </w:r>
      <w:r w:rsidRPr="00A071FF">
        <w:rPr>
          <w:rFonts w:eastAsia="Times New Roman"/>
        </w:rPr>
        <w:tab/>
        <w:t>Section 50-21-112(B) of the 1976 Code is amended to read:</w:t>
      </w:r>
    </w:p>
    <w:p w14:paraId="7F24C4A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14:paraId="4099399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violating this section is guilty of a misdemeanor and, upon conviction, must be punished:</w:t>
      </w:r>
    </w:p>
    <w:p w14:paraId="514371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thirty days.</w:t>
      </w:r>
      <w:r>
        <w:rPr>
          <w:rFonts w:eastAsia="Calibri"/>
        </w:rPr>
        <w:t xml:space="preserve"> </w:t>
      </w:r>
      <w:r w:rsidRPr="006A2577">
        <w:rPr>
          <w:rFonts w:eastAsia="Calibri"/>
          <w:strike/>
        </w:rPr>
        <w:t>However, in lieu of the forty</w:t>
      </w:r>
      <w:r w:rsidRPr="006A2577">
        <w:rPr>
          <w:rFonts w:eastAsia="Calibri"/>
          <w:strike/>
        </w:rPr>
        <w:noBreakHyphen/>
        <w:t>eight hour minimum imprisonment, the</w:t>
      </w:r>
      <w:r w:rsidRPr="00A071FF">
        <w:rPr>
          <w:rFonts w:eastAsia="Calibri"/>
        </w:rPr>
        <w:t xml:space="preserve"> </w:t>
      </w:r>
      <w:r w:rsidRPr="006A2577">
        <w:rPr>
          <w:rFonts w:eastAsia="Calibri"/>
          <w:u w:val="single"/>
        </w:rPr>
        <w:t>The</w:t>
      </w:r>
      <w:r>
        <w:rPr>
          <w:rFonts w:eastAsia="Calibri"/>
        </w:rPr>
        <w:t xml:space="preserve"> </w:t>
      </w:r>
      <w:r w:rsidRPr="00A071FF">
        <w:rPr>
          <w:rFonts w:eastAsia="Calibri"/>
        </w:rPr>
        <w:t>court may provide for forty</w:t>
      </w:r>
      <w:r w:rsidRPr="00A071FF">
        <w:rPr>
          <w:rFonts w:eastAsia="Calibri"/>
        </w:rPr>
        <w:noBreakHyphen/>
        <w:t>eight hours of public service employment.</w:t>
      </w:r>
      <w:r>
        <w:rPr>
          <w:rFonts w:eastAsia="Calibri"/>
        </w:rPr>
        <w:t xml:space="preserve"> </w:t>
      </w:r>
      <w:r w:rsidRPr="00A071FF">
        <w:rPr>
          <w:rFonts w:eastAsia="Calibri"/>
        </w:rPr>
        <w:t>The minimum forty</w:t>
      </w:r>
      <w:r w:rsidRPr="00A071FF">
        <w:rPr>
          <w:rFonts w:eastAsia="Calibri"/>
        </w:rPr>
        <w:noBreakHyphen/>
        <w:t>eight hour imprisonment or public service employment must be served at a time when it does not interfere with the offender’s regular employment under terms and conditions, as the court considers proper.</w:t>
      </w:r>
      <w:r>
        <w:rPr>
          <w:rFonts w:eastAsia="Calibri"/>
        </w:rPr>
        <w:t xml:space="preserve"> </w:t>
      </w:r>
      <w:r w:rsidRPr="00A071FF">
        <w:rPr>
          <w:rFonts w:eastAsia="Calibri"/>
        </w:rPr>
        <w:t>However, the court may not compel an offender to perform public service employment instead of the minimum sentence;</w:t>
      </w:r>
    </w:p>
    <w:p w14:paraId="2354209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two thousand dollars nor more than five thousand dollars and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one year.</w:t>
      </w:r>
      <w:r>
        <w:rPr>
          <w:rFonts w:eastAsia="Calibri"/>
        </w:rPr>
        <w:t xml:space="preserve"> </w:t>
      </w:r>
      <w:r w:rsidRPr="00A071FF">
        <w:rPr>
          <w:rFonts w:eastAsia="Calibri"/>
        </w:rPr>
        <w:t>However, the fine imposed by this item may not be suspended in an amount less than one thousand dollars.</w:t>
      </w:r>
      <w:r>
        <w:rPr>
          <w:rFonts w:eastAsia="Calibri"/>
        </w:rPr>
        <w:t xml:space="preserve"> </w:t>
      </w:r>
      <w:r w:rsidRPr="00A071FF">
        <w:rPr>
          <w:rFonts w:eastAsia="Calibri"/>
        </w:rPr>
        <w:t>Instead of service of imprisonment, the court may require that the individual complete an appropriate term of public service employment of not less than ten days upon terms and conditions the court considers proper.</w:t>
      </w:r>
      <w:r>
        <w:rPr>
          <w:rFonts w:eastAsia="Calibri"/>
        </w:rPr>
        <w:t xml:space="preserve"> </w:t>
      </w:r>
      <w:r w:rsidRPr="00A071FF">
        <w:rPr>
          <w:rFonts w:eastAsia="Calibri"/>
        </w:rPr>
        <w:t>Upon imposition of a sentence of public service, the defendant may apply to the court to be allowed to perform his public service in his county of residence if he has been sentenced to public service in a county where he does not reside;</w:t>
      </w:r>
    </w:p>
    <w:p w14:paraId="6D721A4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three thousand five hundred dollars nor more than six thousand dollars and imprisonment for not </w:t>
      </w:r>
      <w:r w:rsidRPr="00A071FF">
        <w:rPr>
          <w:rFonts w:eastAsia="Calibri"/>
          <w:strike/>
        </w:rPr>
        <w:t>less than sixty days nor</w:t>
      </w:r>
      <w:r w:rsidRPr="00A071FF">
        <w:rPr>
          <w:rFonts w:eastAsia="Calibri"/>
        </w:rPr>
        <w:t xml:space="preserve"> more than three years.”</w:t>
      </w:r>
    </w:p>
    <w:p w14:paraId="4D676A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7C76C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225</w:t>
      </w:r>
      <w:r w:rsidRPr="00A071FF">
        <w:rPr>
          <w:rFonts w:eastAsia="Times New Roman"/>
        </w:rPr>
        <w:t>.</w:t>
      </w:r>
      <w:r w:rsidRPr="00A071FF">
        <w:rPr>
          <w:rFonts w:eastAsia="Times New Roman"/>
        </w:rPr>
        <w:tab/>
        <w:t>Section 50-21-113</w:t>
      </w:r>
      <w:r>
        <w:rPr>
          <w:rFonts w:eastAsia="Times New Roman"/>
        </w:rPr>
        <w:t>(A)</w:t>
      </w:r>
      <w:r w:rsidRPr="00A071FF">
        <w:rPr>
          <w:rFonts w:eastAsia="Times New Roman"/>
        </w:rPr>
        <w:t xml:space="preserve"> of the 1976 Code is amended to read:</w:t>
      </w:r>
    </w:p>
    <w:p w14:paraId="28E5BB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04BD75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14:paraId="489009F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five thousand dollars nor more than ten thousand dollars and </w:t>
      </w:r>
      <w:r w:rsidRPr="00A071FF">
        <w:rPr>
          <w:rFonts w:eastAsia="Calibri"/>
          <w:strike/>
        </w:rPr>
        <w:t>mandatory</w:t>
      </w:r>
      <w:r w:rsidRPr="00A071FF">
        <w:rPr>
          <w:rFonts w:eastAsia="Calibri"/>
        </w:rPr>
        <w:t xml:space="preserve"> imprisonment for not </w:t>
      </w:r>
      <w:r w:rsidRPr="00A071FF">
        <w:rPr>
          <w:rFonts w:eastAsia="Calibri"/>
          <w:strike/>
        </w:rPr>
        <w:t>less than thirty days nor</w:t>
      </w:r>
      <w:r w:rsidRPr="00A071FF">
        <w:rPr>
          <w:rFonts w:eastAsia="Calibri"/>
        </w:rPr>
        <w:t xml:space="preserve"> more than fifteen years when great bodily injury results;</w:t>
      </w:r>
    </w:p>
    <w:p w14:paraId="58DAB313" w14:textId="77777777" w:rsidR="000055C2" w:rsidRPr="00DA281A"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ten thousand dollars nor more than twenty</w:t>
      </w:r>
      <w:r w:rsidRPr="00A071FF">
        <w:rPr>
          <w:rFonts w:eastAsia="Calibri"/>
        </w:rPr>
        <w:noBreakHyphen/>
        <w:t xml:space="preserve">five thousand dollars and </w:t>
      </w:r>
      <w:r w:rsidRPr="00DA281A">
        <w:rPr>
          <w:rFonts w:eastAsia="Calibri"/>
        </w:rPr>
        <w:t>mandatory imprisonment for not less than one year nor more than twenty</w:t>
      </w:r>
      <w:r w:rsidRPr="00DA281A">
        <w:rPr>
          <w:rFonts w:eastAsia="Calibri"/>
        </w:rPr>
        <w:noBreakHyphen/>
        <w:t>five years when death results.</w:t>
      </w:r>
    </w:p>
    <w:p w14:paraId="5914CD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281A">
        <w:rPr>
          <w:rFonts w:eastAsia="Calibri"/>
        </w:rPr>
        <w:tab/>
        <w:t xml:space="preserve">No part of the mandatory sentences required to be imposed by this section may be suspended, and probation may </w:t>
      </w:r>
      <w:r>
        <w:rPr>
          <w:rFonts w:eastAsia="Calibri"/>
        </w:rPr>
        <w:t>not be granted for any portion.</w:t>
      </w:r>
      <w:r w:rsidRPr="00A071FF">
        <w:rPr>
          <w:rFonts w:eastAsia="Calibri"/>
        </w:rPr>
        <w:t>”</w:t>
      </w:r>
    </w:p>
    <w:p w14:paraId="0E0EFE3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ACAB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226</w:t>
      </w:r>
      <w:r w:rsidRPr="00A071FF">
        <w:rPr>
          <w:rFonts w:eastAsia="Times New Roman"/>
        </w:rPr>
        <w:t>.</w:t>
      </w:r>
      <w:r w:rsidRPr="00A071FF">
        <w:rPr>
          <w:rFonts w:eastAsia="Times New Roman"/>
        </w:rPr>
        <w:tab/>
        <w:t>Section 50-21-117 of the 1976 Code is amended to read:</w:t>
      </w:r>
    </w:p>
    <w:p w14:paraId="1A8070D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C75497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50-21-117.</w:t>
      </w:r>
      <w:r w:rsidRPr="00A071FF">
        <w:rPr>
          <w:rFonts w:eastAsia="Calibri"/>
        </w:rPr>
        <w:tab/>
        <w:t>(A)</w:t>
      </w:r>
      <w:r w:rsidRPr="00A071FF">
        <w:rPr>
          <w:rFonts w:eastAsia="Calibri"/>
        </w:rPr>
        <w:tab/>
        <w:t xml:space="preserve">A person who operates any water device while his privileges are suspended is guilty of a misdemeanor and, upon conviction, must be fined two hundred dollars or imprisoned for </w:t>
      </w:r>
      <w:r w:rsidRPr="00A071FF">
        <w:rPr>
          <w:rFonts w:eastAsia="Calibri"/>
          <w:u w:val="single"/>
        </w:rPr>
        <w:t>not more than</w:t>
      </w:r>
      <w:r w:rsidRPr="00A071FF">
        <w:rPr>
          <w:rFonts w:eastAsia="Calibri"/>
        </w:rPr>
        <w:t xml:space="preserve"> thirty days for the first violation; for a second violation must be fined five hundred dollars and imprisoned for </w:t>
      </w:r>
      <w:r w:rsidRPr="00A071FF">
        <w:rPr>
          <w:rFonts w:eastAsia="Calibri"/>
          <w:u w:val="single"/>
        </w:rPr>
        <w:t>not more than</w:t>
      </w:r>
      <w:r w:rsidRPr="00A071FF">
        <w:rPr>
          <w:rFonts w:eastAsia="Calibri"/>
        </w:rPr>
        <w:t xml:space="preserve"> sixty </w:t>
      </w:r>
      <w:r w:rsidRPr="00A071FF">
        <w:rPr>
          <w:rFonts w:eastAsia="Calibri"/>
          <w:strike/>
        </w:rPr>
        <w:t>consecutive</w:t>
      </w:r>
      <w:r w:rsidRPr="00A071FF">
        <w:rPr>
          <w:rFonts w:eastAsia="Calibri"/>
        </w:rPr>
        <w:t xml:space="preserve"> days; and for a third or subsequent violation must be imprisoned for not </w:t>
      </w:r>
      <w:r w:rsidRPr="00A071FF">
        <w:rPr>
          <w:rFonts w:eastAsia="Calibri"/>
          <w:strike/>
        </w:rPr>
        <w:t>less than ninety days nor</w:t>
      </w:r>
      <w:r w:rsidRPr="00A071FF">
        <w:rPr>
          <w:rFonts w:eastAsia="Calibri"/>
        </w:rPr>
        <w:t xml:space="preserve"> more than six months</w:t>
      </w:r>
      <w:r w:rsidRPr="003E7CCF">
        <w:rPr>
          <w:rFonts w:eastAsia="Calibri"/>
          <w:strike/>
        </w:rPr>
        <w:t>, no portion of which may be suspended by the trial judge</w:t>
      </w:r>
      <w:r w:rsidRPr="00A071FF">
        <w:rPr>
          <w:rFonts w:eastAsia="Calibri"/>
        </w:rPr>
        <w:t>.</w:t>
      </w:r>
    </w:p>
    <w:p w14:paraId="4A90028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If the privileges of the person convicted were suspended pursuant to the provisions of Section 50</w:t>
      </w:r>
      <w:r w:rsidRPr="00A071FF">
        <w:rPr>
          <w:rFonts w:eastAsia="Calibri"/>
        </w:rPr>
        <w:noBreakHyphen/>
        <w:t>21</w:t>
      </w:r>
      <w:r w:rsidRPr="00A071FF">
        <w:rPr>
          <w:rFonts w:eastAsia="Calibri"/>
        </w:rPr>
        <w:noBreakHyphen/>
        <w:t>112 or 50</w:t>
      </w:r>
      <w:r w:rsidRPr="00A071FF">
        <w:rPr>
          <w:rFonts w:eastAsia="Calibri"/>
        </w:rPr>
        <w:noBreakHyphen/>
        <w:t>21</w:t>
      </w:r>
      <w:r w:rsidRPr="00A071FF">
        <w:rPr>
          <w:rFonts w:eastAsia="Calibri"/>
        </w:rPr>
        <w:noBreakHyphen/>
        <w:t>113, he must be punished as follows</w:t>
      </w:r>
      <w:r w:rsidRPr="003E7CCF">
        <w:rPr>
          <w:rFonts w:eastAsia="Calibri"/>
          <w:strike/>
        </w:rPr>
        <w:t xml:space="preserve"> and no part of the minimum sentence may be suspended</w:t>
      </w:r>
      <w:r w:rsidRPr="00A071FF">
        <w:rPr>
          <w:rFonts w:eastAsia="Calibri"/>
        </w:rPr>
        <w:t>:</w:t>
      </w:r>
    </w:p>
    <w:p w14:paraId="11BE5DB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imprisoned for not </w:t>
      </w:r>
      <w:r w:rsidRPr="00A071FF">
        <w:rPr>
          <w:rFonts w:eastAsia="Calibri"/>
          <w:strike/>
        </w:rPr>
        <w:t>less than ten nor</w:t>
      </w:r>
      <w:r w:rsidRPr="00A071FF">
        <w:rPr>
          <w:rFonts w:eastAsia="Calibri"/>
        </w:rPr>
        <w:t xml:space="preserve"> more than thirty days;</w:t>
      </w:r>
    </w:p>
    <w:p w14:paraId="4F1D4F4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imprisoned for not </w:t>
      </w:r>
      <w:r w:rsidRPr="00A071FF">
        <w:rPr>
          <w:rFonts w:eastAsia="Calibri"/>
          <w:strike/>
        </w:rPr>
        <w:t>less than sixty days nor</w:t>
      </w:r>
      <w:r w:rsidRPr="00A071FF">
        <w:rPr>
          <w:rFonts w:eastAsia="Calibri"/>
        </w:rPr>
        <w:t xml:space="preserve"> more than six months;</w:t>
      </w:r>
    </w:p>
    <w:p w14:paraId="327739E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not </w:t>
      </w:r>
      <w:r w:rsidRPr="00A071FF">
        <w:rPr>
          <w:rFonts w:eastAsia="Calibri"/>
          <w:strike/>
        </w:rPr>
        <w:t>less than six months nor</w:t>
      </w:r>
      <w:r w:rsidRPr="00A071FF">
        <w:rPr>
          <w:rFonts w:eastAsia="Calibri"/>
        </w:rPr>
        <w:t xml:space="preserve"> more than three years.</w:t>
      </w:r>
    </w:p>
    <w:p w14:paraId="22F5F87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A person who is convicted under the provisions of subsection (A) must have his privileges suspended for an additional three years by the department.</w:t>
      </w:r>
    </w:p>
    <w:p w14:paraId="514AA08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The suspension penalties assessed under this section are in addition to and not in lieu of any other civil remedies or criminal penalties which may be assessed.”</w:t>
      </w:r>
    </w:p>
    <w:p w14:paraId="36FC97E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5C82B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227</w:t>
      </w:r>
      <w:r w:rsidRPr="00A071FF">
        <w:rPr>
          <w:rFonts w:eastAsia="Times New Roman"/>
        </w:rPr>
        <w:t>.</w:t>
      </w:r>
      <w:r w:rsidRPr="00A071FF">
        <w:rPr>
          <w:rFonts w:eastAsia="Times New Roman"/>
        </w:rPr>
        <w:tab/>
        <w:t>Section 50-23-385 of the 1976 Code is amended to read:</w:t>
      </w:r>
    </w:p>
    <w:p w14:paraId="5F0F5B6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B317B3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50-23-385.</w:t>
      </w:r>
      <w:r w:rsidRPr="00A071FF">
        <w:rPr>
          <w:rFonts w:eastAsia="Calibri"/>
        </w:rPr>
        <w:tab/>
        <w:t>Houseboats used for habitation may be indefinitely moored at a private dock as long as the houseboat has a waste</w:t>
      </w:r>
      <w:r w:rsidRPr="00A071FF">
        <w:rPr>
          <w:rFonts w:eastAsia="Calibri"/>
        </w:rPr>
        <w:noBreakHyphen/>
        <w:t>holding tank.</w:t>
      </w:r>
      <w:r>
        <w:rPr>
          <w:rFonts w:eastAsia="Calibri"/>
        </w:rPr>
        <w:t xml:space="preserve"> </w:t>
      </w:r>
      <w:r w:rsidRPr="00A071FF">
        <w:rPr>
          <w:rFonts w:eastAsia="Calibri"/>
        </w:rPr>
        <w:t>Waste pump</w:t>
      </w:r>
      <w:r w:rsidRPr="00A071FF">
        <w:rPr>
          <w:rFonts w:eastAsia="Calibri"/>
        </w:rPr>
        <w:noBreakHyphen/>
        <w:t>out must be done at an approved pump</w:t>
      </w:r>
      <w:r w:rsidRPr="00A071FF">
        <w:rPr>
          <w:rFonts w:eastAsia="Calibri"/>
        </w:rPr>
        <w:noBreakHyphen/>
        <w:t>out facility.</w:t>
      </w:r>
      <w:r>
        <w:rPr>
          <w:rFonts w:eastAsia="Calibri"/>
        </w:rPr>
        <w:t xml:space="preserve"> </w:t>
      </w:r>
      <w:r w:rsidRPr="00A071FF">
        <w:rPr>
          <w:rFonts w:eastAsia="Calibri"/>
        </w:rPr>
        <w:t xml:space="preserve">A person violating the provisions of this section is guilty of a misdemeanor and, upon conviction, must be punished by a fine of not less than five hundred dollars or imprisonment for </w:t>
      </w:r>
      <w:r w:rsidRPr="00A071FF">
        <w:rPr>
          <w:rFonts w:eastAsia="Calibri"/>
          <w:u w:val="single"/>
        </w:rPr>
        <w:t>not more than</w:t>
      </w:r>
      <w:r w:rsidRPr="00A071FF">
        <w:rPr>
          <w:rFonts w:eastAsia="Calibri"/>
        </w:rPr>
        <w:t xml:space="preserve"> thirty days, or both.”</w:t>
      </w:r>
    </w:p>
    <w:p w14:paraId="6450EB2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A59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228</w:t>
      </w:r>
      <w:r w:rsidRPr="00A071FF">
        <w:rPr>
          <w:rFonts w:eastAsia="Times New Roman"/>
        </w:rPr>
        <w:t>.</w:t>
      </w:r>
      <w:r w:rsidRPr="00A071FF">
        <w:rPr>
          <w:rFonts w:eastAsia="Times New Roman"/>
        </w:rPr>
        <w:tab/>
        <w:t>Section 52-1-40 of the 1976 Code is amended to read:</w:t>
      </w:r>
    </w:p>
    <w:p w14:paraId="181E4EB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BF200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52-1-40.</w:t>
      </w:r>
      <w:r w:rsidRPr="00A071FF">
        <w:rPr>
          <w:rFonts w:eastAsia="Calibri"/>
        </w:rPr>
        <w:tab/>
        <w:t>Any person owning, operating or connected with or employed by any carnival or show violating the provisions of S</w:t>
      </w:r>
      <w:r>
        <w:rPr>
          <w:rFonts w:eastAsia="Calibri"/>
        </w:rPr>
        <w:t xml:space="preserve">ections </w:t>
      </w:r>
      <w:r w:rsidRPr="00A071FF">
        <w:rPr>
          <w:rFonts w:eastAsia="Calibri"/>
        </w:rPr>
        <w:t>52</w:t>
      </w:r>
      <w:r w:rsidRPr="00A071FF">
        <w:rPr>
          <w:rFonts w:eastAsia="Calibri"/>
        </w:rPr>
        <w:noBreakHyphen/>
        <w:t>1</w:t>
      </w:r>
      <w:r w:rsidRPr="00A071FF">
        <w:rPr>
          <w:rFonts w:eastAsia="Calibri"/>
        </w:rPr>
        <w:noBreakHyphen/>
        <w:t>10 or 52</w:t>
      </w:r>
      <w:r w:rsidRPr="00A071FF">
        <w:rPr>
          <w:rFonts w:eastAsia="Calibri"/>
        </w:rPr>
        <w:noBreakHyphen/>
        <w:t>1</w:t>
      </w:r>
      <w:r w:rsidRPr="00A071FF">
        <w:rPr>
          <w:rFonts w:eastAsia="Calibri"/>
        </w:rPr>
        <w:noBreakHyphen/>
        <w:t>20 shall be guilty of a misdemeanor and, upon conviction, shall be punished by a fine of not less than twenty</w:t>
      </w:r>
      <w:r w:rsidRPr="00A071FF">
        <w:rPr>
          <w:rFonts w:eastAsia="Calibri"/>
        </w:rPr>
        <w:noBreakHyphen/>
        <w:t xml:space="preserve">five dollars nor more than one hundred dollars or by imprisonment for not </w:t>
      </w:r>
      <w:r w:rsidRPr="00A071FF">
        <w:rPr>
          <w:rFonts w:eastAsia="Calibri"/>
          <w:strike/>
        </w:rPr>
        <w:t>less than five nor</w:t>
      </w:r>
      <w:r w:rsidRPr="00A071FF">
        <w:rPr>
          <w:rFonts w:eastAsia="Calibri"/>
        </w:rPr>
        <w:t xml:space="preserve"> more than thirty days. Every performance or exhibition of such carnival or show shall be a separate offense.”</w:t>
      </w:r>
    </w:p>
    <w:p w14:paraId="083D241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EFF0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229</w:t>
      </w:r>
      <w:r w:rsidRPr="00A071FF">
        <w:rPr>
          <w:rFonts w:eastAsia="Times New Roman"/>
        </w:rPr>
        <w:t>.</w:t>
      </w:r>
      <w:r w:rsidRPr="00A071FF">
        <w:rPr>
          <w:rFonts w:eastAsia="Times New Roman"/>
        </w:rPr>
        <w:tab/>
        <w:t>Section 52-13-10 of the 1976 Code is amended to read:</w:t>
      </w:r>
    </w:p>
    <w:p w14:paraId="6AAB1DA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9DE65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52-13-10.</w:t>
      </w:r>
      <w:r w:rsidRPr="00A071FF">
        <w:rPr>
          <w:rFonts w:eastAsia="Calibri"/>
        </w:rPr>
        <w:tab/>
        <w:t>It shall be unlawful for any person to keep open or admit persons to any public dancing hall owned or operated by him or to allow any person to continue thereat between the hours of twelve o’clock, midnight, Saturday and twelve o’clock, midnight, Sunday, and all such places shall be and remain closed to the public between such hours.</w:t>
      </w:r>
      <w:r>
        <w:rPr>
          <w:rFonts w:eastAsia="Calibri"/>
        </w:rPr>
        <w:t xml:space="preserve"> </w:t>
      </w:r>
      <w:r w:rsidRPr="00A071FF">
        <w:rPr>
          <w:rFonts w:eastAsia="Calibri"/>
        </w:rPr>
        <w:t xml:space="preserve">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A071FF">
        <w:rPr>
          <w:rFonts w:eastAsia="Calibri"/>
          <w:u w:val="single"/>
        </w:rPr>
        <w:t>not more than</w:t>
      </w:r>
      <w:r w:rsidRPr="00A071FF">
        <w:rPr>
          <w:rFonts w:eastAsia="Calibri"/>
        </w:rPr>
        <w:t xml:space="preserve"> thirty days.”</w:t>
      </w:r>
    </w:p>
    <w:p w14:paraId="619A5A7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C7BC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230</w:t>
      </w:r>
      <w:r w:rsidRPr="00A071FF">
        <w:rPr>
          <w:rFonts w:eastAsia="Times New Roman"/>
        </w:rPr>
        <w:t>.</w:t>
      </w:r>
      <w:r w:rsidRPr="00A071FF">
        <w:rPr>
          <w:rFonts w:eastAsia="Times New Roman"/>
        </w:rPr>
        <w:tab/>
        <w:t>Section 52-13-40 of the 1976 Code is amended to read:</w:t>
      </w:r>
    </w:p>
    <w:p w14:paraId="1D75CCF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B4454B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52-13-40.</w:t>
      </w:r>
      <w:r w:rsidRPr="00A071FF">
        <w:rPr>
          <w:rFonts w:eastAsia="Calibri"/>
        </w:rPr>
        <w:tab/>
        <w:t>Any violation of the provisions of this article other than Section 52</w:t>
      </w:r>
      <w:r w:rsidRPr="00A071FF">
        <w:rPr>
          <w:rFonts w:eastAsia="Calibri"/>
        </w:rPr>
        <w:noBreakHyphen/>
        <w:t>13</w:t>
      </w:r>
      <w:r w:rsidRPr="00A071FF">
        <w:rPr>
          <w:rFonts w:eastAsia="Calibri"/>
        </w:rPr>
        <w:noBreakHyphen/>
        <w:t>10 shall be punishable for the first offense by a fine of not more than one hundred dollars nor less than twenty</w:t>
      </w:r>
      <w:r w:rsidRPr="00A071FF">
        <w:rPr>
          <w:rFonts w:eastAsia="Calibri"/>
        </w:rPr>
        <w:noBreakHyphen/>
        <w:t>five dollars or by imprisonment for not more than thirty days and for a subsequent offense by a fine of not less than seventy</w:t>
      </w:r>
      <w:r w:rsidRPr="00A071FF">
        <w:rPr>
          <w:rFonts w:eastAsia="Calibri"/>
        </w:rPr>
        <w:noBreakHyphen/>
        <w:t xml:space="preserve">five dollars nor more than one hundred dollars or by imprisonment for not </w:t>
      </w:r>
      <w:r w:rsidRPr="00A071FF">
        <w:rPr>
          <w:rFonts w:eastAsia="Calibri"/>
          <w:strike/>
        </w:rPr>
        <w:t>less than twenty</w:t>
      </w:r>
      <w:r w:rsidRPr="00A071FF">
        <w:rPr>
          <w:rFonts w:eastAsia="Calibri"/>
          <w:strike/>
        </w:rPr>
        <w:noBreakHyphen/>
        <w:t>five days nor</w:t>
      </w:r>
      <w:r w:rsidRPr="00A071FF">
        <w:rPr>
          <w:rFonts w:eastAsia="Calibri"/>
        </w:rPr>
        <w:t xml:space="preserve"> more than thirty days.”</w:t>
      </w:r>
    </w:p>
    <w:p w14:paraId="1773443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D4B0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231</w:t>
      </w:r>
      <w:r w:rsidRPr="00A071FF">
        <w:rPr>
          <w:rFonts w:eastAsia="Times New Roman"/>
        </w:rPr>
        <w:t>.</w:t>
      </w:r>
      <w:r w:rsidRPr="00A071FF">
        <w:rPr>
          <w:rFonts w:eastAsia="Times New Roman"/>
        </w:rPr>
        <w:tab/>
        <w:t>Section 54-11-50 of the 1976 Code is amended to read:</w:t>
      </w:r>
    </w:p>
    <w:p w14:paraId="6504ED5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912F9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54-11-50.</w:t>
      </w:r>
      <w:r w:rsidRPr="00A071FF">
        <w:rPr>
          <w:rFonts w:eastAsia="Calibri"/>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“An Act to Provide for Surveying the Coast of the United States,” and the supplements thereto, he shall be liable to be indicted therefor and, on conviction, shall be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month or pay a fine not exceeding fifty dollars, or both, at the discretion of the court before which such conviction shall take place and shall be further liable to pay all expenses of repairing the same.</w:t>
      </w:r>
      <w:r>
        <w:rPr>
          <w:rFonts w:eastAsia="Calibri"/>
        </w:rPr>
        <w:t xml:space="preserve"> </w:t>
      </w:r>
      <w:r w:rsidRPr="00A071FF">
        <w:rPr>
          <w:rFonts w:eastAsia="Calibri"/>
        </w:rPr>
        <w:t>And it shall not be competent for any person so offending to defend himself by pleading or giving in evidence that he was the owner or the agent or servant of the owner of the land where such damage was done or caused at the time it was caused or done.”</w:t>
      </w:r>
    </w:p>
    <w:p w14:paraId="37EB3F0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DCB3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232</w:t>
      </w:r>
      <w:r w:rsidRPr="00A071FF">
        <w:rPr>
          <w:rFonts w:eastAsia="Times New Roman"/>
        </w:rPr>
        <w:t>.</w:t>
      </w:r>
      <w:r w:rsidRPr="00A071FF">
        <w:rPr>
          <w:rFonts w:eastAsia="Times New Roman"/>
        </w:rPr>
        <w:tab/>
        <w:t>Section 55-1-40 of the 1976 Code is amended to read:</w:t>
      </w:r>
    </w:p>
    <w:p w14:paraId="6BE6A58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A6A160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55-1-40.</w:t>
      </w:r>
      <w:r w:rsidRPr="00A071FF">
        <w:rPr>
          <w:rFonts w:eastAsia="Calibri"/>
        </w:rPr>
        <w:tab/>
        <w:t>(1)</w:t>
      </w:r>
      <w:r w:rsidRPr="00A071FF">
        <w:rPr>
          <w:rFonts w:eastAsia="Calibri"/>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14:paraId="22DBAB2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The provisions of this section do not apply to any airport personnel or other persons while acting in an official capacity except when such capacity is used to accomplish an unlawful purpose.</w:t>
      </w:r>
    </w:p>
    <w:p w14:paraId="6041381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(3)</w:t>
      </w:r>
      <w:r w:rsidRPr="00A071FF">
        <w:rPr>
          <w:rFonts w:eastAsia="Calibri"/>
        </w:rPr>
        <w:tab/>
        <w:t xml:space="preserve">A person violating the provisions of this section is guilty of a misdemeanor and, upon conviction, must be fined not less than five thousand dollars nor more than ten thousand dollars or imprisoned not </w:t>
      </w:r>
      <w:r w:rsidRPr="00A071FF">
        <w:rPr>
          <w:rFonts w:eastAsia="Calibri"/>
          <w:strike/>
        </w:rPr>
        <w:t>less than one year nor</w:t>
      </w:r>
      <w:r w:rsidRPr="00A071FF">
        <w:rPr>
          <w:rFonts w:eastAsia="Calibri"/>
        </w:rPr>
        <w:t xml:space="preserve"> more than ten years.</w:t>
      </w:r>
    </w:p>
    <w:p w14:paraId="4111335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The provisions of this section are cumulative.”</w:t>
      </w:r>
    </w:p>
    <w:p w14:paraId="4BEBE69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A72C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233</w:t>
      </w:r>
      <w:r w:rsidRPr="00A071FF">
        <w:rPr>
          <w:rFonts w:eastAsia="Times New Roman"/>
        </w:rPr>
        <w:t>.</w:t>
      </w:r>
      <w:r w:rsidRPr="00A071FF">
        <w:rPr>
          <w:rFonts w:eastAsia="Times New Roman"/>
        </w:rPr>
        <w:tab/>
        <w:t>Section 55-1-100(E) of the 1976 Code is amended to read:</w:t>
      </w:r>
    </w:p>
    <w:p w14:paraId="2A12AF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9D87FD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“(E)</w:t>
      </w:r>
      <w:r w:rsidRPr="00A071FF">
        <w:rPr>
          <w:rFonts w:eastAsia="Calibri"/>
        </w:rPr>
        <w:tab/>
        <w:t xml:space="preserve">A person who violates the provisions of subsection (A), upon conviction, must be punished by a fine of one thousand dollars or imprisonment for not </w:t>
      </w:r>
      <w:r w:rsidRPr="00A071FF">
        <w:rPr>
          <w:rFonts w:eastAsia="Calibri"/>
          <w:strike/>
        </w:rPr>
        <w:t>less than forty</w:t>
      </w:r>
      <w:r w:rsidRPr="00A071FF">
        <w:rPr>
          <w:rFonts w:eastAsia="Calibri"/>
          <w:strike/>
        </w:rPr>
        <w:noBreakHyphen/>
        <w:t>eight hours or</w:t>
      </w:r>
      <w:r w:rsidRPr="00A071FF">
        <w:rPr>
          <w:rFonts w:eastAsia="Calibri"/>
        </w:rPr>
        <w:t xml:space="preserve"> more than one year, or both.”</w:t>
      </w:r>
    </w:p>
    <w:p w14:paraId="71AC163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C488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234</w:t>
      </w:r>
      <w:r w:rsidRPr="00A071FF">
        <w:rPr>
          <w:rFonts w:eastAsia="Times New Roman"/>
        </w:rPr>
        <w:t>.</w:t>
      </w:r>
      <w:r w:rsidRPr="00A071FF">
        <w:rPr>
          <w:rFonts w:eastAsia="Times New Roman"/>
        </w:rPr>
        <w:tab/>
        <w:t>Section 55-13-40 of the 1976 Code is amended to read:</w:t>
      </w:r>
    </w:p>
    <w:p w14:paraId="2AD6CD6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D923C4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55-13-40.</w:t>
      </w:r>
      <w:r w:rsidRPr="00A071FF">
        <w:rPr>
          <w:rFonts w:eastAsia="Calibri"/>
        </w:rPr>
        <w:tab/>
        <w:t>(1)</w:t>
      </w:r>
      <w:r w:rsidRPr="00A071FF">
        <w:rPr>
          <w:rFonts w:eastAsia="Calibri"/>
        </w:rPr>
        <w:tab/>
        <w:t>It is unlawful, without proper authority, for any person to trespass, park, drive, or drag race upon airport property.</w:t>
      </w:r>
    </w:p>
    <w:p w14:paraId="3E1F96E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A person violating the provisions of this section, upon, conviction must be fined not less than five hundred dollars or more than two thousand dollars or imprisoned for not </w:t>
      </w:r>
      <w:r w:rsidRPr="00A071FF">
        <w:rPr>
          <w:rFonts w:eastAsia="Calibri"/>
          <w:strike/>
        </w:rPr>
        <w:t>less than two months or</w:t>
      </w:r>
      <w:r w:rsidRPr="00A071FF">
        <w:rPr>
          <w:rFonts w:eastAsia="Calibri"/>
        </w:rPr>
        <w:t xml:space="preserve"> more than six months or both in the discretion of the trial judge.</w:t>
      </w:r>
      <w:r>
        <w:rPr>
          <w:rFonts w:eastAsia="Calibri"/>
        </w:rPr>
        <w:t xml:space="preserve"> </w:t>
      </w:r>
      <w:r w:rsidRPr="00A071FF">
        <w:rPr>
          <w:rFonts w:eastAsia="Calibri"/>
        </w:rPr>
        <w:t>In addition to this penalty, the driver of a vehicle that violates the provisions of this section, upon conviction, entry of a plea of guilty or forfeiture of bail shall have his driver’s license revoked for a period of one year.</w:t>
      </w:r>
      <w:r>
        <w:rPr>
          <w:rFonts w:eastAsia="Calibri"/>
        </w:rPr>
        <w:t xml:space="preserve"> </w:t>
      </w:r>
      <w:r w:rsidRPr="00A071FF">
        <w:rPr>
          <w:rFonts w:eastAsia="Calibri"/>
        </w:rPr>
        <w:t>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driver’s license and the registration of his vehicle suspended for a period of three months.”</w:t>
      </w:r>
    </w:p>
    <w:p w14:paraId="5CEC383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46C5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235</w:t>
      </w:r>
      <w:r w:rsidRPr="00A071FF">
        <w:rPr>
          <w:rFonts w:eastAsia="Times New Roman"/>
        </w:rPr>
        <w:t>.</w:t>
      </w:r>
      <w:r w:rsidRPr="00A071FF">
        <w:rPr>
          <w:rFonts w:eastAsia="Times New Roman"/>
        </w:rPr>
        <w:tab/>
        <w:t>Section 56-1-350 of the 1976 Code is amended to read:</w:t>
      </w:r>
    </w:p>
    <w:p w14:paraId="0F2D3CD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582F77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56-1-350.</w:t>
      </w:r>
      <w:r w:rsidRPr="00A071FF">
        <w:rPr>
          <w:rFonts w:eastAsia="Calibri"/>
        </w:rPr>
        <w:tab/>
        <w:t>In all cases of cancellation, suspension, or revocation of drivers’ licenses, the Department of Motor Vehicles shall notify the licensee as prescribed in Section 56</w:t>
      </w:r>
      <w:r w:rsidRPr="00A071FF">
        <w:rPr>
          <w:rFonts w:eastAsia="Calibri"/>
        </w:rPr>
        <w:noBreakHyphen/>
        <w:t>1</w:t>
      </w:r>
      <w:r w:rsidRPr="00A071FF">
        <w:rPr>
          <w:rFonts w:eastAsia="Calibri"/>
        </w:rPr>
        <w:noBreakHyphen/>
        <w:t>360 that his license has been canceled, suspended, or revoked, and such licensee shall within ten days after notice of cancellation, suspension, or revocation return his license to the department.</w:t>
      </w:r>
      <w:r>
        <w:rPr>
          <w:rFonts w:eastAsia="Calibri"/>
        </w:rPr>
        <w:t xml:space="preserve"> </w:t>
      </w:r>
      <w:r w:rsidRPr="00A071FF">
        <w:rPr>
          <w:rFonts w:eastAsia="Calibri"/>
        </w:rPr>
        <w:t xml:space="preserve">Any person wilfully failing to return his license as required by this section may, on conviction thereof, be fined one hundred dollars or imprisoned for </w:t>
      </w:r>
      <w:r w:rsidRPr="00A071FF">
        <w:rPr>
          <w:rFonts w:eastAsia="Calibri"/>
          <w:u w:val="single"/>
        </w:rPr>
        <w:t>not more than</w:t>
      </w:r>
      <w:r w:rsidRPr="00A071FF">
        <w:rPr>
          <w:rFonts w:eastAsia="Calibri"/>
        </w:rPr>
        <w:t xml:space="preserve"> thirty days.”</w:t>
      </w:r>
    </w:p>
    <w:p w14:paraId="1C5C6C65" w14:textId="77777777" w:rsidR="000055C2" w:rsidRPr="00A071FF"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0B7223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236</w:t>
      </w:r>
      <w:r w:rsidRPr="00A071FF">
        <w:rPr>
          <w:rFonts w:eastAsia="Times New Roman"/>
        </w:rPr>
        <w:t>.</w:t>
      </w:r>
      <w:r w:rsidRPr="00A071FF">
        <w:rPr>
          <w:rFonts w:eastAsia="Times New Roman"/>
        </w:rPr>
        <w:tab/>
        <w:t>Section 56-1-440 of the 1976 Code is amended to read:</w:t>
      </w:r>
    </w:p>
    <w:p w14:paraId="2CA7F1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ED143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56-1-440.</w:t>
      </w:r>
      <w:r w:rsidRPr="00A071FF">
        <w:rPr>
          <w:rFonts w:eastAsia="Calibri"/>
        </w:rPr>
        <w:tab/>
        <w:t>(A)</w:t>
      </w:r>
      <w:r w:rsidRPr="00A071FF">
        <w:rPr>
          <w:rFonts w:eastAsia="Calibri"/>
        </w:rPr>
        <w:tab/>
        <w:t>A person who drives a motor vehicle on a public highway of this State without a driver’s license in violation of Section 56</w:t>
      </w:r>
      <w:r w:rsidRPr="00A071FF">
        <w:rPr>
          <w:rFonts w:eastAsia="Calibri"/>
        </w:rPr>
        <w:noBreakHyphen/>
        <w:t>1</w:t>
      </w:r>
      <w:r w:rsidRPr="00A071FF">
        <w:rPr>
          <w:rFonts w:eastAsia="Calibri"/>
        </w:rPr>
        <w:noBreakHyphen/>
        <w:t xml:space="preserve">20 is guilty of a misdemeanor and, upon conviction of a first offense, must be fined not less than fifty dollars nor more than one hundred dollars or imprisoned for </w:t>
      </w:r>
      <w:r w:rsidRPr="00A071FF">
        <w:rPr>
          <w:rFonts w:eastAsia="Calibri"/>
          <w:u w:val="single"/>
        </w:rPr>
        <w:t>not more than</w:t>
      </w:r>
      <w:r w:rsidRPr="00A071FF">
        <w:rPr>
          <w:rFonts w:eastAsia="Calibri"/>
        </w:rPr>
        <w:t xml:space="preserve"> thirty days and, upon conviction of a second offense, be fined five hundred dollars or imprisoned for </w:t>
      </w:r>
      <w:r w:rsidRPr="00A071FF">
        <w:rPr>
          <w:rFonts w:eastAsia="Calibri"/>
          <w:u w:val="single"/>
        </w:rPr>
        <w:t>not more than</w:t>
      </w:r>
      <w:r w:rsidRPr="00A071FF">
        <w:rPr>
          <w:rFonts w:eastAsia="Calibri"/>
        </w:rPr>
        <w:t xml:space="preserve"> forty</w:t>
      </w:r>
      <w:r w:rsidRPr="00A071FF">
        <w:rPr>
          <w:rFonts w:eastAsia="Calibri"/>
        </w:rPr>
        <w:noBreakHyphen/>
        <w:t xml:space="preserve">five days, or both, and for a third and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However, a charge of driving a motor vehicle without a driver’s license must be dismissed if the person provides proof of being a licensed driver at the time of the violation to the court on or before the date this matter is set to be disposed of by the court.</w:t>
      </w:r>
    </w:p>
    <w:p w14:paraId="3F2E39D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The summary courts are vested with jurisdiction to hear and dispose of cases involving a violation of this section.”</w:t>
      </w:r>
    </w:p>
    <w:p w14:paraId="6B6D79C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E548C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237</w:t>
      </w:r>
      <w:r w:rsidRPr="00A071FF">
        <w:rPr>
          <w:rFonts w:eastAsia="Times New Roman"/>
        </w:rPr>
        <w:t>.</w:t>
      </w:r>
      <w:r w:rsidRPr="00A071FF">
        <w:rPr>
          <w:rFonts w:eastAsia="Times New Roman"/>
        </w:rPr>
        <w:tab/>
        <w:t>Section 56-1-450 of the 1976 Code is amended to read:</w:t>
      </w:r>
    </w:p>
    <w:p w14:paraId="34265F8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2A7D7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w:t>
      </w:r>
      <w:r>
        <w:rPr>
          <w:rFonts w:eastAsia="Calibri"/>
        </w:rPr>
        <w:t>45</w:t>
      </w:r>
      <w:r w:rsidRPr="00A071FF">
        <w:rPr>
          <w:rFonts w:eastAsia="Calibri"/>
        </w:rPr>
        <w:t>0.</w:t>
      </w:r>
      <w:r w:rsidRPr="00A071FF">
        <w:rPr>
          <w:rFonts w:eastAsia="Calibri"/>
        </w:rPr>
        <w:tab/>
        <w:t xml:space="preserve">Any person not licensed under this article or lawfully operating as a nonresident under this article, convicted of a violation for which suspension or revocation of driver’s license or privilege to operate is made mandatory, who shall thereafter operate a motor vehicle in this State before such time as he obtains a driver’s license from the Department of Motor Vehicles or until the Department shall find that he is properly qualified to operate as a nonresident, shall be punished by a fine of one hundred dollars or imprisonment for </w:t>
      </w:r>
      <w:r w:rsidRPr="00A071FF">
        <w:rPr>
          <w:rFonts w:eastAsia="Calibri"/>
          <w:u w:val="single"/>
        </w:rPr>
        <w:t>not more than</w:t>
      </w:r>
      <w:r w:rsidRPr="00A071FF">
        <w:rPr>
          <w:rFonts w:eastAsia="Calibri"/>
        </w:rPr>
        <w:t xml:space="preserve"> thirty days, and the period of time during which the Department may not issue to him a driver’s license or find that he is properly qualified to operate as a nonresident shall be extended as provided in Section 56</w:t>
      </w:r>
      <w:r w:rsidRPr="00A071FF">
        <w:rPr>
          <w:rFonts w:eastAsia="Calibri"/>
        </w:rPr>
        <w:noBreakHyphen/>
        <w:t>1</w:t>
      </w:r>
      <w:r w:rsidRPr="00A071FF">
        <w:rPr>
          <w:rFonts w:eastAsia="Calibri"/>
        </w:rPr>
        <w:noBreakHyphen/>
        <w:t>460.</w:t>
      </w:r>
      <w:r>
        <w:rPr>
          <w:rFonts w:eastAsia="Calibri"/>
        </w:rPr>
        <w:t xml:space="preserve"> </w:t>
      </w:r>
      <w:r w:rsidRPr="00A071FF">
        <w:rPr>
          <w:rFonts w:eastAsia="Calibri"/>
        </w:rPr>
        <w:t>Such license shall not be issued nor shall such findings be made until the lapse of the period of time counting from the date of conviction during which such person’s license would have been subject to suspension or revocation had he been properly licensed at the time of such offense.”</w:t>
      </w:r>
    </w:p>
    <w:p w14:paraId="5C1C92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1A96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238</w:t>
      </w:r>
      <w:r w:rsidRPr="00A071FF">
        <w:rPr>
          <w:rFonts w:eastAsia="Times New Roman"/>
        </w:rPr>
        <w:t>.</w:t>
      </w:r>
      <w:r w:rsidRPr="00A071FF">
        <w:rPr>
          <w:rFonts w:eastAsia="Times New Roman"/>
        </w:rPr>
        <w:tab/>
        <w:t>Section 56-1-460(A)(2) of the 1976 Code is amended to read:</w:t>
      </w:r>
    </w:p>
    <w:p w14:paraId="596CF6C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4446E7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“(A)(2)</w:t>
      </w:r>
      <w:r w:rsidRPr="00A071FF">
        <w:rPr>
          <w:rFonts w:eastAsia="Calibri"/>
        </w:rPr>
        <w:tab/>
        <w:t>A person who drives a motor vehicle on a public highway of this State when the person’s license has been suspended or revoked pursuant to the provisions of Section 56</w:t>
      </w:r>
      <w:r w:rsidRPr="00A071FF">
        <w:rPr>
          <w:rFonts w:eastAsia="Calibri"/>
        </w:rPr>
        <w:noBreakHyphen/>
        <w:t>5</w:t>
      </w:r>
      <w:r w:rsidRPr="00A071FF">
        <w:rPr>
          <w:rFonts w:eastAsia="Calibri"/>
        </w:rPr>
        <w:noBreakHyphen/>
        <w:t>2990 or 56</w:t>
      </w:r>
      <w:r w:rsidRPr="00A071FF">
        <w:rPr>
          <w:rFonts w:eastAsia="Calibri"/>
        </w:rPr>
        <w:noBreakHyphen/>
        <w:t>5</w:t>
      </w:r>
      <w:r w:rsidRPr="00A071FF">
        <w:rPr>
          <w:rFonts w:eastAsia="Calibri"/>
        </w:rPr>
        <w:noBreakHyphen/>
        <w:t>2945 must, upon conviction, be punished as follows:</w:t>
      </w:r>
    </w:p>
    <w:p w14:paraId="104E7ED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(a)</w:t>
      </w:r>
      <w:r w:rsidRPr="00A071FF">
        <w:rPr>
          <w:rFonts w:eastAsia="Calibri"/>
        </w:rPr>
        <w:tab/>
        <w:t xml:space="preserve">for a first offense, fined three hundred dollars or imprisoned for not </w:t>
      </w:r>
      <w:r w:rsidRPr="00A071FF">
        <w:rPr>
          <w:rFonts w:eastAsia="Calibri"/>
          <w:strike/>
        </w:rPr>
        <w:t>less than ten nor</w:t>
      </w:r>
      <w:r w:rsidRPr="00A071FF">
        <w:rPr>
          <w:rFonts w:eastAsia="Calibri"/>
        </w:rPr>
        <w:t xml:space="preserve"> more than thirty days;</w:t>
      </w:r>
    </w:p>
    <w:p w14:paraId="2E65772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(b)</w:t>
      </w:r>
      <w:r w:rsidRPr="00A071FF">
        <w:rPr>
          <w:rFonts w:eastAsia="Calibri"/>
        </w:rPr>
        <w:tab/>
        <w:t xml:space="preserve">for a second offense, fined six hundred dollars or imprisoned for not </w:t>
      </w:r>
      <w:r w:rsidRPr="00A071FF">
        <w:rPr>
          <w:rFonts w:eastAsia="Calibri"/>
          <w:strike/>
        </w:rPr>
        <w:t>less than sixty days nor</w:t>
      </w:r>
      <w:r w:rsidRPr="00A071FF">
        <w:rPr>
          <w:rFonts w:eastAsia="Calibri"/>
        </w:rPr>
        <w:t xml:space="preserve"> more than six months;</w:t>
      </w:r>
    </w:p>
    <w:p w14:paraId="05997DC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(c)</w:t>
      </w:r>
      <w:r w:rsidRPr="00A071FF">
        <w:rPr>
          <w:rFonts w:eastAsia="Calibri"/>
        </w:rPr>
        <w:tab/>
        <w:t xml:space="preserve">for a third or subsequent offense, fined one thousand dollars and imprisoned for not </w:t>
      </w:r>
      <w:r w:rsidRPr="00A071FF">
        <w:rPr>
          <w:rFonts w:eastAsia="Calibri"/>
          <w:strike/>
        </w:rPr>
        <w:t>less than six months nor</w:t>
      </w:r>
      <w:r w:rsidRPr="00A071FF">
        <w:rPr>
          <w:rFonts w:eastAsia="Calibri"/>
        </w:rPr>
        <w:t xml:space="preserve"> more than three years.</w:t>
      </w:r>
    </w:p>
    <w:p w14:paraId="6C7ABD8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3E7CCF">
        <w:rPr>
          <w:rFonts w:eastAsia="Calibri"/>
          <w:strike/>
        </w:rPr>
        <w:t>No portion of the minimum sentence imposed pursuant to this item may be suspended.</w:t>
      </w:r>
      <w:r w:rsidRPr="00A071FF">
        <w:rPr>
          <w:rFonts w:eastAsia="Calibri"/>
        </w:rPr>
        <w:t>”</w:t>
      </w:r>
    </w:p>
    <w:p w14:paraId="3BC6423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E6B47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239</w:t>
      </w:r>
      <w:r w:rsidRPr="00A071FF">
        <w:rPr>
          <w:rFonts w:eastAsia="Times New Roman"/>
        </w:rPr>
        <w:t>.</w:t>
      </w:r>
      <w:r w:rsidRPr="00A071FF">
        <w:rPr>
          <w:rFonts w:eastAsia="Times New Roman"/>
        </w:rPr>
        <w:tab/>
        <w:t>Section 56-1-2070(B) of the 1976 Code is amended to read:</w:t>
      </w:r>
    </w:p>
    <w:p w14:paraId="10A5D8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030F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operating a commercial motor vehicle as defined in Section 56</w:t>
      </w:r>
      <w:r w:rsidRPr="00A071FF">
        <w:rPr>
          <w:rFonts w:eastAsia="Calibri"/>
        </w:rPr>
        <w:noBreakHyphen/>
        <w:t>1</w:t>
      </w:r>
      <w:r w:rsidRPr="00A071FF">
        <w:rPr>
          <w:rFonts w:eastAsia="Calibri"/>
        </w:rPr>
        <w:noBreakHyphen/>
        <w:t>2030 and 49 CFR 383.5, without the proper class commercial license or permit with all applicable endorsements or restrictions as defined in Section 56</w:t>
      </w:r>
      <w:r w:rsidRPr="00A071FF">
        <w:rPr>
          <w:rFonts w:eastAsia="Calibri"/>
        </w:rPr>
        <w:noBreakHyphen/>
        <w:t>1</w:t>
      </w:r>
      <w:r w:rsidRPr="00A071FF">
        <w:rPr>
          <w:rFonts w:eastAsia="Calibri"/>
        </w:rPr>
        <w:noBreakHyphen/>
        <w:t xml:space="preserve">2100 must be placed out of service and is guilty of a misdemeanor and upon conviction of a first offense, must be fined not less than one hundred fifty dollars and not more than two hundred dollars or imprisoned for </w:t>
      </w:r>
      <w:r w:rsidRPr="00A071FF">
        <w:rPr>
          <w:rFonts w:eastAsia="Calibri"/>
          <w:u w:val="single"/>
        </w:rPr>
        <w:t>not more than</w:t>
      </w:r>
      <w:r w:rsidRPr="00A071FF">
        <w:rPr>
          <w:rFonts w:eastAsia="Calibri"/>
        </w:rPr>
        <w:t xml:space="preserve"> thirty days and upon conviction of a second offense or subsequent offense must be fined not less than two hundred fifty dollars and not more than five hundred dollars or imprisoned </w:t>
      </w:r>
      <w:r w:rsidRPr="00A071FF">
        <w:rPr>
          <w:rFonts w:eastAsia="Calibri"/>
          <w:u w:val="single"/>
        </w:rPr>
        <w:t>for not more than</w:t>
      </w:r>
      <w:r w:rsidRPr="00A071FF">
        <w:rPr>
          <w:rFonts w:eastAsia="Calibri"/>
        </w:rPr>
        <w:t xml:space="preserve"> forty</w:t>
      </w:r>
      <w:r w:rsidRPr="00A071FF">
        <w:rPr>
          <w:rFonts w:eastAsia="Calibri"/>
        </w:rPr>
        <w:noBreakHyphen/>
        <w:t>five days or both.”</w:t>
      </w:r>
    </w:p>
    <w:p w14:paraId="1644480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D1B6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240</w:t>
      </w:r>
      <w:r w:rsidRPr="00A071FF">
        <w:rPr>
          <w:rFonts w:eastAsia="Times New Roman"/>
        </w:rPr>
        <w:t>.</w:t>
      </w:r>
      <w:r w:rsidRPr="00A071FF">
        <w:rPr>
          <w:rFonts w:eastAsia="Times New Roman"/>
        </w:rPr>
        <w:tab/>
        <w:t>Section 56-3-1910(J) of the 1976 Code is amended to read:</w:t>
      </w:r>
    </w:p>
    <w:p w14:paraId="446006F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2F9254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“(J)(1)</w:t>
      </w:r>
      <w:r w:rsidRPr="00A071FF">
        <w:rPr>
          <w:rFonts w:eastAsia="Calibri"/>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14:paraId="1B18CB7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14:paraId="2141B16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F7FD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241</w:t>
      </w:r>
      <w:r w:rsidRPr="00A071FF">
        <w:rPr>
          <w:rFonts w:eastAsia="Times New Roman"/>
        </w:rPr>
        <w:t>.</w:t>
      </w:r>
      <w:r w:rsidRPr="00A071FF">
        <w:rPr>
          <w:rFonts w:eastAsia="Times New Roman"/>
        </w:rPr>
        <w:tab/>
        <w:t>Section 56-3-1960(K) of the 1976 Code is amended to read:</w:t>
      </w:r>
    </w:p>
    <w:p w14:paraId="4F18BA5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B0937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“(K)(1)</w:t>
      </w:r>
      <w:r w:rsidRPr="00A071FF">
        <w:rPr>
          <w:rFonts w:eastAsia="Calibri"/>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14:paraId="4B15EE2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placard or a person who falsifies information on an application form for a handicapped placard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14:paraId="235D672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4ACA4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242</w:t>
      </w:r>
      <w:r w:rsidRPr="00A071FF">
        <w:rPr>
          <w:rFonts w:eastAsia="Times New Roman"/>
        </w:rPr>
        <w:t>.</w:t>
      </w:r>
      <w:r w:rsidRPr="00A071FF">
        <w:rPr>
          <w:rFonts w:eastAsia="Times New Roman"/>
        </w:rPr>
        <w:tab/>
        <w:t>Section 56-3-5400(A) of the 1976 Code is amended to read:</w:t>
      </w:r>
    </w:p>
    <w:p w14:paraId="3D3F362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D0E26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The department may issue “Fraternal Order of Police” special license plates to owners of private passenger motor vehicles and motorcycles registered in their names who are active members in good standing with the Fraternal Order of Police.</w:t>
      </w:r>
      <w:r>
        <w:rPr>
          <w:rFonts w:eastAsia="Calibri"/>
        </w:rPr>
        <w:t xml:space="preserve"> </w:t>
      </w:r>
      <w:r w:rsidRPr="00A071FF">
        <w:rPr>
          <w:rFonts w:eastAsia="Calibri"/>
        </w:rPr>
        <w:t>Identification of current membership must be presented at the time of initial application.</w:t>
      </w:r>
      <w:r>
        <w:rPr>
          <w:rFonts w:eastAsia="Calibri"/>
        </w:rPr>
        <w:t xml:space="preserve"> </w:t>
      </w:r>
      <w:r w:rsidRPr="00A071FF">
        <w:rPr>
          <w:rFonts w:eastAsia="Calibri"/>
        </w:rPr>
        <w:t>The fee for each special license plate is thirty dollars every two years in addition to the regular motor vehicle license fee set forth in Article 5, Chapter 3 of this title.</w:t>
      </w:r>
      <w:r>
        <w:rPr>
          <w:rFonts w:eastAsia="Calibri"/>
        </w:rPr>
        <w:t xml:space="preserve"> </w:t>
      </w:r>
      <w:r w:rsidRPr="00A071FF">
        <w:rPr>
          <w:rFonts w:eastAsia="Calibri"/>
        </w:rPr>
        <w:t>Each special license plate must be of the same size and general design of regular motor vehicle license plates.</w:t>
      </w:r>
      <w:r>
        <w:rPr>
          <w:rFonts w:eastAsia="Calibri"/>
        </w:rPr>
        <w:t xml:space="preserve"> </w:t>
      </w:r>
      <w:r w:rsidRPr="00A071FF">
        <w:rPr>
          <w:rFonts w:eastAsia="Calibri"/>
        </w:rPr>
        <w:t>Each special license plate must be issued or revalidated for a biennial period which expires twenty</w:t>
      </w:r>
      <w:r w:rsidRPr="00A071FF">
        <w:rPr>
          <w:rFonts w:eastAsia="Calibri"/>
        </w:rPr>
        <w:noBreakHyphen/>
        <w:t>four months from the month the special license plate is issued.</w:t>
      </w:r>
      <w:r>
        <w:rPr>
          <w:rFonts w:eastAsia="Calibri"/>
        </w:rPr>
        <w:t xml:space="preserve"> </w:t>
      </w:r>
      <w:r w:rsidRPr="00A071FF">
        <w:rPr>
          <w:rFonts w:eastAsia="Calibri"/>
        </w:rPr>
        <w:t>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w:t>
      </w:r>
      <w:r>
        <w:rPr>
          <w:rFonts w:eastAsia="Calibri"/>
        </w:rPr>
        <w:t xml:space="preserve"> </w:t>
      </w:r>
      <w:r w:rsidRPr="00A071FF">
        <w:rPr>
          <w:rFonts w:eastAsia="Calibri"/>
        </w:rPr>
        <w:t xml:space="preserve">A person who knowingly fails to surrender his license plate pursuant to this section is guilty of a misdemeanor and, upon conviction, may be fined one hundred dollars or sentenced to </w:t>
      </w:r>
      <w:r w:rsidRPr="00A071FF">
        <w:rPr>
          <w:rFonts w:eastAsia="Calibri"/>
          <w:u w:val="single"/>
        </w:rPr>
        <w:t>not more than</w:t>
      </w:r>
      <w:r w:rsidRPr="00A071FF">
        <w:rPr>
          <w:rFonts w:eastAsia="Calibri"/>
        </w:rPr>
        <w:t xml:space="preserve"> thirty days in jail, or both.”</w:t>
      </w:r>
    </w:p>
    <w:p w14:paraId="62DA7CC9"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203F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243</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56-5-2930(A) and (B)</w:t>
      </w:r>
      <w:r w:rsidRPr="002F0BF7">
        <w:rPr>
          <w:rFonts w:eastAsia="Times New Roman"/>
        </w:rPr>
        <w:t xml:space="preserve"> of the 1976 Code is amended to read:</w:t>
      </w:r>
    </w:p>
    <w:p w14:paraId="498EBF2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7D31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It is unlawful for a person to drive a motor vehicle within this State while under the influence of alcohol to the extent that the person’s faculties to drive a motor vehicle are materially and appreciably impaired, under the influence of any other drug or a 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w:t>
      </w:r>
      <w:r>
        <w:t xml:space="preserve"> </w:t>
      </w:r>
      <w:r w:rsidRPr="00BE6659">
        <w:t>A person who violates the provisions of this section is guilty of the offense of driving under the influence and, upon conviction, entry of a plea of guilty or of nolo contendere, or forfeiture of bail must be punished as follows:</w:t>
      </w:r>
    </w:p>
    <w:p w14:paraId="527931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for a first offense, by a fine of four hundred dollars or imprisonment for not less than forty</w:t>
      </w:r>
      <w:r w:rsidRPr="00BE6659">
        <w:noBreakHyphen/>
        <w:t>eight hours nor more than thirty days. However, in lieu of the forty</w:t>
      </w:r>
      <w:r w:rsidRPr="00BE6659">
        <w:noBreakHyphen/>
        <w:t>eight hour minimum imprisonment, the court may provide for forty</w:t>
      </w:r>
      <w:r w:rsidRPr="00BE6659">
        <w:noBreakHyphen/>
        <w:t>eight hours of public service employment.</w:t>
      </w:r>
      <w:r>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t xml:space="preserve"> </w:t>
      </w:r>
      <w:r w:rsidRPr="00BE6659">
        <w:t>However, the court may not compel an offender to perform public service employment in lieu of the minimum forty</w:t>
      </w:r>
      <w:r w:rsidRPr="00BE6659">
        <w:noBreakHyphen/>
        <w:t>eight hour sentence.</w:t>
      </w:r>
      <w:r>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t xml:space="preserve"> </w:t>
      </w:r>
      <w:r w:rsidRPr="00BE6659">
        <w:t>However, in lieu of the seventy</w:t>
      </w:r>
      <w:r w:rsidRPr="00BE6659">
        <w:noBreakHyphen/>
        <w:t>two hour minimum imprisonment, the court may provide for seventy</w:t>
      </w:r>
      <w:r w:rsidRPr="00BE6659">
        <w:noBreakHyphen/>
        <w:t>two hours of public service employment.</w:t>
      </w:r>
      <w:r>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 lieu of the minimum sentence.</w:t>
      </w:r>
      <w:r>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t xml:space="preserve"> </w:t>
      </w:r>
      <w:r w:rsidRPr="00BE6659">
        <w:t>However, in lieu of the thirty</w:t>
      </w:r>
      <w:r w:rsidRPr="00BE6659">
        <w:noBreakHyphen/>
        <w:t>day minimum imprisonment, the court may provide for thirty days of public service employment.</w:t>
      </w:r>
      <w:r>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instead of the thirty</w:t>
      </w:r>
      <w:r w:rsidRPr="00BE6659">
        <w:noBreakHyphen/>
        <w:t>day minimum sentence.</w:t>
      </w:r>
      <w:r>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14:paraId="0E6185A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 xml:space="preserve">for a second offense, by a fine of not less than two thousand one hundred dollars nor more than five thousand one hundred dollars, and imprisonment for not </w:t>
      </w:r>
      <w:r w:rsidRPr="00AE209B">
        <w:rPr>
          <w:strike/>
        </w:rPr>
        <w:t>less than five days nor</w:t>
      </w:r>
      <w:r w:rsidRPr="00BE6659">
        <w:t xml:space="preserve"> more than one year.</w:t>
      </w:r>
      <w:r>
        <w:t xml:space="preserve"> </w:t>
      </w:r>
      <w:r w:rsidRPr="00BE6659">
        <w:t>However, the fine imposed by this item must not be suspended in an amount less than one thousand one hundred dollars.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AE209B">
        <w:rPr>
          <w:strike/>
        </w:rPr>
        <w:t>less than thirty days nor</w:t>
      </w:r>
      <w:r w:rsidRPr="00BE6659">
        <w:t xml:space="preserve"> more than two years.</w:t>
      </w:r>
      <w:r>
        <w:t xml:space="preserve"> </w:t>
      </w:r>
      <w:r w:rsidRPr="00BE6659">
        <w:t>However, the fine imposed by this item must not be suspended in an amount less than one thousand one hundred dollars.</w:t>
      </w:r>
      <w:r>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AE209B">
        <w:rPr>
          <w:strike/>
        </w:rPr>
        <w:t>less than ninety days nor</w:t>
      </w:r>
      <w:r w:rsidRPr="00BE6659">
        <w:t xml:space="preserve"> more than three years.</w:t>
      </w:r>
      <w:r>
        <w:t xml:space="preserve"> </w:t>
      </w:r>
      <w:r w:rsidRPr="00BE6659">
        <w:t>However, the fine imposed by this item must not be suspended in an amount less than one thousand one hundred dollars;</w:t>
      </w:r>
    </w:p>
    <w:p w14:paraId="4E518234"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(3)</w:t>
      </w:r>
      <w:r>
        <w:tab/>
      </w:r>
      <w:r w:rsidRPr="00BE6659">
        <w:t xml:space="preserve">for a third offense, by a fine of not less than three thousand eight hundred dollars nor more than six thousand three hundred dollars, and imprisonment for not </w:t>
      </w:r>
      <w:r w:rsidRPr="00AE209B">
        <w:rPr>
          <w:strike/>
        </w:rPr>
        <w:t>less than sixty days nor</w:t>
      </w:r>
      <w:r w:rsidRPr="00BE6659">
        <w:t xml:space="preserve"> more than three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AE209B">
        <w:rPr>
          <w:strike/>
        </w:rPr>
        <w:t>less than ninety days nor</w:t>
      </w:r>
      <w:r w:rsidRPr="00BE6659">
        <w:t xml:space="preserve"> more than four years.</w:t>
      </w:r>
      <w:r>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AE209B">
        <w:rPr>
          <w:strike/>
        </w:rPr>
        <w:t>less than six months nor</w:t>
      </w:r>
      <w:r w:rsidRPr="00BE6659">
        <w:t xml:space="preserve"> more than five years; or</w:t>
      </w:r>
    </w:p>
    <w:p w14:paraId="27FCEE9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(4)</w:t>
      </w:r>
      <w:r>
        <w:tab/>
      </w:r>
      <w:r w:rsidRPr="00BE6659">
        <w:t xml:space="preserve">for a fourth or subsequent offense, by imprisonment for not </w:t>
      </w:r>
      <w:r w:rsidRPr="00AE209B">
        <w:rPr>
          <w:strike/>
        </w:rPr>
        <w:t>less than one year nor</w:t>
      </w:r>
      <w:r w:rsidRPr="00BE6659">
        <w:t xml:space="preserve"> more than five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AE209B">
        <w:rPr>
          <w:strike/>
        </w:rPr>
        <w:t>less than two years nor</w:t>
      </w:r>
      <w:r w:rsidRPr="00BE6659">
        <w:t xml:space="preserve"> more than six years.</w:t>
      </w:r>
      <w:r>
        <w:t xml:space="preserve"> </w:t>
      </w:r>
      <w:r w:rsidRPr="00BE6659">
        <w:t>If the person’s alcohol concentration is sixteen one</w:t>
      </w:r>
      <w:r w:rsidRPr="00BE6659">
        <w:noBreakHyphen/>
        <w:t xml:space="preserve">hundredths of one percent or more, then the person must be punished by imprisonment for not </w:t>
      </w:r>
      <w:r w:rsidRPr="00AE209B">
        <w:rPr>
          <w:strike/>
        </w:rPr>
        <w:t>less than three years nor</w:t>
      </w:r>
      <w:r w:rsidRPr="00BE6659">
        <w:t xml:space="preserve"> more than seven years.</w:t>
      </w:r>
    </w:p>
    <w:p w14:paraId="2D5AE23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t>(B)</w:t>
      </w:r>
      <w:r>
        <w:tab/>
      </w:r>
      <w:r w:rsidRPr="00560E32">
        <w:rPr>
          <w:strike/>
        </w:rPr>
        <w:t>No part of the minimum sentences provided in this section may be suspended.</w:t>
      </w:r>
      <w:r>
        <w:rPr>
          <w:strike/>
        </w:rPr>
        <w:t xml:space="preserve"> </w:t>
      </w:r>
      <w:r w:rsidRPr="00560E32">
        <w:rPr>
          <w:strike/>
        </w:rPr>
        <w:t>Instead of public service employment the court may invoke another sentence provided in this section.</w:t>
      </w:r>
      <w:r>
        <w:rPr>
          <w:strike/>
        </w:rPr>
        <w:t xml:space="preserve"> </w:t>
      </w:r>
      <w:r w:rsidRPr="00560E32">
        <w:rPr>
          <w:strike/>
        </w:rPr>
        <w:t>For a second or subsequent offense of this section, the service of the minimum sentence is mandatory.</w:t>
      </w:r>
      <w:r>
        <w:rPr>
          <w:strike/>
        </w:rPr>
        <w:t xml:space="preserve"> </w:t>
      </w:r>
      <w:r w:rsidRPr="00560E32">
        <w:rPr>
          <w:strike/>
        </w:rPr>
        <w:t>However, the</w:t>
      </w:r>
      <w:r w:rsidRPr="00BE6659">
        <w:t xml:space="preserve"> </w:t>
      </w:r>
      <w:r w:rsidRPr="00DA281A">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14:paraId="12A42D8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183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244</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56-5-2933(A) and (B)</w:t>
      </w:r>
      <w:r w:rsidRPr="002F0BF7">
        <w:rPr>
          <w:rFonts w:eastAsia="Times New Roman"/>
        </w:rPr>
        <w:t xml:space="preserve"> of the 1976 Code is amended to read:</w:t>
      </w:r>
    </w:p>
    <w:p w14:paraId="3D75BC9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D0E44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t>“(A)</w:t>
      </w:r>
      <w:r>
        <w:tab/>
      </w:r>
      <w:r w:rsidRPr="00BE6659">
        <w:t>It is unlawful for a person to drive a motor vehicle within this State while his alcohol concentration is eight one</w:t>
      </w:r>
      <w:r w:rsidRPr="00BE6659">
        <w:noBreakHyphen/>
        <w:t>hundredths of one percent or more.</w:t>
      </w:r>
      <w:r>
        <w:t xml:space="preserve"> </w:t>
      </w:r>
      <w:r w:rsidRPr="00BE6659">
        <w:t>A person who violates the provisions of this section is guilty of the offense of driving with an unlawful alcohol concentration and, upon conviction, entry of a plea of guilty or of nolo contendere, or forfeiture of bail must be punished as follows:</w:t>
      </w:r>
    </w:p>
    <w:p w14:paraId="30D2D941"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w:t>
      </w:r>
      <w:r>
        <w:t>1)</w:t>
      </w:r>
      <w:r>
        <w:tab/>
      </w:r>
      <w:r w:rsidRPr="00BE6659">
        <w:t>for a first offense, by a fine of four hundred dollars or imprisonment for not less than forty</w:t>
      </w:r>
      <w:r w:rsidRPr="00BE6659">
        <w:noBreakHyphen/>
        <w:t>eight hours nor more than thirty days.</w:t>
      </w:r>
      <w:r>
        <w:t xml:space="preserve"> </w:t>
      </w:r>
      <w:r w:rsidRPr="00BE6659">
        <w:t>However, in lieu of the forty</w:t>
      </w:r>
      <w:r w:rsidRPr="00BE6659">
        <w:noBreakHyphen/>
        <w:t>eight hour minimum imprisonment, the court may provide for forty</w:t>
      </w:r>
      <w:r w:rsidRPr="00BE6659">
        <w:noBreakHyphen/>
        <w:t>eight hours of public service employment.</w:t>
      </w:r>
      <w:r>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t xml:space="preserve"> </w:t>
      </w:r>
      <w:r w:rsidRPr="00BE6659">
        <w:t>However, the court may not compel an offender to perform public service employment in lieu of the minimum forty</w:t>
      </w:r>
      <w:r w:rsidRPr="00BE6659">
        <w:noBreakHyphen/>
        <w:t>eight hour sentence.</w:t>
      </w:r>
      <w:r>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t xml:space="preserve"> </w:t>
      </w:r>
      <w:r w:rsidRPr="00BE6659">
        <w:t>However, in lieu of the seventy</w:t>
      </w:r>
      <w:r w:rsidRPr="00BE6659">
        <w:noBreakHyphen/>
        <w:t>two hour minimum imprisonment, the court may provide for seventy</w:t>
      </w:r>
      <w:r w:rsidRPr="00BE6659">
        <w:noBreakHyphen/>
        <w:t>two hours of public service employment.</w:t>
      </w:r>
      <w:r>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 lieu of the minimum sentence.</w:t>
      </w:r>
      <w:r>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t xml:space="preserve"> </w:t>
      </w:r>
      <w:r w:rsidRPr="00BE6659">
        <w:t>However, in lieu of the thirty</w:t>
      </w:r>
      <w:r w:rsidRPr="00BE6659">
        <w:noBreakHyphen/>
        <w:t>day minimum imprisonment, the court may provide for thirty days of public service employment.</w:t>
      </w:r>
      <w:r>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instead of the thirty</w:t>
      </w:r>
      <w:r w:rsidRPr="00BE6659">
        <w:noBreakHyphen/>
        <w:t>day minimum sentence.</w:t>
      </w:r>
      <w:r>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14:paraId="23E55B72"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E6659">
        <w:t xml:space="preserve">for a second offense, by a fine of not less than two thousand one hundred dollars nor more than five thousand one hundred dollars, and imprisonment for not </w:t>
      </w:r>
      <w:r w:rsidRPr="00BB36D7">
        <w:rPr>
          <w:strike/>
        </w:rPr>
        <w:t>less than five days nor</w:t>
      </w:r>
      <w:r w:rsidRPr="00BE6659">
        <w:t xml:space="preserve"> more than one year.</w:t>
      </w:r>
      <w:r>
        <w:t xml:space="preserve"> </w:t>
      </w:r>
      <w:r w:rsidRPr="00BE6659">
        <w:t>However, the fine imposed by this item must not be suspended in an amount less than one thousand one hundred dollars. 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BB36D7">
        <w:rPr>
          <w:strike/>
        </w:rPr>
        <w:t>less than thirty days nor</w:t>
      </w:r>
      <w:r w:rsidRPr="00BE6659">
        <w:t xml:space="preserve"> more than two years.</w:t>
      </w:r>
      <w:r>
        <w:t xml:space="preserve"> </w:t>
      </w:r>
      <w:r w:rsidRPr="00BE6659">
        <w:t>However, the fine imposed by this item must not be suspended in an amount less than one thousand one hundred dollars.</w:t>
      </w:r>
      <w:r>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BB36D7">
        <w:rPr>
          <w:strike/>
        </w:rPr>
        <w:t>less than ninety days nor</w:t>
      </w:r>
      <w:r w:rsidRPr="00BE6659">
        <w:t xml:space="preserve"> more than three years.</w:t>
      </w:r>
      <w:r>
        <w:t xml:space="preserve"> </w:t>
      </w:r>
      <w:r w:rsidRPr="00BE6659">
        <w:t>However, the fine imposed by this item must not be suspended in an amount less than one thousand one hundred dollars;</w:t>
      </w:r>
    </w:p>
    <w:p w14:paraId="30F1ED2C"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E6659">
        <w:t xml:space="preserve">for a third offense, by a fine of not less than three thousand eight hundred dollars nor more than six thousand three hundred dollars, and imprisonment for not </w:t>
      </w:r>
      <w:r w:rsidRPr="00BB36D7">
        <w:rPr>
          <w:strike/>
        </w:rPr>
        <w:t>less than sixty days nor</w:t>
      </w:r>
      <w:r w:rsidRPr="00BE6659">
        <w:t xml:space="preserve"> more than three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BB36D7">
        <w:rPr>
          <w:strike/>
        </w:rPr>
        <w:t>less than ninety days nor</w:t>
      </w:r>
      <w:r w:rsidRPr="00BE6659">
        <w:t xml:space="preserve"> more than four years.</w:t>
      </w:r>
      <w:r>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BB36D7">
        <w:rPr>
          <w:strike/>
        </w:rPr>
        <w:t>less than six months nor</w:t>
      </w:r>
      <w:r w:rsidRPr="00BE6659">
        <w:t xml:space="preserve"> more than five years; or</w:t>
      </w:r>
    </w:p>
    <w:p w14:paraId="4C2472C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BE6659">
        <w:t xml:space="preserve">for a fourth or subsequent offense, by imprisonment for not </w:t>
      </w:r>
      <w:r w:rsidRPr="00BB36D7">
        <w:rPr>
          <w:strike/>
        </w:rPr>
        <w:t>less than one year nor</w:t>
      </w:r>
      <w:r w:rsidRPr="00BE6659">
        <w:t xml:space="preserve"> more than five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BB36D7">
        <w:rPr>
          <w:strike/>
        </w:rPr>
        <w:t>less than two years nor</w:t>
      </w:r>
      <w:r w:rsidRPr="00BE6659">
        <w:t xml:space="preserve"> more than six years.</w:t>
      </w:r>
      <w:r>
        <w:t xml:space="preserve"> </w:t>
      </w:r>
      <w:r w:rsidRPr="00BE6659">
        <w:t>If the person’s alcohol concentration is sixteen one</w:t>
      </w:r>
      <w:r w:rsidRPr="00BE6659">
        <w:noBreakHyphen/>
        <w:t xml:space="preserve">hundredths of one percent or more, then the person must be punished by imprisonment for not </w:t>
      </w:r>
      <w:r w:rsidRPr="00BB36D7">
        <w:rPr>
          <w:strike/>
        </w:rPr>
        <w:t>less than three years nor</w:t>
      </w:r>
      <w:r w:rsidRPr="00BE6659">
        <w:t xml:space="preserve"> more than seven years.</w:t>
      </w:r>
    </w:p>
    <w:p w14:paraId="2D53DBD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B36D7">
        <w:rPr>
          <w:strike/>
        </w:rPr>
        <w:t>No part of the minimum sentences provided in this section may be suspended.</w:t>
      </w:r>
      <w:r>
        <w:rPr>
          <w:strike/>
        </w:rPr>
        <w:t xml:space="preserve"> </w:t>
      </w:r>
      <w:r w:rsidRPr="00BB36D7">
        <w:rPr>
          <w:strike/>
        </w:rPr>
        <w:t>Instead of public service employment the court may invoke another sentence provided in this section.</w:t>
      </w:r>
      <w:r>
        <w:rPr>
          <w:strike/>
        </w:rPr>
        <w:t xml:space="preserve"> </w:t>
      </w:r>
      <w:r w:rsidRPr="00BB36D7">
        <w:rPr>
          <w:strike/>
        </w:rPr>
        <w:t>For a second or subsequent offense of this section, the service of the minimum sentence is mandatory.</w:t>
      </w:r>
      <w:r>
        <w:rPr>
          <w:strike/>
        </w:rPr>
        <w:t xml:space="preserve"> </w:t>
      </w:r>
      <w:r w:rsidRPr="00BB36D7">
        <w:rPr>
          <w:strike/>
        </w:rPr>
        <w:t>However, the</w:t>
      </w:r>
      <w:r w:rsidRPr="00BE6659">
        <w:t xml:space="preserve"> </w:t>
      </w:r>
      <w:r w:rsidRPr="00BB36D7">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14:paraId="05258CA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138A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245</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56-5-2945(A)</w:t>
      </w:r>
      <w:r w:rsidRPr="002F0BF7">
        <w:rPr>
          <w:rFonts w:eastAsia="Times New Roman"/>
        </w:rPr>
        <w:t xml:space="preserve"> of the 1976 Code is amended to read:</w:t>
      </w:r>
    </w:p>
    <w:p w14:paraId="3A367C83"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53896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14:paraId="3ACA154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 xml:space="preserve">by a mandatory fine of not less than five thousand one hundred dollars nor more than ten thousand one hundred dollars and </w:t>
      </w:r>
      <w:r w:rsidRPr="0096091A">
        <w:rPr>
          <w:strike/>
        </w:rPr>
        <w:t>mandatory</w:t>
      </w:r>
      <w:r w:rsidRPr="00BE6659">
        <w:t xml:space="preserve"> imprisonment for not </w:t>
      </w:r>
      <w:r w:rsidRPr="0096091A">
        <w:rPr>
          <w:strike/>
        </w:rPr>
        <w:t>less than thirty days nor</w:t>
      </w:r>
      <w:r w:rsidRPr="00BE6659">
        <w:t xml:space="preserve"> more than fifteen years when great bodily injury results;</w:t>
      </w:r>
    </w:p>
    <w:p w14:paraId="759ED965" w14:textId="77777777" w:rsidR="000055C2" w:rsidRPr="0039489C"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by a mandatory fine of not less than ten thousand one hundred dollars nor more than twenty</w:t>
      </w:r>
      <w:r w:rsidRPr="00BE6659">
        <w:noBreakHyphen/>
        <w:t xml:space="preserve">five thousand one hundred dollars and </w:t>
      </w:r>
      <w:r w:rsidRPr="0039489C">
        <w:t>mandatory imprisonment for not less than one year nor more than twenty</w:t>
      </w:r>
      <w:r w:rsidRPr="0039489C">
        <w:noBreakHyphen/>
        <w:t>five years when death results.</w:t>
      </w:r>
    </w:p>
    <w:p w14:paraId="6A06F605" w14:textId="77777777" w:rsidR="000055C2" w:rsidRPr="0039489C"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9C">
        <w:tab/>
        <w:t>A part of the mandatory sentences required to be imposed by this section must not be suspended, and probation must not be granted for any portion.</w:t>
      </w:r>
      <w:r>
        <w:t>”</w:t>
      </w:r>
    </w:p>
    <w:p w14:paraId="2819013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1A9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246</w:t>
      </w:r>
      <w:r w:rsidRPr="00A071FF">
        <w:rPr>
          <w:rFonts w:eastAsia="Times New Roman"/>
        </w:rPr>
        <w:t>.</w:t>
      </w:r>
      <w:r w:rsidRPr="00A071FF">
        <w:rPr>
          <w:rFonts w:eastAsia="Times New Roman"/>
        </w:rPr>
        <w:tab/>
        <w:t>Section 56-9-340 of the 1976 Code is amended to read:</w:t>
      </w:r>
    </w:p>
    <w:p w14:paraId="71D2F9C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C56BD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56-9-340.</w:t>
      </w:r>
      <w:r w:rsidRPr="00A071FF">
        <w:rPr>
          <w:rFonts w:eastAsia="Calibri"/>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w:t>
      </w:r>
      <w:r>
        <w:rPr>
          <w:rFonts w:eastAsia="Calibri"/>
        </w:rPr>
        <w:t xml:space="preserve"> </w:t>
      </w:r>
      <w:r w:rsidRPr="00A071FF">
        <w:rPr>
          <w:rFonts w:eastAsia="Calibri"/>
        </w:rPr>
        <w:t>If any person fails to return to the department his license or registration as provided in this section, the department may secure possession by a commissioned highway patrolman.</w:t>
      </w:r>
    </w:p>
    <w:p w14:paraId="41C6C61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wilfully failing to return his license or registration as required in this section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if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p>
    <w:p w14:paraId="01AA0F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Only convictions which occurred within five years including and immediately preceding the date of the last conviction constitute prior convictions within the meaning of this section.”</w:t>
      </w:r>
    </w:p>
    <w:p w14:paraId="7423CB6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FCC5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247</w:t>
      </w:r>
      <w:r w:rsidRPr="00A071FF">
        <w:rPr>
          <w:rFonts w:eastAsia="Times New Roman"/>
        </w:rPr>
        <w:t>.</w:t>
      </w:r>
      <w:r w:rsidRPr="00A071FF">
        <w:rPr>
          <w:rFonts w:eastAsia="Times New Roman"/>
        </w:rPr>
        <w:tab/>
        <w:t>Section 56-10-240(D) of the 1976 Code is amended to read:</w:t>
      </w:r>
    </w:p>
    <w:p w14:paraId="568F36B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F33EAA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A person wilfully failing to return his motor vehicle license plates and registration certificates as required in this section is guilty of a misdemeanor and, upon conviction, must be punished as follows:</w:t>
      </w:r>
    </w:p>
    <w:p w14:paraId="15BD8A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fined not less than one hundred dollars nor more than two hundred dollars or imprisoned for </w:t>
      </w:r>
      <w:r w:rsidRPr="00A071FF">
        <w:rPr>
          <w:rFonts w:eastAsia="Calibri"/>
          <w:u w:val="single"/>
        </w:rPr>
        <w:t>not more than</w:t>
      </w:r>
      <w:r w:rsidRPr="00A071FF">
        <w:rPr>
          <w:rFonts w:eastAsia="Calibri"/>
        </w:rPr>
        <w:t xml:space="preserve"> thirty days;</w:t>
      </w:r>
    </w:p>
    <w:p w14:paraId="237E7E7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fined two hundred dollars or imprisoned for </w:t>
      </w:r>
      <w:r w:rsidRPr="00A071FF">
        <w:rPr>
          <w:rFonts w:eastAsia="Calibri"/>
          <w:u w:val="single"/>
        </w:rPr>
        <w:t>not more than</w:t>
      </w:r>
      <w:r w:rsidRPr="00A071FF">
        <w:rPr>
          <w:rFonts w:eastAsia="Calibri"/>
        </w:rPr>
        <w:t xml:space="preserve"> thirty days, or both;</w:t>
      </w:r>
    </w:p>
    <w:p w14:paraId="46C6971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imprisoned for not </w:t>
      </w:r>
      <w:r w:rsidRPr="00A071FF">
        <w:rPr>
          <w:rFonts w:eastAsia="Calibri"/>
          <w:strike/>
        </w:rPr>
        <w:t>less than forty</w:t>
      </w:r>
      <w:r w:rsidRPr="00A071FF">
        <w:rPr>
          <w:rFonts w:eastAsia="Calibri"/>
          <w:strike/>
        </w:rPr>
        <w:noBreakHyphen/>
        <w:t xml:space="preserve"> five days nor</w:t>
      </w:r>
      <w:r w:rsidRPr="00A071FF">
        <w:rPr>
          <w:rFonts w:eastAsia="Calibri"/>
        </w:rPr>
        <w:t xml:space="preserve"> more than six months.”</w:t>
      </w:r>
    </w:p>
    <w:p w14:paraId="4B9F0A7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28C5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248</w:t>
      </w:r>
      <w:r w:rsidRPr="00A071FF">
        <w:rPr>
          <w:rFonts w:eastAsia="Times New Roman"/>
        </w:rPr>
        <w:t>.</w:t>
      </w:r>
      <w:r w:rsidRPr="00A071FF">
        <w:rPr>
          <w:rFonts w:eastAsia="Times New Roman"/>
        </w:rPr>
        <w:tab/>
        <w:t>Section 56-10-250 of the 1976 Code is amended to read:</w:t>
      </w:r>
    </w:p>
    <w:p w14:paraId="72AFD10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F211E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56-10-250.</w:t>
      </w:r>
      <w:r w:rsidRPr="00A071FF">
        <w:rPr>
          <w:rFonts w:eastAsia="Calibri"/>
        </w:rPr>
        <w:tab/>
        <w:t>It is unlawful for any vehicle owner to sell or otherwise dispose of any motor vehicle, for which the registration and license plates have been suspended, to any member of his family residing in the same household.</w:t>
      </w:r>
      <w:r>
        <w:rPr>
          <w:rFonts w:eastAsia="Calibri"/>
        </w:rPr>
        <w:t xml:space="preserve"> </w:t>
      </w:r>
      <w:r w:rsidRPr="00A071FF">
        <w:rPr>
          <w:rFonts w:eastAsia="Calibri"/>
        </w:rPr>
        <w:t xml:space="preserve">Any person violating the provisions of this section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14:paraId="2AA6364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7CBCF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249</w:t>
      </w:r>
      <w:r w:rsidRPr="00A071FF">
        <w:rPr>
          <w:rFonts w:eastAsia="Times New Roman"/>
        </w:rPr>
        <w:t>.</w:t>
      </w:r>
      <w:r w:rsidRPr="00A071FF">
        <w:rPr>
          <w:rFonts w:eastAsia="Times New Roman"/>
        </w:rPr>
        <w:tab/>
        <w:t>Section 56-10-260(A) of the 1976 Code is amended to read:</w:t>
      </w:r>
    </w:p>
    <w:p w14:paraId="5D6B6AD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CEF6D2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r>
        <w:rPr>
          <w:rFonts w:eastAsia="Calibri"/>
        </w:rPr>
        <w:t xml:space="preserve"> </w:t>
      </w:r>
      <w:r w:rsidRPr="00A071FF">
        <w:rPr>
          <w:rFonts w:eastAsia="Calibri"/>
        </w:rPr>
        <w:t>The department shall deny, for a period of six months, registration of any motor vehicle for which a false certificate or false evidence is presented that the vehicle is insured and shall revoke, and may not thereafter reissue for a period of six months, the driver’s license of any person making a false certificate or offering false evidence, and then only when all other provisions of law have been complied with by that person.”</w:t>
      </w:r>
    </w:p>
    <w:p w14:paraId="083BA5A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F80F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250</w:t>
      </w:r>
      <w:r w:rsidRPr="00A071FF">
        <w:rPr>
          <w:rFonts w:eastAsia="Times New Roman"/>
        </w:rPr>
        <w:t>.</w:t>
      </w:r>
      <w:r w:rsidRPr="00A071FF">
        <w:rPr>
          <w:rFonts w:eastAsia="Times New Roman"/>
        </w:rPr>
        <w:tab/>
        <w:t>Section 56-10-520 of the 1976 Code is amended to read:</w:t>
      </w:r>
    </w:p>
    <w:p w14:paraId="4C144B0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8EC1E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56-10-520.</w:t>
      </w:r>
      <w:r w:rsidRPr="00A071FF">
        <w:rPr>
          <w:rFonts w:eastAsia="Calibri"/>
        </w:rPr>
        <w:tab/>
        <w:t>A person who owns an uninsured motor vehicle:</w:t>
      </w:r>
    </w:p>
    <w:p w14:paraId="1CB09E0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licensed in the State; or</w:t>
      </w:r>
    </w:p>
    <w:p w14:paraId="3EAAF20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subject to registration in the State;</w:t>
      </w:r>
    </w:p>
    <w:p w14:paraId="3F1379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who operates or permits the operation of that motor vehicle without first having paid to the director the uninsured motor vehicle fee required by Section 56</w:t>
      </w:r>
      <w:r w:rsidRPr="00A071FF">
        <w:rPr>
          <w:rFonts w:eastAsia="Calibri"/>
        </w:rPr>
        <w:noBreakHyphen/>
        <w:t>10</w:t>
      </w:r>
      <w:r w:rsidRPr="00A071FF">
        <w:rPr>
          <w:rFonts w:eastAsia="Calibri"/>
        </w:rPr>
        <w:noBreakHyphen/>
        <w:t>510, to be disposed of as provided by Section 56</w:t>
      </w:r>
      <w:r w:rsidRPr="00A071FF">
        <w:rPr>
          <w:rFonts w:eastAsia="Calibri"/>
        </w:rPr>
        <w:noBreakHyphen/>
        <w:t>10</w:t>
      </w:r>
      <w:r w:rsidRPr="00A071FF">
        <w:rPr>
          <w:rFonts w:eastAsia="Calibri"/>
        </w:rPr>
        <w:noBreakHyphen/>
        <w:t>550, is guilty of a misdemeanor.</w:t>
      </w:r>
    </w:p>
    <w:p w14:paraId="691F07A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A071FF">
        <w:rPr>
          <w:rFonts w:eastAsia="Calibri"/>
          <w:u w:val="single"/>
        </w:rPr>
        <w:t>not more than</w:t>
      </w:r>
      <w:r w:rsidRPr="00A071FF">
        <w:rPr>
          <w:rFonts w:eastAsia="Calibri"/>
        </w:rPr>
        <w:t xml:space="preserve"> thirty days; for a second offense be fined two hundred dollars or imprisoned for </w:t>
      </w:r>
      <w:r w:rsidRPr="00A071FF">
        <w:rPr>
          <w:rFonts w:eastAsia="Calibri"/>
          <w:u w:val="single"/>
        </w:rPr>
        <w:t>not more than</w:t>
      </w:r>
      <w:r w:rsidRPr="00A071FF">
        <w:rPr>
          <w:rFonts w:eastAsia="Calibri"/>
        </w:rPr>
        <w:t xml:space="preserve"> thirty days, or both; or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14:paraId="667674F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director or his designee, having reason to believe that a motor vehicle is being operated or has been operated on any specified date, may require the owner of such motor vehicle to submit the certificate of insurance provided for by Section 56</w:t>
      </w:r>
      <w:r w:rsidRPr="00A071FF">
        <w:rPr>
          <w:rFonts w:eastAsia="Calibri"/>
        </w:rPr>
        <w:noBreakHyphen/>
        <w:t>10</w:t>
      </w:r>
      <w:r w:rsidRPr="00A071FF">
        <w:rPr>
          <w:rFonts w:eastAsia="Calibri"/>
        </w:rPr>
        <w:noBreakHyphen/>
        <w:t>510.</w:t>
      </w:r>
      <w:r>
        <w:rPr>
          <w:rFonts w:eastAsia="Calibri"/>
        </w:rPr>
        <w:t xml:space="preserve"> </w:t>
      </w:r>
      <w:r w:rsidRPr="00A071FF">
        <w:rPr>
          <w:rFonts w:eastAsia="Calibri"/>
        </w:rPr>
        <w:t>The refusal or neglect of the owner who has not, before the date of operation, paid the uninsured motor vehicle fee required by Section 56</w:t>
      </w:r>
      <w:r w:rsidRPr="00A071FF">
        <w:rPr>
          <w:rFonts w:eastAsia="Calibri"/>
        </w:rPr>
        <w:noBreakHyphen/>
        <w:t>10</w:t>
      </w:r>
      <w:r w:rsidRPr="00A071FF">
        <w:rPr>
          <w:rFonts w:eastAsia="Calibri"/>
        </w:rPr>
        <w:noBreakHyphen/>
        <w:t>510 as to such motor vehicle, to furnish such certificate must be prima facie evidence that the motor vehicle was an uninsured motor vehicle at the time of such operation.</w:t>
      </w:r>
      <w:r>
        <w:rPr>
          <w:rFonts w:eastAsia="Calibri"/>
        </w:rPr>
        <w:t xml:space="preserve"> </w:t>
      </w:r>
      <w:r w:rsidRPr="00A071FF">
        <w:rPr>
          <w:rFonts w:eastAsia="Calibri"/>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A071FF">
        <w:rPr>
          <w:rFonts w:eastAsia="Calibri"/>
        </w:rPr>
        <w:noBreakHyphen/>
        <w:t>10</w:t>
      </w:r>
      <w:r w:rsidRPr="00A071FF">
        <w:rPr>
          <w:rFonts w:eastAsia="Calibri"/>
        </w:rPr>
        <w:noBreakHyphen/>
        <w:t>260.</w:t>
      </w:r>
    </w:p>
    <w:p w14:paraId="697281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Abstracts of records of conviction, as defined in this title, of any violation of any of the provisions of this section must be forwarded to the director as prescribed by Section 56</w:t>
      </w:r>
      <w:r w:rsidRPr="00A071FF">
        <w:rPr>
          <w:rFonts w:eastAsia="Calibri"/>
        </w:rPr>
        <w:noBreakHyphen/>
        <w:t>9</w:t>
      </w:r>
      <w:r w:rsidRPr="00A071FF">
        <w:rPr>
          <w:rFonts w:eastAsia="Calibri"/>
        </w:rPr>
        <w:noBreakHyphen/>
        <w:t>330.</w:t>
      </w:r>
      <w:r>
        <w:rPr>
          <w:rFonts w:eastAsia="Calibri"/>
        </w:rPr>
        <w:t xml:space="preserve"> </w:t>
      </w:r>
      <w:r w:rsidRPr="00A071FF">
        <w:rPr>
          <w:rFonts w:eastAsia="Calibri"/>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A071FF">
        <w:rPr>
          <w:rFonts w:eastAsia="Calibri"/>
        </w:rPr>
        <w:noBreakHyphen/>
        <w:t>10</w:t>
      </w:r>
      <w:r w:rsidRPr="00A071FF">
        <w:rPr>
          <w:rFonts w:eastAsia="Calibri"/>
        </w:rPr>
        <w:noBreakHyphen/>
        <w:t>510 and furnishes proof of future financial responsibility as prescribed by this section.</w:t>
      </w:r>
      <w:r>
        <w:rPr>
          <w:rFonts w:eastAsia="Calibri"/>
        </w:rPr>
        <w:t xml:space="preserve"> </w:t>
      </w:r>
      <w:r w:rsidRPr="00A071FF">
        <w:rPr>
          <w:rFonts w:eastAsia="Calibri"/>
        </w:rPr>
        <w:t>Notice of such suspension shall be made in the form provided for in Section 56</w:t>
      </w:r>
      <w:r w:rsidRPr="00A071FF">
        <w:rPr>
          <w:rFonts w:eastAsia="Calibri"/>
        </w:rPr>
        <w:noBreakHyphen/>
        <w:t>1</w:t>
      </w:r>
      <w:r w:rsidRPr="00A071FF">
        <w:rPr>
          <w:rFonts w:eastAsia="Calibri"/>
        </w:rPr>
        <w:noBreakHyphen/>
        <w:t>465.</w:t>
      </w:r>
      <w:r>
        <w:rPr>
          <w:rFonts w:eastAsia="Calibri"/>
        </w:rPr>
        <w:t xml:space="preserve"> </w:t>
      </w:r>
      <w:r w:rsidRPr="00A071FF">
        <w:rPr>
          <w:rFonts w:eastAsia="Calibri"/>
        </w:rPr>
        <w:t>However, when three years have elapsed from the date proof was required, the director may relieve the person of the requirement of furnishing proof of future financial responsibility.</w:t>
      </w:r>
      <w:r>
        <w:rPr>
          <w:rFonts w:eastAsia="Calibri"/>
        </w:rPr>
        <w:t xml:space="preserve"> </w:t>
      </w:r>
      <w:r w:rsidRPr="00A071FF">
        <w:rPr>
          <w:rFonts w:eastAsia="Calibri"/>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Pr>
          <w:rFonts w:eastAsia="Calibri"/>
        </w:rPr>
        <w:t xml:space="preserve"> </w:t>
      </w:r>
      <w:r w:rsidRPr="00A071FF">
        <w:rPr>
          <w:rFonts w:eastAsia="Calibri"/>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14:paraId="68E672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C5E38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251</w:t>
      </w:r>
      <w:r w:rsidRPr="00A071FF">
        <w:rPr>
          <w:rFonts w:eastAsia="Times New Roman"/>
        </w:rPr>
        <w:t>.</w:t>
      </w:r>
      <w:r w:rsidRPr="00A071FF">
        <w:rPr>
          <w:rFonts w:eastAsia="Times New Roman"/>
        </w:rPr>
        <w:tab/>
        <w:t>Section 57-7-20 of the 1976 Code is amended to read:</w:t>
      </w:r>
    </w:p>
    <w:p w14:paraId="21B70E2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6A7EE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57-7-20.</w:t>
      </w:r>
      <w:r w:rsidRPr="00A071FF">
        <w:rPr>
          <w:rFonts w:eastAsia="Calibri"/>
        </w:rPr>
        <w:tab/>
        <w:t>(A)</w:t>
      </w:r>
      <w:r w:rsidRPr="00A071FF">
        <w:rPr>
          <w:rFonts w:eastAsia="Calibri"/>
        </w:rPr>
        <w:tab/>
        <w:t>No person may place, throw, or deposit upon any highway any glass bottle, glass, nails, tacks, wire, cans, or any other substance or object likely to injure any person, animal, or vehicle upon the highway.</w:t>
      </w:r>
      <w:r>
        <w:rPr>
          <w:rFonts w:eastAsia="Calibri"/>
        </w:rPr>
        <w:t xml:space="preserve"> </w:t>
      </w:r>
      <w:r w:rsidRPr="00A071FF">
        <w:rPr>
          <w:rFonts w:eastAsia="Calibri"/>
        </w:rPr>
        <w:t>Any person who drops or permits to be dropped or thrown upon any highway any destructive or injurious material shall remove it immediately or cause it to be removed.</w:t>
      </w:r>
      <w:r>
        <w:rPr>
          <w:rFonts w:eastAsia="Calibri"/>
        </w:rPr>
        <w:t xml:space="preserve"> </w:t>
      </w:r>
      <w:r w:rsidRPr="00A071FF">
        <w:rPr>
          <w:rFonts w:eastAsia="Calibri"/>
        </w:rPr>
        <w:t>Any person removing a wrecked or damaged vehicle from a highway shall remove any glass or other injurious substance dropped upon the highway from the vehicle.</w:t>
      </w:r>
      <w:r>
        <w:rPr>
          <w:rFonts w:eastAsia="Calibri"/>
        </w:rPr>
        <w:t xml:space="preserve"> </w:t>
      </w:r>
      <w:r w:rsidRPr="00A071FF">
        <w:rPr>
          <w:rFonts w:eastAsia="Calibri"/>
        </w:rPr>
        <w:t>A violation of any of the provisions of this section is punishable by a fine of not more than one hundred dollars or imprisonment for not more than thirty days.</w:t>
      </w:r>
    </w:p>
    <w:p w14:paraId="73634AE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If any person knowingly, with malicious intent, violates subsection (A), he must be punished by a fine of not less than two hundred nor more than one thousand dollars or imprisoned for not </w:t>
      </w:r>
      <w:r w:rsidRPr="00A071FF">
        <w:rPr>
          <w:rFonts w:eastAsia="Calibri"/>
          <w:strike/>
        </w:rPr>
        <w:t>less than ten nor</w:t>
      </w:r>
      <w:r w:rsidRPr="00A071FF">
        <w:rPr>
          <w:rFonts w:eastAsia="Calibri"/>
        </w:rPr>
        <w:t xml:space="preserve"> more than sixty days.</w:t>
      </w:r>
    </w:p>
    <w:p w14:paraId="433E2B6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A071FF">
        <w:rPr>
          <w:rFonts w:eastAsia="Calibri"/>
          <w:strike/>
        </w:rPr>
        <w:t>less than one nor</w:t>
      </w:r>
      <w:r w:rsidRPr="00A071FF">
        <w:rPr>
          <w:rFonts w:eastAsia="Calibri"/>
        </w:rPr>
        <w:t xml:space="preserve"> more than three years, or both.</w:t>
      </w:r>
    </w:p>
    <w:p w14:paraId="43140F5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any person knowingly, with malicious intent, violates the provisions of subsection (C) and a death results, upon conviction, he must be punished as provided in Section 16</w:t>
      </w:r>
      <w:r w:rsidRPr="00A071FF">
        <w:rPr>
          <w:rFonts w:eastAsia="Calibri"/>
        </w:rPr>
        <w:noBreakHyphen/>
        <w:t>3</w:t>
      </w:r>
      <w:r w:rsidRPr="00A071FF">
        <w:rPr>
          <w:rFonts w:eastAsia="Calibri"/>
        </w:rPr>
        <w:noBreakHyphen/>
        <w:t>20.”</w:t>
      </w:r>
    </w:p>
    <w:p w14:paraId="739E7A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08D9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252</w:t>
      </w:r>
      <w:r w:rsidRPr="00A071FF">
        <w:rPr>
          <w:rFonts w:eastAsia="Times New Roman"/>
        </w:rPr>
        <w:t>.</w:t>
      </w:r>
      <w:r w:rsidRPr="00A071FF">
        <w:rPr>
          <w:rFonts w:eastAsia="Times New Roman"/>
        </w:rPr>
        <w:tab/>
        <w:t>Section 57-13-110 of the 1976 Code is amended to read:</w:t>
      </w:r>
    </w:p>
    <w:p w14:paraId="7305DEC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341811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57-13-110.</w:t>
      </w:r>
      <w:r w:rsidRPr="00A071FF">
        <w:rPr>
          <w:rFonts w:eastAsia="Calibri"/>
        </w:rPr>
        <w:tab/>
        <w:t>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w:t>
      </w:r>
      <w:r>
        <w:rPr>
          <w:rFonts w:eastAsia="Calibri"/>
        </w:rPr>
        <w:t xml:space="preserve"> </w:t>
      </w:r>
      <w:r w:rsidRPr="00A071FF">
        <w:rPr>
          <w:rFonts w:eastAsia="Calibri"/>
        </w:rPr>
        <w:t>But nothing herein contained shall be construed to extend to any toll bridge established by law.</w:t>
      </w:r>
      <w:r>
        <w:rPr>
          <w:rFonts w:eastAsia="Calibri"/>
        </w:rPr>
        <w:t xml:space="preserve"> </w:t>
      </w:r>
      <w:r w:rsidRPr="00A071FF">
        <w:rPr>
          <w:rFonts w:eastAsia="Calibri"/>
        </w:rPr>
        <w:t xml:space="preserve">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A071FF">
        <w:rPr>
          <w:rFonts w:eastAsia="Calibri"/>
          <w:strike/>
        </w:rPr>
        <w:t>less than thirty nor</w:t>
      </w:r>
      <w:r w:rsidRPr="00A071FF">
        <w:rPr>
          <w:rFonts w:eastAsia="Calibri"/>
        </w:rPr>
        <w:t xml:space="preserve"> more than ninety days, in the discretion of the court.</w:t>
      </w:r>
      <w:r>
        <w:rPr>
          <w:rFonts w:eastAsia="Calibri"/>
        </w:rPr>
        <w:t xml:space="preserve"> </w:t>
      </w:r>
      <w:r w:rsidRPr="00A071FF">
        <w:rPr>
          <w:rFonts w:eastAsia="Calibri"/>
        </w:rPr>
        <w:t>Nothing herein contained shall affect the right of action for damages in a civil suit against the person so injuring or destroying any such bridge.”</w:t>
      </w:r>
    </w:p>
    <w:p w14:paraId="4301494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6374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253</w:t>
      </w:r>
      <w:r w:rsidRPr="00A071FF">
        <w:rPr>
          <w:rFonts w:eastAsia="Times New Roman"/>
        </w:rPr>
        <w:t>.</w:t>
      </w:r>
      <w:r w:rsidRPr="00A071FF">
        <w:rPr>
          <w:rFonts w:eastAsia="Times New Roman"/>
        </w:rPr>
        <w:tab/>
        <w:t>Section 57-17-110 of the 1976 Code is amended to read:</w:t>
      </w:r>
    </w:p>
    <w:p w14:paraId="2362DDD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E4FB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57-17-110.</w:t>
      </w:r>
      <w:r w:rsidRPr="00A071FF">
        <w:rPr>
          <w:rFonts w:eastAsia="Calibri"/>
        </w:rPr>
        <w:tab/>
        <w:t>The governing body of a county shall not enter into any contract for the expenditure of more than four fifths of its apportionment before the first of the last quarter of the fiscal year, and any contract entered into in excess of such apportionment shall be void.</w:t>
      </w:r>
      <w:r>
        <w:rPr>
          <w:rFonts w:eastAsia="Calibri"/>
        </w:rPr>
        <w:t xml:space="preserve"> </w:t>
      </w:r>
      <w:r w:rsidRPr="00A071FF">
        <w:rPr>
          <w:rFonts w:eastAsia="Calibri"/>
        </w:rPr>
        <w:t xml:space="preserve">Any person who shall violate the provisions of this section shall be guilty of a misdemeanor and, upon conviction, shall be punished by a fine of not less than five dollars nor more than thirty dollars or by imprisonment for not </w:t>
      </w:r>
      <w:r w:rsidRPr="00A071FF">
        <w:rPr>
          <w:rFonts w:eastAsia="Calibri"/>
          <w:strike/>
        </w:rPr>
        <w:t>less than ten days nor</w:t>
      </w:r>
      <w:r w:rsidRPr="00A071FF">
        <w:rPr>
          <w:rFonts w:eastAsia="Calibri"/>
        </w:rPr>
        <w:t xml:space="preserve"> more than thirty days for each and every offense, either or both at the discretion of the court.”</w:t>
      </w:r>
    </w:p>
    <w:p w14:paraId="45994BF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3E3D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254</w:t>
      </w:r>
      <w:r w:rsidRPr="00A071FF">
        <w:rPr>
          <w:rFonts w:eastAsia="Times New Roman"/>
        </w:rPr>
        <w:t>.</w:t>
      </w:r>
      <w:r w:rsidRPr="00A071FF">
        <w:rPr>
          <w:rFonts w:eastAsia="Times New Roman"/>
        </w:rPr>
        <w:tab/>
        <w:t>Section 58-15-840 of the 1976 Code is amended to read:</w:t>
      </w:r>
    </w:p>
    <w:p w14:paraId="2148E0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3DDA64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58-15-840.</w:t>
      </w:r>
      <w:r w:rsidRPr="00A071FF">
        <w:rPr>
          <w:rFonts w:eastAsia="Calibri"/>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A071FF">
        <w:rPr>
          <w:rFonts w:eastAsia="Calibri"/>
          <w:strike/>
        </w:rPr>
        <w:t>less than six months nor</w:t>
      </w:r>
      <w:r w:rsidRPr="00A071FF">
        <w:rPr>
          <w:rFonts w:eastAsia="Calibri"/>
        </w:rPr>
        <w:t xml:space="preserve"> more than two years or fined not less than fifty dollars nor more than two hundred dollars.”</w:t>
      </w:r>
    </w:p>
    <w:p w14:paraId="6940B0F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185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255</w:t>
      </w:r>
      <w:r w:rsidRPr="00A071FF">
        <w:rPr>
          <w:rFonts w:eastAsia="Times New Roman"/>
        </w:rPr>
        <w:t>.</w:t>
      </w:r>
      <w:r w:rsidRPr="00A071FF">
        <w:rPr>
          <w:rFonts w:eastAsia="Times New Roman"/>
        </w:rPr>
        <w:tab/>
        <w:t>Section 58-17-2760 of the 1976 Code is amended to read:</w:t>
      </w:r>
    </w:p>
    <w:p w14:paraId="0DFDC7F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BEE3DA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58-17-2760.</w:t>
      </w:r>
      <w:r w:rsidRPr="00A071FF">
        <w:rPr>
          <w:rFonts w:eastAsia="Calibri"/>
        </w:rPr>
        <w:tab/>
        <w:t>Any person who shall wilfully violate, aid in violating or direct or order any one to violate any of the provisions of Sections 58</w:t>
      </w:r>
      <w:r w:rsidRPr="00A071FF">
        <w:rPr>
          <w:rFonts w:eastAsia="Calibri"/>
        </w:rPr>
        <w:noBreakHyphen/>
        <w:t>17</w:t>
      </w:r>
      <w:r w:rsidRPr="00A071FF">
        <w:rPr>
          <w:rFonts w:eastAsia="Calibri"/>
        </w:rPr>
        <w:noBreakHyphen/>
        <w:t>2710 to 58</w:t>
      </w:r>
      <w:r w:rsidRPr="00A071FF">
        <w:rPr>
          <w:rFonts w:eastAsia="Calibri"/>
        </w:rPr>
        <w:noBreakHyphen/>
        <w:t>17</w:t>
      </w:r>
      <w:r w:rsidRPr="00A071FF">
        <w:rPr>
          <w:rFonts w:eastAsia="Calibri"/>
        </w:rPr>
        <w:noBreakHyphen/>
        <w:t xml:space="preserve">2740 as to the transportation of through freight shall be guilty of a misdemeanor and, upon conviction, shall be punished by a fine of not less than fifty dollars nor more than five hundred dollars or by imprisonment not </w:t>
      </w:r>
      <w:r w:rsidRPr="00A071FF">
        <w:rPr>
          <w:rFonts w:eastAsia="Calibri"/>
          <w:strike/>
        </w:rPr>
        <w:t>less than three months nor</w:t>
      </w:r>
      <w:r w:rsidRPr="00A071FF">
        <w:rPr>
          <w:rFonts w:eastAsia="Calibri"/>
        </w:rPr>
        <w:t xml:space="preserve"> more than twelve months, or both, in the discretion of the court.”</w:t>
      </w:r>
    </w:p>
    <w:p w14:paraId="5DC01C7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10D12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256</w:t>
      </w:r>
      <w:r w:rsidRPr="00A071FF">
        <w:rPr>
          <w:rFonts w:eastAsia="Times New Roman"/>
        </w:rPr>
        <w:t>.</w:t>
      </w:r>
      <w:r w:rsidRPr="00A071FF">
        <w:rPr>
          <w:rFonts w:eastAsia="Times New Roman"/>
        </w:rPr>
        <w:tab/>
        <w:t>Section 58-17-4090 of the 1976 Code is amended to read:</w:t>
      </w:r>
    </w:p>
    <w:p w14:paraId="5635A44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EC3E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58-17-4090.</w:t>
      </w:r>
      <w:r w:rsidRPr="00A071FF">
        <w:rPr>
          <w:rFonts w:eastAsia="Calibri"/>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A071FF">
        <w:rPr>
          <w:rFonts w:eastAsia="Calibri"/>
          <w:strike/>
        </w:rPr>
        <w:t>less than one nor</w:t>
      </w:r>
      <w:r w:rsidRPr="00A071FF">
        <w:rPr>
          <w:rFonts w:eastAsia="Calibri"/>
        </w:rPr>
        <w:t xml:space="preserve"> more than thirty years and fined in the discretion of the court, except when the death of some human being results from such impediment and in that case the offender shall be adjudged guilty of murder and shall suffer death.</w:t>
      </w:r>
    </w:p>
    <w:p w14:paraId="1C24383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14:paraId="348C59B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97D0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257</w:t>
      </w:r>
      <w:r w:rsidRPr="00A071FF">
        <w:rPr>
          <w:rFonts w:eastAsia="Times New Roman"/>
        </w:rPr>
        <w:t>.</w:t>
      </w:r>
      <w:r w:rsidRPr="00A071FF">
        <w:rPr>
          <w:rFonts w:eastAsia="Times New Roman"/>
        </w:rPr>
        <w:tab/>
        <w:t>Section 58-23-80(A) of the 1976 Code is amended to read:</w:t>
      </w:r>
    </w:p>
    <w:p w14:paraId="0F1DF8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BD78A0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Pr="00A071FF">
        <w:rPr>
          <w:rFonts w:eastAsia="Calibri"/>
        </w:rPr>
        <w:noBreakHyphen/>
        <w:t>five dollars nor more than one hundred dollars or imprisoned for not l</w:t>
      </w:r>
      <w:r w:rsidRPr="00A071FF">
        <w:rPr>
          <w:rFonts w:eastAsia="Calibri"/>
          <w:strike/>
        </w:rPr>
        <w:t>ess than ten days nor</w:t>
      </w:r>
      <w:r w:rsidRPr="00A071FF">
        <w:rPr>
          <w:rFonts w:eastAsia="Calibri"/>
        </w:rPr>
        <w:t xml:space="preserve"> more than thirty days.”</w:t>
      </w:r>
    </w:p>
    <w:p w14:paraId="66D73D6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5C8DB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258</w:t>
      </w:r>
      <w:r w:rsidRPr="00A071FF">
        <w:rPr>
          <w:rFonts w:eastAsia="Times New Roman"/>
        </w:rPr>
        <w:t>.</w:t>
      </w:r>
      <w:r w:rsidRPr="00A071FF">
        <w:rPr>
          <w:rFonts w:eastAsia="Times New Roman"/>
        </w:rPr>
        <w:tab/>
        <w:t>Section 58-23-920 of the 1976 Code is amended to read:</w:t>
      </w:r>
    </w:p>
    <w:p w14:paraId="7BB5566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6C0C51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58-23-920.</w:t>
      </w:r>
      <w:r w:rsidRPr="00A071FF">
        <w:rPr>
          <w:rFonts w:eastAsia="Calibri"/>
        </w:rPr>
        <w:tab/>
        <w:t>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w:t>
      </w:r>
      <w:r>
        <w:rPr>
          <w:rFonts w:eastAsia="Calibri"/>
        </w:rPr>
        <w:t xml:space="preserve"> </w:t>
      </w:r>
      <w:r w:rsidRPr="00A071FF">
        <w:rPr>
          <w:rFonts w:eastAsia="Calibri"/>
        </w:rPr>
        <w:t xml:space="preserve">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A071FF">
        <w:rPr>
          <w:rFonts w:eastAsia="Calibri"/>
          <w:strike/>
        </w:rPr>
        <w:t>not less than thirty days or</w:t>
      </w:r>
      <w:r w:rsidRPr="00A071FF">
        <w:rPr>
          <w:rFonts w:eastAsia="Calibri"/>
        </w:rPr>
        <w:t xml:space="preserve"> not more than one year for the first offense and for not </w:t>
      </w:r>
      <w:r w:rsidRPr="00A071FF">
        <w:rPr>
          <w:rFonts w:eastAsia="Calibri"/>
          <w:strike/>
        </w:rPr>
        <w:t>less than six months or not</w:t>
      </w:r>
      <w:r w:rsidRPr="00A071FF">
        <w:rPr>
          <w:rFonts w:eastAsia="Calibri"/>
        </w:rPr>
        <w:t xml:space="preserve"> more than three years for each subsequent offense.</w:t>
      </w:r>
      <w:r>
        <w:rPr>
          <w:rFonts w:eastAsia="Calibri"/>
        </w:rPr>
        <w:t xml:space="preserve"> </w:t>
      </w:r>
      <w:r w:rsidRPr="00A071FF">
        <w:rPr>
          <w:rFonts w:eastAsia="Calibri"/>
        </w:rPr>
        <w:t>This section is cumulative and does not repeal any other provisions of this Code relating to this subject.”</w:t>
      </w:r>
    </w:p>
    <w:p w14:paraId="5C5535F4" w14:textId="77777777" w:rsidR="000055C2" w:rsidRPr="00A071FF"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C03B99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259</w:t>
      </w:r>
      <w:r w:rsidRPr="00A071FF">
        <w:rPr>
          <w:rFonts w:eastAsia="Times New Roman"/>
        </w:rPr>
        <w:t>.</w:t>
      </w:r>
      <w:r w:rsidRPr="00A071FF">
        <w:rPr>
          <w:rFonts w:eastAsia="Times New Roman"/>
        </w:rPr>
        <w:tab/>
        <w:t>Section 59-5-130 of the 1976 Code is amended to read:</w:t>
      </w:r>
    </w:p>
    <w:p w14:paraId="45F2C70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DCAC2E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59-5-130.</w:t>
      </w:r>
      <w:r w:rsidRPr="00A071FF">
        <w:rPr>
          <w:rFonts w:eastAsia="Calibri"/>
        </w:rPr>
        <w:tab/>
        <w:t>It shall be unlawful for any member of the Board to make any contract or to be pecuniarily interested in any contract or otherwise make a profit from any contract with the State Board of Education.</w:t>
      </w:r>
      <w:r>
        <w:rPr>
          <w:rFonts w:eastAsia="Calibri"/>
        </w:rPr>
        <w:t xml:space="preserve"> </w:t>
      </w:r>
      <w:r w:rsidRPr="00A071FF">
        <w:rPr>
          <w:rFonts w:eastAsia="Calibri"/>
        </w:rPr>
        <w:t xml:space="preserve">Any member violating the provisions of this section shall be guilty of a misdemeanor and, upon conviction, shall be fined not less than one hundred dollars nor more than five hundred dollars or be imprisoned not </w:t>
      </w:r>
      <w:r w:rsidRPr="00A071FF">
        <w:rPr>
          <w:rFonts w:eastAsia="Calibri"/>
          <w:strike/>
        </w:rPr>
        <w:t>less than three months nor</w:t>
      </w:r>
      <w:r w:rsidRPr="00A071FF">
        <w:rPr>
          <w:rFonts w:eastAsia="Calibri"/>
        </w:rPr>
        <w:t xml:space="preserve"> more than twelve months, or both.</w:t>
      </w:r>
      <w:r>
        <w:rPr>
          <w:rFonts w:eastAsia="Calibri"/>
        </w:rPr>
        <w:t xml:space="preserve"> </w:t>
      </w:r>
      <w:r w:rsidRPr="00A071FF">
        <w:rPr>
          <w:rFonts w:eastAsia="Calibri"/>
        </w:rPr>
        <w:t>He shall also forfeit the amount of such claim or of his interest in such claim.</w:t>
      </w:r>
      <w:r>
        <w:rPr>
          <w:rFonts w:eastAsia="Calibri"/>
        </w:rPr>
        <w:t xml:space="preserve"> </w:t>
      </w:r>
      <w:r w:rsidRPr="00A071FF">
        <w:rPr>
          <w:rFonts w:eastAsia="Calibri"/>
        </w:rPr>
        <w:t>The violation of this section shall constitute sufficient cause for removal of the member from office.”</w:t>
      </w:r>
    </w:p>
    <w:p w14:paraId="36A3932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4FF47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260</w:t>
      </w:r>
      <w:r w:rsidRPr="00A071FF">
        <w:rPr>
          <w:rFonts w:eastAsia="Times New Roman"/>
        </w:rPr>
        <w:t>.</w:t>
      </w:r>
      <w:r w:rsidRPr="00A071FF">
        <w:rPr>
          <w:rFonts w:eastAsia="Times New Roman"/>
        </w:rPr>
        <w:tab/>
        <w:t>Section 59-19-310 of the 1976 Code is amended to read:</w:t>
      </w:r>
    </w:p>
    <w:p w14:paraId="62632C4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1A6D44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59-19-310.</w:t>
      </w:r>
      <w:r w:rsidRPr="00A071FF">
        <w:rPr>
          <w:rFonts w:eastAsia="Calibri"/>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court.”</w:t>
      </w:r>
    </w:p>
    <w:p w14:paraId="482B310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526C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261</w:t>
      </w:r>
      <w:r w:rsidRPr="00A071FF">
        <w:rPr>
          <w:rFonts w:eastAsia="Times New Roman"/>
        </w:rPr>
        <w:t>.</w:t>
      </w:r>
      <w:r w:rsidRPr="00A071FF">
        <w:rPr>
          <w:rFonts w:eastAsia="Times New Roman"/>
        </w:rPr>
        <w:tab/>
        <w:t>Section 59-25-30 of the 1976 Code is amended to read:</w:t>
      </w:r>
    </w:p>
    <w:p w14:paraId="2CAD411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DA7BE7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59-25-30.</w:t>
      </w:r>
      <w:r w:rsidRPr="00A071FF">
        <w:rPr>
          <w:rFonts w:eastAsia="Calibri"/>
        </w:rPr>
        <w:tab/>
        <w:t>It shall be unlawful for any trustee of any public school or any superintendent or other official thereof to require any teacher to board or live at any teacherage or specified place.</w:t>
      </w:r>
      <w:r>
        <w:rPr>
          <w:rFonts w:eastAsia="Calibri"/>
        </w:rPr>
        <w:t xml:space="preserve"> </w:t>
      </w:r>
      <w:r w:rsidRPr="00A071FF">
        <w:rPr>
          <w:rFonts w:eastAsia="Calibri"/>
        </w:rPr>
        <w:t>Each individual teacher shall have the right to choose his or her boarding place, and for so doing his right to teach shall not be voided by the trustees of any school board or superintendent or other official.</w:t>
      </w:r>
      <w:r>
        <w:rPr>
          <w:rFonts w:eastAsia="Calibri"/>
        </w:rPr>
        <w:t xml:space="preserve"> </w:t>
      </w:r>
      <w:r w:rsidRPr="00A071FF">
        <w:rPr>
          <w:rFonts w:eastAsia="Calibri"/>
        </w:rPr>
        <w:t>Any school trustee or superintendent who shall violate the provisions of this section shall be guilty of a misdemeanor and, upon conviction, shall be fined not less than twenty</w:t>
      </w:r>
      <w:r w:rsidRPr="00A071FF">
        <w:rPr>
          <w:rFonts w:eastAsia="Calibri"/>
        </w:rPr>
        <w:noBreakHyphen/>
        <w:t xml:space="preserve">five dollars nor more than one hundred dollars or be imprisoned for not </w:t>
      </w:r>
      <w:r w:rsidRPr="00A071FF">
        <w:rPr>
          <w:rFonts w:eastAsia="Calibri"/>
          <w:strike/>
        </w:rPr>
        <w:t>less than ten days nor</w:t>
      </w:r>
      <w:r w:rsidRPr="00A071FF">
        <w:rPr>
          <w:rFonts w:eastAsia="Calibri"/>
        </w:rPr>
        <w:t xml:space="preserve"> more than thirty days, in the discretion of the court.”</w:t>
      </w:r>
    </w:p>
    <w:p w14:paraId="7741C4C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6C3F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262</w:t>
      </w:r>
      <w:r w:rsidRPr="00A071FF">
        <w:rPr>
          <w:rFonts w:eastAsia="Times New Roman"/>
        </w:rPr>
        <w:t>.</w:t>
      </w:r>
      <w:r w:rsidRPr="00A071FF">
        <w:rPr>
          <w:rFonts w:eastAsia="Times New Roman"/>
        </w:rPr>
        <w:tab/>
        <w:t>Section 59-29-560 of the 1976 Code is amended to read:</w:t>
      </w:r>
    </w:p>
    <w:p w14:paraId="37387AB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CC8FA8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59-29-560.</w:t>
      </w:r>
      <w:r w:rsidRPr="00A071FF">
        <w:rPr>
          <w:rFonts w:eastAsia="Calibri"/>
        </w:rPr>
        <w:tab/>
        <w:t>(A)</w:t>
      </w:r>
      <w:r w:rsidRPr="00A071FF">
        <w:rPr>
          <w:rFonts w:eastAsia="Calibri"/>
        </w:rPr>
        <w:tab/>
        <w:t>Schools shall demonstrate to the Financial Literacy Office the accountability of funds distributed pursuant to this chapter.</w:t>
      </w:r>
    </w:p>
    <w:p w14:paraId="1540C9E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Disbursements may be made only on the written authorization of the individual designated by the school district and only for the purposes specified.</w:t>
      </w:r>
      <w:r>
        <w:rPr>
          <w:rFonts w:eastAsia="Calibri"/>
        </w:rPr>
        <w:t xml:space="preserve"> </w:t>
      </w:r>
      <w:r w:rsidRPr="00A071FF">
        <w:rPr>
          <w:rFonts w:eastAsia="Calibri"/>
        </w:rPr>
        <w:t xml:space="preserve">A person violating this section is guilty of a misdemeanor and, upon conviction, must be fined five thousand dollars or imprisoned for </w:t>
      </w:r>
      <w:r w:rsidRPr="00A071FF">
        <w:rPr>
          <w:rFonts w:eastAsia="Calibri"/>
          <w:u w:val="single"/>
        </w:rPr>
        <w:t>not more than</w:t>
      </w:r>
      <w:r w:rsidRPr="00A071FF">
        <w:rPr>
          <w:rFonts w:eastAsia="Calibri"/>
        </w:rPr>
        <w:t xml:space="preserve"> six months, or both.</w:t>
      </w:r>
    </w:p>
    <w:p w14:paraId="718EF5E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offenses of misuse, misappropriation, and embezzlement of public funds, apply to this chapter.”</w:t>
      </w:r>
    </w:p>
    <w:p w14:paraId="147CFF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50947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263</w:t>
      </w:r>
      <w:r w:rsidRPr="00A071FF">
        <w:rPr>
          <w:rFonts w:eastAsia="Times New Roman"/>
        </w:rPr>
        <w:t>.</w:t>
      </w:r>
      <w:r w:rsidRPr="00A071FF">
        <w:rPr>
          <w:rFonts w:eastAsia="Times New Roman"/>
        </w:rPr>
        <w:tab/>
        <w:t>Section 59-31-590 of the 1976 Code is amended to read:</w:t>
      </w:r>
    </w:p>
    <w:p w14:paraId="205CB3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F50FC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59-31-590.</w:t>
      </w:r>
      <w:r w:rsidRPr="00A071FF">
        <w:rPr>
          <w:rFonts w:eastAsia="Calibri"/>
        </w:rPr>
        <w:tab/>
        <w:t>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w:t>
      </w:r>
      <w:r>
        <w:rPr>
          <w:rFonts w:eastAsia="Calibri"/>
        </w:rPr>
        <w:t xml:space="preserve"> </w:t>
      </w:r>
      <w:r w:rsidRPr="00A071FF">
        <w:rPr>
          <w:rFonts w:eastAsia="Calibri"/>
        </w:rPr>
        <w:t xml:space="preserve">Any person violating any of the provisions hereof shall be guilty of a misdemeanor, and, upon conviction thereof, shall be subject to a fine of not less than one hundred dollars or imprisonment in the county jail for a period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circuit judge.”</w:t>
      </w:r>
    </w:p>
    <w:p w14:paraId="00F8D88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97685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264</w:t>
      </w:r>
      <w:r w:rsidRPr="00A071FF">
        <w:rPr>
          <w:rFonts w:eastAsia="Times New Roman"/>
        </w:rPr>
        <w:t>.</w:t>
      </w:r>
      <w:r w:rsidRPr="00A071FF">
        <w:rPr>
          <w:rFonts w:eastAsia="Times New Roman"/>
        </w:rPr>
        <w:tab/>
        <w:t>Section 59-67-120 of the 1976 Code is amended to read:</w:t>
      </w:r>
    </w:p>
    <w:p w14:paraId="7C89CAE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D39352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59-67-120.</w:t>
      </w:r>
      <w:r w:rsidRPr="00A071FF">
        <w:rPr>
          <w:rFonts w:eastAsia="Calibri"/>
        </w:rPr>
        <w:tab/>
        <w:t>It shall be unlawful for any person, other than authorized mechanics, to tamper with governors on school buses operated in this State.</w:t>
      </w:r>
      <w:r>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14:paraId="26B8756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7DBE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265</w:t>
      </w:r>
      <w:r w:rsidRPr="00A071FF">
        <w:rPr>
          <w:rFonts w:eastAsia="Times New Roman"/>
        </w:rPr>
        <w:t>.</w:t>
      </w:r>
      <w:r w:rsidRPr="00A071FF">
        <w:rPr>
          <w:rFonts w:eastAsia="Times New Roman"/>
        </w:rPr>
        <w:tab/>
        <w:t>Section 59-67-210 of the 1976 Code is amended to read:</w:t>
      </w:r>
    </w:p>
    <w:p w14:paraId="2BF492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AC76C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59-67-210.</w:t>
      </w:r>
      <w:r w:rsidRPr="00A071FF">
        <w:rPr>
          <w:rFonts w:eastAsia="Calibri"/>
        </w:rPr>
        <w:tab/>
        <w:t>It shall be unlawful for any person operating a school bus to pass another school bus unless the lead bus is in a stopped position and the driver of the lead bus has signalled to the operator of the bus in the rear that it is safe to pass.</w:t>
      </w:r>
      <w:r>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14:paraId="535682E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85EA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266</w:t>
      </w:r>
      <w:r w:rsidRPr="00A071FF">
        <w:rPr>
          <w:rFonts w:eastAsia="Times New Roman"/>
        </w:rPr>
        <w:t>.</w:t>
      </w:r>
      <w:r w:rsidRPr="00A071FF">
        <w:rPr>
          <w:rFonts w:eastAsia="Times New Roman"/>
        </w:rPr>
        <w:tab/>
        <w:t>Section 59-67-280 of the 1976 Code is amended to read:</w:t>
      </w:r>
    </w:p>
    <w:p w14:paraId="4584609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2799F7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59-67-280.</w:t>
      </w:r>
      <w:r w:rsidRPr="00A071FF">
        <w:rPr>
          <w:rFonts w:eastAsia="Calibri"/>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A071FF">
        <w:rPr>
          <w:rFonts w:eastAsia="Calibri"/>
          <w:strike/>
        </w:rPr>
        <w:t>less than five nor</w:t>
      </w:r>
      <w:r w:rsidRPr="00A071FF">
        <w:rPr>
          <w:rFonts w:eastAsia="Calibri"/>
        </w:rPr>
        <w:t xml:space="preserve"> more than thirty days.”</w:t>
      </w:r>
    </w:p>
    <w:p w14:paraId="0EE6D38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4D7FD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267</w:t>
      </w:r>
      <w:r w:rsidRPr="00A071FF">
        <w:rPr>
          <w:rFonts w:eastAsia="Times New Roman"/>
        </w:rPr>
        <w:t>.</w:t>
      </w:r>
      <w:r w:rsidRPr="00A071FF">
        <w:rPr>
          <w:rFonts w:eastAsia="Times New Roman"/>
        </w:rPr>
        <w:tab/>
        <w:t>Section 59-69-260 of the 1976 Code is amended to read:</w:t>
      </w:r>
    </w:p>
    <w:p w14:paraId="602F3D5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F52113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59-69-260.</w:t>
      </w:r>
      <w:r w:rsidRPr="00A071FF">
        <w:rPr>
          <w:rFonts w:eastAsia="Calibri"/>
        </w:rPr>
        <w:tab/>
        <w:t>It is unlawful for any county treasurer, county auditor, member of a county board of education, or school trustee to buy, discount, or share, directly or indirectly, or be in any way interested in any teacher’s pay certificate or other order on a school fund, except those as are payable to him for his own services.</w:t>
      </w:r>
      <w:r>
        <w:rPr>
          <w:rFonts w:eastAsia="Calibri"/>
        </w:rPr>
        <w:t xml:space="preserve"> </w:t>
      </w:r>
      <w:r w:rsidRPr="00A071FF">
        <w:rPr>
          <w:rFonts w:eastAsia="Calibri"/>
        </w:rPr>
        <w:t xml:space="preserve">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A071FF">
        <w:rPr>
          <w:rFonts w:eastAsia="Calibri"/>
          <w:strike/>
        </w:rPr>
        <w:t>less than three months nor</w:t>
      </w:r>
      <w:r w:rsidRPr="00A071FF">
        <w:rPr>
          <w:rFonts w:eastAsia="Calibri"/>
        </w:rPr>
        <w:t xml:space="preserve"> more than twelve months, or both.</w:t>
      </w:r>
      <w:r>
        <w:rPr>
          <w:rFonts w:eastAsia="Calibri"/>
        </w:rPr>
        <w:t xml:space="preserve"> </w:t>
      </w:r>
      <w:r w:rsidRPr="00A071FF">
        <w:rPr>
          <w:rFonts w:eastAsia="Calibri"/>
        </w:rPr>
        <w:t>He shall also forfeit the amount of the claim or of his interest in the claim.</w:t>
      </w:r>
    </w:p>
    <w:p w14:paraId="5A6A81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 of Title 8.”</w:t>
      </w:r>
    </w:p>
    <w:p w14:paraId="42E4EFE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3CB7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268</w:t>
      </w:r>
      <w:r w:rsidRPr="00A071FF">
        <w:rPr>
          <w:rFonts w:eastAsia="Times New Roman"/>
        </w:rPr>
        <w:t>.</w:t>
      </w:r>
      <w:r w:rsidRPr="00A071FF">
        <w:rPr>
          <w:rFonts w:eastAsia="Times New Roman"/>
        </w:rPr>
        <w:tab/>
        <w:t>Section 59-111-180 of the 1976 Code is amended to read:</w:t>
      </w:r>
    </w:p>
    <w:p w14:paraId="4F3101D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621B4F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59-111-180.</w:t>
      </w:r>
      <w:r w:rsidRPr="00A071FF">
        <w:rPr>
          <w:rFonts w:eastAsia="Calibri"/>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14:paraId="7627F8E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40D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269</w:t>
      </w:r>
      <w:r w:rsidRPr="00A071FF">
        <w:rPr>
          <w:rFonts w:eastAsia="Times New Roman"/>
        </w:rPr>
        <w:t>.</w:t>
      </w:r>
      <w:r w:rsidRPr="00A071FF">
        <w:rPr>
          <w:rFonts w:eastAsia="Times New Roman"/>
        </w:rPr>
        <w:tab/>
        <w:t>Section 59-116-80 of the 1976 Code is amended to read:</w:t>
      </w:r>
    </w:p>
    <w:p w14:paraId="42F9989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C5EAED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59-116-80.</w:t>
      </w:r>
      <w:r w:rsidRPr="00A071FF">
        <w:rPr>
          <w:rFonts w:eastAsia="Calibri"/>
        </w:rPr>
        <w:tab/>
        <w:t>(A)</w:t>
      </w:r>
      <w:r w:rsidRPr="00A071FF">
        <w:rPr>
          <w:rFonts w:eastAsia="Calibri"/>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14:paraId="576668D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the provisions of this section is guilty of a misdemeanor and, upon conviction, must be fined not less than fifty dollars nor more than one thousand dollars or imprisoned for not </w:t>
      </w:r>
      <w:r w:rsidRPr="00A071FF">
        <w:rPr>
          <w:rFonts w:eastAsia="Calibri"/>
          <w:strike/>
        </w:rPr>
        <w:t>less than ten days nor</w:t>
      </w:r>
      <w:r w:rsidRPr="00A071FF">
        <w:rPr>
          <w:rFonts w:eastAsia="Calibri"/>
        </w:rPr>
        <w:t xml:space="preserve"> more than ninety days, or both.”</w:t>
      </w:r>
    </w:p>
    <w:p w14:paraId="0ED0C7F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4099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270</w:t>
      </w:r>
      <w:r w:rsidRPr="00A071FF">
        <w:rPr>
          <w:rFonts w:eastAsia="Times New Roman"/>
        </w:rPr>
        <w:t>.</w:t>
      </w:r>
      <w:r w:rsidRPr="00A071FF">
        <w:rPr>
          <w:rFonts w:eastAsia="Times New Roman"/>
        </w:rPr>
        <w:tab/>
        <w:t>Section 59-150-250 of the 1976 Code is amended to read:</w:t>
      </w:r>
    </w:p>
    <w:p w14:paraId="1C42102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D715C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59-150-250.</w:t>
      </w:r>
      <w:r w:rsidRPr="00A071FF">
        <w:rPr>
          <w:rFonts w:eastAsia="Calibri"/>
        </w:rPr>
        <w:tab/>
        <w:t>(A)</w:t>
      </w:r>
      <w:r w:rsidRPr="00A071FF">
        <w:rPr>
          <w:rFonts w:eastAsia="Calibri"/>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A071FF">
        <w:rPr>
          <w:rFonts w:eastAsia="Calibri"/>
          <w:strike/>
        </w:rPr>
        <w:t>less than thirty days nor</w:t>
      </w:r>
      <w:r w:rsidRPr="00A071FF">
        <w:rPr>
          <w:rFonts w:eastAsia="Calibri"/>
        </w:rPr>
        <w:t xml:space="preserve"> more than sixty days, or both, in the discretion of the court.</w:t>
      </w:r>
      <w:r>
        <w:rPr>
          <w:rFonts w:eastAsia="Calibri"/>
        </w:rPr>
        <w:t xml:space="preserve"> </w:t>
      </w:r>
      <w:r w:rsidRPr="00A071FF">
        <w:rPr>
          <w:rFonts w:eastAsia="Calibri"/>
        </w:rPr>
        <w:t>It is an affirmative defense to a charge of a violation of this section that the lottery retailer reasonably and in good faith relied upon representation of proof of age in making the sale.</w:t>
      </w:r>
    </w:p>
    <w:p w14:paraId="70FF929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under eighteen years of age who knowingly purchases a lottery game ticket is guilty of a misdemeanor and, upon conviction, must perform twenty hours of community service or must be fined not less than twenty</w:t>
      </w:r>
      <w:r w:rsidRPr="00A071FF">
        <w:rPr>
          <w:rFonts w:eastAsia="Calibri"/>
        </w:rPr>
        <w:noBreakHyphen/>
        <w:t>five dollars and not more than one hundred dollars.</w:t>
      </w:r>
    </w:p>
    <w:p w14:paraId="17A7226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who is incarcerated who knowingly accepts a lottery prize is guilty of a misdemeanor and, upon conviction, must be fined not less than ten dollars nor more than one hundred dollars or imprisoned for not </w:t>
      </w:r>
      <w:r w:rsidRPr="00A071FF">
        <w:rPr>
          <w:rFonts w:eastAsia="Calibri"/>
          <w:strike/>
        </w:rPr>
        <w:t>less than two days nor</w:t>
      </w:r>
      <w:r w:rsidRPr="00A071FF">
        <w:rPr>
          <w:rFonts w:eastAsia="Calibri"/>
        </w:rPr>
        <w:t xml:space="preserve"> more than thirty days, or both.”</w:t>
      </w:r>
    </w:p>
    <w:p w14:paraId="01DF1C1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4555F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271</w:t>
      </w:r>
      <w:r w:rsidRPr="00A071FF">
        <w:rPr>
          <w:rFonts w:eastAsia="Times New Roman"/>
        </w:rPr>
        <w:t>.</w:t>
      </w:r>
      <w:r w:rsidRPr="00A071FF">
        <w:rPr>
          <w:rFonts w:eastAsia="Times New Roman"/>
        </w:rPr>
        <w:tab/>
        <w:t>Section 59-152-150(D) of the 1976 Code is amended to read:</w:t>
      </w:r>
    </w:p>
    <w:p w14:paraId="69FF42F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0B7E5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A071FF">
        <w:rPr>
          <w:rFonts w:eastAsia="Calibri"/>
          <w:u w:val="single"/>
        </w:rPr>
        <w:t>not more than</w:t>
      </w:r>
      <w:r w:rsidRPr="00520E4F">
        <w:rPr>
          <w:rFonts w:eastAsia="Calibri"/>
        </w:rPr>
        <w:t xml:space="preserve"> </w:t>
      </w:r>
      <w:r w:rsidRPr="00A071FF">
        <w:rPr>
          <w:rFonts w:eastAsia="Calibri"/>
        </w:rPr>
        <w:t>six months, or both.”</w:t>
      </w:r>
    </w:p>
    <w:p w14:paraId="29DCF0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8125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272</w:t>
      </w:r>
      <w:r w:rsidRPr="00A071FF">
        <w:rPr>
          <w:rFonts w:eastAsia="Times New Roman"/>
        </w:rPr>
        <w:t>.</w:t>
      </w:r>
      <w:r w:rsidRPr="00A071FF">
        <w:rPr>
          <w:rFonts w:eastAsia="Times New Roman"/>
        </w:rPr>
        <w:tab/>
        <w:t>Section 61-2-240 of the 1976 Code is amended to read:</w:t>
      </w:r>
    </w:p>
    <w:p w14:paraId="16E3BCC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9CEE0F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61-2-240.</w:t>
      </w:r>
      <w:r w:rsidRPr="00A071FF">
        <w:rPr>
          <w:rFonts w:eastAsia="Calibri"/>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A071FF">
        <w:rPr>
          <w:rFonts w:eastAsia="Calibri"/>
          <w:strike/>
        </w:rPr>
        <w:t>less than three months nor</w:t>
      </w:r>
      <w:r w:rsidRPr="00A071FF">
        <w:rPr>
          <w:rFonts w:eastAsia="Calibri"/>
        </w:rPr>
        <w:t xml:space="preserve"> more than one year.”</w:t>
      </w:r>
    </w:p>
    <w:p w14:paraId="5099802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D5D8C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273</w:t>
      </w:r>
      <w:r w:rsidRPr="00A071FF">
        <w:rPr>
          <w:rFonts w:eastAsia="Times New Roman"/>
        </w:rPr>
        <w:t>.</w:t>
      </w:r>
      <w:r w:rsidRPr="00A071FF">
        <w:rPr>
          <w:rFonts w:eastAsia="Times New Roman"/>
        </w:rPr>
        <w:tab/>
        <w:t>Section 61-2-250 of the 1976 Code is amended to read:</w:t>
      </w:r>
    </w:p>
    <w:p w14:paraId="45E9C26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3D4A6A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61-2-250.</w:t>
      </w:r>
      <w:r w:rsidRPr="00A071FF">
        <w:rPr>
          <w:rFonts w:eastAsia="Calibri"/>
        </w:rPr>
        <w:tab/>
        <w:t xml:space="preserve">In cases of conviction for the violation of a provision of this title when no punishment is provided, the person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000AA4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47F7D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274</w:t>
      </w:r>
      <w:r w:rsidRPr="00A071FF">
        <w:rPr>
          <w:rFonts w:eastAsia="Times New Roman"/>
        </w:rPr>
        <w:t>.</w:t>
      </w:r>
      <w:r w:rsidRPr="00A071FF">
        <w:rPr>
          <w:rFonts w:eastAsia="Times New Roman"/>
        </w:rPr>
        <w:tab/>
        <w:t>Section 61-4-20 of the 1976 Code is amended to read:</w:t>
      </w:r>
    </w:p>
    <w:p w14:paraId="6AFC734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1DFA01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61-4-20.</w:t>
      </w:r>
      <w:r w:rsidRPr="00A071FF">
        <w:rPr>
          <w:rFonts w:eastAsia="Calibri"/>
        </w:rPr>
        <w:tab/>
        <w:t>It is unlawful for a person to sell or permit to be sold beer, ale, porter, wine, malt, or other beverage authorized to be sold under this chapter on which the tax levied has not been paid.</w:t>
      </w:r>
      <w:r>
        <w:rPr>
          <w:rFonts w:eastAsia="Calibri"/>
        </w:rPr>
        <w:t xml:space="preserve"> </w:t>
      </w:r>
      <w:r w:rsidRPr="00A071FF">
        <w:rPr>
          <w:rFonts w:eastAsia="Calibri"/>
        </w:rPr>
        <w:t>A person having charge of the sale of one of these beverages who sells or permits it to be sold in violation of the provisions of this section is guilty of a misdemeanor and, upon conviction, for each offense must be fined not less than twenty</w:t>
      </w:r>
      <w:r w:rsidRPr="00A071FF">
        <w:rPr>
          <w:rFonts w:eastAsia="Calibri"/>
        </w:rPr>
        <w:noBreakHyphen/>
        <w:t xml:space="preserve">five dollars nor more than one hundred dollars or imprisoned for not </w:t>
      </w:r>
      <w:r w:rsidRPr="00A071FF">
        <w:rPr>
          <w:rFonts w:eastAsia="Calibri"/>
          <w:strike/>
        </w:rPr>
        <w:t>less than ten days nor</w:t>
      </w:r>
      <w:r w:rsidRPr="00A071FF">
        <w:rPr>
          <w:rFonts w:eastAsia="Calibri"/>
        </w:rPr>
        <w:t xml:space="preserve"> more than thirty days, in the discretion of the court.”</w:t>
      </w:r>
    </w:p>
    <w:p w14:paraId="2B0E8E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8216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275</w:t>
      </w:r>
      <w:r w:rsidRPr="00A071FF">
        <w:rPr>
          <w:rFonts w:eastAsia="Times New Roman"/>
        </w:rPr>
        <w:t>.</w:t>
      </w:r>
      <w:r w:rsidRPr="00A071FF">
        <w:rPr>
          <w:rFonts w:eastAsia="Times New Roman"/>
        </w:rPr>
        <w:tab/>
        <w:t>Section 61-4-160 of the 1976 Code is amended to read:</w:t>
      </w:r>
    </w:p>
    <w:p w14:paraId="61AB8A3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CE2246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61-4-160.</w:t>
      </w:r>
      <w:r w:rsidRPr="00A071FF">
        <w:rPr>
          <w:rFonts w:eastAsia="Calibri"/>
        </w:rPr>
        <w:tab/>
        <w:t>No person who holds a biennial permit to sell beer or wine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Pr>
          <w:rFonts w:eastAsia="Calibri"/>
        </w:rPr>
        <w:t xml:space="preserve"> </w:t>
      </w:r>
      <w:r w:rsidRPr="00A071FF">
        <w:rPr>
          <w:rFonts w:eastAsia="Calibri"/>
        </w:rPr>
        <w:t>Beer or wine may be sold at a price less than the price regularly charged from four o’clock p.m. until eight o’clock p.m. only.</w:t>
      </w:r>
      <w:r>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permit has been issued, or to a customer attending a function sponsored by the person who holds a biennial permit.</w:t>
      </w:r>
      <w:r>
        <w:rPr>
          <w:rFonts w:eastAsia="Calibri"/>
        </w:rPr>
        <w:t xml:space="preserve"> </w:t>
      </w:r>
      <w:r w:rsidRPr="00A071FF">
        <w:rPr>
          <w:rFonts w:eastAsia="Calibri"/>
        </w:rPr>
        <w:t>However, no more than two functions may be sponsored each year, and must be authorized by the department.</w:t>
      </w:r>
      <w:r>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5A9AE3F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found guilty of a violation of Section 61</w:t>
      </w:r>
      <w:r w:rsidRPr="00A071FF">
        <w:rPr>
          <w:rFonts w:eastAsia="Calibri"/>
        </w:rPr>
        <w:noBreakHyphen/>
        <w:t>6</w:t>
      </w:r>
      <w:r w:rsidRPr="00A071FF">
        <w:rPr>
          <w:rFonts w:eastAsia="Calibri"/>
        </w:rPr>
        <w:noBreakHyphen/>
        <w:t>4550 and this section may not be sentenced under both sections for the same offense.”</w:t>
      </w:r>
    </w:p>
    <w:p w14:paraId="0327B00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8D2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276</w:t>
      </w:r>
      <w:r w:rsidRPr="00A071FF">
        <w:rPr>
          <w:rFonts w:eastAsia="Times New Roman"/>
        </w:rPr>
        <w:t>.</w:t>
      </w:r>
      <w:r w:rsidRPr="00A071FF">
        <w:rPr>
          <w:rFonts w:eastAsia="Times New Roman"/>
        </w:rPr>
        <w:tab/>
        <w:t>Section 61-4-560 of the 1976 Code is amended to read:</w:t>
      </w:r>
    </w:p>
    <w:p w14:paraId="15D865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9BF0C2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61-4-560.</w:t>
      </w:r>
      <w:r w:rsidRPr="00A071FF">
        <w:rPr>
          <w:rFonts w:eastAsia="Calibri"/>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Each day that a wholesale or retail business is carried on without a permit constitutes a separate offense.”</w:t>
      </w:r>
    </w:p>
    <w:p w14:paraId="214319E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4860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277</w:t>
      </w:r>
      <w:r w:rsidRPr="00A071FF">
        <w:rPr>
          <w:rFonts w:eastAsia="Times New Roman"/>
        </w:rPr>
        <w:t>.</w:t>
      </w:r>
      <w:r w:rsidRPr="00A071FF">
        <w:rPr>
          <w:rFonts w:eastAsia="Times New Roman"/>
        </w:rPr>
        <w:tab/>
        <w:t>Section 61-4-600 of the 1976 Code is amended to read:</w:t>
      </w:r>
    </w:p>
    <w:p w14:paraId="2DD7C59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9C3168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61-4-600.</w:t>
      </w:r>
      <w:r w:rsidRPr="00A071FF">
        <w:rPr>
          <w:rFonts w:eastAsia="Calibri"/>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14:paraId="5C44247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8BB6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278</w:t>
      </w:r>
      <w:r w:rsidRPr="00A071FF">
        <w:rPr>
          <w:rFonts w:eastAsia="Times New Roman"/>
        </w:rPr>
        <w:t>.</w:t>
      </w:r>
      <w:r w:rsidRPr="00A071FF">
        <w:rPr>
          <w:rFonts w:eastAsia="Times New Roman"/>
        </w:rPr>
        <w:tab/>
        <w:t>Section 61-4-610 of the 1976 Code is amended to read:</w:t>
      </w:r>
    </w:p>
    <w:p w14:paraId="44796EA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195C9A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61-4-610.</w:t>
      </w:r>
      <w:r w:rsidRPr="00A071FF">
        <w:rPr>
          <w:rFonts w:eastAsia="Calibri"/>
        </w:rPr>
        <w:tab/>
        <w:t>It is unlawful for a licensee to sell beer or wine at wholesale or retail, to sell or offer to sell beer or wine after the license has been revoked or canceled, or during the period of a suspension of the license.</w:t>
      </w:r>
      <w:r>
        <w:rPr>
          <w:rFonts w:eastAsia="Calibri"/>
        </w:rPr>
        <w:t xml:space="preserve"> </w:t>
      </w:r>
      <w:r w:rsidRPr="00A071FF">
        <w:rPr>
          <w:rFonts w:eastAsia="Calibri"/>
        </w:rPr>
        <w:t xml:space="preserve">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14:paraId="6A665AE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AD3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279</w:t>
      </w:r>
      <w:r w:rsidRPr="00A071FF">
        <w:rPr>
          <w:rFonts w:eastAsia="Times New Roman"/>
        </w:rPr>
        <w:t>.</w:t>
      </w:r>
      <w:r w:rsidRPr="00A071FF">
        <w:rPr>
          <w:rFonts w:eastAsia="Times New Roman"/>
        </w:rPr>
        <w:tab/>
        <w:t>Section 61-4-780 of the 1976 Code is amended to read:</w:t>
      </w:r>
    </w:p>
    <w:p w14:paraId="6146F01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975012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61-4-780.</w:t>
      </w:r>
      <w:r w:rsidRPr="00A071FF">
        <w:rPr>
          <w:rFonts w:eastAsia="Calibri"/>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r>
        <w:rPr>
          <w:rFonts w:eastAsia="Calibri"/>
        </w:rPr>
        <w:t xml:space="preserve"> </w:t>
      </w:r>
      <w:r w:rsidRPr="00A071FF">
        <w:rPr>
          <w:rFonts w:eastAsia="Calibri"/>
        </w:rPr>
        <w:t>In addition to the punishment specified in this section, the person must forfeit his permit to sell wine and is not, for a period of two years thereafter, authorized to engage in a business taxable under the provisions of this chapter.”</w:t>
      </w:r>
    </w:p>
    <w:p w14:paraId="18BA703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EC9A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280</w:t>
      </w:r>
      <w:r w:rsidRPr="00A071FF">
        <w:rPr>
          <w:rFonts w:eastAsia="Times New Roman"/>
        </w:rPr>
        <w:t>.</w:t>
      </w:r>
      <w:r w:rsidRPr="00A071FF">
        <w:rPr>
          <w:rFonts w:eastAsia="Times New Roman"/>
        </w:rPr>
        <w:tab/>
        <w:t>Section 61-4-910 of the 1976 Code is amended to read:</w:t>
      </w:r>
    </w:p>
    <w:p w14:paraId="0C3B4BA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9D16DA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61-4-910.</w:t>
      </w:r>
      <w:r w:rsidRPr="00A071FF">
        <w:rPr>
          <w:rFonts w:eastAsia="Calibri"/>
        </w:rPr>
        <w:tab/>
        <w:t xml:space="preserve">A person who violates any provision of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In addition to the punishment specified in this section, the department may revoke or suspend a retail permit for a violation of this article.”</w:t>
      </w:r>
    </w:p>
    <w:p w14:paraId="526782E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64B8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281</w:t>
      </w:r>
      <w:r w:rsidRPr="00A071FF">
        <w:rPr>
          <w:rFonts w:eastAsia="Times New Roman"/>
        </w:rPr>
        <w:t>.</w:t>
      </w:r>
      <w:r w:rsidRPr="00A071FF">
        <w:rPr>
          <w:rFonts w:eastAsia="Times New Roman"/>
        </w:rPr>
        <w:tab/>
        <w:t>Section 61-6-4010 of the 1976 Code is amended to read:</w:t>
      </w:r>
    </w:p>
    <w:p w14:paraId="3A5BA7C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401FD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61-6-4010.</w:t>
      </w:r>
      <w:r w:rsidRPr="00A071FF">
        <w:rPr>
          <w:rFonts w:eastAsia="Calibri"/>
        </w:rPr>
        <w:tab/>
        <w:t>(A)</w:t>
      </w:r>
      <w:r w:rsidRPr="00A071FF">
        <w:rPr>
          <w:rFonts w:eastAsia="Calibri"/>
        </w:rPr>
        <w:tab/>
        <w:t>It is unlawful for a person to:</w:t>
      </w:r>
    </w:p>
    <w:p w14:paraId="5C12247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manufacture, store, keep, receive, have in possession, transport, ship, buy, sell, barter, exchange, or deliver alcoholic liquors, except liquors acquired in a lawful manner and except in accordance with the provisions of this title; or</w:t>
      </w:r>
    </w:p>
    <w:p w14:paraId="3F0DCD4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accept, receive, or have in possession alcoholic liquors for unlawful use pursuant to the provisions of this title.</w:t>
      </w:r>
    </w:p>
    <w:p w14:paraId="0F8849A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7A7D412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3238B68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44BF389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76EA4FF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9CA0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282</w:t>
      </w:r>
      <w:r w:rsidRPr="00A071FF">
        <w:rPr>
          <w:rFonts w:eastAsia="Times New Roman"/>
        </w:rPr>
        <w:t>.</w:t>
      </w:r>
      <w:r w:rsidRPr="00A071FF">
        <w:rPr>
          <w:rFonts w:eastAsia="Times New Roman"/>
        </w:rPr>
        <w:tab/>
        <w:t>Section 61-6-4025 of the 1976 Code is amended to read:</w:t>
      </w:r>
    </w:p>
    <w:p w14:paraId="1097998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E8971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61-6-4025.</w:t>
      </w:r>
      <w:r w:rsidRPr="00A071FF">
        <w:rPr>
          <w:rFonts w:eastAsia="Calibri"/>
        </w:rPr>
        <w:tab/>
        <w:t>It is unlawful for a person to keep, store, have in possession, carry, ship, or transport in a vehicle, vessel, aircraft or other chattel, any unlawfully acquired or manufactured alcoholic liquors.</w:t>
      </w:r>
    </w:p>
    <w:p w14:paraId="4FFA4F0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50B5FC4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709B457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0FC4F01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113BD15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D9C8E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283</w:t>
      </w:r>
      <w:r w:rsidRPr="00A071FF">
        <w:rPr>
          <w:rFonts w:eastAsia="Times New Roman"/>
        </w:rPr>
        <w:t>.</w:t>
      </w:r>
      <w:r w:rsidRPr="00A071FF">
        <w:rPr>
          <w:rFonts w:eastAsia="Times New Roman"/>
        </w:rPr>
        <w:tab/>
        <w:t>Section 61-6-4030 of the 1976 Code is amended to read:</w:t>
      </w:r>
    </w:p>
    <w:p w14:paraId="43FDDDE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D379EE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61-6-4030.</w:t>
      </w:r>
      <w:r w:rsidRPr="00A071FF">
        <w:rPr>
          <w:rFonts w:eastAsia="Calibri"/>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w:t>
      </w:r>
      <w:r>
        <w:rPr>
          <w:rFonts w:eastAsia="Calibri"/>
        </w:rPr>
        <w:t xml:space="preserve"> </w:t>
      </w:r>
      <w:r w:rsidRPr="00A071FF">
        <w:rPr>
          <w:rFonts w:eastAsia="Calibri"/>
        </w:rPr>
        <w:t>If alcoholic liquors are found in the vehicle, the vehicle must be seized and forfeited as provided for in Sections 61</w:t>
      </w:r>
      <w:r w:rsidRPr="00A071FF">
        <w:rPr>
          <w:rFonts w:eastAsia="Calibri"/>
        </w:rPr>
        <w:noBreakHyphen/>
        <w:t>6</w:t>
      </w:r>
      <w:r w:rsidRPr="00A071FF">
        <w:rPr>
          <w:rFonts w:eastAsia="Calibri"/>
        </w:rPr>
        <w:noBreakHyphen/>
        <w:t>4350 to 61</w:t>
      </w:r>
      <w:r w:rsidRPr="00A071FF">
        <w:rPr>
          <w:rFonts w:eastAsia="Calibri"/>
        </w:rPr>
        <w:noBreakHyphen/>
        <w:t>6</w:t>
      </w:r>
      <w:r w:rsidRPr="00A071FF">
        <w:rPr>
          <w:rFonts w:eastAsia="Calibri"/>
        </w:rPr>
        <w:noBreakHyphen/>
        <w:t>4460, and the alcoholic liquors must be seized as contraband and sold as provided in Section 61</w:t>
      </w:r>
      <w:r w:rsidRPr="00A071FF">
        <w:rPr>
          <w:rFonts w:eastAsia="Calibri"/>
        </w:rPr>
        <w:noBreakHyphen/>
        <w:t>6</w:t>
      </w:r>
      <w:r w:rsidRPr="00A071FF">
        <w:rPr>
          <w:rFonts w:eastAsia="Calibri"/>
        </w:rPr>
        <w:noBreakHyphen/>
        <w:t>4310.</w:t>
      </w:r>
    </w:p>
    <w:p w14:paraId="59D884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62678D1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399C587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DFA8E0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0281A6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9DC8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284</w:t>
      </w:r>
      <w:r w:rsidRPr="00A071FF">
        <w:rPr>
          <w:rFonts w:eastAsia="Times New Roman"/>
        </w:rPr>
        <w:t>.</w:t>
      </w:r>
      <w:r w:rsidRPr="00A071FF">
        <w:rPr>
          <w:rFonts w:eastAsia="Times New Roman"/>
        </w:rPr>
        <w:tab/>
        <w:t>Section 61-6-4040 of the 1976 Code is amended to read:</w:t>
      </w:r>
    </w:p>
    <w:p w14:paraId="1CDDEB3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895F52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61-6-4040.</w:t>
      </w:r>
      <w:r w:rsidRPr="00A071FF">
        <w:rPr>
          <w:rFonts w:eastAsia="Calibri"/>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14:paraId="7BEA8DE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7053456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459AD3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FB6163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14:paraId="677F1B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C814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285</w:t>
      </w:r>
      <w:r w:rsidRPr="00A071FF">
        <w:rPr>
          <w:rFonts w:eastAsia="Times New Roman"/>
        </w:rPr>
        <w:t>.</w:t>
      </w:r>
      <w:r w:rsidRPr="00A071FF">
        <w:rPr>
          <w:rFonts w:eastAsia="Times New Roman"/>
        </w:rPr>
        <w:tab/>
        <w:t>Section 61-6-4050 of the 1976 Code is amended to read:</w:t>
      </w:r>
    </w:p>
    <w:p w14:paraId="1C07BE8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02637E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61-6-4050.</w:t>
      </w:r>
      <w:r w:rsidRPr="00A071FF">
        <w:rPr>
          <w:rFonts w:eastAsia="Calibri"/>
        </w:rPr>
        <w:tab/>
        <w:t>It is unlawful for a person to purchase or otherwise procure alcoholic liquors other than those purchased from licensed retail dealers in the State or those purchased pursuant to a special food manufacturer’s license in Section 61</w:t>
      </w:r>
      <w:r w:rsidRPr="00A071FF">
        <w:rPr>
          <w:rFonts w:eastAsia="Calibri"/>
        </w:rPr>
        <w:noBreakHyphen/>
        <w:t>6</w:t>
      </w:r>
      <w:r w:rsidRPr="00A071FF">
        <w:rPr>
          <w:rFonts w:eastAsia="Calibri"/>
        </w:rPr>
        <w:noBreakHyphen/>
        <w:t>710.</w:t>
      </w:r>
      <w:r>
        <w:rPr>
          <w:rFonts w:eastAsia="Calibri"/>
        </w:rPr>
        <w:t xml:space="preserve"> </w:t>
      </w:r>
      <w:r w:rsidRPr="00A071FF">
        <w:rPr>
          <w:rFonts w:eastAsia="Calibri"/>
        </w:rPr>
        <w:t xml:space="preserve"> A person who violates this section is guilty of a misdemeanor and, upon conviction, must be punished as follows:</w:t>
      </w:r>
    </w:p>
    <w:p w14:paraId="053BB5D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5EBAFA8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462AD51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743D42A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2A0B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286</w:t>
      </w:r>
      <w:r w:rsidRPr="00A071FF">
        <w:rPr>
          <w:rFonts w:eastAsia="Times New Roman"/>
        </w:rPr>
        <w:t>.</w:t>
      </w:r>
      <w:r w:rsidRPr="00A071FF">
        <w:rPr>
          <w:rFonts w:eastAsia="Times New Roman"/>
        </w:rPr>
        <w:tab/>
        <w:t>Section 61-6-4060 of the 1976 Code is amended to read:</w:t>
      </w:r>
    </w:p>
    <w:p w14:paraId="4A4D429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1012D5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“Section 61-6-460.</w:t>
      </w:r>
      <w:r>
        <w:rPr>
          <w:rFonts w:eastAsia="Calibri"/>
        </w:rPr>
        <w:tab/>
      </w:r>
      <w:r w:rsidRPr="00A071FF">
        <w:rPr>
          <w:rFonts w:eastAsia="Calibri"/>
        </w:rPr>
        <w:t>(A)</w:t>
      </w:r>
      <w:r w:rsidRPr="00A071FF">
        <w:rPr>
          <w:rFonts w:eastAsia="Calibri"/>
        </w:rPr>
        <w:tab/>
        <w:t>It is unlawful for a person to store or have in possession alcoholic liquors in his place of business other than a licensed liquor store.</w:t>
      </w:r>
      <w:r>
        <w:rPr>
          <w:rFonts w:eastAsia="Calibri"/>
        </w:rPr>
        <w:t xml:space="preserve"> </w:t>
      </w:r>
      <w:r w:rsidRPr="00A071FF">
        <w:rPr>
          <w:rFonts w:eastAsia="Calibri"/>
        </w:rPr>
        <w:t>A place of business includes:</w:t>
      </w:r>
    </w:p>
    <w:p w14:paraId="753463A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 place where goods, wares, or merchandise are sold, offered for sale, or distributed, and also places of amusement;</w:t>
      </w:r>
    </w:p>
    <w:p w14:paraId="75E0C93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Residences and transportation vehicles when sale of merchandise is made therefrom; and</w:t>
      </w:r>
    </w:p>
    <w:p w14:paraId="4B9486C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Outbuildings, warehouses, and garages when adjacent to or used in connection with a place of business where goods, wares, or merchandise are sold, offered for sale, or distributed.</w:t>
      </w:r>
    </w:p>
    <w:p w14:paraId="1C02FF2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3A03F90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4575444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3ECA381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6ED7407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2161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287</w:t>
      </w:r>
      <w:r w:rsidRPr="00A071FF">
        <w:rPr>
          <w:rFonts w:eastAsia="Times New Roman"/>
        </w:rPr>
        <w:t>.</w:t>
      </w:r>
      <w:r w:rsidRPr="00A071FF">
        <w:rPr>
          <w:rFonts w:eastAsia="Times New Roman"/>
        </w:rPr>
        <w:tab/>
        <w:t>Section 61-6-4100 of the 1976 Code is amended to read:</w:t>
      </w:r>
    </w:p>
    <w:p w14:paraId="60A53A0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DB1078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61-6-4100.</w:t>
      </w:r>
      <w:r w:rsidRPr="00A071FF">
        <w:rPr>
          <w:rFonts w:eastAsia="Calibri"/>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14:paraId="4B7B653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14:paraId="57E7DE2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7541735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6AF2211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65ECB64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r>
        <w:rPr>
          <w:rFonts w:eastAsia="Calibri"/>
        </w:rPr>
        <w:t>”</w:t>
      </w:r>
    </w:p>
    <w:p w14:paraId="451A18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F0FD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288</w:t>
      </w:r>
      <w:r w:rsidRPr="00A071FF">
        <w:rPr>
          <w:rFonts w:eastAsia="Times New Roman"/>
        </w:rPr>
        <w:t>.</w:t>
      </w:r>
      <w:r w:rsidRPr="00A071FF">
        <w:rPr>
          <w:rFonts w:eastAsia="Times New Roman"/>
        </w:rPr>
        <w:tab/>
        <w:t>Section 61-6-4110 of the 1976 Code is amended to read:</w:t>
      </w:r>
    </w:p>
    <w:p w14:paraId="497E4AB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D0467F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61-6-4110.</w:t>
      </w:r>
      <w:r w:rsidRPr="00A071FF">
        <w:rPr>
          <w:rFonts w:eastAsia="Calibri"/>
        </w:rPr>
        <w:tab/>
        <w:t>It is unlawful for a person to knowingly permit or allow another person to have or possess or locate on his premises an apparatus for the distilling or manufacture of alcoholic liquors in violation of the laws of this State.</w:t>
      </w:r>
    </w:p>
    <w:p w14:paraId="7D15CF70"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48C3F1E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024DCD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4139632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19E6FD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366C2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289</w:t>
      </w:r>
      <w:r w:rsidRPr="00A071FF">
        <w:rPr>
          <w:rFonts w:eastAsia="Times New Roman"/>
        </w:rPr>
        <w:t>.</w:t>
      </w:r>
      <w:r w:rsidRPr="00A071FF">
        <w:rPr>
          <w:rFonts w:eastAsia="Times New Roman"/>
        </w:rPr>
        <w:tab/>
        <w:t>Section 61-6-4120 of the 1976 Code is amended to read:</w:t>
      </w:r>
    </w:p>
    <w:p w14:paraId="30E0834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01892C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61-6-4120.</w:t>
      </w:r>
      <w:r w:rsidRPr="00A071FF">
        <w:rPr>
          <w:rFonts w:eastAsia="Calibri"/>
        </w:rPr>
        <w:tab/>
        <w:t>It is unlawful to make, manufacture, transport, possess, or knowingly permit upon one’s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14:paraId="39C3DCA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29F4858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24B4435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289627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5B941A1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AE06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290</w:t>
      </w:r>
      <w:r w:rsidRPr="00A071FF">
        <w:rPr>
          <w:rFonts w:eastAsia="Times New Roman"/>
        </w:rPr>
        <w:t>.</w:t>
      </w:r>
      <w:r w:rsidRPr="00A071FF">
        <w:rPr>
          <w:rFonts w:eastAsia="Times New Roman"/>
        </w:rPr>
        <w:tab/>
        <w:t>Section 61-6-4130 of the 1976 Code is amended to read:</w:t>
      </w:r>
    </w:p>
    <w:p w14:paraId="2B3F40F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4ABCEA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61-6-4130.</w:t>
      </w:r>
      <w:r w:rsidRPr="00A071FF">
        <w:rPr>
          <w:rFonts w:eastAsia="Calibri"/>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14:paraId="3E2463E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518FFA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7B13F9E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4868515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650558D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DE89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291</w:t>
      </w:r>
      <w:r w:rsidRPr="00A071FF">
        <w:rPr>
          <w:rFonts w:eastAsia="Times New Roman"/>
        </w:rPr>
        <w:t>.</w:t>
      </w:r>
      <w:r w:rsidRPr="00A071FF">
        <w:rPr>
          <w:rFonts w:eastAsia="Times New Roman"/>
        </w:rPr>
        <w:tab/>
        <w:t>Section 61-6-4140 of the 1976 Code is amended to read:</w:t>
      </w:r>
    </w:p>
    <w:p w14:paraId="1141342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D79F48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61-6-4140.</w:t>
      </w:r>
      <w:r w:rsidRPr="00A071FF">
        <w:rPr>
          <w:rFonts w:eastAsia="Calibri"/>
        </w:rPr>
        <w:tab/>
        <w:t>It is unlawful for a person under the age of twenty</w:t>
      </w:r>
      <w:r w:rsidRPr="00A071FF">
        <w:rPr>
          <w:rFonts w:eastAsia="Calibri"/>
        </w:rPr>
        <w:noBreakHyphen/>
        <w:t>one years to work as an employee or otherwise in a retail, wholesale, or manufacturing liquor business or business establishment or for a person knowingly to employ another person under the age of twenty</w:t>
      </w:r>
      <w:r w:rsidRPr="00A071FF">
        <w:rPr>
          <w:rFonts w:eastAsia="Calibri"/>
        </w:rPr>
        <w:noBreakHyphen/>
        <w:t>one years in one of these businesses or business establishments. A person who violates this section is guilty of a misdemeanor and, upon conviction, must be punished as follows:</w:t>
      </w:r>
    </w:p>
    <w:p w14:paraId="1AA7131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16946C1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570294A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190E9C2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9157A"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292</w:t>
      </w:r>
      <w:r w:rsidRPr="00A071FF">
        <w:rPr>
          <w:rFonts w:eastAsia="Times New Roman"/>
        </w:rPr>
        <w:t>.</w:t>
      </w:r>
      <w:r w:rsidRPr="00A071FF">
        <w:rPr>
          <w:rFonts w:eastAsia="Times New Roman"/>
        </w:rPr>
        <w:tab/>
        <w:t>Section 61-6-4150 of the 1976 Code is amended to read:</w:t>
      </w:r>
    </w:p>
    <w:p w14:paraId="0609C19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54704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61-6-4150.</w:t>
      </w:r>
      <w:r w:rsidRPr="00A071FF">
        <w:rPr>
          <w:rFonts w:eastAsia="Calibri"/>
        </w:rPr>
        <w:tab/>
        <w:t>Except as authorized by law, it is unlawful for a person to sell alcoholic liquors from any vehicle, vessel, or aircraft.</w:t>
      </w:r>
    </w:p>
    <w:p w14:paraId="25645D5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14:paraId="165E7F2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14:paraId="4240776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14:paraId="3E3240E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14:paraId="28F1A40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2DA76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293</w:t>
      </w:r>
      <w:r w:rsidRPr="00A071FF">
        <w:rPr>
          <w:rFonts w:eastAsia="Times New Roman"/>
        </w:rPr>
        <w:t>.</w:t>
      </w:r>
      <w:r w:rsidRPr="00A071FF">
        <w:rPr>
          <w:rFonts w:eastAsia="Times New Roman"/>
        </w:rPr>
        <w:tab/>
        <w:t>Section 61-6-4160 of the 1976 Code is amended to read:</w:t>
      </w:r>
    </w:p>
    <w:p w14:paraId="477B3F7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E3E31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61-6-4160.</w:t>
      </w:r>
      <w:r w:rsidRPr="00A071FF">
        <w:rPr>
          <w:rFonts w:eastAsia="Calibri"/>
        </w:rPr>
        <w:tab/>
        <w:t>It is unlawful to sell alcoholic liquors on Sunday except as authorized by law, on Christmas Day, or during periods proclaimed by the Governor in the interest of law and order or public morals and decorum.</w:t>
      </w:r>
      <w:r>
        <w:rPr>
          <w:rFonts w:eastAsia="Calibri"/>
        </w:rPr>
        <w:t xml:space="preserve"> </w:t>
      </w:r>
      <w:r w:rsidRPr="00A071FF">
        <w:rPr>
          <w:rFonts w:eastAsia="Calibri"/>
        </w:rPr>
        <w:t>Full authority to proclaim these periods is conferred upon the Governor in addition to all his other powers.</w:t>
      </w:r>
      <w:r>
        <w:rPr>
          <w:rFonts w:eastAsia="Calibri"/>
        </w:rPr>
        <w:t xml:space="preserve"> </w:t>
      </w:r>
      <w:r w:rsidRPr="00A071FF">
        <w:rPr>
          <w:rFonts w:eastAsia="Calibri"/>
        </w:rPr>
        <w:t>A person who violates a provision of this section is guilty of a misdemeanor and, upon conviction, must be punished as follows:</w:t>
      </w:r>
    </w:p>
    <w:p w14:paraId="1305F48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6682979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3AFF4132"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6D74E8D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164DF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294</w:t>
      </w:r>
      <w:r w:rsidRPr="00A071FF">
        <w:rPr>
          <w:rFonts w:eastAsia="Times New Roman"/>
        </w:rPr>
        <w:t>.</w:t>
      </w:r>
      <w:r w:rsidRPr="00A071FF">
        <w:rPr>
          <w:rFonts w:eastAsia="Times New Roman"/>
        </w:rPr>
        <w:tab/>
        <w:t>Section 61-6-4170 of the 1976 Code is amended to read:</w:t>
      </w:r>
    </w:p>
    <w:p w14:paraId="27BAA560"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E670BC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61-6-4170.</w:t>
      </w:r>
      <w:r w:rsidRPr="00A071FF">
        <w:rPr>
          <w:rFonts w:eastAsia="Calibri"/>
        </w:rPr>
        <w:tab/>
        <w:t>(A)</w:t>
      </w:r>
      <w:r w:rsidRPr="00A071FF">
        <w:rPr>
          <w:rFonts w:eastAsia="Calibri"/>
        </w:rPr>
        <w:tab/>
        <w:t>It is unlawful for a person to advertise alcoholic liquors by means of billboards along public highways and streets by using any subject matter, language, or slogan addressed to and intended to encourage persons under twenty</w:t>
      </w:r>
      <w:r w:rsidRPr="00A071FF">
        <w:rPr>
          <w:rFonts w:eastAsia="Calibri"/>
        </w:rPr>
        <w:noBreakHyphen/>
        <w:t>one years of age to purchase or drink alcoholic liquors.</w:t>
      </w:r>
    </w:p>
    <w:p w14:paraId="123B71BD"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14:paraId="0D872C17"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14:paraId="15B32C5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14:paraId="15B827F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14:paraId="54E146C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6292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295</w:t>
      </w:r>
      <w:r w:rsidRPr="00A071FF">
        <w:rPr>
          <w:rFonts w:eastAsia="Times New Roman"/>
        </w:rPr>
        <w:t>.</w:t>
      </w:r>
      <w:r w:rsidRPr="00A071FF">
        <w:rPr>
          <w:rFonts w:eastAsia="Times New Roman"/>
        </w:rPr>
        <w:tab/>
        <w:t>Section 61-6-</w:t>
      </w:r>
      <w:r w:rsidRPr="00A071FF">
        <w:rPr>
          <w:rFonts w:eastAsia="Calibri"/>
        </w:rPr>
        <w:t>4180</w:t>
      </w:r>
      <w:r w:rsidRPr="00A071FF">
        <w:rPr>
          <w:rFonts w:eastAsia="Calibri"/>
          <w:b/>
        </w:rPr>
        <w:t xml:space="preserve"> </w:t>
      </w:r>
      <w:r w:rsidRPr="00A071FF">
        <w:rPr>
          <w:rFonts w:eastAsia="Times New Roman"/>
        </w:rPr>
        <w:t>of the 1976 Code is amended to read:</w:t>
      </w:r>
    </w:p>
    <w:p w14:paraId="2745684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CBD4A19"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61-6-4180.</w:t>
      </w:r>
      <w:r w:rsidRPr="00A071FF">
        <w:rPr>
          <w:rFonts w:eastAsia="Calibri"/>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A071FF">
        <w:rPr>
          <w:rFonts w:eastAsia="Calibri"/>
          <w:strike/>
        </w:rPr>
        <w:t>less than one year nor</w:t>
      </w:r>
      <w:r w:rsidRPr="00A071FF">
        <w:rPr>
          <w:rFonts w:eastAsia="Calibri"/>
        </w:rPr>
        <w:t xml:space="preserve"> more than three years, or be fined not less than five hundred dollars nor more than fifteen hundred dollars.”</w:t>
      </w:r>
    </w:p>
    <w:p w14:paraId="74D07BA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25401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296</w:t>
      </w:r>
      <w:r w:rsidRPr="00A071FF">
        <w:rPr>
          <w:rFonts w:eastAsia="Times New Roman"/>
        </w:rPr>
        <w:t>.</w:t>
      </w:r>
      <w:r w:rsidRPr="00A071FF">
        <w:rPr>
          <w:rFonts w:eastAsia="Times New Roman"/>
        </w:rPr>
        <w:tab/>
        <w:t>Section 61-6-4200 of the 1976 Code is amended to read:</w:t>
      </w:r>
    </w:p>
    <w:p w14:paraId="19196F1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C7244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61-6-4200.</w:t>
      </w:r>
      <w:r w:rsidRPr="00A071FF">
        <w:rPr>
          <w:rFonts w:eastAsia="Calibri"/>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A071FF">
        <w:rPr>
          <w:rFonts w:eastAsia="Calibri"/>
          <w:strike/>
        </w:rPr>
        <w:t>less than three months nor</w:t>
      </w:r>
      <w:r w:rsidRPr="00A071FF">
        <w:rPr>
          <w:rFonts w:eastAsia="Calibri"/>
        </w:rPr>
        <w:t xml:space="preserve"> more than one year or fined not less than five hundred dollars nor more than fifteen hundred dollars, or both.”</w:t>
      </w:r>
    </w:p>
    <w:p w14:paraId="15C8E6E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501898"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297</w:t>
      </w:r>
      <w:r w:rsidRPr="00A071FF">
        <w:rPr>
          <w:rFonts w:eastAsia="Times New Roman"/>
        </w:rPr>
        <w:t>.</w:t>
      </w:r>
      <w:r w:rsidRPr="00A071FF">
        <w:rPr>
          <w:rFonts w:eastAsia="Times New Roman"/>
        </w:rPr>
        <w:tab/>
        <w:t>Section 61-6-4550 of the 1976 Code is amended to read:</w:t>
      </w:r>
    </w:p>
    <w:p w14:paraId="36CC5AC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8C3832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61-6-4550.</w:t>
      </w:r>
      <w:r w:rsidRPr="00A071FF">
        <w:rPr>
          <w:rFonts w:eastAsia="Calibri"/>
        </w:rPr>
        <w:tab/>
        <w:t>No person who holds a biennial license to sell alcoholic liquors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Pr>
          <w:rFonts w:eastAsia="Calibri"/>
        </w:rPr>
        <w:t xml:space="preserve"> </w:t>
      </w:r>
      <w:r w:rsidRPr="00A071FF">
        <w:rPr>
          <w:rFonts w:eastAsia="Calibri"/>
        </w:rPr>
        <w:t>Alcoholic liquors may be sold at a price less than the price regularly charged from four o’clock p.m. until eight o’clock p.m. only.</w:t>
      </w:r>
      <w:r>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license has been issued, or to a customer attending a function sponsored by the person who holds a biennial license.</w:t>
      </w:r>
      <w:r>
        <w:rPr>
          <w:rFonts w:eastAsia="Calibri"/>
        </w:rPr>
        <w:t xml:space="preserve"> </w:t>
      </w:r>
      <w:r w:rsidRPr="00A071FF">
        <w:rPr>
          <w:rFonts w:eastAsia="Calibri"/>
        </w:rPr>
        <w:t>However, no more than two functions may be sponsored each year, and must be authorized by the department.</w:t>
      </w:r>
      <w:r>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14:paraId="5F8B102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6E58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298</w:t>
      </w:r>
      <w:r w:rsidRPr="00A071FF">
        <w:rPr>
          <w:rFonts w:eastAsia="Times New Roman"/>
        </w:rPr>
        <w:t>.</w:t>
      </w:r>
      <w:r w:rsidRPr="00A071FF">
        <w:rPr>
          <w:rFonts w:eastAsia="Times New Roman"/>
        </w:rPr>
        <w:tab/>
        <w:t>Section 61-6-4700 of the 1976 Code is amended to read:</w:t>
      </w:r>
    </w:p>
    <w:p w14:paraId="3ED1666E"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2536EE5"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61-6-4700.</w:t>
      </w:r>
      <w:r w:rsidRPr="00A071FF">
        <w:rPr>
          <w:rFonts w:eastAsia="Calibri"/>
        </w:rPr>
        <w:tab/>
        <w:t>It is unlawful for a person to drink alcoholic liquors on the premises of a retail, wholesale, or manufacturing alcoholic liquor business or business establishment.</w:t>
      </w:r>
      <w:r>
        <w:rPr>
          <w:rFonts w:eastAsia="Calibri"/>
        </w:rPr>
        <w:t xml:space="preserve"> </w:t>
      </w:r>
      <w:r w:rsidRPr="00A071FF">
        <w:rPr>
          <w:rFonts w:eastAsia="Calibri"/>
        </w:rPr>
        <w:t>A person who violates this section is guilty of a misdemeanor and, upon conviction, must be punished as follows:</w:t>
      </w:r>
    </w:p>
    <w:p w14:paraId="55D1EE01"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14:paraId="71A479A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14:paraId="4DDBCB9E"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14:paraId="041F3F0C"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2703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299</w:t>
      </w:r>
      <w:r w:rsidRPr="00A071FF">
        <w:rPr>
          <w:rFonts w:eastAsia="Times New Roman"/>
        </w:rPr>
        <w:t>.</w:t>
      </w:r>
      <w:r w:rsidRPr="00A071FF">
        <w:rPr>
          <w:rFonts w:eastAsia="Times New Roman"/>
        </w:rPr>
        <w:tab/>
        <w:t>Section 61-8-50 of the 1976 Code is amended to read:</w:t>
      </w:r>
    </w:p>
    <w:p w14:paraId="6759064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D522F5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61-8-50.</w:t>
      </w:r>
      <w:r w:rsidRPr="00A071FF">
        <w:rPr>
          <w:rFonts w:eastAsia="Calibri"/>
        </w:rPr>
        <w:tab/>
        <w:t xml:space="preserve">A person who violates the terms of a restraining order granted in such proceedings must be punished for contempt by a fine of not less than two hundred dollars nor more than one thousand dollars and by imprisonment not </w:t>
      </w:r>
      <w:r w:rsidRPr="00A071FF">
        <w:rPr>
          <w:rFonts w:eastAsia="Calibri"/>
          <w:strike/>
        </w:rPr>
        <w:t>less than ninety days nor</w:t>
      </w:r>
      <w:r w:rsidRPr="00A071FF">
        <w:rPr>
          <w:rFonts w:eastAsia="Calibri"/>
        </w:rPr>
        <w:t xml:space="preserve"> more than one year.</w:t>
      </w:r>
      <w:r>
        <w:rPr>
          <w:rFonts w:eastAsia="Calibri"/>
        </w:rPr>
        <w:t xml:space="preserve"> </w:t>
      </w:r>
      <w:r w:rsidRPr="00A071FF">
        <w:rPr>
          <w:rFonts w:eastAsia="Calibri"/>
        </w:rPr>
        <w:t>In contempt proceedings arising out of the violation of an injunction granted under the provisions of this chapter, the court or, in vacation, any judge thereof has power to try summarily and punish the party guilty as required by law.</w:t>
      </w:r>
      <w:r>
        <w:rPr>
          <w:rFonts w:eastAsia="Calibri"/>
        </w:rPr>
        <w:t xml:space="preserve"> </w:t>
      </w:r>
      <w:r w:rsidRPr="00A071FF">
        <w:rPr>
          <w:rFonts w:eastAsia="Calibri"/>
        </w:rPr>
        <w:t>The affidavits upon which the attachment for contempt issues are prima facie evidence for the State.</w:t>
      </w:r>
      <w:r>
        <w:rPr>
          <w:rFonts w:eastAsia="Calibri"/>
        </w:rPr>
        <w:t xml:space="preserve"> </w:t>
      </w:r>
      <w:r w:rsidRPr="00A071FF">
        <w:rPr>
          <w:rFonts w:eastAsia="Calibri"/>
        </w:rPr>
        <w:t>At the hearing upon the charge for contempt, evidence may be oral or in the form of affidavits, or both.</w:t>
      </w:r>
      <w:r>
        <w:rPr>
          <w:rFonts w:eastAsia="Calibri"/>
        </w:rPr>
        <w:t xml:space="preserve"> </w:t>
      </w:r>
      <w:r w:rsidRPr="00A071FF">
        <w:rPr>
          <w:rFonts w:eastAsia="Calibri"/>
        </w:rPr>
        <w:t>The defendant shall not necessarily be discharged upon his denial of the fact stated in the moving papers.</w:t>
      </w:r>
      <w:r>
        <w:rPr>
          <w:rFonts w:eastAsia="Calibri"/>
        </w:rPr>
        <w:t xml:space="preserve"> </w:t>
      </w:r>
      <w:r w:rsidRPr="00A071FF">
        <w:rPr>
          <w:rFonts w:eastAsia="Calibri"/>
        </w:rPr>
        <w:t>The clerk of court must, upon the application of either party, issue subpoenas for witnesses and, except as provided in this section, the practice in these contempt proceedings must conform as nearly as possible to the practice in the court of common pleas.”</w:t>
      </w:r>
    </w:p>
    <w:p w14:paraId="34EE6E1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1B07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300</w:t>
      </w:r>
      <w:r w:rsidRPr="00A071FF">
        <w:rPr>
          <w:rFonts w:eastAsia="Times New Roman"/>
        </w:rPr>
        <w:t>.</w:t>
      </w:r>
      <w:r w:rsidRPr="00A071FF">
        <w:rPr>
          <w:rFonts w:eastAsia="Times New Roman"/>
        </w:rPr>
        <w:tab/>
        <w:t>Section 63-19-1670(D) of the 1976 Code is amended to read:</w:t>
      </w:r>
    </w:p>
    <w:p w14:paraId="6DDB655F"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CEACB"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Pr>
          <w:rFonts w:eastAsia="Calibri"/>
        </w:rPr>
        <w:tab/>
      </w:r>
      <w:r w:rsidRPr="00A071FF">
        <w:rPr>
          <w:rFonts w:eastAsia="Calibri"/>
        </w:rPr>
        <w:t xml:space="preserve">An adult found violating this section is guilty of a felony and, upon conviction, must be fined not less than one thousand dollars nor more than ten thousand dollars or imprisoned for not </w:t>
      </w:r>
      <w:r w:rsidRPr="00A071FF">
        <w:rPr>
          <w:rFonts w:eastAsia="Calibri"/>
          <w:strike/>
        </w:rPr>
        <w:t>less than one year nor</w:t>
      </w:r>
      <w:r w:rsidRPr="00A071FF">
        <w:rPr>
          <w:rFonts w:eastAsia="Calibri"/>
        </w:rPr>
        <w:t xml:space="preserve"> more than ten years, or both.”</w:t>
      </w:r>
    </w:p>
    <w:p w14:paraId="14583C3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A2AD3"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301</w:t>
      </w:r>
      <w:r w:rsidRPr="00A071FF">
        <w:rPr>
          <w:rFonts w:eastAsia="Times New Roman"/>
        </w:rPr>
        <w:t>.</w:t>
      </w:r>
      <w:r w:rsidRPr="00A071FF">
        <w:rPr>
          <w:rFonts w:eastAsia="Times New Roman"/>
        </w:rPr>
        <w:tab/>
        <w:t>Section 63-19-2420 of the 1976 Code is amended to read:</w:t>
      </w:r>
    </w:p>
    <w:p w14:paraId="5919A044"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72632B6" w14:textId="77777777" w:rsidR="000055C2" w:rsidRPr="00A071FF"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63-19-2420.</w:t>
      </w:r>
      <w:r w:rsidRPr="00A071FF">
        <w:rPr>
          <w:rFonts w:eastAsia="Calibri"/>
        </w:rPr>
        <w:tab/>
        <w:t>It is unlawful for a person under eighteen years of age to loiter in a billiard or pocket billiard room or to play billiards or pocket billiards in a billiard room unless accompanied by the person’s parent or guardian or with the written consent of the person’s parent or guardian.</w:t>
      </w:r>
      <w:r>
        <w:rPr>
          <w:rFonts w:eastAsia="Calibri"/>
        </w:rPr>
        <w:t xml:space="preserve"> </w:t>
      </w:r>
      <w:r w:rsidRPr="00A071FF">
        <w:rPr>
          <w:rFonts w:eastAsia="Calibri"/>
        </w:rPr>
        <w:t xml:space="preserve">A person violating this section or Chapter 11 of Title 52 or any billiard room proprietor or manager who permits such a violation must be fined not less than ten nor more than one hundred dollars or be imprisoned not </w:t>
      </w:r>
      <w:r w:rsidRPr="00A071FF">
        <w:rPr>
          <w:rFonts w:eastAsia="Calibri"/>
          <w:strike/>
        </w:rPr>
        <w:t>less than two days nor</w:t>
      </w:r>
      <w:r w:rsidRPr="00A071FF">
        <w:rPr>
          <w:rFonts w:eastAsia="Calibri"/>
        </w:rPr>
        <w:t xml:space="preserve"> more than thirty days.</w:t>
      </w:r>
      <w:r>
        <w:rPr>
          <w:rFonts w:eastAsia="Calibri"/>
        </w:rPr>
        <w:t xml:space="preserve"> </w:t>
      </w:r>
      <w:r w:rsidRPr="00A071FF">
        <w:rPr>
          <w:rFonts w:eastAsia="Calibri"/>
        </w:rPr>
        <w:t>In the event the keeper of a billiard room is of the opinion that a person desiring admission is under the age of eighteen years the keeper shall require the person to certify the person’s age in writing.</w:t>
      </w:r>
      <w:r>
        <w:rPr>
          <w:rFonts w:eastAsia="Calibri"/>
        </w:rPr>
        <w:t xml:space="preserve"> </w:t>
      </w:r>
      <w:r w:rsidRPr="00A071FF">
        <w:rPr>
          <w:rFonts w:eastAsia="Calibri"/>
        </w:rPr>
        <w:t>It is a misdemeanor, punishable by a fine of not less than twenty</w:t>
      </w:r>
      <w:r w:rsidRPr="00A071FF">
        <w:rPr>
          <w:rFonts w:eastAsia="Calibri"/>
        </w:rPr>
        <w:noBreakHyphen/>
        <w:t>five nor more than one hundred dollars, for a minor to make a false certificate of age or use a forged permit from the minor’s parent or guardian.”</w:t>
      </w:r>
    </w:p>
    <w:p w14:paraId="1F743A13" w14:textId="77777777" w:rsidR="000055C2"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8E4A918" w14:textId="77777777" w:rsidR="000055C2"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PART IV</w:t>
      </w:r>
    </w:p>
    <w:p w14:paraId="0737CE6C" w14:textId="77777777" w:rsidR="000055C2" w:rsidRPr="00A071FF" w:rsidRDefault="000055C2" w:rsidP="00ED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02F6AA67"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302.</w:t>
      </w:r>
      <w:r>
        <w:tab/>
        <w:t>Chapter 22, Title 17 of the 1976 Code is amended by adding:</w:t>
      </w:r>
    </w:p>
    <w:p w14:paraId="4BF3E87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72AF0A8"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14:paraId="755F476D"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3441E1A"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14:paraId="4743AEE0"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A98A2A4"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14:paraId="1CA42A33"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0F397FA"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w:t>
      </w:r>
      <w:r>
        <w:rPr>
          <w:color w:val="000000" w:themeColor="text1"/>
          <w:u w:color="000000" w:themeColor="text1"/>
        </w:rPr>
        <w:t xml:space="preserve"> </w:t>
      </w:r>
      <w:r w:rsidRPr="00E47EE6">
        <w:rPr>
          <w:color w:val="000000" w:themeColor="text1"/>
          <w:u w:color="000000" w:themeColor="text1"/>
        </w:rPr>
        <w:t>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14:paraId="7C1A4D86"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14:paraId="181D099D"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14:paraId="2D06904C"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14:paraId="6FDA794A"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p>
    <w:p w14:paraId="2B6C093D"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AB3EA7"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14:paraId="468F702C"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r>
        <w:rPr>
          <w:color w:val="000000" w:themeColor="text1"/>
          <w:u w:color="000000" w:themeColor="text1"/>
        </w:rPr>
        <w:t xml:space="preserve"> or</w:t>
      </w:r>
    </w:p>
    <w:p w14:paraId="07CF2A38"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14:paraId="31935ED7"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14:paraId="7DAA364B"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14:paraId="05F1D36F"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r>
        <w:rPr>
          <w:color w:val="000000" w:themeColor="text1"/>
          <w:u w:color="000000" w:themeColor="text1"/>
        </w:rPr>
        <w:t xml:space="preserve"> or</w:t>
      </w:r>
    </w:p>
    <w:p w14:paraId="29490A4A"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14:paraId="721C7EDD"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Nothing in this section may be construed to confer upon a person a right to participate in a drug court program.</w:t>
      </w:r>
    </w:p>
    <w:p w14:paraId="4A3BD726" w14:textId="77777777" w:rsidR="000055C2" w:rsidRPr="00AC7858"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has previously participated in a drug court program, either successfully or unsuccessfully, may be considered for a drug court program at the discretion of the court.</w:t>
      </w:r>
    </w:p>
    <w:p w14:paraId="74B9B82D"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DB7B5B"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p>
    <w:p w14:paraId="6617FFD6"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14:paraId="41BEB445"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14:paraId="4C169AC0"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must have the offense reinstated by the circuit solicitor administering the program in the appr</w:t>
      </w:r>
      <w:r>
        <w:rPr>
          <w:color w:val="000000" w:themeColor="text1"/>
          <w:u w:color="000000" w:themeColor="text1"/>
        </w:rPr>
        <w:t>opriate municipality or county; or</w:t>
      </w:r>
    </w:p>
    <w:p w14:paraId="1A3B8FDE"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w:t>
      </w:r>
      <w:r>
        <w:rPr>
          <w:color w:val="000000" w:themeColor="text1"/>
          <w:u w:color="000000" w:themeColor="text1"/>
        </w:rPr>
        <w:t>2</w:t>
      </w:r>
      <w:r w:rsidRPr="00E47EE6">
        <w:rPr>
          <w:color w:val="000000" w:themeColor="text1"/>
          <w:u w:color="000000" w:themeColor="text1"/>
        </w:rPr>
        <w:t>) must have his failure to complete the program reported to the South Carolina Department of Probation, Parole and Pardon Services which may institute proceedings to revoke probation.</w:t>
      </w:r>
    </w:p>
    <w:p w14:paraId="7A0B0280"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6BD3F3"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w:t>
      </w:r>
      <w:r>
        <w:rPr>
          <w:color w:val="000000" w:themeColor="text1"/>
          <w:u w:color="000000" w:themeColor="text1"/>
        </w:rPr>
        <w:t xml:space="preserve"> </w:t>
      </w:r>
      <w:r w:rsidRPr="00E47EE6">
        <w:rPr>
          <w:color w:val="000000" w:themeColor="text1"/>
          <w:u w:color="000000" w:themeColor="text1"/>
        </w:rPr>
        <w:t>The Office of Statewide Drug Court Coordinator must be funded by an appropriation to the Commission on Prosecution Coordination in the state general appropriations act.</w:t>
      </w:r>
    </w:p>
    <w:p w14:paraId="2AAED70A"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14:paraId="107C523C"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B72BC"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s office.</w:t>
      </w:r>
      <w:r>
        <w:rPr>
          <w:color w:val="000000" w:themeColor="text1"/>
          <w:u w:color="000000" w:themeColor="text1"/>
        </w:rPr>
        <w:t xml:space="preserve"> 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w:t>
      </w:r>
      <w:r>
        <w:rPr>
          <w:color w:val="000000" w:themeColor="text1"/>
          <w:u w:color="000000" w:themeColor="text1"/>
        </w:rPr>
        <w:t xml:space="preserve"> </w:t>
      </w:r>
      <w:r w:rsidRPr="00E47EE6">
        <w:rPr>
          <w:color w:val="000000" w:themeColor="text1"/>
          <w:u w:color="000000" w:themeColor="text1"/>
        </w:rPr>
        <w:t>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w:t>
      </w:r>
      <w:r>
        <w:rPr>
          <w:color w:val="000000" w:themeColor="text1"/>
          <w:u w:color="000000" w:themeColor="text1"/>
        </w:rPr>
        <w:t xml:space="preserve"> </w:t>
      </w:r>
      <w:r w:rsidRPr="00E47EE6">
        <w:rPr>
          <w:color w:val="000000" w:themeColor="text1"/>
          <w:u w:color="000000" w:themeColor="text1"/>
        </w:rPr>
        <w:t>If a person is deemed unable to pay, the fees for enrollment, treatment, education, supervision, and other ser</w:t>
      </w:r>
      <w:r>
        <w:rPr>
          <w:color w:val="000000" w:themeColor="text1"/>
          <w:u w:color="000000" w:themeColor="text1"/>
        </w:rPr>
        <w:t>vices may be waived or reduced.</w:t>
      </w:r>
    </w:p>
    <w:p w14:paraId="111D4CD9"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19DD4D"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w:t>
      </w:r>
      <w:r>
        <w:rPr>
          <w:color w:val="000000" w:themeColor="text1"/>
          <w:u w:color="000000" w:themeColor="text1"/>
        </w:rPr>
        <w:t xml:space="preserve"> </w:t>
      </w:r>
      <w:r w:rsidRPr="00E47EE6">
        <w:rPr>
          <w:color w:val="000000" w:themeColor="text1"/>
          <w:u w:color="000000" w:themeColor="text1"/>
        </w:rPr>
        <w:t>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14:paraId="774B9CD9"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 xml:space="preserve">A copy of the annual report required in subsection (A) must be sent to the Sentencing Reform Oversight Committee for evaluation of the </w:t>
      </w:r>
      <w:r w:rsidRPr="00A22C84">
        <w:rPr>
          <w:color w:val="000000" w:themeColor="text1"/>
          <w:u w:color="000000" w:themeColor="text1"/>
        </w:rPr>
        <w:t>diversion</w:t>
      </w:r>
      <w:r w:rsidRPr="00E47EE6">
        <w:rPr>
          <w:color w:val="000000" w:themeColor="text1"/>
          <w:u w:color="000000" w:themeColor="text1"/>
        </w:rPr>
        <w:t xml:space="preserve">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w:t>
      </w:r>
      <w:r>
        <w:rPr>
          <w:color w:val="000000" w:themeColor="text1"/>
          <w:u w:color="000000" w:themeColor="text1"/>
        </w:rPr>
        <w:t xml:space="preserve"> </w:t>
      </w:r>
      <w:r w:rsidRPr="00E47EE6">
        <w:rPr>
          <w:color w:val="000000" w:themeColor="text1"/>
          <w:u w:color="000000" w:themeColor="text1"/>
        </w:rPr>
        <w:t>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14:paraId="2ACD34C8"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6EB18D"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w:t>
      </w:r>
      <w:r>
        <w:rPr>
          <w:color w:val="000000" w:themeColor="text1"/>
          <w:u w:color="000000" w:themeColor="text1"/>
        </w:rPr>
        <w:t xml:space="preserve"> </w:t>
      </w:r>
      <w:r w:rsidRPr="00E47EE6">
        <w:rPr>
          <w:color w:val="000000" w:themeColor="text1"/>
          <w:u w:color="000000" w:themeColor="text1"/>
        </w:rPr>
        <w:t>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w:t>
      </w:r>
      <w:r>
        <w:rPr>
          <w:color w:val="000000" w:themeColor="text1"/>
          <w:u w:color="000000" w:themeColor="text1"/>
        </w:rPr>
        <w:t>D</w:t>
      </w:r>
      <w:r w:rsidRPr="00E47EE6">
        <w:rPr>
          <w:color w:val="000000" w:themeColor="text1"/>
          <w:u w:color="000000" w:themeColor="text1"/>
        </w:rPr>
        <w:t>)</w:t>
      </w:r>
      <w:r>
        <w:rPr>
          <w:color w:val="000000" w:themeColor="text1"/>
          <w:u w:color="000000" w:themeColor="text1"/>
        </w:rPr>
        <w:t xml:space="preserve"> </w:t>
      </w:r>
      <w:r w:rsidRPr="00E47EE6">
        <w:rPr>
          <w:color w:val="000000" w:themeColor="text1"/>
          <w:u w:color="000000" w:themeColor="text1"/>
        </w:rPr>
        <w:t>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w:t>
      </w:r>
      <w:r>
        <w:rPr>
          <w:color w:val="000000" w:themeColor="text1"/>
          <w:u w:color="000000" w:themeColor="text1"/>
        </w:rPr>
        <w:t xml:space="preserve"> </w:t>
      </w:r>
      <w:r w:rsidRPr="00E47EE6">
        <w:rPr>
          <w:color w:val="000000" w:themeColor="text1"/>
          <w:u w:color="000000" w:themeColor="text1"/>
        </w:rPr>
        <w:t>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14:paraId="3A9E4058"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174CCE"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14:paraId="6CEA56B2" w14:textId="77777777" w:rsidR="000055C2" w:rsidRPr="00E47EE6"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14:paraId="750CDF0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14:paraId="09D4ECD5"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E6066"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V</w:t>
      </w:r>
    </w:p>
    <w:p w14:paraId="19150BAA" w14:textId="77777777" w:rsidR="000055C2"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D2DBB" w14:textId="77777777" w:rsidR="000055C2" w:rsidRPr="00342F70" w:rsidRDefault="000055C2" w:rsidP="00050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2F70">
        <w:t>SECTION</w:t>
      </w:r>
      <w:r w:rsidRPr="00342F70">
        <w:tab/>
        <w:t>30</w:t>
      </w:r>
      <w:r>
        <w:t>3</w:t>
      </w:r>
      <w:r w:rsidRPr="00342F70">
        <w:t>.</w:t>
      </w:r>
      <w:r w:rsidRPr="00342F70">
        <w:tab/>
        <w:t>The Sentencing Reform Oversight Committee, as established by Part 1B, Section 117.121 of the 2018</w:t>
      </w:r>
      <w:r w:rsidRPr="00342F70">
        <w:noBreakHyphen/>
        <w:t xml:space="preserve">2019 Appropriation Act, is directed to: (1) study and review the collection of restitution, including collection of restitution under administrative monitoring, and consider the development of a risk and needs tool used to evaluate the </w:t>
      </w:r>
      <w:r w:rsidRPr="00D47890">
        <w:t>supervision population</w:t>
      </w:r>
      <w:r w:rsidRPr="00342F70">
        <w:t>; and (2) submit a report to the General Assembly by no later than January 15, 2020, making recommendations for any changes in the statutory process</w:t>
      </w:r>
    </w:p>
    <w:p w14:paraId="128048E3" w14:textId="77777777" w:rsidR="000055C2" w:rsidRPr="00342F70" w:rsidRDefault="000055C2" w:rsidP="00050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8D9CC" w14:textId="77777777" w:rsidR="000055C2" w:rsidRPr="00342F7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4</w:t>
      </w:r>
      <w:r w:rsidRPr="00342F70">
        <w:rPr>
          <w:szCs w:val="24"/>
          <w:u w:color="000000"/>
        </w:rPr>
        <w:t>.</w:t>
      </w:r>
      <w:r w:rsidRPr="00342F70">
        <w:rPr>
          <w:szCs w:val="24"/>
          <w:u w:color="000000"/>
        </w:rPr>
        <w:tab/>
        <w:t xml:space="preserve">The General Assembly finds that all the provisions contained in </w:t>
      </w:r>
      <w:r w:rsidRPr="00D47890">
        <w:rPr>
          <w:szCs w:val="24"/>
          <w:u w:color="000000"/>
        </w:rPr>
        <w:t>this act</w:t>
      </w:r>
      <w:r w:rsidRPr="00342F70">
        <w:rPr>
          <w:szCs w:val="24"/>
          <w:u w:color="000000"/>
        </w:rPr>
        <w:t xml:space="preserve"> relate to one subject as required by Section 17, Article III of the South Carolina Constitution in that each provision relates directly to or in conjunction with other sections to the subject of sentencing reform as stated in the title.</w:t>
      </w:r>
      <w:r>
        <w:rPr>
          <w:szCs w:val="24"/>
          <w:u w:color="000000"/>
        </w:rPr>
        <w:t xml:space="preserve"> </w:t>
      </w:r>
      <w:r w:rsidRPr="00342F70">
        <w:rPr>
          <w:szCs w:val="24"/>
          <w:u w:color="000000"/>
        </w:rPr>
        <w:t>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5D483CD3" w14:textId="77777777" w:rsidR="000055C2" w:rsidRPr="00342F7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14:paraId="37526310" w14:textId="77777777" w:rsidR="000055C2" w:rsidRPr="00342F7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5</w:t>
      </w:r>
      <w:r w:rsidRPr="00342F70">
        <w:rPr>
          <w:szCs w:val="24"/>
          <w:u w:color="000000"/>
        </w:rPr>
        <w:t>.</w:t>
      </w:r>
      <w:r w:rsidRPr="00342F70">
        <w:rPr>
          <w:szCs w:val="24"/>
          <w:u w:color="000000"/>
        </w:rPr>
        <w:tab/>
        <w:t>The provisions of this act are severable.</w:t>
      </w:r>
      <w:r>
        <w:rPr>
          <w:szCs w:val="24"/>
          <w:u w:color="000000"/>
        </w:rPr>
        <w:t xml:space="preserve"> </w:t>
      </w:r>
      <w:r w:rsidRPr="00342F70">
        <w:rPr>
          <w:szCs w:val="24"/>
          <w:u w:color="000000"/>
        </w:rPr>
        <w:t>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EAF32AE" w14:textId="77777777" w:rsidR="000055C2" w:rsidRPr="00342F70"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14:paraId="52381D31" w14:textId="77777777" w:rsidR="000055C2" w:rsidRPr="00FD5389" w:rsidRDefault="000055C2" w:rsidP="00C0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6</w:t>
      </w:r>
      <w:r w:rsidRPr="00342F70">
        <w:rPr>
          <w:szCs w:val="24"/>
          <w:u w:color="000000"/>
        </w:rPr>
        <w:t>.</w:t>
      </w:r>
      <w:r w:rsidRPr="00342F70">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Pr>
          <w:szCs w:val="24"/>
          <w:u w:color="000000"/>
        </w:rPr>
        <w:t xml:space="preserve"> </w:t>
      </w:r>
      <w:r w:rsidRPr="00342F70">
        <w:rPr>
          <w:szCs w:val="24"/>
          <w:u w:color="000000"/>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DC4D4DD" w14:textId="77777777" w:rsidR="000055C2"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709FD" w14:textId="77777777" w:rsidR="000055C2" w:rsidRPr="00522CE0" w:rsidRDefault="000055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307.</w:t>
      </w:r>
      <w:r>
        <w:rPr>
          <w:rFonts w:eastAsia="Times New Roman"/>
        </w:rPr>
        <w:tab/>
        <w:t>This act takes effect upon approval by the Governor.</w:t>
      </w:r>
    </w:p>
    <w:p w14:paraId="5BB6F15F" w14:textId="77777777" w:rsidR="000055C2" w:rsidRDefault="000055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0989730" w14:textId="77777777" w:rsidR="001D1ACD" w:rsidRDefault="001D1ACD" w:rsidP="00005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D1ACD" w:rsidSect="003F59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6C67D" w14:textId="77777777" w:rsidR="002E4AB3" w:rsidRDefault="002E4AB3" w:rsidP="00522CE0">
      <w:r>
        <w:separator/>
      </w:r>
    </w:p>
  </w:endnote>
  <w:endnote w:type="continuationSeparator" w:id="0">
    <w:p w14:paraId="6DF5A9EF" w14:textId="77777777" w:rsidR="002E4AB3" w:rsidRDefault="002E4A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8CA98D-F524-4960-9004-007DAF86317C}"/>
    <w:embedBold r:id="rId2" w:fontKey="{A2F80B01-7AE7-4420-BA59-7601F8325C7A}"/>
  </w:font>
  <w:font w:name="Calibri">
    <w:panose1 w:val="020F0502020204030204"/>
    <w:charset w:val="00"/>
    <w:family w:val="swiss"/>
    <w:pitch w:val="variable"/>
    <w:sig w:usb0="E00002FF" w:usb1="4000ACFF" w:usb2="00000001" w:usb3="00000000" w:csb0="0000019F" w:csb1="00000000"/>
    <w:embedRegular r:id="rId3" w:fontKey="{34762CA8-A9C1-41D5-A0E0-5E788B46A78C}"/>
    <w:embedBold r:id="rId4" w:fontKey="{23A9B930-6921-4341-A38E-E8739266A1B8}"/>
  </w:font>
  <w:font w:name="Segoe UI">
    <w:panose1 w:val="020B0502040204020203"/>
    <w:charset w:val="00"/>
    <w:family w:val="swiss"/>
    <w:pitch w:val="variable"/>
    <w:sig w:usb0="E10022FF" w:usb1="C000E47F" w:usb2="00000029" w:usb3="00000000" w:csb0="000001DF" w:csb1="00000000"/>
    <w:embedRegular r:id="rId5" w:fontKey="{F6021B24-1BCD-42FC-8B61-8B0156E149D8}"/>
  </w:font>
  <w:font w:name="Cambria">
    <w:panose1 w:val="02040503050406030204"/>
    <w:charset w:val="00"/>
    <w:family w:val="roman"/>
    <w:pitch w:val="variable"/>
    <w:sig w:usb0="E00002FF" w:usb1="400004FF" w:usb2="00000000" w:usb3="00000000" w:csb0="0000019F" w:csb1="00000000"/>
    <w:embedRegular r:id="rId6" w:fontKey="{340B73DD-AEFB-463B-BF3E-10D6064A31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F1DBC" w14:textId="77777777" w:rsidR="003C699E" w:rsidRPr="00ED2F70" w:rsidRDefault="00ED2F70" w:rsidP="00ED2F70">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sidR="00D50E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06603" w14:textId="77777777" w:rsidR="002E4AB3" w:rsidRDefault="002E4AB3" w:rsidP="00522CE0">
      <w:r>
        <w:separator/>
      </w:r>
    </w:p>
  </w:footnote>
  <w:footnote w:type="continuationSeparator" w:id="0">
    <w:p w14:paraId="006475A3" w14:textId="77777777" w:rsidR="002E4AB3" w:rsidRDefault="002E4A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6.REM"/>
    <w:docVar w:name="CoverAttorneyInitials" w:val="REM"/>
    <w:docVar w:name="CoverAttorneyLastName" w:val="Maldonado"/>
    <w:docVar w:name="CoverBillType" w:val="b"/>
    <w:docVar w:name="DraftFileName" w:val="JUD0006.REM.DOCX"/>
    <w:docVar w:name="DraftStenoName" w:val="Henry"/>
    <w:docVar w:name="dvBillNumber" w:val="639"/>
    <w:docVar w:name="dvBillNumberPrefix" w:val="S. "/>
    <w:docVar w:name="dvOriginalBody" w:val="Senate"/>
    <w:docVar w:name="fulldraftpath" w:val="L:\S-JUD\BILLS\Malloy\JUD0006.REM.DOCX"/>
    <w:docVar w:name="NameofBody" w:val="S"/>
    <w:docVar w:name="SenatorFolderName" w:val="Malloy"/>
    <w:docVar w:name="VGROUP2" w:val="S-JUD"/>
  </w:docVars>
  <w:rsids>
    <w:rsidRoot w:val="00621A8B"/>
    <w:rsid w:val="00001287"/>
    <w:rsid w:val="000055C2"/>
    <w:rsid w:val="00005696"/>
    <w:rsid w:val="000141EB"/>
    <w:rsid w:val="00015DC7"/>
    <w:rsid w:val="00016C2F"/>
    <w:rsid w:val="00016E74"/>
    <w:rsid w:val="00021237"/>
    <w:rsid w:val="00031B66"/>
    <w:rsid w:val="00040A79"/>
    <w:rsid w:val="00042AC1"/>
    <w:rsid w:val="00042BE0"/>
    <w:rsid w:val="00046516"/>
    <w:rsid w:val="00050AAA"/>
    <w:rsid w:val="00087E68"/>
    <w:rsid w:val="000A4D08"/>
    <w:rsid w:val="000A6988"/>
    <w:rsid w:val="000A7362"/>
    <w:rsid w:val="000B0720"/>
    <w:rsid w:val="000B19FD"/>
    <w:rsid w:val="000B30CA"/>
    <w:rsid w:val="000B3B92"/>
    <w:rsid w:val="000B3D12"/>
    <w:rsid w:val="000B5EAF"/>
    <w:rsid w:val="000C4676"/>
    <w:rsid w:val="000C59D3"/>
    <w:rsid w:val="000C7888"/>
    <w:rsid w:val="000E473B"/>
    <w:rsid w:val="000E58FA"/>
    <w:rsid w:val="000F002B"/>
    <w:rsid w:val="000F1975"/>
    <w:rsid w:val="00101BA5"/>
    <w:rsid w:val="001065A2"/>
    <w:rsid w:val="00106CA6"/>
    <w:rsid w:val="0010755B"/>
    <w:rsid w:val="00107C3D"/>
    <w:rsid w:val="00115C02"/>
    <w:rsid w:val="00121488"/>
    <w:rsid w:val="00126995"/>
    <w:rsid w:val="00141392"/>
    <w:rsid w:val="00144130"/>
    <w:rsid w:val="00147FF1"/>
    <w:rsid w:val="00157795"/>
    <w:rsid w:val="0016543B"/>
    <w:rsid w:val="00170561"/>
    <w:rsid w:val="001735B0"/>
    <w:rsid w:val="00186AC9"/>
    <w:rsid w:val="00190F47"/>
    <w:rsid w:val="001913AF"/>
    <w:rsid w:val="00197DF1"/>
    <w:rsid w:val="001A1D00"/>
    <w:rsid w:val="001A257F"/>
    <w:rsid w:val="001B1F84"/>
    <w:rsid w:val="001B3DD9"/>
    <w:rsid w:val="001B44DD"/>
    <w:rsid w:val="001B6F68"/>
    <w:rsid w:val="001C23C9"/>
    <w:rsid w:val="001D199E"/>
    <w:rsid w:val="001D1ACD"/>
    <w:rsid w:val="001D3BAC"/>
    <w:rsid w:val="001F0D82"/>
    <w:rsid w:val="001F14B6"/>
    <w:rsid w:val="001F79B3"/>
    <w:rsid w:val="00206D3D"/>
    <w:rsid w:val="0021330E"/>
    <w:rsid w:val="00221A5C"/>
    <w:rsid w:val="00223B0A"/>
    <w:rsid w:val="0023150C"/>
    <w:rsid w:val="00231DDA"/>
    <w:rsid w:val="0023453E"/>
    <w:rsid w:val="002358FD"/>
    <w:rsid w:val="00235E71"/>
    <w:rsid w:val="00240E2A"/>
    <w:rsid w:val="0024519E"/>
    <w:rsid w:val="00245C4E"/>
    <w:rsid w:val="00246759"/>
    <w:rsid w:val="002552C2"/>
    <w:rsid w:val="002669B6"/>
    <w:rsid w:val="00272B55"/>
    <w:rsid w:val="00286DC4"/>
    <w:rsid w:val="00287C88"/>
    <w:rsid w:val="00290E3D"/>
    <w:rsid w:val="002A69C5"/>
    <w:rsid w:val="002B34A9"/>
    <w:rsid w:val="002B3E24"/>
    <w:rsid w:val="002C5896"/>
    <w:rsid w:val="002D4402"/>
    <w:rsid w:val="002E203D"/>
    <w:rsid w:val="002E4AB3"/>
    <w:rsid w:val="002E5828"/>
    <w:rsid w:val="002E7B2B"/>
    <w:rsid w:val="00304B99"/>
    <w:rsid w:val="00307C2B"/>
    <w:rsid w:val="0031409E"/>
    <w:rsid w:val="00314E29"/>
    <w:rsid w:val="0032109A"/>
    <w:rsid w:val="0033050A"/>
    <w:rsid w:val="0033117A"/>
    <w:rsid w:val="00333DF1"/>
    <w:rsid w:val="0033541C"/>
    <w:rsid w:val="003425D8"/>
    <w:rsid w:val="00342F70"/>
    <w:rsid w:val="003477B1"/>
    <w:rsid w:val="00350349"/>
    <w:rsid w:val="00364389"/>
    <w:rsid w:val="00374E67"/>
    <w:rsid w:val="00376B30"/>
    <w:rsid w:val="0038206A"/>
    <w:rsid w:val="00390732"/>
    <w:rsid w:val="00392679"/>
    <w:rsid w:val="0039694A"/>
    <w:rsid w:val="003A3DA0"/>
    <w:rsid w:val="003C478F"/>
    <w:rsid w:val="003C699E"/>
    <w:rsid w:val="003D6A5D"/>
    <w:rsid w:val="003D6E2B"/>
    <w:rsid w:val="003E7597"/>
    <w:rsid w:val="003F0D76"/>
    <w:rsid w:val="003F3EED"/>
    <w:rsid w:val="00401132"/>
    <w:rsid w:val="0040460C"/>
    <w:rsid w:val="00412C9E"/>
    <w:rsid w:val="0042257B"/>
    <w:rsid w:val="00423FFD"/>
    <w:rsid w:val="00434FE1"/>
    <w:rsid w:val="00445B77"/>
    <w:rsid w:val="00450668"/>
    <w:rsid w:val="00451ECC"/>
    <w:rsid w:val="00452CD7"/>
    <w:rsid w:val="00473679"/>
    <w:rsid w:val="004739E1"/>
    <w:rsid w:val="00477696"/>
    <w:rsid w:val="004952FA"/>
    <w:rsid w:val="0049769F"/>
    <w:rsid w:val="004A05F7"/>
    <w:rsid w:val="004A592F"/>
    <w:rsid w:val="004A7B6E"/>
    <w:rsid w:val="004B3B8E"/>
    <w:rsid w:val="004B6A22"/>
    <w:rsid w:val="004C2918"/>
    <w:rsid w:val="004C55C7"/>
    <w:rsid w:val="004C6020"/>
    <w:rsid w:val="004D168C"/>
    <w:rsid w:val="004D6923"/>
    <w:rsid w:val="004D7F37"/>
    <w:rsid w:val="004E7628"/>
    <w:rsid w:val="005014BC"/>
    <w:rsid w:val="00505FE3"/>
    <w:rsid w:val="00513459"/>
    <w:rsid w:val="0051584C"/>
    <w:rsid w:val="00520D79"/>
    <w:rsid w:val="00520E4F"/>
    <w:rsid w:val="00522CE0"/>
    <w:rsid w:val="00525DCD"/>
    <w:rsid w:val="005324C3"/>
    <w:rsid w:val="0053611A"/>
    <w:rsid w:val="00537E3F"/>
    <w:rsid w:val="00541FF6"/>
    <w:rsid w:val="0054526E"/>
    <w:rsid w:val="00565148"/>
    <w:rsid w:val="00571E83"/>
    <w:rsid w:val="00580293"/>
    <w:rsid w:val="00581216"/>
    <w:rsid w:val="00581383"/>
    <w:rsid w:val="00581497"/>
    <w:rsid w:val="00586B30"/>
    <w:rsid w:val="0058722E"/>
    <w:rsid w:val="0058748C"/>
    <w:rsid w:val="00590894"/>
    <w:rsid w:val="00593361"/>
    <w:rsid w:val="005A5017"/>
    <w:rsid w:val="005A648C"/>
    <w:rsid w:val="005B219B"/>
    <w:rsid w:val="005B332E"/>
    <w:rsid w:val="005C35BC"/>
    <w:rsid w:val="005C77D6"/>
    <w:rsid w:val="005E7A72"/>
    <w:rsid w:val="005F15E4"/>
    <w:rsid w:val="00600221"/>
    <w:rsid w:val="006048A6"/>
    <w:rsid w:val="00606D23"/>
    <w:rsid w:val="006128C0"/>
    <w:rsid w:val="00621A8B"/>
    <w:rsid w:val="00630C2B"/>
    <w:rsid w:val="006331A9"/>
    <w:rsid w:val="00641A16"/>
    <w:rsid w:val="006431BA"/>
    <w:rsid w:val="006455A4"/>
    <w:rsid w:val="00666DC6"/>
    <w:rsid w:val="006722E9"/>
    <w:rsid w:val="00672846"/>
    <w:rsid w:val="006828EF"/>
    <w:rsid w:val="00690D2C"/>
    <w:rsid w:val="00691214"/>
    <w:rsid w:val="006927FE"/>
    <w:rsid w:val="00696E7A"/>
    <w:rsid w:val="006A037E"/>
    <w:rsid w:val="006A2577"/>
    <w:rsid w:val="006A366A"/>
    <w:rsid w:val="006B2C32"/>
    <w:rsid w:val="006B2ECD"/>
    <w:rsid w:val="006B3D98"/>
    <w:rsid w:val="006B4B3C"/>
    <w:rsid w:val="006C4F92"/>
    <w:rsid w:val="006C74EA"/>
    <w:rsid w:val="006D6A95"/>
    <w:rsid w:val="006F133F"/>
    <w:rsid w:val="00716E8A"/>
    <w:rsid w:val="00720D40"/>
    <w:rsid w:val="007216B0"/>
    <w:rsid w:val="0073026D"/>
    <w:rsid w:val="007311B4"/>
    <w:rsid w:val="007318D4"/>
    <w:rsid w:val="00733A18"/>
    <w:rsid w:val="007352E2"/>
    <w:rsid w:val="00740EEE"/>
    <w:rsid w:val="00742E55"/>
    <w:rsid w:val="00745749"/>
    <w:rsid w:val="00746551"/>
    <w:rsid w:val="007539DD"/>
    <w:rsid w:val="0076479D"/>
    <w:rsid w:val="0076552B"/>
    <w:rsid w:val="00765784"/>
    <w:rsid w:val="007666FF"/>
    <w:rsid w:val="007752B9"/>
    <w:rsid w:val="0077591D"/>
    <w:rsid w:val="00785E76"/>
    <w:rsid w:val="0078634A"/>
    <w:rsid w:val="00791B04"/>
    <w:rsid w:val="007920E5"/>
    <w:rsid w:val="0079748C"/>
    <w:rsid w:val="00797D6F"/>
    <w:rsid w:val="007A4390"/>
    <w:rsid w:val="007B180B"/>
    <w:rsid w:val="007C65B0"/>
    <w:rsid w:val="007E005B"/>
    <w:rsid w:val="007E3B8F"/>
    <w:rsid w:val="007E5CB7"/>
    <w:rsid w:val="007E7097"/>
    <w:rsid w:val="0080757F"/>
    <w:rsid w:val="008112A9"/>
    <w:rsid w:val="00812531"/>
    <w:rsid w:val="00814EED"/>
    <w:rsid w:val="00817D47"/>
    <w:rsid w:val="0082789F"/>
    <w:rsid w:val="00827AF5"/>
    <w:rsid w:val="00827BD6"/>
    <w:rsid w:val="008314D2"/>
    <w:rsid w:val="00834860"/>
    <w:rsid w:val="0083667C"/>
    <w:rsid w:val="00847CE6"/>
    <w:rsid w:val="008804AE"/>
    <w:rsid w:val="008872C5"/>
    <w:rsid w:val="0089393E"/>
    <w:rsid w:val="00894939"/>
    <w:rsid w:val="008B2F42"/>
    <w:rsid w:val="008C5CEA"/>
    <w:rsid w:val="008E185F"/>
    <w:rsid w:val="008E4F29"/>
    <w:rsid w:val="008E5870"/>
    <w:rsid w:val="008F023B"/>
    <w:rsid w:val="008F7524"/>
    <w:rsid w:val="00904B77"/>
    <w:rsid w:val="00904E16"/>
    <w:rsid w:val="0091535E"/>
    <w:rsid w:val="009249C2"/>
    <w:rsid w:val="009278FA"/>
    <w:rsid w:val="00927C62"/>
    <w:rsid w:val="00931A96"/>
    <w:rsid w:val="00940426"/>
    <w:rsid w:val="0094537C"/>
    <w:rsid w:val="00951442"/>
    <w:rsid w:val="00952B41"/>
    <w:rsid w:val="00954E87"/>
    <w:rsid w:val="00981087"/>
    <w:rsid w:val="00983951"/>
    <w:rsid w:val="00983AED"/>
    <w:rsid w:val="00984124"/>
    <w:rsid w:val="00984640"/>
    <w:rsid w:val="00993873"/>
    <w:rsid w:val="00993FF0"/>
    <w:rsid w:val="00995C37"/>
    <w:rsid w:val="009A4305"/>
    <w:rsid w:val="009A7B72"/>
    <w:rsid w:val="009C118A"/>
    <w:rsid w:val="009C2F97"/>
    <w:rsid w:val="009C6FD3"/>
    <w:rsid w:val="009D4219"/>
    <w:rsid w:val="009E3EE2"/>
    <w:rsid w:val="009F2BA9"/>
    <w:rsid w:val="009F5E51"/>
    <w:rsid w:val="009F6931"/>
    <w:rsid w:val="00A02011"/>
    <w:rsid w:val="00A02608"/>
    <w:rsid w:val="00A0756B"/>
    <w:rsid w:val="00A15C94"/>
    <w:rsid w:val="00A1612A"/>
    <w:rsid w:val="00A22C84"/>
    <w:rsid w:val="00A24173"/>
    <w:rsid w:val="00A2463F"/>
    <w:rsid w:val="00A31FA2"/>
    <w:rsid w:val="00A33A3D"/>
    <w:rsid w:val="00A35165"/>
    <w:rsid w:val="00A37F94"/>
    <w:rsid w:val="00A4011E"/>
    <w:rsid w:val="00A41565"/>
    <w:rsid w:val="00A47CFB"/>
    <w:rsid w:val="00A618FB"/>
    <w:rsid w:val="00A65453"/>
    <w:rsid w:val="00A76114"/>
    <w:rsid w:val="00A81DEA"/>
    <w:rsid w:val="00A86015"/>
    <w:rsid w:val="00A92ED4"/>
    <w:rsid w:val="00AA0D5A"/>
    <w:rsid w:val="00AB2DB6"/>
    <w:rsid w:val="00AC1021"/>
    <w:rsid w:val="00AC339A"/>
    <w:rsid w:val="00AC56C8"/>
    <w:rsid w:val="00AD1494"/>
    <w:rsid w:val="00AE272A"/>
    <w:rsid w:val="00AE59C8"/>
    <w:rsid w:val="00AF05C1"/>
    <w:rsid w:val="00AF088A"/>
    <w:rsid w:val="00AF50D0"/>
    <w:rsid w:val="00B030B6"/>
    <w:rsid w:val="00B10098"/>
    <w:rsid w:val="00B10E10"/>
    <w:rsid w:val="00B26254"/>
    <w:rsid w:val="00B35389"/>
    <w:rsid w:val="00B37806"/>
    <w:rsid w:val="00B43327"/>
    <w:rsid w:val="00B450FF"/>
    <w:rsid w:val="00B4519F"/>
    <w:rsid w:val="00B47304"/>
    <w:rsid w:val="00B50A88"/>
    <w:rsid w:val="00B66C95"/>
    <w:rsid w:val="00B67A46"/>
    <w:rsid w:val="00B70EF7"/>
    <w:rsid w:val="00B71230"/>
    <w:rsid w:val="00B945C5"/>
    <w:rsid w:val="00BA20EA"/>
    <w:rsid w:val="00BA6F5B"/>
    <w:rsid w:val="00BB754E"/>
    <w:rsid w:val="00BC065F"/>
    <w:rsid w:val="00BC0A56"/>
    <w:rsid w:val="00BC4733"/>
    <w:rsid w:val="00BD3A68"/>
    <w:rsid w:val="00BD5203"/>
    <w:rsid w:val="00BE5AC2"/>
    <w:rsid w:val="00BE6671"/>
    <w:rsid w:val="00BF4FC7"/>
    <w:rsid w:val="00BF5E27"/>
    <w:rsid w:val="00C0099A"/>
    <w:rsid w:val="00C0376E"/>
    <w:rsid w:val="00C23348"/>
    <w:rsid w:val="00C233B7"/>
    <w:rsid w:val="00C40948"/>
    <w:rsid w:val="00C46CFA"/>
    <w:rsid w:val="00C578AF"/>
    <w:rsid w:val="00C6454A"/>
    <w:rsid w:val="00C70028"/>
    <w:rsid w:val="00C74052"/>
    <w:rsid w:val="00CA64CE"/>
    <w:rsid w:val="00CB187A"/>
    <w:rsid w:val="00CB3C08"/>
    <w:rsid w:val="00CC2781"/>
    <w:rsid w:val="00CD1843"/>
    <w:rsid w:val="00CD531D"/>
    <w:rsid w:val="00CD7C71"/>
    <w:rsid w:val="00CE1F0B"/>
    <w:rsid w:val="00CF22C3"/>
    <w:rsid w:val="00D05246"/>
    <w:rsid w:val="00D05CF8"/>
    <w:rsid w:val="00D1088B"/>
    <w:rsid w:val="00D10B79"/>
    <w:rsid w:val="00D123BB"/>
    <w:rsid w:val="00D13E07"/>
    <w:rsid w:val="00D156D2"/>
    <w:rsid w:val="00D30B57"/>
    <w:rsid w:val="00D47890"/>
    <w:rsid w:val="00D47D25"/>
    <w:rsid w:val="00D50E90"/>
    <w:rsid w:val="00D75C14"/>
    <w:rsid w:val="00D77EC0"/>
    <w:rsid w:val="00D85430"/>
    <w:rsid w:val="00D86943"/>
    <w:rsid w:val="00D96842"/>
    <w:rsid w:val="00D96E5D"/>
    <w:rsid w:val="00D97B79"/>
    <w:rsid w:val="00DA42C5"/>
    <w:rsid w:val="00DA47B9"/>
    <w:rsid w:val="00DC1E43"/>
    <w:rsid w:val="00DD0BF3"/>
    <w:rsid w:val="00DD257F"/>
    <w:rsid w:val="00DD3EEF"/>
    <w:rsid w:val="00DE1AAF"/>
    <w:rsid w:val="00DE743D"/>
    <w:rsid w:val="00E06231"/>
    <w:rsid w:val="00E104A2"/>
    <w:rsid w:val="00E141D2"/>
    <w:rsid w:val="00E47CDD"/>
    <w:rsid w:val="00E63B20"/>
    <w:rsid w:val="00E677A1"/>
    <w:rsid w:val="00E73F3D"/>
    <w:rsid w:val="00E742D4"/>
    <w:rsid w:val="00E84AAA"/>
    <w:rsid w:val="00E91E2F"/>
    <w:rsid w:val="00EA1018"/>
    <w:rsid w:val="00EA3546"/>
    <w:rsid w:val="00EB1AAC"/>
    <w:rsid w:val="00EB47AE"/>
    <w:rsid w:val="00EC1177"/>
    <w:rsid w:val="00EC34E1"/>
    <w:rsid w:val="00ED0AE1"/>
    <w:rsid w:val="00ED2F70"/>
    <w:rsid w:val="00ED3293"/>
    <w:rsid w:val="00ED7731"/>
    <w:rsid w:val="00EE0A05"/>
    <w:rsid w:val="00EE243C"/>
    <w:rsid w:val="00F00196"/>
    <w:rsid w:val="00F0234A"/>
    <w:rsid w:val="00F151DE"/>
    <w:rsid w:val="00F16D69"/>
    <w:rsid w:val="00F356E4"/>
    <w:rsid w:val="00F36025"/>
    <w:rsid w:val="00F52959"/>
    <w:rsid w:val="00F532D4"/>
    <w:rsid w:val="00F55285"/>
    <w:rsid w:val="00F55884"/>
    <w:rsid w:val="00F63E98"/>
    <w:rsid w:val="00F71FC5"/>
    <w:rsid w:val="00F76AD6"/>
    <w:rsid w:val="00F93144"/>
    <w:rsid w:val="00F95E53"/>
    <w:rsid w:val="00FA6CC7"/>
    <w:rsid w:val="00FB5399"/>
    <w:rsid w:val="00FC0450"/>
    <w:rsid w:val="00FC0D36"/>
    <w:rsid w:val="00FC1E04"/>
    <w:rsid w:val="00FC36BA"/>
    <w:rsid w:val="00FC536C"/>
    <w:rsid w:val="00FD5A69"/>
    <w:rsid w:val="00FD6D7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0C4A236"/>
  <w15:docId w15:val="{D5931032-939F-400E-952C-2E8F49D61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BalloonTextChar">
    <w:name w:val="Balloon Text Char"/>
    <w:basedOn w:val="DefaultParagraphFont"/>
    <w:link w:val="BalloonText"/>
    <w:uiPriority w:val="99"/>
    <w:semiHidden/>
    <w:rsid w:val="00C0376E"/>
    <w:rPr>
      <w:rFonts w:ascii="Segoe UI" w:hAnsi="Segoe UI" w:cs="Segoe UI"/>
      <w:sz w:val="18"/>
      <w:szCs w:val="18"/>
    </w:rPr>
  </w:style>
  <w:style w:type="paragraph" w:styleId="BalloonText">
    <w:name w:val="Balloon Text"/>
    <w:basedOn w:val="Normal"/>
    <w:link w:val="BalloonTextChar"/>
    <w:uiPriority w:val="99"/>
    <w:semiHidden/>
    <w:unhideWhenUsed/>
    <w:rsid w:val="00C0376E"/>
    <w:rPr>
      <w:rFonts w:ascii="Segoe UI" w:hAnsi="Segoe UI" w:cs="Segoe UI"/>
      <w:sz w:val="18"/>
      <w:szCs w:val="18"/>
    </w:rPr>
  </w:style>
  <w:style w:type="character" w:customStyle="1" w:styleId="CommentTextChar">
    <w:name w:val="Comment Text Char"/>
    <w:basedOn w:val="DefaultParagraphFont"/>
    <w:link w:val="CommentText"/>
    <w:uiPriority w:val="99"/>
    <w:rsid w:val="00C0376E"/>
    <w:rPr>
      <w:sz w:val="20"/>
      <w:szCs w:val="20"/>
    </w:rPr>
  </w:style>
  <w:style w:type="paragraph" w:styleId="CommentText">
    <w:name w:val="annotation text"/>
    <w:basedOn w:val="Normal"/>
    <w:link w:val="CommentTextChar"/>
    <w:uiPriority w:val="99"/>
    <w:unhideWhenUsed/>
    <w:rsid w:val="00C0376E"/>
    <w:rPr>
      <w:sz w:val="20"/>
      <w:szCs w:val="20"/>
    </w:rPr>
  </w:style>
  <w:style w:type="character" w:customStyle="1" w:styleId="CommentSubjectChar">
    <w:name w:val="Comment Subject Char"/>
    <w:basedOn w:val="CommentTextChar"/>
    <w:link w:val="CommentSubject"/>
    <w:uiPriority w:val="99"/>
    <w:semiHidden/>
    <w:rsid w:val="00C0376E"/>
    <w:rPr>
      <w:b/>
      <w:bCs/>
      <w:sz w:val="20"/>
      <w:szCs w:val="20"/>
    </w:rPr>
  </w:style>
  <w:style w:type="paragraph" w:styleId="CommentSubject">
    <w:name w:val="annotation subject"/>
    <w:basedOn w:val="CommentText"/>
    <w:next w:val="CommentText"/>
    <w:link w:val="CommentSubjectChar"/>
    <w:uiPriority w:val="99"/>
    <w:semiHidden/>
    <w:unhideWhenUsed/>
    <w:rsid w:val="00C0376E"/>
    <w:rPr>
      <w:b/>
      <w:bCs/>
    </w:rPr>
  </w:style>
  <w:style w:type="character" w:styleId="CommentReference">
    <w:name w:val="annotation reference"/>
    <w:basedOn w:val="DefaultParagraphFont"/>
    <w:uiPriority w:val="99"/>
    <w:semiHidden/>
    <w:unhideWhenUsed/>
    <w:rsid w:val="00D96842"/>
    <w:rPr>
      <w:sz w:val="16"/>
      <w:szCs w:val="16"/>
    </w:rPr>
  </w:style>
  <w:style w:type="paragraph" w:customStyle="1" w:styleId="CommentText1">
    <w:name w:val="Comment Text1"/>
    <w:basedOn w:val="Normal"/>
    <w:next w:val="CommentText"/>
    <w:uiPriority w:val="99"/>
    <w:unhideWhenUsed/>
    <w:rsid w:val="00D13E07"/>
    <w:rPr>
      <w:sz w:val="20"/>
      <w:szCs w:val="20"/>
    </w:rPr>
  </w:style>
  <w:style w:type="character" w:styleId="Hyperlink">
    <w:name w:val="Hyperlink"/>
    <w:basedOn w:val="DefaultParagraphFont"/>
    <w:uiPriority w:val="99"/>
    <w:unhideWhenUsed/>
    <w:rsid w:val="001D1A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74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9&amp;session=123&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90312.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639_20190319.docx" TargetMode="External"/><Relationship Id="rId4" Type="http://schemas.openxmlformats.org/officeDocument/2006/relationships/footnotes" Target="footnotes.xml"/><Relationship Id="rId9" Type="http://schemas.openxmlformats.org/officeDocument/2006/relationships/hyperlink" Target="file:///p:\pprever\2019-20\639_2019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93D789C3.dotm</Template>
  <TotalTime>0</TotalTime>
  <Pages>3</Pages>
  <Words>62840</Words>
  <Characters>371385</Characters>
  <Application>Microsoft Office Word</Application>
  <DocSecurity>0</DocSecurity>
  <Lines>12379</Lines>
  <Paragraphs>3947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639: Sentencing Reform - South Carolina Legislature Online</dc:title>
  <dc:subject/>
  <dc:creator>Bob Maldonado</dc:creator>
  <cp:keywords/>
  <dc:description/>
  <cp:lastModifiedBy>S Volk</cp:lastModifiedBy>
  <cp:revision>2</cp:revision>
  <cp:lastPrinted>2019-01-10T15:39:00Z</cp:lastPrinted>
  <dcterms:created xsi:type="dcterms:W3CDTF">2019-03-19T20:01:00Z</dcterms:created>
  <dcterms:modified xsi:type="dcterms:W3CDTF">2019-03-19T20:01:00Z</dcterms:modified>
</cp:coreProperties>
</file>