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119" w14:textId="4E30526A" w:rsidR="00282178" w:rsidRDefault="00282178" w:rsidP="00282178">
      <w:pPr>
        <w:widowControl w:val="0"/>
        <w:jc w:val="center"/>
      </w:pPr>
      <w:r w:rsidRPr="00282178">
        <w:rPr>
          <w:b/>
        </w:rPr>
        <w:t>South Carolina General Assembly</w:t>
      </w:r>
    </w:p>
    <w:p w14:paraId="2ED69BED" w14:textId="0611DE45" w:rsidR="00282178" w:rsidRDefault="00282178" w:rsidP="00282178">
      <w:pPr>
        <w:widowControl w:val="0"/>
        <w:jc w:val="center"/>
      </w:pPr>
      <w:r>
        <w:t>124th Session, 2021-2022</w:t>
      </w:r>
    </w:p>
    <w:p w14:paraId="76889DCF" w14:textId="721AF67F" w:rsidR="00282178" w:rsidRDefault="00282178" w:rsidP="00282178">
      <w:pPr>
        <w:widowControl w:val="0"/>
      </w:pPr>
    </w:p>
    <w:p w14:paraId="0F6F6059" w14:textId="03738668" w:rsidR="00282178" w:rsidRDefault="00282178" w:rsidP="00282178">
      <w:pPr>
        <w:widowControl w:val="0"/>
        <w:rPr>
          <w:b/>
        </w:rPr>
      </w:pPr>
      <w:r w:rsidRPr="00282178">
        <w:rPr>
          <w:b/>
        </w:rPr>
        <w:t>S.</w:t>
      </w:r>
      <w:r>
        <w:rPr>
          <w:b/>
        </w:rPr>
        <w:t xml:space="preserve"> </w:t>
      </w:r>
      <w:r w:rsidRPr="00282178">
        <w:rPr>
          <w:b/>
        </w:rPr>
        <w:t>1192</w:t>
      </w:r>
    </w:p>
    <w:p w14:paraId="01F7ED4C" w14:textId="1F5721DA" w:rsidR="00282178" w:rsidRDefault="00282178" w:rsidP="00282178">
      <w:pPr>
        <w:widowControl w:val="0"/>
        <w:rPr>
          <w:b/>
        </w:rPr>
      </w:pPr>
    </w:p>
    <w:p w14:paraId="6CBA663C" w14:textId="4B634DF3" w:rsidR="00282178" w:rsidRDefault="00282178" w:rsidP="00282178">
      <w:pPr>
        <w:widowControl w:val="0"/>
      </w:pPr>
      <w:r w:rsidRPr="00282178">
        <w:rPr>
          <w:b/>
        </w:rPr>
        <w:t>STATUS INFORMATION</w:t>
      </w:r>
    </w:p>
    <w:p w14:paraId="3BB24EBA" w14:textId="4282FB2E" w:rsidR="00282178" w:rsidRDefault="00282178" w:rsidP="00282178">
      <w:pPr>
        <w:widowControl w:val="0"/>
      </w:pPr>
    </w:p>
    <w:p w14:paraId="35EAE3BC" w14:textId="2BD4F9E8" w:rsidR="00282178" w:rsidRDefault="00282178" w:rsidP="00282178">
      <w:pPr>
        <w:widowControl w:val="0"/>
      </w:pPr>
      <w:r>
        <w:t>Senate Resolution</w:t>
      </w:r>
    </w:p>
    <w:p w14:paraId="2483FCCB" w14:textId="1B6976DC" w:rsidR="00282178" w:rsidRDefault="00282178" w:rsidP="00282178">
      <w:pPr>
        <w:widowControl w:val="0"/>
      </w:pPr>
      <w:r>
        <w:t>Sponsors: Senators McLeod and Jackson</w:t>
      </w:r>
    </w:p>
    <w:p w14:paraId="38018FEB" w14:textId="478DDC3C" w:rsidR="00282178" w:rsidRDefault="00282178" w:rsidP="00282178">
      <w:pPr>
        <w:widowControl w:val="0"/>
      </w:pPr>
      <w:r>
        <w:t>Document Path: l:\s-res\msm\008bish.kmm.msm.docx</w:t>
      </w:r>
    </w:p>
    <w:p w14:paraId="2846B627" w14:textId="3BC6AD2A" w:rsidR="00282178" w:rsidRDefault="00282178" w:rsidP="00282178">
      <w:pPr>
        <w:widowControl w:val="0"/>
      </w:pPr>
    </w:p>
    <w:p w14:paraId="5F992D5A" w14:textId="77777777" w:rsidR="00282178" w:rsidRDefault="00282178" w:rsidP="00282178">
      <w:pPr>
        <w:widowControl w:val="0"/>
      </w:pPr>
      <w:r>
        <w:t>Introduced in the Senate on March 23, 2022</w:t>
      </w:r>
    </w:p>
    <w:p w14:paraId="4FEE0A89" w14:textId="4A48D84C" w:rsidR="00282178" w:rsidRDefault="00282178" w:rsidP="00282178">
      <w:pPr>
        <w:widowControl w:val="0"/>
      </w:pPr>
      <w:r>
        <w:t>Adopted by the Senate on March 23, 2022</w:t>
      </w:r>
    </w:p>
    <w:p w14:paraId="7370EF7D" w14:textId="4EA095F4" w:rsidR="00282178" w:rsidRDefault="00282178" w:rsidP="00282178">
      <w:pPr>
        <w:widowControl w:val="0"/>
      </w:pPr>
    </w:p>
    <w:p w14:paraId="01A5A21D" w14:textId="56B57709" w:rsidR="00282178" w:rsidRDefault="00117926" w:rsidP="00282178">
      <w:pPr>
        <w:widowControl w:val="0"/>
      </w:pPr>
      <w:r>
        <w:t>Summary: Bishop Frederick Calhoun James</w:t>
      </w:r>
    </w:p>
    <w:p w14:paraId="1BEF88C5" w14:textId="4F5EA0E4" w:rsidR="00282178" w:rsidRDefault="00282178" w:rsidP="00282178">
      <w:pPr>
        <w:widowControl w:val="0"/>
      </w:pPr>
    </w:p>
    <w:p w14:paraId="7C4F34EC" w14:textId="05AE49BC" w:rsidR="00282178" w:rsidRDefault="00282178" w:rsidP="00282178">
      <w:pPr>
        <w:widowControl w:val="0"/>
      </w:pPr>
    </w:p>
    <w:p w14:paraId="0A4F587D" w14:textId="496745D5" w:rsidR="00282178" w:rsidRDefault="00282178" w:rsidP="0028217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82178">
        <w:rPr>
          <w:b/>
        </w:rPr>
        <w:t>HISTORY OF LEGISLATIVE ACTIONS</w:t>
      </w:r>
    </w:p>
    <w:p w14:paraId="19EECBA8" w14:textId="7907A63F" w:rsidR="00282178" w:rsidRDefault="00282178" w:rsidP="0028217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581C443" w14:textId="4E52FE1A" w:rsidR="00282178" w:rsidRPr="00282178" w:rsidRDefault="00282178" w:rsidP="0028217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82178">
        <w:rPr>
          <w:u w:val="single"/>
        </w:rPr>
        <w:tab/>
        <w:t>Date</w:t>
      </w:r>
      <w:r w:rsidRPr="00282178">
        <w:rPr>
          <w:u w:val="single"/>
        </w:rPr>
        <w:tab/>
        <w:t>Body</w:t>
      </w:r>
      <w:r w:rsidRPr="00282178">
        <w:rPr>
          <w:u w:val="single"/>
        </w:rPr>
        <w:tab/>
        <w:t>Action Description with journal page number</w:t>
      </w:r>
      <w:r w:rsidRPr="00282178">
        <w:rPr>
          <w:u w:val="single"/>
        </w:rPr>
        <w:tab/>
      </w:r>
    </w:p>
    <w:p w14:paraId="7BAC5BC0" w14:textId="77777777" w:rsidR="00370715" w:rsidRDefault="00370715" w:rsidP="003707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3/23/2022</w:t>
      </w:r>
      <w:r>
        <w:tab/>
        <w:t>Senate</w:t>
      </w:r>
      <w:r>
        <w:tab/>
        <w:t>Introduced and adopted (</w:t>
      </w:r>
      <w:hyperlink r:id="rId6" w:history="1">
        <w:r w:rsidRPr="00C52DE9">
          <w:rPr>
            <w:rStyle w:val="Hyperlink"/>
          </w:rPr>
          <w:t>Senate Journal</w:t>
        </w:r>
        <w:r w:rsidRPr="00C52DE9">
          <w:rPr>
            <w:rStyle w:val="Hyperlink"/>
          </w:rPr>
          <w:noBreakHyphen/>
          <w:t>page 5</w:t>
        </w:r>
      </w:hyperlink>
      <w:r>
        <w:t>)</w:t>
      </w:r>
    </w:p>
    <w:p w14:paraId="1E48D973" w14:textId="77777777" w:rsidR="00370715" w:rsidRDefault="00370715" w:rsidP="003707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42F0443" w14:textId="2A86A4A8" w:rsidR="00282178" w:rsidRDefault="00282178" w:rsidP="002821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282178">
          <w:rPr>
            <w:rStyle w:val="Hyperlink"/>
          </w:rPr>
          <w:t>legislative information</w:t>
        </w:r>
      </w:hyperlink>
      <w:r>
        <w:t xml:space="preserve"> at the website</w:t>
      </w:r>
    </w:p>
    <w:p w14:paraId="0A677E7A" w14:textId="3F6BBFB3" w:rsidR="00282178" w:rsidRDefault="00282178" w:rsidP="002821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3A60468" w14:textId="77777777" w:rsidR="00282178" w:rsidRPr="00282178" w:rsidRDefault="00282178" w:rsidP="002821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A0E790F" w14:textId="317A9EE9" w:rsidR="00282178" w:rsidRDefault="00282178" w:rsidP="00282178">
      <w:r w:rsidRPr="00282178">
        <w:rPr>
          <w:b/>
        </w:rPr>
        <w:t>VERSIONS OF THIS BILL</w:t>
      </w:r>
    </w:p>
    <w:p w14:paraId="482F0BEA" w14:textId="4FE8DD7C" w:rsidR="00282178" w:rsidRDefault="00282178" w:rsidP="00282178"/>
    <w:p w14:paraId="3385B0D8" w14:textId="279AA969" w:rsidR="00282178" w:rsidRDefault="00431F0B" w:rsidP="00282178">
      <w:hyperlink r:id="rId8" w:history="1">
        <w:r w:rsidR="00282178">
          <w:rPr>
            <w:rStyle w:val="Hyperlink"/>
          </w:rPr>
          <w:t>3/23/2022</w:t>
        </w:r>
      </w:hyperlink>
    </w:p>
    <w:p w14:paraId="07ECFB36" w14:textId="1A6F652A" w:rsidR="00282178" w:rsidRDefault="00282178" w:rsidP="00282178"/>
    <w:p w14:paraId="3E88C444" w14:textId="77777777" w:rsidR="00282178" w:rsidRDefault="00282178" w:rsidP="00282178">
      <w:pPr>
        <w:sectPr w:rsidR="00282178" w:rsidSect="002821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E13B742" w14:textId="3128B82D" w:rsidR="005E3731" w:rsidRPr="00522CE0" w:rsidRDefault="005E37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DE48D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9C6DC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2BCB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1D4D9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359F9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37937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20CD2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6BA00D" w14:textId="77777777" w:rsidR="00522CE0" w:rsidRPr="008F023B" w:rsidRDefault="00522CE0" w:rsidP="005E3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D722E">
        <w:rPr>
          <w:rFonts w:eastAsia="Times New Roman"/>
          <w:b/>
          <w:sz w:val="30"/>
          <w:szCs w:val="30"/>
        </w:rPr>
        <w:t>SENATE RESOLUTION</w:t>
      </w:r>
    </w:p>
    <w:p w14:paraId="2DF33CF7" w14:textId="75F0A52B" w:rsidR="0095295A" w:rsidRPr="00522CE0" w:rsidRDefault="009529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E70E49" w14:textId="40572FC2" w:rsidR="00AF069E" w:rsidRPr="00522CE0" w:rsidRDefault="00680B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Pr="00AF069E">
        <w:rPr>
          <w:color w:val="000000" w:themeColor="text1"/>
          <w:szCs w:val="28"/>
          <w:u w:color="000000" w:themeColor="text1"/>
        </w:rPr>
        <w:t xml:space="preserve">BISHOP </w:t>
      </w:r>
      <w:r>
        <w:rPr>
          <w:color w:val="000000" w:themeColor="text1"/>
          <w:szCs w:val="28"/>
          <w:u w:color="000000" w:themeColor="text1"/>
        </w:rPr>
        <w:t xml:space="preserve">FREDERICK C. </w:t>
      </w:r>
      <w:r w:rsidRPr="00AF069E">
        <w:rPr>
          <w:color w:val="000000" w:themeColor="text1"/>
          <w:szCs w:val="28"/>
          <w:u w:color="000000" w:themeColor="text1"/>
        </w:rPr>
        <w:t>JAMES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 w:rsidRPr="00680B9F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ONE HUNDREDTH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 w:rsidRPr="00680B9F">
        <w:rPr>
          <w:color w:val="000000" w:themeColor="text1"/>
          <w:u w:color="000000" w:themeColor="text1"/>
        </w:rPr>
        <w:t xml:space="preserve">HIM </w:t>
      </w:r>
      <w:r w:rsidRPr="00194DA8">
        <w:rPr>
          <w:color w:val="000000" w:themeColor="text1"/>
          <w:u w:color="000000" w:themeColor="text1"/>
        </w:rPr>
        <w:t xml:space="preserve">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14:paraId="69A38033" w14:textId="24110A1C" w:rsidR="00AF069E" w:rsidRDefault="00AF069E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bookmarkStart w:id="3" w:name="titleend"/>
      <w:bookmarkEnd w:id="3"/>
    </w:p>
    <w:p w14:paraId="6C77DE43" w14:textId="00C85AD6" w:rsidR="00680B9F" w:rsidRPr="00680B9F" w:rsidRDefault="00680B9F" w:rsidP="00680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 w:rsidRPr="00AF069E">
        <w:rPr>
          <w:color w:val="000000" w:themeColor="text1"/>
          <w:szCs w:val="28"/>
          <w:u w:color="000000" w:themeColor="text1"/>
        </w:rPr>
        <w:t xml:space="preserve">Bishop </w:t>
      </w:r>
      <w:r>
        <w:rPr>
          <w:color w:val="000000" w:themeColor="text1"/>
          <w:szCs w:val="28"/>
          <w:u w:color="000000" w:themeColor="text1"/>
        </w:rPr>
        <w:t xml:space="preserve">Frederick C. </w:t>
      </w:r>
      <w:r w:rsidRPr="00AF069E">
        <w:rPr>
          <w:color w:val="000000" w:themeColor="text1"/>
          <w:szCs w:val="28"/>
          <w:u w:color="000000" w:themeColor="text1"/>
        </w:rPr>
        <w:t>James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rPr>
          <w:rFonts w:eastAsia="Times New Roman"/>
        </w:rPr>
        <w:t>will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April 7</w:t>
      </w:r>
      <w:r w:rsidRPr="009E18B7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22; and</w:t>
      </w:r>
    </w:p>
    <w:p w14:paraId="47622A9F" w14:textId="77777777" w:rsidR="00680B9F" w:rsidRDefault="00680B9F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749F268C" w14:textId="4604F61A" w:rsidR="00AF069E" w:rsidRDefault="00AF069E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F069E">
        <w:rPr>
          <w:color w:val="000000" w:themeColor="text1"/>
          <w:szCs w:val="28"/>
          <w:u w:color="000000" w:themeColor="text1"/>
        </w:rPr>
        <w:t xml:space="preserve">Whereas, a native of Prosperity, Bishop James was born on April 7, 1922 to parents Rosa Lee Gray and Edward James. He earned a Bachelor of Arts degree in </w:t>
      </w:r>
      <w:r w:rsidR="00A04A24">
        <w:rPr>
          <w:color w:val="000000" w:themeColor="text1"/>
          <w:szCs w:val="28"/>
          <w:u w:color="000000" w:themeColor="text1"/>
        </w:rPr>
        <w:t>H</w:t>
      </w:r>
      <w:r w:rsidRPr="00AF069E">
        <w:rPr>
          <w:color w:val="000000" w:themeColor="text1"/>
          <w:szCs w:val="28"/>
          <w:u w:color="000000" w:themeColor="text1"/>
        </w:rPr>
        <w:t xml:space="preserve">istory and English from Allen University in 1943 and </w:t>
      </w:r>
      <w:r w:rsidR="00A04A24">
        <w:rPr>
          <w:color w:val="000000" w:themeColor="text1"/>
          <w:szCs w:val="28"/>
          <w:u w:color="000000" w:themeColor="text1"/>
        </w:rPr>
        <w:t xml:space="preserve">a </w:t>
      </w:r>
      <w:r w:rsidRPr="00AF069E">
        <w:rPr>
          <w:color w:val="000000" w:themeColor="text1"/>
          <w:szCs w:val="28"/>
          <w:u w:color="000000" w:themeColor="text1"/>
        </w:rPr>
        <w:t>Master of Divinity degree from the Howard University School of Divinity in 1947. He also attended Dickerson Theological Seminary and Union Theological Seminary; and</w:t>
      </w:r>
    </w:p>
    <w:p w14:paraId="6D31045B" w14:textId="77777777" w:rsidR="00AF069E" w:rsidRDefault="00AF069E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7CCEEA9" w14:textId="7EE07573" w:rsidR="00F02C16" w:rsidRDefault="00F02C16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2336FF">
        <w:rPr>
          <w:color w:val="000000" w:themeColor="text1"/>
          <w:u w:color="000000" w:themeColor="text1"/>
        </w:rPr>
        <w:t>Bishop James</w:t>
      </w:r>
      <w:r>
        <w:rPr>
          <w:color w:val="000000" w:themeColor="text1"/>
          <w:szCs w:val="28"/>
          <w:u w:color="000000" w:themeColor="text1"/>
        </w:rPr>
        <w:t xml:space="preserve"> began </w:t>
      </w:r>
      <w:r w:rsidRPr="00F02C16">
        <w:rPr>
          <w:color w:val="000000" w:themeColor="text1"/>
          <w:szCs w:val="28"/>
          <w:u w:color="000000" w:themeColor="text1"/>
        </w:rPr>
        <w:t>his</w:t>
      </w:r>
      <w:r>
        <w:rPr>
          <w:color w:val="000000" w:themeColor="text1"/>
          <w:szCs w:val="28"/>
          <w:u w:color="000000" w:themeColor="text1"/>
        </w:rPr>
        <w:t xml:space="preserve"> career </w:t>
      </w:r>
      <w:r w:rsidR="008B7528">
        <w:rPr>
          <w:color w:val="000000" w:themeColor="text1"/>
          <w:szCs w:val="28"/>
          <w:u w:color="000000" w:themeColor="text1"/>
        </w:rPr>
        <w:t>as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2336FF">
        <w:rPr>
          <w:color w:val="000000" w:themeColor="text1"/>
          <w:u w:color="000000" w:themeColor="text1"/>
        </w:rPr>
        <w:t>pastor of Friendship AME Church in 1945</w:t>
      </w:r>
      <w:r>
        <w:rPr>
          <w:color w:val="000000" w:themeColor="text1"/>
          <w:u w:color="000000" w:themeColor="text1"/>
        </w:rPr>
        <w:t>.</w:t>
      </w:r>
      <w:r w:rsidRPr="002336F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went on to serve as</w:t>
      </w:r>
      <w:r w:rsidRPr="002336F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pastor of </w:t>
      </w:r>
      <w:r w:rsidRPr="002336FF">
        <w:rPr>
          <w:color w:val="000000" w:themeColor="text1"/>
          <w:u w:color="000000" w:themeColor="text1"/>
        </w:rPr>
        <w:t>Bishop</w:t>
      </w:r>
      <w:r>
        <w:rPr>
          <w:color w:val="000000" w:themeColor="text1"/>
          <w:u w:color="000000" w:themeColor="text1"/>
        </w:rPr>
        <w:t>’s</w:t>
      </w:r>
      <w:r w:rsidRPr="002336FF">
        <w:rPr>
          <w:color w:val="000000" w:themeColor="text1"/>
          <w:u w:color="000000" w:themeColor="text1"/>
        </w:rPr>
        <w:t xml:space="preserve"> Memorial AME Church </w:t>
      </w:r>
      <w:r>
        <w:rPr>
          <w:color w:val="000000" w:themeColor="text1"/>
          <w:u w:color="000000" w:themeColor="text1"/>
        </w:rPr>
        <w:t xml:space="preserve">in Columbia </w:t>
      </w:r>
      <w:r w:rsidRPr="002336FF">
        <w:rPr>
          <w:color w:val="000000" w:themeColor="text1"/>
          <w:u w:color="000000" w:themeColor="text1"/>
        </w:rPr>
        <w:t>in 1946</w:t>
      </w:r>
      <w:r>
        <w:rPr>
          <w:color w:val="000000" w:themeColor="text1"/>
          <w:u w:color="000000" w:themeColor="text1"/>
        </w:rPr>
        <w:t xml:space="preserve"> </w:t>
      </w:r>
      <w:r w:rsidRPr="002336FF">
        <w:rPr>
          <w:color w:val="000000" w:themeColor="text1"/>
          <w:u w:color="000000" w:themeColor="text1"/>
        </w:rPr>
        <w:t>and of Wayman AME Church in Winnsboro in 1947</w:t>
      </w:r>
      <w:r>
        <w:rPr>
          <w:color w:val="000000" w:themeColor="text1"/>
          <w:u w:color="000000" w:themeColor="text1"/>
        </w:rPr>
        <w:t xml:space="preserve">. </w:t>
      </w:r>
      <w:r w:rsidRPr="002336FF">
        <w:rPr>
          <w:color w:val="000000" w:themeColor="text1"/>
          <w:u w:color="000000" w:themeColor="text1"/>
        </w:rPr>
        <w:t xml:space="preserve">In 1949, </w:t>
      </w:r>
      <w:r>
        <w:rPr>
          <w:color w:val="000000" w:themeColor="text1"/>
          <w:u w:color="000000" w:themeColor="text1"/>
        </w:rPr>
        <w:t>he</w:t>
      </w:r>
      <w:r w:rsidRPr="002336FF">
        <w:rPr>
          <w:color w:val="000000" w:themeColor="text1"/>
          <w:u w:color="000000" w:themeColor="text1"/>
        </w:rPr>
        <w:t xml:space="preserve"> became </w:t>
      </w:r>
      <w:r w:rsidR="00A04A24">
        <w:rPr>
          <w:color w:val="000000" w:themeColor="text1"/>
          <w:u w:color="000000" w:themeColor="text1"/>
        </w:rPr>
        <w:t xml:space="preserve">the </w:t>
      </w:r>
      <w:r w:rsidRPr="002336FF">
        <w:rPr>
          <w:color w:val="000000" w:themeColor="text1"/>
          <w:u w:color="000000" w:themeColor="text1"/>
        </w:rPr>
        <w:t>dean of Dickerson Theological Seminary and</w:t>
      </w:r>
      <w:r w:rsidR="008B7528">
        <w:rPr>
          <w:color w:val="000000" w:themeColor="text1"/>
          <w:u w:color="000000" w:themeColor="text1"/>
        </w:rPr>
        <w:t xml:space="preserve"> became </w:t>
      </w:r>
      <w:r w:rsidRPr="002336FF">
        <w:rPr>
          <w:color w:val="000000" w:themeColor="text1"/>
          <w:u w:color="000000" w:themeColor="text1"/>
        </w:rPr>
        <w:t>pastor of Chappelle Memorial AME Church in Columbia</w:t>
      </w:r>
      <w:r w:rsidR="008B7528">
        <w:rPr>
          <w:color w:val="000000" w:themeColor="text1"/>
          <w:u w:color="000000" w:themeColor="text1"/>
        </w:rPr>
        <w:t xml:space="preserve"> a year later</w:t>
      </w:r>
      <w:r>
        <w:rPr>
          <w:color w:val="000000" w:themeColor="text1"/>
          <w:u w:color="000000" w:themeColor="text1"/>
        </w:rPr>
        <w:t>; and</w:t>
      </w:r>
    </w:p>
    <w:p w14:paraId="7BBDC9DD" w14:textId="77777777" w:rsidR="00F02C16" w:rsidRDefault="00F02C16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E6DB9AB" w14:textId="4AE714C7" w:rsidR="008349BC" w:rsidRDefault="00F02C16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336FF">
        <w:rPr>
          <w:color w:val="000000" w:themeColor="text1"/>
          <w:u w:color="000000" w:themeColor="text1"/>
        </w:rPr>
        <w:t>n 1953, Bishop James moved to Sumter</w:t>
      </w:r>
      <w:r>
        <w:rPr>
          <w:color w:val="000000" w:themeColor="text1"/>
          <w:u w:color="000000" w:themeColor="text1"/>
        </w:rPr>
        <w:t xml:space="preserve"> </w:t>
      </w:r>
      <w:r w:rsidRPr="002336FF">
        <w:rPr>
          <w:color w:val="000000" w:themeColor="text1"/>
          <w:u w:color="000000" w:themeColor="text1"/>
        </w:rPr>
        <w:t>to assume the pastorship of Mt. Pisgah AME Church</w:t>
      </w:r>
      <w:r w:rsidR="00A04A24">
        <w:rPr>
          <w:color w:val="000000" w:themeColor="text1"/>
          <w:u w:color="000000" w:themeColor="text1"/>
        </w:rPr>
        <w:t>. I</w:t>
      </w:r>
      <w:r w:rsidR="008349BC">
        <w:rPr>
          <w:color w:val="000000" w:themeColor="text1"/>
          <w:u w:color="000000" w:themeColor="text1"/>
        </w:rPr>
        <w:t>n 1960</w:t>
      </w:r>
      <w:r w:rsidR="00A04A24">
        <w:rPr>
          <w:color w:val="000000" w:themeColor="text1"/>
          <w:u w:color="000000" w:themeColor="text1"/>
        </w:rPr>
        <w:t>,</w:t>
      </w:r>
      <w:r w:rsidR="008349BC">
        <w:rPr>
          <w:color w:val="000000" w:themeColor="text1"/>
          <w:u w:color="000000" w:themeColor="text1"/>
        </w:rPr>
        <w:t xml:space="preserve"> he</w:t>
      </w:r>
      <w:r w:rsidR="00352E7E">
        <w:rPr>
          <w:color w:val="000000" w:themeColor="text1"/>
          <w:u w:color="000000" w:themeColor="text1"/>
        </w:rPr>
        <w:t xml:space="preserve"> was elected </w:t>
      </w:r>
      <w:r w:rsidR="008349BC">
        <w:rPr>
          <w:color w:val="000000" w:themeColor="text1"/>
          <w:u w:color="000000" w:themeColor="text1"/>
        </w:rPr>
        <w:t>D</w:t>
      </w:r>
      <w:r w:rsidRPr="002336FF">
        <w:rPr>
          <w:color w:val="000000" w:themeColor="text1"/>
          <w:u w:color="000000" w:themeColor="text1"/>
        </w:rPr>
        <w:t xml:space="preserve">irector of </w:t>
      </w:r>
      <w:r w:rsidR="008349BC">
        <w:rPr>
          <w:color w:val="000000" w:themeColor="text1"/>
          <w:u w:color="000000" w:themeColor="text1"/>
        </w:rPr>
        <w:t>S</w:t>
      </w:r>
      <w:r w:rsidRPr="002336FF">
        <w:rPr>
          <w:color w:val="000000" w:themeColor="text1"/>
          <w:u w:color="000000" w:themeColor="text1"/>
        </w:rPr>
        <w:t xml:space="preserve">ocial </w:t>
      </w:r>
      <w:r w:rsidR="008349BC">
        <w:rPr>
          <w:color w:val="000000" w:themeColor="text1"/>
          <w:u w:color="000000" w:themeColor="text1"/>
        </w:rPr>
        <w:t>A</w:t>
      </w:r>
      <w:r w:rsidRPr="002336FF">
        <w:rPr>
          <w:color w:val="000000" w:themeColor="text1"/>
          <w:u w:color="000000" w:themeColor="text1"/>
        </w:rPr>
        <w:t>ction</w:t>
      </w:r>
      <w:r w:rsidR="00352E7E">
        <w:rPr>
          <w:color w:val="000000" w:themeColor="text1"/>
          <w:u w:color="000000" w:themeColor="text1"/>
        </w:rPr>
        <w:t xml:space="preserve"> for the AME Church</w:t>
      </w:r>
      <w:r w:rsidRPr="002336FF">
        <w:rPr>
          <w:color w:val="000000" w:themeColor="text1"/>
          <w:u w:color="000000" w:themeColor="text1"/>
        </w:rPr>
        <w:t xml:space="preserve">. </w:t>
      </w:r>
      <w:r w:rsidR="008349BC">
        <w:rPr>
          <w:color w:val="000000" w:themeColor="text1"/>
          <w:u w:color="000000" w:themeColor="text1"/>
        </w:rPr>
        <w:t>Two years later, he</w:t>
      </w:r>
      <w:r w:rsidRPr="002336FF">
        <w:rPr>
          <w:color w:val="000000" w:themeColor="text1"/>
          <w:u w:color="000000" w:themeColor="text1"/>
        </w:rPr>
        <w:t xml:space="preserve"> helped organize and chaired the Sumter Citizens Committee. In 1963, he became president of the Effective Sumter Movement</w:t>
      </w:r>
      <w:r w:rsidR="00DA111F">
        <w:rPr>
          <w:color w:val="000000" w:themeColor="text1"/>
          <w:u w:color="000000" w:themeColor="text1"/>
        </w:rPr>
        <w:t>; and</w:t>
      </w:r>
    </w:p>
    <w:p w14:paraId="6969F28B" w14:textId="77777777" w:rsidR="008349BC" w:rsidRDefault="008349BC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C260AD3" w14:textId="32175AB9" w:rsidR="00522CE0" w:rsidRDefault="008349BC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t>Whereas, Bishop</w:t>
      </w:r>
      <w:r w:rsidR="00F02C16" w:rsidRPr="002336FF">
        <w:rPr>
          <w:color w:val="000000" w:themeColor="text1"/>
          <w:u w:color="000000" w:themeColor="text1"/>
        </w:rPr>
        <w:t xml:space="preserve"> James was elected the 93rd </w:t>
      </w:r>
      <w:r w:rsidR="00A04A24">
        <w:rPr>
          <w:color w:val="000000" w:themeColor="text1"/>
          <w:u w:color="000000" w:themeColor="text1"/>
        </w:rPr>
        <w:t>b</w:t>
      </w:r>
      <w:r w:rsidR="00F02C16" w:rsidRPr="002336FF">
        <w:rPr>
          <w:color w:val="000000" w:themeColor="text1"/>
          <w:u w:color="000000" w:themeColor="text1"/>
        </w:rPr>
        <w:t>ishop of the AME Church</w:t>
      </w:r>
      <w:r>
        <w:rPr>
          <w:color w:val="000000" w:themeColor="text1"/>
          <w:u w:color="000000" w:themeColor="text1"/>
        </w:rPr>
        <w:t xml:space="preserve"> in 1972</w:t>
      </w:r>
      <w:r w:rsidR="00F02C16" w:rsidRPr="002336FF">
        <w:rPr>
          <w:color w:val="000000" w:themeColor="text1"/>
          <w:u w:color="000000" w:themeColor="text1"/>
        </w:rPr>
        <w:t xml:space="preserve">. He served the 18th and 15th Episcopal Districts from 1972 to 1976, the 12th from 1976 to 1984, the 7th from 1984 </w:t>
      </w:r>
      <w:r w:rsidR="00F02C16" w:rsidRPr="002336FF">
        <w:rPr>
          <w:color w:val="000000" w:themeColor="text1"/>
          <w:u w:color="000000" w:themeColor="text1"/>
        </w:rPr>
        <w:lastRenderedPageBreak/>
        <w:t xml:space="preserve">to 1992, and the 2nd from 1993 to 1996. </w:t>
      </w:r>
      <w:r>
        <w:rPr>
          <w:color w:val="000000" w:themeColor="text1"/>
          <w:u w:color="000000" w:themeColor="text1"/>
        </w:rPr>
        <w:t xml:space="preserve">He also </w:t>
      </w:r>
      <w:r w:rsidR="00F02C16" w:rsidRPr="002336FF">
        <w:rPr>
          <w:color w:val="000000" w:themeColor="text1"/>
          <w:u w:color="000000" w:themeColor="text1"/>
        </w:rPr>
        <w:t xml:space="preserve">led Shorter College in Little Rock, Arkansas to full accreditation in 1981 and Allen University to full accreditation in 1992. </w:t>
      </w:r>
      <w:r w:rsidR="00A04A24">
        <w:rPr>
          <w:color w:val="000000" w:themeColor="text1"/>
          <w:u w:color="000000" w:themeColor="text1"/>
        </w:rPr>
        <w:t>H</w:t>
      </w:r>
      <w:r w:rsidR="00F02C16" w:rsidRPr="002336FF">
        <w:rPr>
          <w:color w:val="000000" w:themeColor="text1"/>
          <w:u w:color="000000" w:themeColor="text1"/>
        </w:rPr>
        <w:t xml:space="preserve">e </w:t>
      </w:r>
      <w:r w:rsidR="00A04A24">
        <w:rPr>
          <w:color w:val="000000" w:themeColor="text1"/>
          <w:u w:color="000000" w:themeColor="text1"/>
        </w:rPr>
        <w:t xml:space="preserve">then </w:t>
      </w:r>
      <w:r w:rsidR="00F02C16" w:rsidRPr="002336FF">
        <w:rPr>
          <w:color w:val="000000" w:themeColor="text1"/>
          <w:u w:color="000000" w:themeColor="text1"/>
        </w:rPr>
        <w:t>served as Ecumenical Bishop and Chaplaincy Endorsement Officer of the AME Church</w:t>
      </w:r>
      <w:r>
        <w:rPr>
          <w:color w:val="000000" w:themeColor="text1"/>
          <w:u w:color="000000" w:themeColor="text1"/>
        </w:rPr>
        <w:t xml:space="preserve"> before retiring </w:t>
      </w:r>
      <w:r w:rsidR="00F02C16" w:rsidRPr="002336FF">
        <w:rPr>
          <w:color w:val="000000" w:themeColor="text1"/>
          <w:u w:color="000000" w:themeColor="text1"/>
        </w:rPr>
        <w:t>in 1996</w:t>
      </w:r>
      <w:r w:rsidR="00F02C16">
        <w:rPr>
          <w:color w:val="000000" w:themeColor="text1"/>
          <w:u w:color="000000" w:themeColor="text1"/>
        </w:rPr>
        <w:t xml:space="preserve">; </w:t>
      </w:r>
      <w:r w:rsidR="00F02C16">
        <w:rPr>
          <w:color w:val="000000" w:themeColor="text1"/>
          <w:szCs w:val="28"/>
          <w:u w:color="000000" w:themeColor="text1"/>
        </w:rPr>
        <w:t>and</w:t>
      </w:r>
    </w:p>
    <w:p w14:paraId="06DB1E48" w14:textId="12C48736" w:rsidR="008349BC" w:rsidRDefault="008349BC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883E502" w14:textId="3620B223" w:rsidR="008349BC" w:rsidRDefault="008349BC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a civic leader, Bishop James </w:t>
      </w:r>
      <w:r w:rsidRPr="002336FF">
        <w:rPr>
          <w:color w:val="000000" w:themeColor="text1"/>
          <w:u w:color="000000" w:themeColor="text1"/>
        </w:rPr>
        <w:t xml:space="preserve">served as </w:t>
      </w:r>
      <w:r w:rsidR="00A04A24">
        <w:rPr>
          <w:color w:val="000000" w:themeColor="text1"/>
          <w:u w:color="000000" w:themeColor="text1"/>
        </w:rPr>
        <w:t xml:space="preserve">the </w:t>
      </w:r>
      <w:r w:rsidRPr="002336FF">
        <w:rPr>
          <w:color w:val="000000" w:themeColor="text1"/>
          <w:u w:color="000000" w:themeColor="text1"/>
        </w:rPr>
        <w:t>chair of Allen University</w:t>
      </w:r>
      <w:r w:rsidR="00A04A24">
        <w:rPr>
          <w:color w:val="000000" w:themeColor="text1"/>
          <w:u w:color="000000" w:themeColor="text1"/>
        </w:rPr>
        <w:t>, the chair</w:t>
      </w:r>
      <w:r w:rsidRPr="002336FF">
        <w:rPr>
          <w:color w:val="000000" w:themeColor="text1"/>
          <w:u w:color="000000" w:themeColor="text1"/>
        </w:rPr>
        <w:t xml:space="preserve"> of the Howard Junior High School Center in Prosperity</w:t>
      </w:r>
      <w:r>
        <w:rPr>
          <w:color w:val="000000" w:themeColor="text1"/>
          <w:u w:color="000000" w:themeColor="text1"/>
        </w:rPr>
        <w:t xml:space="preserve">, and </w:t>
      </w:r>
      <w:r w:rsidRPr="002336FF">
        <w:rPr>
          <w:color w:val="000000" w:themeColor="text1"/>
          <w:u w:color="000000" w:themeColor="text1"/>
        </w:rPr>
        <w:t>a member of the Columbia Housing Authority</w:t>
      </w:r>
      <w:r>
        <w:rPr>
          <w:color w:val="000000" w:themeColor="text1"/>
          <w:u w:color="000000" w:themeColor="text1"/>
        </w:rPr>
        <w:t xml:space="preserve">. He was also </w:t>
      </w:r>
      <w:r w:rsidRPr="002336FF">
        <w:rPr>
          <w:color w:val="000000" w:themeColor="text1"/>
          <w:u w:color="000000" w:themeColor="text1"/>
        </w:rPr>
        <w:t xml:space="preserve">a member of the delegation </w:t>
      </w:r>
      <w:r>
        <w:rPr>
          <w:color w:val="000000" w:themeColor="text1"/>
          <w:u w:color="000000" w:themeColor="text1"/>
        </w:rPr>
        <w:t xml:space="preserve">sent </w:t>
      </w:r>
      <w:r w:rsidRPr="002336FF">
        <w:rPr>
          <w:color w:val="000000" w:themeColor="text1"/>
          <w:u w:color="000000" w:themeColor="text1"/>
        </w:rPr>
        <w:t>to attend the inauguration of South African President Nelson Mandela in 1994</w:t>
      </w:r>
      <w:r>
        <w:rPr>
          <w:color w:val="000000" w:themeColor="text1"/>
          <w:u w:color="000000" w:themeColor="text1"/>
        </w:rPr>
        <w:t>; and</w:t>
      </w:r>
    </w:p>
    <w:p w14:paraId="3F76B50A" w14:textId="7FCFC6A1" w:rsidR="008349BC" w:rsidRDefault="008349BC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1040CAA" w14:textId="24B901F7" w:rsidR="008349BC" w:rsidRDefault="008349BC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Bishop James </w:t>
      </w:r>
      <w:r w:rsidRPr="002336FF">
        <w:rPr>
          <w:color w:val="000000" w:themeColor="text1"/>
          <w:u w:color="000000" w:themeColor="text1"/>
        </w:rPr>
        <w:t>is a former member of the White House Advisory Board on Historically Black Colleges and Universities and of the U</w:t>
      </w:r>
      <w:r w:rsidR="00A04A24">
        <w:rPr>
          <w:color w:val="000000" w:themeColor="text1"/>
          <w:u w:color="000000" w:themeColor="text1"/>
        </w:rPr>
        <w:t>nited States</w:t>
      </w:r>
      <w:r w:rsidRPr="002336FF">
        <w:rPr>
          <w:color w:val="000000" w:themeColor="text1"/>
          <w:u w:color="000000" w:themeColor="text1"/>
        </w:rPr>
        <w:t xml:space="preserve"> State Department’s Advisory Board on Religious Freedom</w:t>
      </w:r>
      <w:r w:rsidR="00A04A24">
        <w:rPr>
          <w:color w:val="000000" w:themeColor="text1"/>
          <w:u w:color="000000" w:themeColor="text1"/>
        </w:rPr>
        <w:t>. He</w:t>
      </w:r>
      <w:r w:rsidRPr="002336FF">
        <w:rPr>
          <w:color w:val="000000" w:themeColor="text1"/>
          <w:u w:color="000000" w:themeColor="text1"/>
        </w:rPr>
        <w:t xml:space="preserve"> served as National Vice President of the Interfaith Alliance. </w:t>
      </w:r>
      <w:r>
        <w:rPr>
          <w:color w:val="000000" w:themeColor="text1"/>
          <w:u w:color="000000" w:themeColor="text1"/>
        </w:rPr>
        <w:t>He</w:t>
      </w:r>
      <w:r w:rsidRPr="002336FF">
        <w:rPr>
          <w:color w:val="000000" w:themeColor="text1"/>
          <w:u w:color="000000" w:themeColor="text1"/>
        </w:rPr>
        <w:t xml:space="preserve"> is a life member of the NAACP and Alpha Phi Alpha Fraternity and is a 33-degree Mason</w:t>
      </w:r>
      <w:r>
        <w:rPr>
          <w:color w:val="000000" w:themeColor="text1"/>
          <w:u w:color="000000" w:themeColor="text1"/>
        </w:rPr>
        <w:t>; and</w:t>
      </w:r>
    </w:p>
    <w:p w14:paraId="7484558C" w14:textId="58A12CD1" w:rsidR="00751D21" w:rsidRDefault="00751D21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A41370D" w14:textId="39C050A4" w:rsidR="00751D21" w:rsidRPr="008349BC" w:rsidRDefault="00751D21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336FF">
        <w:rPr>
          <w:color w:val="000000" w:themeColor="text1"/>
          <w:u w:color="000000" w:themeColor="text1"/>
        </w:rPr>
        <w:t xml:space="preserve">Bishop James holds an honorary doctorate of humanities from Monrovia College in Liberia. </w:t>
      </w:r>
      <w:r>
        <w:rPr>
          <w:color w:val="000000" w:themeColor="text1"/>
          <w:u w:color="000000" w:themeColor="text1"/>
        </w:rPr>
        <w:t>He</w:t>
      </w:r>
      <w:r w:rsidRPr="002336FF">
        <w:rPr>
          <w:color w:val="000000" w:themeColor="text1"/>
          <w:u w:color="000000" w:themeColor="text1"/>
        </w:rPr>
        <w:t xml:space="preserve"> received the Order of the Palmetto in 2003 and the Leon A. Love Lifetime Achievement Award from the South Carolina African American Heritage Foundation and Columbia SC 63: Our Story Matters in 2020. He has been inducted into the South Carolina Black Hall of Fame and the Columbia Housing Authority Wall of Fame</w:t>
      </w:r>
      <w:r w:rsidR="0095295A">
        <w:rPr>
          <w:color w:val="000000" w:themeColor="text1"/>
          <w:u w:color="000000" w:themeColor="text1"/>
        </w:rPr>
        <w:t>; and</w:t>
      </w:r>
    </w:p>
    <w:p w14:paraId="23760A58" w14:textId="77777777" w:rsidR="00F02C16" w:rsidRDefault="00F02C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7A1BEB" w14:textId="32132765" w:rsidR="009D722E" w:rsidRDefault="00680B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="004B1377" w:rsidRPr="004B1377">
        <w:rPr>
          <w:color w:val="000000" w:themeColor="text1"/>
          <w:u w:color="000000" w:themeColor="text1"/>
        </w:rPr>
        <w:t xml:space="preserve">son </w:t>
      </w:r>
      <w:r>
        <w:rPr>
          <w:color w:val="000000" w:themeColor="text1"/>
          <w:u w:color="000000" w:themeColor="text1"/>
        </w:rPr>
        <w:t xml:space="preserve">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 w:rsidR="004B1377" w:rsidRPr="004B1377">
        <w:rPr>
          <w:color w:val="000000" w:themeColor="text1"/>
          <w:u w:color="000000" w:themeColor="text1"/>
        </w:rPr>
        <w:t>his one hundredth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 w:rsidR="004B1377" w:rsidRPr="004B1377">
        <w:rPr>
          <w:color w:val="000000" w:themeColor="text1"/>
          <w:u w:color="000000" w:themeColor="text1"/>
        </w:rPr>
        <w:t>his</w:t>
      </w:r>
      <w:r w:rsidRPr="00194DA8">
        <w:rPr>
          <w:color w:val="000000" w:themeColor="text1"/>
          <w:u w:color="000000" w:themeColor="text1"/>
        </w:rPr>
        <w:t xml:space="preserve"> family and friends in congratulating </w:t>
      </w:r>
      <w:r w:rsidRPr="004B1377">
        <w:rPr>
          <w:color w:val="000000" w:themeColor="text1"/>
          <w:u w:color="000000" w:themeColor="text1"/>
        </w:rPr>
        <w:t>him</w:t>
      </w:r>
      <w:r>
        <w:rPr>
          <w:rFonts w:eastAsia="Times New Roman"/>
        </w:rPr>
        <w:t>.  Now, therefore,</w:t>
      </w:r>
    </w:p>
    <w:p w14:paraId="598DC2FD" w14:textId="77777777" w:rsidR="009D722E" w:rsidRDefault="009D7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7E3BBA" w14:textId="77777777" w:rsidR="009D722E" w:rsidRDefault="009D7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BC623EA" w14:textId="77777777" w:rsidR="009D722E" w:rsidRDefault="009D7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5C9D94" w14:textId="618CE099" w:rsidR="009D722E" w:rsidRDefault="00680B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</w:t>
      </w:r>
      <w:r w:rsidR="004B1377">
        <w:rPr>
          <w:rFonts w:eastAsia="Times New Roman"/>
        </w:rPr>
        <w:t xml:space="preserve"> this resolution, congratulate </w:t>
      </w:r>
      <w:r w:rsidR="004B1377" w:rsidRPr="00AF069E">
        <w:rPr>
          <w:color w:val="000000" w:themeColor="text1"/>
          <w:szCs w:val="28"/>
          <w:u w:color="000000" w:themeColor="text1"/>
        </w:rPr>
        <w:t xml:space="preserve">Bishop </w:t>
      </w:r>
      <w:r w:rsidR="004B1377">
        <w:rPr>
          <w:color w:val="000000" w:themeColor="text1"/>
          <w:szCs w:val="28"/>
          <w:u w:color="000000" w:themeColor="text1"/>
        </w:rPr>
        <w:t xml:space="preserve">Frederick C. </w:t>
      </w:r>
      <w:r w:rsidR="004B1377" w:rsidRPr="00AF069E">
        <w:rPr>
          <w:color w:val="000000" w:themeColor="text1"/>
          <w:szCs w:val="28"/>
          <w:u w:color="000000" w:themeColor="text1"/>
        </w:rPr>
        <w:t>James</w:t>
      </w:r>
      <w:r>
        <w:rPr>
          <w:rFonts w:eastAsia="Times New Roman"/>
        </w:rPr>
        <w:t xml:space="preserve"> on the occasion of </w:t>
      </w:r>
      <w:r w:rsidR="004B1377" w:rsidRPr="004B1377">
        <w:rPr>
          <w:rFonts w:eastAsia="Times New Roman"/>
        </w:rPr>
        <w:t>his</w:t>
      </w:r>
      <w:r w:rsidR="004B1377">
        <w:rPr>
          <w:rFonts w:eastAsia="Times New Roman"/>
        </w:rPr>
        <w:t xml:space="preserve"> one hundredth</w:t>
      </w:r>
      <w:r>
        <w:rPr>
          <w:rFonts w:eastAsia="Times New Roman"/>
        </w:rPr>
        <w:t xml:space="preserve"> birthday and wish </w:t>
      </w:r>
      <w:r w:rsidR="004B1377" w:rsidRPr="004B1377">
        <w:rPr>
          <w:rFonts w:eastAsia="Times New Roman"/>
        </w:rPr>
        <w:t>him</w:t>
      </w:r>
      <w:r>
        <w:rPr>
          <w:rFonts w:eastAsia="Times New Roman"/>
        </w:rPr>
        <w:t xml:space="preserve"> a joyous birthday celebration and much happiness in the days ahead.</w:t>
      </w:r>
    </w:p>
    <w:p w14:paraId="6B15FAE0" w14:textId="77777777" w:rsidR="009D722E" w:rsidRDefault="009D7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46417C" w14:textId="5835046E" w:rsidR="009D722E" w:rsidRPr="00522CE0" w:rsidRDefault="009D7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5295A" w:rsidRPr="002336FF">
        <w:rPr>
          <w:color w:val="000000" w:themeColor="text1"/>
          <w:u w:color="000000" w:themeColor="text1"/>
        </w:rPr>
        <w:t>Bishop Frederick C. James</w:t>
      </w:r>
      <w:r>
        <w:rPr>
          <w:rFonts w:eastAsia="Times New Roman"/>
        </w:rPr>
        <w:t>.</w:t>
      </w:r>
    </w:p>
    <w:p w14:paraId="7CA08EDF" w14:textId="76DD4A48" w:rsidR="002A153B" w:rsidRDefault="000602D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2A72E7F" w14:textId="77777777" w:rsidR="00282178" w:rsidRDefault="00282178" w:rsidP="00282178">
      <w:pPr>
        <w:suppressAutoHyphens/>
        <w:jc w:val="both"/>
        <w:rPr>
          <w:rFonts w:eastAsia="Times New Roman"/>
        </w:rPr>
      </w:pPr>
    </w:p>
    <w:sectPr w:rsidR="00282178" w:rsidSect="0028217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3D2BF" w14:textId="77777777" w:rsidR="009D722E" w:rsidRDefault="009D722E" w:rsidP="00522CE0">
      <w:r>
        <w:separator/>
      </w:r>
    </w:p>
  </w:endnote>
  <w:endnote w:type="continuationSeparator" w:id="0">
    <w:p w14:paraId="4CA17DF4" w14:textId="77777777" w:rsidR="009D722E" w:rsidRDefault="009D722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4028C2-ABAF-403E-8508-1FF1171D6D19}"/>
    <w:embedBold r:id="rId2" w:fontKey="{114578B5-96FA-407A-8066-EAFC9A1414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122E4AA-8BE7-4451-9590-8389EB47A0D4}"/>
    <w:embedBold r:id="rId4" w:fontKey="{54D416A0-370B-4708-8FDD-EBCBE983B5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563BEBB-1E09-4919-BE44-3C3D7F1CD3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902A322-C0DB-4D02-AA33-4C34B8AB56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09A27" w14:textId="4A576B8A" w:rsidR="00282178" w:rsidRPr="005E3731" w:rsidRDefault="00282178" w:rsidP="005E37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07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BD67E" w14:textId="77777777" w:rsidR="009D722E" w:rsidRDefault="009D722E" w:rsidP="00522CE0">
      <w:r>
        <w:separator/>
      </w:r>
    </w:p>
  </w:footnote>
  <w:footnote w:type="continuationSeparator" w:id="0">
    <w:p w14:paraId="56A46CBF" w14:textId="77777777" w:rsidR="009D722E" w:rsidRDefault="009D722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08BISH.KMM.MSM"/>
    <w:docVar w:name="CoverAttorneyInitials" w:val="KMM"/>
    <w:docVar w:name="CoverAttorneyLastName" w:val="Moffitt"/>
    <w:docVar w:name="CoverBillType" w:val="r"/>
    <w:docVar w:name="CoverSenator" w:val="MSM"/>
    <w:docVar w:name="dvBillNumber" w:val="1192"/>
    <w:docVar w:name="dvBillNumberPrefix" w:val="S. "/>
    <w:docVar w:name="dvOriginalBody" w:val="Senate"/>
    <w:docVar w:name="fulldraftpath" w:val="L:\S-RES\MSM\008BISH.KMM.MSM.DOCX"/>
    <w:docVar w:name="NameofBody" w:val="S"/>
    <w:docVar w:name="vgroup2" w:val="S-RES"/>
  </w:docVars>
  <w:rsids>
    <w:rsidRoot w:val="009D722E"/>
    <w:rsid w:val="00042AC1"/>
    <w:rsid w:val="00046516"/>
    <w:rsid w:val="000602D6"/>
    <w:rsid w:val="00072458"/>
    <w:rsid w:val="0007601D"/>
    <w:rsid w:val="000B0720"/>
    <w:rsid w:val="000B5EAF"/>
    <w:rsid w:val="00117926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82178"/>
    <w:rsid w:val="002A153B"/>
    <w:rsid w:val="002C1321"/>
    <w:rsid w:val="002C2031"/>
    <w:rsid w:val="002C5896"/>
    <w:rsid w:val="002D3BED"/>
    <w:rsid w:val="002D4BCD"/>
    <w:rsid w:val="00307C2B"/>
    <w:rsid w:val="00315D04"/>
    <w:rsid w:val="00352E7E"/>
    <w:rsid w:val="00370715"/>
    <w:rsid w:val="00383247"/>
    <w:rsid w:val="003B644C"/>
    <w:rsid w:val="003D6E2B"/>
    <w:rsid w:val="003E7597"/>
    <w:rsid w:val="00413EBF"/>
    <w:rsid w:val="0044020F"/>
    <w:rsid w:val="00450668"/>
    <w:rsid w:val="00454138"/>
    <w:rsid w:val="004813A2"/>
    <w:rsid w:val="004952FA"/>
    <w:rsid w:val="004B1377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3731"/>
    <w:rsid w:val="005F07AC"/>
    <w:rsid w:val="005F1745"/>
    <w:rsid w:val="00680B9F"/>
    <w:rsid w:val="006A1802"/>
    <w:rsid w:val="006C0CBB"/>
    <w:rsid w:val="006C74EA"/>
    <w:rsid w:val="006F56CF"/>
    <w:rsid w:val="00720D40"/>
    <w:rsid w:val="007318D4"/>
    <w:rsid w:val="00751D21"/>
    <w:rsid w:val="00765784"/>
    <w:rsid w:val="00774461"/>
    <w:rsid w:val="007A4390"/>
    <w:rsid w:val="007A788E"/>
    <w:rsid w:val="007E5CB7"/>
    <w:rsid w:val="008314D2"/>
    <w:rsid w:val="008349BC"/>
    <w:rsid w:val="00870F6F"/>
    <w:rsid w:val="008B2F42"/>
    <w:rsid w:val="008B7528"/>
    <w:rsid w:val="008C3697"/>
    <w:rsid w:val="008E185F"/>
    <w:rsid w:val="008F023B"/>
    <w:rsid w:val="00904E16"/>
    <w:rsid w:val="009162B3"/>
    <w:rsid w:val="00927C62"/>
    <w:rsid w:val="0095295A"/>
    <w:rsid w:val="00983951"/>
    <w:rsid w:val="00984124"/>
    <w:rsid w:val="00984640"/>
    <w:rsid w:val="00995C37"/>
    <w:rsid w:val="009C118A"/>
    <w:rsid w:val="009D722E"/>
    <w:rsid w:val="00A02011"/>
    <w:rsid w:val="00A04A24"/>
    <w:rsid w:val="00A4011E"/>
    <w:rsid w:val="00A86015"/>
    <w:rsid w:val="00A9594E"/>
    <w:rsid w:val="00AE59C8"/>
    <w:rsid w:val="00AF069E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A52EB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111F"/>
    <w:rsid w:val="00DA3C6B"/>
    <w:rsid w:val="00DA47B9"/>
    <w:rsid w:val="00DD09DF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2C16"/>
    <w:rsid w:val="00F05CF2"/>
    <w:rsid w:val="00F511A4"/>
    <w:rsid w:val="00F51241"/>
    <w:rsid w:val="00F52959"/>
    <w:rsid w:val="00F55884"/>
    <w:rsid w:val="00F97DC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185E96"/>
  <w15:docId w15:val="{33E24D18-470F-4FC7-A579-8A3C2F1C2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4A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A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04A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4A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4A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4A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4A2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821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92_202203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92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2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1192: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2022-03-29T12:56:00Z</dcterms:created>
  <dcterms:modified xsi:type="dcterms:W3CDTF">2022-03-29T12:56:00Z</dcterms:modified>
</cp:coreProperties>
</file>