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7218" w:rsidRDefault="00507218" w:rsidP="00507218">
      <w:pPr>
        <w:widowControl w:val="0"/>
        <w:jc w:val="center"/>
      </w:pPr>
      <w:r w:rsidRPr="00507218">
        <w:rPr>
          <w:b/>
        </w:rPr>
        <w:t>South Carolina General Assembly</w:t>
      </w:r>
    </w:p>
    <w:p w:rsidR="00507218" w:rsidRDefault="00507218" w:rsidP="00507218">
      <w:pPr>
        <w:widowControl w:val="0"/>
        <w:jc w:val="center"/>
      </w:pPr>
      <w:r>
        <w:t>124th Session, 2021-2022</w:t>
      </w:r>
    </w:p>
    <w:p w:rsidR="00507218" w:rsidRDefault="00507218" w:rsidP="00507218">
      <w:pPr>
        <w:widowControl w:val="0"/>
        <w:jc w:val="left"/>
      </w:pPr>
    </w:p>
    <w:p w:rsidR="00507218" w:rsidRDefault="00507218" w:rsidP="00507218">
      <w:pPr>
        <w:widowControl w:val="0"/>
        <w:jc w:val="left"/>
        <w:rPr>
          <w:b/>
        </w:rPr>
      </w:pPr>
      <w:r w:rsidRPr="00507218">
        <w:rPr>
          <w:b/>
        </w:rPr>
        <w:t>H. 4311</w:t>
      </w:r>
    </w:p>
    <w:p w:rsidR="00507218" w:rsidRDefault="00507218" w:rsidP="00507218">
      <w:pPr>
        <w:widowControl w:val="0"/>
        <w:jc w:val="left"/>
        <w:rPr>
          <w:b/>
        </w:rPr>
      </w:pPr>
    </w:p>
    <w:p w:rsidR="00507218" w:rsidRDefault="00507218" w:rsidP="00507218">
      <w:pPr>
        <w:widowControl w:val="0"/>
        <w:jc w:val="left"/>
      </w:pPr>
      <w:r w:rsidRPr="00507218">
        <w:rPr>
          <w:b/>
        </w:rPr>
        <w:t>STATUS INFORMATION</w:t>
      </w:r>
    </w:p>
    <w:p w:rsidR="00507218" w:rsidRDefault="00507218" w:rsidP="00507218">
      <w:pPr>
        <w:widowControl w:val="0"/>
        <w:jc w:val="left"/>
      </w:pPr>
    </w:p>
    <w:p w:rsidR="00507218" w:rsidRDefault="00507218" w:rsidP="00507218">
      <w:pPr>
        <w:widowControl w:val="0"/>
        <w:jc w:val="left"/>
      </w:pPr>
      <w:r>
        <w:t>House Resolution</w:t>
      </w:r>
    </w:p>
    <w:p w:rsidR="00507218" w:rsidRDefault="00507218" w:rsidP="00507218">
      <w:pPr>
        <w:widowControl w:val="0"/>
        <w:jc w:val="left"/>
      </w:pPr>
      <w:r>
        <w:t>Sponsors: Reps. Garvin, Rutherford,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Sandifer, Simrill, G.M. Smith, G.R. Smith, M.M. Smith, Stavrinakis, Stringer, Taylor, Tedder, Thayer, Thigpen, Trantham, Weeks, West, Wetmore, Wheeler, White, Whitmire, R. Williams, S. Williams, Willis, Wooten and Yow</w:t>
      </w:r>
    </w:p>
    <w:p w:rsidR="00507218" w:rsidRDefault="00507218" w:rsidP="00507218">
      <w:pPr>
        <w:widowControl w:val="0"/>
        <w:jc w:val="left"/>
      </w:pPr>
      <w:r>
        <w:t>Document Path: l:\council\bills\lk\9094wab21.docx</w:t>
      </w:r>
    </w:p>
    <w:p w:rsidR="00507218" w:rsidRDefault="00507218" w:rsidP="00507218">
      <w:pPr>
        <w:widowControl w:val="0"/>
        <w:jc w:val="left"/>
      </w:pPr>
    </w:p>
    <w:p w:rsidR="00507218" w:rsidRDefault="00507218" w:rsidP="00507218">
      <w:pPr>
        <w:widowControl w:val="0"/>
        <w:jc w:val="left"/>
      </w:pPr>
      <w:r>
        <w:t>Introduced in the House on May 4, 2021</w:t>
      </w:r>
    </w:p>
    <w:p w:rsidR="00507218" w:rsidRDefault="00507218" w:rsidP="00507218">
      <w:pPr>
        <w:widowControl w:val="0"/>
        <w:jc w:val="left"/>
      </w:pPr>
      <w:r>
        <w:t>Adopted by the House on May 4, 2021</w:t>
      </w:r>
    </w:p>
    <w:p w:rsidR="00507218" w:rsidRDefault="00507218" w:rsidP="00507218">
      <w:pPr>
        <w:widowControl w:val="0"/>
        <w:jc w:val="left"/>
      </w:pPr>
    </w:p>
    <w:p w:rsidR="00507218" w:rsidRDefault="00507218" w:rsidP="00507218">
      <w:pPr>
        <w:widowControl w:val="0"/>
        <w:jc w:val="left"/>
      </w:pPr>
      <w:r>
        <w:t>Summary: Keenan High School Girls Basketball Championship</w:t>
      </w:r>
    </w:p>
    <w:p w:rsidR="00507218" w:rsidRDefault="00507218" w:rsidP="00507218">
      <w:pPr>
        <w:widowControl w:val="0"/>
        <w:jc w:val="left"/>
      </w:pPr>
    </w:p>
    <w:p w:rsidR="00507218" w:rsidRDefault="00507218" w:rsidP="00507218">
      <w:pPr>
        <w:widowControl w:val="0"/>
        <w:jc w:val="left"/>
      </w:pPr>
    </w:p>
    <w:p w:rsidR="00507218" w:rsidRDefault="00507218" w:rsidP="00507218">
      <w:pPr>
        <w:widowControl w:val="0"/>
        <w:tabs>
          <w:tab w:val="center" w:pos="590"/>
          <w:tab w:val="center" w:pos="1440"/>
          <w:tab w:val="left" w:pos="1872"/>
          <w:tab w:val="left" w:pos="9187"/>
        </w:tabs>
        <w:jc w:val="left"/>
      </w:pPr>
      <w:r w:rsidRPr="00507218">
        <w:rPr>
          <w:b/>
        </w:rPr>
        <w:t>HISTORY OF LEGISLATIVE ACTIONS</w:t>
      </w:r>
    </w:p>
    <w:p w:rsidR="00507218" w:rsidRDefault="00507218" w:rsidP="00507218">
      <w:pPr>
        <w:widowControl w:val="0"/>
        <w:tabs>
          <w:tab w:val="center" w:pos="590"/>
          <w:tab w:val="center" w:pos="1440"/>
          <w:tab w:val="left" w:pos="1872"/>
          <w:tab w:val="left" w:pos="9187"/>
        </w:tabs>
        <w:jc w:val="left"/>
      </w:pPr>
    </w:p>
    <w:p w:rsidR="00507218" w:rsidRPr="00507218" w:rsidRDefault="00507218" w:rsidP="00507218">
      <w:pPr>
        <w:widowControl w:val="0"/>
        <w:tabs>
          <w:tab w:val="center" w:pos="590"/>
          <w:tab w:val="center" w:pos="1440"/>
          <w:tab w:val="left" w:pos="1872"/>
          <w:tab w:val="left" w:pos="9187"/>
        </w:tabs>
        <w:jc w:val="left"/>
      </w:pPr>
      <w:r w:rsidRPr="00507218">
        <w:rPr>
          <w:u w:val="single"/>
        </w:rPr>
        <w:tab/>
        <w:t>Date</w:t>
      </w:r>
      <w:r w:rsidRPr="00507218">
        <w:rPr>
          <w:u w:val="single"/>
        </w:rPr>
        <w:tab/>
        <w:t>Body</w:t>
      </w:r>
      <w:r w:rsidRPr="00507218">
        <w:rPr>
          <w:u w:val="single"/>
        </w:rPr>
        <w:tab/>
        <w:t>Action Description with journal page number</w:t>
      </w:r>
      <w:r w:rsidRPr="00507218">
        <w:rPr>
          <w:u w:val="single"/>
        </w:rPr>
        <w:tab/>
      </w:r>
    </w:p>
    <w:p w:rsidR="00B524AC" w:rsidRDefault="00B524AC" w:rsidP="00B524AC">
      <w:pPr>
        <w:widowControl w:val="0"/>
        <w:tabs>
          <w:tab w:val="right" w:pos="1008"/>
          <w:tab w:val="left" w:pos="1152"/>
          <w:tab w:val="left" w:pos="1872"/>
          <w:tab w:val="left" w:pos="9187"/>
        </w:tabs>
        <w:ind w:left="2088" w:hanging="2088"/>
      </w:pPr>
      <w:r>
        <w:tab/>
        <w:t>5/4/2021</w:t>
      </w:r>
      <w:r>
        <w:tab/>
        <w:t>House</w:t>
      </w:r>
      <w:r>
        <w:tab/>
        <w:t>Introduced and adopted (</w:t>
      </w:r>
      <w:hyperlink r:id="rId7" w:history="1">
        <w:r w:rsidRPr="006D5DE2">
          <w:rPr>
            <w:rStyle w:val="Hyperlink"/>
          </w:rPr>
          <w:t>House Journal</w:t>
        </w:r>
        <w:r w:rsidRPr="006D5DE2">
          <w:rPr>
            <w:rStyle w:val="Hyperlink"/>
          </w:rPr>
          <w:noBreakHyphen/>
          <w:t>page 85</w:t>
        </w:r>
      </w:hyperlink>
      <w:r>
        <w:t>)</w:t>
      </w:r>
    </w:p>
    <w:p w:rsidR="00B524AC" w:rsidRDefault="00B524AC" w:rsidP="00B524AC">
      <w:pPr>
        <w:widowControl w:val="0"/>
        <w:tabs>
          <w:tab w:val="right" w:pos="1008"/>
          <w:tab w:val="left" w:pos="1152"/>
          <w:tab w:val="left" w:pos="1872"/>
          <w:tab w:val="left" w:pos="9187"/>
        </w:tabs>
        <w:ind w:left="2088" w:hanging="2088"/>
      </w:pPr>
    </w:p>
    <w:p w:rsidR="00507218" w:rsidRDefault="00507218" w:rsidP="0050721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507218">
          <w:rPr>
            <w:rStyle w:val="Hyperlink"/>
          </w:rPr>
          <w:t>legislative information</w:t>
        </w:r>
      </w:hyperlink>
      <w:r>
        <w:t xml:space="preserve"> at the website</w:t>
      </w:r>
    </w:p>
    <w:p w:rsidR="00507218" w:rsidRDefault="00507218" w:rsidP="00507218">
      <w:pPr>
        <w:widowControl w:val="0"/>
        <w:tabs>
          <w:tab w:val="right" w:pos="1008"/>
          <w:tab w:val="left" w:pos="1152"/>
          <w:tab w:val="left" w:pos="1872"/>
          <w:tab w:val="left" w:pos="9187"/>
        </w:tabs>
        <w:ind w:left="2088" w:hanging="2088"/>
        <w:jc w:val="left"/>
      </w:pPr>
    </w:p>
    <w:p w:rsidR="00507218" w:rsidRPr="00507218" w:rsidRDefault="00507218" w:rsidP="00507218">
      <w:pPr>
        <w:widowControl w:val="0"/>
        <w:tabs>
          <w:tab w:val="right" w:pos="1008"/>
          <w:tab w:val="left" w:pos="1152"/>
          <w:tab w:val="left" w:pos="1872"/>
          <w:tab w:val="left" w:pos="9187"/>
        </w:tabs>
        <w:ind w:left="2088" w:hanging="2088"/>
        <w:jc w:val="left"/>
      </w:pPr>
    </w:p>
    <w:p w:rsidR="00507218" w:rsidRDefault="00507218" w:rsidP="00507218">
      <w:r w:rsidRPr="00507218">
        <w:rPr>
          <w:b/>
        </w:rPr>
        <w:t>VERSIONS OF THIS BILL</w:t>
      </w:r>
    </w:p>
    <w:p w:rsidR="00507218" w:rsidRDefault="00507218" w:rsidP="00507218"/>
    <w:p w:rsidR="00507218" w:rsidRDefault="00C3077F" w:rsidP="00507218">
      <w:hyperlink r:id="rId9" w:history="1">
        <w:r w:rsidR="00507218">
          <w:rPr>
            <w:rStyle w:val="Hyperlink"/>
          </w:rPr>
          <w:t>5/4/2021</w:t>
        </w:r>
      </w:hyperlink>
    </w:p>
    <w:p w:rsidR="00507218" w:rsidRDefault="00507218" w:rsidP="00507218"/>
    <w:p w:rsidR="00507218" w:rsidRDefault="00507218" w:rsidP="00507218">
      <w:pPr>
        <w:sectPr w:rsidR="00507218" w:rsidSect="00507218">
          <w:pgSz w:w="12240" w:h="15840" w:code="1"/>
          <w:pgMar w:top="1080" w:right="1440" w:bottom="1080" w:left="1440" w:header="720" w:footer="720" w:gutter="0"/>
          <w:cols w:space="720"/>
          <w:noEndnote/>
          <w:docGrid w:linePitch="360"/>
        </w:sectPr>
      </w:pPr>
    </w:p>
    <w:p w:rsidR="0061059E" w:rsidRDefault="006105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0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2670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10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KEENAN HIGH SCHOOL GIRLS BASKETBALL TEAM, COACHES, AND SCHOOL OFFICIALS FOR AN OUTSTANDING SEASON AND TO CONGRATULATE THEM FOR WINNING THE 2021 CLASS AAA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E7F95" w:rsidRDefault="005E7F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is delighted to learn that the members of the Keenan High School girls basketball team </w:t>
      </w:r>
      <w:r w:rsidR="00AE2ABC">
        <w:t>clinched the top honors at the s</w:t>
      </w:r>
      <w:r>
        <w:t xml:space="preserve">tate </w:t>
      </w:r>
      <w:r w:rsidR="00AE2ABC">
        <w:t>c</w:t>
      </w:r>
      <w:r>
        <w:t>hampionship title game, held on Friday, March 5, 2021, at the University of South Carolina Aiken Convocation Center; and</w:t>
      </w:r>
    </w:p>
    <w:p w:rsidR="005E7F95" w:rsidRDefault="005E7F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F95" w:rsidRDefault="008E67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Keena</w:t>
      </w:r>
      <w:r w:rsidR="005E7F95">
        <w:t xml:space="preserve">n High School fans were treated to a brilliant display of athletic prowess as the Raiders overcame Bishop England </w:t>
      </w:r>
      <w:r w:rsidR="005530C6">
        <w:t xml:space="preserve">High School </w:t>
      </w:r>
      <w:r w:rsidR="005E7F95">
        <w:t>62</w:t>
      </w:r>
      <w:r w:rsidR="00AE2ABC">
        <w:noBreakHyphen/>
        <w:t>55</w:t>
      </w:r>
      <w:r w:rsidR="005E7F95">
        <w:t xml:space="preserve"> </w:t>
      </w:r>
      <w:r w:rsidR="009F19F4">
        <w:t xml:space="preserve">to </w:t>
      </w:r>
      <w:r w:rsidR="005E7F95">
        <w:t>captur</w:t>
      </w:r>
      <w:r w:rsidR="009F19F4">
        <w:t>e</w:t>
      </w:r>
      <w:r w:rsidR="005E7F95">
        <w:t xml:space="preserve"> the South Carolina Class AAA State Championship title for the second consecutive year, earning the program</w:t>
      </w:r>
      <w:r w:rsidR="00AE2ABC" w:rsidRPr="00AE2ABC">
        <w:t>’</w:t>
      </w:r>
      <w:r w:rsidR="005E7F95">
        <w:t>s first back</w:t>
      </w:r>
      <w:r w:rsidR="00AE2ABC">
        <w:noBreakHyphen/>
      </w:r>
      <w:r w:rsidR="005E7F95">
        <w:t>to</w:t>
      </w:r>
      <w:r w:rsidR="00AE2ABC">
        <w:noBreakHyphen/>
      </w:r>
      <w:r w:rsidR="005E7F95">
        <w:t>back win; and</w:t>
      </w:r>
    </w:p>
    <w:p w:rsidR="005E7F95" w:rsidRDefault="005E7F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9F4" w:rsidRDefault="009F19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an incredibly tough game, the Raiders were pushed to maintain their mental fortitude and dominance over the court as Bishop England fought hard to </w:t>
      </w:r>
      <w:r w:rsidR="005530C6">
        <w:t>overcome their</w:t>
      </w:r>
      <w:r w:rsidR="00976286">
        <w:t xml:space="preserve"> slow start. </w:t>
      </w:r>
      <w:r w:rsidR="00AE2ABC">
        <w:t>O</w:t>
      </w:r>
      <w:r w:rsidR="005530C6">
        <w:t xml:space="preserve">utscored in the second half, </w:t>
      </w:r>
      <w:r w:rsidR="00AE2ABC">
        <w:t>the Raiders mustered</w:t>
      </w:r>
      <w:r w:rsidR="005530C6">
        <w:t xml:space="preserve"> a gritty defensive effort to hold onto their lead</w:t>
      </w:r>
      <w:r w:rsidR="00AE2ABC">
        <w:t xml:space="preserve"> as it shrank</w:t>
      </w:r>
      <w:r w:rsidR="005530C6">
        <w:t xml:space="preserve"> to a slim</w:t>
      </w:r>
      <w:r w:rsidR="00976286">
        <w:t xml:space="preserve"> three</w:t>
      </w:r>
      <w:r w:rsidR="00AE2ABC">
        <w:noBreakHyphen/>
      </w:r>
      <w:r w:rsidR="00976286">
        <w:t>point differential</w:t>
      </w:r>
      <w:r w:rsidR="005530C6">
        <w:t>.</w:t>
      </w:r>
      <w:r w:rsidR="00976286">
        <w:t xml:space="preserve"> </w:t>
      </w:r>
      <w:r w:rsidR="005530C6">
        <w:t>With the scoreboard sitting at</w:t>
      </w:r>
      <w:r w:rsidR="00976286">
        <w:t xml:space="preserve"> 58</w:t>
      </w:r>
      <w:r w:rsidR="00AE2ABC">
        <w:noBreakHyphen/>
      </w:r>
      <w:r w:rsidR="00976286">
        <w:t xml:space="preserve">55 </w:t>
      </w:r>
      <w:r w:rsidR="005530C6">
        <w:t>and only</w:t>
      </w:r>
      <w:r w:rsidR="00976286">
        <w:t xml:space="preserve"> fifty</w:t>
      </w:r>
      <w:r w:rsidR="00AE2ABC">
        <w:noBreakHyphen/>
      </w:r>
      <w:r w:rsidR="00976286">
        <w:t>one seconds left on the clock</w:t>
      </w:r>
      <w:r w:rsidR="005530C6">
        <w:t>,</w:t>
      </w:r>
      <w:r w:rsidR="00976286">
        <w:t xml:space="preserve"> Keenan High School</w:t>
      </w:r>
      <w:r w:rsidR="00AE2ABC" w:rsidRPr="00AE2ABC">
        <w:t>’</w:t>
      </w:r>
      <w:r w:rsidR="00976286">
        <w:t xml:space="preserve">s MiLaysia Fulwiley stepped up to </w:t>
      </w:r>
      <w:r w:rsidR="005530C6">
        <w:t xml:space="preserve">secure the victory for her team, </w:t>
      </w:r>
      <w:r w:rsidR="00976286">
        <w:t>sink</w:t>
      </w:r>
      <w:r w:rsidR="005530C6">
        <w:t xml:space="preserve">ing three free throws and </w:t>
      </w:r>
      <w:r w:rsidR="00976286">
        <w:t xml:space="preserve">shutting </w:t>
      </w:r>
      <w:r w:rsidR="005530C6">
        <w:t>down the Bishops</w:t>
      </w:r>
      <w:r w:rsidR="00AE2ABC" w:rsidRPr="00AE2ABC">
        <w:t>’</w:t>
      </w:r>
      <w:r w:rsidR="00976286">
        <w:t xml:space="preserve"> potential comeback; and</w:t>
      </w:r>
    </w:p>
    <w:p w:rsidR="009F19F4" w:rsidRDefault="009F19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9F4" w:rsidRDefault="005E7F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this win, the Keenan High School girls basketball team now clai</w:t>
      </w:r>
      <w:r w:rsidR="00AE2ABC">
        <w:t>ms five championship titles</w:t>
      </w:r>
      <w:r>
        <w:t xml:space="preserve"> and has been </w:t>
      </w:r>
      <w:r w:rsidR="009F19F4">
        <w:t>a contender</w:t>
      </w:r>
      <w:r>
        <w:t xml:space="preserve"> in the championship game in five of the last six seasons. Led by Coach Reggie McLain</w:t>
      </w:r>
      <w:r w:rsidR="009F19F4">
        <w:t xml:space="preserve">, the Raiders have worked hard to elevate </w:t>
      </w:r>
      <w:r w:rsidR="009F19F4">
        <w:lastRenderedPageBreak/>
        <w:t>themselves</w:t>
      </w:r>
      <w:r w:rsidR="00976286">
        <w:t xml:space="preserve"> into</w:t>
      </w:r>
      <w:r w:rsidR="00AE2ABC">
        <w:t xml:space="preserve"> a</w:t>
      </w:r>
      <w:r w:rsidR="00976286">
        <w:t xml:space="preserve"> program driven by the pursuit of excellence</w:t>
      </w:r>
      <w:r w:rsidR="009F19F4">
        <w:t xml:space="preserve">. Under his guidance, </w:t>
      </w:r>
      <w:r w:rsidR="005530C6">
        <w:t>the</w:t>
      </w:r>
      <w:r w:rsidR="00AE2ABC">
        <w:t>ses athletes</w:t>
      </w:r>
      <w:r w:rsidR="005530C6">
        <w:t xml:space="preserve"> have proven the effectiveness of </w:t>
      </w:r>
      <w:r w:rsidR="00AE2ABC">
        <w:t>their hard work and persistence, becoming</w:t>
      </w:r>
      <w:r w:rsidR="005530C6">
        <w:t xml:space="preserve"> powerful both offensively and defensively</w:t>
      </w:r>
      <w:r w:rsidR="00AE2ABC">
        <w:t>.</w:t>
      </w:r>
      <w:r w:rsidR="005530C6">
        <w:t xml:space="preserve"> </w:t>
      </w:r>
      <w:r w:rsidR="00AE2ABC">
        <w:t>W</w:t>
      </w:r>
      <w:r w:rsidR="005530C6">
        <w:t>ith many important players returning next season</w:t>
      </w:r>
      <w:r w:rsidR="00AE2ABC">
        <w:t>,</w:t>
      </w:r>
      <w:r w:rsidR="005530C6">
        <w:t xml:space="preserve"> they look forward to continued success; and</w:t>
      </w:r>
    </w:p>
    <w:p w:rsidR="005530C6" w:rsidRDefault="005530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6701" w:rsidRDefault="009F19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value the pride and recognition that the Keenan High School Raiders have earned for their school and their community and look forward to hearing of their continued accomplishments in the days ahead. Now, therefore,</w:t>
      </w:r>
    </w:p>
    <w:p w:rsidR="00B26701" w:rsidRDefault="00B26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6701" w:rsidRDefault="00B26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26701" w:rsidRDefault="00B26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6701" w:rsidRDefault="00B26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7108B">
        <w:t xml:space="preserve"> the members of the South Carolina House of Representatives, by this resolution, recognize and honor the Keenan High School girls basketball team, coaches, and school officials for an outstanding season and congratulate them for winning the 2021 Class AAA State Championship title.</w:t>
      </w:r>
    </w:p>
    <w:p w:rsidR="00B26701" w:rsidRDefault="00B26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6701" w:rsidRDefault="00B26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67108B">
        <w:t xml:space="preserve"> Principal Vondre</w:t>
      </w:r>
      <w:r w:rsidR="00AE2ABC" w:rsidRPr="00AE2ABC">
        <w:t>’</w:t>
      </w:r>
      <w:r w:rsidR="0067108B">
        <w:t xml:space="preserve"> T. Whaley and Coach Reggie McLain of Keenan High School.</w:t>
      </w:r>
    </w:p>
    <w:p w:rsidR="008B12FA" w:rsidRDefault="00AE2ABC" w:rsidP="00B1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7218" w:rsidRDefault="00507218" w:rsidP="00507218">
      <w:pPr>
        <w:suppressAutoHyphens/>
      </w:pPr>
    </w:p>
    <w:sectPr w:rsidR="00507218" w:rsidSect="0050721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30C6" w:rsidRDefault="005530C6" w:rsidP="009F0C77">
      <w:r>
        <w:separator/>
      </w:r>
    </w:p>
  </w:endnote>
  <w:endnote w:type="continuationSeparator" w:id="0">
    <w:p w:rsidR="005530C6" w:rsidRDefault="005530C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78D1986-241D-459F-8CA7-619C72A37756}"/>
    <w:embedBold r:id="rId2" w:fontKey="{736FFDBF-BEB3-4622-9667-8A0E9CDA60BC}"/>
  </w:font>
  <w:font w:name="Calibri">
    <w:panose1 w:val="020F0502020204030204"/>
    <w:charset w:val="00"/>
    <w:family w:val="swiss"/>
    <w:pitch w:val="variable"/>
    <w:sig w:usb0="E0002EFF" w:usb1="C000247B" w:usb2="00000009" w:usb3="00000000" w:csb0="000001FF" w:csb1="00000000"/>
    <w:embedRegular r:id="rId3" w:fontKey="{F1EF8A2E-97D9-4D9B-BA8E-C356740CB5CA}"/>
  </w:font>
  <w:font w:name="Cambria">
    <w:panose1 w:val="02040503050406030204"/>
    <w:charset w:val="00"/>
    <w:family w:val="roman"/>
    <w:pitch w:val="variable"/>
    <w:sig w:usb0="E00006FF" w:usb1="420024FF" w:usb2="02000000" w:usb3="00000000" w:csb0="0000019F" w:csb1="00000000"/>
    <w:embedRegular r:id="rId4" w:fontKey="{BE89E66F-B69A-40F6-AD48-150A45B46F5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7218" w:rsidRPr="0061059E" w:rsidRDefault="00507218" w:rsidP="0061059E">
    <w:pPr>
      <w:pStyle w:val="Footer"/>
      <w:tabs>
        <w:tab w:val="clear" w:pos="4680"/>
        <w:tab w:val="clear" w:pos="9360"/>
        <w:tab w:val="center" w:pos="2995"/>
      </w:tabs>
      <w:spacing w:before="120"/>
    </w:pPr>
    <w:r>
      <w:t>[4311]</w:t>
    </w:r>
    <w:r>
      <w:tab/>
    </w:r>
    <w:r>
      <w:fldChar w:fldCharType="begin"/>
    </w:r>
    <w:r>
      <w:instrText xml:space="preserve"> PAGE  \* MERGEFORMAT </w:instrText>
    </w:r>
    <w:r>
      <w:fldChar w:fldCharType="separate"/>
    </w:r>
    <w:r w:rsidR="00B524A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30C6" w:rsidRDefault="005530C6" w:rsidP="009F0C77">
      <w:r>
        <w:separator/>
      </w:r>
    </w:p>
  </w:footnote>
  <w:footnote w:type="continuationSeparator" w:id="0">
    <w:p w:rsidR="005530C6" w:rsidRDefault="005530C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94WAB21"/>
    <w:docVar w:name="CoverBillType" w:val="r"/>
    <w:docVar w:name="DocPath" w:val="L:\Council\bills\LK\9094WAB21.DOCX"/>
    <w:docVar w:name="dvBillNumber" w:val="4311"/>
    <w:docVar w:name="dvBillNumberPrefix" w:val="H. "/>
    <w:docVar w:name="dvOriginalBody" w:val="House"/>
    <w:docVar w:name="dvSteno" w:val="LK"/>
    <w:docVar w:name="NameofBody" w:val="h"/>
    <w:docVar w:name="vGroup2" w:val="Council"/>
  </w:docVars>
  <w:rsids>
    <w:rsidRoot w:val="00B26701"/>
    <w:rsid w:val="00011869"/>
    <w:rsid w:val="00015CD6"/>
    <w:rsid w:val="000638F3"/>
    <w:rsid w:val="000E0100"/>
    <w:rsid w:val="000E1785"/>
    <w:rsid w:val="000F40FA"/>
    <w:rsid w:val="001035F1"/>
    <w:rsid w:val="0010776B"/>
    <w:rsid w:val="00133E66"/>
    <w:rsid w:val="00134532"/>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3840"/>
    <w:rsid w:val="004E7D54"/>
    <w:rsid w:val="00507218"/>
    <w:rsid w:val="005273C6"/>
    <w:rsid w:val="00530A69"/>
    <w:rsid w:val="00545593"/>
    <w:rsid w:val="005530C6"/>
    <w:rsid w:val="00556EBF"/>
    <w:rsid w:val="00577C6C"/>
    <w:rsid w:val="00583E3D"/>
    <w:rsid w:val="005A62FE"/>
    <w:rsid w:val="005C2FE2"/>
    <w:rsid w:val="005E2BC9"/>
    <w:rsid w:val="005E7F95"/>
    <w:rsid w:val="00605102"/>
    <w:rsid w:val="0061059E"/>
    <w:rsid w:val="006215AA"/>
    <w:rsid w:val="0067108B"/>
    <w:rsid w:val="006913C9"/>
    <w:rsid w:val="0069470D"/>
    <w:rsid w:val="00694D2F"/>
    <w:rsid w:val="006D58AA"/>
    <w:rsid w:val="00734F00"/>
    <w:rsid w:val="00736959"/>
    <w:rsid w:val="007A70AE"/>
    <w:rsid w:val="00821323"/>
    <w:rsid w:val="008362E8"/>
    <w:rsid w:val="0085786E"/>
    <w:rsid w:val="008A1768"/>
    <w:rsid w:val="008A489F"/>
    <w:rsid w:val="008B12FA"/>
    <w:rsid w:val="008E6749"/>
    <w:rsid w:val="008F0F33"/>
    <w:rsid w:val="008F4429"/>
    <w:rsid w:val="0094021A"/>
    <w:rsid w:val="00976286"/>
    <w:rsid w:val="009B44AF"/>
    <w:rsid w:val="009C6A0B"/>
    <w:rsid w:val="009F0C77"/>
    <w:rsid w:val="009F19F4"/>
    <w:rsid w:val="009F4DD1"/>
    <w:rsid w:val="00A02543"/>
    <w:rsid w:val="00A41684"/>
    <w:rsid w:val="00A64E80"/>
    <w:rsid w:val="00A72BCD"/>
    <w:rsid w:val="00A741D9"/>
    <w:rsid w:val="00A833AB"/>
    <w:rsid w:val="00A9741D"/>
    <w:rsid w:val="00AC34A2"/>
    <w:rsid w:val="00AD1C9A"/>
    <w:rsid w:val="00AD4B17"/>
    <w:rsid w:val="00AE2ABC"/>
    <w:rsid w:val="00B166FB"/>
    <w:rsid w:val="00B26701"/>
    <w:rsid w:val="00B412D4"/>
    <w:rsid w:val="00B524AC"/>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005E4"/>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C9CD28-7235-4CF0-98B1-FE49A2EB6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072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311&amp;session=124&amp;summary=B" TargetMode="External"/><Relationship Id="rId3" Type="http://schemas.openxmlformats.org/officeDocument/2006/relationships/settings" Target="settings.xml"/><Relationship Id="rId7" Type="http://schemas.openxmlformats.org/officeDocument/2006/relationships/hyperlink" Target="file:///h:\hj\2021050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311_202105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45446C-7CCB-491D-A645-455739386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690</Words>
  <Characters>3935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4311: Subject not yet available - South Carolina Legislature Online</dc:title>
  <dc:creator>Lindsey Knipp</dc:creator>
  <cp:lastModifiedBy>S Wilson</cp:lastModifiedBy>
  <cp:revision>2</cp:revision>
  <dcterms:created xsi:type="dcterms:W3CDTF">2021-05-05T13:12:00Z</dcterms:created>
  <dcterms:modified xsi:type="dcterms:W3CDTF">2021-05-05T13:12:00Z</dcterms:modified>
</cp:coreProperties>
</file>