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B45B4" w:rsidRDefault="00EB45B4" w:rsidP="00EB45B4">
      <w:pPr>
        <w:widowControl w:val="0"/>
        <w:jc w:val="center"/>
      </w:pPr>
      <w:r w:rsidRPr="00EB45B4">
        <w:rPr>
          <w:b/>
        </w:rPr>
        <w:t>South Carolina General Assembly</w:t>
      </w:r>
    </w:p>
    <w:p w:rsidR="00EB45B4" w:rsidRDefault="00EB45B4" w:rsidP="00EB45B4">
      <w:pPr>
        <w:widowControl w:val="0"/>
        <w:jc w:val="center"/>
      </w:pPr>
      <w:r>
        <w:t>124th Session, 2021-2022</w:t>
      </w:r>
    </w:p>
    <w:p w:rsidR="00EB45B4" w:rsidRDefault="00EB45B4" w:rsidP="00EB45B4">
      <w:pPr>
        <w:widowControl w:val="0"/>
        <w:jc w:val="left"/>
      </w:pPr>
    </w:p>
    <w:p w:rsidR="00EB45B4" w:rsidRDefault="00EB45B4" w:rsidP="00EB45B4">
      <w:pPr>
        <w:widowControl w:val="0"/>
        <w:jc w:val="left"/>
        <w:rPr>
          <w:b/>
        </w:rPr>
      </w:pPr>
      <w:r w:rsidRPr="00EB45B4">
        <w:rPr>
          <w:b/>
        </w:rPr>
        <w:t>H. 5306</w:t>
      </w:r>
    </w:p>
    <w:p w:rsidR="00EB45B4" w:rsidRDefault="00EB45B4" w:rsidP="00EB45B4">
      <w:pPr>
        <w:widowControl w:val="0"/>
        <w:jc w:val="left"/>
        <w:rPr>
          <w:b/>
        </w:rPr>
      </w:pPr>
    </w:p>
    <w:p w:rsidR="00EB45B4" w:rsidRDefault="00EB45B4" w:rsidP="00EB45B4">
      <w:pPr>
        <w:widowControl w:val="0"/>
        <w:jc w:val="left"/>
      </w:pPr>
      <w:r w:rsidRPr="00EB45B4">
        <w:rPr>
          <w:b/>
        </w:rPr>
        <w:t>STATUS INFORMATION</w:t>
      </w:r>
    </w:p>
    <w:p w:rsidR="00EB45B4" w:rsidRDefault="00EB45B4" w:rsidP="00EB45B4">
      <w:pPr>
        <w:widowControl w:val="0"/>
        <w:jc w:val="left"/>
      </w:pPr>
    </w:p>
    <w:p w:rsidR="00EB45B4" w:rsidRDefault="00EB45B4" w:rsidP="00EB45B4">
      <w:pPr>
        <w:widowControl w:val="0"/>
        <w:jc w:val="left"/>
      </w:pPr>
      <w:r>
        <w:t>House Resolution</w:t>
      </w:r>
    </w:p>
    <w:p w:rsidR="00EB45B4" w:rsidRDefault="00EB45B4" w:rsidP="00EB45B4">
      <w:pPr>
        <w:widowControl w:val="0"/>
        <w:jc w:val="left"/>
      </w:pPr>
      <w:r>
        <w:t>Sponsors: Reps. Pope,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EB45B4" w:rsidRDefault="00EB45B4" w:rsidP="00EB45B4">
      <w:pPr>
        <w:widowControl w:val="0"/>
        <w:jc w:val="left"/>
      </w:pPr>
      <w:r>
        <w:t>Document Path: l:\council\bills\rm\1458ph22.docx</w:t>
      </w:r>
    </w:p>
    <w:p w:rsidR="00EB45B4" w:rsidRDefault="00EB45B4" w:rsidP="00EB45B4">
      <w:pPr>
        <w:widowControl w:val="0"/>
        <w:jc w:val="left"/>
      </w:pPr>
    </w:p>
    <w:p w:rsidR="00EB45B4" w:rsidRDefault="00EB45B4" w:rsidP="00EB45B4">
      <w:pPr>
        <w:widowControl w:val="0"/>
        <w:jc w:val="left"/>
      </w:pPr>
      <w:r>
        <w:t>Introduced in the House on April 28, 2022</w:t>
      </w:r>
    </w:p>
    <w:p w:rsidR="00EB45B4" w:rsidRDefault="00EB45B4" w:rsidP="00EB45B4">
      <w:pPr>
        <w:widowControl w:val="0"/>
        <w:jc w:val="left"/>
      </w:pPr>
      <w:r>
        <w:t>Adopted by the House on April 28, 2022</w:t>
      </w:r>
    </w:p>
    <w:p w:rsidR="00EB45B4" w:rsidRDefault="00EB45B4" w:rsidP="00EB45B4">
      <w:pPr>
        <w:widowControl w:val="0"/>
        <w:jc w:val="left"/>
      </w:pPr>
    </w:p>
    <w:p w:rsidR="00EB45B4" w:rsidRDefault="00EB45B4" w:rsidP="00EB45B4">
      <w:pPr>
        <w:widowControl w:val="0"/>
        <w:jc w:val="left"/>
      </w:pPr>
      <w:r>
        <w:t>Summary: Clover HS percussion champs</w:t>
      </w:r>
    </w:p>
    <w:p w:rsidR="00EB45B4" w:rsidRDefault="00EB45B4" w:rsidP="00EB45B4">
      <w:pPr>
        <w:widowControl w:val="0"/>
        <w:jc w:val="left"/>
      </w:pPr>
    </w:p>
    <w:p w:rsidR="00EB45B4" w:rsidRDefault="00EB45B4" w:rsidP="00EB45B4">
      <w:pPr>
        <w:widowControl w:val="0"/>
        <w:jc w:val="left"/>
      </w:pPr>
    </w:p>
    <w:p w:rsidR="00EB45B4" w:rsidRDefault="00EB45B4" w:rsidP="00EB45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B45B4">
        <w:rPr>
          <w:b/>
        </w:rPr>
        <w:t>HISTORY OF LEGISLATIVE ACTIONS</w:t>
      </w:r>
    </w:p>
    <w:p w:rsidR="00EB45B4" w:rsidRDefault="00EB45B4" w:rsidP="00EB45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B45B4" w:rsidRPr="00EB45B4" w:rsidRDefault="00EB45B4" w:rsidP="00EB45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B45B4">
        <w:rPr>
          <w:u w:val="single"/>
        </w:rPr>
        <w:tab/>
        <w:t>Date</w:t>
      </w:r>
      <w:r w:rsidRPr="00EB45B4">
        <w:rPr>
          <w:u w:val="single"/>
        </w:rPr>
        <w:tab/>
        <w:t>Body</w:t>
      </w:r>
      <w:r w:rsidRPr="00EB45B4">
        <w:rPr>
          <w:u w:val="single"/>
        </w:rPr>
        <w:tab/>
        <w:t>Action Description with journal page number</w:t>
      </w:r>
      <w:r w:rsidRPr="00EB45B4">
        <w:rPr>
          <w:u w:val="single"/>
        </w:rPr>
        <w:tab/>
      </w:r>
    </w:p>
    <w:p w:rsidR="004D2696" w:rsidRDefault="004D2696" w:rsidP="004D26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4/28/2022</w:t>
      </w:r>
      <w:r>
        <w:tab/>
        <w:t>House</w:t>
      </w:r>
      <w:r>
        <w:tab/>
        <w:t>Introduced and adopted (</w:t>
      </w:r>
      <w:hyperlink r:id="rId7" w:history="1">
        <w:r w:rsidRPr="00951F46">
          <w:rPr>
            <w:rStyle w:val="Hyperlink"/>
          </w:rPr>
          <w:t>House Journal</w:t>
        </w:r>
        <w:r w:rsidRPr="00951F46">
          <w:rPr>
            <w:rStyle w:val="Hyperlink"/>
          </w:rPr>
          <w:noBreakHyphen/>
          <w:t>page 15</w:t>
        </w:r>
      </w:hyperlink>
      <w:r>
        <w:t>)</w:t>
      </w:r>
    </w:p>
    <w:p w:rsidR="004D2696" w:rsidRDefault="004D2696" w:rsidP="004D26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B45B4" w:rsidRDefault="00EB45B4" w:rsidP="00EB45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B45B4">
          <w:rPr>
            <w:rStyle w:val="Hyperlink"/>
          </w:rPr>
          <w:t>legislative information</w:t>
        </w:r>
      </w:hyperlink>
      <w:r>
        <w:t xml:space="preserve"> at the website</w:t>
      </w:r>
    </w:p>
    <w:p w:rsidR="00EB45B4" w:rsidRDefault="00EB45B4" w:rsidP="00EB45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45B4" w:rsidRPr="00EB45B4" w:rsidRDefault="00EB45B4" w:rsidP="00EB45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45B4" w:rsidRDefault="00EB45B4" w:rsidP="00EB45B4">
      <w:r w:rsidRPr="00EB45B4">
        <w:rPr>
          <w:b/>
        </w:rPr>
        <w:t>VERSIONS OF THIS BILL</w:t>
      </w:r>
    </w:p>
    <w:p w:rsidR="00EB45B4" w:rsidRDefault="00EB45B4" w:rsidP="00EB45B4"/>
    <w:p w:rsidR="00EB45B4" w:rsidRDefault="00C41002" w:rsidP="00EB45B4">
      <w:hyperlink r:id="rId9" w:history="1">
        <w:r w:rsidR="00EB45B4">
          <w:rPr>
            <w:rStyle w:val="Hyperlink"/>
          </w:rPr>
          <w:t>4/28/2022</w:t>
        </w:r>
      </w:hyperlink>
    </w:p>
    <w:p w:rsidR="00EB45B4" w:rsidRDefault="00EB45B4" w:rsidP="00EB45B4"/>
    <w:p w:rsidR="00EB45B4" w:rsidRDefault="00EB45B4" w:rsidP="00EB45B4">
      <w:pPr>
        <w:sectPr w:rsidR="00EB45B4" w:rsidSect="00EB45B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74A49" w:rsidRDefault="00C74A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4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825C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646C" w:rsidRDefault="00796BBF" w:rsidP="00DC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DC646C" w:rsidRPr="00E54D1C">
        <w:rPr>
          <w:color w:val="000000" w:themeColor="text1"/>
          <w:u w:color="000000" w:themeColor="text1"/>
        </w:rPr>
        <w:t xml:space="preserve">RECOGNIZE AND </w:t>
      </w:r>
      <w:r w:rsidR="00DC646C">
        <w:rPr>
          <w:color w:val="000000" w:themeColor="text1"/>
          <w:u w:color="000000" w:themeColor="text1"/>
        </w:rPr>
        <w:t>HONOR</w:t>
      </w:r>
      <w:r w:rsidR="00DC646C" w:rsidRPr="00E54D1C">
        <w:rPr>
          <w:color w:val="000000" w:themeColor="text1"/>
          <w:u w:color="000000" w:themeColor="text1"/>
        </w:rPr>
        <w:t xml:space="preserve"> THE </w:t>
      </w:r>
      <w:r w:rsidR="00DC646C">
        <w:rPr>
          <w:color w:val="000000" w:themeColor="text1"/>
          <w:u w:color="000000" w:themeColor="text1"/>
        </w:rPr>
        <w:t xml:space="preserve">CLOVER HIGH SCHOOL </w:t>
      </w:r>
      <w:r w:rsidR="00DC646C" w:rsidRPr="00E54D1C">
        <w:rPr>
          <w:color w:val="000000" w:themeColor="text1"/>
          <w:u w:color="000000" w:themeColor="text1"/>
        </w:rPr>
        <w:t xml:space="preserve">PERCUSSION ENSEMBLE </w:t>
      </w:r>
      <w:r w:rsidR="00DC646C">
        <w:rPr>
          <w:color w:val="000000" w:themeColor="text1"/>
          <w:u w:color="000000" w:themeColor="text1"/>
        </w:rPr>
        <w:t xml:space="preserve">FOR AN OUTSTANDING SEASON </w:t>
      </w:r>
      <w:r w:rsidR="00DC646C" w:rsidRPr="00E54D1C">
        <w:rPr>
          <w:color w:val="000000" w:themeColor="text1"/>
          <w:u w:color="000000" w:themeColor="text1"/>
        </w:rPr>
        <w:t xml:space="preserve">AND </w:t>
      </w:r>
      <w:r w:rsidR="00DC646C">
        <w:rPr>
          <w:color w:val="000000" w:themeColor="text1"/>
          <w:u w:color="000000" w:themeColor="text1"/>
        </w:rPr>
        <w:t xml:space="preserve">TO CONGRATULATE THESE FINE MUSICIANS ON </w:t>
      </w:r>
      <w:r w:rsidR="00DC646C" w:rsidRPr="00E54D1C">
        <w:rPr>
          <w:color w:val="000000" w:themeColor="text1"/>
          <w:u w:color="000000" w:themeColor="text1"/>
        </w:rPr>
        <w:t xml:space="preserve">CAPTURING </w:t>
      </w:r>
      <w:r w:rsidR="00DC646C">
        <w:rPr>
          <w:color w:val="000000" w:themeColor="text1"/>
          <w:u w:color="000000" w:themeColor="text1"/>
        </w:rPr>
        <w:t xml:space="preserve">FIRST PLACE AT THE </w:t>
      </w:r>
      <w:r w:rsidR="00DC646C" w:rsidRPr="00E54D1C">
        <w:rPr>
          <w:color w:val="000000" w:themeColor="text1"/>
          <w:u w:color="000000" w:themeColor="text1"/>
        </w:rPr>
        <w:t>20</w:t>
      </w:r>
      <w:r w:rsidR="00DC646C">
        <w:rPr>
          <w:color w:val="000000" w:themeColor="text1"/>
          <w:u w:color="000000" w:themeColor="text1"/>
        </w:rPr>
        <w:t>22</w:t>
      </w:r>
      <w:r w:rsidR="00DC646C" w:rsidRPr="00E54D1C">
        <w:rPr>
          <w:color w:val="000000" w:themeColor="text1"/>
          <w:u w:color="000000" w:themeColor="text1"/>
        </w:rPr>
        <w:t xml:space="preserve"> </w:t>
      </w:r>
      <w:r w:rsidR="00DC646C" w:rsidRPr="009A23FC">
        <w:rPr>
          <w:color w:val="000000" w:themeColor="text1"/>
          <w:u w:color="000000" w:themeColor="text1"/>
        </w:rPr>
        <w:t>WGI SPORT OF THE ARTS WORLD CHAMPIONSHIPS</w:t>
      </w:r>
      <w:r w:rsidR="00DC646C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C646C" w:rsidRDefault="000825C0" w:rsidP="00DC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C646C" w:rsidRPr="00E54D1C">
        <w:rPr>
          <w:color w:val="000000" w:themeColor="text1"/>
          <w:u w:color="000000" w:themeColor="text1"/>
        </w:rPr>
        <w:t xml:space="preserve">the South Carolina House of Representatives is pleased to </w:t>
      </w:r>
      <w:r w:rsidR="00DC646C">
        <w:rPr>
          <w:color w:val="000000" w:themeColor="text1"/>
          <w:u w:color="000000" w:themeColor="text1"/>
        </w:rPr>
        <w:t xml:space="preserve">learn that </w:t>
      </w:r>
      <w:r w:rsidR="00DC646C" w:rsidRPr="00E54D1C">
        <w:rPr>
          <w:color w:val="000000" w:themeColor="text1"/>
          <w:u w:color="000000" w:themeColor="text1"/>
        </w:rPr>
        <w:t xml:space="preserve">the </w:t>
      </w:r>
      <w:r w:rsidR="00DC646C">
        <w:rPr>
          <w:color w:val="000000" w:themeColor="text1"/>
          <w:u w:color="000000" w:themeColor="text1"/>
        </w:rPr>
        <w:t>Clover</w:t>
      </w:r>
      <w:r w:rsidR="00DC646C" w:rsidRPr="00E54D1C">
        <w:rPr>
          <w:color w:val="000000" w:themeColor="text1"/>
          <w:u w:color="000000" w:themeColor="text1"/>
        </w:rPr>
        <w:t xml:space="preserve"> High School percussion ensemble </w:t>
      </w:r>
      <w:r w:rsidR="00DC646C">
        <w:rPr>
          <w:color w:val="000000" w:themeColor="text1"/>
          <w:u w:color="000000" w:themeColor="text1"/>
        </w:rPr>
        <w:t>won t</w:t>
      </w:r>
      <w:r w:rsidR="00DC646C" w:rsidRPr="00E54D1C">
        <w:rPr>
          <w:color w:val="000000" w:themeColor="text1"/>
          <w:u w:color="000000" w:themeColor="text1"/>
        </w:rPr>
        <w:t xml:space="preserve">he </w:t>
      </w:r>
      <w:r w:rsidR="00DC646C">
        <w:rPr>
          <w:color w:val="000000" w:themeColor="text1"/>
          <w:u w:color="000000" w:themeColor="text1"/>
        </w:rPr>
        <w:t xml:space="preserve">top prize at the </w:t>
      </w:r>
      <w:r w:rsidR="00DC646C" w:rsidRPr="009A23FC">
        <w:rPr>
          <w:color w:val="000000" w:themeColor="text1"/>
          <w:u w:color="000000" w:themeColor="text1"/>
        </w:rPr>
        <w:t>2022 WGI Sport of the Arts World Championship</w:t>
      </w:r>
      <w:r w:rsidR="00932C65">
        <w:rPr>
          <w:color w:val="000000" w:themeColor="text1"/>
          <w:u w:color="000000" w:themeColor="text1"/>
        </w:rPr>
        <w:t>s</w:t>
      </w:r>
      <w:r w:rsidR="00DC646C">
        <w:rPr>
          <w:color w:val="000000" w:themeColor="text1"/>
          <w:u w:color="000000" w:themeColor="text1"/>
        </w:rPr>
        <w:t>, held i</w:t>
      </w:r>
      <w:r w:rsidR="00DC646C" w:rsidRPr="009A23FC">
        <w:rPr>
          <w:color w:val="000000" w:themeColor="text1"/>
          <w:u w:color="000000" w:themeColor="text1"/>
        </w:rPr>
        <w:t>n Dayton, Ohio</w:t>
      </w:r>
      <w:r w:rsidR="00DC646C">
        <w:rPr>
          <w:color w:val="000000" w:themeColor="text1"/>
          <w:u w:color="000000" w:themeColor="text1"/>
        </w:rPr>
        <w:t>; and</w:t>
      </w:r>
    </w:p>
    <w:p w:rsidR="00DC646C" w:rsidRDefault="00DC646C" w:rsidP="00DC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646C" w:rsidRDefault="00DC646C" w:rsidP="00DC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having delivered an incred</w:t>
      </w:r>
      <w:r w:rsidRPr="009A23FC">
        <w:rPr>
          <w:color w:val="000000" w:themeColor="text1"/>
          <w:u w:color="000000" w:themeColor="text1"/>
        </w:rPr>
        <w:t xml:space="preserve">ible and historic </w:t>
      </w:r>
      <w:r>
        <w:rPr>
          <w:color w:val="000000" w:themeColor="text1"/>
          <w:u w:color="000000" w:themeColor="text1"/>
        </w:rPr>
        <w:t>performance of this year</w:t>
      </w:r>
      <w:r w:rsidR="00376D5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show, </w:t>
      </w:r>
      <w:r w:rsidRPr="00F84692">
        <w:rPr>
          <w:i/>
          <w:color w:val="000000" w:themeColor="text1"/>
          <w:u w:color="000000" w:themeColor="text1"/>
        </w:rPr>
        <w:t>Medusa</w:t>
      </w:r>
      <w:r>
        <w:rPr>
          <w:color w:val="000000" w:themeColor="text1"/>
          <w:u w:color="000000" w:themeColor="text1"/>
        </w:rPr>
        <w:t>, t</w:t>
      </w:r>
      <w:r w:rsidRPr="009A23FC">
        <w:rPr>
          <w:color w:val="000000" w:themeColor="text1"/>
          <w:u w:color="000000" w:themeColor="text1"/>
        </w:rPr>
        <w:t xml:space="preserve">he Clover High School percussion ensemble </w:t>
      </w:r>
      <w:r>
        <w:rPr>
          <w:color w:val="000000" w:themeColor="text1"/>
          <w:u w:color="000000" w:themeColor="text1"/>
        </w:rPr>
        <w:t xml:space="preserve">marched off with </w:t>
      </w:r>
      <w:r w:rsidRPr="009A23FC">
        <w:rPr>
          <w:color w:val="000000" w:themeColor="text1"/>
          <w:u w:color="000000" w:themeColor="text1"/>
        </w:rPr>
        <w:t>the first</w:t>
      </w:r>
      <w:r w:rsidR="00376D5A">
        <w:rPr>
          <w:color w:val="000000" w:themeColor="text1"/>
          <w:u w:color="000000" w:themeColor="text1"/>
        </w:rPr>
        <w:noBreakHyphen/>
      </w:r>
      <w:r w:rsidRPr="009A23FC">
        <w:rPr>
          <w:color w:val="000000" w:themeColor="text1"/>
          <w:u w:color="000000" w:themeColor="text1"/>
        </w:rPr>
        <w:t xml:space="preserve">place gold medal </w:t>
      </w:r>
      <w:r>
        <w:rPr>
          <w:color w:val="000000" w:themeColor="text1"/>
          <w:u w:color="000000" w:themeColor="text1"/>
        </w:rPr>
        <w:t xml:space="preserve">for the </w:t>
      </w:r>
      <w:r w:rsidRPr="009A23FC">
        <w:rPr>
          <w:color w:val="000000" w:themeColor="text1"/>
          <w:u w:color="000000" w:themeColor="text1"/>
        </w:rPr>
        <w:t>A</w:t>
      </w:r>
      <w:r w:rsidR="00376D5A">
        <w:rPr>
          <w:color w:val="000000" w:themeColor="text1"/>
          <w:u w:color="000000" w:themeColor="text1"/>
        </w:rPr>
        <w:noBreakHyphen/>
      </w:r>
      <w:r w:rsidRPr="009A23FC">
        <w:rPr>
          <w:color w:val="000000" w:themeColor="text1"/>
          <w:u w:color="000000" w:themeColor="text1"/>
        </w:rPr>
        <w:t>Class Division with a score of 97.800</w:t>
      </w:r>
      <w:r>
        <w:rPr>
          <w:color w:val="000000" w:themeColor="text1"/>
          <w:u w:color="000000" w:themeColor="text1"/>
        </w:rPr>
        <w:t xml:space="preserve">. This makes these elite performers </w:t>
      </w:r>
      <w:r w:rsidRPr="009A23FC">
        <w:rPr>
          <w:color w:val="000000" w:themeColor="text1"/>
          <w:u w:color="000000" w:themeColor="text1"/>
        </w:rPr>
        <w:t>only the second scholastic group from the State of South Carolina to earn a WGI title, a</w:t>
      </w:r>
      <w:r>
        <w:rPr>
          <w:color w:val="000000" w:themeColor="text1"/>
          <w:u w:color="000000" w:themeColor="text1"/>
        </w:rPr>
        <w:t>s well as</w:t>
      </w:r>
      <w:r w:rsidRPr="009A23FC">
        <w:rPr>
          <w:color w:val="000000" w:themeColor="text1"/>
          <w:u w:color="000000" w:themeColor="text1"/>
        </w:rPr>
        <w:t xml:space="preserve"> the first to win in both the marching and scholastic A categor</w:t>
      </w:r>
      <w:r>
        <w:rPr>
          <w:color w:val="000000" w:themeColor="text1"/>
          <w:u w:color="000000" w:themeColor="text1"/>
        </w:rPr>
        <w:t>ies; and</w:t>
      </w:r>
    </w:p>
    <w:p w:rsidR="00DC646C" w:rsidRDefault="00DC646C" w:rsidP="00DC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646C" w:rsidRDefault="00DC646C" w:rsidP="00DC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watch the Clover High percussion ensemble is to watch an exciting, Broadway</w:t>
      </w:r>
      <w:r w:rsidR="00376D5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worthy performance; and</w:t>
      </w:r>
    </w:p>
    <w:p w:rsidR="00DC646C" w:rsidRDefault="00DC646C" w:rsidP="00DC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646C" w:rsidRDefault="00DC646C" w:rsidP="00DC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celebrate the accomplishments of this extraordinary group of young people, </w:t>
      </w:r>
      <w:r w:rsidRPr="009A23FC">
        <w:rPr>
          <w:color w:val="000000" w:themeColor="text1"/>
          <w:u w:color="000000" w:themeColor="text1"/>
        </w:rPr>
        <w:t xml:space="preserve">a community show </w:t>
      </w:r>
      <w:r>
        <w:rPr>
          <w:color w:val="000000" w:themeColor="text1"/>
          <w:u w:color="000000" w:themeColor="text1"/>
        </w:rPr>
        <w:t xml:space="preserve">is </w:t>
      </w:r>
      <w:r w:rsidRPr="009A23FC">
        <w:rPr>
          <w:color w:val="000000" w:themeColor="text1"/>
          <w:u w:color="000000" w:themeColor="text1"/>
        </w:rPr>
        <w:t xml:space="preserve">scheduled </w:t>
      </w:r>
      <w:r>
        <w:rPr>
          <w:color w:val="000000" w:themeColor="text1"/>
          <w:u w:color="000000" w:themeColor="text1"/>
        </w:rPr>
        <w:t>for</w:t>
      </w:r>
      <w:r w:rsidRPr="009A23FC">
        <w:rPr>
          <w:color w:val="000000" w:themeColor="text1"/>
          <w:u w:color="000000" w:themeColor="text1"/>
        </w:rPr>
        <w:t xml:space="preserve"> Monday, May 2</w:t>
      </w:r>
      <w:r>
        <w:rPr>
          <w:color w:val="000000" w:themeColor="text1"/>
          <w:u w:color="000000" w:themeColor="text1"/>
        </w:rPr>
        <w:t>, 2022; and</w:t>
      </w:r>
    </w:p>
    <w:p w:rsidR="00DC646C" w:rsidRDefault="00DC646C" w:rsidP="00DC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646C" w:rsidRDefault="00DC646C" w:rsidP="00DC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Director Ryan Hall, needless to say, was justly proud of his musicians as they earned a solid victory at the competition; and</w:t>
      </w:r>
    </w:p>
    <w:p w:rsidR="00DC646C" w:rsidRDefault="00DC646C" w:rsidP="00DC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646C" w:rsidRPr="00E54D1C" w:rsidRDefault="00DC646C" w:rsidP="00DC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4D1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with much admiration, </w:t>
      </w:r>
      <w:r w:rsidRPr="00E54D1C">
        <w:rPr>
          <w:color w:val="000000" w:themeColor="text1"/>
          <w:u w:color="000000" w:themeColor="text1"/>
        </w:rPr>
        <w:t>the South Carolina House of Representatives</w:t>
      </w:r>
      <w:r>
        <w:rPr>
          <w:color w:val="000000" w:themeColor="text1"/>
          <w:u w:color="000000" w:themeColor="text1"/>
        </w:rPr>
        <w:t xml:space="preserve"> takes great pleasure in adding its collective voice to the many encomiums flowing in to the Clover</w:t>
      </w:r>
      <w:r w:rsidRPr="00E54D1C">
        <w:rPr>
          <w:color w:val="000000" w:themeColor="text1"/>
          <w:u w:color="000000" w:themeColor="text1"/>
        </w:rPr>
        <w:t xml:space="preserve"> High School percussion ensemble </w:t>
      </w:r>
      <w:r w:rsidR="00A0767D">
        <w:rPr>
          <w:color w:val="000000" w:themeColor="text1"/>
          <w:u w:color="000000" w:themeColor="text1"/>
        </w:rPr>
        <w:t>in tribute to th</w:t>
      </w:r>
      <w:r>
        <w:rPr>
          <w:color w:val="000000" w:themeColor="text1"/>
          <w:u w:color="000000" w:themeColor="text1"/>
        </w:rPr>
        <w:t>e latest of its exceptional achievements</w:t>
      </w:r>
      <w:r w:rsidRPr="00E54D1C">
        <w:rPr>
          <w:color w:val="000000" w:themeColor="text1"/>
          <w:u w:color="000000" w:themeColor="text1"/>
        </w:rPr>
        <w:t>. Now, therefore,</w:t>
      </w:r>
    </w:p>
    <w:p w:rsidR="00DC646C" w:rsidRPr="00E54D1C" w:rsidRDefault="00DC646C" w:rsidP="00DC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646C" w:rsidRPr="00E54D1C" w:rsidRDefault="00DC646C" w:rsidP="00DC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4D1C">
        <w:rPr>
          <w:color w:val="000000" w:themeColor="text1"/>
          <w:u w:color="000000" w:themeColor="text1"/>
        </w:rPr>
        <w:t>Be it resolved by the House of Representatives:</w:t>
      </w:r>
    </w:p>
    <w:p w:rsidR="00DC646C" w:rsidRPr="00E54D1C" w:rsidRDefault="00DC646C" w:rsidP="00DC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62D4" w:rsidRDefault="00DC646C" w:rsidP="00656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4D1C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6562D4" w:rsidRPr="00E54D1C">
        <w:rPr>
          <w:color w:val="000000" w:themeColor="text1"/>
          <w:u w:color="000000" w:themeColor="text1"/>
        </w:rPr>
        <w:t xml:space="preserve">recognize and </w:t>
      </w:r>
      <w:r w:rsidR="006562D4">
        <w:rPr>
          <w:color w:val="000000" w:themeColor="text1"/>
          <w:u w:color="000000" w:themeColor="text1"/>
        </w:rPr>
        <w:t>honor</w:t>
      </w:r>
      <w:r w:rsidR="006562D4" w:rsidRPr="00E54D1C">
        <w:rPr>
          <w:color w:val="000000" w:themeColor="text1"/>
          <w:u w:color="000000" w:themeColor="text1"/>
        </w:rPr>
        <w:t xml:space="preserve"> the </w:t>
      </w:r>
      <w:r w:rsidR="006562D4">
        <w:rPr>
          <w:color w:val="000000" w:themeColor="text1"/>
          <w:u w:color="000000" w:themeColor="text1"/>
        </w:rPr>
        <w:t xml:space="preserve">Clover High School </w:t>
      </w:r>
      <w:r w:rsidR="006562D4" w:rsidRPr="00E54D1C">
        <w:rPr>
          <w:color w:val="000000" w:themeColor="text1"/>
          <w:u w:color="000000" w:themeColor="text1"/>
        </w:rPr>
        <w:t xml:space="preserve">percussion ensemble </w:t>
      </w:r>
      <w:r w:rsidR="006562D4">
        <w:rPr>
          <w:color w:val="000000" w:themeColor="text1"/>
          <w:u w:color="000000" w:themeColor="text1"/>
        </w:rPr>
        <w:t xml:space="preserve">for an outstanding season </w:t>
      </w:r>
      <w:r w:rsidR="006562D4" w:rsidRPr="00E54D1C">
        <w:rPr>
          <w:color w:val="000000" w:themeColor="text1"/>
          <w:u w:color="000000" w:themeColor="text1"/>
        </w:rPr>
        <w:t xml:space="preserve">and </w:t>
      </w:r>
      <w:r w:rsidR="006562D4">
        <w:rPr>
          <w:color w:val="000000" w:themeColor="text1"/>
          <w:u w:color="000000" w:themeColor="text1"/>
        </w:rPr>
        <w:t xml:space="preserve">congratulate these fine musicians on </w:t>
      </w:r>
      <w:r w:rsidR="006562D4" w:rsidRPr="00E54D1C">
        <w:rPr>
          <w:color w:val="000000" w:themeColor="text1"/>
          <w:u w:color="000000" w:themeColor="text1"/>
        </w:rPr>
        <w:t xml:space="preserve">capturing </w:t>
      </w:r>
      <w:r w:rsidR="006562D4">
        <w:rPr>
          <w:color w:val="000000" w:themeColor="text1"/>
          <w:u w:color="000000" w:themeColor="text1"/>
        </w:rPr>
        <w:t xml:space="preserve">first place at the </w:t>
      </w:r>
      <w:r w:rsidR="006562D4" w:rsidRPr="00E54D1C">
        <w:rPr>
          <w:color w:val="000000" w:themeColor="text1"/>
          <w:u w:color="000000" w:themeColor="text1"/>
        </w:rPr>
        <w:t>20</w:t>
      </w:r>
      <w:r w:rsidR="006562D4">
        <w:rPr>
          <w:color w:val="000000" w:themeColor="text1"/>
          <w:u w:color="000000" w:themeColor="text1"/>
        </w:rPr>
        <w:t>22</w:t>
      </w:r>
      <w:r w:rsidR="006562D4" w:rsidRPr="00E54D1C">
        <w:rPr>
          <w:color w:val="000000" w:themeColor="text1"/>
          <w:u w:color="000000" w:themeColor="text1"/>
        </w:rPr>
        <w:t xml:space="preserve"> </w:t>
      </w:r>
      <w:r w:rsidR="006562D4">
        <w:rPr>
          <w:color w:val="000000" w:themeColor="text1"/>
          <w:u w:color="000000" w:themeColor="text1"/>
        </w:rPr>
        <w:t>WGI</w:t>
      </w:r>
      <w:r w:rsidR="006562D4" w:rsidRPr="009A23FC">
        <w:rPr>
          <w:color w:val="000000" w:themeColor="text1"/>
          <w:u w:color="000000" w:themeColor="text1"/>
        </w:rPr>
        <w:t xml:space="preserve"> </w:t>
      </w:r>
      <w:r w:rsidR="006562D4">
        <w:rPr>
          <w:color w:val="000000" w:themeColor="text1"/>
          <w:u w:color="000000" w:themeColor="text1"/>
        </w:rPr>
        <w:t>S</w:t>
      </w:r>
      <w:r w:rsidR="006562D4" w:rsidRPr="009A23FC">
        <w:rPr>
          <w:color w:val="000000" w:themeColor="text1"/>
          <w:u w:color="000000" w:themeColor="text1"/>
        </w:rPr>
        <w:t xml:space="preserve">port of the </w:t>
      </w:r>
      <w:r w:rsidR="006562D4">
        <w:rPr>
          <w:color w:val="000000" w:themeColor="text1"/>
          <w:u w:color="000000" w:themeColor="text1"/>
        </w:rPr>
        <w:t>A</w:t>
      </w:r>
      <w:r w:rsidR="006562D4" w:rsidRPr="009A23FC">
        <w:rPr>
          <w:color w:val="000000" w:themeColor="text1"/>
          <w:u w:color="000000" w:themeColor="text1"/>
        </w:rPr>
        <w:t xml:space="preserve">rts </w:t>
      </w:r>
      <w:r w:rsidR="006562D4">
        <w:rPr>
          <w:color w:val="000000" w:themeColor="text1"/>
          <w:u w:color="000000" w:themeColor="text1"/>
        </w:rPr>
        <w:t>W</w:t>
      </w:r>
      <w:r w:rsidR="006562D4" w:rsidRPr="009A23FC">
        <w:rPr>
          <w:color w:val="000000" w:themeColor="text1"/>
          <w:u w:color="000000" w:themeColor="text1"/>
        </w:rPr>
        <w:t xml:space="preserve">orld </w:t>
      </w:r>
      <w:r w:rsidR="006562D4">
        <w:rPr>
          <w:color w:val="000000" w:themeColor="text1"/>
          <w:u w:color="000000" w:themeColor="text1"/>
        </w:rPr>
        <w:t>C</w:t>
      </w:r>
      <w:r w:rsidR="006562D4" w:rsidRPr="009A23FC">
        <w:rPr>
          <w:color w:val="000000" w:themeColor="text1"/>
          <w:u w:color="000000" w:themeColor="text1"/>
        </w:rPr>
        <w:t>hampionships</w:t>
      </w:r>
      <w:r w:rsidR="006562D4">
        <w:rPr>
          <w:color w:val="000000" w:themeColor="text1"/>
          <w:u w:color="000000" w:themeColor="text1"/>
        </w:rPr>
        <w:t>.</w:t>
      </w:r>
    </w:p>
    <w:p w:rsidR="00DC646C" w:rsidRPr="00E54D1C" w:rsidRDefault="00DC646C" w:rsidP="00DC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646C" w:rsidRPr="00E54D1C" w:rsidRDefault="00DC646C" w:rsidP="00DC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4D1C">
        <w:rPr>
          <w:color w:val="000000" w:themeColor="text1"/>
          <w:u w:color="000000" w:themeColor="text1"/>
        </w:rPr>
        <w:t xml:space="preserve">Be it further resolved that a copy of this resolution be presented to Principal </w:t>
      </w:r>
      <w:r w:rsidR="00B43E07">
        <w:rPr>
          <w:color w:val="000000" w:themeColor="text1"/>
          <w:u w:color="000000" w:themeColor="text1"/>
        </w:rPr>
        <w:t xml:space="preserve">Rod Ruth </w:t>
      </w:r>
      <w:r w:rsidR="006562D4">
        <w:rPr>
          <w:color w:val="000000" w:themeColor="text1"/>
          <w:u w:color="000000" w:themeColor="text1"/>
        </w:rPr>
        <w:t xml:space="preserve">and </w:t>
      </w:r>
      <w:r w:rsidR="00A0767D">
        <w:rPr>
          <w:color w:val="000000" w:themeColor="text1"/>
          <w:u w:color="000000" w:themeColor="text1"/>
        </w:rPr>
        <w:t xml:space="preserve">Percussion </w:t>
      </w:r>
      <w:r w:rsidR="006562D4">
        <w:rPr>
          <w:color w:val="000000" w:themeColor="text1"/>
          <w:u w:color="000000" w:themeColor="text1"/>
        </w:rPr>
        <w:t>Director</w:t>
      </w:r>
      <w:r w:rsidRPr="00E54D1C">
        <w:rPr>
          <w:color w:val="000000" w:themeColor="text1"/>
          <w:u w:color="000000" w:themeColor="text1"/>
        </w:rPr>
        <w:t xml:space="preserve"> </w:t>
      </w:r>
      <w:r w:rsidR="00A0767D">
        <w:rPr>
          <w:color w:val="000000" w:themeColor="text1"/>
          <w:u w:color="000000" w:themeColor="text1"/>
        </w:rPr>
        <w:t>Ryan Hall</w:t>
      </w:r>
      <w:r w:rsidRPr="00E54D1C">
        <w:rPr>
          <w:color w:val="000000" w:themeColor="text1"/>
          <w:u w:color="000000" w:themeColor="text1"/>
        </w:rPr>
        <w:t xml:space="preserve"> of </w:t>
      </w:r>
      <w:r w:rsidR="00A0767D">
        <w:rPr>
          <w:color w:val="000000" w:themeColor="text1"/>
          <w:u w:color="000000" w:themeColor="text1"/>
        </w:rPr>
        <w:t>Clover</w:t>
      </w:r>
      <w:r w:rsidRPr="00E54D1C">
        <w:rPr>
          <w:color w:val="000000" w:themeColor="text1"/>
          <w:u w:color="000000" w:themeColor="text1"/>
        </w:rPr>
        <w:t xml:space="preserve"> High School.</w:t>
      </w:r>
    </w:p>
    <w:p w:rsidR="00DA5576" w:rsidRDefault="00376D5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45B4" w:rsidRDefault="00EB45B4" w:rsidP="00EB45B4">
      <w:pPr>
        <w:suppressAutoHyphens/>
      </w:pPr>
    </w:p>
    <w:sectPr w:rsidR="00EB45B4" w:rsidSect="00EB45B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25C0" w:rsidRDefault="000825C0" w:rsidP="009F0C77">
      <w:r>
        <w:separator/>
      </w:r>
    </w:p>
  </w:endnote>
  <w:endnote w:type="continuationSeparator" w:id="0">
    <w:p w:rsidR="000825C0" w:rsidRDefault="000825C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AB4C79C-BAE1-4340-AFEB-E85028ED91A0}"/>
    <w:embedBold r:id="rId2" w:fontKey="{E8AE5860-D27E-41AE-9540-F3FD839D9BE9}"/>
    <w:embedItalic r:id="rId3" w:fontKey="{1520315B-B4E7-4B85-835A-AD17658AA41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D25A6EB-42D4-4D95-AA8F-09A27CCE884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AFDBF72-0DC2-4663-A2DF-3E680FA42C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2F30375-5E67-4E06-B400-7348EB6D60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B45B4" w:rsidRPr="00C74A49" w:rsidRDefault="00EB45B4" w:rsidP="00C74A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25C0" w:rsidRDefault="000825C0" w:rsidP="009F0C77">
      <w:r>
        <w:separator/>
      </w:r>
    </w:p>
  </w:footnote>
  <w:footnote w:type="continuationSeparator" w:id="0">
    <w:p w:rsidR="000825C0" w:rsidRDefault="000825C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58PH22"/>
    <w:docVar w:name="CoverBillType" w:val="r"/>
    <w:docVar w:name="DocPath" w:val="L:\Council\bills\RM\1458PH22.DOCX"/>
    <w:docVar w:name="dvBillNumber" w:val="530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825C0"/>
    <w:rsid w:val="00011869"/>
    <w:rsid w:val="00015CD6"/>
    <w:rsid w:val="000825C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5A97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6D5A"/>
    <w:rsid w:val="00393F2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2696"/>
    <w:rsid w:val="004E7D54"/>
    <w:rsid w:val="00525FEE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62D4"/>
    <w:rsid w:val="006913C9"/>
    <w:rsid w:val="0069470D"/>
    <w:rsid w:val="006D58AA"/>
    <w:rsid w:val="00734F00"/>
    <w:rsid w:val="00736959"/>
    <w:rsid w:val="00796BBF"/>
    <w:rsid w:val="007A70AE"/>
    <w:rsid w:val="008362E8"/>
    <w:rsid w:val="0085786E"/>
    <w:rsid w:val="008A1768"/>
    <w:rsid w:val="008A489F"/>
    <w:rsid w:val="008F0F33"/>
    <w:rsid w:val="008F4429"/>
    <w:rsid w:val="00932C65"/>
    <w:rsid w:val="0094021A"/>
    <w:rsid w:val="009B44AF"/>
    <w:rsid w:val="009C6A0B"/>
    <w:rsid w:val="009F0C77"/>
    <w:rsid w:val="009F4DD1"/>
    <w:rsid w:val="00A02543"/>
    <w:rsid w:val="00A0767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3E07"/>
    <w:rsid w:val="00B64FFF"/>
    <w:rsid w:val="00B94DB2"/>
    <w:rsid w:val="00BE3C22"/>
    <w:rsid w:val="00C0345E"/>
    <w:rsid w:val="00C21ABE"/>
    <w:rsid w:val="00C31C95"/>
    <w:rsid w:val="00C3483A"/>
    <w:rsid w:val="00C74A49"/>
    <w:rsid w:val="00C74E9D"/>
    <w:rsid w:val="00C826DD"/>
    <w:rsid w:val="00C82FD3"/>
    <w:rsid w:val="00C92819"/>
    <w:rsid w:val="00CA016D"/>
    <w:rsid w:val="00CC6B7B"/>
    <w:rsid w:val="00CD2089"/>
    <w:rsid w:val="00D73A67"/>
    <w:rsid w:val="00D966BC"/>
    <w:rsid w:val="00D970A9"/>
    <w:rsid w:val="00DA5576"/>
    <w:rsid w:val="00DC646C"/>
    <w:rsid w:val="00DF3845"/>
    <w:rsid w:val="00E41911"/>
    <w:rsid w:val="00E44B57"/>
    <w:rsid w:val="00E92EEF"/>
    <w:rsid w:val="00EB45B4"/>
    <w:rsid w:val="00EF2368"/>
    <w:rsid w:val="00F24442"/>
    <w:rsid w:val="00F50AE3"/>
    <w:rsid w:val="00F655B7"/>
    <w:rsid w:val="00F656BA"/>
    <w:rsid w:val="00F67CF1"/>
    <w:rsid w:val="00F728AA"/>
    <w:rsid w:val="00F77FF4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5B2909-D5CF-4243-9A2B-CA751EEB9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3E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E0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B45B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45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0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42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06_202204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3D47EE-69A8-4776-9491-02CAAC7C4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581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5306: Subject not yet available - South Carolina Legislature Online</dc:title>
  <dc:creator>Rosanne McDowell</dc:creator>
  <cp:lastModifiedBy>Sade Wilson</cp:lastModifiedBy>
  <cp:revision>2</cp:revision>
  <cp:lastPrinted>2022-04-27T18:22:00Z</cp:lastPrinted>
  <dcterms:created xsi:type="dcterms:W3CDTF">2022-05-03T15:37:00Z</dcterms:created>
  <dcterms:modified xsi:type="dcterms:W3CDTF">2022-05-03T15:37:00Z</dcterms:modified>
</cp:coreProperties>
</file>