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D22AA" w:rsidRDefault="004D22AA" w:rsidP="004D22AA">
      <w:pPr>
        <w:widowControl w:val="0"/>
        <w:jc w:val="center"/>
      </w:pPr>
      <w:r w:rsidRPr="004D22AA">
        <w:rPr>
          <w:b/>
        </w:rPr>
        <w:t>South Carolina General Assembly</w:t>
      </w:r>
    </w:p>
    <w:p w:rsidR="004D22AA" w:rsidRDefault="004D22AA" w:rsidP="004D22AA">
      <w:pPr>
        <w:widowControl w:val="0"/>
        <w:jc w:val="center"/>
      </w:pPr>
      <w:r>
        <w:t>124th Session, 2021-2022</w:t>
      </w:r>
    </w:p>
    <w:p w:rsidR="004D22AA" w:rsidRDefault="004D22AA" w:rsidP="004D22AA">
      <w:pPr>
        <w:widowControl w:val="0"/>
        <w:jc w:val="left"/>
      </w:pPr>
    </w:p>
    <w:p w:rsidR="004D22AA" w:rsidRDefault="004D22AA" w:rsidP="004D22AA">
      <w:pPr>
        <w:widowControl w:val="0"/>
        <w:jc w:val="left"/>
        <w:rPr>
          <w:b/>
        </w:rPr>
      </w:pPr>
      <w:r w:rsidRPr="004D22AA">
        <w:rPr>
          <w:b/>
        </w:rPr>
        <w:t>H. 5341</w:t>
      </w:r>
    </w:p>
    <w:p w:rsidR="004D22AA" w:rsidRDefault="004D22AA" w:rsidP="004D22AA">
      <w:pPr>
        <w:widowControl w:val="0"/>
        <w:jc w:val="left"/>
        <w:rPr>
          <w:b/>
        </w:rPr>
      </w:pPr>
    </w:p>
    <w:p w:rsidR="004D22AA" w:rsidRDefault="004D22AA" w:rsidP="004D22AA">
      <w:pPr>
        <w:widowControl w:val="0"/>
        <w:jc w:val="left"/>
      </w:pPr>
      <w:r w:rsidRPr="004D22AA">
        <w:rPr>
          <w:b/>
        </w:rPr>
        <w:t>STATUS INFORMATION</w:t>
      </w:r>
    </w:p>
    <w:p w:rsidR="004D22AA" w:rsidRDefault="004D22AA" w:rsidP="004D22AA">
      <w:pPr>
        <w:widowControl w:val="0"/>
        <w:jc w:val="left"/>
      </w:pPr>
    </w:p>
    <w:p w:rsidR="004D22AA" w:rsidRDefault="004D22AA" w:rsidP="004D22AA">
      <w:pPr>
        <w:widowControl w:val="0"/>
        <w:jc w:val="left"/>
      </w:pPr>
      <w:r>
        <w:t>House Resolution</w:t>
      </w:r>
    </w:p>
    <w:p w:rsidR="004D22AA" w:rsidRDefault="004D22AA" w:rsidP="004D22AA">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D22AA" w:rsidRDefault="004D22AA" w:rsidP="004D22AA">
      <w:pPr>
        <w:widowControl w:val="0"/>
        <w:jc w:val="left"/>
      </w:pPr>
      <w:r>
        <w:t>Document Path: l:\council\bills\lk\9247dg22.docx</w:t>
      </w:r>
    </w:p>
    <w:p w:rsidR="004D22AA" w:rsidRDefault="004D22AA" w:rsidP="004D22AA">
      <w:pPr>
        <w:widowControl w:val="0"/>
        <w:jc w:val="left"/>
      </w:pPr>
    </w:p>
    <w:p w:rsidR="004D22AA" w:rsidRDefault="004D22AA" w:rsidP="004D22AA">
      <w:pPr>
        <w:widowControl w:val="0"/>
        <w:jc w:val="left"/>
      </w:pPr>
      <w:r>
        <w:t>Introduced in the House on May 4, 2022</w:t>
      </w:r>
    </w:p>
    <w:p w:rsidR="004D22AA" w:rsidRDefault="004D22AA" w:rsidP="004D22AA">
      <w:pPr>
        <w:widowControl w:val="0"/>
        <w:jc w:val="left"/>
      </w:pPr>
      <w:r>
        <w:t>Adopted by the House on May 4, 2022</w:t>
      </w:r>
    </w:p>
    <w:p w:rsidR="004D22AA" w:rsidRDefault="004D22AA" w:rsidP="004D22AA">
      <w:pPr>
        <w:widowControl w:val="0"/>
        <w:jc w:val="left"/>
      </w:pPr>
    </w:p>
    <w:p w:rsidR="004D22AA" w:rsidRDefault="004D22AA" w:rsidP="004D22AA">
      <w:pPr>
        <w:widowControl w:val="0"/>
        <w:jc w:val="left"/>
      </w:pPr>
      <w:r>
        <w:t>Summary: Cambridge Academy Golf State Championship</w:t>
      </w:r>
    </w:p>
    <w:p w:rsidR="004D22AA" w:rsidRDefault="004D22AA" w:rsidP="004D22AA">
      <w:pPr>
        <w:widowControl w:val="0"/>
        <w:jc w:val="left"/>
      </w:pPr>
    </w:p>
    <w:p w:rsidR="004D22AA" w:rsidRDefault="004D22AA" w:rsidP="004D22AA">
      <w:pPr>
        <w:widowControl w:val="0"/>
        <w:jc w:val="left"/>
      </w:pPr>
    </w:p>
    <w:p w:rsidR="004D22AA" w:rsidRDefault="004D22AA" w:rsidP="004D22AA">
      <w:pPr>
        <w:widowControl w:val="0"/>
        <w:tabs>
          <w:tab w:val="center" w:pos="590"/>
          <w:tab w:val="center" w:pos="1440"/>
          <w:tab w:val="left" w:pos="1872"/>
          <w:tab w:val="left" w:pos="9187"/>
        </w:tabs>
        <w:jc w:val="left"/>
      </w:pPr>
      <w:r w:rsidRPr="004D22AA">
        <w:rPr>
          <w:b/>
        </w:rPr>
        <w:t>HISTORY OF LEGISLATIVE ACTIONS</w:t>
      </w:r>
    </w:p>
    <w:p w:rsidR="004D22AA" w:rsidRDefault="004D22AA" w:rsidP="004D22AA">
      <w:pPr>
        <w:widowControl w:val="0"/>
        <w:tabs>
          <w:tab w:val="center" w:pos="590"/>
          <w:tab w:val="center" w:pos="1440"/>
          <w:tab w:val="left" w:pos="1872"/>
          <w:tab w:val="left" w:pos="9187"/>
        </w:tabs>
        <w:jc w:val="left"/>
      </w:pPr>
    </w:p>
    <w:p w:rsidR="004D22AA" w:rsidRPr="004D22AA" w:rsidRDefault="004D22AA" w:rsidP="004D22AA">
      <w:pPr>
        <w:widowControl w:val="0"/>
        <w:tabs>
          <w:tab w:val="center" w:pos="590"/>
          <w:tab w:val="center" w:pos="1440"/>
          <w:tab w:val="left" w:pos="1872"/>
          <w:tab w:val="left" w:pos="9187"/>
        </w:tabs>
        <w:jc w:val="left"/>
      </w:pPr>
      <w:r w:rsidRPr="004D22AA">
        <w:rPr>
          <w:u w:val="single"/>
        </w:rPr>
        <w:tab/>
        <w:t>Date</w:t>
      </w:r>
      <w:r w:rsidRPr="004D22AA">
        <w:rPr>
          <w:u w:val="single"/>
        </w:rPr>
        <w:tab/>
        <w:t>Body</w:t>
      </w:r>
      <w:r w:rsidRPr="004D22AA">
        <w:rPr>
          <w:u w:val="single"/>
        </w:rPr>
        <w:tab/>
        <w:t>Action Description with journal page number</w:t>
      </w:r>
      <w:r w:rsidRPr="004D22AA">
        <w:rPr>
          <w:u w:val="single"/>
        </w:rPr>
        <w:tab/>
      </w:r>
    </w:p>
    <w:p w:rsidR="003015CC" w:rsidRDefault="003015CC" w:rsidP="003015CC">
      <w:pPr>
        <w:widowControl w:val="0"/>
        <w:tabs>
          <w:tab w:val="right" w:pos="1008"/>
          <w:tab w:val="left" w:pos="1152"/>
          <w:tab w:val="left" w:pos="1872"/>
          <w:tab w:val="left" w:pos="9187"/>
        </w:tabs>
        <w:ind w:left="2088" w:hanging="2088"/>
      </w:pPr>
      <w:r>
        <w:tab/>
        <w:t>5/4/2022</w:t>
      </w:r>
      <w:r>
        <w:tab/>
        <w:t>House</w:t>
      </w:r>
      <w:r>
        <w:tab/>
        <w:t>Introduced and adopted (</w:t>
      </w:r>
      <w:hyperlink r:id="rId7" w:history="1">
        <w:r w:rsidRPr="004E1614">
          <w:rPr>
            <w:rStyle w:val="Hyperlink"/>
          </w:rPr>
          <w:t>House Journal</w:t>
        </w:r>
        <w:r w:rsidRPr="004E1614">
          <w:rPr>
            <w:rStyle w:val="Hyperlink"/>
          </w:rPr>
          <w:noBreakHyphen/>
          <w:t>page 9</w:t>
        </w:r>
      </w:hyperlink>
      <w:r>
        <w:t>)</w:t>
      </w:r>
    </w:p>
    <w:p w:rsidR="003015CC" w:rsidRDefault="003015CC" w:rsidP="003015CC">
      <w:pPr>
        <w:widowControl w:val="0"/>
        <w:tabs>
          <w:tab w:val="right" w:pos="1008"/>
          <w:tab w:val="left" w:pos="1152"/>
          <w:tab w:val="left" w:pos="1872"/>
          <w:tab w:val="left" w:pos="9187"/>
        </w:tabs>
        <w:ind w:left="2088" w:hanging="2088"/>
      </w:pPr>
    </w:p>
    <w:p w:rsidR="004D22AA" w:rsidRDefault="004D22AA" w:rsidP="004D22AA">
      <w:pPr>
        <w:widowControl w:val="0"/>
        <w:tabs>
          <w:tab w:val="right" w:pos="1008"/>
          <w:tab w:val="left" w:pos="1152"/>
          <w:tab w:val="left" w:pos="1872"/>
          <w:tab w:val="left" w:pos="9187"/>
        </w:tabs>
        <w:ind w:left="2088" w:hanging="2088"/>
        <w:jc w:val="left"/>
      </w:pPr>
      <w:r>
        <w:t xml:space="preserve">View the latest </w:t>
      </w:r>
      <w:hyperlink r:id="rId8" w:history="1">
        <w:r w:rsidRPr="004D22AA">
          <w:rPr>
            <w:rStyle w:val="Hyperlink"/>
          </w:rPr>
          <w:t>legislative information</w:t>
        </w:r>
      </w:hyperlink>
      <w:r>
        <w:t xml:space="preserve"> at the website</w:t>
      </w:r>
    </w:p>
    <w:p w:rsidR="004D22AA" w:rsidRDefault="004D22AA" w:rsidP="004D22AA">
      <w:pPr>
        <w:widowControl w:val="0"/>
        <w:tabs>
          <w:tab w:val="right" w:pos="1008"/>
          <w:tab w:val="left" w:pos="1152"/>
          <w:tab w:val="left" w:pos="1872"/>
          <w:tab w:val="left" w:pos="9187"/>
        </w:tabs>
        <w:ind w:left="2088" w:hanging="2088"/>
        <w:jc w:val="left"/>
      </w:pPr>
    </w:p>
    <w:p w:rsidR="004D22AA" w:rsidRPr="004D22AA" w:rsidRDefault="004D22AA" w:rsidP="004D22AA">
      <w:pPr>
        <w:widowControl w:val="0"/>
        <w:tabs>
          <w:tab w:val="right" w:pos="1008"/>
          <w:tab w:val="left" w:pos="1152"/>
          <w:tab w:val="left" w:pos="1872"/>
          <w:tab w:val="left" w:pos="9187"/>
        </w:tabs>
        <w:ind w:left="2088" w:hanging="2088"/>
        <w:jc w:val="left"/>
      </w:pPr>
    </w:p>
    <w:p w:rsidR="004D22AA" w:rsidRDefault="004D22AA" w:rsidP="004D22AA">
      <w:r w:rsidRPr="004D22AA">
        <w:rPr>
          <w:b/>
        </w:rPr>
        <w:t>VERSIONS OF THIS BILL</w:t>
      </w:r>
    </w:p>
    <w:p w:rsidR="004D22AA" w:rsidRDefault="004D22AA" w:rsidP="004D22AA"/>
    <w:p w:rsidR="004D22AA" w:rsidRDefault="00136F68" w:rsidP="004D22AA">
      <w:hyperlink r:id="rId9" w:history="1">
        <w:r w:rsidR="004D22AA">
          <w:rPr>
            <w:rStyle w:val="Hyperlink"/>
          </w:rPr>
          <w:t>5/4/2022</w:t>
        </w:r>
      </w:hyperlink>
    </w:p>
    <w:p w:rsidR="004D22AA" w:rsidRDefault="004D22AA" w:rsidP="004D22AA"/>
    <w:p w:rsidR="004D22AA" w:rsidRDefault="004D22AA" w:rsidP="004D22AA">
      <w:pPr>
        <w:sectPr w:rsidR="004D22AA" w:rsidSect="004D22AA">
          <w:pgSz w:w="12240" w:h="15840" w:code="1"/>
          <w:pgMar w:top="1080" w:right="1440" w:bottom="1080" w:left="1440" w:header="720" w:footer="720" w:gutter="0"/>
          <w:cols w:space="720"/>
          <w:noEndnote/>
          <w:docGrid w:linePitch="360"/>
        </w:sectPr>
      </w:pPr>
    </w:p>
    <w:p w:rsidR="00E05F43" w:rsidRDefault="00E05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4D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THE CAMBRIDGE ACADEMY GOLF TEAM FOR WINNING THE 2022 SOUTH CAROLINA INDEPENDENT SCHOOL ASSOCIATION (SCISA) CLASS </w:t>
      </w:r>
      <w:r w:rsidR="008C5DC8">
        <w:t>1</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67D" w:rsidRDefault="002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Cambridge Academy golf team </w:t>
      </w:r>
      <w:r w:rsidR="00526299">
        <w:t>were victorious</w:t>
      </w:r>
      <w:r>
        <w:t xml:space="preserve"> at the state championship tournament</w:t>
      </w:r>
      <w:r w:rsidR="00826F93">
        <w:t xml:space="preserve"> held April 25</w:t>
      </w:r>
      <w:r w:rsidR="00FE0B49">
        <w:noBreakHyphen/>
      </w:r>
      <w:r w:rsidR="00826F93">
        <w:t>26 at the Gen. Hackler Golf Course at Coastal Carolina University; and</w:t>
      </w:r>
    </w:p>
    <w:p w:rsidR="00826F93" w:rsidRDefault="00826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93" w:rsidRDefault="00826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7805">
        <w:t xml:space="preserve">Cambridge Academy </w:t>
      </w:r>
      <w:r w:rsidR="008C5DC8">
        <w:t xml:space="preserve">fans were given the perfect ending to </w:t>
      </w:r>
      <w:r w:rsidR="00F22D46">
        <w:t>the</w:t>
      </w:r>
      <w:r w:rsidR="008C5DC8">
        <w:t xml:space="preserve"> season when the Cougars shot 6</w:t>
      </w:r>
      <w:r w:rsidR="00F22D46">
        <w:t>08</w:t>
      </w:r>
      <w:r w:rsidR="008C5DC8">
        <w:t xml:space="preserve"> over the two</w:t>
      </w:r>
      <w:r w:rsidR="00FE0B49">
        <w:noBreakHyphen/>
      </w:r>
      <w:r w:rsidR="008C5DC8">
        <w:t>day event to bring home the South Carolina Independent School Association Class 1A</w:t>
      </w:r>
      <w:r w:rsidR="00B604EA">
        <w:t xml:space="preserve"> State Championship title for a second consecutive year; and</w:t>
      </w:r>
    </w:p>
    <w:p w:rsidR="00B604EA" w:rsidRDefault="00B6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EA" w:rsidRDefault="00B6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their head coach, Eric Massey, the success of the Cougar</w:t>
      </w:r>
      <w:r w:rsidR="00FE0B49">
        <w:t>’</w:t>
      </w:r>
      <w:r>
        <w:t>s golf team was built over many years of diligence, patience, and practice, and the 2022 season was a brilliant exhibition of their hard</w:t>
      </w:r>
      <w:r w:rsidR="00FE0B49">
        <w:noBreakHyphen/>
      </w:r>
      <w:r>
        <w:t>won skills as golfers; and</w:t>
      </w: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individually, junior Spence Hagood, known for his supportive nature and quiet leadership, shot 140 over the course of the event, and finished 4</w:t>
      </w:r>
      <w:r w:rsidR="00FE0B49">
        <w:noBreakHyphen/>
      </w:r>
      <w:r>
        <w:t>under</w:t>
      </w:r>
      <w:r w:rsidR="00FE0B49">
        <w:noBreakHyphen/>
      </w:r>
      <w:r>
        <w:t>par to capture an individual medal; and</w:t>
      </w:r>
    </w:p>
    <w:p w:rsidR="0022567D" w:rsidRDefault="002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97" w:rsidRDefault="00A85997" w:rsidP="00A8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team who finds great comfort and focus in following tradition, it is an exciting time to </w:t>
      </w:r>
      <w:r w:rsidR="00FE0B49">
        <w:t>watch the creation of</w:t>
      </w:r>
      <w:r>
        <w:t xml:space="preserve"> a new tradition of success as a reward for their exceptional work</w:t>
      </w:r>
      <w:r w:rsidR="00FE0B49">
        <w:t>. This success, and the experience of a youthful team</w:t>
      </w:r>
      <w:r>
        <w:t xml:space="preserve"> </w:t>
      </w:r>
      <w:r w:rsidR="00FE0B49">
        <w:t xml:space="preserve">who will return for future seasons, </w:t>
      </w:r>
      <w:r>
        <w:t xml:space="preserve">will continue to propel their program </w:t>
      </w:r>
      <w:r w:rsidR="00FE0B49">
        <w:t xml:space="preserve">and drive them toward greater opportunities </w:t>
      </w:r>
      <w:r>
        <w:t>in the seasons to come; and</w:t>
      </w: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F93">
        <w:t>the members of the South Carolina House of Representatives value the pride and recognition that the Cambridge Academy Cougars have earned for their school and their community and look forward to hearing of their continued accomplishments in the days ahead</w:t>
      </w:r>
      <w:r>
        <w:t>. Now, therefore,</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38D1">
        <w:t xml:space="preserve"> the members of the South Carolina House of Representatives, by this resolution, recognize and honor the Cambridge Academy golf team for winning the 2022 South Carolina Independent School Association (SCISA) Class </w:t>
      </w:r>
      <w:r w:rsidR="008C5DC8">
        <w:t>1</w:t>
      </w:r>
      <w:r w:rsidR="006138D1">
        <w:t>A State Championship title.</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7B7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33"/>
        </w:tabs>
        <w:suppressAutoHyphens/>
      </w:pPr>
      <w:r>
        <w:t>Be it further resolved that a copy of this resolution be presented to</w:t>
      </w:r>
      <w:r w:rsidR="007B7F46">
        <w:t xml:space="preserve"> Head of School Lori Anne Tunstall Hagood and Head Coach Eric Massey.</w:t>
      </w:r>
    </w:p>
    <w:p w:rsidR="004C1062" w:rsidRDefault="00FE0B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2AA" w:rsidRDefault="004D22AA" w:rsidP="004D22AA">
      <w:pPr>
        <w:suppressAutoHyphens/>
      </w:pPr>
    </w:p>
    <w:sectPr w:rsidR="004D22AA" w:rsidSect="004D22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04EA" w:rsidRDefault="00B604EA" w:rsidP="009F0C77">
      <w:r>
        <w:separator/>
      </w:r>
    </w:p>
  </w:endnote>
  <w:endnote w:type="continuationSeparator" w:id="0">
    <w:p w:rsidR="00B604EA" w:rsidRDefault="00B60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CA4F09-3902-4373-A7B9-CE4D707F1E41}"/>
    <w:embedBold r:id="rId2" w:fontKey="{B0DDD748-B8CB-4213-8902-A404FF9E8939}"/>
  </w:font>
  <w:font w:name="Calibri">
    <w:panose1 w:val="020F0502020204030204"/>
    <w:charset w:val="00"/>
    <w:family w:val="swiss"/>
    <w:pitch w:val="variable"/>
    <w:sig w:usb0="E4002EFF" w:usb1="C000247B" w:usb2="00000009" w:usb3="00000000" w:csb0="000001FF" w:csb1="00000000"/>
    <w:embedRegular r:id="rId3" w:fontKey="{9C589943-AA1F-4C0E-8343-5CADAC8507DF}"/>
  </w:font>
  <w:font w:name="Cambria">
    <w:panose1 w:val="02040503050406030204"/>
    <w:charset w:val="00"/>
    <w:family w:val="roman"/>
    <w:pitch w:val="variable"/>
    <w:sig w:usb0="E00006FF" w:usb1="420024FF" w:usb2="02000000" w:usb3="00000000" w:csb0="0000019F" w:csb1="00000000"/>
    <w:embedRegular r:id="rId4" w:fontKey="{BBD4518C-03C2-4D93-9451-3FD2C6A6E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D22AA" w:rsidRPr="00E05F43" w:rsidRDefault="004D22AA" w:rsidP="00E05F43">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04EA" w:rsidRDefault="00B604EA" w:rsidP="009F0C77">
      <w:r>
        <w:separator/>
      </w:r>
    </w:p>
  </w:footnote>
  <w:footnote w:type="continuationSeparator" w:id="0">
    <w:p w:rsidR="00B604EA" w:rsidRDefault="00B60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7DG22"/>
    <w:docVar w:name="CoverBillType" w:val="r"/>
    <w:docVar w:name="DocPath" w:val="L:\Council\bills\LK\9247DG22.DOCX"/>
    <w:docVar w:name="dvBillNumber" w:val="5341"/>
    <w:docVar w:name="dvBillNumberPrefix" w:val="H. "/>
    <w:docVar w:name="dvOriginalBody" w:val="House"/>
    <w:docVar w:name="dvSteno" w:val="LK"/>
    <w:docVar w:name="NameofBody" w:val="h"/>
    <w:docVar w:name="vGroup2" w:val="Council"/>
  </w:docVars>
  <w:rsids>
    <w:rsidRoot w:val="00924D83"/>
    <w:rsid w:val="00011869"/>
    <w:rsid w:val="00015CD6"/>
    <w:rsid w:val="00022C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67D"/>
    <w:rsid w:val="002321B6"/>
    <w:rsid w:val="00232912"/>
    <w:rsid w:val="00250967"/>
    <w:rsid w:val="002543C8"/>
    <w:rsid w:val="0025541D"/>
    <w:rsid w:val="00284AAE"/>
    <w:rsid w:val="002E5912"/>
    <w:rsid w:val="002E62B6"/>
    <w:rsid w:val="003015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062"/>
    <w:rsid w:val="004D22AA"/>
    <w:rsid w:val="004E7D54"/>
    <w:rsid w:val="00526299"/>
    <w:rsid w:val="005273C6"/>
    <w:rsid w:val="00530A69"/>
    <w:rsid w:val="00545593"/>
    <w:rsid w:val="00556EBF"/>
    <w:rsid w:val="00577C6C"/>
    <w:rsid w:val="005A62FE"/>
    <w:rsid w:val="005C2FE2"/>
    <w:rsid w:val="005E2BC9"/>
    <w:rsid w:val="00605102"/>
    <w:rsid w:val="006138D1"/>
    <w:rsid w:val="006215AA"/>
    <w:rsid w:val="006913C9"/>
    <w:rsid w:val="0069470D"/>
    <w:rsid w:val="006D58AA"/>
    <w:rsid w:val="00734F00"/>
    <w:rsid w:val="00736959"/>
    <w:rsid w:val="007A70AE"/>
    <w:rsid w:val="007B7F46"/>
    <w:rsid w:val="00826F93"/>
    <w:rsid w:val="008362E8"/>
    <w:rsid w:val="0085786E"/>
    <w:rsid w:val="008A1768"/>
    <w:rsid w:val="008A489F"/>
    <w:rsid w:val="008C5DC8"/>
    <w:rsid w:val="008F0F33"/>
    <w:rsid w:val="008F4429"/>
    <w:rsid w:val="00924D83"/>
    <w:rsid w:val="0094021A"/>
    <w:rsid w:val="00984392"/>
    <w:rsid w:val="009B44AF"/>
    <w:rsid w:val="009C6A0B"/>
    <w:rsid w:val="009F0C77"/>
    <w:rsid w:val="009F4DD1"/>
    <w:rsid w:val="00A02543"/>
    <w:rsid w:val="00A07805"/>
    <w:rsid w:val="00A41684"/>
    <w:rsid w:val="00A64E80"/>
    <w:rsid w:val="00A72BCD"/>
    <w:rsid w:val="00A741D9"/>
    <w:rsid w:val="00A833AB"/>
    <w:rsid w:val="00A85997"/>
    <w:rsid w:val="00A9741D"/>
    <w:rsid w:val="00AC34A2"/>
    <w:rsid w:val="00AD1C9A"/>
    <w:rsid w:val="00AD4B17"/>
    <w:rsid w:val="00B412D4"/>
    <w:rsid w:val="00B604EA"/>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F43"/>
    <w:rsid w:val="00E41911"/>
    <w:rsid w:val="00E44B57"/>
    <w:rsid w:val="00E92EEF"/>
    <w:rsid w:val="00EF2368"/>
    <w:rsid w:val="00F22D46"/>
    <w:rsid w:val="00F24442"/>
    <w:rsid w:val="00F50AE3"/>
    <w:rsid w:val="00F655B7"/>
    <w:rsid w:val="00F656BA"/>
    <w:rsid w:val="00F67CF1"/>
    <w:rsid w:val="00F728AA"/>
    <w:rsid w:val="00F840F0"/>
    <w:rsid w:val="00FB0D0D"/>
    <w:rsid w:val="00FB43B4"/>
    <w:rsid w:val="00FB6B0B"/>
    <w:rsid w:val="00FE0B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FA4A8-E324-4384-B2A1-D368454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2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1&amp;session=124&amp;summary=B" TargetMode="External"/><Relationship Id="rId3" Type="http://schemas.openxmlformats.org/officeDocument/2006/relationships/settings" Target="settings.xml"/><Relationship Id="rId7" Type="http://schemas.openxmlformats.org/officeDocument/2006/relationships/hyperlink" Target="file:///h:\hj\2022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41_2022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4F896-2E64-4F87-9C35-C80333DC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5341: Subject not yet available - South Carolina Legislature Online</dc:title>
  <dc:creator>Lindsey Knipp</dc:creator>
  <cp:lastModifiedBy>Sade Wilson</cp:lastModifiedBy>
  <cp:revision>2</cp:revision>
  <dcterms:created xsi:type="dcterms:W3CDTF">2022-05-05T13:02:00Z</dcterms:created>
  <dcterms:modified xsi:type="dcterms:W3CDTF">2022-05-05T13:02:00Z</dcterms:modified>
</cp:coreProperties>
</file>