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C0F4E" w14:textId="0F60643C" w:rsidR="00656531" w:rsidRDefault="00656531" w:rsidP="00656531">
      <w:pPr>
        <w:widowControl w:val="0"/>
        <w:jc w:val="center"/>
      </w:pPr>
      <w:r w:rsidRPr="00656531">
        <w:rPr>
          <w:b/>
        </w:rPr>
        <w:t>South Carolina General Assembly</w:t>
      </w:r>
    </w:p>
    <w:p w14:paraId="7FF213F4" w14:textId="33E2718E" w:rsidR="00656531" w:rsidRDefault="00656531" w:rsidP="00656531">
      <w:pPr>
        <w:widowControl w:val="0"/>
        <w:jc w:val="center"/>
      </w:pPr>
      <w:r>
        <w:t>124th Session, 2021-2022</w:t>
      </w:r>
    </w:p>
    <w:p w14:paraId="112B2D74" w14:textId="407B7EF3" w:rsidR="00656531" w:rsidRDefault="00656531" w:rsidP="00656531">
      <w:pPr>
        <w:widowControl w:val="0"/>
        <w:jc w:val="left"/>
      </w:pPr>
    </w:p>
    <w:p w14:paraId="5CC218E0" w14:textId="06529623" w:rsidR="00656531" w:rsidRDefault="00656531" w:rsidP="00656531">
      <w:pPr>
        <w:widowControl w:val="0"/>
        <w:jc w:val="left"/>
        <w:rPr>
          <w:b/>
        </w:rPr>
      </w:pPr>
      <w:r w:rsidRPr="00656531">
        <w:rPr>
          <w:b/>
        </w:rPr>
        <w:t>H. 5362</w:t>
      </w:r>
    </w:p>
    <w:p w14:paraId="29565EE2" w14:textId="7182D758" w:rsidR="00656531" w:rsidRDefault="00656531" w:rsidP="00656531">
      <w:pPr>
        <w:widowControl w:val="0"/>
        <w:jc w:val="left"/>
        <w:rPr>
          <w:b/>
        </w:rPr>
      </w:pPr>
    </w:p>
    <w:p w14:paraId="438C439A" w14:textId="628D0734" w:rsidR="00656531" w:rsidRDefault="00656531" w:rsidP="00656531">
      <w:pPr>
        <w:widowControl w:val="0"/>
        <w:jc w:val="left"/>
      </w:pPr>
      <w:r w:rsidRPr="00656531">
        <w:rPr>
          <w:b/>
        </w:rPr>
        <w:t>STATUS INFORMATION</w:t>
      </w:r>
    </w:p>
    <w:p w14:paraId="575A42E9" w14:textId="3CC5C980" w:rsidR="00656531" w:rsidRDefault="00656531" w:rsidP="00656531">
      <w:pPr>
        <w:widowControl w:val="0"/>
        <w:jc w:val="left"/>
      </w:pPr>
    </w:p>
    <w:p w14:paraId="0ACFF9B6" w14:textId="37E0E1D4" w:rsidR="00656531" w:rsidRDefault="00656531" w:rsidP="00656531">
      <w:pPr>
        <w:widowControl w:val="0"/>
        <w:jc w:val="left"/>
      </w:pPr>
      <w:r>
        <w:t>House Resolution</w:t>
      </w:r>
    </w:p>
    <w:p w14:paraId="4944612D" w14:textId="0FF15D47" w:rsidR="00656531" w:rsidRDefault="00656531" w:rsidP="00656531">
      <w:pPr>
        <w:widowControl w:val="0"/>
        <w:jc w:val="left"/>
      </w:pPr>
      <w:r>
        <w:t>Sponsors: Rep. Wetmore</w:t>
      </w:r>
    </w:p>
    <w:p w14:paraId="399424B1" w14:textId="46BD40EA" w:rsidR="00656531" w:rsidRDefault="00656531" w:rsidP="00656531">
      <w:pPr>
        <w:widowControl w:val="0"/>
        <w:jc w:val="left"/>
      </w:pPr>
      <w:r>
        <w:t>Document Path: l:\council\bills\jn\3596sa22.docx</w:t>
      </w:r>
    </w:p>
    <w:p w14:paraId="657023CD" w14:textId="1A1A64AA" w:rsidR="00656531" w:rsidRDefault="00656531" w:rsidP="00656531">
      <w:pPr>
        <w:widowControl w:val="0"/>
        <w:jc w:val="left"/>
      </w:pPr>
    </w:p>
    <w:p w14:paraId="42B5842C" w14:textId="77777777" w:rsidR="00656531" w:rsidRDefault="00656531" w:rsidP="00656531">
      <w:pPr>
        <w:widowControl w:val="0"/>
        <w:jc w:val="left"/>
      </w:pPr>
      <w:r>
        <w:t>Introduced in the House on May 10, 2022</w:t>
      </w:r>
    </w:p>
    <w:p w14:paraId="01948489" w14:textId="40C7860D" w:rsidR="00656531" w:rsidRDefault="00656531" w:rsidP="00656531">
      <w:pPr>
        <w:widowControl w:val="0"/>
        <w:jc w:val="left"/>
      </w:pPr>
      <w:r>
        <w:t>Adopted by the House on May 10, 2022</w:t>
      </w:r>
    </w:p>
    <w:p w14:paraId="606C26F2" w14:textId="301F0B86" w:rsidR="00656531" w:rsidRDefault="00656531" w:rsidP="00656531">
      <w:pPr>
        <w:widowControl w:val="0"/>
        <w:jc w:val="left"/>
      </w:pPr>
    </w:p>
    <w:p w14:paraId="3209E5F4" w14:textId="457222B8" w:rsidR="00656531" w:rsidRDefault="00656531" w:rsidP="00656531">
      <w:pPr>
        <w:widowControl w:val="0"/>
        <w:jc w:val="left"/>
      </w:pPr>
      <w:r>
        <w:t>Summary: Charlotte Moran Angel Oak Award</w:t>
      </w:r>
    </w:p>
    <w:p w14:paraId="46AAC303" w14:textId="20081F96" w:rsidR="00656531" w:rsidRDefault="00656531" w:rsidP="00656531">
      <w:pPr>
        <w:widowControl w:val="0"/>
        <w:jc w:val="left"/>
      </w:pPr>
    </w:p>
    <w:p w14:paraId="72B07AA2" w14:textId="775D7B14" w:rsidR="00656531" w:rsidRDefault="00656531" w:rsidP="00656531">
      <w:pPr>
        <w:widowControl w:val="0"/>
        <w:jc w:val="left"/>
      </w:pPr>
    </w:p>
    <w:p w14:paraId="5847B390" w14:textId="1B118BF7" w:rsidR="00656531" w:rsidRDefault="00656531" w:rsidP="006565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6531">
        <w:rPr>
          <w:b/>
        </w:rPr>
        <w:t>HISTORY OF LEGISLATIVE ACTIONS</w:t>
      </w:r>
    </w:p>
    <w:p w14:paraId="0B33371C" w14:textId="46D5DF60" w:rsidR="00656531" w:rsidRDefault="00656531" w:rsidP="006565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5E7342E" w14:textId="61C97511" w:rsidR="00656531" w:rsidRPr="00656531" w:rsidRDefault="00656531" w:rsidP="006565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6531">
        <w:rPr>
          <w:u w:val="single"/>
        </w:rPr>
        <w:tab/>
        <w:t>Date</w:t>
      </w:r>
      <w:r w:rsidRPr="00656531">
        <w:rPr>
          <w:u w:val="single"/>
        </w:rPr>
        <w:tab/>
        <w:t>Body</w:t>
      </w:r>
      <w:r w:rsidRPr="00656531">
        <w:rPr>
          <w:u w:val="single"/>
        </w:rPr>
        <w:tab/>
        <w:t>Action Description with journal page number</w:t>
      </w:r>
      <w:r w:rsidRPr="00656531">
        <w:rPr>
          <w:u w:val="single"/>
        </w:rPr>
        <w:tab/>
      </w:r>
    </w:p>
    <w:p w14:paraId="10E63D72" w14:textId="77777777" w:rsidR="00ED619A" w:rsidRDefault="00ED619A" w:rsidP="00ED61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House</w:t>
      </w:r>
      <w:r>
        <w:tab/>
        <w:t>Introduced and adopted (</w:t>
      </w:r>
      <w:hyperlink r:id="rId7" w:history="1">
        <w:r w:rsidRPr="00D40ED9">
          <w:rPr>
            <w:rStyle w:val="Hyperlink"/>
          </w:rPr>
          <w:t>House Journal</w:t>
        </w:r>
        <w:r w:rsidRPr="00D40ED9">
          <w:rPr>
            <w:rStyle w:val="Hyperlink"/>
          </w:rPr>
          <w:noBreakHyphen/>
          <w:t>page 9</w:t>
        </w:r>
      </w:hyperlink>
      <w:r>
        <w:t>)</w:t>
      </w:r>
    </w:p>
    <w:p w14:paraId="6BCFEEBE" w14:textId="77777777" w:rsidR="00ED619A" w:rsidRDefault="00ED619A" w:rsidP="00ED61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02A2187" w14:textId="561E1947" w:rsidR="00656531" w:rsidRDefault="00656531" w:rsidP="006565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56531">
          <w:rPr>
            <w:rStyle w:val="Hyperlink"/>
          </w:rPr>
          <w:t>legislative information</w:t>
        </w:r>
      </w:hyperlink>
      <w:r>
        <w:t xml:space="preserve"> at the website</w:t>
      </w:r>
    </w:p>
    <w:p w14:paraId="5BBCA1FE" w14:textId="6E9F6802" w:rsidR="00656531" w:rsidRDefault="00656531" w:rsidP="006565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46613A7" w14:textId="77777777" w:rsidR="00656531" w:rsidRPr="00656531" w:rsidRDefault="00656531" w:rsidP="006565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C1FAA17" w14:textId="0859696B" w:rsidR="00656531" w:rsidRDefault="00656531" w:rsidP="00656531">
      <w:r w:rsidRPr="00656531">
        <w:rPr>
          <w:b/>
        </w:rPr>
        <w:t>VERSIONS OF THIS BILL</w:t>
      </w:r>
    </w:p>
    <w:p w14:paraId="692DF474" w14:textId="2307E407" w:rsidR="00656531" w:rsidRDefault="00656531" w:rsidP="00656531"/>
    <w:p w14:paraId="00C3AAE0" w14:textId="087B5AAC" w:rsidR="00656531" w:rsidRDefault="00B251B6" w:rsidP="00656531">
      <w:hyperlink r:id="rId9" w:history="1">
        <w:r w:rsidR="00656531">
          <w:rPr>
            <w:rStyle w:val="Hyperlink"/>
          </w:rPr>
          <w:t>5/10/2022</w:t>
        </w:r>
      </w:hyperlink>
    </w:p>
    <w:p w14:paraId="7B466E0F" w14:textId="77777777" w:rsidR="00656531" w:rsidRDefault="00656531" w:rsidP="00656531"/>
    <w:p w14:paraId="2059BD16" w14:textId="67607A73" w:rsidR="00656531" w:rsidRDefault="00656531" w:rsidP="00656531">
      <w:pPr>
        <w:sectPr w:rsidR="00656531" w:rsidSect="006565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A9C6C25" w14:textId="052966CF" w:rsidR="00701F29" w:rsidRDefault="00701F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60ED7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838CC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BBB8B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AAB80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61983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19430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2C731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478773" w14:textId="77777777" w:rsidR="0010776B" w:rsidRPr="00325348" w:rsidRDefault="0010776B" w:rsidP="00701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6539">
        <w:rPr>
          <w:b/>
          <w:sz w:val="30"/>
          <w:szCs w:val="30"/>
        </w:rPr>
        <w:t>HOUSE RESOLUTION</w:t>
      </w:r>
    </w:p>
    <w:p w14:paraId="78244807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EC1B0C" w14:textId="0F83FAC2" w:rsidR="004769B3" w:rsidRDefault="004769B3" w:rsidP="00476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</w:t>
      </w:r>
      <w:r w:rsidR="005E3C51">
        <w:t xml:space="preserve">AND COMMEND </w:t>
      </w:r>
      <w:r>
        <w:t xml:space="preserve">CHARLOTTE </w:t>
      </w:r>
      <w:r w:rsidR="00CC5C97">
        <w:t xml:space="preserve">OVERTON </w:t>
      </w:r>
      <w:r>
        <w:t>MORAN</w:t>
      </w:r>
      <w:r w:rsidR="004614F2">
        <w:t xml:space="preserve"> OF SEABROOK ISLAND</w:t>
      </w:r>
      <w:r>
        <w:t xml:space="preserve"> FOR HER </w:t>
      </w:r>
      <w:r w:rsidR="005E3C51">
        <w:t xml:space="preserve">LONGTIME EFFORTS, DEDICATION, AND WORK WITH HABITAT FOR HUMANITY </w:t>
      </w:r>
      <w:r>
        <w:t xml:space="preserve">AND TO CONGRATULATE HER UPON BEING AWARDED THE </w:t>
      </w:r>
      <w:r w:rsidR="00441AD8">
        <w:t xml:space="preserve">ANGEL OAK AWARD BY THE </w:t>
      </w:r>
      <w:r>
        <w:t>EXCHANGE CLUB OF KIAWAH</w:t>
      </w:r>
      <w:r w:rsidR="00267AFC">
        <w:noBreakHyphen/>
      </w:r>
      <w:r>
        <w:t>SEABROOK</w:t>
      </w:r>
      <w:r w:rsidR="00441AD8">
        <w:t>.</w:t>
      </w:r>
    </w:p>
    <w:p w14:paraId="56D6616B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79641957" w14:textId="77777777" w:rsidR="003945BC" w:rsidRDefault="003945BC" w:rsidP="003945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altogether fitting and proper that the South Carolina House of Representatives should pause in its deliberations to express gratitude to </w:t>
      </w:r>
      <w:r w:rsidR="00A63033">
        <w:t>Charlotte</w:t>
      </w:r>
      <w:r w:rsidR="00D25CD7">
        <w:t xml:space="preserve"> Overton</w:t>
      </w:r>
      <w:r w:rsidR="00A63033">
        <w:t xml:space="preserve"> Moran</w:t>
      </w:r>
      <w:r>
        <w:t xml:space="preserve"> for h</w:t>
      </w:r>
      <w:r w:rsidR="00A63033">
        <w:t>er</w:t>
      </w:r>
      <w:r>
        <w:t xml:space="preserve"> significant contributions in h</w:t>
      </w:r>
      <w:r w:rsidR="00A63033">
        <w:t>er</w:t>
      </w:r>
      <w:r>
        <w:t xml:space="preserve"> community; and</w:t>
      </w:r>
    </w:p>
    <w:p w14:paraId="102D05C9" w14:textId="77777777" w:rsidR="004769B3" w:rsidRDefault="004769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43A824" w14:textId="4D3EA917" w:rsidR="00A93452" w:rsidRDefault="00A934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63033">
        <w:t xml:space="preserve">after a successful </w:t>
      </w:r>
      <w:r w:rsidR="00176CAB">
        <w:t>thirty</w:t>
      </w:r>
      <w:r w:rsidR="00267AFC">
        <w:noBreakHyphen/>
      </w:r>
      <w:r w:rsidR="00176CAB">
        <w:t>three</w:t>
      </w:r>
      <w:r w:rsidR="00267AFC">
        <w:noBreakHyphen/>
      </w:r>
      <w:r w:rsidR="007024E0">
        <w:t xml:space="preserve">year </w:t>
      </w:r>
      <w:r w:rsidR="00A63033">
        <w:t xml:space="preserve">career </w:t>
      </w:r>
      <w:r w:rsidR="007024E0">
        <w:t xml:space="preserve">in regulatory compliance with Citibank, N.A. in New York, </w:t>
      </w:r>
      <w:r w:rsidR="00746591">
        <w:t>Ms. Moran</w:t>
      </w:r>
      <w:r w:rsidR="009A30AD">
        <w:t xml:space="preserve"> </w:t>
      </w:r>
      <w:r w:rsidR="00A63033">
        <w:t xml:space="preserve">and her husband, Ed, </w:t>
      </w:r>
      <w:r w:rsidR="006E0F3B">
        <w:t xml:space="preserve">relocated to </w:t>
      </w:r>
      <w:r w:rsidR="00A63033">
        <w:t>Seabrook I</w:t>
      </w:r>
      <w:r w:rsidR="007024E0">
        <w:t>sland</w:t>
      </w:r>
      <w:r w:rsidR="00176CAB">
        <w:t xml:space="preserve"> in 2003</w:t>
      </w:r>
      <w:r w:rsidR="007024E0">
        <w:t xml:space="preserve"> </w:t>
      </w:r>
      <w:r w:rsidR="00190C93">
        <w:t xml:space="preserve">to begin their retirement and </w:t>
      </w:r>
      <w:r w:rsidR="006E0F3B">
        <w:t>slower</w:t>
      </w:r>
      <w:r w:rsidR="00267AFC">
        <w:noBreakHyphen/>
      </w:r>
      <w:r w:rsidR="006E0F3B">
        <w:t xml:space="preserve">paced </w:t>
      </w:r>
      <w:r w:rsidR="00190C93">
        <w:t>way of life; and</w:t>
      </w:r>
    </w:p>
    <w:p w14:paraId="009648CB" w14:textId="77777777" w:rsidR="00A93452" w:rsidRDefault="00A934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7353D0" w14:textId="4A6AB49D" w:rsidR="00033E0A" w:rsidRDefault="00176C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upon settling into </w:t>
      </w:r>
      <w:r w:rsidR="00033E0A">
        <w:t>life in the Lowcountry</w:t>
      </w:r>
      <w:r>
        <w:t xml:space="preserve">, </w:t>
      </w:r>
      <w:r w:rsidR="00746591">
        <w:t xml:space="preserve">Ms. Moran </w:t>
      </w:r>
      <w:r>
        <w:t xml:space="preserve">quickly realized </w:t>
      </w:r>
      <w:r w:rsidR="00033E0A">
        <w:t xml:space="preserve">her desire to become involved in her community. Having worked with Habitat for Humanity in New York, she sought to </w:t>
      </w:r>
      <w:r w:rsidR="00C555E0">
        <w:t xml:space="preserve">again </w:t>
      </w:r>
      <w:r w:rsidR="00E33B33">
        <w:t>partner with Habitat</w:t>
      </w:r>
      <w:r w:rsidR="00C555E0">
        <w:t xml:space="preserve">. She began working with </w:t>
      </w:r>
      <w:r w:rsidR="00E33B33">
        <w:t xml:space="preserve">the Sea Island </w:t>
      </w:r>
      <w:r w:rsidR="00C555E0">
        <w:t>Habitat one day a week and has since become one of the organization</w:t>
      </w:r>
      <w:r w:rsidR="00267AFC">
        <w:t>’</w:t>
      </w:r>
      <w:r w:rsidR="00C555E0">
        <w:t>s leaders</w:t>
      </w:r>
      <w:r w:rsidR="004A0645">
        <w:t>. She</w:t>
      </w:r>
      <w:r w:rsidR="00E33B33">
        <w:t xml:space="preserve"> </w:t>
      </w:r>
      <w:r w:rsidR="004A0645">
        <w:t xml:space="preserve">is </w:t>
      </w:r>
      <w:r w:rsidR="00D60795">
        <w:t xml:space="preserve">currently </w:t>
      </w:r>
      <w:r w:rsidR="00E33B33">
        <w:t>serving her second six</w:t>
      </w:r>
      <w:r w:rsidR="00267AFC">
        <w:noBreakHyphen/>
      </w:r>
      <w:r w:rsidR="00E33B33">
        <w:t>year term as board member and treasurer</w:t>
      </w:r>
      <w:r w:rsidR="004A0645">
        <w:t>, chairs the land planning commit</w:t>
      </w:r>
      <w:r w:rsidR="003B0B3A">
        <w:t>tee, and works with other building</w:t>
      </w:r>
      <w:r w:rsidR="004A0645">
        <w:t xml:space="preserve"> and repair activities on Johns Island, James Island, and Wadmalaw Island</w:t>
      </w:r>
      <w:r w:rsidR="00E33B33">
        <w:t>; and</w:t>
      </w:r>
    </w:p>
    <w:p w14:paraId="036311A8" w14:textId="77777777" w:rsidR="00E33B33" w:rsidRDefault="00E33B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A916C4" w14:textId="5D5F21E9" w:rsidR="00033E0A" w:rsidRDefault="00E33B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F6C7C">
        <w:t>in addition to the</w:t>
      </w:r>
      <w:r w:rsidR="001B318B">
        <w:t xml:space="preserve"> leadership roles </w:t>
      </w:r>
      <w:r w:rsidR="00CF473C">
        <w:t xml:space="preserve">which </w:t>
      </w:r>
      <w:r w:rsidR="001B318B">
        <w:t>Ms. Moran shoulders</w:t>
      </w:r>
      <w:r w:rsidR="00CF6C7C">
        <w:t xml:space="preserve">, </w:t>
      </w:r>
      <w:r w:rsidR="008C3C5F">
        <w:t xml:space="preserve">the annual Women Build event </w:t>
      </w:r>
      <w:r w:rsidR="00F232D2">
        <w:t>has become a</w:t>
      </w:r>
      <w:r w:rsidR="001B318B">
        <w:t xml:space="preserve"> </w:t>
      </w:r>
      <w:r w:rsidR="00CF473C">
        <w:t xml:space="preserve">large </w:t>
      </w:r>
      <w:r w:rsidR="001B318B">
        <w:t>project she holds near and dear</w:t>
      </w:r>
      <w:r w:rsidR="008C3C5F">
        <w:t>. Each year</w:t>
      </w:r>
      <w:r w:rsidR="00F232D2">
        <w:t>,</w:t>
      </w:r>
      <w:r w:rsidR="008C3C5F">
        <w:t xml:space="preserve"> women </w:t>
      </w:r>
      <w:r w:rsidR="00F232D2">
        <w:t xml:space="preserve">in and around the Charleston area </w:t>
      </w:r>
      <w:r w:rsidR="008C3C5F">
        <w:t>gather for a week to bui</w:t>
      </w:r>
      <w:r w:rsidR="00F232D2">
        <w:t>ld a Habitat home</w:t>
      </w:r>
      <w:r w:rsidR="00CF473C">
        <w:t>,</w:t>
      </w:r>
      <w:r w:rsidR="00D60795">
        <w:t xml:space="preserve"> and under the guidance of construction profession</w:t>
      </w:r>
      <w:r w:rsidR="004A0645">
        <w:t>al</w:t>
      </w:r>
      <w:r w:rsidR="00D60795">
        <w:t xml:space="preserve">s, </w:t>
      </w:r>
      <w:r w:rsidR="00CF473C">
        <w:t xml:space="preserve">they </w:t>
      </w:r>
      <w:r w:rsidR="00D60795">
        <w:t>receive</w:t>
      </w:r>
      <w:r w:rsidR="008C3C5F">
        <w:t xml:space="preserve"> </w:t>
      </w:r>
      <w:r w:rsidR="008C3C5F">
        <w:lastRenderedPageBreak/>
        <w:t>training</w:t>
      </w:r>
      <w:r w:rsidR="00D60795">
        <w:t xml:space="preserve"> on site</w:t>
      </w:r>
      <w:r w:rsidR="008C3C5F">
        <w:t>. This year</w:t>
      </w:r>
      <w:r w:rsidR="00267AFC">
        <w:t>’</w:t>
      </w:r>
      <w:r w:rsidR="008C3C5F">
        <w:t xml:space="preserve">s </w:t>
      </w:r>
      <w:r w:rsidR="00D60795">
        <w:t xml:space="preserve">Women Build </w:t>
      </w:r>
      <w:r w:rsidR="008C3C5F">
        <w:t xml:space="preserve">event was held April 23 through April 30; and  </w:t>
      </w:r>
    </w:p>
    <w:p w14:paraId="13DB05EE" w14:textId="77777777" w:rsidR="00D30A99" w:rsidRDefault="00D30A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7F3771" w14:textId="65A07801" w:rsidR="00EC1860" w:rsidRDefault="00EC18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addition </w:t>
      </w:r>
      <w:r w:rsidR="00CF6C7C">
        <w:t>to her work with the Sea Island</w:t>
      </w:r>
      <w:r>
        <w:t xml:space="preserve"> Habitat, Ms. Moran also works with the Charleston Symphony Orchestra League and chairs the Seabrook Island Property Owners Association Election Commission; and </w:t>
      </w:r>
    </w:p>
    <w:p w14:paraId="2F7EC02F" w14:textId="77777777" w:rsidR="00D30A99" w:rsidRDefault="00D30A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9F89DE" w14:textId="3CB682AF" w:rsidR="00190C93" w:rsidRDefault="004F6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51EE">
        <w:t xml:space="preserve">the </w:t>
      </w:r>
      <w:r w:rsidR="002A51EE" w:rsidRPr="00204202">
        <w:rPr>
          <w:color w:val="000000" w:themeColor="text1"/>
          <w:u w:color="000000" w:themeColor="text1"/>
        </w:rPr>
        <w:t>Angel Oak Award was established by the Exchange Club of Kiawah</w:t>
      </w:r>
      <w:r w:rsidR="00267AFC">
        <w:rPr>
          <w:color w:val="000000" w:themeColor="text1"/>
          <w:u w:color="000000" w:themeColor="text1"/>
        </w:rPr>
        <w:noBreakHyphen/>
      </w:r>
      <w:r w:rsidR="002A51EE" w:rsidRPr="00204202">
        <w:rPr>
          <w:color w:val="000000" w:themeColor="text1"/>
          <w:u w:color="000000" w:themeColor="text1"/>
        </w:rPr>
        <w:t xml:space="preserve">Seabrook in 2012 to recognize a volunteer who has made an outstanding contribution to the people or </w:t>
      </w:r>
      <w:r w:rsidR="004A0645">
        <w:rPr>
          <w:color w:val="000000" w:themeColor="text1"/>
          <w:u w:color="000000" w:themeColor="text1"/>
        </w:rPr>
        <w:t xml:space="preserve">to </w:t>
      </w:r>
      <w:r w:rsidR="002A51EE" w:rsidRPr="00204202">
        <w:rPr>
          <w:color w:val="000000" w:themeColor="text1"/>
          <w:u w:color="000000" w:themeColor="text1"/>
        </w:rPr>
        <w:t>the quality of life on Johns Island, Wadmalaw I</w:t>
      </w:r>
      <w:r w:rsidR="002A51EE">
        <w:rPr>
          <w:color w:val="000000" w:themeColor="text1"/>
          <w:u w:color="000000" w:themeColor="text1"/>
        </w:rPr>
        <w:t>sland, Kiawah Island or</w:t>
      </w:r>
      <w:r w:rsidR="002A51EE" w:rsidRPr="00204202">
        <w:rPr>
          <w:color w:val="000000" w:themeColor="text1"/>
          <w:u w:color="000000" w:themeColor="text1"/>
        </w:rPr>
        <w:t xml:space="preserve"> Seabrook Island</w:t>
      </w:r>
      <w:r w:rsidR="00DE1016">
        <w:rPr>
          <w:color w:val="000000" w:themeColor="text1"/>
          <w:u w:color="000000" w:themeColor="text1"/>
        </w:rPr>
        <w:t>. Further, as a part of this award, the Exchange Club makes a five thousand dollar donation to a local charity of the recipient</w:t>
      </w:r>
      <w:r w:rsidR="00267AFC">
        <w:rPr>
          <w:color w:val="000000" w:themeColor="text1"/>
          <w:u w:color="000000" w:themeColor="text1"/>
        </w:rPr>
        <w:t>’</w:t>
      </w:r>
      <w:r w:rsidR="00DE1016">
        <w:rPr>
          <w:color w:val="000000" w:themeColor="text1"/>
          <w:u w:color="000000" w:themeColor="text1"/>
        </w:rPr>
        <w:t>s choice; and</w:t>
      </w:r>
    </w:p>
    <w:p w14:paraId="7F78C55D" w14:textId="77777777" w:rsidR="00190C93" w:rsidRDefault="00190C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387812" w14:textId="2D2464A5" w:rsidR="004C7834" w:rsidRDefault="00671E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Ms. Moran will be honored at t</w:t>
      </w:r>
      <w:r w:rsidR="004C7834">
        <w:t>h</w:t>
      </w:r>
      <w:r>
        <w:t>is year</w:t>
      </w:r>
      <w:r w:rsidR="00267AFC">
        <w:t>’</w:t>
      </w:r>
      <w:r>
        <w:t>s</w:t>
      </w:r>
      <w:r w:rsidR="004C7834">
        <w:t xml:space="preserve"> </w:t>
      </w:r>
      <w:r w:rsidR="00190C93">
        <w:t>Angel Oak</w:t>
      </w:r>
      <w:r w:rsidR="004C7834">
        <w:t xml:space="preserve"> </w:t>
      </w:r>
      <w:r w:rsidR="004C7834">
        <w:rPr>
          <w:caps/>
        </w:rPr>
        <w:t>A</w:t>
      </w:r>
      <w:r>
        <w:t>wards Banquet scheduled to be held</w:t>
      </w:r>
      <w:r w:rsidR="00190C93">
        <w:t xml:space="preserve"> on May 1</w:t>
      </w:r>
      <w:r w:rsidR="003B0B3A">
        <w:t>8</w:t>
      </w:r>
      <w:r w:rsidR="00190C93">
        <w:t>, 2022</w:t>
      </w:r>
      <w:r w:rsidR="00E33B33">
        <w:t>,</w:t>
      </w:r>
      <w:r>
        <w:t xml:space="preserve"> at Wingate Place</w:t>
      </w:r>
      <w:r w:rsidR="004A0645">
        <w:t xml:space="preserve"> on Johns Island</w:t>
      </w:r>
      <w:r w:rsidR="004C7834">
        <w:t xml:space="preserve">; and </w:t>
      </w:r>
    </w:p>
    <w:p w14:paraId="2C632AF9" w14:textId="77777777" w:rsidR="005E3C51" w:rsidRDefault="005E3C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746387" w14:textId="76743C0D" w:rsidR="00D825A8" w:rsidRDefault="00D825A8" w:rsidP="00D82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>the 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>Charlotte Overton Moran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</w:t>
      </w:r>
      <w:r>
        <w:rPr>
          <w:color w:val="000000" w:themeColor="text1"/>
          <w:u w:color="000000" w:themeColor="text1"/>
        </w:rPr>
        <w:t>Gratefully, the House of Representatives acknowledges Ms. Mora</w:t>
      </w:r>
      <w:r w:rsidR="00746591">
        <w:rPr>
          <w:color w:val="000000" w:themeColor="text1"/>
          <w:u w:color="000000" w:themeColor="text1"/>
        </w:rPr>
        <w:t>n</w:t>
      </w:r>
      <w:r w:rsidR="00267A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invaluable and far</w:t>
      </w:r>
      <w:r w:rsidR="00267A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reaching contributions to the betterment of the Palmetto State and this country. </w:t>
      </w:r>
      <w:r w:rsidRPr="005E7F00">
        <w:rPr>
          <w:color w:val="000000" w:themeColor="text1"/>
          <w:u w:color="000000" w:themeColor="text1"/>
        </w:rPr>
        <w:t>Now, therefore,</w:t>
      </w:r>
    </w:p>
    <w:p w14:paraId="531B2069" w14:textId="77777777" w:rsidR="00266539" w:rsidRDefault="002665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2B74B6A" w14:textId="77777777" w:rsidR="00266539" w:rsidRDefault="002665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5CD4F13B" w14:textId="77777777" w:rsidR="00266539" w:rsidRDefault="002665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374876" w14:textId="7EE97E5A" w:rsidR="004769B3" w:rsidRDefault="004769B3" w:rsidP="00476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</w:t>
      </w:r>
      <w:r w:rsidR="005E3C51">
        <w:t xml:space="preserve">and commend </w:t>
      </w:r>
      <w:r>
        <w:t xml:space="preserve">Charlotte </w:t>
      </w:r>
      <w:r w:rsidR="00CC5C97">
        <w:t xml:space="preserve">Overton </w:t>
      </w:r>
      <w:r>
        <w:t>Moran</w:t>
      </w:r>
      <w:r w:rsidR="004614F2">
        <w:t xml:space="preserve"> of Seabrook Island</w:t>
      </w:r>
      <w:r>
        <w:t xml:space="preserve"> for her </w:t>
      </w:r>
      <w:r w:rsidR="005E3C51">
        <w:t>longtime efforts, dedication, and work with Habitat for Humanity</w:t>
      </w:r>
      <w:r>
        <w:t xml:space="preserve"> and congratulate her upon being awarded the </w:t>
      </w:r>
      <w:r w:rsidR="004C7834">
        <w:t xml:space="preserve">Angel Oak Award by the </w:t>
      </w:r>
      <w:r>
        <w:t>Exchange Club of Kiawah</w:t>
      </w:r>
      <w:r w:rsidR="00267AFC">
        <w:noBreakHyphen/>
      </w:r>
      <w:r>
        <w:t>Seabrook.</w:t>
      </w:r>
    </w:p>
    <w:p w14:paraId="13E3C384" w14:textId="77777777" w:rsidR="004769B3" w:rsidRDefault="004769B3" w:rsidP="00476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D0611E" w14:textId="77777777" w:rsidR="004769B3" w:rsidRDefault="004769B3" w:rsidP="00476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Charlotte </w:t>
      </w:r>
      <w:r w:rsidR="006A1143">
        <w:t xml:space="preserve">Overton </w:t>
      </w:r>
      <w:r>
        <w:t>Moran.</w:t>
      </w:r>
    </w:p>
    <w:p w14:paraId="2B6B6BAE" w14:textId="28686395" w:rsidR="00770729" w:rsidRDefault="00267A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EEA2EE8" w14:textId="77777777" w:rsidR="00656531" w:rsidRDefault="00656531" w:rsidP="00656531">
      <w:pPr>
        <w:suppressAutoHyphens/>
      </w:pPr>
    </w:p>
    <w:sectPr w:rsidR="00656531" w:rsidSect="0065653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2D9343" w14:textId="77777777" w:rsidR="004A0645" w:rsidRDefault="004A0645" w:rsidP="009F0C77">
      <w:r>
        <w:separator/>
      </w:r>
    </w:p>
  </w:endnote>
  <w:endnote w:type="continuationSeparator" w:id="0">
    <w:p w14:paraId="5AF95BFA" w14:textId="77777777" w:rsidR="004A0645" w:rsidRDefault="004A06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1DF636-BB68-4D8D-8E4F-5946606F31D5}"/>
    <w:embedBold r:id="rId2" w:fontKey="{4724D8BD-F966-4ACE-B377-AE642C9A5A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3EDC31E-5F56-4018-9340-A2F8E595DD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857AF90-AAF0-4DA9-8C6B-E2AC9C2788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068BE0-CF7F-4FA9-A29F-6A3C907656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8F92F" w14:textId="76AD3BA1" w:rsidR="00656531" w:rsidRPr="00701F29" w:rsidRDefault="00656531" w:rsidP="00701F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61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3B8DCF" w14:textId="77777777" w:rsidR="004A0645" w:rsidRDefault="004A0645" w:rsidP="009F0C77">
      <w:r>
        <w:separator/>
      </w:r>
    </w:p>
  </w:footnote>
  <w:footnote w:type="continuationSeparator" w:id="0">
    <w:p w14:paraId="1676C0D4" w14:textId="77777777" w:rsidR="004A0645" w:rsidRDefault="004A06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96SA22"/>
    <w:docVar w:name="CoverBillType" w:val="r"/>
    <w:docVar w:name="DocPath" w:val="L:\Council\bills\JN\3596SA22.DOCX"/>
    <w:docVar w:name="dvBillNumber" w:val="536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266539"/>
    <w:rsid w:val="00011869"/>
    <w:rsid w:val="00014236"/>
    <w:rsid w:val="00015CD6"/>
    <w:rsid w:val="00033E0A"/>
    <w:rsid w:val="000E0100"/>
    <w:rsid w:val="000E1785"/>
    <w:rsid w:val="000F40FA"/>
    <w:rsid w:val="001035F1"/>
    <w:rsid w:val="0010776B"/>
    <w:rsid w:val="00133E66"/>
    <w:rsid w:val="001435A3"/>
    <w:rsid w:val="00143D2E"/>
    <w:rsid w:val="00146ED3"/>
    <w:rsid w:val="00151044"/>
    <w:rsid w:val="00176CAB"/>
    <w:rsid w:val="00190C93"/>
    <w:rsid w:val="001B318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6539"/>
    <w:rsid w:val="00267AFC"/>
    <w:rsid w:val="00284AAE"/>
    <w:rsid w:val="002A51EE"/>
    <w:rsid w:val="002E5912"/>
    <w:rsid w:val="00301B21"/>
    <w:rsid w:val="00325348"/>
    <w:rsid w:val="0032732C"/>
    <w:rsid w:val="00336AD0"/>
    <w:rsid w:val="0037079A"/>
    <w:rsid w:val="003764A7"/>
    <w:rsid w:val="003945BC"/>
    <w:rsid w:val="003B0B3A"/>
    <w:rsid w:val="003C4DAB"/>
    <w:rsid w:val="003D01E8"/>
    <w:rsid w:val="003E5288"/>
    <w:rsid w:val="003F6D79"/>
    <w:rsid w:val="0041760A"/>
    <w:rsid w:val="00417C01"/>
    <w:rsid w:val="004403BD"/>
    <w:rsid w:val="00441AD8"/>
    <w:rsid w:val="0045216C"/>
    <w:rsid w:val="00461441"/>
    <w:rsid w:val="004614F2"/>
    <w:rsid w:val="004769B3"/>
    <w:rsid w:val="004809EE"/>
    <w:rsid w:val="004A0645"/>
    <w:rsid w:val="004C7834"/>
    <w:rsid w:val="004E7D54"/>
    <w:rsid w:val="004F5826"/>
    <w:rsid w:val="004F6390"/>
    <w:rsid w:val="005273C6"/>
    <w:rsid w:val="00530A69"/>
    <w:rsid w:val="00545593"/>
    <w:rsid w:val="00556EBF"/>
    <w:rsid w:val="00577C6C"/>
    <w:rsid w:val="005A62FE"/>
    <w:rsid w:val="005C2FE2"/>
    <w:rsid w:val="005E2BC9"/>
    <w:rsid w:val="005E3C51"/>
    <w:rsid w:val="00605102"/>
    <w:rsid w:val="006215AA"/>
    <w:rsid w:val="006416FF"/>
    <w:rsid w:val="00656531"/>
    <w:rsid w:val="00671EAD"/>
    <w:rsid w:val="00677010"/>
    <w:rsid w:val="006913C9"/>
    <w:rsid w:val="0069470D"/>
    <w:rsid w:val="006A1143"/>
    <w:rsid w:val="006D58AA"/>
    <w:rsid w:val="006E0F3B"/>
    <w:rsid w:val="00701F29"/>
    <w:rsid w:val="007024E0"/>
    <w:rsid w:val="00730583"/>
    <w:rsid w:val="00734F00"/>
    <w:rsid w:val="00736959"/>
    <w:rsid w:val="00746591"/>
    <w:rsid w:val="00770729"/>
    <w:rsid w:val="007A70AE"/>
    <w:rsid w:val="007E169E"/>
    <w:rsid w:val="008362E8"/>
    <w:rsid w:val="0085786E"/>
    <w:rsid w:val="008A1768"/>
    <w:rsid w:val="008A489F"/>
    <w:rsid w:val="008C3C5F"/>
    <w:rsid w:val="008F0F33"/>
    <w:rsid w:val="008F4429"/>
    <w:rsid w:val="00933438"/>
    <w:rsid w:val="0094021A"/>
    <w:rsid w:val="00954BEA"/>
    <w:rsid w:val="009A30AD"/>
    <w:rsid w:val="009B44AF"/>
    <w:rsid w:val="009C6A0B"/>
    <w:rsid w:val="009F0C77"/>
    <w:rsid w:val="009F4DD1"/>
    <w:rsid w:val="00A02543"/>
    <w:rsid w:val="00A35642"/>
    <w:rsid w:val="00A41684"/>
    <w:rsid w:val="00A63033"/>
    <w:rsid w:val="00A64E80"/>
    <w:rsid w:val="00A72BCD"/>
    <w:rsid w:val="00A741D9"/>
    <w:rsid w:val="00A833AB"/>
    <w:rsid w:val="00A93452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55E0"/>
    <w:rsid w:val="00C655F3"/>
    <w:rsid w:val="00C74E9D"/>
    <w:rsid w:val="00C826DD"/>
    <w:rsid w:val="00C82FD3"/>
    <w:rsid w:val="00C92819"/>
    <w:rsid w:val="00CC5C97"/>
    <w:rsid w:val="00CC6B7B"/>
    <w:rsid w:val="00CD2089"/>
    <w:rsid w:val="00CF473C"/>
    <w:rsid w:val="00CF6C7C"/>
    <w:rsid w:val="00D25CD7"/>
    <w:rsid w:val="00D30A99"/>
    <w:rsid w:val="00D60795"/>
    <w:rsid w:val="00D73A67"/>
    <w:rsid w:val="00D825A8"/>
    <w:rsid w:val="00D970A9"/>
    <w:rsid w:val="00DA1F54"/>
    <w:rsid w:val="00DE1016"/>
    <w:rsid w:val="00DF3845"/>
    <w:rsid w:val="00E33B33"/>
    <w:rsid w:val="00E41911"/>
    <w:rsid w:val="00E44B57"/>
    <w:rsid w:val="00E92EEF"/>
    <w:rsid w:val="00EC1860"/>
    <w:rsid w:val="00ED619A"/>
    <w:rsid w:val="00EF2368"/>
    <w:rsid w:val="00F232D2"/>
    <w:rsid w:val="00F24442"/>
    <w:rsid w:val="00F26B0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D171B"/>
  <w15:docId w15:val="{CAEC19E8-34FF-4789-BF05-BAC5DE6D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31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18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653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565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6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62_2022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F8E40-9DF2-4A24-8292-18330FB95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5362: Subject not yet available - South Carolina Legislature Online</dc:title>
  <dc:creator>Julie Newboult</dc:creator>
  <cp:lastModifiedBy>S Wilson</cp:lastModifiedBy>
  <cp:revision>2</cp:revision>
  <cp:lastPrinted>2022-05-09T16:01:00Z</cp:lastPrinted>
  <dcterms:created xsi:type="dcterms:W3CDTF">2022-05-11T12:57:00Z</dcterms:created>
  <dcterms:modified xsi:type="dcterms:W3CDTF">2022-05-11T12:57:00Z</dcterms:modified>
</cp:coreProperties>
</file>