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83CCC">
        <w:rPr>
          <w:rFonts w:eastAsia="Times New Roman" w:cs="Times New Roman"/>
          <w:b/>
          <w:szCs w:val="20"/>
        </w:rPr>
        <w:t>South Carolina General Assembly</w:t>
      </w: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83CCC">
        <w:rPr>
          <w:rFonts w:eastAsia="Times New Roman" w:cs="Times New Roman"/>
          <w:szCs w:val="20"/>
        </w:rPr>
        <w:t>124th Session, 2021-2022</w:t>
      </w: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3CCC" w:rsidRPr="00D83CCC" w:rsidRDefault="00E26D23"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 R45, S607</w:t>
      </w: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3CCC">
        <w:rPr>
          <w:rFonts w:eastAsia="Times New Roman" w:cs="Times New Roman"/>
          <w:b/>
          <w:szCs w:val="20"/>
        </w:rPr>
        <w:t>STATUS INFORMATION</w:t>
      </w: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3CCC">
        <w:rPr>
          <w:rFonts w:eastAsia="Times New Roman" w:cs="Times New Roman"/>
          <w:szCs w:val="20"/>
        </w:rPr>
        <w:t>General Bill</w:t>
      </w: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3CCC">
        <w:rPr>
          <w:rFonts w:eastAsia="Times New Roman" w:cs="Times New Roman"/>
          <w:szCs w:val="20"/>
        </w:rPr>
        <w:t>Sponsors: Senators Hembree and Hutto</w:t>
      </w: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3CCC">
        <w:rPr>
          <w:rFonts w:eastAsia="Times New Roman" w:cs="Times New Roman"/>
          <w:szCs w:val="20"/>
        </w:rPr>
        <w:t>Document Path: l:\council\bills\rt\17987wab21.docx</w:t>
      </w: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3CCC">
        <w:rPr>
          <w:rFonts w:eastAsia="Times New Roman" w:cs="Times New Roman"/>
          <w:szCs w:val="20"/>
        </w:rPr>
        <w:t>Introduced in the Senate on February 24, 2021</w:t>
      </w: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3CCC">
        <w:rPr>
          <w:rFonts w:eastAsia="Times New Roman" w:cs="Times New Roman"/>
          <w:szCs w:val="20"/>
        </w:rPr>
        <w:t>Introduced in the House on March 18, 2021</w:t>
      </w: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3CCC">
        <w:rPr>
          <w:rFonts w:eastAsia="Times New Roman" w:cs="Times New Roman"/>
          <w:szCs w:val="20"/>
        </w:rPr>
        <w:t>Last Amended on March 16, 2021</w:t>
      </w: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3CCC">
        <w:rPr>
          <w:rFonts w:eastAsia="Times New Roman" w:cs="Times New Roman"/>
          <w:szCs w:val="20"/>
        </w:rPr>
        <w:t>Passed by the General Assembly on April 30, 2021</w:t>
      </w: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3CCC">
        <w:rPr>
          <w:rFonts w:eastAsia="Times New Roman" w:cs="Times New Roman"/>
          <w:szCs w:val="20"/>
        </w:rPr>
        <w:t>Governor's Action: May 6, 2021, Signed</w:t>
      </w: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3CCC">
        <w:rPr>
          <w:rFonts w:eastAsia="Times New Roman" w:cs="Times New Roman"/>
          <w:szCs w:val="20"/>
        </w:rPr>
        <w:t>Summary: Removal of charter school board members</w:t>
      </w: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3CCC" w:rsidRPr="00D83CCC" w:rsidRDefault="00D83CCC" w:rsidP="00D83CCC">
      <w:pPr>
        <w:widowControl w:val="0"/>
        <w:tabs>
          <w:tab w:val="center" w:pos="590"/>
          <w:tab w:val="center" w:pos="1440"/>
          <w:tab w:val="left" w:pos="1872"/>
          <w:tab w:val="left" w:pos="9187"/>
        </w:tabs>
        <w:rPr>
          <w:rFonts w:eastAsia="Times New Roman" w:cs="Times New Roman"/>
          <w:szCs w:val="20"/>
        </w:rPr>
      </w:pPr>
      <w:r w:rsidRPr="00D83CCC">
        <w:rPr>
          <w:rFonts w:eastAsia="Times New Roman" w:cs="Times New Roman"/>
          <w:b/>
          <w:szCs w:val="20"/>
        </w:rPr>
        <w:t>HISTORY OF LEGISLATIVE ACTIONS</w:t>
      </w:r>
    </w:p>
    <w:p w:rsidR="00D83CCC" w:rsidRPr="00D83CCC" w:rsidRDefault="00D83CCC" w:rsidP="00D83CCC">
      <w:pPr>
        <w:widowControl w:val="0"/>
        <w:tabs>
          <w:tab w:val="center" w:pos="590"/>
          <w:tab w:val="center" w:pos="1440"/>
          <w:tab w:val="left" w:pos="1872"/>
          <w:tab w:val="left" w:pos="9187"/>
        </w:tabs>
        <w:rPr>
          <w:rFonts w:eastAsia="Times New Roman" w:cs="Times New Roman"/>
          <w:szCs w:val="20"/>
        </w:rPr>
      </w:pPr>
    </w:p>
    <w:p w:rsidR="00D83CCC" w:rsidRPr="00D83CCC" w:rsidRDefault="00D83CCC" w:rsidP="00D83CCC">
      <w:pPr>
        <w:widowControl w:val="0"/>
        <w:tabs>
          <w:tab w:val="center" w:pos="590"/>
          <w:tab w:val="center" w:pos="1440"/>
          <w:tab w:val="left" w:pos="1872"/>
          <w:tab w:val="left" w:pos="9187"/>
        </w:tabs>
        <w:rPr>
          <w:rFonts w:eastAsia="Times New Roman" w:cs="Times New Roman"/>
          <w:szCs w:val="20"/>
        </w:rPr>
      </w:pPr>
      <w:r w:rsidRPr="00D83CCC">
        <w:rPr>
          <w:rFonts w:eastAsia="Times New Roman" w:cs="Times New Roman"/>
          <w:szCs w:val="20"/>
          <w:u w:val="single"/>
        </w:rPr>
        <w:tab/>
        <w:t>Date</w:t>
      </w:r>
      <w:r w:rsidRPr="00D83CCC">
        <w:rPr>
          <w:rFonts w:eastAsia="Times New Roman" w:cs="Times New Roman"/>
          <w:szCs w:val="20"/>
          <w:u w:val="single"/>
        </w:rPr>
        <w:tab/>
        <w:t>Body</w:t>
      </w:r>
      <w:r w:rsidRPr="00D83CCC">
        <w:rPr>
          <w:rFonts w:eastAsia="Times New Roman" w:cs="Times New Roman"/>
          <w:szCs w:val="20"/>
          <w:u w:val="single"/>
        </w:rPr>
        <w:tab/>
        <w:t>Action Description with journal page number</w:t>
      </w:r>
      <w:r w:rsidRPr="00D83CCC">
        <w:rPr>
          <w:rFonts w:eastAsia="Times New Roman" w:cs="Times New Roman"/>
          <w:szCs w:val="20"/>
          <w:u w:val="single"/>
        </w:rPr>
        <w:tab/>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Introduced and read first time (</w:t>
      </w:r>
      <w:hyperlink r:id="rId6" w:history="1">
        <w:r w:rsidRPr="00EC4F75">
          <w:rPr>
            <w:rStyle w:val="Hyperlink"/>
            <w:rFonts w:cs="Times New Roman"/>
          </w:rPr>
          <w:t>Senate Journal</w:t>
        </w:r>
        <w:r w:rsidRPr="00EC4F75">
          <w:rPr>
            <w:rStyle w:val="Hyperlink"/>
            <w:rFonts w:cs="Times New Roman"/>
          </w:rPr>
          <w:noBreakHyphen/>
          <w:t>page 5</w:t>
        </w:r>
      </w:hyperlink>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 xml:space="preserve">Referred to Committee on </w:t>
      </w:r>
      <w:r w:rsidRPr="00EC4F75">
        <w:rPr>
          <w:rFonts w:cs="Times New Roman"/>
          <w:b/>
        </w:rPr>
        <w:t>Education</w:t>
      </w:r>
      <w:r>
        <w:rPr>
          <w:rFonts w:cs="Times New Roman"/>
        </w:rPr>
        <w:t xml:space="preserve"> (</w:t>
      </w:r>
      <w:hyperlink r:id="rId7" w:history="1">
        <w:r w:rsidRPr="00EC4F75">
          <w:rPr>
            <w:rStyle w:val="Hyperlink"/>
            <w:rFonts w:cs="Times New Roman"/>
          </w:rPr>
          <w:t>Senate Journal</w:t>
        </w:r>
        <w:r w:rsidRPr="00EC4F75">
          <w:rPr>
            <w:rStyle w:val="Hyperlink"/>
            <w:rFonts w:cs="Times New Roman"/>
          </w:rPr>
          <w:noBreakHyphen/>
          <w:t>page 5</w:t>
        </w:r>
      </w:hyperlink>
      <w:bookmarkStart w:id="0" w:name="_GoBack"/>
      <w:bookmarkEnd w:id="0"/>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 xml:space="preserve">Committee report: Favorable with amendment </w:t>
      </w:r>
      <w:r w:rsidRPr="00EC4F75">
        <w:rPr>
          <w:rFonts w:cs="Times New Roman"/>
          <w:b/>
        </w:rPr>
        <w:t>Education</w:t>
      </w:r>
      <w:r>
        <w:rPr>
          <w:rFonts w:cs="Times New Roman"/>
        </w:rPr>
        <w:t xml:space="preserve"> (</w:t>
      </w:r>
      <w:hyperlink r:id="rId8" w:history="1">
        <w:r w:rsidRPr="00EC4F75">
          <w:rPr>
            <w:rStyle w:val="Hyperlink"/>
            <w:rFonts w:cs="Times New Roman"/>
          </w:rPr>
          <w:t>Senate Journal</w:t>
        </w:r>
        <w:r w:rsidRPr="00EC4F75">
          <w:rPr>
            <w:rStyle w:val="Hyperlink"/>
            <w:rFonts w:cs="Times New Roman"/>
          </w:rPr>
          <w:noBreakHyphen/>
          <w:t>page 10</w:t>
        </w:r>
      </w:hyperlink>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Committee Amendment Adopted (</w:t>
      </w:r>
      <w:hyperlink r:id="rId9" w:history="1">
        <w:r w:rsidRPr="00EC4F75">
          <w:rPr>
            <w:rStyle w:val="Hyperlink"/>
            <w:rFonts w:cs="Times New Roman"/>
          </w:rPr>
          <w:t>Senate Journal</w:t>
        </w:r>
        <w:r w:rsidRPr="00EC4F75">
          <w:rPr>
            <w:rStyle w:val="Hyperlink"/>
            <w:rFonts w:cs="Times New Roman"/>
          </w:rPr>
          <w:noBreakHyphen/>
          <w:t>page 18</w:t>
        </w:r>
      </w:hyperlink>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Read second time (</w:t>
      </w:r>
      <w:hyperlink r:id="rId10" w:history="1">
        <w:r w:rsidRPr="00EC4F75">
          <w:rPr>
            <w:rStyle w:val="Hyperlink"/>
            <w:rFonts w:cs="Times New Roman"/>
          </w:rPr>
          <w:t>Senate Journal</w:t>
        </w:r>
        <w:r w:rsidRPr="00EC4F75">
          <w:rPr>
            <w:rStyle w:val="Hyperlink"/>
            <w:rFonts w:cs="Times New Roman"/>
          </w:rPr>
          <w:noBreakHyphen/>
          <w:t>page 18</w:t>
        </w:r>
      </w:hyperlink>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1" w:history="1">
        <w:r w:rsidRPr="00EC4F75">
          <w:rPr>
            <w:rStyle w:val="Hyperlink"/>
            <w:rFonts w:cs="Times New Roman"/>
          </w:rPr>
          <w:t>Senate Journal</w:t>
        </w:r>
        <w:r w:rsidRPr="00EC4F75">
          <w:rPr>
            <w:rStyle w:val="Hyperlink"/>
            <w:rFonts w:cs="Times New Roman"/>
          </w:rPr>
          <w:noBreakHyphen/>
          <w:t>page 18</w:t>
        </w:r>
      </w:hyperlink>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Read third time and sent to House (</w:t>
      </w:r>
      <w:hyperlink r:id="rId12" w:history="1">
        <w:r w:rsidRPr="00EC4F75">
          <w:rPr>
            <w:rStyle w:val="Hyperlink"/>
            <w:rFonts w:cs="Times New Roman"/>
          </w:rPr>
          <w:t>Senate Journal</w:t>
        </w:r>
        <w:r w:rsidRPr="00EC4F75">
          <w:rPr>
            <w:rStyle w:val="Hyperlink"/>
            <w:rFonts w:cs="Times New Roman"/>
          </w:rPr>
          <w:noBreakHyphen/>
          <w:t>page 16</w:t>
        </w:r>
      </w:hyperlink>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Introduced and read first time (</w:t>
      </w:r>
      <w:hyperlink r:id="rId13" w:history="1">
        <w:r w:rsidRPr="00EC4F75">
          <w:rPr>
            <w:rStyle w:val="Hyperlink"/>
            <w:rFonts w:cs="Times New Roman"/>
          </w:rPr>
          <w:t>House Journal</w:t>
        </w:r>
        <w:r w:rsidRPr="00EC4F75">
          <w:rPr>
            <w:rStyle w:val="Hyperlink"/>
            <w:rFonts w:cs="Times New Roman"/>
          </w:rPr>
          <w:noBreakHyphen/>
          <w:t>page 11</w:t>
        </w:r>
      </w:hyperlink>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 xml:space="preserve">Referred to Committee on </w:t>
      </w:r>
      <w:r w:rsidRPr="00EC4F75">
        <w:rPr>
          <w:rFonts w:cs="Times New Roman"/>
          <w:b/>
        </w:rPr>
        <w:t>Education and Public Works</w:t>
      </w:r>
      <w:r>
        <w:rPr>
          <w:rFonts w:cs="Times New Roman"/>
        </w:rPr>
        <w:t xml:space="preserve"> (</w:t>
      </w:r>
      <w:hyperlink r:id="rId14" w:history="1">
        <w:r w:rsidRPr="00EC4F75">
          <w:rPr>
            <w:rStyle w:val="Hyperlink"/>
            <w:rFonts w:cs="Times New Roman"/>
          </w:rPr>
          <w:t>House Journal</w:t>
        </w:r>
        <w:r w:rsidRPr="00EC4F75">
          <w:rPr>
            <w:rStyle w:val="Hyperlink"/>
            <w:rFonts w:cs="Times New Roman"/>
          </w:rPr>
          <w:noBreakHyphen/>
          <w:t>page 11</w:t>
        </w:r>
      </w:hyperlink>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 xml:space="preserve">Committee report: Favorable </w:t>
      </w:r>
      <w:r w:rsidRPr="00EC4F75">
        <w:rPr>
          <w:rFonts w:cs="Times New Roman"/>
          <w:b/>
        </w:rPr>
        <w:t>Education and Public Works</w:t>
      </w:r>
      <w:r>
        <w:rPr>
          <w:rFonts w:cs="Times New Roman"/>
        </w:rPr>
        <w:t xml:space="preserve"> (</w:t>
      </w:r>
      <w:hyperlink r:id="rId15" w:history="1">
        <w:r w:rsidRPr="00EC4F75">
          <w:rPr>
            <w:rStyle w:val="Hyperlink"/>
            <w:rFonts w:cs="Times New Roman"/>
          </w:rPr>
          <w:t>House Journal</w:t>
        </w:r>
        <w:r w:rsidRPr="00EC4F75">
          <w:rPr>
            <w:rStyle w:val="Hyperlink"/>
            <w:rFonts w:cs="Times New Roman"/>
          </w:rPr>
          <w:noBreakHyphen/>
          <w:t>page 23</w:t>
        </w:r>
      </w:hyperlink>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Debate adjourned (</w:t>
      </w:r>
      <w:hyperlink r:id="rId16" w:history="1">
        <w:r w:rsidRPr="00EC4F75">
          <w:rPr>
            <w:rStyle w:val="Hyperlink"/>
            <w:rFonts w:cs="Times New Roman"/>
          </w:rPr>
          <w:t>House Journal</w:t>
        </w:r>
        <w:r w:rsidRPr="00EC4F75">
          <w:rPr>
            <w:rStyle w:val="Hyperlink"/>
            <w:rFonts w:cs="Times New Roman"/>
          </w:rPr>
          <w:noBreakHyphen/>
          <w:t>page 35</w:t>
        </w:r>
      </w:hyperlink>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Read second time (</w:t>
      </w:r>
      <w:hyperlink r:id="rId17" w:history="1">
        <w:r w:rsidRPr="00EC4F75">
          <w:rPr>
            <w:rStyle w:val="Hyperlink"/>
            <w:rFonts w:cs="Times New Roman"/>
          </w:rPr>
          <w:t>House Journal</w:t>
        </w:r>
        <w:r w:rsidRPr="00EC4F75">
          <w:rPr>
            <w:rStyle w:val="Hyperlink"/>
            <w:rFonts w:cs="Times New Roman"/>
          </w:rPr>
          <w:noBreakHyphen/>
          <w:t>page 18</w:t>
        </w:r>
      </w:hyperlink>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Roll call Yeas</w:t>
      </w:r>
      <w:r>
        <w:rPr>
          <w:rFonts w:cs="Times New Roman"/>
        </w:rPr>
        <w:noBreakHyphen/>
        <w:t>108  Nays</w:t>
      </w:r>
      <w:r>
        <w:rPr>
          <w:rFonts w:cs="Times New Roman"/>
        </w:rPr>
        <w:noBreakHyphen/>
        <w:t>0 (</w:t>
      </w:r>
      <w:hyperlink r:id="rId18" w:history="1">
        <w:r w:rsidRPr="00EC4F75">
          <w:rPr>
            <w:rStyle w:val="Hyperlink"/>
            <w:rFonts w:cs="Times New Roman"/>
          </w:rPr>
          <w:t>House Journal</w:t>
        </w:r>
        <w:r w:rsidRPr="00EC4F75">
          <w:rPr>
            <w:rStyle w:val="Hyperlink"/>
            <w:rFonts w:cs="Times New Roman"/>
          </w:rPr>
          <w:noBreakHyphen/>
          <w:t>page 18</w:t>
        </w:r>
      </w:hyperlink>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Unanimous consent for third reading on next legislative day (</w:t>
      </w:r>
      <w:hyperlink r:id="rId19" w:history="1">
        <w:r w:rsidRPr="00EC4F75">
          <w:rPr>
            <w:rStyle w:val="Hyperlink"/>
            <w:rFonts w:cs="Times New Roman"/>
          </w:rPr>
          <w:t>House Journal</w:t>
        </w:r>
        <w:r w:rsidRPr="00EC4F75">
          <w:rPr>
            <w:rStyle w:val="Hyperlink"/>
            <w:rFonts w:cs="Times New Roman"/>
          </w:rPr>
          <w:noBreakHyphen/>
          <w:t>page 20</w:t>
        </w:r>
      </w:hyperlink>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4/30/2021</w:t>
      </w:r>
      <w:r>
        <w:rPr>
          <w:rFonts w:cs="Times New Roman"/>
        </w:rPr>
        <w:tab/>
        <w:t>House</w:t>
      </w:r>
      <w:r>
        <w:rPr>
          <w:rFonts w:cs="Times New Roman"/>
        </w:rPr>
        <w:tab/>
        <w:t>Read third time and enrolled (</w:t>
      </w:r>
      <w:hyperlink r:id="rId20" w:history="1">
        <w:r w:rsidRPr="00EC4F75">
          <w:rPr>
            <w:rStyle w:val="Hyperlink"/>
            <w:rFonts w:cs="Times New Roman"/>
          </w:rPr>
          <w:t>House Journal</w:t>
        </w:r>
        <w:r w:rsidRPr="00EC4F75">
          <w:rPr>
            <w:rStyle w:val="Hyperlink"/>
            <w:rFonts w:cs="Times New Roman"/>
          </w:rPr>
          <w:noBreakHyphen/>
          <w:t>page 2</w:t>
        </w:r>
      </w:hyperlink>
      <w:r>
        <w:rPr>
          <w:rFonts w:cs="Times New Roman"/>
        </w:rPr>
        <w:t>)</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Signed By Governor</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r>
      <w:r>
        <w:rPr>
          <w:rFonts w:cs="Times New Roman"/>
        </w:rPr>
        <w:tab/>
        <w:t>Ratified R  45</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Effective date  05/06/21</w:t>
      </w:r>
    </w:p>
    <w:p w:rsidR="00E26D23" w:rsidRDefault="00E26D23" w:rsidP="00E26D23">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Act No.  32</w:t>
      </w:r>
    </w:p>
    <w:p w:rsidR="00E26D23" w:rsidRDefault="00E26D23" w:rsidP="00E26D23">
      <w:pPr>
        <w:widowControl w:val="0"/>
        <w:tabs>
          <w:tab w:val="right" w:pos="1008"/>
          <w:tab w:val="left" w:pos="1152"/>
          <w:tab w:val="left" w:pos="1872"/>
          <w:tab w:val="left" w:pos="9187"/>
        </w:tabs>
        <w:ind w:left="2088" w:hanging="2088"/>
        <w:rPr>
          <w:rFonts w:cs="Times New Roman"/>
        </w:rPr>
      </w:pPr>
    </w:p>
    <w:p w:rsidR="00D83CCC" w:rsidRPr="00D83CCC" w:rsidRDefault="00D83CCC" w:rsidP="00D83CCC">
      <w:pPr>
        <w:widowControl w:val="0"/>
        <w:tabs>
          <w:tab w:val="right" w:pos="1008"/>
          <w:tab w:val="left" w:pos="1152"/>
          <w:tab w:val="left" w:pos="1872"/>
          <w:tab w:val="left" w:pos="9187"/>
        </w:tabs>
        <w:ind w:left="2088" w:hanging="2088"/>
        <w:rPr>
          <w:rFonts w:eastAsia="Times New Roman" w:cs="Times New Roman"/>
          <w:szCs w:val="20"/>
        </w:rPr>
      </w:pPr>
      <w:r w:rsidRPr="00D83CCC">
        <w:rPr>
          <w:rFonts w:eastAsia="Times New Roman" w:cs="Times New Roman"/>
          <w:szCs w:val="20"/>
        </w:rPr>
        <w:t xml:space="preserve">View the latest </w:t>
      </w:r>
      <w:hyperlink r:id="rId21" w:history="1">
        <w:r w:rsidRPr="00D83CCC">
          <w:rPr>
            <w:rFonts w:eastAsia="Times New Roman" w:cs="Times New Roman"/>
            <w:color w:val="0000FF" w:themeColor="hyperlink"/>
            <w:szCs w:val="20"/>
            <w:u w:val="single"/>
          </w:rPr>
          <w:t>legislative information</w:t>
        </w:r>
      </w:hyperlink>
      <w:r w:rsidRPr="00D83CCC">
        <w:rPr>
          <w:rFonts w:eastAsia="Times New Roman" w:cs="Times New Roman"/>
          <w:szCs w:val="20"/>
        </w:rPr>
        <w:t xml:space="preserve"> at the website</w:t>
      </w:r>
    </w:p>
    <w:p w:rsidR="00D83CCC" w:rsidRPr="00D83CCC" w:rsidRDefault="00D83CCC" w:rsidP="00D83CCC">
      <w:pPr>
        <w:widowControl w:val="0"/>
        <w:tabs>
          <w:tab w:val="right" w:pos="1008"/>
          <w:tab w:val="left" w:pos="1152"/>
          <w:tab w:val="left" w:pos="1872"/>
          <w:tab w:val="left" w:pos="9187"/>
        </w:tabs>
        <w:ind w:left="2088" w:hanging="2088"/>
        <w:rPr>
          <w:rFonts w:eastAsia="Times New Roman" w:cs="Times New Roman"/>
          <w:szCs w:val="20"/>
        </w:rPr>
      </w:pPr>
    </w:p>
    <w:p w:rsidR="00D83CCC" w:rsidRPr="00D83CCC" w:rsidRDefault="00D83CCC" w:rsidP="00D83CCC">
      <w:pPr>
        <w:widowControl w:val="0"/>
        <w:tabs>
          <w:tab w:val="right" w:pos="1008"/>
          <w:tab w:val="left" w:pos="1152"/>
          <w:tab w:val="left" w:pos="1872"/>
          <w:tab w:val="left" w:pos="9187"/>
        </w:tabs>
        <w:ind w:left="2088" w:hanging="2088"/>
        <w:rPr>
          <w:rFonts w:eastAsia="Times New Roman" w:cs="Times New Roman"/>
          <w:szCs w:val="20"/>
        </w:rPr>
      </w:pP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3CCC">
        <w:rPr>
          <w:rFonts w:eastAsia="Times New Roman" w:cs="Times New Roman"/>
          <w:b/>
          <w:szCs w:val="20"/>
        </w:rPr>
        <w:t>VERSIONS OF THIS BILL</w:t>
      </w:r>
    </w:p>
    <w:p w:rsidR="00D83CCC" w:rsidRPr="00D83CCC" w:rsidRDefault="00D83CCC"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3CCC" w:rsidRPr="00D83CCC" w:rsidRDefault="009B35EA" w:rsidP="00D83C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D83CCC" w:rsidRPr="00D83CCC">
          <w:rPr>
            <w:rFonts w:eastAsia="Times New Roman" w:cs="Times New Roman"/>
            <w:color w:val="0000FF" w:themeColor="hyperlink"/>
            <w:szCs w:val="20"/>
            <w:u w:val="single"/>
          </w:rPr>
          <w:t>2/24/2021</w:t>
        </w:r>
      </w:hyperlink>
    </w:p>
    <w:p w:rsidR="00D83CCC" w:rsidRPr="00D83CCC" w:rsidRDefault="009B35EA" w:rsidP="00D8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83CCC" w:rsidRPr="00D83CCC">
          <w:rPr>
            <w:rFonts w:eastAsia="Times New Roman" w:cs="Times New Roman"/>
            <w:color w:val="0000FF" w:themeColor="hyperlink"/>
            <w:szCs w:val="20"/>
            <w:u w:val="single"/>
          </w:rPr>
          <w:t>3/10/2021</w:t>
        </w:r>
      </w:hyperlink>
    </w:p>
    <w:p w:rsidR="00D83CCC" w:rsidRPr="00D83CCC" w:rsidRDefault="009B35EA" w:rsidP="00D8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83CCC" w:rsidRPr="00D83CCC">
          <w:rPr>
            <w:rFonts w:eastAsia="Times New Roman" w:cs="Times New Roman"/>
            <w:color w:val="0000FF" w:themeColor="hyperlink"/>
            <w:szCs w:val="20"/>
            <w:u w:val="single"/>
          </w:rPr>
          <w:t>3/16/2021</w:t>
        </w:r>
      </w:hyperlink>
    </w:p>
    <w:p w:rsidR="00D83CCC" w:rsidRPr="00D83CCC" w:rsidRDefault="009B35EA" w:rsidP="00D8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83CCC" w:rsidRPr="00D83CCC">
          <w:rPr>
            <w:rFonts w:eastAsia="Times New Roman" w:cs="Times New Roman"/>
            <w:color w:val="0000FF" w:themeColor="hyperlink"/>
            <w:szCs w:val="20"/>
            <w:u w:val="single"/>
          </w:rPr>
          <w:t>4/22/2021</w:t>
        </w:r>
      </w:hyperlink>
    </w:p>
    <w:p w:rsidR="00D83CCC" w:rsidRPr="00D83CCC" w:rsidRDefault="00D83CCC" w:rsidP="00D8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83CCC" w:rsidRDefault="00D83CCC" w:rsidP="00D83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83CCC" w:rsidSect="00D83CCC">
          <w:pgSz w:w="12240" w:h="15840" w:code="1"/>
          <w:pgMar w:top="1080" w:right="1440" w:bottom="1080" w:left="1440" w:header="720" w:footer="720" w:gutter="0"/>
          <w:pgNumType w:start="1"/>
          <w:cols w:space="720"/>
          <w:noEndnote/>
          <w:docGrid w:linePitch="360"/>
        </w:sectPr>
      </w:pPr>
    </w:p>
    <w:p w:rsidR="00A124BC"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 R45, S607)</w:t>
      </w:r>
    </w:p>
    <w:p w:rsidR="00A124BC" w:rsidRPr="008836A5"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124BC" w:rsidRPr="00D83CCC"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83CCC">
        <w:rPr>
          <w:rFonts w:cs="Times New Roman"/>
          <w:b/>
          <w:color w:val="000000" w:themeColor="text1"/>
          <w:szCs w:val="36"/>
        </w:rPr>
        <w:t xml:space="preserve">AN ACT </w:t>
      </w:r>
      <w:r w:rsidRPr="00D83CCC">
        <w:rPr>
          <w:rFonts w:cs="Times New Roman"/>
          <w:b/>
          <w:color w:val="000000" w:themeColor="text1"/>
          <w:u w:color="000000" w:themeColor="text1"/>
        </w:rPr>
        <w:t>TO AMEND SECTION 59</w:t>
      </w:r>
      <w:r w:rsidRPr="00D83CCC">
        <w:rPr>
          <w:rFonts w:cs="Times New Roman"/>
          <w:b/>
          <w:color w:val="000000" w:themeColor="text1"/>
          <w:u w:color="000000" w:themeColor="text1"/>
        </w:rPr>
        <w:noBreakHyphen/>
        <w:t>40</w:t>
      </w:r>
      <w:r w:rsidRPr="00D83CCC">
        <w:rPr>
          <w:rFonts w:cs="Times New Roman"/>
          <w:b/>
          <w:color w:val="000000" w:themeColor="text1"/>
          <w:u w:color="000000" w:themeColor="text1"/>
        </w:rPr>
        <w:noBreakHyphen/>
        <w:t>75, CODE OF LAWS OF SOUTH CAROLINA, 1976, RELATING TO THE REMOVAL OF CHARTER SCHOOL DISTRICT BOARD MEMBERS FOR CAUSE OR DUE TO INCAPACITY, SO AS TO REVISE THE GROUNDS FOR REMOVAL, TO PROVIDE RESULTING MEMBERSHIP VACANCIES MUST BE FILLED PURSUANT TO CERTAIN BYLAWS OF THE CHARTER SCHOOL, AND TO REMOVE THE SOUTH CAROLINA CHARTER SCHOOL DISTRICT FROM THESE PROVISIONS.</w:t>
      </w:r>
    </w:p>
    <w:p w:rsidR="00A124BC" w:rsidRPr="00664436"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664436">
        <w:rPr>
          <w:rFonts w:cs="Times New Roman"/>
        </w:rPr>
        <w:tab/>
      </w:r>
    </w:p>
    <w:p w:rsidR="00A124BC" w:rsidRPr="00664436"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4436">
        <w:rPr>
          <w:rFonts w:cs="Times New Roman"/>
        </w:rPr>
        <w:t>Be it enacted by the General Assembly of the State of South Carolina:</w:t>
      </w:r>
    </w:p>
    <w:p w:rsidR="00A124BC"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24BC" w:rsidRPr="00FE4CD4"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Removal grounds, vacancies</w:t>
      </w:r>
    </w:p>
    <w:p w:rsidR="00A124BC" w:rsidRPr="00664436"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24BC" w:rsidRPr="00664436"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4436">
        <w:rPr>
          <w:rFonts w:cs="Times New Roman"/>
        </w:rPr>
        <w:t>SECTION</w:t>
      </w:r>
      <w:r w:rsidRPr="00664436">
        <w:rPr>
          <w:rFonts w:cs="Times New Roman"/>
        </w:rPr>
        <w:tab/>
        <w:t>1.</w:t>
      </w:r>
      <w:r w:rsidRPr="00664436">
        <w:rPr>
          <w:rFonts w:cs="Times New Roman"/>
        </w:rPr>
        <w:tab/>
      </w:r>
      <w:r w:rsidRPr="00664436">
        <w:rPr>
          <w:rFonts w:cs="Times New Roman"/>
          <w:color w:val="000000" w:themeColor="text1"/>
          <w:u w:color="000000" w:themeColor="text1"/>
        </w:rPr>
        <w:t>Section 59</w:t>
      </w:r>
      <w:r w:rsidRPr="00664436">
        <w:rPr>
          <w:rFonts w:cs="Times New Roman"/>
          <w:color w:val="000000" w:themeColor="text1"/>
          <w:u w:color="000000" w:themeColor="text1"/>
        </w:rPr>
        <w:noBreakHyphen/>
        <w:t>40</w:t>
      </w:r>
      <w:r w:rsidRPr="00664436">
        <w:rPr>
          <w:rFonts w:cs="Times New Roman"/>
          <w:color w:val="000000" w:themeColor="text1"/>
          <w:u w:color="000000" w:themeColor="text1"/>
        </w:rPr>
        <w:noBreakHyphen/>
        <w:t>75(B) of the 1976 Code is amended to read:</w:t>
      </w:r>
    </w:p>
    <w:p w:rsidR="00A124BC" w:rsidRPr="00664436"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124BC"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4436">
        <w:rPr>
          <w:rFonts w:cs="Times New Roman"/>
          <w:color w:val="000000" w:themeColor="text1"/>
          <w:u w:color="000000" w:themeColor="text1"/>
        </w:rPr>
        <w:tab/>
        <w:t>“(B)</w:t>
      </w:r>
      <w:r w:rsidRPr="00664436">
        <w:rPr>
          <w:rFonts w:cs="Times New Roman"/>
          <w:color w:val="000000" w:themeColor="text1"/>
          <w:u w:color="000000" w:themeColor="text1"/>
        </w:rPr>
        <w:tab/>
      </w:r>
      <w:r w:rsidRPr="00664436">
        <w:rPr>
          <w:rFonts w:cs="Times New Roman"/>
          <w:lang w:val="en-PH"/>
        </w:rPr>
        <w:t xml:space="preserve">Notwithstanding another provision of law to the contrary, members of a charter school board of directors who wilfully commit or engage in an act of malfeasance, misfeasance, absenteeism, conflicts of interest, misconduct, or persistent neglect of duty in office, or are deemed incompetent or incapacitated, may be removed from office by the Governor upon any of the forgoing causes being made to the satisfaction of the Governor. Before removing the officer, the Governor shall inform him in writing of the specific charges brought against him and give him an opportunity on reasonable notice to be heard. Vacancies occurring in the membership of any board of directors as a result of removal pursuant to this subsection must be filled in the manner provided in </w:t>
      </w:r>
      <w:r w:rsidRPr="00664436">
        <w:rPr>
          <w:rFonts w:cs="Times New Roman"/>
          <w:u w:color="000000" w:themeColor="text1"/>
        </w:rPr>
        <w:t>the charter school’s bylaws.”</w:t>
      </w:r>
    </w:p>
    <w:p w:rsidR="00A124BC"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124BC" w:rsidRPr="00FE4CD4"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124BC" w:rsidRPr="00664436"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124BC" w:rsidRDefault="00A124B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664436">
        <w:rPr>
          <w:rFonts w:cs="Times New Roman"/>
          <w:color w:val="000000" w:themeColor="text1"/>
          <w:u w:color="000000" w:themeColor="text1"/>
        </w:rPr>
        <w:t>SECTION</w:t>
      </w:r>
      <w:r w:rsidRPr="00664436">
        <w:rPr>
          <w:rFonts w:cs="Times New Roman"/>
          <w:color w:val="000000" w:themeColor="text1"/>
          <w:u w:color="000000" w:themeColor="text1"/>
        </w:rPr>
        <w:tab/>
        <w:t>2.</w:t>
      </w:r>
      <w:r w:rsidRPr="00664436">
        <w:rPr>
          <w:rFonts w:cs="Times New Roman"/>
          <w:color w:val="000000" w:themeColor="text1"/>
          <w:u w:color="000000" w:themeColor="text1"/>
        </w:rPr>
        <w:tab/>
        <w:t xml:space="preserve">This act takes effect upon approval by the Governor. </w:t>
      </w:r>
    </w:p>
    <w:p w:rsidR="00A124BC" w:rsidRDefault="00A124BC" w:rsidP="00A124BC">
      <w:pPr>
        <w:jc w:val="both"/>
        <w:rPr>
          <w:color w:val="000000" w:themeColor="text1"/>
        </w:rPr>
      </w:pPr>
    </w:p>
    <w:p w:rsidR="00A124BC" w:rsidRDefault="00A124BC" w:rsidP="00A124BC">
      <w:pPr>
        <w:jc w:val="both"/>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2021.</w:t>
      </w:r>
    </w:p>
    <w:p w:rsidR="00A124BC" w:rsidRDefault="00A124BC" w:rsidP="00A124BC">
      <w:pPr>
        <w:jc w:val="both"/>
        <w:rPr>
          <w:color w:val="000000" w:themeColor="text1"/>
        </w:rPr>
      </w:pPr>
    </w:p>
    <w:p w:rsidR="00A124BC" w:rsidRDefault="00A124BC" w:rsidP="00A124BC">
      <w:pPr>
        <w:jc w:val="both"/>
        <w:rPr>
          <w:color w:val="000000" w:themeColor="text1"/>
        </w:rPr>
      </w:pPr>
      <w:r>
        <w:rPr>
          <w:color w:val="000000" w:themeColor="text1"/>
        </w:rPr>
        <w:t>Approved the 6</w:t>
      </w:r>
      <w:r w:rsidRPr="002848EE">
        <w:rPr>
          <w:color w:val="000000" w:themeColor="text1"/>
          <w:vertAlign w:val="superscript"/>
        </w:rPr>
        <w:t>th</w:t>
      </w:r>
      <w:r>
        <w:rPr>
          <w:color w:val="000000" w:themeColor="text1"/>
        </w:rPr>
        <w:t xml:space="preserve"> day of May, 2021. </w:t>
      </w:r>
    </w:p>
    <w:p w:rsidR="00A124BC" w:rsidRDefault="00A124BC" w:rsidP="00A124BC">
      <w:pPr>
        <w:jc w:val="center"/>
        <w:rPr>
          <w:color w:val="000000" w:themeColor="text1"/>
        </w:rPr>
      </w:pPr>
    </w:p>
    <w:p w:rsidR="00A124BC" w:rsidRDefault="00A124BC" w:rsidP="00A124BC">
      <w:pPr>
        <w:jc w:val="center"/>
        <w:rPr>
          <w:color w:val="000000" w:themeColor="text1"/>
        </w:rPr>
      </w:pPr>
      <w:r>
        <w:rPr>
          <w:color w:val="000000" w:themeColor="text1"/>
        </w:rPr>
        <w:t>__________</w:t>
      </w:r>
    </w:p>
    <w:p w:rsidR="00D83CCC" w:rsidRPr="00E1494B" w:rsidRDefault="00D83CCC" w:rsidP="00A12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83CCC" w:rsidRPr="00E1494B" w:rsidSect="00D83CCC">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F28" w:rsidRDefault="00F01F28" w:rsidP="007D5FAC">
      <w:r>
        <w:separator/>
      </w:r>
    </w:p>
  </w:endnote>
  <w:endnote w:type="continuationSeparator" w:id="0">
    <w:p w:rsidR="00F01F28" w:rsidRDefault="00F01F2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CCC" w:rsidRPr="00D83CCC" w:rsidRDefault="00D83CCC" w:rsidP="00D83CC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B35EA">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CCC" w:rsidRDefault="00D83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F28" w:rsidRDefault="00F01F28" w:rsidP="007D5FAC">
      <w:r>
        <w:separator/>
      </w:r>
    </w:p>
  </w:footnote>
  <w:footnote w:type="continuationSeparator" w:id="0">
    <w:p w:rsidR="00F01F28" w:rsidRDefault="00F01F2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607"/>
    <w:docVar w:name="ActSecretary" w:val="Downey"/>
    <w:docVar w:name="ActSIdno" w:val="(52)  607WAB21"/>
    <w:docVar w:name="clipname" w:val="607WAB21"/>
    <w:docVar w:name="dvBillNumber" w:val="607"/>
    <w:docVar w:name="dvBillNumberPrefix" w:val="S"/>
    <w:docVar w:name="dvOriginalBody" w:val="Senate"/>
    <w:docVar w:name="OrigSENATEBillNo" w:val="607"/>
    <w:docVar w:name="SENATEACTFULLPATH" w:val="L:\COUNCIL\ACTS\607WAB21.DOCX"/>
    <w:docVar w:name="WhatActtype" w:val="AN ACT"/>
  </w:docVars>
  <w:rsids>
    <w:rsidRoot w:val="00F01F28"/>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4229"/>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1234"/>
    <w:rsid w:val="00204492"/>
    <w:rsid w:val="00206EF4"/>
    <w:rsid w:val="00212CD6"/>
    <w:rsid w:val="00215235"/>
    <w:rsid w:val="002232D2"/>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582B"/>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25F4"/>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0D8"/>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1054"/>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0C3"/>
    <w:rsid w:val="00A062DB"/>
    <w:rsid w:val="00A124BC"/>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5A3D"/>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A1230"/>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17F"/>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75F3"/>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3CCC"/>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494B"/>
    <w:rsid w:val="00E176C6"/>
    <w:rsid w:val="00E26D23"/>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1F28"/>
    <w:rsid w:val="00F035BD"/>
    <w:rsid w:val="00F07446"/>
    <w:rsid w:val="00F10FAC"/>
    <w:rsid w:val="00F16F4D"/>
    <w:rsid w:val="00F178BC"/>
    <w:rsid w:val="00F21DD7"/>
    <w:rsid w:val="00F24361"/>
    <w:rsid w:val="00F25311"/>
    <w:rsid w:val="00F30AAF"/>
    <w:rsid w:val="00F310E4"/>
    <w:rsid w:val="00F348D3"/>
    <w:rsid w:val="00F34BF1"/>
    <w:rsid w:val="00F3642A"/>
    <w:rsid w:val="00F40258"/>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4CD4"/>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7FB2D07-5E45-4832-9C10-3A489F01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83CC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3105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83CC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26D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10.docx" TargetMode="External"/><Relationship Id="rId13" Type="http://schemas.openxmlformats.org/officeDocument/2006/relationships/hyperlink" Target="file:///h:\hj\20210318.docx" TargetMode="External"/><Relationship Id="rId18" Type="http://schemas.openxmlformats.org/officeDocument/2006/relationships/hyperlink" Target="file:///h:\hj\20210429.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scstatehouse.gov/billsearch.php?billnumbers=607&amp;session=124&amp;summary=B" TargetMode="External"/><Relationship Id="rId7" Type="http://schemas.openxmlformats.org/officeDocument/2006/relationships/hyperlink" Target="file:///h:\sj\20210224.docx" TargetMode="External"/><Relationship Id="rId12" Type="http://schemas.openxmlformats.org/officeDocument/2006/relationships/hyperlink" Target="file:///h:\sj\20210317.docx" TargetMode="External"/><Relationship Id="rId17" Type="http://schemas.openxmlformats.org/officeDocument/2006/relationships/hyperlink" Target="file:///h:\hj\20210429.docx" TargetMode="External"/><Relationship Id="rId25" Type="http://schemas.openxmlformats.org/officeDocument/2006/relationships/hyperlink" Target="file:///p:\pprever\2021-22\607_20210422.docx" TargetMode="External"/><Relationship Id="rId2" Type="http://schemas.openxmlformats.org/officeDocument/2006/relationships/settings" Target="settings.xml"/><Relationship Id="rId16" Type="http://schemas.openxmlformats.org/officeDocument/2006/relationships/hyperlink" Target="file:///h:\hj\20210428.docx" TargetMode="External"/><Relationship Id="rId20" Type="http://schemas.openxmlformats.org/officeDocument/2006/relationships/hyperlink" Target="file:///h:\hj\20210430.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210224.docx" TargetMode="External"/><Relationship Id="rId11" Type="http://schemas.openxmlformats.org/officeDocument/2006/relationships/hyperlink" Target="file:///h:\sj\20210316.docx" TargetMode="External"/><Relationship Id="rId24" Type="http://schemas.openxmlformats.org/officeDocument/2006/relationships/hyperlink" Target="file:///p:\pprever\2021-22\607_20210316.docx" TargetMode="External"/><Relationship Id="rId5" Type="http://schemas.openxmlformats.org/officeDocument/2006/relationships/endnotes" Target="endnotes.xml"/><Relationship Id="rId15" Type="http://schemas.openxmlformats.org/officeDocument/2006/relationships/hyperlink" Target="file:///h:\hj\20210422.docx" TargetMode="External"/><Relationship Id="rId23" Type="http://schemas.openxmlformats.org/officeDocument/2006/relationships/hyperlink" Target="file:///p:\pprever\2021-22\607_20210310.docx" TargetMode="External"/><Relationship Id="rId28" Type="http://schemas.openxmlformats.org/officeDocument/2006/relationships/fontTable" Target="fontTable.xml"/><Relationship Id="rId10" Type="http://schemas.openxmlformats.org/officeDocument/2006/relationships/hyperlink" Target="file:///h:\sj\20210316.docx" TargetMode="External"/><Relationship Id="rId19" Type="http://schemas.openxmlformats.org/officeDocument/2006/relationships/hyperlink" Target="file:///h:\hj\20210429.docx" TargetMode="External"/><Relationship Id="rId4" Type="http://schemas.openxmlformats.org/officeDocument/2006/relationships/footnotes" Target="footnotes.xml"/><Relationship Id="rId9" Type="http://schemas.openxmlformats.org/officeDocument/2006/relationships/hyperlink" Target="file:///h:\sj\20210316.docx" TargetMode="External"/><Relationship Id="rId14" Type="http://schemas.openxmlformats.org/officeDocument/2006/relationships/hyperlink" Target="file:///h:\hj\20210318.docx" TargetMode="External"/><Relationship Id="rId22" Type="http://schemas.openxmlformats.org/officeDocument/2006/relationships/hyperlink" Target="file:///p:\pprever\2021-22\607_20210224.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3800</Characters>
  <Application>Microsoft Office Word</Application>
  <DocSecurity>0</DocSecurity>
  <Lines>95</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607: Removal of charter school board members - South Carolina Legislature Online</dc:title>
  <dc:subject/>
  <dc:creator>Niki Downey</dc:creator>
  <cp:keywords/>
  <dc:description/>
  <cp:lastModifiedBy>Danny Crook</cp:lastModifiedBy>
  <cp:revision>2</cp:revision>
  <cp:lastPrinted>2009-02-19T22:23:00Z</cp:lastPrinted>
  <dcterms:created xsi:type="dcterms:W3CDTF">2021-06-14T12:49:00Z</dcterms:created>
  <dcterms:modified xsi:type="dcterms:W3CDTF">2021-06-14T12:49:00Z</dcterms:modified>
</cp:coreProperties>
</file>