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2EF" w:rsidRDefault="007342EF" w:rsidP="007342EF">
      <w:pPr>
        <w:widowControl w:val="0"/>
        <w:jc w:val="center"/>
      </w:pPr>
      <w:r w:rsidRPr="007342EF">
        <w:rPr>
          <w:b/>
        </w:rPr>
        <w:t>South Carolina General Assembly</w:t>
      </w:r>
    </w:p>
    <w:p w:rsidR="007342EF" w:rsidRDefault="007342EF" w:rsidP="007342EF">
      <w:pPr>
        <w:widowControl w:val="0"/>
        <w:jc w:val="center"/>
      </w:pPr>
      <w:r>
        <w:t>124th Session, 2021-2022</w:t>
      </w:r>
    </w:p>
    <w:p w:rsidR="007342EF" w:rsidRDefault="007342EF" w:rsidP="007342EF">
      <w:pPr>
        <w:widowControl w:val="0"/>
        <w:jc w:val="left"/>
      </w:pPr>
    </w:p>
    <w:p w:rsidR="007342EF" w:rsidRDefault="007342EF" w:rsidP="007342EF">
      <w:pPr>
        <w:widowControl w:val="0"/>
        <w:jc w:val="left"/>
        <w:rPr>
          <w:b/>
        </w:rPr>
      </w:pPr>
      <w:r w:rsidRPr="007342EF">
        <w:rPr>
          <w:b/>
        </w:rPr>
        <w:t>S.</w:t>
      </w:r>
      <w:r>
        <w:rPr>
          <w:b/>
        </w:rPr>
        <w:t xml:space="preserve"> </w:t>
      </w:r>
      <w:r w:rsidRPr="007342EF">
        <w:rPr>
          <w:b/>
        </w:rPr>
        <w:t>840</w:t>
      </w:r>
    </w:p>
    <w:p w:rsidR="007342EF" w:rsidRDefault="007342EF" w:rsidP="007342EF">
      <w:pPr>
        <w:widowControl w:val="0"/>
        <w:jc w:val="left"/>
        <w:rPr>
          <w:b/>
        </w:rPr>
      </w:pPr>
    </w:p>
    <w:p w:rsidR="007342EF" w:rsidRDefault="007342EF" w:rsidP="007342EF">
      <w:pPr>
        <w:widowControl w:val="0"/>
        <w:jc w:val="left"/>
      </w:pPr>
      <w:r w:rsidRPr="007342EF">
        <w:rPr>
          <w:b/>
        </w:rPr>
        <w:t>STATUS INFORMATION</w:t>
      </w:r>
    </w:p>
    <w:p w:rsidR="007342EF" w:rsidRDefault="007342EF" w:rsidP="007342EF">
      <w:pPr>
        <w:widowControl w:val="0"/>
        <w:jc w:val="left"/>
      </w:pPr>
    </w:p>
    <w:p w:rsidR="007342EF" w:rsidRDefault="007342EF" w:rsidP="007342EF">
      <w:pPr>
        <w:widowControl w:val="0"/>
        <w:jc w:val="left"/>
      </w:pPr>
      <w:r>
        <w:t>Senate Resolution</w:t>
      </w:r>
    </w:p>
    <w:p w:rsidR="007342EF" w:rsidRDefault="007342EF" w:rsidP="007342EF">
      <w:pPr>
        <w:widowControl w:val="0"/>
        <w:jc w:val="left"/>
      </w:pPr>
      <w:r>
        <w:t>Sponsors: Senators Scott, Adams, Alexander, Allen, Bennett, Campsen, Cash, Climer, Corbin, Cromer, Davis, Fanning, Gambrell, Garrett, Goldfinch, Grooms, Gustafson, Harpootlian, Hembree, Hutto, Jackson, K. Johnson, M. Johnson, Kimbrell, Kimpson, Leatherman, Loftis, Malloy, Martin, Massey, Matthews, McElveen, McLeod, Peeler, Rankin, Rice, Sabb, Senn, Setzler, Shealy, Stephens, Talley, Turner, Verdin, Williams and Young</w:t>
      </w:r>
    </w:p>
    <w:p w:rsidR="007342EF" w:rsidRDefault="007342EF" w:rsidP="007342EF">
      <w:pPr>
        <w:widowControl w:val="0"/>
        <w:jc w:val="left"/>
      </w:pPr>
      <w:r>
        <w:t>Document Path: l:\council\bills\gm\24564cm21.docx</w:t>
      </w:r>
    </w:p>
    <w:p w:rsidR="007342EF" w:rsidRDefault="007342EF" w:rsidP="007342EF">
      <w:pPr>
        <w:widowControl w:val="0"/>
        <w:jc w:val="left"/>
      </w:pPr>
    </w:p>
    <w:p w:rsidR="007342EF" w:rsidRDefault="007342EF" w:rsidP="007342EF">
      <w:pPr>
        <w:widowControl w:val="0"/>
        <w:jc w:val="left"/>
      </w:pPr>
      <w:r>
        <w:t>Introduced in the Senate on June 8, 2021</w:t>
      </w:r>
    </w:p>
    <w:p w:rsidR="007342EF" w:rsidRDefault="007342EF" w:rsidP="007342EF">
      <w:pPr>
        <w:widowControl w:val="0"/>
        <w:jc w:val="left"/>
      </w:pPr>
      <w:r>
        <w:t>Adopted by the Senate on June 8, 2021</w:t>
      </w:r>
    </w:p>
    <w:p w:rsidR="007342EF" w:rsidRDefault="007342EF" w:rsidP="007342EF">
      <w:pPr>
        <w:widowControl w:val="0"/>
        <w:jc w:val="left"/>
      </w:pPr>
    </w:p>
    <w:p w:rsidR="007342EF" w:rsidRDefault="007342EF" w:rsidP="007342EF">
      <w:pPr>
        <w:widowControl w:val="0"/>
        <w:jc w:val="left"/>
      </w:pPr>
      <w:r>
        <w:t>Summary: Naylene Richardson</w:t>
      </w:r>
    </w:p>
    <w:p w:rsidR="007342EF" w:rsidRDefault="007342EF" w:rsidP="007342EF">
      <w:pPr>
        <w:widowControl w:val="0"/>
        <w:jc w:val="left"/>
      </w:pPr>
    </w:p>
    <w:p w:rsidR="007342EF" w:rsidRDefault="007342EF" w:rsidP="007342EF">
      <w:pPr>
        <w:widowControl w:val="0"/>
        <w:jc w:val="left"/>
      </w:pPr>
    </w:p>
    <w:p w:rsidR="007342EF" w:rsidRDefault="007342EF" w:rsidP="007342EF">
      <w:pPr>
        <w:widowControl w:val="0"/>
        <w:tabs>
          <w:tab w:val="center" w:pos="590"/>
          <w:tab w:val="center" w:pos="1440"/>
          <w:tab w:val="left" w:pos="1872"/>
          <w:tab w:val="left" w:pos="9187"/>
        </w:tabs>
        <w:jc w:val="left"/>
      </w:pPr>
      <w:r w:rsidRPr="007342EF">
        <w:rPr>
          <w:b/>
        </w:rPr>
        <w:t>HISTORY OF LEGISLATIVE ACTIONS</w:t>
      </w:r>
    </w:p>
    <w:p w:rsidR="007342EF" w:rsidRDefault="007342EF" w:rsidP="007342EF">
      <w:pPr>
        <w:widowControl w:val="0"/>
        <w:tabs>
          <w:tab w:val="center" w:pos="590"/>
          <w:tab w:val="center" w:pos="1440"/>
          <w:tab w:val="left" w:pos="1872"/>
          <w:tab w:val="left" w:pos="9187"/>
        </w:tabs>
        <w:jc w:val="left"/>
      </w:pPr>
    </w:p>
    <w:p w:rsidR="007342EF" w:rsidRPr="007342EF" w:rsidRDefault="007342EF" w:rsidP="007342EF">
      <w:pPr>
        <w:widowControl w:val="0"/>
        <w:tabs>
          <w:tab w:val="center" w:pos="590"/>
          <w:tab w:val="center" w:pos="1440"/>
          <w:tab w:val="left" w:pos="1872"/>
          <w:tab w:val="left" w:pos="9187"/>
        </w:tabs>
        <w:jc w:val="left"/>
      </w:pPr>
      <w:r w:rsidRPr="007342EF">
        <w:rPr>
          <w:u w:val="single"/>
        </w:rPr>
        <w:tab/>
        <w:t>Date</w:t>
      </w:r>
      <w:r w:rsidRPr="007342EF">
        <w:rPr>
          <w:u w:val="single"/>
        </w:rPr>
        <w:tab/>
        <w:t>Body</w:t>
      </w:r>
      <w:r w:rsidRPr="007342EF">
        <w:rPr>
          <w:u w:val="single"/>
        </w:rPr>
        <w:tab/>
        <w:t>Action Description with journal page number</w:t>
      </w:r>
      <w:r w:rsidRPr="007342EF">
        <w:rPr>
          <w:u w:val="single"/>
        </w:rPr>
        <w:tab/>
      </w:r>
    </w:p>
    <w:p w:rsidR="00F772FC" w:rsidRDefault="00F772FC" w:rsidP="00F772FC">
      <w:pPr>
        <w:widowControl w:val="0"/>
        <w:tabs>
          <w:tab w:val="right" w:pos="1008"/>
          <w:tab w:val="left" w:pos="1152"/>
          <w:tab w:val="left" w:pos="1872"/>
          <w:tab w:val="left" w:pos="9187"/>
        </w:tabs>
        <w:ind w:left="2088" w:hanging="2088"/>
      </w:pPr>
      <w:r>
        <w:tab/>
        <w:t>6/8/2021</w:t>
      </w:r>
      <w:r>
        <w:tab/>
        <w:t>Senate</w:t>
      </w:r>
      <w:r>
        <w:tab/>
        <w:t>Introduced and adopted (</w:t>
      </w:r>
      <w:hyperlink r:id="rId7" w:history="1">
        <w:r w:rsidRPr="005F7629">
          <w:rPr>
            <w:rStyle w:val="Hyperlink"/>
          </w:rPr>
          <w:t>Senate Journal</w:t>
        </w:r>
        <w:r w:rsidRPr="005F7629">
          <w:rPr>
            <w:rStyle w:val="Hyperlink"/>
          </w:rPr>
          <w:noBreakHyphen/>
          <w:t>page 5</w:t>
        </w:r>
      </w:hyperlink>
      <w:r>
        <w:t>)</w:t>
      </w:r>
    </w:p>
    <w:p w:rsidR="00F772FC" w:rsidRDefault="00F772FC" w:rsidP="00F772FC">
      <w:pPr>
        <w:widowControl w:val="0"/>
        <w:tabs>
          <w:tab w:val="right" w:pos="1008"/>
          <w:tab w:val="left" w:pos="1152"/>
          <w:tab w:val="left" w:pos="1872"/>
          <w:tab w:val="left" w:pos="9187"/>
        </w:tabs>
        <w:ind w:left="2088" w:hanging="2088"/>
      </w:pPr>
    </w:p>
    <w:p w:rsidR="007342EF" w:rsidRDefault="007342EF" w:rsidP="007342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42EF">
          <w:rPr>
            <w:rStyle w:val="Hyperlink"/>
          </w:rPr>
          <w:t>legislative information</w:t>
        </w:r>
      </w:hyperlink>
      <w:r>
        <w:t xml:space="preserve"> at the website</w:t>
      </w:r>
    </w:p>
    <w:p w:rsidR="007342EF" w:rsidRDefault="007342EF" w:rsidP="007342EF">
      <w:pPr>
        <w:widowControl w:val="0"/>
        <w:tabs>
          <w:tab w:val="right" w:pos="1008"/>
          <w:tab w:val="left" w:pos="1152"/>
          <w:tab w:val="left" w:pos="1872"/>
          <w:tab w:val="left" w:pos="9187"/>
        </w:tabs>
        <w:ind w:left="2088" w:hanging="2088"/>
        <w:jc w:val="left"/>
      </w:pPr>
    </w:p>
    <w:p w:rsidR="007342EF" w:rsidRPr="007342EF" w:rsidRDefault="007342EF" w:rsidP="007342EF">
      <w:pPr>
        <w:widowControl w:val="0"/>
        <w:tabs>
          <w:tab w:val="right" w:pos="1008"/>
          <w:tab w:val="left" w:pos="1152"/>
          <w:tab w:val="left" w:pos="1872"/>
          <w:tab w:val="left" w:pos="9187"/>
        </w:tabs>
        <w:ind w:left="2088" w:hanging="2088"/>
        <w:jc w:val="left"/>
      </w:pPr>
    </w:p>
    <w:p w:rsidR="007342EF" w:rsidRDefault="007342EF" w:rsidP="007342EF">
      <w:r w:rsidRPr="007342EF">
        <w:rPr>
          <w:b/>
        </w:rPr>
        <w:t>VERSIONS OF THIS BILL</w:t>
      </w:r>
    </w:p>
    <w:p w:rsidR="007342EF" w:rsidRDefault="007342EF" w:rsidP="007342EF"/>
    <w:p w:rsidR="007342EF" w:rsidRDefault="007619D1" w:rsidP="007342EF">
      <w:hyperlink r:id="rId9" w:history="1">
        <w:r w:rsidR="007342EF">
          <w:rPr>
            <w:rStyle w:val="Hyperlink"/>
          </w:rPr>
          <w:t>6/8/2021</w:t>
        </w:r>
      </w:hyperlink>
    </w:p>
    <w:p w:rsidR="007342EF" w:rsidRDefault="007342EF" w:rsidP="007342EF"/>
    <w:p w:rsidR="007342EF" w:rsidRDefault="007342EF" w:rsidP="007342EF">
      <w:pPr>
        <w:sectPr w:rsidR="007342EF" w:rsidSect="007342EF">
          <w:pgSz w:w="12240" w:h="15840" w:code="1"/>
          <w:pgMar w:top="1080" w:right="1440" w:bottom="1080" w:left="1440" w:header="720" w:footer="720" w:gutter="0"/>
          <w:cols w:space="720"/>
          <w:noEndnote/>
          <w:docGrid w:linePitch="360"/>
        </w:sectPr>
      </w:pPr>
    </w:p>
    <w:p w:rsidR="00205469" w:rsidRDefault="00205469"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80" w:rsidRDefault="00BB5080"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80" w:rsidRDefault="00BB5080"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80" w:rsidRDefault="00BB5080"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80" w:rsidRDefault="00BB5080"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80" w:rsidRDefault="00BB5080"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80" w:rsidRDefault="00BB5080" w:rsidP="00BB5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31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68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C3017">
        <w:t>CONGRATULATE</w:t>
      </w:r>
      <w:r>
        <w:t xml:space="preserve"> </w:t>
      </w:r>
      <w:r w:rsidRPr="00BD2E61">
        <w:rPr>
          <w:color w:val="000000" w:themeColor="text1"/>
          <w:u w:color="000000" w:themeColor="text1"/>
        </w:rPr>
        <w:t>NAYLENE REDMOND RICHARDSON</w:t>
      </w:r>
      <w:r>
        <w:t xml:space="preserve">, </w:t>
      </w:r>
      <w:r w:rsidRPr="00BD2E61">
        <w:rPr>
          <w:color w:val="000000" w:themeColor="text1"/>
          <w:u w:color="000000" w:themeColor="text1"/>
        </w:rPr>
        <w:t>A TEACHER FOR RICHLAND SCHOOL DISTRICT TWO</w:t>
      </w:r>
      <w:r w:rsidR="0062641E">
        <w:t>, UPON THE OCCASION OF HE</w:t>
      </w:r>
      <w:r>
        <w:t>R RETIREMENT AFTER YEARS OF EXEMPLARY SERVICE,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8CB"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Senate of the State of South Carolina should pause in their deliberations to express their gratitude to </w:t>
      </w:r>
      <w:r w:rsidRPr="00BD2E61">
        <w:rPr>
          <w:color w:val="000000" w:themeColor="text1"/>
          <w:u w:color="000000" w:themeColor="text1"/>
        </w:rPr>
        <w:t>Naylene Redmond Richardson</w:t>
      </w:r>
      <w:r>
        <w:rPr>
          <w:color w:val="000000" w:themeColor="text1"/>
          <w:u w:color="000000" w:themeColor="text1"/>
        </w:rPr>
        <w:t xml:space="preserve"> </w:t>
      </w:r>
      <w:r>
        <w:t>for her significant contributions to education in our State as she begins a well</w:t>
      </w:r>
      <w:r w:rsidR="00AB4C7C">
        <w:noBreakHyphen/>
      </w:r>
      <w:r>
        <w:t>deserved retirement; and</w:t>
      </w:r>
    </w:p>
    <w:p w:rsidR="00E868CB"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D2E61">
        <w:rPr>
          <w:color w:val="000000" w:themeColor="text1"/>
          <w:u w:color="000000" w:themeColor="text1"/>
        </w:rPr>
        <w:t>the oldest child of the late Willie Joe and Ellen Todd</w:t>
      </w:r>
      <w:r w:rsidR="009D1C8D">
        <w:rPr>
          <w:color w:val="000000" w:themeColor="text1"/>
          <w:u w:color="000000" w:themeColor="text1"/>
        </w:rPr>
        <w:t xml:space="preserve"> Redmond</w:t>
      </w:r>
      <w:r w:rsidRPr="00BD2E61">
        <w:rPr>
          <w:color w:val="000000" w:themeColor="text1"/>
          <w:u w:color="000000" w:themeColor="text1"/>
        </w:rPr>
        <w:t xml:space="preserve">, </w:t>
      </w:r>
      <w:r>
        <w:rPr>
          <w:color w:val="000000" w:themeColor="text1"/>
          <w:u w:color="000000" w:themeColor="text1"/>
        </w:rPr>
        <w:t xml:space="preserve">she </w:t>
      </w:r>
      <w:r w:rsidRPr="00BD2E61">
        <w:rPr>
          <w:color w:val="000000" w:themeColor="text1"/>
          <w:u w:color="000000" w:themeColor="text1"/>
        </w:rPr>
        <w:t>was born in Fountain Inn</w:t>
      </w:r>
      <w:r>
        <w:rPr>
          <w:color w:val="000000" w:themeColor="text1"/>
          <w:u w:color="000000" w:themeColor="text1"/>
        </w:rPr>
        <w:t xml:space="preserve"> </w:t>
      </w:r>
      <w:r w:rsidR="00E22EDE">
        <w:rPr>
          <w:color w:val="000000" w:themeColor="text1"/>
          <w:u w:color="000000" w:themeColor="text1"/>
        </w:rPr>
        <w:t xml:space="preserve">on </w:t>
      </w:r>
      <w:r w:rsidR="00E22EDE" w:rsidRPr="00BD2E61">
        <w:rPr>
          <w:color w:val="000000" w:themeColor="text1"/>
          <w:u w:color="000000" w:themeColor="text1"/>
        </w:rPr>
        <w:t>April 2, 1957</w:t>
      </w:r>
      <w:r w:rsidR="00E22EDE">
        <w:rPr>
          <w:color w:val="000000" w:themeColor="text1"/>
          <w:u w:color="000000" w:themeColor="text1"/>
        </w:rPr>
        <w:t xml:space="preserve">, </w:t>
      </w:r>
      <w:r>
        <w:rPr>
          <w:color w:val="000000" w:themeColor="text1"/>
          <w:u w:color="000000" w:themeColor="text1"/>
        </w:rPr>
        <w:t>and g</w:t>
      </w:r>
      <w:r w:rsidRPr="00BD2E61">
        <w:rPr>
          <w:color w:val="000000" w:themeColor="text1"/>
          <w:u w:color="000000" w:themeColor="text1"/>
        </w:rPr>
        <w:t>raduate</w:t>
      </w:r>
      <w:r>
        <w:rPr>
          <w:color w:val="000000" w:themeColor="text1"/>
          <w:u w:color="000000" w:themeColor="text1"/>
        </w:rPr>
        <w:t>d from</w:t>
      </w:r>
      <w:r w:rsidRPr="00BD2E61">
        <w:rPr>
          <w:color w:val="000000" w:themeColor="text1"/>
          <w:u w:color="000000" w:themeColor="text1"/>
        </w:rPr>
        <w:t xml:space="preserve"> Eau Claire High School</w:t>
      </w:r>
      <w:r w:rsidR="00E22EDE">
        <w:rPr>
          <w:color w:val="000000" w:themeColor="text1"/>
          <w:u w:color="000000" w:themeColor="text1"/>
        </w:rPr>
        <w:t xml:space="preserve"> in 1974.  She</w:t>
      </w:r>
      <w:r>
        <w:rPr>
          <w:color w:val="000000" w:themeColor="text1"/>
          <w:u w:color="000000" w:themeColor="text1"/>
        </w:rPr>
        <w:t xml:space="preserve"> earned a bachelor</w:t>
      </w:r>
      <w:r w:rsidR="00AB4C7C">
        <w:rPr>
          <w:color w:val="000000" w:themeColor="text1"/>
          <w:u w:color="000000" w:themeColor="text1"/>
        </w:rPr>
        <w:t>’</w:t>
      </w:r>
      <w:r>
        <w:rPr>
          <w:color w:val="000000" w:themeColor="text1"/>
          <w:u w:color="000000" w:themeColor="text1"/>
        </w:rPr>
        <w:t>s degree from</w:t>
      </w:r>
      <w:r w:rsidRPr="00BD2E61">
        <w:rPr>
          <w:color w:val="000000" w:themeColor="text1"/>
          <w:u w:color="000000" w:themeColor="text1"/>
        </w:rPr>
        <w:t xml:space="preserve"> Benedict College</w:t>
      </w:r>
      <w:r>
        <w:rPr>
          <w:color w:val="000000" w:themeColor="text1"/>
          <w:u w:color="000000" w:themeColor="text1"/>
        </w:rPr>
        <w:t xml:space="preserve"> </w:t>
      </w:r>
      <w:r w:rsidR="00E22EDE">
        <w:rPr>
          <w:color w:val="000000" w:themeColor="text1"/>
          <w:u w:color="000000" w:themeColor="text1"/>
        </w:rPr>
        <w:t xml:space="preserve">in </w:t>
      </w:r>
      <w:r w:rsidR="00E22EDE" w:rsidRPr="00BD2E61">
        <w:rPr>
          <w:color w:val="000000" w:themeColor="text1"/>
          <w:u w:color="000000" w:themeColor="text1"/>
        </w:rPr>
        <w:t xml:space="preserve">1978 </w:t>
      </w:r>
      <w:r>
        <w:rPr>
          <w:color w:val="000000" w:themeColor="text1"/>
          <w:u w:color="000000" w:themeColor="text1"/>
        </w:rPr>
        <w:t>and a master</w:t>
      </w:r>
      <w:r w:rsidR="00AB4C7C">
        <w:rPr>
          <w:color w:val="000000" w:themeColor="text1"/>
          <w:u w:color="000000" w:themeColor="text1"/>
        </w:rPr>
        <w:t>’</w:t>
      </w:r>
      <w:r>
        <w:rPr>
          <w:color w:val="000000" w:themeColor="text1"/>
          <w:u w:color="000000" w:themeColor="text1"/>
        </w:rPr>
        <w:t>s degree from</w:t>
      </w:r>
      <w:r w:rsidRPr="00BD2E61">
        <w:rPr>
          <w:color w:val="000000" w:themeColor="text1"/>
          <w:u w:color="000000" w:themeColor="text1"/>
        </w:rPr>
        <w:t xml:space="preserve"> Webster University</w:t>
      </w:r>
      <w:r w:rsidR="00E22EDE">
        <w:rPr>
          <w:color w:val="000000" w:themeColor="text1"/>
          <w:u w:color="000000" w:themeColor="text1"/>
        </w:rPr>
        <w:t xml:space="preserve"> in 1992</w:t>
      </w:r>
      <w:r>
        <w:rPr>
          <w:color w:val="000000" w:themeColor="text1"/>
          <w:u w:color="000000" w:themeColor="text1"/>
        </w:rPr>
        <w:t>; and</w:t>
      </w: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2EDE">
        <w:rPr>
          <w:color w:val="000000" w:themeColor="text1"/>
          <w:u w:color="000000" w:themeColor="text1"/>
        </w:rPr>
        <w:t xml:space="preserve">when </w:t>
      </w:r>
      <w:r>
        <w:rPr>
          <w:color w:val="000000" w:themeColor="text1"/>
          <w:u w:color="000000" w:themeColor="text1"/>
        </w:rPr>
        <w:t>Ms. Richardson</w:t>
      </w:r>
      <w:r w:rsidRPr="00BD2E61">
        <w:rPr>
          <w:color w:val="000000" w:themeColor="text1"/>
          <w:u w:color="000000" w:themeColor="text1"/>
        </w:rPr>
        <w:t xml:space="preserve"> retire</w:t>
      </w:r>
      <w:r>
        <w:rPr>
          <w:color w:val="000000" w:themeColor="text1"/>
          <w:u w:color="000000" w:themeColor="text1"/>
        </w:rPr>
        <w:t>d</w:t>
      </w:r>
      <w:r w:rsidRPr="00BD2E61">
        <w:rPr>
          <w:color w:val="000000" w:themeColor="text1"/>
          <w:u w:color="000000" w:themeColor="text1"/>
        </w:rPr>
        <w:t xml:space="preserve"> from a career at Southern Bell/Bell South/AT&amp;T</w:t>
      </w:r>
      <w:r w:rsidR="00E22EDE">
        <w:rPr>
          <w:color w:val="000000" w:themeColor="text1"/>
          <w:u w:color="000000" w:themeColor="text1"/>
        </w:rPr>
        <w:t>, she</w:t>
      </w:r>
      <w:r>
        <w:rPr>
          <w:color w:val="000000" w:themeColor="text1"/>
          <w:u w:color="000000" w:themeColor="text1"/>
        </w:rPr>
        <w:t xml:space="preserve"> </w:t>
      </w:r>
      <w:r w:rsidRPr="00BD2E61">
        <w:rPr>
          <w:color w:val="000000" w:themeColor="text1"/>
          <w:u w:color="000000" w:themeColor="text1"/>
        </w:rPr>
        <w:t>pursued her lif</w:t>
      </w:r>
      <w:r>
        <w:rPr>
          <w:color w:val="000000" w:themeColor="text1"/>
          <w:u w:color="000000" w:themeColor="text1"/>
        </w:rPr>
        <w:t>elong dream to become a teacher; and</w:t>
      </w: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234A">
        <w:rPr>
          <w:color w:val="000000" w:themeColor="text1"/>
          <w:u w:color="000000" w:themeColor="text1"/>
        </w:rPr>
        <w:t>Mrs. Richardson</w:t>
      </w:r>
      <w:r w:rsidRPr="00BD2E61">
        <w:rPr>
          <w:color w:val="000000" w:themeColor="text1"/>
          <w:u w:color="000000" w:themeColor="text1"/>
        </w:rPr>
        <w:t xml:space="preserve"> taught at Gibbes Middle School</w:t>
      </w:r>
      <w:r w:rsidR="00E22EDE">
        <w:rPr>
          <w:color w:val="000000" w:themeColor="text1"/>
          <w:u w:color="000000" w:themeColor="text1"/>
        </w:rPr>
        <w:t xml:space="preserve"> and</w:t>
      </w:r>
      <w:r w:rsidRPr="00BD2E61">
        <w:rPr>
          <w:color w:val="000000" w:themeColor="text1"/>
          <w:u w:color="000000" w:themeColor="text1"/>
        </w:rPr>
        <w:t xml:space="preserve"> C. A. Johnson High School</w:t>
      </w:r>
      <w:r w:rsidR="00E22EDE">
        <w:rPr>
          <w:color w:val="000000" w:themeColor="text1"/>
          <w:u w:color="000000" w:themeColor="text1"/>
        </w:rPr>
        <w:t>,</w:t>
      </w:r>
      <w:r w:rsidRPr="00BD2E61">
        <w:rPr>
          <w:color w:val="000000" w:themeColor="text1"/>
          <w:u w:color="000000" w:themeColor="text1"/>
        </w:rPr>
        <w:t xml:space="preserve"> and is retiring as a teacher of </w:t>
      </w:r>
      <w:r w:rsidR="00E22EDE">
        <w:rPr>
          <w:color w:val="000000" w:themeColor="text1"/>
          <w:u w:color="000000" w:themeColor="text1"/>
        </w:rPr>
        <w:t>b</w:t>
      </w:r>
      <w:r w:rsidRPr="00BD2E61">
        <w:rPr>
          <w:color w:val="000000" w:themeColor="text1"/>
          <w:u w:color="000000" w:themeColor="text1"/>
        </w:rPr>
        <w:t xml:space="preserve">usiness </w:t>
      </w:r>
      <w:r w:rsidR="00E22EDE">
        <w:rPr>
          <w:color w:val="000000" w:themeColor="text1"/>
          <w:u w:color="000000" w:themeColor="text1"/>
        </w:rPr>
        <w:t>e</w:t>
      </w:r>
      <w:r w:rsidRPr="00BD2E61">
        <w:rPr>
          <w:color w:val="000000" w:themeColor="text1"/>
          <w:u w:color="000000" w:themeColor="text1"/>
        </w:rPr>
        <w:t>ducati</w:t>
      </w:r>
      <w:r w:rsidR="00E22EDE">
        <w:rPr>
          <w:color w:val="000000" w:themeColor="text1"/>
          <w:u w:color="000000" w:themeColor="text1"/>
        </w:rPr>
        <w:t>on from Ridge View High School; and</w:t>
      </w: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8CB" w:rsidRPr="00BD2E61" w:rsidRDefault="00E22EDE"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w:t>
      </w:r>
      <w:r w:rsidR="00E868CB" w:rsidRPr="00BD2E61">
        <w:rPr>
          <w:color w:val="000000" w:themeColor="text1"/>
          <w:u w:color="000000" w:themeColor="text1"/>
        </w:rPr>
        <w:t xml:space="preserve"> Kenneth Louis Richardson, </w:t>
      </w:r>
      <w:r w:rsidR="00967569">
        <w:rPr>
          <w:color w:val="000000" w:themeColor="text1"/>
          <w:u w:color="000000" w:themeColor="text1"/>
        </w:rPr>
        <w:t>they</w:t>
      </w:r>
      <w:r>
        <w:rPr>
          <w:color w:val="000000" w:themeColor="text1"/>
          <w:u w:color="000000" w:themeColor="text1"/>
        </w:rPr>
        <w:t xml:space="preserve"> reared</w:t>
      </w:r>
      <w:r w:rsidR="00E868CB" w:rsidRPr="00BD2E61">
        <w:rPr>
          <w:color w:val="000000" w:themeColor="text1"/>
          <w:u w:color="000000" w:themeColor="text1"/>
        </w:rPr>
        <w:t xml:space="preserve"> two </w:t>
      </w:r>
      <w:r>
        <w:rPr>
          <w:color w:val="000000" w:themeColor="text1"/>
          <w:u w:color="000000" w:themeColor="text1"/>
        </w:rPr>
        <w:t xml:space="preserve">fine </w:t>
      </w:r>
      <w:r w:rsidR="00E868CB" w:rsidRPr="00BD2E61">
        <w:rPr>
          <w:color w:val="000000" w:themeColor="text1"/>
          <w:u w:color="000000" w:themeColor="text1"/>
        </w:rPr>
        <w:t>sons</w:t>
      </w:r>
      <w:r>
        <w:rPr>
          <w:color w:val="000000" w:themeColor="text1"/>
          <w:u w:color="000000" w:themeColor="text1"/>
        </w:rPr>
        <w:t>,</w:t>
      </w:r>
      <w:r w:rsidR="00E868CB" w:rsidRPr="00BD2E61">
        <w:rPr>
          <w:color w:val="000000" w:themeColor="text1"/>
          <w:u w:color="000000" w:themeColor="text1"/>
        </w:rPr>
        <w:t xml:space="preserve"> Jonathan Louis Richardson and Jeremy Maurice Richardson</w:t>
      </w:r>
      <w:r>
        <w:rPr>
          <w:color w:val="000000" w:themeColor="text1"/>
          <w:u w:color="000000" w:themeColor="text1"/>
        </w:rPr>
        <w:t>; and</w:t>
      </w: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8CB" w:rsidRPr="00BD2E61" w:rsidRDefault="00E22EDE"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1C234A">
        <w:rPr>
          <w:color w:val="000000" w:themeColor="text1"/>
          <w:u w:color="000000" w:themeColor="text1"/>
        </w:rPr>
        <w:t xml:space="preserve"> </w:t>
      </w:r>
      <w:r>
        <w:rPr>
          <w:color w:val="000000" w:themeColor="text1"/>
          <w:u w:color="000000" w:themeColor="text1"/>
        </w:rPr>
        <w:t xml:space="preserve">a faithful </w:t>
      </w:r>
      <w:r w:rsidR="00E868CB" w:rsidRPr="00BD2E61">
        <w:rPr>
          <w:color w:val="000000" w:themeColor="text1"/>
          <w:u w:color="000000" w:themeColor="text1"/>
        </w:rPr>
        <w:t xml:space="preserve">member of First Nazareth Baptist Church, </w:t>
      </w:r>
      <w:r>
        <w:rPr>
          <w:color w:val="000000" w:themeColor="text1"/>
          <w:u w:color="000000" w:themeColor="text1"/>
        </w:rPr>
        <w:t xml:space="preserve">she </w:t>
      </w:r>
      <w:r w:rsidR="00E868CB" w:rsidRPr="00BD2E61">
        <w:rPr>
          <w:color w:val="000000" w:themeColor="text1"/>
          <w:u w:color="000000" w:themeColor="text1"/>
        </w:rPr>
        <w:t xml:space="preserve">serves </w:t>
      </w:r>
      <w:r>
        <w:rPr>
          <w:color w:val="000000" w:themeColor="text1"/>
          <w:u w:color="000000" w:themeColor="text1"/>
        </w:rPr>
        <w:t xml:space="preserve">the congregation </w:t>
      </w:r>
      <w:r w:rsidR="00E868CB" w:rsidRPr="00BD2E61">
        <w:rPr>
          <w:color w:val="000000" w:themeColor="text1"/>
          <w:u w:color="000000" w:themeColor="text1"/>
        </w:rPr>
        <w:t>on the Choraliers Musica</w:t>
      </w:r>
      <w:r>
        <w:rPr>
          <w:color w:val="000000" w:themeColor="text1"/>
          <w:u w:color="000000" w:themeColor="text1"/>
        </w:rPr>
        <w:t xml:space="preserve">l Choir and the Sanctuary Choir, and is a life member of </w:t>
      </w:r>
      <w:r w:rsidR="00E868CB" w:rsidRPr="00BD2E61">
        <w:rPr>
          <w:color w:val="000000" w:themeColor="text1"/>
          <w:u w:color="000000" w:themeColor="text1"/>
        </w:rPr>
        <w:t>Alpha Ka</w:t>
      </w:r>
      <w:r>
        <w:rPr>
          <w:color w:val="000000" w:themeColor="text1"/>
          <w:u w:color="000000" w:themeColor="text1"/>
        </w:rPr>
        <w:t>ppa Alpha Sorority</w:t>
      </w:r>
      <w:r w:rsidR="001C234A">
        <w:rPr>
          <w:color w:val="000000" w:themeColor="text1"/>
          <w:u w:color="000000" w:themeColor="text1"/>
        </w:rPr>
        <w:t>, Incorporated</w:t>
      </w:r>
      <w:r>
        <w:rPr>
          <w:color w:val="000000" w:themeColor="text1"/>
          <w:u w:color="000000" w:themeColor="text1"/>
        </w:rPr>
        <w:t>; and</w:t>
      </w:r>
    </w:p>
    <w:p w:rsidR="00E868CB" w:rsidRPr="00BD2E61"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8CB"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EDE">
        <w:t>she plans to continue observing her life</w:t>
      </w:r>
      <w:r w:rsidR="00AB4C7C">
        <w:t>’</w:t>
      </w:r>
      <w:r w:rsidR="00E22EDE">
        <w:t>s m</w:t>
      </w:r>
      <w:r w:rsidR="00E22EDE" w:rsidRPr="00BD2E61">
        <w:rPr>
          <w:color w:val="000000" w:themeColor="text1"/>
          <w:u w:color="000000" w:themeColor="text1"/>
        </w:rPr>
        <w:t>otto</w:t>
      </w:r>
      <w:r w:rsidR="00E22EDE">
        <w:rPr>
          <w:color w:val="000000" w:themeColor="text1"/>
          <w:u w:color="000000" w:themeColor="text1"/>
        </w:rPr>
        <w:t xml:space="preserve"> in her second retirement to</w:t>
      </w:r>
      <w:r w:rsidR="00E22EDE" w:rsidRPr="00BD2E61">
        <w:rPr>
          <w:color w:val="000000" w:themeColor="text1"/>
          <w:u w:color="000000" w:themeColor="text1"/>
        </w:rPr>
        <w:t xml:space="preserve"> </w:t>
      </w:r>
      <w:r w:rsidR="00E22EDE">
        <w:rPr>
          <w:color w:val="000000" w:themeColor="text1"/>
          <w:u w:color="000000" w:themeColor="text1"/>
        </w:rPr>
        <w:t>“d</w:t>
      </w:r>
      <w:r w:rsidR="00E22EDE" w:rsidRPr="00BD2E61">
        <w:rPr>
          <w:color w:val="000000" w:themeColor="text1"/>
          <w:u w:color="000000" w:themeColor="text1"/>
        </w:rPr>
        <w:t xml:space="preserve">o </w:t>
      </w:r>
      <w:r w:rsidR="00E22EDE">
        <w:rPr>
          <w:color w:val="000000" w:themeColor="text1"/>
          <w:u w:color="000000" w:themeColor="text1"/>
        </w:rPr>
        <w:t>u</w:t>
      </w:r>
      <w:r w:rsidR="00E22EDE" w:rsidRPr="00BD2E61">
        <w:rPr>
          <w:color w:val="000000" w:themeColor="text1"/>
          <w:u w:color="000000" w:themeColor="text1"/>
        </w:rPr>
        <w:t xml:space="preserve">nto </w:t>
      </w:r>
      <w:r w:rsidR="00E22EDE">
        <w:rPr>
          <w:color w:val="000000" w:themeColor="text1"/>
          <w:u w:color="000000" w:themeColor="text1"/>
        </w:rPr>
        <w:t>o</w:t>
      </w:r>
      <w:r w:rsidR="00E22EDE" w:rsidRPr="00BD2E61">
        <w:rPr>
          <w:color w:val="000000" w:themeColor="text1"/>
          <w:u w:color="000000" w:themeColor="text1"/>
        </w:rPr>
        <w:t xml:space="preserve">thers </w:t>
      </w:r>
      <w:r w:rsidR="00E22EDE">
        <w:rPr>
          <w:color w:val="000000" w:themeColor="text1"/>
          <w:u w:color="000000" w:themeColor="text1"/>
        </w:rPr>
        <w:t>as y</w:t>
      </w:r>
      <w:r w:rsidR="00E22EDE" w:rsidRPr="00BD2E61">
        <w:rPr>
          <w:color w:val="000000" w:themeColor="text1"/>
          <w:u w:color="000000" w:themeColor="text1"/>
        </w:rPr>
        <w:t xml:space="preserve">ou </w:t>
      </w:r>
      <w:r w:rsidR="00E22EDE">
        <w:rPr>
          <w:color w:val="000000" w:themeColor="text1"/>
          <w:u w:color="000000" w:themeColor="text1"/>
        </w:rPr>
        <w:t>w</w:t>
      </w:r>
      <w:r w:rsidR="00E22EDE" w:rsidRPr="00BD2E61">
        <w:rPr>
          <w:color w:val="000000" w:themeColor="text1"/>
          <w:u w:color="000000" w:themeColor="text1"/>
        </w:rPr>
        <w:t xml:space="preserve">ould </w:t>
      </w:r>
      <w:r w:rsidR="00E22EDE">
        <w:rPr>
          <w:color w:val="000000" w:themeColor="text1"/>
          <w:u w:color="000000" w:themeColor="text1"/>
        </w:rPr>
        <w:t>have t</w:t>
      </w:r>
      <w:r w:rsidR="00E22EDE" w:rsidRPr="00BD2E61">
        <w:rPr>
          <w:color w:val="000000" w:themeColor="text1"/>
          <w:u w:color="000000" w:themeColor="text1"/>
        </w:rPr>
        <w:t xml:space="preserve">hem </w:t>
      </w:r>
      <w:r w:rsidR="00E22EDE">
        <w:rPr>
          <w:color w:val="000000" w:themeColor="text1"/>
          <w:u w:color="000000" w:themeColor="text1"/>
        </w:rPr>
        <w:t>d</w:t>
      </w:r>
      <w:r w:rsidR="00E22EDE" w:rsidRPr="00BD2E61">
        <w:rPr>
          <w:color w:val="000000" w:themeColor="text1"/>
          <w:u w:color="000000" w:themeColor="text1"/>
        </w:rPr>
        <w:t xml:space="preserve">o </w:t>
      </w:r>
      <w:r w:rsidR="00E22EDE">
        <w:rPr>
          <w:color w:val="000000" w:themeColor="text1"/>
          <w:u w:color="000000" w:themeColor="text1"/>
        </w:rPr>
        <w:t>u</w:t>
      </w:r>
      <w:r w:rsidR="00E22EDE" w:rsidRPr="00BD2E61">
        <w:rPr>
          <w:color w:val="000000" w:themeColor="text1"/>
          <w:u w:color="000000" w:themeColor="text1"/>
        </w:rPr>
        <w:t xml:space="preserve">nto </w:t>
      </w:r>
      <w:r w:rsidR="00E22EDE">
        <w:rPr>
          <w:color w:val="000000" w:themeColor="text1"/>
          <w:u w:color="000000" w:themeColor="text1"/>
        </w:rPr>
        <w:t>y</w:t>
      </w:r>
      <w:r w:rsidR="00E22EDE" w:rsidRPr="00BD2E61">
        <w:rPr>
          <w:color w:val="000000" w:themeColor="text1"/>
          <w:u w:color="000000" w:themeColor="text1"/>
        </w:rPr>
        <w:t>ou</w:t>
      </w:r>
      <w:r w:rsidR="00E22EDE">
        <w:rPr>
          <w:color w:val="000000" w:themeColor="text1"/>
          <w:u w:color="000000" w:themeColor="text1"/>
        </w:rPr>
        <w:t>”</w:t>
      </w:r>
      <w:r>
        <w:t>; and</w:t>
      </w:r>
    </w:p>
    <w:p w:rsidR="00E868CB"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14"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Senate is grateful for the years of dedication that </w:t>
      </w:r>
      <w:r w:rsidRPr="00BD2E61">
        <w:rPr>
          <w:color w:val="000000" w:themeColor="text1"/>
          <w:u w:color="000000" w:themeColor="text1"/>
        </w:rPr>
        <w:t>Naylene Richardson</w:t>
      </w:r>
      <w:r>
        <w:rPr>
          <w:color w:val="000000" w:themeColor="text1"/>
          <w:u w:color="000000" w:themeColor="text1"/>
        </w:rPr>
        <w:t xml:space="preserve"> has devoted to educating youth in the Palmetto State, and the members</w:t>
      </w:r>
      <w:r>
        <w:t xml:space="preserve"> </w:t>
      </w:r>
      <w:r>
        <w:rPr>
          <w:color w:val="000000" w:themeColor="text1"/>
          <w:u w:color="000000" w:themeColor="text1"/>
        </w:rPr>
        <w:t xml:space="preserve">take great pleasure in </w:t>
      </w:r>
      <w:r w:rsidRPr="00D214EF">
        <w:rPr>
          <w:color w:val="000000" w:themeColor="text1"/>
          <w:u w:color="000000" w:themeColor="text1"/>
        </w:rPr>
        <w:t xml:space="preserve">extending best wishes to </w:t>
      </w:r>
      <w:r>
        <w:rPr>
          <w:color w:val="000000" w:themeColor="text1"/>
          <w:u w:color="000000" w:themeColor="text1"/>
        </w:rPr>
        <w:t xml:space="preserve">her </w:t>
      </w:r>
      <w:r w:rsidRPr="00D214EF">
        <w:rPr>
          <w:color w:val="000000" w:themeColor="text1"/>
          <w:u w:color="000000" w:themeColor="text1"/>
        </w:rPr>
        <w:t xml:space="preserve">as </w:t>
      </w:r>
      <w:r>
        <w:rPr>
          <w:color w:val="000000" w:themeColor="text1"/>
          <w:u w:color="000000" w:themeColor="text1"/>
        </w:rPr>
        <w:t>she</w:t>
      </w:r>
      <w:r w:rsidRPr="00D214EF">
        <w:rPr>
          <w:color w:val="000000" w:themeColor="text1"/>
          <w:u w:color="000000" w:themeColor="text1"/>
        </w:rPr>
        <w:t xml:space="preserv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sidR="005C2314">
        <w:t>.  Now, therefore,</w:t>
      </w:r>
    </w:p>
    <w:p w:rsidR="005C2314" w:rsidRDefault="005C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14" w:rsidRDefault="005C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C2314" w:rsidRDefault="005C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CB" w:rsidRDefault="005C2314"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868CB">
        <w:t xml:space="preserve">the members of the South Carolina Senate, by this resolution, </w:t>
      </w:r>
      <w:r w:rsidR="008C3017">
        <w:t>congratulate</w:t>
      </w:r>
      <w:r w:rsidR="00E868CB">
        <w:t xml:space="preserve"> </w:t>
      </w:r>
      <w:r w:rsidR="00E868CB" w:rsidRPr="00BD2E61">
        <w:rPr>
          <w:color w:val="000000" w:themeColor="text1"/>
          <w:u w:color="000000" w:themeColor="text1"/>
        </w:rPr>
        <w:t>Naylene Redmond Richardson</w:t>
      </w:r>
      <w:r w:rsidR="00E868CB">
        <w:t xml:space="preserve">, </w:t>
      </w:r>
      <w:r w:rsidR="00E868CB" w:rsidRPr="00BD2E61">
        <w:rPr>
          <w:color w:val="000000" w:themeColor="text1"/>
          <w:u w:color="000000" w:themeColor="text1"/>
        </w:rPr>
        <w:t>a teacher for Richland School District Two</w:t>
      </w:r>
      <w:r w:rsidR="00E868CB">
        <w:t>, upon the occasion of her retirement after years of exemplary service, and wish her continued success and happiness in all her future endeavors.</w:t>
      </w:r>
    </w:p>
    <w:p w:rsidR="00E868CB"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14" w:rsidRDefault="00E868CB" w:rsidP="00E8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BD2E61">
        <w:rPr>
          <w:color w:val="000000" w:themeColor="text1"/>
          <w:u w:color="000000" w:themeColor="text1"/>
        </w:rPr>
        <w:t>Naylene Redmond Richardson</w:t>
      </w:r>
      <w:r>
        <w:t>.</w:t>
      </w:r>
    </w:p>
    <w:p w:rsidR="002647B1" w:rsidRDefault="00AB4C7C" w:rsidP="00AC1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2EF" w:rsidRDefault="007342EF" w:rsidP="007342EF">
      <w:pPr>
        <w:suppressAutoHyphens/>
      </w:pPr>
    </w:p>
    <w:sectPr w:rsidR="007342EF" w:rsidSect="007342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41E" w:rsidRDefault="0062641E" w:rsidP="009F0C77">
      <w:r>
        <w:separator/>
      </w:r>
    </w:p>
  </w:endnote>
  <w:endnote w:type="continuationSeparator" w:id="0">
    <w:p w:rsidR="0062641E" w:rsidRDefault="006264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4EC686-1134-409B-B94D-5C722D0D6DD1}"/>
    <w:embedBold r:id="rId2" w:fontKey="{E3A6767D-0F82-4FD3-A670-9C784EEAFC48}"/>
  </w:font>
  <w:font w:name="Calibri">
    <w:panose1 w:val="020F0502020204030204"/>
    <w:charset w:val="00"/>
    <w:family w:val="swiss"/>
    <w:pitch w:val="variable"/>
    <w:sig w:usb0="E4002EFF" w:usb1="C000247B" w:usb2="00000009" w:usb3="00000000" w:csb0="000001FF" w:csb1="00000000"/>
    <w:embedRegular r:id="rId3" w:fontKey="{E2DBCFA4-7EE6-4349-BD78-9E56030F8E04}"/>
  </w:font>
  <w:font w:name="Segoe UI">
    <w:panose1 w:val="020B0502040204020203"/>
    <w:charset w:val="00"/>
    <w:family w:val="swiss"/>
    <w:pitch w:val="variable"/>
    <w:sig w:usb0="E4002EFF" w:usb1="C000E47F" w:usb2="00000009" w:usb3="00000000" w:csb0="000001FF" w:csb1="00000000"/>
    <w:embedRegular r:id="rId4" w:fontKey="{1D214902-B114-494A-A5BB-4E2C63E5E9CB}"/>
  </w:font>
  <w:font w:name="Cambria">
    <w:panose1 w:val="02040503050406030204"/>
    <w:charset w:val="00"/>
    <w:family w:val="roman"/>
    <w:pitch w:val="variable"/>
    <w:sig w:usb0="E00006FF" w:usb1="420024FF" w:usb2="02000000" w:usb3="00000000" w:csb0="0000019F" w:csb1="00000000"/>
    <w:embedRegular r:id="rId5" w:fontKey="{7988BF76-9F51-4FE9-9BD3-CF55591A09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2EF" w:rsidRPr="00205469" w:rsidRDefault="007342EF" w:rsidP="00205469">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sidR="00F772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41E" w:rsidRDefault="0062641E" w:rsidP="009F0C77">
      <w:r>
        <w:separator/>
      </w:r>
    </w:p>
  </w:footnote>
  <w:footnote w:type="continuationSeparator" w:id="0">
    <w:p w:rsidR="0062641E" w:rsidRDefault="006264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64CM21"/>
    <w:docVar w:name="CoverBillType" w:val="r"/>
    <w:docVar w:name="DocPath" w:val="L:\Council\bills\GM\24564CM21.DOCX"/>
    <w:docVar w:name="dvBillNumber" w:val="840"/>
    <w:docVar w:name="dvBillNumberPrefix" w:val="S. "/>
    <w:docVar w:name="dvOriginalBody" w:val="Senate"/>
    <w:docVar w:name="dvSteno" w:val="GM"/>
    <w:docVar w:name="NameofBody" w:val="s"/>
    <w:docVar w:name="vGroup2" w:val="Council"/>
  </w:docVars>
  <w:rsids>
    <w:rsidRoot w:val="005C2314"/>
    <w:rsid w:val="000263D9"/>
    <w:rsid w:val="00026C9A"/>
    <w:rsid w:val="00066709"/>
    <w:rsid w:val="000965A1"/>
    <w:rsid w:val="000B2A08"/>
    <w:rsid w:val="000C487D"/>
    <w:rsid w:val="000E1785"/>
    <w:rsid w:val="000F39F2"/>
    <w:rsid w:val="001023A4"/>
    <w:rsid w:val="0010776B"/>
    <w:rsid w:val="00133E66"/>
    <w:rsid w:val="00134ACF"/>
    <w:rsid w:val="00144E15"/>
    <w:rsid w:val="001A4A62"/>
    <w:rsid w:val="001A681E"/>
    <w:rsid w:val="001C234A"/>
    <w:rsid w:val="001D08F2"/>
    <w:rsid w:val="002037CA"/>
    <w:rsid w:val="002047A2"/>
    <w:rsid w:val="00205469"/>
    <w:rsid w:val="002321B6"/>
    <w:rsid w:val="0023696B"/>
    <w:rsid w:val="00250967"/>
    <w:rsid w:val="002647B1"/>
    <w:rsid w:val="002759C5"/>
    <w:rsid w:val="00277DEE"/>
    <w:rsid w:val="00280D88"/>
    <w:rsid w:val="00294ABE"/>
    <w:rsid w:val="002A3EB4"/>
    <w:rsid w:val="00325348"/>
    <w:rsid w:val="00393688"/>
    <w:rsid w:val="003D411E"/>
    <w:rsid w:val="003E3C1E"/>
    <w:rsid w:val="003E6148"/>
    <w:rsid w:val="003E7D04"/>
    <w:rsid w:val="003F4DC6"/>
    <w:rsid w:val="00400EAA"/>
    <w:rsid w:val="0041760A"/>
    <w:rsid w:val="004203D7"/>
    <w:rsid w:val="00423F46"/>
    <w:rsid w:val="00461588"/>
    <w:rsid w:val="004809EE"/>
    <w:rsid w:val="004B2A8B"/>
    <w:rsid w:val="004D6374"/>
    <w:rsid w:val="00511EE9"/>
    <w:rsid w:val="00521E00"/>
    <w:rsid w:val="00577C6C"/>
    <w:rsid w:val="0058501B"/>
    <w:rsid w:val="005C2314"/>
    <w:rsid w:val="005C5AC4"/>
    <w:rsid w:val="005D1A5E"/>
    <w:rsid w:val="0061228A"/>
    <w:rsid w:val="006215AA"/>
    <w:rsid w:val="0062641E"/>
    <w:rsid w:val="006340D9"/>
    <w:rsid w:val="00643B8E"/>
    <w:rsid w:val="00653ECC"/>
    <w:rsid w:val="00665EBC"/>
    <w:rsid w:val="00680479"/>
    <w:rsid w:val="0069470D"/>
    <w:rsid w:val="006A476C"/>
    <w:rsid w:val="006C6A93"/>
    <w:rsid w:val="006E02F9"/>
    <w:rsid w:val="006F3F76"/>
    <w:rsid w:val="007342E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017"/>
    <w:rsid w:val="008F4429"/>
    <w:rsid w:val="00921949"/>
    <w:rsid w:val="00926467"/>
    <w:rsid w:val="00932670"/>
    <w:rsid w:val="009352BB"/>
    <w:rsid w:val="00967569"/>
    <w:rsid w:val="00990668"/>
    <w:rsid w:val="009B397B"/>
    <w:rsid w:val="009D1C8D"/>
    <w:rsid w:val="009F0C77"/>
    <w:rsid w:val="009F4DD1"/>
    <w:rsid w:val="00A64E80"/>
    <w:rsid w:val="00A741D9"/>
    <w:rsid w:val="00A85589"/>
    <w:rsid w:val="00A86C2C"/>
    <w:rsid w:val="00A9741D"/>
    <w:rsid w:val="00AB0576"/>
    <w:rsid w:val="00AB4C7C"/>
    <w:rsid w:val="00AC1C9E"/>
    <w:rsid w:val="00AD4B17"/>
    <w:rsid w:val="00B26FA6"/>
    <w:rsid w:val="00B4341A"/>
    <w:rsid w:val="00B741CB"/>
    <w:rsid w:val="00B87AF8"/>
    <w:rsid w:val="00B934F3"/>
    <w:rsid w:val="00BB508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EDE"/>
    <w:rsid w:val="00E437DA"/>
    <w:rsid w:val="00E63093"/>
    <w:rsid w:val="00E868CB"/>
    <w:rsid w:val="00EB00A2"/>
    <w:rsid w:val="00EB1BF3"/>
    <w:rsid w:val="00EF3EEE"/>
    <w:rsid w:val="00F149A7"/>
    <w:rsid w:val="00F50BAF"/>
    <w:rsid w:val="00F52C10"/>
    <w:rsid w:val="00F772FC"/>
    <w:rsid w:val="00F81FFD"/>
    <w:rsid w:val="00F85228"/>
    <w:rsid w:val="00F907F7"/>
    <w:rsid w:val="00FA303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5C16F-40B2-4948-993F-9F1013CA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6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41E"/>
    <w:rPr>
      <w:rFonts w:ascii="Segoe UI" w:eastAsia="Times New Roman" w:hAnsi="Segoe UI" w:cs="Segoe UI"/>
      <w:sz w:val="18"/>
      <w:szCs w:val="18"/>
    </w:rPr>
  </w:style>
  <w:style w:type="character" w:styleId="Hyperlink">
    <w:name w:val="Hyperlink"/>
    <w:basedOn w:val="DefaultParagraphFont"/>
    <w:uiPriority w:val="99"/>
    <w:unhideWhenUsed/>
    <w:rsid w:val="007342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0&amp;session=124&amp;summary=B" TargetMode="External"/><Relationship Id="rId3" Type="http://schemas.openxmlformats.org/officeDocument/2006/relationships/settings" Target="settings.xml"/><Relationship Id="rId7" Type="http://schemas.openxmlformats.org/officeDocument/2006/relationships/hyperlink" Target="file:///h:\s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40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5FD7B-5718-4C1A-9BDC-0117F638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840: Subject not yet available - South Carolina Legislature Online</dc:title>
  <dc:subject/>
  <dc:creator>Gail Moore</dc:creator>
  <cp:keywords/>
  <dc:description/>
  <cp:lastModifiedBy>Sade Wilson</cp:lastModifiedBy>
  <cp:revision>2</cp:revision>
  <cp:lastPrinted>2021-06-08T16:24:00Z</cp:lastPrinted>
  <dcterms:created xsi:type="dcterms:W3CDTF">2021-06-09T13:13:00Z</dcterms:created>
  <dcterms:modified xsi:type="dcterms:W3CDTF">2021-06-09T13:13:00Z</dcterms:modified>
</cp:coreProperties>
</file>