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LC-0351DG-GM24.docx</w:t>
      </w:r>
    </w:p>
    <w:p>
      <w:pPr>
        <w:widowControl w:val="false"/>
        <w:spacing w:after="0"/>
        <w:jc w:val="left"/>
      </w:pPr>
    </w:p>
    <w:p>
      <w:pPr>
        <w:widowControl w:val="false"/>
        <w:spacing w:after="0"/>
        <w:jc w:val="left"/>
      </w:pPr>
      <w:r>
        <w:rPr>
          <w:rFonts w:ascii="Times New Roman"/>
          <w:sz w:val="22"/>
        </w:rPr>
        <w:t xml:space="preserve">Introduced in the Senate on January 30, 2024</w:t>
      </w:r>
    </w:p>
    <w:p>
      <w:pPr>
        <w:widowControl w:val="false"/>
        <w:spacing w:after="0"/>
        <w:jc w:val="left"/>
      </w:pPr>
      <w:r>
        <w:rPr>
          <w:rFonts w:ascii="Times New Roman"/>
          <w:sz w:val="22"/>
        </w:rPr>
        <w:t xml:space="preserve">Adopted by the Senate on January 30, 2024</w:t>
      </w:r>
    </w:p>
    <w:p>
      <w:pPr>
        <w:widowControl w:val="false"/>
        <w:spacing w:after="0"/>
        <w:jc w:val="left"/>
      </w:pPr>
    </w:p>
    <w:p>
      <w:pPr>
        <w:widowControl w:val="false"/>
        <w:spacing w:after="0"/>
        <w:jc w:val="left"/>
      </w:pPr>
      <w:r>
        <w:rPr>
          <w:rFonts w:ascii="Times New Roman"/>
          <w:sz w:val="22"/>
        </w:rPr>
        <w:t xml:space="preserve">Summary: Rev. Aaron Brown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Senate</w:t>
      </w:r>
      <w:r>
        <w:tab/>
        <w:t xml:space="preserve">Introduced and adopted</w:t>
      </w:r>
      <w:r>
        <w:t xml:space="preserve"> (</w:t>
      </w:r>
      <w:hyperlink w:history="true" r:id="R216801893c6a4e68">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544f22411543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6fa28831d8479a">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D1A65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F4D3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3526" w14:paraId="48DB32D0" w14:textId="3C242AF0">
          <w:pPr>
            <w:pStyle w:val="scresolutiontitle"/>
          </w:pPr>
          <w:r w:rsidRPr="00163526">
            <w:t>to recognize and honor reverend Aaron T. Brown, Sr., as he is installed as the pastor of The Reedy River Missionary Baptist Church in Greenville</w:t>
          </w:r>
          <w:r>
            <w:t xml:space="preserve"> </w:t>
          </w:r>
          <w:r w:rsidRPr="00163526">
            <w:t xml:space="preserve">and </w:t>
          </w:r>
          <w:r>
            <w:t xml:space="preserve">to </w:t>
          </w:r>
          <w:r w:rsidRPr="00163526">
            <w:t>wish him God’s blessing as he ministers to God’s people and to the Greenville community.</w:t>
          </w:r>
        </w:p>
      </w:sdtContent>
    </w:sdt>
    <w:p w:rsidR="0010776B" w:rsidP="00091FD9" w:rsidRDefault="0010776B" w14:paraId="48DB32D1" w14:textId="56627158">
      <w:pPr>
        <w:pStyle w:val="scresolutiontitle"/>
      </w:pPr>
    </w:p>
    <w:p w:rsidR="003273BE" w:rsidP="003273BE" w:rsidRDefault="003273BE" w14:paraId="36C210D1" w14:textId="60F1A661">
      <w:pPr>
        <w:pStyle w:val="scresolutionwhereas"/>
      </w:pPr>
      <w:bookmarkStart w:name="wa_f0fd66959" w:id="0"/>
      <w:r>
        <w:t>W</w:t>
      </w:r>
      <w:bookmarkEnd w:id="0"/>
      <w:r>
        <w:t xml:space="preserve">hereas, the members of the South Carolina Senate are pleased to learn that Reverend Aaron T. Brown, Sr., will be installed as the pastor of </w:t>
      </w:r>
      <w:r w:rsidR="00890AE0">
        <w:t>t</w:t>
      </w:r>
      <w:r w:rsidRPr="00533DEF" w:rsidR="00533DEF">
        <w:t>he Reedy River Missionary Baptist Church</w:t>
      </w:r>
      <w:r w:rsidR="00533DEF">
        <w:t xml:space="preserve"> in Greenville on </w:t>
      </w:r>
      <w:r w:rsidR="00646B40">
        <w:t xml:space="preserve">Sunday, </w:t>
      </w:r>
      <w:r w:rsidR="00533DEF">
        <w:t>February 18, 2024</w:t>
      </w:r>
      <w:r w:rsidR="00646B40">
        <w:t>, with invited guests from around the nation</w:t>
      </w:r>
      <w:r w:rsidR="00533DEF">
        <w:t>; and</w:t>
      </w:r>
    </w:p>
    <w:p w:rsidR="003273BE" w:rsidP="003273BE" w:rsidRDefault="003273BE" w14:paraId="4CDE50E6" w14:textId="77777777">
      <w:pPr>
        <w:pStyle w:val="scresolutionwhereas"/>
      </w:pPr>
    </w:p>
    <w:p w:rsidR="003273BE" w:rsidP="003273BE" w:rsidRDefault="003273BE" w14:paraId="70D49307" w14:textId="3FC180FE">
      <w:pPr>
        <w:pStyle w:val="scresolutionwhereas"/>
      </w:pPr>
      <w:bookmarkStart w:name="wa_5c7046993" w:id="1"/>
      <w:r>
        <w:t>W</w:t>
      </w:r>
      <w:bookmarkEnd w:id="1"/>
      <w:r>
        <w:t xml:space="preserve">hereas, Reverend </w:t>
      </w:r>
      <w:r w:rsidR="00533DEF">
        <w:t xml:space="preserve">Aaron </w:t>
      </w:r>
      <w:r>
        <w:t>Brown was licensed to preach on July 18, 2004</w:t>
      </w:r>
      <w:r w:rsidR="00533DEF">
        <w:t>,</w:t>
      </w:r>
      <w:r>
        <w:t xml:space="preserve"> at the Moncks Corner Baptist Church under the leadership of his father, Rev</w:t>
      </w:r>
      <w:r w:rsidR="00533DEF">
        <w:t>erend</w:t>
      </w:r>
      <w:r>
        <w:t xml:space="preserve"> Dr. Leon G. Brown. </w:t>
      </w:r>
      <w:r w:rsidR="00533DEF">
        <w:t xml:space="preserve"> </w:t>
      </w:r>
      <w:r>
        <w:t>On May 17, 2009, Rev</w:t>
      </w:r>
      <w:r w:rsidR="00533DEF">
        <w:t>erend Aaron</w:t>
      </w:r>
      <w:r>
        <w:t xml:space="preserve"> Brown was ordained by the Antioch Baptist Association; and</w:t>
      </w:r>
    </w:p>
    <w:p w:rsidR="003273BE" w:rsidP="003273BE" w:rsidRDefault="003273BE" w14:paraId="7AD0902E" w14:textId="77777777">
      <w:pPr>
        <w:pStyle w:val="scresolutionwhereas"/>
      </w:pPr>
    </w:p>
    <w:p w:rsidR="003273BE" w:rsidP="003273BE" w:rsidRDefault="003273BE" w14:paraId="34C5CE3F" w14:textId="16605D15">
      <w:pPr>
        <w:pStyle w:val="scresolutionwhereas"/>
      </w:pPr>
      <w:bookmarkStart w:name="wa_61b0d7e15" w:id="2"/>
      <w:r>
        <w:t>W</w:t>
      </w:r>
      <w:bookmarkEnd w:id="2"/>
      <w:r>
        <w:t>hereas, while attending Morris College, Reverend Brown was a member of Cedar Grove Missionary Baptist Church in Sumter under the leadership of Rev</w:t>
      </w:r>
      <w:r w:rsidR="00533DEF">
        <w:t>erend</w:t>
      </w:r>
      <w:r>
        <w:t xml:space="preserve"> Derrie L. Grant.</w:t>
      </w:r>
      <w:r w:rsidR="00533DEF">
        <w:t xml:space="preserve"> </w:t>
      </w:r>
      <w:r>
        <w:t xml:space="preserve"> At Cedar Grove, he served as the </w:t>
      </w:r>
      <w:r w:rsidR="00533DEF">
        <w:t xml:space="preserve">youth and adult </w:t>
      </w:r>
      <w:r>
        <w:t xml:space="preserve">Sunday </w:t>
      </w:r>
      <w:r w:rsidR="00533DEF">
        <w:t>s</w:t>
      </w:r>
      <w:r>
        <w:t>chool teacher on</w:t>
      </w:r>
      <w:r w:rsidR="00646B40">
        <w:t xml:space="preserve"> the</w:t>
      </w:r>
      <w:r>
        <w:t xml:space="preserve"> </w:t>
      </w:r>
      <w:r w:rsidR="00533DEF">
        <w:t>fif</w:t>
      </w:r>
      <w:r>
        <w:t>th Sundays; and</w:t>
      </w:r>
    </w:p>
    <w:p w:rsidR="003273BE" w:rsidP="003273BE" w:rsidRDefault="003273BE" w14:paraId="5C857BE8" w14:textId="77777777">
      <w:pPr>
        <w:pStyle w:val="scresolutionwhereas"/>
      </w:pPr>
    </w:p>
    <w:p w:rsidR="003273BE" w:rsidP="003273BE" w:rsidRDefault="003273BE" w14:paraId="6B9F715F" w14:textId="6C80839D">
      <w:pPr>
        <w:pStyle w:val="scresolutionwhereas"/>
      </w:pPr>
      <w:bookmarkStart w:name="wa_fcb59a1cb" w:id="3"/>
      <w:r>
        <w:t>W</w:t>
      </w:r>
      <w:bookmarkEnd w:id="3"/>
      <w:r>
        <w:t>hereas, when he attended Bowling Green State University, he was a member of Bethlehem Baptist Church in Toledo, Ohio, under the leadership of Reverend Dr. Derek Arnold</w:t>
      </w:r>
      <w:r w:rsidR="00533DEF">
        <w:t>, w</w:t>
      </w:r>
      <w:r>
        <w:t>here he served as an instructor in the Bethlehem Baptist Church Biblical Institute; and</w:t>
      </w:r>
    </w:p>
    <w:p w:rsidR="003273BE" w:rsidP="003273BE" w:rsidRDefault="003273BE" w14:paraId="6C7B21F2" w14:textId="77777777">
      <w:pPr>
        <w:pStyle w:val="scresolutionwhereas"/>
      </w:pPr>
    </w:p>
    <w:p w:rsidR="003273BE" w:rsidP="003273BE" w:rsidRDefault="003273BE" w14:paraId="5ECD2705" w14:textId="024A2B5B">
      <w:pPr>
        <w:pStyle w:val="scresolutionwhereas"/>
      </w:pPr>
      <w:bookmarkStart w:name="wa_b477e1b3d" w:id="4"/>
      <w:r>
        <w:t>W</w:t>
      </w:r>
      <w:bookmarkEnd w:id="4"/>
      <w:r>
        <w:t>hereas, as a seminary student at Mercer University, Rev</w:t>
      </w:r>
      <w:r w:rsidR="00533DEF">
        <w:t>erend</w:t>
      </w:r>
      <w:r>
        <w:t xml:space="preserve"> Brown served as treasurer of the Minority Student Association of McAfee School of Theology; and</w:t>
      </w:r>
    </w:p>
    <w:p w:rsidR="003273BE" w:rsidP="003273BE" w:rsidRDefault="003273BE" w14:paraId="063B075C" w14:textId="77777777">
      <w:pPr>
        <w:pStyle w:val="scresolutionwhereas"/>
      </w:pPr>
    </w:p>
    <w:p w:rsidR="003273BE" w:rsidP="003273BE" w:rsidRDefault="003273BE" w14:paraId="759F052D" w14:textId="0446ADEF">
      <w:pPr>
        <w:pStyle w:val="scresolutionwhereas"/>
      </w:pPr>
      <w:bookmarkStart w:name="wa_bc3014e62" w:id="5"/>
      <w:r>
        <w:t>W</w:t>
      </w:r>
      <w:bookmarkEnd w:id="5"/>
      <w:r>
        <w:t>hereas, while attending the McAfee School of Theology, he was a member of Antioch Baptist Church North in Atlanta, G</w:t>
      </w:r>
      <w:r w:rsidR="00533DEF">
        <w:t>eorgia,</w:t>
      </w:r>
      <w:r>
        <w:t xml:space="preserve"> under the leadership of the late Rev</w:t>
      </w:r>
      <w:r w:rsidR="00533DEF">
        <w:t>erend</w:t>
      </w:r>
      <w:r>
        <w:t xml:space="preserve"> Dr. Cameron Alexander. </w:t>
      </w:r>
      <w:r w:rsidR="00890AE0">
        <w:t xml:space="preserve"> </w:t>
      </w:r>
      <w:r w:rsidR="00533DEF">
        <w:t>At that time, he</w:t>
      </w:r>
      <w:r>
        <w:t xml:space="preserve"> was a member of the Antioch Ministerial Alliance and the </w:t>
      </w:r>
      <w:r w:rsidR="00163526">
        <w:t xml:space="preserve">co-coordinator </w:t>
      </w:r>
      <w:r>
        <w:t>of the Good Grief (Bereavement) Ministry; and</w:t>
      </w:r>
    </w:p>
    <w:p w:rsidR="003273BE" w:rsidP="003273BE" w:rsidRDefault="003273BE" w14:paraId="740364FA" w14:textId="77777777">
      <w:pPr>
        <w:pStyle w:val="scresolutionwhereas"/>
      </w:pPr>
    </w:p>
    <w:p w:rsidR="008C3A19" w:rsidP="003273BE" w:rsidRDefault="003273BE" w14:paraId="5C7CA9E3" w14:textId="54A20101">
      <w:pPr>
        <w:pStyle w:val="scresolutionwhereas"/>
      </w:pPr>
      <w:bookmarkStart w:name="wa_923e91b76" w:id="6"/>
      <w:r>
        <w:t>W</w:t>
      </w:r>
      <w:bookmarkEnd w:id="6"/>
      <w:r>
        <w:t xml:space="preserve">hereas, as a member of the Ministerial Alliance, </w:t>
      </w:r>
      <w:r w:rsidR="00890AE0">
        <w:t>Reverend Brown</w:t>
      </w:r>
      <w:r>
        <w:t xml:space="preserve"> was a part of the Outreach Ministry of preaching at the Atlanta Union Mission Women</w:t>
      </w:r>
      <w:r w:rsidR="00163526">
        <w:t>’</w:t>
      </w:r>
      <w:r>
        <w:t>s Shelter, Antioch</w:t>
      </w:r>
      <w:r w:rsidR="00163526">
        <w:t>’</w:t>
      </w:r>
      <w:r>
        <w:t>s Food and Clothing Bank,</w:t>
      </w:r>
      <w:r w:rsidR="00890AE0">
        <w:t xml:space="preserve"> and</w:t>
      </w:r>
      <w:r>
        <w:t xml:space="preserve"> </w:t>
      </w:r>
      <w:r>
        <w:lastRenderedPageBreak/>
        <w:t>Street Corner Evangelism</w:t>
      </w:r>
      <w:r w:rsidR="002872CF">
        <w:t xml:space="preserve">.  He </w:t>
      </w:r>
      <w:r>
        <w:t>minister</w:t>
      </w:r>
      <w:r w:rsidR="002872CF">
        <w:t>ed</w:t>
      </w:r>
      <w:r>
        <w:t xml:space="preserve"> at the Fulton County Jail</w:t>
      </w:r>
      <w:r w:rsidR="002872CF">
        <w:t xml:space="preserve"> and</w:t>
      </w:r>
      <w:r w:rsidR="00890AE0">
        <w:t xml:space="preserve"> was also</w:t>
      </w:r>
      <w:r>
        <w:t xml:space="preserve"> </w:t>
      </w:r>
      <w:r w:rsidR="00163526">
        <w:t xml:space="preserve">an </w:t>
      </w:r>
      <w:r>
        <w:t xml:space="preserve">instructor in the </w:t>
      </w:r>
      <w:r w:rsidR="00163526">
        <w:t>c</w:t>
      </w:r>
      <w:r>
        <w:t>hurch</w:t>
      </w:r>
      <w:r w:rsidR="00163526">
        <w:t>’</w:t>
      </w:r>
      <w:r>
        <w:t>s BTU for the Nursery Department and Christian Education Ministry</w:t>
      </w:r>
      <w:r w:rsidRPr="00084D53" w:rsidR="008C3A19">
        <w:t>; and</w:t>
      </w:r>
    </w:p>
    <w:p w:rsidR="008C3A19" w:rsidP="00AF1A81" w:rsidRDefault="008C3A19" w14:paraId="69ECC539" w14:textId="77777777">
      <w:pPr>
        <w:pStyle w:val="scemptyline"/>
      </w:pPr>
    </w:p>
    <w:p w:rsidR="008A7625" w:rsidP="00843D27" w:rsidRDefault="008A7625" w14:paraId="44F28955" w14:textId="1EF73D5F">
      <w:pPr>
        <w:pStyle w:val="scresolutionwhereas"/>
      </w:pPr>
      <w:bookmarkStart w:name="wa_846f77721" w:id="7"/>
      <w:r>
        <w:t>W</w:t>
      </w:r>
      <w:bookmarkEnd w:id="7"/>
      <w:r>
        <w:t>hereas,</w:t>
      </w:r>
      <w:r w:rsidR="001347EE">
        <w:t xml:space="preserve"> </w:t>
      </w:r>
      <w:r w:rsidR="00163526">
        <w:t xml:space="preserve">the members of the South Carolina Senate celebrate with the congregation of </w:t>
      </w:r>
      <w:r w:rsidR="00890AE0">
        <w:t>t</w:t>
      </w:r>
      <w:r w:rsidRPr="00163526" w:rsidR="00163526">
        <w:t>he Reedy River Missionary Baptist Church</w:t>
      </w:r>
      <w:r w:rsidR="00163526">
        <w:t xml:space="preserve"> upon the installation of Aaron Brown as its pastor and wish them continued blessing</w:t>
      </w:r>
      <w:r w:rsidR="00583773">
        <w:t>s</w:t>
      </w:r>
      <w:r w:rsidR="00163526">
        <w:t xml:space="preserve"> as they worship and serve their God together.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605C06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4D3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7F420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4D34">
            <w:rPr>
              <w:rStyle w:val="scresolutionbody1"/>
            </w:rPr>
            <w:t>Senate</w:t>
          </w:r>
        </w:sdtContent>
      </w:sdt>
      <w:r w:rsidRPr="00040E43">
        <w:t xml:space="preserve">, by this resolution, </w:t>
      </w:r>
      <w:r w:rsidR="003273BE">
        <w:t xml:space="preserve">recognize and honor </w:t>
      </w:r>
      <w:r w:rsidRPr="003273BE" w:rsidR="003273BE">
        <w:t>Rev</w:t>
      </w:r>
      <w:r w:rsidR="003273BE">
        <w:t>erend</w:t>
      </w:r>
      <w:r w:rsidRPr="003273BE" w:rsidR="003273BE">
        <w:t xml:space="preserve"> Aaron T. Brown, Sr.</w:t>
      </w:r>
      <w:r w:rsidR="003273BE">
        <w:t>,</w:t>
      </w:r>
      <w:r w:rsidR="00163526">
        <w:t xml:space="preserve"> as he is installed as the pastor of </w:t>
      </w:r>
      <w:r w:rsidR="00890AE0">
        <w:t>t</w:t>
      </w:r>
      <w:r w:rsidRPr="00163526" w:rsidR="00163526">
        <w:t>he Reedy River Missionary Baptist Church in Greenville</w:t>
      </w:r>
      <w:r w:rsidR="00163526">
        <w:t>, and wish him God’s blessing as he ministers to God’s people and to the Greenville community.</w:t>
      </w:r>
    </w:p>
    <w:p w:rsidRPr="00040E43" w:rsidR="00007116" w:rsidP="00B703CB" w:rsidRDefault="00007116" w14:paraId="48DB32E7" w14:textId="77777777">
      <w:pPr>
        <w:pStyle w:val="scresolutionbody"/>
      </w:pPr>
    </w:p>
    <w:p w:rsidRPr="00040E43" w:rsidR="00B9052D" w:rsidP="00B703CB" w:rsidRDefault="00007116" w14:paraId="48DB32E8" w14:textId="0BA07503">
      <w:pPr>
        <w:pStyle w:val="scresolutionbody"/>
      </w:pPr>
      <w:r w:rsidRPr="00040E43">
        <w:t>Be it further resolved that a copy of this resolution be presented to</w:t>
      </w:r>
      <w:r w:rsidRPr="00040E43" w:rsidR="00B9105E">
        <w:t xml:space="preserve"> </w:t>
      </w:r>
      <w:r w:rsidRPr="003273BE" w:rsidR="003273BE">
        <w:t>Reverend Aaron T. Brown,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D19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E7D7698" w:rsidR="007003E1" w:rsidRDefault="002D19E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4D34">
              <w:rPr>
                <w:noProof/>
              </w:rPr>
              <w:t>LC-0351DG-GM24.docx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6F0A"/>
    <w:rsid w:val="00133E66"/>
    <w:rsid w:val="001347EE"/>
    <w:rsid w:val="00136B38"/>
    <w:rsid w:val="001373F6"/>
    <w:rsid w:val="001435A3"/>
    <w:rsid w:val="00146ED3"/>
    <w:rsid w:val="00151044"/>
    <w:rsid w:val="00163526"/>
    <w:rsid w:val="00187057"/>
    <w:rsid w:val="001A022F"/>
    <w:rsid w:val="001A2C0B"/>
    <w:rsid w:val="001A72A6"/>
    <w:rsid w:val="001C4F58"/>
    <w:rsid w:val="001D08F2"/>
    <w:rsid w:val="001D2A16"/>
    <w:rsid w:val="001D3A58"/>
    <w:rsid w:val="001D525B"/>
    <w:rsid w:val="001D68D8"/>
    <w:rsid w:val="001D7F4F"/>
    <w:rsid w:val="001F75F9"/>
    <w:rsid w:val="002017E6"/>
    <w:rsid w:val="00203F29"/>
    <w:rsid w:val="00205238"/>
    <w:rsid w:val="00211B4F"/>
    <w:rsid w:val="002321B6"/>
    <w:rsid w:val="00232912"/>
    <w:rsid w:val="0025001F"/>
    <w:rsid w:val="00250967"/>
    <w:rsid w:val="002543C8"/>
    <w:rsid w:val="0025541D"/>
    <w:rsid w:val="002635C9"/>
    <w:rsid w:val="00284AAE"/>
    <w:rsid w:val="002872CF"/>
    <w:rsid w:val="002B451A"/>
    <w:rsid w:val="002D19E0"/>
    <w:rsid w:val="002D55D2"/>
    <w:rsid w:val="002E5912"/>
    <w:rsid w:val="002F4473"/>
    <w:rsid w:val="00301B21"/>
    <w:rsid w:val="00325348"/>
    <w:rsid w:val="0032732C"/>
    <w:rsid w:val="003273BE"/>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4D34"/>
    <w:rsid w:val="00511974"/>
    <w:rsid w:val="0052116B"/>
    <w:rsid w:val="005273C6"/>
    <w:rsid w:val="005275A2"/>
    <w:rsid w:val="00530A69"/>
    <w:rsid w:val="00533DEF"/>
    <w:rsid w:val="00543DF3"/>
    <w:rsid w:val="00544C6E"/>
    <w:rsid w:val="00545593"/>
    <w:rsid w:val="00545C09"/>
    <w:rsid w:val="00551C74"/>
    <w:rsid w:val="00556EBF"/>
    <w:rsid w:val="0055760A"/>
    <w:rsid w:val="0057560B"/>
    <w:rsid w:val="00577C6C"/>
    <w:rsid w:val="005834ED"/>
    <w:rsid w:val="00583773"/>
    <w:rsid w:val="005A62FE"/>
    <w:rsid w:val="005B3147"/>
    <w:rsid w:val="005C2FE2"/>
    <w:rsid w:val="005E2BC9"/>
    <w:rsid w:val="00605102"/>
    <w:rsid w:val="006053F5"/>
    <w:rsid w:val="00611909"/>
    <w:rsid w:val="006215AA"/>
    <w:rsid w:val="00627DCA"/>
    <w:rsid w:val="00646B40"/>
    <w:rsid w:val="00666E48"/>
    <w:rsid w:val="006913C9"/>
    <w:rsid w:val="0069470D"/>
    <w:rsid w:val="006B1590"/>
    <w:rsid w:val="006C7616"/>
    <w:rsid w:val="006D58AA"/>
    <w:rsid w:val="006E4451"/>
    <w:rsid w:val="006E655C"/>
    <w:rsid w:val="006E69E6"/>
    <w:rsid w:val="007003E1"/>
    <w:rsid w:val="007070AD"/>
    <w:rsid w:val="0071089D"/>
    <w:rsid w:val="00733210"/>
    <w:rsid w:val="00734F00"/>
    <w:rsid w:val="007352A5"/>
    <w:rsid w:val="0073631E"/>
    <w:rsid w:val="00736959"/>
    <w:rsid w:val="0074375C"/>
    <w:rsid w:val="00746A58"/>
    <w:rsid w:val="007720AC"/>
    <w:rsid w:val="00781DF8"/>
    <w:rsid w:val="007836CC"/>
    <w:rsid w:val="007871C7"/>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90AE0"/>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541C"/>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6A64"/>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C7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04&amp;session=125&amp;summary=B" TargetMode="External" Id="R8a544f2241154342" /><Relationship Type="http://schemas.openxmlformats.org/officeDocument/2006/relationships/hyperlink" Target="https://www.scstatehouse.gov/sess125_2023-2024/prever/1004_20240130.docx" TargetMode="External" Id="R0d6fa28831d8479a" /><Relationship Type="http://schemas.openxmlformats.org/officeDocument/2006/relationships/hyperlink" Target="h:\sj\20240130.docx" TargetMode="External" Id="R216801893c6a4e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441de11d-5168-40fd-a48e-82a36a56685a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INTRODATE>2024-01-30</T_BILL_D_INTRODATE>
  <T_BILL_D_SENATEINTRODATE>2024-01-30</T_BILL_D_SENATEINTRODATE>
  <T_BILL_N_INTERNALVERSIONNUMBER>1</T_BILL_N_INTERNALVERSIONNUMBER>
  <T_BILL_N_SESSION>125</T_BILL_N_SESSION>
  <T_BILL_N_VERSIONNUMBER>1</T_BILL_N_VERSIONNUMBER>
  <T_BILL_N_YEAR>2024</T_BILL_N_YEAR>
  <T_BILL_REQUEST_REQUEST>25db5d48-7d8d-49e3-a9ef-8d85e134e00b</T_BILL_REQUEST_REQUEST>
  <T_BILL_R_ORIGINALDRAFT>96ce819d-d380-4032-af1e-11d963634c7b</T_BILL_R_ORIGINALDRAFT>
  <T_BILL_SPONSOR_SPONSOR>c8590ea6-80ed-44e0-978a-e70b6b476276</T_BILL_SPONSOR_SPONSOR>
  <T_BILL_T_BILLNAME>[1004]</T_BILL_T_BILLNAME>
  <T_BILL_T_BILLNUMBER>1004</T_BILL_T_BILLNUMBER>
  <T_BILL_T_BILLTITLE>to recognize and honor reverend Aaron T. Brown, Sr., as he is installed as the pastor of The Reedy River Missionary Baptist Church in Greenville and to wish him God’s blessing as he ministers to God’s people and to the Greenville community.</T_BILL_T_BILLTITLE>
  <T_BILL_T_CHAMBER>senate</T_BILL_T_CHAMBER>
  <T_BILL_T_FILENAME> </T_BILL_T_FILENAME>
  <T_BILL_T_LEGTYPE>resolution</T_BILL_T_LEGTYPE>
  <T_BILL_T_SUBJECT>Rev. Aaron Brown</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2452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2024-01-30T16:43:00Z</cp:lastPrinted>
  <dcterms:created xsi:type="dcterms:W3CDTF">2024-01-30T16:44:00Z</dcterms:created>
  <dcterms:modified xsi:type="dcterms:W3CDTF">2024-01-30T16:44:00Z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