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LC-0518CM-GT24.docx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Richland County Alumnae RCA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adopted, sent to House</w:t>
      </w:r>
      <w:r>
        <w:t xml:space="preserve"> (</w:t>
      </w:r>
      <w:hyperlink w:history="true" r:id="R9bd21b6218e248d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Introduced, adopted, returned with concurrence</w:t>
      </w:r>
      <w:r>
        <w:t xml:space="preserve"> (</w:t>
      </w:r>
      <w:hyperlink w:history="true" r:id="R4950caf14710433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4201ffeef314d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e61773e7984a10">
        <w:r>
          <w:rPr>
            <w:rStyle w:val="Hyperlink"/>
            <w:u w:val="single"/>
          </w:rPr>
          <w:t>02/14/2024</w:t>
        </w:r>
      </w:hyperlink>
      <w:r>
        <w:t xml:space="preserve"/>
      </w:r>
    </w:p>
    <w:p>
      <w:pPr>
        <w:widowControl w:val="true"/>
        <w:spacing w:after="0"/>
        <w:jc w:val="left"/>
      </w:pPr>
      <w:r>
        <w:rPr>
          <w:rFonts w:ascii="Times New Roman"/>
          <w:sz w:val="22"/>
        </w:rPr>
        <w:t xml:space="preserve"/>
      </w:r>
      <w:hyperlink r:id="R98358b8e204544ea">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272E2" w14:paraId="48DB32D0" w14:textId="34E6B246">
          <w:pPr>
            <w:pStyle w:val="scresolutiontitle"/>
          </w:pPr>
          <w:r w:rsidRPr="008272E2">
            <w:t>TO COMMEND THE RICHLAND COUNTY ALUMNAE CHAPTER OF DELTA SIGMA THETA SORORITY</w:t>
          </w:r>
          <w:r w:rsidR="00422D36">
            <w:t>,</w:t>
          </w:r>
          <w:r w:rsidRPr="008272E2">
            <w:t xml:space="preserve"> INCORPORATED</w:t>
          </w:r>
          <w:r w:rsidR="00422D36">
            <w:t>,</w:t>
          </w:r>
          <w:r w:rsidRPr="008272E2">
            <w:t xml:space="preserve"> FOR THIRTY YEARS OF OUTSTANDING PUBLIC SERVICE TO THE COMMUNITY, TO WISH ITS MEMBERS MANY YEARS OF CONTINUED GROWTH AND DEDICATION, AND TO DESIGNATE APRIL 27</w:t>
          </w:r>
          <w:r w:rsidR="00825D83">
            <w:t>, 2024,</w:t>
          </w:r>
          <w:r w:rsidRPr="008272E2">
            <w:t xml:space="preserve"> AS RICHLAND COUNTY ALUMNAE CHAPTER, DELTA SIGMA THETA INCORPORATED DAY</w:t>
          </w:r>
          <w:r w:rsidR="006F644A">
            <w:t xml:space="preserve"> in South Carolina</w:t>
          </w:r>
          <w:r w:rsidRPr="008272E2">
            <w:t>.</w:t>
          </w:r>
        </w:p>
      </w:sdtContent>
    </w:sdt>
    <w:p w:rsidRPr="002C7ED8" w:rsidR="0010776B" w:rsidP="00396B81" w:rsidRDefault="0010776B" w14:paraId="48DB32D1" w14:textId="4B9D0381">
      <w:pPr>
        <w:pStyle w:val="scresolutiontitle"/>
      </w:pPr>
    </w:p>
    <w:p w:rsidR="008272E2" w:rsidP="008272E2" w:rsidRDefault="00BF1DEA" w14:paraId="74BB8B06" w14:textId="4D3FC96E">
      <w:pPr>
        <w:pStyle w:val="scresolutionwhereas"/>
      </w:pPr>
      <w:bookmarkStart w:name="wa_cde96017a" w:id="0"/>
      <w:r>
        <w:t>W</w:t>
      </w:r>
      <w:bookmarkEnd w:id="0"/>
      <w:r>
        <w:t>hereas,</w:t>
      </w:r>
      <w:r w:rsidR="008272E2">
        <w:t xml:space="preserve"> Delta Sigma Theta Sorority, Incorporated</w:t>
      </w:r>
      <w:r w:rsidR="006F644A">
        <w:t>,</w:t>
      </w:r>
      <w:r w:rsidR="008272E2">
        <w:t xml:space="preserve"> was founded in 1913 on the campus of Howard University by twenty</w:t>
      </w:r>
      <w:r w:rsidR="006F644A">
        <w:t>-</w:t>
      </w:r>
      <w:r w:rsidR="008272E2">
        <w:t>two collegiate women with exceptional vision.  The sisterhood of predominantly Black, college</w:t>
      </w:r>
      <w:r w:rsidR="005E2F46">
        <w:t>-</w:t>
      </w:r>
      <w:r w:rsidR="008272E2">
        <w:t>educated women now boasts more than two hundred fifty thousand members with more than nine hundred chapters in the United States</w:t>
      </w:r>
      <w:r w:rsidR="006F644A">
        <w:t>,</w:t>
      </w:r>
      <w:r w:rsidR="008272E2">
        <w:t xml:space="preserve"> England, Japan (Tokyo and Okinawa), Germany, the Virgin Islands, Bermuda, the Bahamas</w:t>
      </w:r>
      <w:r w:rsidR="006F644A">
        <w:t>,</w:t>
      </w:r>
      <w:r w:rsidR="008272E2">
        <w:t xml:space="preserve"> and the Republic of Korea; and </w:t>
      </w:r>
    </w:p>
    <w:p w:rsidR="008272E2" w:rsidP="008272E2" w:rsidRDefault="008272E2" w14:paraId="2A697D8A" w14:textId="77777777">
      <w:pPr>
        <w:pStyle w:val="scresolutionwhereas"/>
      </w:pPr>
    </w:p>
    <w:p w:rsidRPr="002C7ED8" w:rsidR="00BF1DEA" w:rsidP="008272E2" w:rsidRDefault="008272E2" w14:paraId="5A172DB7" w14:textId="319C4D99">
      <w:pPr>
        <w:pStyle w:val="scresolutionwhereas"/>
      </w:pPr>
      <w:bookmarkStart w:name="wa_ef9b6aa20" w:id="1"/>
      <w:r>
        <w:t>W</w:t>
      </w:r>
      <w:bookmarkEnd w:id="1"/>
      <w:r>
        <w:t xml:space="preserve">hereas, following in their </w:t>
      </w:r>
      <w:r w:rsidR="009A464C">
        <w:t>f</w:t>
      </w:r>
      <w:r>
        <w:t>ounders’ footsteps with a commitment to sisterhood, scholarship, and service, in 1994, forty</w:t>
      </w:r>
      <w:r w:rsidR="006F644A">
        <w:t>-</w:t>
      </w:r>
      <w:r>
        <w:t>four phenomenal women took a leap of faith and chartered the Richland County Alumnae (RCA) Chapter of Delta Sigma Theta Sorority</w:t>
      </w:r>
      <w:r w:rsidR="00962CA3">
        <w:t>,</w:t>
      </w:r>
      <w:r>
        <w:t xml:space="preserve"> Incorporated. The chapter has spent the last thirty years dedicating itself to the </w:t>
      </w:r>
      <w:r w:rsidR="006F644A">
        <w:t>s</w:t>
      </w:r>
      <w:r>
        <w:t>orority’s Five Point Programmatic T</w:t>
      </w:r>
      <w:r w:rsidR="006F644A">
        <w:t>h</w:t>
      </w:r>
      <w:r>
        <w:t>rust</w:t>
      </w:r>
      <w:r w:rsidR="006F644A">
        <w:t>:</w:t>
      </w:r>
      <w:r>
        <w:t xml:space="preserve"> Educational Development, Economic Development, International Awareness and Involvement, Physical and Mental Health, and Political Awareness and Involvement; and</w:t>
      </w:r>
    </w:p>
    <w:p w:rsidR="00E240D5" w:rsidP="00B66760" w:rsidRDefault="00E240D5" w14:paraId="51961537" w14:textId="557BD137">
      <w:pPr>
        <w:pStyle w:val="scemptyline"/>
      </w:pPr>
    </w:p>
    <w:p w:rsidR="008272E2" w:rsidP="008272E2" w:rsidRDefault="008272E2" w14:paraId="27D7962F" w14:textId="218449CC">
      <w:pPr>
        <w:pStyle w:val="scresolutionwhereas"/>
      </w:pPr>
      <w:bookmarkStart w:name="wa_85aa84428" w:id="2"/>
      <w:r>
        <w:t>W</w:t>
      </w:r>
      <w:bookmarkEnd w:id="2"/>
      <w:r>
        <w:t>hereas, since its establishment, RCA has awarded more than two hundred thousand dollars in scholarships to deserving high school and college students and is set to award an additional twenty-seven thousand dollars in scholarships for 2024; and</w:t>
      </w:r>
    </w:p>
    <w:p w:rsidR="008272E2" w:rsidP="008272E2" w:rsidRDefault="008272E2" w14:paraId="4DF3B015" w14:textId="77777777">
      <w:pPr>
        <w:pStyle w:val="scresolutionwhereas"/>
      </w:pPr>
    </w:p>
    <w:p w:rsidRPr="00BF1DEA" w:rsidR="00BF1DEA" w:rsidP="008272E2" w:rsidRDefault="008272E2" w14:paraId="6AEB6477" w14:textId="6748DF2D">
      <w:pPr>
        <w:pStyle w:val="scresolutionwhereas"/>
      </w:pPr>
      <w:bookmarkStart w:name="wa_1c6a89ed7" w:id="3"/>
      <w:r>
        <w:t>W</w:t>
      </w:r>
      <w:bookmarkEnd w:id="3"/>
      <w:r>
        <w:t xml:space="preserve">hereas, a </w:t>
      </w:r>
      <w:r w:rsidR="006F644A">
        <w:t>s</w:t>
      </w:r>
      <w:r>
        <w:t>orority rooted in service and as champions for social justice, RCA has been at the forefront of social action in the Midlands through its voter registration drives, political action and voter education forums, annual participation in Delta Days at the State Capital, and continuous dialogue with elected officials, all aimed at serving the citizens of South Carolina</w:t>
      </w:r>
      <w:r w:rsidRPr="00BF1DEA" w:rsidR="00BF1DEA">
        <w:t>; and</w:t>
      </w:r>
    </w:p>
    <w:p w:rsidR="00BF1DEA" w:rsidP="00B66760" w:rsidRDefault="00BF1DEA" w14:paraId="0A160D97" w14:textId="6991172C">
      <w:pPr>
        <w:pStyle w:val="scemptyline"/>
      </w:pPr>
    </w:p>
    <w:p w:rsidR="006F644A" w:rsidP="008272E2" w:rsidRDefault="008272E2" w14:paraId="146CE269" w14:textId="77777777">
      <w:pPr>
        <w:pStyle w:val="scresolutionwhereas"/>
      </w:pPr>
      <w:bookmarkStart w:name="wa_06b9fff86" w:id="4"/>
      <w:r>
        <w:t>W</w:t>
      </w:r>
      <w:bookmarkEnd w:id="4"/>
      <w:r>
        <w:t>hereas, with Delta women serving as elected officials in both chambers of the South Carolina General Assembly, and the contributions of Delta women serving as elected officials throughout the State of</w:t>
      </w:r>
      <w:r w:rsidR="006F644A">
        <w:t xml:space="preserve"> </w:t>
      </w:r>
    </w:p>
    <w:p w:rsidR="006F644A" w:rsidP="008272E2" w:rsidRDefault="006F644A" w14:paraId="0B86978C" w14:textId="77777777">
      <w:pPr>
        <w:pStyle w:val="scresolutionwhereas"/>
      </w:pPr>
    </w:p>
    <w:p w:rsidR="008272E2" w:rsidP="008272E2" w:rsidRDefault="008272E2" w14:paraId="0CBD764E" w14:textId="1973D387">
      <w:pPr>
        <w:pStyle w:val="scresolutionwhereas"/>
      </w:pPr>
      <w:r>
        <w:lastRenderedPageBreak/>
        <w:t>South Carolina, a history of outstanding service in the Palmetto State has been both broad and deep; and</w:t>
      </w:r>
    </w:p>
    <w:p w:rsidR="008272E2" w:rsidP="008272E2" w:rsidRDefault="008272E2" w14:paraId="06764CEF" w14:textId="77777777">
      <w:pPr>
        <w:pStyle w:val="scresolutionwhereas"/>
      </w:pPr>
    </w:p>
    <w:p w:rsidRPr="00BF1DEA" w:rsidR="00BF1DEA" w:rsidP="008272E2" w:rsidRDefault="008272E2" w14:paraId="132E79F2" w14:textId="62B012E7">
      <w:pPr>
        <w:pStyle w:val="scresolutionwhereas"/>
      </w:pPr>
      <w:bookmarkStart w:name="wa_95af4db0c" w:id="5"/>
      <w:r>
        <w:t>W</w:t>
      </w:r>
      <w:bookmarkEnd w:id="5"/>
      <w:r>
        <w:t>hereas, now more than three hundred twenty members strong, the Richland County Alumnae Chapter continues to represent “A Sisterhood Answering the Call to Serve: Transforming Lives and Impacting Communities</w:t>
      </w:r>
      <w:r w:rsidR="006F644A">
        <w:t>;</w:t>
      </w:r>
      <w:r>
        <w:t>” and</w:t>
      </w:r>
    </w:p>
    <w:p w:rsidR="00BF1DEA" w:rsidP="00B66760" w:rsidRDefault="00BF1DEA" w14:paraId="7E32DA88" w14:textId="3749E5C3">
      <w:pPr>
        <w:pStyle w:val="scemptyline"/>
      </w:pPr>
    </w:p>
    <w:p w:rsidRPr="00BF1DEA" w:rsidR="00BF1DEA" w:rsidP="00BF1DEA" w:rsidRDefault="008272E2" w14:paraId="2159373E" w14:textId="27AAA6BD">
      <w:pPr>
        <w:pStyle w:val="scresolutionwhereas"/>
      </w:pPr>
      <w:bookmarkStart w:name="wa_fc2c3f7de" w:id="6"/>
      <w:r w:rsidRPr="008272E2">
        <w:t>W</w:t>
      </w:r>
      <w:bookmarkEnd w:id="6"/>
      <w:r w:rsidRPr="008272E2">
        <w:t xml:space="preserve">hereas, it is fitting and proper that members of the South Carolina General Assembly congratulate the Richland County </w:t>
      </w:r>
      <w:r w:rsidR="0024030C">
        <w:t xml:space="preserve">Alumnae </w:t>
      </w:r>
      <w:r w:rsidRPr="008272E2">
        <w:t>Chapter of Delta Sigma Theta Sorority</w:t>
      </w:r>
      <w:r w:rsidR="00962CA3">
        <w:t>,</w:t>
      </w:r>
      <w:r w:rsidRPr="008272E2">
        <w:t xml:space="preserve"> Incorporated</w:t>
      </w:r>
      <w:r w:rsidR="006F644A">
        <w:t>,</w:t>
      </w:r>
      <w:r w:rsidRPr="008272E2">
        <w:t xml:space="preserve"> on the occasion of its </w:t>
      </w:r>
      <w:r w:rsidR="006F644A">
        <w:t>thirtieth</w:t>
      </w:r>
      <w:r w:rsidRPr="008272E2">
        <w:t xml:space="preserve"> </w:t>
      </w:r>
      <w:r w:rsidR="006F644A">
        <w:t>a</w:t>
      </w:r>
      <w:r w:rsidRPr="008272E2">
        <w:t>nniversary and exceptional legacy of public service.</w:t>
      </w:r>
      <w:r>
        <w:t xml:space="preserve">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8272E2" w:rsidRDefault="005E2E4A" w14:paraId="45017733" w14:textId="277190BE">
      <w:pPr>
        <w:pStyle w:val="scresolutionmembers"/>
      </w:pPr>
      <w:r w:rsidRPr="002C7ED8">
        <w:t>That the members of the South Carolina General Assembly, by this resolution,</w:t>
      </w:r>
      <w:r w:rsidR="008272E2">
        <w:t xml:space="preserve"> commend the Richland County Alumnae Chapter of Delta Sigma Theta Sorority, Incorporated</w:t>
      </w:r>
      <w:r w:rsidR="006F644A">
        <w:t>,</w:t>
      </w:r>
      <w:r w:rsidR="008272E2">
        <w:t xml:space="preserve"> for thirty years of outstanding public service to the community</w:t>
      </w:r>
      <w:r w:rsidR="006F644A">
        <w:t>,</w:t>
      </w:r>
      <w:r w:rsidR="008272E2">
        <w:t xml:space="preserve"> wish its members many years of continued growth and dedication</w:t>
      </w:r>
      <w:r w:rsidR="006F644A">
        <w:t xml:space="preserve">, and designate </w:t>
      </w:r>
      <w:r w:rsidR="008272E2">
        <w:t>April 27, 2024, as Richland County Alumnae Chapter, Delta Sigma Theta Sorority, Incorporated</w:t>
      </w:r>
      <w:r w:rsidR="006F644A">
        <w:t>,</w:t>
      </w:r>
      <w:r w:rsidR="008272E2">
        <w:t xml:space="preserve"> Day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F0C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BC194CD" w:rsidR="00FF4FE7" w:rsidRDefault="00825D83"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[1056]</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5745"/>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21F4C"/>
    <w:rsid w:val="002321B6"/>
    <w:rsid w:val="00232912"/>
    <w:rsid w:val="00237481"/>
    <w:rsid w:val="0024030C"/>
    <w:rsid w:val="0025001F"/>
    <w:rsid w:val="00250967"/>
    <w:rsid w:val="002543C8"/>
    <w:rsid w:val="0025541D"/>
    <w:rsid w:val="00273E70"/>
    <w:rsid w:val="00273FC3"/>
    <w:rsid w:val="00284AAE"/>
    <w:rsid w:val="002C7ED8"/>
    <w:rsid w:val="002D4BC9"/>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2D36"/>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E2F46"/>
    <w:rsid w:val="005F23CA"/>
    <w:rsid w:val="00605102"/>
    <w:rsid w:val="00611909"/>
    <w:rsid w:val="006215AA"/>
    <w:rsid w:val="006429B9"/>
    <w:rsid w:val="00662714"/>
    <w:rsid w:val="00666E48"/>
    <w:rsid w:val="00672FAE"/>
    <w:rsid w:val="00681C97"/>
    <w:rsid w:val="006913C9"/>
    <w:rsid w:val="0069470D"/>
    <w:rsid w:val="006B7ED9"/>
    <w:rsid w:val="006D58AA"/>
    <w:rsid w:val="006F1E4A"/>
    <w:rsid w:val="006F644A"/>
    <w:rsid w:val="007070AD"/>
    <w:rsid w:val="00724A0B"/>
    <w:rsid w:val="00734F00"/>
    <w:rsid w:val="00736959"/>
    <w:rsid w:val="007814F9"/>
    <w:rsid w:val="00781DF8"/>
    <w:rsid w:val="00783355"/>
    <w:rsid w:val="00787728"/>
    <w:rsid w:val="007917CE"/>
    <w:rsid w:val="007A70AE"/>
    <w:rsid w:val="007E01B6"/>
    <w:rsid w:val="007F6D64"/>
    <w:rsid w:val="00806B8D"/>
    <w:rsid w:val="00825D83"/>
    <w:rsid w:val="008272E2"/>
    <w:rsid w:val="00833034"/>
    <w:rsid w:val="008362E8"/>
    <w:rsid w:val="00847B3F"/>
    <w:rsid w:val="0085786E"/>
    <w:rsid w:val="00874094"/>
    <w:rsid w:val="008A1768"/>
    <w:rsid w:val="008A489F"/>
    <w:rsid w:val="008A6483"/>
    <w:rsid w:val="008B4AC4"/>
    <w:rsid w:val="008C145E"/>
    <w:rsid w:val="008D05D1"/>
    <w:rsid w:val="008D5C85"/>
    <w:rsid w:val="008E0696"/>
    <w:rsid w:val="008E1995"/>
    <w:rsid w:val="008E1DCA"/>
    <w:rsid w:val="008F0F33"/>
    <w:rsid w:val="008F4429"/>
    <w:rsid w:val="008F6F55"/>
    <w:rsid w:val="009059FF"/>
    <w:rsid w:val="00932537"/>
    <w:rsid w:val="009343AA"/>
    <w:rsid w:val="0094021A"/>
    <w:rsid w:val="00962CA3"/>
    <w:rsid w:val="009A464C"/>
    <w:rsid w:val="009B44AF"/>
    <w:rsid w:val="009C6A0B"/>
    <w:rsid w:val="009F0C77"/>
    <w:rsid w:val="009F4DD1"/>
    <w:rsid w:val="00A02543"/>
    <w:rsid w:val="00A34AAD"/>
    <w:rsid w:val="00A41684"/>
    <w:rsid w:val="00A465B4"/>
    <w:rsid w:val="00A601D4"/>
    <w:rsid w:val="00A64E80"/>
    <w:rsid w:val="00A671A4"/>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1363"/>
    <w:rsid w:val="00CA4A3D"/>
    <w:rsid w:val="00CB65F7"/>
    <w:rsid w:val="00CC6B7B"/>
    <w:rsid w:val="00CD2089"/>
    <w:rsid w:val="00CE4EE6"/>
    <w:rsid w:val="00CF63F1"/>
    <w:rsid w:val="00D36209"/>
    <w:rsid w:val="00D66B80"/>
    <w:rsid w:val="00D67F22"/>
    <w:rsid w:val="00D729DB"/>
    <w:rsid w:val="00D73A67"/>
    <w:rsid w:val="00D8028D"/>
    <w:rsid w:val="00D970A9"/>
    <w:rsid w:val="00DC47B1"/>
    <w:rsid w:val="00DF3845"/>
    <w:rsid w:val="00E240D5"/>
    <w:rsid w:val="00E32D96"/>
    <w:rsid w:val="00E41911"/>
    <w:rsid w:val="00E44B57"/>
    <w:rsid w:val="00E92EEF"/>
    <w:rsid w:val="00EB107C"/>
    <w:rsid w:val="00EE188F"/>
    <w:rsid w:val="00EF0C29"/>
    <w:rsid w:val="00EF2368"/>
    <w:rsid w:val="00EF2A33"/>
    <w:rsid w:val="00F10018"/>
    <w:rsid w:val="00F12CD6"/>
    <w:rsid w:val="00F203A8"/>
    <w:rsid w:val="00F24442"/>
    <w:rsid w:val="00F246AD"/>
    <w:rsid w:val="00F50AE3"/>
    <w:rsid w:val="00F655B7"/>
    <w:rsid w:val="00F656BA"/>
    <w:rsid w:val="00F65C72"/>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72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6&amp;session=125&amp;summary=B" TargetMode="External" Id="Rf4201ffeef314dfa" /><Relationship Type="http://schemas.openxmlformats.org/officeDocument/2006/relationships/hyperlink" Target="https://www.scstatehouse.gov/sess125_2023-2024/prever/1056_20240214.docx" TargetMode="External" Id="R5fe61773e7984a10" /><Relationship Type="http://schemas.openxmlformats.org/officeDocument/2006/relationships/hyperlink" Target="https://www.scstatehouse.gov/sess125_2023-2024/prever/1056_20240215.docx" TargetMode="External" Id="R98358b8e204544ea" /><Relationship Type="http://schemas.openxmlformats.org/officeDocument/2006/relationships/hyperlink" Target="h:\sj\20240214.docx" TargetMode="External" Id="R9bd21b6218e248d5" /><Relationship Type="http://schemas.openxmlformats.org/officeDocument/2006/relationships/hyperlink" Target="h:\hj\20240215.docx" TargetMode="External" Id="R4950caf1471043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b1f781c7-607e-4cce-b111-9862d8f2b3b8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2024-02-15</T_BILL_D_HOUSEINTRODATE>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e9da3733-e5e9-43b6-b3cf-6228170afbce</T_BILL_REQUEST_REQUEST>
  <T_BILL_R_ORIGINALDRAFT>017a3491-2119-44c9-b631-5a2e0c523fce</T_BILL_R_ORIGINALDRAFT>
  <T_BILL_SPONSOR_SPONSOR>3513f78c-bea7-4160-ad6e-41efc77d6690</T_BILL_SPONSOR_SPONSOR>
  <T_BILL_T_BILLNAME>[1056]</T_BILL_T_BILLNAME>
  <T_BILL_T_BILLNUMBER>1056</T_BILL_T_BILLNUMBER>
  <T_BILL_T_BILLTITLE>TO COMMEND THE RICHLAND COUNTY ALUMNAE CHAPTER OF DELTA SIGMA THETA SORORITY, INCORPORATED, FOR THIRTY YEARS OF OUTSTANDING PUBLIC SERVICE TO THE COMMUNITY, TO WISH ITS MEMBERS MANY YEARS OF CONTINUED GROWTH AND DEDICATION, AND TO DESIGNATE APRIL 27, 2024, AS RICHLAND COUNTY ALUMNAE CHAPTER, DELTA SIGMA THETA INCORPORATED DAY in South Carolina.</T_BILL_T_BILLTITLE>
  <T_BILL_T_CHAMBER>senate</T_BILL_T_CHAMBER>
  <T_BILL_T_FILENAME> </T_BILL_T_FILENAME>
  <T_BILL_T_LEGTYPE>concurrent_resolution</T_BILL_T_LEGTYPE>
  <T_BILL_T_SUBJECT>Richland County Alumnae RCA 30th Anniversary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5A132-DEE0-4A00-B291-749067B7DDC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2839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2024-02-12T16:30:00Z</cp:lastPrinted>
  <dcterms:created xsi:type="dcterms:W3CDTF">2024-02-12T16:30:00Z</dcterms:created>
  <dcterms:modified xsi:type="dcterms:W3CDTF">2024-02-15T17:00:00Z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