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1064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Turner and Young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LC-0242AHB24.docx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15,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29,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Medical, Military, Public and Municipal Affairs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Community Residential Care Facilities, Alzheimer's Special Care Units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2/15/2024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4c82f46e80c6486f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2/15/2024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Medical Affairs</w:t>
      </w:r>
      <w:r>
        <w:t xml:space="preserve"> (</w:t>
      </w:r>
      <w:hyperlink w:history="true" r:id="R5e7aa599adb04dc0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2/20/2024</w:t>
      </w:r>
      <w:r>
        <w:tab/>
        <w:t>Senate</w:t>
      </w:r>
      <w:r>
        <w:tab/>
        <w:t xml:space="preserve">Recalled from Committee on</w:t>
      </w:r>
      <w:r>
        <w:rPr>
          <w:b/>
        </w:rPr>
        <w:t xml:space="preserve"> Medical Affairs</w:t>
      </w:r>
      <w:r>
        <w:t xml:space="preserve"> (</w:t>
      </w:r>
      <w:hyperlink w:history="true" r:id="R0e66ac5645b540f0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2/27/2024</w:t>
      </w:r>
      <w:r>
        <w:tab/>
        <w:t>Senate</w:t>
      </w:r>
      <w:r>
        <w:tab/>
        <w:t xml:space="preserve">Read second time</w:t>
      </w:r>
      <w:r>
        <w:t xml:space="preserve"> (</w:t>
      </w:r>
      <w:hyperlink w:history="true" r:id="R1d8df3a5e87c4d8e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21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2/27/2024</w:t>
      </w:r>
      <w:r>
        <w:tab/>
        <w:t>Senate</w:t>
      </w:r>
      <w:r>
        <w:tab/>
        <w:t xml:space="preserve">Roll call</w:t>
      </w:r>
      <w:r>
        <w:t xml:space="preserve"> Ayes-42  Nays-0</w:t>
      </w:r>
      <w:r>
        <w:t xml:space="preserve"> (</w:t>
      </w:r>
      <w:hyperlink w:history="true" r:id="Ra8f99c218b7548b0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21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2/28/2024</w:t>
      </w:r>
      <w:r>
        <w:tab/>
        <w:t>Senate</w:t>
      </w:r>
      <w:r>
        <w:tab/>
        <w:t xml:space="preserve">Read third time and sent to House</w:t>
      </w:r>
      <w:r>
        <w:t xml:space="preserve"> (</w:t>
      </w:r>
      <w:hyperlink w:history="true" r:id="R5b63283efaf64b20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24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2/29/2024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a2ab59c48f8b430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2/29/2024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Medical, Military, Public and Municipal Affairs</w:t>
      </w:r>
      <w:r>
        <w:t xml:space="preserve"> (</w:t>
      </w:r>
      <w:hyperlink w:history="true" r:id="R18b9ff3806f8479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bc310172e684fb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b8bb12e4a0b4d0d">
        <w:r>
          <w:rPr>
            <w:rStyle w:val="Hyperlink"/>
            <w:u w:val="single"/>
          </w:rPr>
          <w:t>02/15/2024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8c8c69a758a4003">
        <w:r>
          <w:rPr>
            <w:rStyle w:val="Hyperlink"/>
            <w:u w:val="single"/>
          </w:rPr>
          <w:t>02/20/2024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87510B" w:rsidP="0087510B" w:rsidRDefault="0087510B" w14:paraId="1076E5FF" w14:textId="43F221A5">
      <w:pPr>
        <w:pStyle w:val="sccoversheetstatus"/>
      </w:pPr>
      <w:sdt>
        <w:sdtPr>
          <w:alias w:val="status"/>
          <w:tag w:val="status"/>
          <w:id w:val="854397200"/>
          <w:placeholder>
            <w:docPart w:val="77443EAF5A5646B2BB4D6851DDB3ABD3"/>
          </w:placeholder>
        </w:sdtPr>
        <w:sdtContent>
          <w:r>
            <w:t>Recalled</w:t>
          </w:r>
        </w:sdtContent>
      </w:sdt>
    </w:p>
    <w:sdt>
      <w:sdtPr>
        <w:alias w:val="printed"/>
        <w:tag w:val="printed"/>
        <w:id w:val="-1779714481"/>
        <w:placeholder>
          <w:docPart w:val="77443EAF5A5646B2BB4D6851DDB3ABD3"/>
        </w:placeholder>
        <w:text/>
      </w:sdtPr>
      <w:sdtContent>
        <w:p w:rsidR="0087510B" w:rsidP="0087510B" w:rsidRDefault="00687E25" w14:paraId="3C621CEA" w14:textId="5D898EA7">
          <w:pPr>
            <w:pStyle w:val="sccoversheetinfo"/>
          </w:pPr>
          <w:r>
            <w:t>February 20, 2024</w:t>
          </w:r>
        </w:p>
      </w:sdtContent>
    </w:sdt>
    <w:p w:rsidRPr="00B07BF4" w:rsidR="00687E25" w:rsidP="0087510B" w:rsidRDefault="00687E25" w14:paraId="613E542E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77443EAF5A5646B2BB4D6851DDB3ABD3"/>
        </w:placeholder>
        <w:text/>
      </w:sdtPr>
      <w:sdtContent>
        <w:p w:rsidRPr="00B07BF4" w:rsidR="0087510B" w:rsidP="0087510B" w:rsidRDefault="0087510B" w14:paraId="1AFC0D1C" w14:textId="2A7080EC">
          <w:pPr>
            <w:pStyle w:val="sccoversheetbillno"/>
          </w:pPr>
          <w:r>
            <w:t>S. 1064</w:t>
          </w:r>
        </w:p>
      </w:sdtContent>
    </w:sdt>
    <w:p w:rsidR="00687E25" w:rsidP="0087510B" w:rsidRDefault="00687E25" w14:paraId="7D43817E" w14:textId="77777777">
      <w:pPr>
        <w:pStyle w:val="sccoversheetsponsor6"/>
        <w:jc w:val="center"/>
      </w:pPr>
    </w:p>
    <w:p w:rsidRPr="00B07BF4" w:rsidR="0087510B" w:rsidP="0087510B" w:rsidRDefault="0087510B" w14:paraId="528FA551" w14:textId="288E7C4E">
      <w:pPr>
        <w:pStyle w:val="sccoversheetsponsor6"/>
        <w:jc w:val="center"/>
      </w:pPr>
      <w:r w:rsidRPr="00B07BF4">
        <w:t xml:space="preserve">Introduced by </w:t>
      </w:r>
      <w:sdt>
        <w:sdtPr>
          <w:alias w:val="sponsortype"/>
          <w:tag w:val="sponsortype"/>
          <w:id w:val="1707217765"/>
          <w:placeholder>
            <w:docPart w:val="77443EAF5A5646B2BB4D6851DDB3ABD3"/>
          </w:placeholder>
          <w:text/>
        </w:sdtPr>
        <w:sdtContent>
          <w:r>
            <w:t>Senator</w:t>
          </w:r>
        </w:sdtContent>
      </w:sdt>
      <w:r w:rsidRPr="00B07BF4">
        <w:t xml:space="preserve"> </w:t>
      </w:r>
      <w:sdt>
        <w:sdtPr>
          <w:alias w:val="sponsors"/>
          <w:tag w:val="sponsors"/>
          <w:id w:val="716862734"/>
          <w:placeholder>
            <w:docPart w:val="77443EAF5A5646B2BB4D6851DDB3ABD3"/>
          </w:placeholder>
          <w:text/>
        </w:sdtPr>
        <w:sdtContent>
          <w:r>
            <w:t>Turner</w:t>
          </w:r>
        </w:sdtContent>
      </w:sdt>
      <w:r w:rsidRPr="00B07BF4">
        <w:t xml:space="preserve"> </w:t>
      </w:r>
    </w:p>
    <w:p w:rsidRPr="00B07BF4" w:rsidR="0087510B" w:rsidP="0087510B" w:rsidRDefault="0087510B" w14:paraId="6BC5EC77" w14:textId="77777777">
      <w:pPr>
        <w:pStyle w:val="sccoversheetsponsor6"/>
      </w:pPr>
    </w:p>
    <w:p w:rsidRPr="00B07BF4" w:rsidR="0087510B" w:rsidP="0087510B" w:rsidRDefault="0087510B" w14:paraId="230D7B7B" w14:textId="16B93AB2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77443EAF5A5646B2BB4D6851DDB3ABD3"/>
          </w:placeholder>
          <w:text/>
        </w:sdtPr>
        <w:sdtContent>
          <w:r>
            <w:t>S</w:t>
          </w:r>
        </w:sdtContent>
      </w:sdt>
      <w:r w:rsidRPr="00B07BF4">
        <w:t xml:space="preserve">. Printed </w:t>
      </w:r>
      <w:sdt>
        <w:sdtPr>
          <w:alias w:val="printed"/>
          <w:tag w:val="printed"/>
          <w:id w:val="-774643221"/>
          <w:placeholder>
            <w:docPart w:val="77443EAF5A5646B2BB4D6851DDB3ABD3"/>
          </w:placeholder>
          <w:text/>
        </w:sdtPr>
        <w:sdtContent>
          <w:r>
            <w:t>02/20/24</w:t>
          </w:r>
        </w:sdtContent>
      </w:sdt>
      <w:r w:rsidRPr="00B07BF4">
        <w:t>--</w:t>
      </w:r>
      <w:sdt>
        <w:sdtPr>
          <w:alias w:val="residingchamber"/>
          <w:tag w:val="residingchamber"/>
          <w:id w:val="1651789982"/>
          <w:placeholder>
            <w:docPart w:val="77443EAF5A5646B2BB4D6851DDB3ABD3"/>
          </w:placeholder>
          <w:text/>
        </w:sdtPr>
        <w:sdtContent>
          <w:r>
            <w:t>S</w:t>
          </w:r>
        </w:sdtContent>
      </w:sdt>
      <w:r w:rsidRPr="00B07BF4">
        <w:t>.</w:t>
      </w:r>
    </w:p>
    <w:p w:rsidRPr="00B07BF4" w:rsidR="0087510B" w:rsidP="0087510B" w:rsidRDefault="0087510B" w14:paraId="5746E70A" w14:textId="46BD1316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77443EAF5A5646B2BB4D6851DDB3ABD3"/>
          </w:placeholder>
          <w:text/>
        </w:sdtPr>
        <w:sdtContent>
          <w:r>
            <w:t>February 15, 2024</w:t>
          </w:r>
        </w:sdtContent>
      </w:sdt>
    </w:p>
    <w:p w:rsidRPr="00B07BF4" w:rsidR="0087510B" w:rsidP="0087510B" w:rsidRDefault="0087510B" w14:paraId="561A3DCD" w14:textId="77777777">
      <w:pPr>
        <w:pStyle w:val="sccoversheetemptyline"/>
      </w:pPr>
    </w:p>
    <w:p w:rsidRPr="00B07BF4" w:rsidR="0087510B" w:rsidP="0087510B" w:rsidRDefault="0087510B" w14:paraId="47C1D324" w14:textId="77777777">
      <w:pPr>
        <w:pStyle w:val="sccoversheetemptyline"/>
        <w:tabs>
          <w:tab w:val="center" w:pos="4493"/>
          <w:tab w:val="right" w:pos="8986"/>
        </w:tabs>
        <w:jc w:val="center"/>
      </w:pPr>
      <w:r w:rsidRPr="00B07BF4">
        <w:t>________</w:t>
      </w:r>
    </w:p>
    <w:p w:rsidRPr="00B07BF4" w:rsidR="0087510B" w:rsidP="0087510B" w:rsidRDefault="0087510B" w14:paraId="71CDD49B" w14:textId="77777777">
      <w:pPr>
        <w:pStyle w:val="sccoversheetemptyline"/>
        <w:jc w:val="center"/>
        <w:rPr>
          <w:u w:val="single"/>
        </w:rPr>
      </w:pPr>
    </w:p>
    <w:p w:rsidRPr="00B07BF4" w:rsidR="0087510B" w:rsidP="0087510B" w:rsidRDefault="0087510B" w14:paraId="1E776C08" w14:textId="77777777">
      <w:pPr>
        <w:rPr>
          <w:rFonts w:ascii="Times New Roman" w:hAnsi="Times New Roman"/>
        </w:rPr>
      </w:pPr>
      <w:r w:rsidRPr="00B07BF4">
        <w:br w:type="page"/>
      </w:r>
    </w:p>
    <w:p w:rsidRPr="00105D52" w:rsidR="002851CF" w:rsidP="001A7458" w:rsidRDefault="002851CF" w14:paraId="1FA882A8" w14:textId="4CE3B576">
      <w:pPr>
        <w:pStyle w:val="scemptylineheader"/>
      </w:pPr>
    </w:p>
    <w:p w:rsidRPr="00105D52" w:rsidR="002851CF" w:rsidP="001A7458" w:rsidRDefault="002851CF" w14:paraId="258A4A7B" w14:textId="56B53C11">
      <w:pPr>
        <w:pStyle w:val="scemptylineheader"/>
      </w:pPr>
    </w:p>
    <w:p w:rsidRPr="00105D52" w:rsidR="009B2ECA" w:rsidP="001A7458" w:rsidRDefault="009B2ECA" w14:paraId="0B7B3D7A" w14:textId="01CE4DF8">
      <w:pPr>
        <w:pStyle w:val="scemptylineheader"/>
      </w:pPr>
    </w:p>
    <w:p w:rsidRPr="00105D52" w:rsidR="009B2ECA" w:rsidP="001A7458" w:rsidRDefault="009B2ECA" w14:paraId="70A89330" w14:textId="6291C4E2">
      <w:pPr>
        <w:pStyle w:val="scemptylineheader"/>
      </w:pPr>
    </w:p>
    <w:p w:rsidRPr="00105D52" w:rsidR="009B2ECA" w:rsidP="001A7458" w:rsidRDefault="009B2ECA" w14:paraId="02B9039A" w14:textId="0D3B0F3D">
      <w:pPr>
        <w:pStyle w:val="scemptylineheader"/>
      </w:pPr>
    </w:p>
    <w:p w:rsidRPr="00105D52" w:rsidR="009B2ECA" w:rsidP="00F64849" w:rsidRDefault="009B2ECA" w14:paraId="481FDFF8" w14:textId="305CC85A">
      <w:pPr>
        <w:pStyle w:val="scemptylineheader"/>
      </w:pPr>
    </w:p>
    <w:p w:rsidR="0087510B" w:rsidP="00F64849" w:rsidRDefault="0087510B" w14:paraId="4AE31721" w14:textId="77777777">
      <w:pPr>
        <w:pStyle w:val="scemptylineheader"/>
      </w:pPr>
    </w:p>
    <w:p w:rsidRPr="00105D52" w:rsidR="009B2ECA" w:rsidP="00F64849" w:rsidRDefault="009B2ECA" w14:paraId="727EE50E" w14:textId="4C21E1DF">
      <w:pPr>
        <w:pStyle w:val="scemptylineheader"/>
      </w:pPr>
    </w:p>
    <w:p w:rsidRPr="00105D52" w:rsidR="009B2ECA" w:rsidP="00702736" w:rsidRDefault="00702736" w14:paraId="07E8ADDA" w14:textId="2C55DDD9">
      <w:pPr>
        <w:pStyle w:val="scbillheader"/>
      </w:pPr>
      <w:r w:rsidRPr="00105D52">
        <w:t>A joint Resolution</w:t>
      </w:r>
    </w:p>
    <w:p w:rsidRPr="00105D52" w:rsidR="001A1493" w:rsidP="00CD2FA8" w:rsidRDefault="001A1493" w14:paraId="752CA4F9" w14:textId="6B228C4B">
      <w:pPr>
        <w:pStyle w:val="scemptyline"/>
      </w:pPr>
    </w:p>
    <w:p w:rsidRPr="00105D52" w:rsidR="00BE1040" w:rsidP="00207826" w:rsidRDefault="00A406F6" w14:paraId="4E30D107" w14:textId="3F3ADD62">
      <w:pPr>
        <w:pStyle w:val="scbilltitle"/>
      </w:pPr>
      <w:sdt>
        <w:sdtPr>
          <w:alias w:val="Title"/>
          <w:tag w:val="bill_title"/>
          <w:id w:val="-467825110"/>
          <w:lock w:val="sdtLocked"/>
          <w:placeholder>
            <w:docPart w:val="B1E33888016C4ED9979018C63885EAC7"/>
          </w:placeholder>
          <w:dataBinding w:prefixMappings="xmlns:ns0='http://schemas.openxmlformats.org/package/2006/metadata/lwb360-metadata' " w:xpath="/ns0:lwb360Metadata[1]/ns0:T_BILL_T_BILLTITLE[1]" w:storeItemID="{A70AC2F9-CF59-46A9-A8A7-29CBD0ED4110}"/>
          <w:text/>
        </w:sdtPr>
        <w:sdtEndPr/>
        <w:sdtContent>
          <w:r w:rsidR="000966A2">
            <w:t>TO DIRECT THE DEPARTMENT OF HEALTH AND ENVIRONMENTAL CONTROL TO CONDUCT A REVIEW OF THE CURRENT LAW REGARDING COMMUNITY RESIDENTIAL CARE FACILITIES INCLUDING, BUT NOT LIMITED TO, QUALIFICATIONS FOR A FACILITY TO IDENTIFY AND ADVERTISE AS AN ALZHEIMER’S SPECIAL CARE UNIT, EVALUATION OF STAFFING LEVELS FOR A FACILITY’S ALZHEIMER’S SPECIAL CARE UNIT, AND A REVIEW OF THE NEED FOR REGISTERED NURSING COVERAGE IN A FACILITY’S ALZHEIMER’S SPECIAL CARE UNIT; AND TO MAKE RECOMMENDATIONS TO THE GENERAL ASSEMBLY BY JANUARY 1, 2025, FOR UPDATING AND IMPROVING THE LAW’S REQUIREMENTS FOR ALZHEIMER’S SPECIAL CARE UNITS HOUSED IN COMMUNITY RESIDENTIAL CARE FACILITIES.</w:t>
          </w:r>
        </w:sdtContent>
      </w:sdt>
    </w:p>
    <w:p w:rsidR="00207826" w:rsidP="00207826" w:rsidRDefault="00207826" w14:paraId="69B9DA7F" w14:textId="77777777">
      <w:pPr>
        <w:pStyle w:val="scbillwhereasclause"/>
      </w:pPr>
    </w:p>
    <w:p w:rsidRPr="00105D52" w:rsidR="00F751FE" w:rsidP="001C682C" w:rsidRDefault="001C682C" w14:paraId="6D3CD473" w14:textId="25207875">
      <w:pPr>
        <w:pStyle w:val="scenactingwords"/>
      </w:pPr>
      <w:bookmarkStart w:name="ew_0f8767167" w:id="0"/>
      <w:r w:rsidRPr="00105D52">
        <w:t>B</w:t>
      </w:r>
      <w:bookmarkEnd w:id="0"/>
      <w:r w:rsidRPr="00105D52">
        <w:t>e it enacted by the General Assembly of the State of South Carolina:</w:t>
      </w:r>
    </w:p>
    <w:p w:rsidR="00DE208B" w:rsidP="0030663B" w:rsidRDefault="00DE208B" w14:paraId="6A0503AC" w14:textId="77777777">
      <w:pPr>
        <w:pStyle w:val="scemptyline"/>
      </w:pPr>
    </w:p>
    <w:p w:rsidR="00DE208B" w:rsidP="006E3F44" w:rsidRDefault="00DE208B" w14:paraId="67BEDAFF" w14:textId="00B33E54">
      <w:pPr>
        <w:pStyle w:val="scnoncodifiedsection"/>
      </w:pPr>
      <w:bookmarkStart w:name="bs_num_1_3f878e3d2" w:id="1"/>
      <w:r>
        <w:t>S</w:t>
      </w:r>
      <w:bookmarkEnd w:id="1"/>
      <w:r>
        <w:t>ECTION 1.</w:t>
      </w:r>
      <w:r>
        <w:tab/>
      </w:r>
      <w:r w:rsidR="006E3F44">
        <w:t xml:space="preserve"> </w:t>
      </w:r>
      <w:r w:rsidR="00A56066">
        <w:t xml:space="preserve">(A) The Department of Health and Environmental Control is directed to review the </w:t>
      </w:r>
      <w:r w:rsidR="008E73DA">
        <w:t xml:space="preserve">current </w:t>
      </w:r>
      <w:r w:rsidR="00A56066">
        <w:t>law regarding community residential care facilities including, but not limited to:</w:t>
      </w:r>
    </w:p>
    <w:p w:rsidR="00A56066" w:rsidP="006E3F44" w:rsidRDefault="00A56066" w14:paraId="44326463" w14:textId="50231083">
      <w:pPr>
        <w:pStyle w:val="scnoncodifiedsection"/>
      </w:pPr>
      <w:r>
        <w:tab/>
      </w:r>
      <w:r>
        <w:tab/>
      </w:r>
      <w:bookmarkStart w:name="up_1b00e3baf" w:id="2"/>
      <w:r>
        <w:t>(</w:t>
      </w:r>
      <w:bookmarkEnd w:id="2"/>
      <w:r>
        <w:t>1) qualifications for a community residential care facility to identify and advertise as a</w:t>
      </w:r>
      <w:r w:rsidR="00397C72">
        <w:t xml:space="preserve">n </w:t>
      </w:r>
      <w:proofErr w:type="spellStart"/>
      <w:r w:rsidR="00397C72">
        <w:t>alzheimer’s</w:t>
      </w:r>
      <w:proofErr w:type="spellEnd"/>
      <w:r w:rsidR="00397C72">
        <w:t xml:space="preserve"> special</w:t>
      </w:r>
      <w:r>
        <w:t xml:space="preserve"> care unit;</w:t>
      </w:r>
    </w:p>
    <w:p w:rsidR="00A56066" w:rsidP="006E3F44" w:rsidRDefault="00A56066" w14:paraId="70402C35" w14:textId="23BDC450">
      <w:pPr>
        <w:pStyle w:val="scnoncodifiedsection"/>
      </w:pPr>
      <w:r>
        <w:tab/>
      </w:r>
      <w:r>
        <w:tab/>
      </w:r>
      <w:bookmarkStart w:name="up_b7ed69d0f" w:id="3"/>
      <w:r>
        <w:t>(</w:t>
      </w:r>
      <w:bookmarkEnd w:id="3"/>
      <w:r>
        <w:t>2) staffing levels</w:t>
      </w:r>
      <w:r w:rsidR="002D6B33">
        <w:t xml:space="preserve">, </w:t>
      </w:r>
      <w:r w:rsidR="009C2A95">
        <w:t xml:space="preserve">evaluation of </w:t>
      </w:r>
      <w:r w:rsidR="002D6B33">
        <w:t>staff‑to‑resident ratios during the daytime and nighttime,</w:t>
      </w:r>
      <w:r>
        <w:t xml:space="preserve"> for a</w:t>
      </w:r>
      <w:r w:rsidR="00397C72">
        <w:t>n</w:t>
      </w:r>
      <w:r>
        <w:t xml:space="preserve"> </w:t>
      </w:r>
      <w:proofErr w:type="spellStart"/>
      <w:r w:rsidR="00397C72">
        <w:t>alzheimer’s</w:t>
      </w:r>
      <w:proofErr w:type="spellEnd"/>
      <w:r w:rsidR="00397C72">
        <w:t xml:space="preserve"> special</w:t>
      </w:r>
      <w:r>
        <w:t xml:space="preserve"> care unit housed in a community residential care facility; and</w:t>
      </w:r>
    </w:p>
    <w:p w:rsidR="00A56066" w:rsidP="006E3F44" w:rsidRDefault="00A56066" w14:paraId="54420D81" w14:textId="2BAAB17F">
      <w:pPr>
        <w:pStyle w:val="scnoncodifiedsection"/>
      </w:pPr>
      <w:r>
        <w:tab/>
      </w:r>
      <w:r>
        <w:tab/>
      </w:r>
      <w:bookmarkStart w:name="up_78ea66832" w:id="4"/>
      <w:r>
        <w:t>(</w:t>
      </w:r>
      <w:bookmarkEnd w:id="4"/>
      <w:r>
        <w:t>3) the need for registered nursing coverage in a</w:t>
      </w:r>
      <w:r w:rsidR="00397C72">
        <w:t xml:space="preserve">n </w:t>
      </w:r>
      <w:proofErr w:type="spellStart"/>
      <w:r w:rsidR="00397C72">
        <w:t>alzheimer’s</w:t>
      </w:r>
      <w:proofErr w:type="spellEnd"/>
      <w:r w:rsidR="00397C72">
        <w:t xml:space="preserve"> special</w:t>
      </w:r>
      <w:r>
        <w:t xml:space="preserve"> care unit housed in a community residential care facility.</w:t>
      </w:r>
    </w:p>
    <w:p w:rsidR="00A56066" w:rsidP="006E3F44" w:rsidRDefault="00A56066" w14:paraId="619086CA" w14:textId="42A0C3FC">
      <w:pPr>
        <w:pStyle w:val="scnoncodifiedsection"/>
      </w:pPr>
      <w:r>
        <w:tab/>
      </w:r>
      <w:bookmarkStart w:name="up_3aa11cab2" w:id="5"/>
      <w:r>
        <w:t>(</w:t>
      </w:r>
      <w:bookmarkEnd w:id="5"/>
      <w:r>
        <w:t xml:space="preserve">B) The review required by this SECTION </w:t>
      </w:r>
      <w:r w:rsidR="002D6B33">
        <w:t xml:space="preserve">must </w:t>
      </w:r>
      <w:r>
        <w:t>include</w:t>
      </w:r>
      <w:r w:rsidR="002D6B33">
        <w:t>, but may not be limited to,</w:t>
      </w:r>
      <w:r>
        <w:t xml:space="preserve"> a review of other states’ laws and regulations regarding </w:t>
      </w:r>
      <w:proofErr w:type="spellStart"/>
      <w:r w:rsidR="00397C72">
        <w:t>alzheimer’s</w:t>
      </w:r>
      <w:proofErr w:type="spellEnd"/>
      <w:r w:rsidR="00397C72">
        <w:t xml:space="preserve"> special</w:t>
      </w:r>
      <w:r w:rsidR="002D6B33">
        <w:t xml:space="preserve"> care units or facilities, site visits to </w:t>
      </w:r>
      <w:r w:rsidR="00397C72">
        <w:t>these</w:t>
      </w:r>
      <w:r w:rsidR="002D6B33">
        <w:t xml:space="preserve"> units in this State with interviews of administrators and staff</w:t>
      </w:r>
      <w:r w:rsidR="009C2A95">
        <w:t xml:space="preserve"> of such units</w:t>
      </w:r>
      <w:r w:rsidR="002D6B33">
        <w:t>, and a thorough review of Regulation 61.84 regarding Standards for Licensing Community Residential Care Facilities.</w:t>
      </w:r>
    </w:p>
    <w:p w:rsidR="00A56066" w:rsidP="0030663B" w:rsidRDefault="00A56066" w14:paraId="05065B64" w14:textId="77777777">
      <w:pPr>
        <w:pStyle w:val="scemptyline"/>
      </w:pPr>
    </w:p>
    <w:p w:rsidR="008816B4" w:rsidP="00286BA1" w:rsidRDefault="008816B4" w14:paraId="0E848E1E" w14:textId="06C8A654">
      <w:pPr>
        <w:pStyle w:val="scnoncodifiedsection"/>
      </w:pPr>
      <w:bookmarkStart w:name="bs_num_2_2ab049bb4" w:id="6"/>
      <w:r>
        <w:t>S</w:t>
      </w:r>
      <w:bookmarkEnd w:id="6"/>
      <w:r>
        <w:t>ECTION 2.</w:t>
      </w:r>
      <w:r>
        <w:tab/>
      </w:r>
      <w:r w:rsidR="00286BA1">
        <w:t xml:space="preserve"> </w:t>
      </w:r>
      <w:r w:rsidR="009C2A95">
        <w:t xml:space="preserve">The Department of Health and Environmental Control must provide a report to the General Assembly by January 1, 2025, with recommendations for changes and improvements to the law </w:t>
      </w:r>
      <w:r w:rsidR="00CB0E50">
        <w:t xml:space="preserve">regarding </w:t>
      </w:r>
      <w:proofErr w:type="spellStart"/>
      <w:r w:rsidR="00397C72">
        <w:t>alzheimer’s</w:t>
      </w:r>
      <w:proofErr w:type="spellEnd"/>
      <w:r w:rsidR="00397C72">
        <w:t xml:space="preserve"> special</w:t>
      </w:r>
      <w:r w:rsidR="00CB0E50">
        <w:t xml:space="preserve"> care units in community residential care facilities upon</w:t>
      </w:r>
      <w:r w:rsidR="009C2A95">
        <w:t xml:space="preserve"> completion of its review pursuant to the provisions of SECTION 1.</w:t>
      </w:r>
    </w:p>
    <w:p w:rsidRPr="00105D52" w:rsidR="009C43C3" w:rsidP="0030663B" w:rsidRDefault="009C43C3" w14:paraId="790F6824" w14:textId="25A6E3F9">
      <w:pPr>
        <w:pStyle w:val="scemptyline"/>
      </w:pPr>
    </w:p>
    <w:p w:rsidRPr="00105D52" w:rsidR="009C43C3" w:rsidP="00741923" w:rsidRDefault="0077594C" w14:paraId="78EA7715" w14:textId="7C5238F2">
      <w:pPr>
        <w:pStyle w:val="scnoncodifiedsection"/>
      </w:pPr>
      <w:bookmarkStart w:name="bs_num_3_lastsection" w:id="7"/>
      <w:bookmarkStart w:name="eff_date_section" w:id="8"/>
      <w:r w:rsidRPr="00105D52">
        <w:t>S</w:t>
      </w:r>
      <w:bookmarkEnd w:id="7"/>
      <w:r w:rsidRPr="00105D52">
        <w:t>ECTION 3.</w:t>
      </w:r>
      <w:r w:rsidRPr="00105D52">
        <w:tab/>
      </w:r>
      <w:r w:rsidRPr="00105D52" w:rsidR="000758C3">
        <w:t>This joint resolution takes effect upon approval by the Governor</w:t>
      </w:r>
      <w:r w:rsidRPr="00105D52" w:rsidR="00936D1A">
        <w:t>.</w:t>
      </w:r>
      <w:bookmarkEnd w:id="8"/>
    </w:p>
    <w:p w:rsidRPr="00105D52" w:rsidR="002A667A" w:rsidP="002A667A" w:rsidRDefault="000D6B78" w14:paraId="4D179924" w14:textId="76B3E682">
      <w:pPr>
        <w:pStyle w:val="scbillendxx"/>
      </w:pPr>
      <w:r w:rsidRPr="00105D52">
        <w:lastRenderedPageBreak/>
        <w:t>‑‑</w:t>
      </w:r>
      <w:r w:rsidRPr="00105D52" w:rsidR="002A667A">
        <w:t>‑‑XX</w:t>
      </w:r>
      <w:r w:rsidRPr="00105D52">
        <w:t>‑‑</w:t>
      </w:r>
      <w:r w:rsidRPr="00105D52" w:rsidR="002A667A">
        <w:t>‑‑</w:t>
      </w:r>
    </w:p>
    <w:sectPr w:rsidRPr="00105D52" w:rsidR="002A667A" w:rsidSect="008751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E44EE" w14:textId="77777777" w:rsidR="00820309" w:rsidRDefault="00820309" w:rsidP="00674220">
      <w:pPr>
        <w:spacing w:after="0" w:line="240" w:lineRule="auto"/>
      </w:pPr>
      <w:r>
        <w:separator/>
      </w:r>
    </w:p>
  </w:endnote>
  <w:endnote w:type="continuationSeparator" w:id="0">
    <w:p w14:paraId="6A325B7A" w14:textId="77777777" w:rsidR="00820309" w:rsidRDefault="00820309" w:rsidP="00674220">
      <w:pPr>
        <w:spacing w:after="0" w:line="240" w:lineRule="auto"/>
      </w:pPr>
      <w:r>
        <w:continuationSeparator/>
      </w:r>
    </w:p>
  </w:endnote>
  <w:endnote w:type="continuationNotice" w:id="1">
    <w:p w14:paraId="0893FEA8" w14:textId="77777777" w:rsidR="00820309" w:rsidRDefault="008203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49F7C" w14:textId="77777777" w:rsidR="00687E25" w:rsidRDefault="00687E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E46E3" w14:textId="55A600AC" w:rsidR="00687E25" w:rsidRDefault="00687E25">
    <w:pPr>
      <w:pStyle w:val="Footer"/>
    </w:pPr>
    <w:sdt>
      <w:sdtPr>
        <w:alias w:val="footer_billname"/>
        <w:tag w:val="footer_billname"/>
        <w:id w:val="2068836066"/>
        <w:lock w:val="contentLocked"/>
        <w:placeholder>
          <w:docPart w:val="86FFFC77B4DE4FA4A065099678B93917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Content>
        <w:r>
          <w:t>[1064]</w:t>
        </w:r>
      </w:sdtContent>
    </w:sdt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  <w:r>
      <w:rPr>
        <w:noProof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C4406" w14:textId="77777777" w:rsidR="00687E25" w:rsidRDefault="00687E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47290" w14:textId="77777777" w:rsidR="00820309" w:rsidRDefault="00820309" w:rsidP="00674220">
      <w:pPr>
        <w:spacing w:after="0" w:line="240" w:lineRule="auto"/>
      </w:pPr>
      <w:r>
        <w:separator/>
      </w:r>
    </w:p>
  </w:footnote>
  <w:footnote w:type="continuationSeparator" w:id="0">
    <w:p w14:paraId="29E3804A" w14:textId="77777777" w:rsidR="00820309" w:rsidRDefault="00820309" w:rsidP="00674220">
      <w:pPr>
        <w:spacing w:after="0" w:line="240" w:lineRule="auto"/>
      </w:pPr>
      <w:r>
        <w:continuationSeparator/>
      </w:r>
    </w:p>
  </w:footnote>
  <w:footnote w:type="continuationNotice" w:id="1">
    <w:p w14:paraId="56D15AF3" w14:textId="77777777" w:rsidR="00820309" w:rsidRDefault="008203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45A0F" w14:textId="77777777" w:rsidR="00687E25" w:rsidRDefault="00687E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5D7A0" w14:textId="77777777" w:rsidR="0087510B" w:rsidRDefault="008751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E7727" w14:textId="77777777" w:rsidR="00687E25" w:rsidRDefault="00687E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9112853">
    <w:abstractNumId w:val="9"/>
  </w:num>
  <w:num w:numId="2" w16cid:durableId="1108769728">
    <w:abstractNumId w:val="8"/>
  </w:num>
  <w:num w:numId="3" w16cid:durableId="1382510245">
    <w:abstractNumId w:val="7"/>
  </w:num>
  <w:num w:numId="4" w16cid:durableId="1530142539">
    <w:abstractNumId w:val="6"/>
  </w:num>
  <w:num w:numId="5" w16cid:durableId="694771090">
    <w:abstractNumId w:val="5"/>
  </w:num>
  <w:num w:numId="6" w16cid:durableId="252201783">
    <w:abstractNumId w:val="4"/>
  </w:num>
  <w:num w:numId="7" w16cid:durableId="1039820966">
    <w:abstractNumId w:val="3"/>
  </w:num>
  <w:num w:numId="8" w16cid:durableId="310595583">
    <w:abstractNumId w:val="2"/>
  </w:num>
  <w:num w:numId="9" w16cid:durableId="965234399">
    <w:abstractNumId w:val="1"/>
  </w:num>
  <w:num w:numId="10" w16cid:durableId="1476528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22E16"/>
    <w:rsid w:val="000247A9"/>
    <w:rsid w:val="0002490A"/>
    <w:rsid w:val="00037916"/>
    <w:rsid w:val="000562E4"/>
    <w:rsid w:val="00061E8E"/>
    <w:rsid w:val="000758C3"/>
    <w:rsid w:val="00085EC0"/>
    <w:rsid w:val="0009245B"/>
    <w:rsid w:val="00094CCC"/>
    <w:rsid w:val="000966A2"/>
    <w:rsid w:val="000A5BAF"/>
    <w:rsid w:val="000B3841"/>
    <w:rsid w:val="000B67F5"/>
    <w:rsid w:val="000D6B78"/>
    <w:rsid w:val="000E4143"/>
    <w:rsid w:val="000E582D"/>
    <w:rsid w:val="00102FCA"/>
    <w:rsid w:val="00105D52"/>
    <w:rsid w:val="00110702"/>
    <w:rsid w:val="00137445"/>
    <w:rsid w:val="001523E7"/>
    <w:rsid w:val="00152B7B"/>
    <w:rsid w:val="00166A4D"/>
    <w:rsid w:val="00171C16"/>
    <w:rsid w:val="00191D34"/>
    <w:rsid w:val="001935F7"/>
    <w:rsid w:val="001A12D9"/>
    <w:rsid w:val="001A1493"/>
    <w:rsid w:val="001A7458"/>
    <w:rsid w:val="001B3896"/>
    <w:rsid w:val="001B50D2"/>
    <w:rsid w:val="001C51B3"/>
    <w:rsid w:val="001C682C"/>
    <w:rsid w:val="001F2A41"/>
    <w:rsid w:val="00201CDB"/>
    <w:rsid w:val="00202067"/>
    <w:rsid w:val="00202D6C"/>
    <w:rsid w:val="002038AA"/>
    <w:rsid w:val="00207826"/>
    <w:rsid w:val="0021015D"/>
    <w:rsid w:val="00222152"/>
    <w:rsid w:val="002230E1"/>
    <w:rsid w:val="002608CD"/>
    <w:rsid w:val="00280BA8"/>
    <w:rsid w:val="002851CF"/>
    <w:rsid w:val="00286BA1"/>
    <w:rsid w:val="002952D5"/>
    <w:rsid w:val="002A2C79"/>
    <w:rsid w:val="002A663A"/>
    <w:rsid w:val="002A667A"/>
    <w:rsid w:val="002A6902"/>
    <w:rsid w:val="002B02F3"/>
    <w:rsid w:val="002B3273"/>
    <w:rsid w:val="002B5BEA"/>
    <w:rsid w:val="002D6B33"/>
    <w:rsid w:val="002E0094"/>
    <w:rsid w:val="002E1999"/>
    <w:rsid w:val="002F6661"/>
    <w:rsid w:val="0030663B"/>
    <w:rsid w:val="00314400"/>
    <w:rsid w:val="003164CF"/>
    <w:rsid w:val="0031655E"/>
    <w:rsid w:val="00320B78"/>
    <w:rsid w:val="003337A0"/>
    <w:rsid w:val="00335981"/>
    <w:rsid w:val="00337EAF"/>
    <w:rsid w:val="00351A09"/>
    <w:rsid w:val="00397C72"/>
    <w:rsid w:val="003C444D"/>
    <w:rsid w:val="003C4F86"/>
    <w:rsid w:val="003D225B"/>
    <w:rsid w:val="003F0AE1"/>
    <w:rsid w:val="0040332C"/>
    <w:rsid w:val="004124D5"/>
    <w:rsid w:val="004353EA"/>
    <w:rsid w:val="004368D3"/>
    <w:rsid w:val="00455771"/>
    <w:rsid w:val="00463356"/>
    <w:rsid w:val="00490B14"/>
    <w:rsid w:val="004932AB"/>
    <w:rsid w:val="00497AE0"/>
    <w:rsid w:val="004A3741"/>
    <w:rsid w:val="004A3F55"/>
    <w:rsid w:val="004A72B7"/>
    <w:rsid w:val="004B759D"/>
    <w:rsid w:val="004C40D0"/>
    <w:rsid w:val="004E13A3"/>
    <w:rsid w:val="00512914"/>
    <w:rsid w:val="00515667"/>
    <w:rsid w:val="00547DD5"/>
    <w:rsid w:val="00560F91"/>
    <w:rsid w:val="00592861"/>
    <w:rsid w:val="005B7817"/>
    <w:rsid w:val="005C27F9"/>
    <w:rsid w:val="005C40EB"/>
    <w:rsid w:val="005D32B1"/>
    <w:rsid w:val="005E7403"/>
    <w:rsid w:val="005F2777"/>
    <w:rsid w:val="00654DE9"/>
    <w:rsid w:val="00674220"/>
    <w:rsid w:val="00677E52"/>
    <w:rsid w:val="00684741"/>
    <w:rsid w:val="00687E25"/>
    <w:rsid w:val="006916A3"/>
    <w:rsid w:val="00696ABA"/>
    <w:rsid w:val="006B5610"/>
    <w:rsid w:val="006D41CD"/>
    <w:rsid w:val="006E3F44"/>
    <w:rsid w:val="00702736"/>
    <w:rsid w:val="00702FF1"/>
    <w:rsid w:val="007262F1"/>
    <w:rsid w:val="00733AF2"/>
    <w:rsid w:val="00741923"/>
    <w:rsid w:val="00747A48"/>
    <w:rsid w:val="0077594C"/>
    <w:rsid w:val="00777280"/>
    <w:rsid w:val="007834CB"/>
    <w:rsid w:val="0079085E"/>
    <w:rsid w:val="00790CB8"/>
    <w:rsid w:val="007B2941"/>
    <w:rsid w:val="007F179F"/>
    <w:rsid w:val="008017FA"/>
    <w:rsid w:val="00807D9F"/>
    <w:rsid w:val="00810D57"/>
    <w:rsid w:val="008170D4"/>
    <w:rsid w:val="00820309"/>
    <w:rsid w:val="008242C7"/>
    <w:rsid w:val="00830B95"/>
    <w:rsid w:val="00831020"/>
    <w:rsid w:val="008577F1"/>
    <w:rsid w:val="00857D61"/>
    <w:rsid w:val="0086479E"/>
    <w:rsid w:val="0087510B"/>
    <w:rsid w:val="00876AA5"/>
    <w:rsid w:val="008816B4"/>
    <w:rsid w:val="008A6ED6"/>
    <w:rsid w:val="008E1334"/>
    <w:rsid w:val="008E73DA"/>
    <w:rsid w:val="00902A77"/>
    <w:rsid w:val="0090596A"/>
    <w:rsid w:val="00912484"/>
    <w:rsid w:val="00935259"/>
    <w:rsid w:val="00936D1A"/>
    <w:rsid w:val="00937B34"/>
    <w:rsid w:val="00945FCB"/>
    <w:rsid w:val="009552CC"/>
    <w:rsid w:val="00956988"/>
    <w:rsid w:val="00956AA2"/>
    <w:rsid w:val="00957459"/>
    <w:rsid w:val="00967247"/>
    <w:rsid w:val="00977D5C"/>
    <w:rsid w:val="009848D5"/>
    <w:rsid w:val="00991F67"/>
    <w:rsid w:val="00997553"/>
    <w:rsid w:val="009B2ECA"/>
    <w:rsid w:val="009C2A95"/>
    <w:rsid w:val="009C43C3"/>
    <w:rsid w:val="009D1A37"/>
    <w:rsid w:val="009D54F7"/>
    <w:rsid w:val="00A02894"/>
    <w:rsid w:val="00A10047"/>
    <w:rsid w:val="00A56066"/>
    <w:rsid w:val="00A73649"/>
    <w:rsid w:val="00A8574D"/>
    <w:rsid w:val="00A96112"/>
    <w:rsid w:val="00AC7E8F"/>
    <w:rsid w:val="00AE0454"/>
    <w:rsid w:val="00B2206F"/>
    <w:rsid w:val="00B23615"/>
    <w:rsid w:val="00B23E5F"/>
    <w:rsid w:val="00B2707D"/>
    <w:rsid w:val="00B31851"/>
    <w:rsid w:val="00B31FDD"/>
    <w:rsid w:val="00B3575E"/>
    <w:rsid w:val="00B92F98"/>
    <w:rsid w:val="00BA0488"/>
    <w:rsid w:val="00BA459A"/>
    <w:rsid w:val="00BC489A"/>
    <w:rsid w:val="00BE1040"/>
    <w:rsid w:val="00C0342D"/>
    <w:rsid w:val="00C2363D"/>
    <w:rsid w:val="00C24AFB"/>
    <w:rsid w:val="00C603CF"/>
    <w:rsid w:val="00C73C7D"/>
    <w:rsid w:val="00C75DCE"/>
    <w:rsid w:val="00CA2D40"/>
    <w:rsid w:val="00CA76AC"/>
    <w:rsid w:val="00CB0E50"/>
    <w:rsid w:val="00CB3A21"/>
    <w:rsid w:val="00CC0258"/>
    <w:rsid w:val="00CD2FA8"/>
    <w:rsid w:val="00CD3E0C"/>
    <w:rsid w:val="00CD5745"/>
    <w:rsid w:val="00CF0C03"/>
    <w:rsid w:val="00CF168E"/>
    <w:rsid w:val="00CF502F"/>
    <w:rsid w:val="00D03992"/>
    <w:rsid w:val="00D14E88"/>
    <w:rsid w:val="00D20D80"/>
    <w:rsid w:val="00D56452"/>
    <w:rsid w:val="00D63CD2"/>
    <w:rsid w:val="00D73569"/>
    <w:rsid w:val="00D76E08"/>
    <w:rsid w:val="00D90A37"/>
    <w:rsid w:val="00DC14A6"/>
    <w:rsid w:val="00DE208B"/>
    <w:rsid w:val="00DF413D"/>
    <w:rsid w:val="00E13307"/>
    <w:rsid w:val="00E33E4F"/>
    <w:rsid w:val="00E3416A"/>
    <w:rsid w:val="00E46D12"/>
    <w:rsid w:val="00E4700B"/>
    <w:rsid w:val="00E53AAD"/>
    <w:rsid w:val="00E671A9"/>
    <w:rsid w:val="00EA0B8E"/>
    <w:rsid w:val="00EA2574"/>
    <w:rsid w:val="00EA3586"/>
    <w:rsid w:val="00EB0B43"/>
    <w:rsid w:val="00EB7F8A"/>
    <w:rsid w:val="00EC066B"/>
    <w:rsid w:val="00ED4053"/>
    <w:rsid w:val="00F1362B"/>
    <w:rsid w:val="00F42575"/>
    <w:rsid w:val="00F44E29"/>
    <w:rsid w:val="00F62234"/>
    <w:rsid w:val="00F64849"/>
    <w:rsid w:val="00F6485B"/>
    <w:rsid w:val="00F751FE"/>
    <w:rsid w:val="00F826EA"/>
    <w:rsid w:val="00FB42F4"/>
    <w:rsid w:val="00FC4C64"/>
    <w:rsid w:val="00FD0B09"/>
    <w:rsid w:val="00FD33BC"/>
    <w:rsid w:val="00FD3616"/>
    <w:rsid w:val="00FE4340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85974C7-BE37-466D-9597-FD2073185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</w:style>
  <w:style w:type="paragraph" w:styleId="Heading1">
    <w:name w:val="heading 1"/>
    <w:basedOn w:val="Normal"/>
    <w:next w:val="Normal"/>
    <w:link w:val="Heading1Char"/>
    <w:uiPriority w:val="9"/>
    <w:qFormat/>
    <w:rsid w:val="004B75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B7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eantest">
    <w:name w:val="sean_test"/>
    <w:qFormat/>
    <w:rsid w:val="004B759D"/>
    <w:rPr>
      <w:rFonts w:ascii="Aharoni" w:hAnsi="Aharoni"/>
      <w:sz w:val="44"/>
      <w:lang w:val="en-US"/>
    </w:rPr>
  </w:style>
  <w:style w:type="paragraph" w:customStyle="1" w:styleId="scbillheader">
    <w:name w:val="sc_bill_header"/>
    <w:qFormat/>
    <w:rsid w:val="00B2206F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amendamendnum">
    <w:name w:val="sc_amend_amendnum"/>
    <w:qFormat/>
    <w:rsid w:val="00B2206F"/>
    <w:pPr>
      <w:widowControl w:val="0"/>
      <w:spacing w:before="360" w:after="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paragraph" w:customStyle="1" w:styleId="scamendbillnum">
    <w:name w:val="sc_amend_billnum"/>
    <w:qFormat/>
    <w:rsid w:val="00B2206F"/>
    <w:pPr>
      <w:widowControl w:val="0"/>
      <w:tabs>
        <w:tab w:val="right" w:pos="10656"/>
      </w:tabs>
      <w:spacing w:after="720" w:line="240" w:lineRule="auto"/>
      <w:ind w:left="216"/>
    </w:pPr>
    <w:rPr>
      <w:rFonts w:ascii="Times New Roman" w:eastAsiaTheme="majorEastAsia" w:hAnsi="Times New Roman" w:cstheme="majorBidi"/>
      <w:b/>
      <w:bCs/>
      <w:sz w:val="36"/>
      <w:szCs w:val="28"/>
      <w:lang w:val="en-US"/>
    </w:rPr>
  </w:style>
  <w:style w:type="paragraph" w:customStyle="1" w:styleId="scamendclerk">
    <w:name w:val="sc_amend_clerk"/>
    <w:qFormat/>
    <w:rsid w:val="00B2206F"/>
    <w:pPr>
      <w:widowControl w:val="0"/>
      <w:spacing w:after="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date">
    <w:name w:val="sc_amend_date"/>
    <w:qFormat/>
    <w:rsid w:val="00B2206F"/>
    <w:pPr>
      <w:widowControl w:val="0"/>
      <w:spacing w:after="72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drafter">
    <w:name w:val="sc_amend_drafter"/>
    <w:qFormat/>
    <w:rsid w:val="00B2206F"/>
    <w:pPr>
      <w:widowControl w:val="0"/>
      <w:spacing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footerpath">
    <w:name w:val="sc_amend_footerpath"/>
    <w:qFormat/>
    <w:rsid w:val="00B2206F"/>
    <w:pPr>
      <w:widowControl w:val="0"/>
      <w:spacing w:after="0" w:line="240" w:lineRule="auto"/>
      <w:jc w:val="right"/>
    </w:pPr>
    <w:rPr>
      <w:rFonts w:ascii="Times New Roman" w:hAnsi="Times New Roman"/>
      <w:caps/>
      <w:lang w:val="en-US"/>
    </w:rPr>
  </w:style>
  <w:style w:type="paragraph" w:customStyle="1" w:styleId="scamendheader1">
    <w:name w:val="sc_amend_header1"/>
    <w:qFormat/>
    <w:rsid w:val="00B2206F"/>
    <w:pPr>
      <w:widowControl w:val="0"/>
      <w:spacing w:after="0" w:line="240" w:lineRule="auto"/>
      <w:jc w:val="center"/>
    </w:pPr>
    <w:rPr>
      <w:rFonts w:ascii="Times New Roman" w:eastAsiaTheme="majorEastAsia" w:hAnsi="Times New Roman" w:cstheme="majorBidi"/>
      <w:b/>
      <w:caps/>
      <w:sz w:val="36"/>
      <w:szCs w:val="32"/>
      <w:u w:val="single"/>
      <w:lang w:val="en-US"/>
    </w:rPr>
  </w:style>
  <w:style w:type="paragraph" w:customStyle="1" w:styleId="scamendordernum">
    <w:name w:val="sc_amend_ordernum"/>
    <w:qFormat/>
    <w:rsid w:val="00B2206F"/>
    <w:pPr>
      <w:widowControl w:val="0"/>
      <w:spacing w:after="36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character" w:customStyle="1" w:styleId="scamendreference">
    <w:name w:val="sc_amend_reference"/>
    <w:basedOn w:val="DefaultParagraphFont"/>
    <w:uiPriority w:val="1"/>
    <w:qFormat/>
    <w:rsid w:val="00B2206F"/>
    <w:rPr>
      <w:rFonts w:ascii="Times New Roman" w:hAnsi="Times New Roman"/>
      <w:b w:val="0"/>
      <w:i w:val="0"/>
      <w:sz w:val="28"/>
      <w:lang w:val="en-US"/>
    </w:rPr>
  </w:style>
  <w:style w:type="paragraph" w:customStyle="1" w:styleId="scamendselectionboxes">
    <w:name w:val="sc_amend_selectionboxes"/>
    <w:basedOn w:val="Normal"/>
    <w:qFormat/>
    <w:rsid w:val="00B2206F"/>
    <w:pPr>
      <w:widowControl w:val="0"/>
      <w:tabs>
        <w:tab w:val="left" w:pos="216"/>
        <w:tab w:val="left" w:pos="432"/>
        <w:tab w:val="left" w:pos="4320"/>
        <w:tab w:val="right" w:pos="10656"/>
      </w:tabs>
      <w:spacing w:after="0" w:line="240" w:lineRule="auto"/>
      <w:jc w:val="center"/>
    </w:pPr>
    <w:rPr>
      <w:rFonts w:ascii="Times New Roman" w:eastAsia="Times New Roman" w:hAnsi="Times New Roman"/>
      <w:caps/>
      <w:snapToGrid w:val="0"/>
      <w:sz w:val="28"/>
      <w:szCs w:val="24"/>
      <w:lang w:val="en-US"/>
    </w:rPr>
  </w:style>
  <w:style w:type="paragraph" w:customStyle="1" w:styleId="scamendsignatureline">
    <w:name w:val="sc_amend_signatureline"/>
    <w:qFormat/>
    <w:rsid w:val="00B2206F"/>
    <w:pPr>
      <w:widowControl w:val="0"/>
      <w:spacing w:before="1080" w:after="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u w:val="single"/>
      <w:lang w:val="en-US"/>
    </w:rPr>
  </w:style>
  <w:style w:type="paragraph" w:customStyle="1" w:styleId="scamendsponsorline">
    <w:name w:val="sc_amend_sponsorline"/>
    <w:qFormat/>
    <w:rsid w:val="00B2206F"/>
    <w:pPr>
      <w:widowControl w:val="0"/>
      <w:spacing w:after="360" w:line="240" w:lineRule="auto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adoptnum">
    <w:name w:val="sc_amend_adoptnum"/>
    <w:qFormat/>
    <w:rsid w:val="00B2206F"/>
    <w:pPr>
      <w:widowControl w:val="0"/>
      <w:spacing w:after="36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paragraph" w:customStyle="1" w:styleId="scamendconformline">
    <w:name w:val="sc_amend_conformline"/>
    <w:qFormat/>
    <w:rsid w:val="00B2206F"/>
    <w:pPr>
      <w:widowControl w:val="0"/>
      <w:spacing w:before="720" w:after="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directionallanguage">
    <w:name w:val="sc_amend_directional_language"/>
    <w:qFormat/>
    <w:rsid w:val="00B220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langinstruction">
    <w:name w:val="sc_amend_langinstruction"/>
    <w:qFormat/>
    <w:rsid w:val="00B2206F"/>
    <w:pPr>
      <w:widowControl w:val="0"/>
      <w:spacing w:after="720" w:line="240" w:lineRule="auto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newcodesection">
    <w:name w:val="sc_amend_new_code_section"/>
    <w:qFormat/>
    <w:rsid w:val="00B220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titleconform">
    <w:name w:val="sc_amend_titleconform"/>
    <w:qFormat/>
    <w:rsid w:val="00B2206F"/>
    <w:pPr>
      <w:widowControl w:val="0"/>
      <w:spacing w:after="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billfooter">
    <w:name w:val="sc_bill_footer"/>
    <w:qFormat/>
    <w:rsid w:val="002608CD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jacket">
    <w:name w:val="sc_bill_header_jacket"/>
    <w:qFormat/>
    <w:rsid w:val="00191D3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166A4D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lippage">
    <w:name w:val="sc_clip_page"/>
    <w:qFormat/>
    <w:rsid w:val="00191D3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billheader">
    <w:name w:val="sc_clip_page_bill_header"/>
    <w:qFormat/>
    <w:rsid w:val="00191D3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character" w:customStyle="1" w:styleId="scclippageDocName">
    <w:name w:val="sc_clip_page_Doc_Name"/>
    <w:uiPriority w:val="1"/>
    <w:qFormat/>
    <w:rsid w:val="00191D34"/>
    <w:rPr>
      <w:rFonts w:ascii="Times New Roman" w:hAnsi="Times New Roman"/>
      <w:color w:val="auto"/>
      <w:sz w:val="22"/>
      <w:lang w:val="en-US"/>
    </w:rPr>
  </w:style>
  <w:style w:type="paragraph" w:customStyle="1" w:styleId="scclippagedocpath">
    <w:name w:val="sc_clip_page_doc_path"/>
    <w:qFormat/>
    <w:rsid w:val="00191D3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paragraph" w:customStyle="1" w:styleId="scclippagetitle">
    <w:name w:val="sc_clip_page_title"/>
    <w:qFormat/>
    <w:rsid w:val="00191D3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difiedsection">
    <w:name w:val="sc_codified_section"/>
    <w:qFormat/>
    <w:rsid w:val="003C444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directionallanguage">
    <w:name w:val="sc_directional_language"/>
    <w:qFormat/>
    <w:rsid w:val="00191D3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draftheader">
    <w:name w:val="sc_draft_header"/>
    <w:qFormat/>
    <w:rsid w:val="0031440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emptylineheader">
    <w:name w:val="sc_emptyline_header"/>
    <w:qFormat/>
    <w:rsid w:val="00191D3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191D3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nactingwords">
    <w:name w:val="sc_enacting_words"/>
    <w:qFormat/>
    <w:rsid w:val="00191D3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backjacketattybilltype">
    <w:name w:val="sc_house_back_jacket_atty_billtype"/>
    <w:qFormat/>
    <w:rsid w:val="00191D3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emptyline2">
    <w:name w:val="sc_house_back_jacket_empty_line2"/>
    <w:qFormat/>
    <w:rsid w:val="00191D3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s">
    <w:name w:val="sc_house_back_jacket_empty_lines"/>
    <w:qFormat/>
    <w:rsid w:val="00191D3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191D3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191D3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backjacketproofreadline">
    <w:name w:val="sc_house_back_jacket_proofread_line"/>
    <w:qFormat/>
    <w:rsid w:val="00191D34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housefrontjacketheaderline1">
    <w:name w:val="sc_house_front_jacketheader_line1"/>
    <w:qFormat/>
    <w:rsid w:val="00191D3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C51B3"/>
    <w:pPr>
      <w:widowControl w:val="0"/>
      <w:suppressLineNumbers/>
      <w:suppressAutoHyphens/>
      <w:jc w:val="center"/>
    </w:pPr>
    <w:rPr>
      <w:rFonts w:ascii="Times New Roman" w:hAnsi="Times New Roman"/>
      <w:i/>
      <w:caps/>
      <w:sz w:val="20"/>
      <w:lang w:val="en-US"/>
    </w:rPr>
  </w:style>
  <w:style w:type="paragraph" w:customStyle="1" w:styleId="schousejacketdirector">
    <w:name w:val="sc_house_jacket_director"/>
    <w:qFormat/>
    <w:rsid w:val="00191D3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jacketsponsors">
    <w:name w:val="sc_jacket_sponsors"/>
    <w:qFormat/>
    <w:rsid w:val="00191D34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jackettitle">
    <w:name w:val="sc_jacket_title"/>
    <w:qFormat/>
    <w:rsid w:val="00191D3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newcodesection">
    <w:name w:val="sc_new_code_section"/>
    <w:qFormat/>
    <w:rsid w:val="00191D3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newcodesectionnextsection">
    <w:name w:val="sc_new_code_section_next_section"/>
    <w:qFormat/>
    <w:rsid w:val="00191D3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191D3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SECTIONS">
    <w:name w:val="sc_SECTIONS"/>
    <w:uiPriority w:val="1"/>
    <w:qFormat/>
    <w:rsid w:val="00191D34"/>
    <w:rPr>
      <w:rFonts w:ascii="Times New Roman" w:hAnsi="Times New Roman"/>
      <w:b w:val="0"/>
      <w:i w:val="0"/>
      <w:caps/>
      <w:smallCaps w:val="0"/>
      <w:color w:val="auto"/>
      <w:sz w:val="22"/>
      <w:lang w:val="en-US"/>
    </w:rPr>
  </w:style>
  <w:style w:type="paragraph" w:customStyle="1" w:styleId="scbillsenatebackjacket">
    <w:name w:val="sc_bill_senate_back_jacket"/>
    <w:qFormat/>
    <w:rsid w:val="000247A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b/>
      <w:sz w:val="24"/>
      <w:lang w:val="en-US"/>
    </w:rPr>
  </w:style>
  <w:style w:type="paragraph" w:customStyle="1" w:styleId="scbillsenatebackjacketproofreadline">
    <w:name w:val="sc_bill_senate_back_jacket_proofread_line"/>
    <w:qFormat/>
    <w:rsid w:val="000247A9"/>
    <w:pPr>
      <w:widowControl w:val="0"/>
      <w:suppressLineNumbers/>
      <w:suppressAutoHyphens/>
      <w:spacing w:after="0" w:line="240" w:lineRule="auto"/>
      <w:ind w:left="648"/>
    </w:pPr>
    <w:rPr>
      <w:rFonts w:ascii="Times New Roman" w:hAnsi="Times New Roman"/>
      <w:b/>
      <w:sz w:val="24"/>
      <w:lang w:val="en-US"/>
    </w:rPr>
  </w:style>
  <w:style w:type="paragraph" w:customStyle="1" w:styleId="scsenateclippage">
    <w:name w:val="sc_senate_clip_page"/>
    <w:qFormat/>
    <w:rsid w:val="000247A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senateclippagepath">
    <w:name w:val="sc_senate_clip_page_path"/>
    <w:uiPriority w:val="1"/>
    <w:qFormat/>
    <w:rsid w:val="000247A9"/>
    <w:rPr>
      <w:rFonts w:ascii="Times New Roman" w:hAnsi="Times New Roman"/>
      <w:caps/>
      <w:smallCaps w:val="0"/>
      <w:sz w:val="22"/>
      <w:lang w:val="en-US"/>
    </w:rPr>
  </w:style>
  <w:style w:type="paragraph" w:customStyle="1" w:styleId="scsenateresolution">
    <w:name w:val="sc_senate_resolution"/>
    <w:qFormat/>
    <w:rsid w:val="00335981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senateresolutionbythis">
    <w:name w:val="sc_senate_resolution_by_this"/>
    <w:qFormat/>
    <w:rsid w:val="00335981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clippageattorney">
    <w:name w:val="sc_senate_resolution_clip_page_attorney"/>
    <w:qFormat/>
    <w:rsid w:val="003359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ate">
    <w:name w:val="sc_senate_resolution_clip_page_date"/>
    <w:qFormat/>
    <w:rsid w:val="00335981"/>
    <w:pPr>
      <w:widowControl w:val="0"/>
      <w:suppressLineNumbers/>
      <w:tabs>
        <w:tab w:val="left" w:pos="810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ocname">
    <w:name w:val="sc_senate_resolution_clip_page_doc_name"/>
    <w:qFormat/>
    <w:rsid w:val="003359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ocumentname">
    <w:name w:val="sc_senate_resolution_clip_page_document_name"/>
    <w:qFormat/>
    <w:rsid w:val="00335981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scsenateresolutionclippagedocpath">
    <w:name w:val="sc_senate_resolution_clip_page_doc_path"/>
    <w:basedOn w:val="scsenateresolutionclippagedocumentname"/>
    <w:qFormat/>
    <w:rsid w:val="00335981"/>
  </w:style>
  <w:style w:type="paragraph" w:customStyle="1" w:styleId="scsenateresolutionclippagedraftingassistant">
    <w:name w:val="sc_senate_resolution_clip_page_drafting_assistant"/>
    <w:qFormat/>
    <w:rsid w:val="003359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header">
    <w:name w:val="sc_senate_resolution_clip_page_header"/>
    <w:qFormat/>
    <w:rsid w:val="0033598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senateresolutionclippagesenate">
    <w:name w:val="sc_senate_resolution_clip_page_senate"/>
    <w:qFormat/>
    <w:rsid w:val="00335981"/>
    <w:pPr>
      <w:widowControl w:val="0"/>
      <w:suppressLineNumbers/>
      <w:tabs>
        <w:tab w:val="left" w:pos="1080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senator">
    <w:name w:val="sc_senate_resolution_clip_page_senator"/>
    <w:qFormat/>
    <w:rsid w:val="00335981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scsenateresolutionclippagetitle">
    <w:name w:val="sc_senate_resolution_clip_page_title"/>
    <w:qFormat/>
    <w:rsid w:val="00335981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senateresolutionemptyline">
    <w:name w:val="sc_senate_resolution_empty_line"/>
    <w:qFormat/>
    <w:rsid w:val="00335981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furtherresolved">
    <w:name w:val="sc_senate_resolution_further_resolved"/>
    <w:qFormat/>
    <w:rsid w:val="00335981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header">
    <w:name w:val="sc_senate_resolution_header"/>
    <w:qFormat/>
    <w:rsid w:val="00335981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  <w:lang w:val="en-US"/>
    </w:rPr>
  </w:style>
  <w:style w:type="paragraph" w:customStyle="1" w:styleId="scsenateresolutionjacketintroduced">
    <w:name w:val="sc_senate_resolution_jacket_introduced"/>
    <w:basedOn w:val="Normal"/>
    <w:qFormat/>
    <w:rsid w:val="00335981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scsenateresolutionjackettitle">
    <w:name w:val="sc_senate_resolution_jacket_title"/>
    <w:qFormat/>
    <w:rsid w:val="00335981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caps/>
      <w:sz w:val="24"/>
      <w:szCs w:val="20"/>
      <w:lang w:val="en-US"/>
    </w:rPr>
  </w:style>
  <w:style w:type="paragraph" w:customStyle="1" w:styleId="scsenateresolutionresolved">
    <w:name w:val="sc_senate_resolution_resolved"/>
    <w:qFormat/>
    <w:rsid w:val="00335981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title">
    <w:name w:val="sc_senate_resolution_title"/>
    <w:qFormat/>
    <w:rsid w:val="00335981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whereas">
    <w:name w:val="sc_senate_resolution_whereas"/>
    <w:qFormat/>
    <w:rsid w:val="00335981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937B34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37916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emptyline">
    <w:name w:val="sc_coversheet_empty_line"/>
    <w:qFormat/>
    <w:rsid w:val="00A9611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footer">
    <w:name w:val="sc_coversheet_footer"/>
    <w:qFormat/>
    <w:rsid w:val="00A96112"/>
    <w:pPr>
      <w:widowControl w:val="0"/>
      <w:tabs>
        <w:tab w:val="center" w:pos="2995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info">
    <w:name w:val="sc_coversheet_info"/>
    <w:qFormat/>
    <w:rsid w:val="00A9611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sponsor6">
    <w:name w:val="sc_coversheet_sponsor_6"/>
    <w:qFormat/>
    <w:rsid w:val="00A9611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A9611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stricken">
    <w:name w:val="sc_coversheet_stricken"/>
    <w:qFormat/>
    <w:rsid w:val="00A9611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9611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nfrepbilldetails">
    <w:name w:val="sc_confrep_billdetails"/>
    <w:qFormat/>
    <w:rsid w:val="00B2206F"/>
    <w:pPr>
      <w:widowControl w:val="0"/>
      <w:spacing w:after="720" w:line="240" w:lineRule="auto"/>
      <w:jc w:val="both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billnum">
    <w:name w:val="sc_confrep_billnum"/>
    <w:qFormat/>
    <w:rsid w:val="00B2206F"/>
    <w:pPr>
      <w:widowControl w:val="0"/>
      <w:spacing w:after="36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character" w:customStyle="1" w:styleId="scconfrepbilltitle">
    <w:name w:val="sc_confrep_billtitle"/>
    <w:basedOn w:val="DefaultParagraphFont"/>
    <w:uiPriority w:val="1"/>
    <w:qFormat/>
    <w:rsid w:val="00B2206F"/>
    <w:rPr>
      <w:rFonts w:ascii="Times New Roman" w:hAnsi="Times New Roman"/>
      <w:b w:val="0"/>
      <w:i w:val="0"/>
      <w:caps/>
      <w:smallCaps w:val="0"/>
      <w:sz w:val="28"/>
      <w:lang w:val="en-US"/>
    </w:rPr>
  </w:style>
  <w:style w:type="paragraph" w:customStyle="1" w:styleId="scconfrepcodifiedsection">
    <w:name w:val="sc_confrep_codified_section"/>
    <w:qFormat/>
    <w:rsid w:val="00B220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</w:tabs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directionallanguage">
    <w:name w:val="sc_confrep_directional_language"/>
    <w:qFormat/>
    <w:rsid w:val="00B220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</w:tabs>
      <w:spacing w:after="72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filepath">
    <w:name w:val="sc_confrep_filepath"/>
    <w:qFormat/>
    <w:rsid w:val="00B2206F"/>
    <w:pPr>
      <w:widowControl w:val="0"/>
      <w:spacing w:after="720" w:line="240" w:lineRule="auto"/>
    </w:pPr>
    <w:rPr>
      <w:rFonts w:ascii="Times New Roman" w:eastAsiaTheme="majorEastAsia" w:hAnsi="Times New Roman" w:cstheme="majorBidi"/>
      <w:bCs/>
      <w:szCs w:val="28"/>
      <w:lang w:val="en-US"/>
    </w:rPr>
  </w:style>
  <w:style w:type="paragraph" w:customStyle="1" w:styleId="scconfrepfooterpath">
    <w:name w:val="sc_confrep_footerpath"/>
    <w:qFormat/>
    <w:rsid w:val="00B2206F"/>
    <w:pPr>
      <w:widowControl w:val="0"/>
      <w:tabs>
        <w:tab w:val="right" w:pos="10656"/>
      </w:tabs>
      <w:spacing w:after="0" w:line="240" w:lineRule="auto"/>
    </w:pPr>
    <w:rPr>
      <w:rFonts w:ascii="Times New Roman" w:hAnsi="Times New Roman"/>
      <w:caps/>
      <w:lang w:val="en-US"/>
    </w:rPr>
  </w:style>
  <w:style w:type="paragraph" w:customStyle="1" w:styleId="scconfrepgenassembly">
    <w:name w:val="sc_confrep_genassembly"/>
    <w:qFormat/>
    <w:rsid w:val="00B2206F"/>
    <w:pPr>
      <w:widowControl w:val="0"/>
      <w:spacing w:after="108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heading">
    <w:name w:val="sc_confrep_heading"/>
    <w:qFormat/>
    <w:rsid w:val="00B2206F"/>
    <w:pPr>
      <w:widowControl w:val="0"/>
      <w:spacing w:after="360" w:line="240" w:lineRule="auto"/>
      <w:jc w:val="center"/>
    </w:pPr>
    <w:rPr>
      <w:rFonts w:ascii="Times New Roman" w:eastAsiaTheme="majorEastAsia" w:hAnsi="Times New Roman" w:cstheme="majorBidi"/>
      <w:b/>
      <w:bCs/>
      <w:caps/>
      <w:sz w:val="28"/>
      <w:szCs w:val="28"/>
      <w:lang w:val="en-US"/>
    </w:rPr>
  </w:style>
  <w:style w:type="paragraph" w:customStyle="1" w:styleId="scconfreplanginstruction">
    <w:name w:val="sc_confrep_langinstruction"/>
    <w:qFormat/>
    <w:rsid w:val="00B220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pacing w:after="108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onpartof">
    <w:name w:val="sc_confrep_onpartof"/>
    <w:qFormat/>
    <w:rsid w:val="00B2206F"/>
    <w:pPr>
      <w:widowControl w:val="0"/>
      <w:tabs>
        <w:tab w:val="left" w:pos="216"/>
        <w:tab w:val="left" w:pos="5976"/>
      </w:tabs>
      <w:spacing w:before="1080"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passwithamend">
    <w:name w:val="sc_confrep_passwithamend"/>
    <w:qFormat/>
    <w:rsid w:val="00B2206F"/>
    <w:pPr>
      <w:widowControl w:val="0"/>
      <w:spacing w:after="360" w:line="240" w:lineRule="auto"/>
      <w:ind w:left="216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recommend">
    <w:name w:val="sc_confrep_recommend"/>
    <w:qFormat/>
    <w:rsid w:val="00B2206F"/>
    <w:pPr>
      <w:widowControl w:val="0"/>
      <w:spacing w:after="36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referred">
    <w:name w:val="sc_confrep_referred"/>
    <w:qFormat/>
    <w:rsid w:val="00B2206F"/>
    <w:pPr>
      <w:widowControl w:val="0"/>
      <w:spacing w:after="36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signaturelines">
    <w:name w:val="sc_confrep_signaturelines"/>
    <w:qFormat/>
    <w:rsid w:val="00B2206F"/>
    <w:pPr>
      <w:tabs>
        <w:tab w:val="left" w:pos="5760"/>
      </w:tabs>
      <w:spacing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ctclippageinfo">
    <w:name w:val="sc_act_clip_page_info"/>
    <w:qFormat/>
    <w:rsid w:val="009552CC"/>
    <w:pPr>
      <w:widowControl w:val="0"/>
      <w:suppressLineNumbers/>
      <w:tabs>
        <w:tab w:val="center" w:pos="4320"/>
        <w:tab w:val="right" w:pos="9072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actcatchline">
    <w:name w:val="sc_act_catchline"/>
    <w:qFormat/>
    <w:rsid w:val="00EB0B43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jremptyline">
    <w:name w:val="sc_jr_empty_line"/>
    <w:qFormat/>
    <w:rsid w:val="002851CF"/>
    <w:pPr>
      <w:widowControl w:val="0"/>
      <w:suppressAutoHyphens/>
      <w:spacing w:after="0" w:line="240" w:lineRule="auto"/>
    </w:pPr>
    <w:rPr>
      <w:rFonts w:ascii="Times New Roman" w:eastAsiaTheme="majorEastAsia" w:hAnsi="Times New Roman" w:cstheme="majorBidi"/>
      <w:szCs w:val="32"/>
      <w:lang w:val="en-US"/>
    </w:rPr>
  </w:style>
  <w:style w:type="character" w:styleId="PlaceholderText">
    <w:name w:val="Placeholder Text"/>
    <w:basedOn w:val="DefaultParagraphFont"/>
    <w:uiPriority w:val="99"/>
    <w:semiHidden/>
    <w:rsid w:val="001A1493"/>
    <w:rPr>
      <w:color w:val="808080"/>
    </w:rPr>
  </w:style>
  <w:style w:type="paragraph" w:customStyle="1" w:styleId="scjrblanksection">
    <w:name w:val="sc_jr_blank_section"/>
    <w:qFormat/>
    <w:rsid w:val="00AE045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listlevel1">
    <w:name w:val="sc_jr_list_level_1"/>
    <w:qFormat/>
    <w:rsid w:val="00D76E0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jrlistlevel2">
    <w:name w:val="sc_jr_list_level_2"/>
    <w:qFormat/>
    <w:rsid w:val="00AE045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pacing w:after="0" w:line="360" w:lineRule="auto"/>
      <w:ind w:firstLine="432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857D6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</w:pPr>
    <w:rPr>
      <w:rFonts w:ascii="Times New Roman" w:eastAsiaTheme="majorEastAsia" w:hAnsi="Times New Roman" w:cstheme="majorBidi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74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220"/>
  </w:style>
  <w:style w:type="paragraph" w:styleId="Footer">
    <w:name w:val="footer"/>
    <w:basedOn w:val="Normal"/>
    <w:link w:val="FooterChar"/>
    <w:uiPriority w:val="99"/>
    <w:unhideWhenUsed/>
    <w:rsid w:val="00674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220"/>
  </w:style>
  <w:style w:type="paragraph" w:customStyle="1" w:styleId="sctablecodifiedsection">
    <w:name w:val="sc_table_codified_section"/>
    <w:qFormat/>
    <w:rsid w:val="006B5610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FD0B09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6B5610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blue">
    <w:name w:val="sc_strike_blue"/>
    <w:uiPriority w:val="1"/>
    <w:qFormat/>
    <w:rsid w:val="006B5610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6B5610"/>
    <w:rPr>
      <w:strike/>
      <w:dstrike w:val="0"/>
      <w:color w:val="FF0000"/>
      <w:lang w:val="en-US"/>
    </w:rPr>
  </w:style>
  <w:style w:type="character" w:customStyle="1" w:styleId="scinsert">
    <w:name w:val="sc_insert"/>
    <w:uiPriority w:val="1"/>
    <w:qFormat/>
    <w:rsid w:val="00C75DCE"/>
    <w:rPr>
      <w:caps w:val="0"/>
      <w:smallCaps w:val="0"/>
      <w:strike w:val="0"/>
      <w:dstrike w:val="0"/>
      <w:vanish w:val="0"/>
      <w:u w:val="single"/>
      <w:vertAlign w:val="baseline"/>
      <w:lang w:val="en-US"/>
    </w:rPr>
  </w:style>
  <w:style w:type="character" w:customStyle="1" w:styleId="scinsertblue">
    <w:name w:val="sc_insert_blue"/>
    <w:uiPriority w:val="1"/>
    <w:qFormat/>
    <w:rsid w:val="00C75DCE"/>
    <w:rPr>
      <w:caps w:val="0"/>
      <w:smallCaps w:val="0"/>
      <w:strike w:val="0"/>
      <w:dstrike w:val="0"/>
      <w:vanish w:val="0"/>
      <w:color w:val="0070C0"/>
      <w:u w:val="single"/>
      <w:vertAlign w:val="baseline"/>
      <w:lang w:val="en-US"/>
    </w:rPr>
  </w:style>
  <w:style w:type="character" w:customStyle="1" w:styleId="scinsertbluenounderline">
    <w:name w:val="sc_insert_blue_no_underline"/>
    <w:uiPriority w:val="1"/>
    <w:qFormat/>
    <w:rsid w:val="00C75DCE"/>
    <w:rPr>
      <w:caps w:val="0"/>
      <w:smallCaps w:val="0"/>
      <w:strike w:val="0"/>
      <w:dstrike w:val="0"/>
      <w:vanish w:val="0"/>
      <w:color w:val="0070C0"/>
      <w:u w:val="none"/>
      <w:vertAlign w:val="baseline"/>
      <w:lang w:val="en-US"/>
    </w:rPr>
  </w:style>
  <w:style w:type="character" w:customStyle="1" w:styleId="scinsertred">
    <w:name w:val="sc_insert_red"/>
    <w:uiPriority w:val="1"/>
    <w:qFormat/>
    <w:rsid w:val="00C75DCE"/>
    <w:rPr>
      <w:caps w:val="0"/>
      <w:smallCaps w:val="0"/>
      <w:strike w:val="0"/>
      <w:dstrike w:val="0"/>
      <w:vanish w:val="0"/>
      <w:color w:val="FF0000"/>
      <w:u w:val="single"/>
      <w:vertAlign w:val="baseline"/>
      <w:lang w:val="en-US"/>
    </w:rPr>
  </w:style>
  <w:style w:type="character" w:customStyle="1" w:styleId="scinsertrednounderline">
    <w:name w:val="sc_insert_red_no_underline"/>
    <w:uiPriority w:val="1"/>
    <w:qFormat/>
    <w:rsid w:val="00C75DCE"/>
    <w:rPr>
      <w:caps w:val="0"/>
      <w:smallCaps w:val="0"/>
      <w:strike w:val="0"/>
      <w:dstrike w:val="0"/>
      <w:vanish w:val="0"/>
      <w:color w:val="FF0000"/>
      <w:u w:val="none"/>
      <w:vertAlign w:val="baseline"/>
      <w:lang w:val="en-US"/>
    </w:rPr>
  </w:style>
  <w:style w:type="character" w:customStyle="1" w:styleId="scstrike">
    <w:name w:val="sc_strike"/>
    <w:uiPriority w:val="1"/>
    <w:qFormat/>
    <w:rsid w:val="006B5610"/>
    <w:rPr>
      <w:strike/>
      <w:dstrike w:val="0"/>
      <w:lang w:val="en-US"/>
    </w:rPr>
  </w:style>
  <w:style w:type="character" w:customStyle="1" w:styleId="scstrikebluenoncodified">
    <w:name w:val="sc_strike_blue_non_codified"/>
    <w:uiPriority w:val="1"/>
    <w:qFormat/>
    <w:rsid w:val="006B5610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6B5610"/>
    <w:rPr>
      <w:strike/>
      <w:dstrike w:val="0"/>
      <w:color w:val="FF0000"/>
      <w:lang w:val="en-US"/>
    </w:rPr>
  </w:style>
  <w:style w:type="paragraph" w:customStyle="1" w:styleId="scbillsiglines">
    <w:name w:val="sc_bill_sig_lines"/>
    <w:qFormat/>
    <w:rsid w:val="00956AA2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956AA2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956AA2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956AA2"/>
    <w:rPr>
      <w:color w:val="FF0000"/>
      <w:bdr w:val="none" w:sz="0" w:space="0" w:color="auto"/>
      <w:shd w:val="clear" w:color="auto" w:fill="auto"/>
    </w:rPr>
  </w:style>
  <w:style w:type="character" w:customStyle="1" w:styleId="scamendhouse">
    <w:name w:val="sc_amend_house"/>
    <w:uiPriority w:val="1"/>
    <w:qFormat/>
    <w:rsid w:val="00956AA2"/>
    <w:rPr>
      <w:bdr w:val="none" w:sz="0" w:space="0" w:color="auto"/>
      <w:shd w:val="clear" w:color="auto" w:fill="E2EFD9" w:themeFill="accent6" w:themeFillTint="33"/>
    </w:rPr>
  </w:style>
  <w:style w:type="character" w:customStyle="1" w:styleId="scamendsenate">
    <w:name w:val="sc_amend_senate"/>
    <w:uiPriority w:val="1"/>
    <w:qFormat/>
    <w:rsid w:val="00956AA2"/>
    <w:rPr>
      <w:bdr w:val="none" w:sz="0" w:space="0" w:color="auto"/>
      <w:shd w:val="clear" w:color="auto" w:fill="FFF2CC" w:themeFill="accent4" w:themeFillTint="33"/>
    </w:rPr>
  </w:style>
  <w:style w:type="character" w:customStyle="1" w:styleId="scstrikenewblue">
    <w:name w:val="sc_strike_new_blue"/>
    <w:uiPriority w:val="1"/>
    <w:qFormat/>
    <w:rsid w:val="00956AA2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956AA2"/>
    <w:rPr>
      <w:strike w:val="0"/>
      <w:dstrike/>
      <w:color w:val="FF0000"/>
      <w:u w:val="none"/>
    </w:rPr>
  </w:style>
  <w:style w:type="paragraph" w:customStyle="1" w:styleId="sccoversheetcommitteereportchairperson">
    <w:name w:val="sc_coversheet_committee_report_chairperson"/>
    <w:qFormat/>
    <w:rsid w:val="0087510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versheetcommitteereportheader">
    <w:name w:val="sc_coversheet_committee_report_header"/>
    <w:qFormat/>
    <w:rsid w:val="0087510B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lang w:val="en-US"/>
    </w:rPr>
  </w:style>
  <w:style w:type="paragraph" w:customStyle="1" w:styleId="sccoversheetFISdirector">
    <w:name w:val="sc_coversheet_FIS_director"/>
    <w:qFormat/>
    <w:rsid w:val="0087510B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FISheader">
    <w:name w:val="sc_coversheet_FIS_header"/>
    <w:qFormat/>
    <w:rsid w:val="0087510B"/>
    <w:pPr>
      <w:widowControl w:val="0"/>
      <w:suppressAutoHyphens/>
      <w:spacing w:after="0" w:line="360" w:lineRule="auto"/>
      <w:jc w:val="center"/>
    </w:pPr>
    <w:rPr>
      <w:rFonts w:ascii="Times New Roman" w:hAnsi="Times New Roman"/>
      <w:b/>
      <w:caps/>
      <w:u w:val="single"/>
      <w:lang w:val="en-US"/>
    </w:rPr>
  </w:style>
  <w:style w:type="paragraph" w:customStyle="1" w:styleId="sccoversheetFISsectionheaders">
    <w:name w:val="sc_coversheet_FIS_section_headers"/>
    <w:qFormat/>
    <w:rsid w:val="0087510B"/>
    <w:pPr>
      <w:widowControl w:val="0"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coversheetFISsectioninfo">
    <w:name w:val="sc_coversheet_FIS_section_info"/>
    <w:qFormat/>
    <w:rsid w:val="0087510B"/>
    <w:pPr>
      <w:widowControl w:val="0"/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committeereporttitle">
    <w:name w:val="sc_committee_report_title"/>
    <w:qFormat/>
    <w:rsid w:val="0087510B"/>
    <w:pPr>
      <w:widowControl w:val="0"/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coversheetmajmin">
    <w:name w:val="sc_coversheet_maj_min"/>
    <w:qFormat/>
    <w:rsid w:val="0087510B"/>
    <w:pPr>
      <w:tabs>
        <w:tab w:val="left" w:pos="5472"/>
      </w:tabs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committeereportemplyline">
    <w:name w:val="sc_coversheet_committee_report_emply_line"/>
    <w:qFormat/>
    <w:rsid w:val="0087510B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coversheetreadfirst">
    <w:name w:val="sc_coversheet_readfirst"/>
    <w:qFormat/>
    <w:rsid w:val="0087510B"/>
    <w:pPr>
      <w:widowControl w:val="0"/>
      <w:tabs>
        <w:tab w:val="right" w:pos="8813"/>
      </w:tabs>
      <w:suppressAutoHyphens/>
      <w:spacing w:after="0" w:line="240" w:lineRule="auto"/>
    </w:pPr>
    <w:rPr>
      <w:rFonts w:ascii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064&amp;session=125&amp;summary=B" TargetMode="External" Id="R4bc310172e684fb2" /><Relationship Type="http://schemas.openxmlformats.org/officeDocument/2006/relationships/hyperlink" Target="https://www.scstatehouse.gov/sess125_2023-2024/prever/1064_20240215.docx" TargetMode="External" Id="R2b8bb12e4a0b4d0d" /><Relationship Type="http://schemas.openxmlformats.org/officeDocument/2006/relationships/hyperlink" Target="https://www.scstatehouse.gov/sess125_2023-2024/prever/1064_20240220.docx" TargetMode="External" Id="R18c8c69a758a4003" /><Relationship Type="http://schemas.openxmlformats.org/officeDocument/2006/relationships/hyperlink" Target="h:\sj\20240215.docx" TargetMode="External" Id="R4c82f46e80c6486f" /><Relationship Type="http://schemas.openxmlformats.org/officeDocument/2006/relationships/hyperlink" Target="h:\sj\20240215.docx" TargetMode="External" Id="R5e7aa599adb04dc0" /><Relationship Type="http://schemas.openxmlformats.org/officeDocument/2006/relationships/hyperlink" Target="h:\sj\20240220.docx" TargetMode="External" Id="R0e66ac5645b540f0" /><Relationship Type="http://schemas.openxmlformats.org/officeDocument/2006/relationships/hyperlink" Target="h:\sj\20240227.docx" TargetMode="External" Id="R1d8df3a5e87c4d8e" /><Relationship Type="http://schemas.openxmlformats.org/officeDocument/2006/relationships/hyperlink" Target="h:\sj\20240227.docx" TargetMode="External" Id="Ra8f99c218b7548b0" /><Relationship Type="http://schemas.openxmlformats.org/officeDocument/2006/relationships/hyperlink" Target="h:\sj\20240228.docx" TargetMode="External" Id="R5b63283efaf64b20" /><Relationship Type="http://schemas.openxmlformats.org/officeDocument/2006/relationships/hyperlink" Target="h:\hj\20240229.docx" TargetMode="External" Id="Ra2ab59c48f8b430a" /><Relationship Type="http://schemas.openxmlformats.org/officeDocument/2006/relationships/hyperlink" Target="h:\hj\20240229.docx" TargetMode="External" Id="R18b9ff3806f8479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1E33888016C4ED9979018C63885E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5F58F-C1B4-4A58-82BA-F50A5A383FB7}"/>
      </w:docPartPr>
      <w:docPartBody>
        <w:p w:rsidR="00432C1F" w:rsidRDefault="00616D59">
          <w:pPr>
            <w:pStyle w:val="B1E33888016C4ED9979018C63885EAC7"/>
          </w:pPr>
          <w:r w:rsidRPr="00A947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443EAF5A5646B2BB4D6851DDB3A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617B3-2116-4E28-9C6B-52D8425CE20C}"/>
      </w:docPartPr>
      <w:docPartBody>
        <w:p w:rsidR="00DB6F5F" w:rsidRDefault="00DB6F5F" w:rsidP="00DB6F5F">
          <w:pPr>
            <w:pStyle w:val="77443EAF5A5646B2BB4D6851DDB3ABD3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FFFC77B4DE4FA4A065099678B93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75E79-D18F-4802-BD46-8D88C5A0F0A6}"/>
      </w:docPartPr>
      <w:docPartBody>
        <w:p w:rsidR="00DB6F5F" w:rsidRDefault="00DB6F5F" w:rsidP="00DB6F5F">
          <w:pPr>
            <w:pStyle w:val="86FFFC77B4DE4FA4A065099678B93917"/>
          </w:pPr>
          <w:r w:rsidRPr="00A9478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D59"/>
    <w:rsid w:val="00111C14"/>
    <w:rsid w:val="003E0E59"/>
    <w:rsid w:val="00432C1F"/>
    <w:rsid w:val="004F5550"/>
    <w:rsid w:val="00501E6F"/>
    <w:rsid w:val="00507587"/>
    <w:rsid w:val="00566531"/>
    <w:rsid w:val="005B01B7"/>
    <w:rsid w:val="006005F9"/>
    <w:rsid w:val="00616D59"/>
    <w:rsid w:val="0063236C"/>
    <w:rsid w:val="00716BDF"/>
    <w:rsid w:val="008012F7"/>
    <w:rsid w:val="008744C6"/>
    <w:rsid w:val="009C4429"/>
    <w:rsid w:val="009F6A8C"/>
    <w:rsid w:val="00D8287A"/>
    <w:rsid w:val="00D90437"/>
    <w:rsid w:val="00DB6F5F"/>
    <w:rsid w:val="00FC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6F5F"/>
    <w:rPr>
      <w:color w:val="808080"/>
    </w:rPr>
  </w:style>
  <w:style w:type="paragraph" w:customStyle="1" w:styleId="B1E33888016C4ED9979018C63885EAC7">
    <w:name w:val="B1E33888016C4ED9979018C63885EAC7"/>
    <w:rPr>
      <w:kern w:val="2"/>
      <w14:ligatures w14:val="standardContextual"/>
    </w:rPr>
  </w:style>
  <w:style w:type="paragraph" w:customStyle="1" w:styleId="77443EAF5A5646B2BB4D6851DDB3ABD3">
    <w:name w:val="77443EAF5A5646B2BB4D6851DDB3ABD3"/>
    <w:rsid w:val="00DB6F5F"/>
    <w:rPr>
      <w:kern w:val="2"/>
      <w14:ligatures w14:val="standardContextual"/>
    </w:rPr>
  </w:style>
  <w:style w:type="paragraph" w:customStyle="1" w:styleId="86FFFC77B4DE4FA4A065099678B93917">
    <w:name w:val="86FFFC77B4DE4FA4A065099678B93917"/>
    <w:rsid w:val="00DB6F5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wb360Metadata xmlns="http://schemas.openxmlformats.org/package/2006/metadata/lwb360-metadata">
  <FILENAME>&lt;&lt;filename&gt;&gt;</FILENAME>
  <ID>aa6e3d32-d950-454a-8306-a5b68a29a39b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2024-02-15T00:00:00-05:00</T_BILL_DT_VERSION>
  <T_BILL_D_INTRODATE>2024-02-15</T_BILL_D_INTRODATE>
  <T_BILL_D_SENATEINTRODATE>2024-02-15</T_BILL_D_SENATEINTRODATE>
  <T_BILL_N_INTERNALVERSIONNUMBER>1</T_BILL_N_INTERNALVERSIONNUMBER>
  <T_BILL_N_SESSION>125</T_BILL_N_SESSION>
  <T_BILL_N_VERSIONNUMBER>1</T_BILL_N_VERSIONNUMBER>
  <T_BILL_N_YEAR>2024</T_BILL_N_YEAR>
  <T_BILL_REQUEST_REQUEST>61339856-0f2e-4d58-bae1-50d5aa5881c7</T_BILL_REQUEST_REQUEST>
  <T_BILL_R_ORIGINALDRAFT>1f081e09-2842-413d-9d06-244580cfea80</T_BILL_R_ORIGINALDRAFT>
  <T_BILL_SPONSOR_SPONSOR>8aa8e245-54da-4ece-9eed-362b3635d8da</T_BILL_SPONSOR_SPONSOR>
  <T_BILL_T_BILLNAME>[1064]</T_BILL_T_BILLNAME>
  <T_BILL_T_BILLNUMBER>1064</T_BILL_T_BILLNUMBER>
  <T_BILL_T_BILLTITLE>TO DIRECT THE DEPARTMENT OF HEALTH AND ENVIRONMENTAL CONTROL TO CONDUCT A REVIEW OF THE CURRENT LAW REGARDING COMMUNITY RESIDENTIAL CARE FACILITIES INCLUDING, BUT NOT LIMITED TO, QUALIFICATIONS FOR A FACILITY TO IDENTIFY AND ADVERTISE AS AN ALZHEIMER’S SPECIAL CARE UNIT, EVALUATION OF STAFFING LEVELS FOR A FACILITY’S ALZHEIMER’S SPECIAL CARE UNIT, AND A REVIEW OF THE NEED FOR REGISTERED NURSING COVERAGE IN A FACILITY’S ALZHEIMER’S SPECIAL CARE UNIT; AND TO MAKE RECOMMENDATIONS TO THE GENERAL ASSEMBLY BY JANUARY 1, 2025, FOR UPDATING AND IMPROVING THE LAW’S REQUIREMENTS FOR ALZHEIMER’S SPECIAL CARE UNITS HOUSED IN COMMUNITY RESIDENTIAL CARE FACILITIES.</T_BILL_T_BILLTITLE>
  <T_BILL_T_CHAMBER>senate</T_BILL_T_CHAMBER>
  <T_BILL_T_FILENAME> </T_BILL_T_FILENAME>
  <T_BILL_T_LEGTYPE>joint_resolution</T_BILL_T_LEGTYPE>
  <T_BILL_T_SECTIONS>[{"SectionUUID":"4eb9bf0f-1dca-4b2e-8159-4523d0f43298","SectionName":"New Blank SECTION","SectionNumber":1,"SectionType":"new","CodeSections":[],"TitleText":"TO DIRECT THE DEPARTMENT OF HEALTH AND ENVIRONMENTAL CONTROL TO CONDUCT A REVIEW OF THE CURRENT LAW REGARDING COMMUNITY RESIDENTIAL CARE FACILITIES INCLUDING, BUT NOT LIMITED TO, QUALIFICATIONS FOR A FACILITY TO IDENTIFY AND ADVERTISE AS AN ALZHEIMER’S SPECIAL CARE UNIT, EVALUATION OF STAFFING LEVELS FOR A FACILITY’S ALZHEIMER’S SPECIAL CARE UNIT, AND A REVIEW OF THE NEED FOR REGISTERED NURSING COVERAGE IN A FACILITY’S ALZHEIMER’S SPECIAL CARE UNIT; AND TO MAKE RECOMMENDATIONS TO THE GENERAL ASSEMBLY BY JANUARY 1, 2025, FOR UPDATING AND IMPROVING THE LAW’S REQUIREMENTS FOR ALZHEIMER’S SPECIAL CARE UNITS HOUSED IN COMMUNITY RESIDENTIAL CARE FACILITIES","DisableControls":false,"Deleted":false,"RepealItems":[],"SectionBookmarkName":"bs_num_1_3f878e3d2"},{"SectionUUID":"087cdad4-dd50-46f9-a861-890cac861be6","SectionName":"New Blank SECTION","SectionNumber":2,"SectionType":"new","CodeSections":[],"TitleText":"","DisableControls":false,"Deleted":false,"RepealItems":[],"SectionBookmarkName":"bs_num_2_2ab049bb4"},{"SectionUUID":"4d94fc57-c7fa-4162-b372-8d178987614d","SectionName":"standard_eff_date_section","SectionNumber":3,"SectionType":"drafting_clause","CodeSections":[],"TitleText":"","DisableControls":false,"Deleted":false,"RepealItems":[],"SectionBookmarkName":"bs_num_3_lastsection"}]</T_BILL_T_SECTIONS>
  <T_BILL_T_SUBJECT>Community Residential Care Facilities, Alzheimer's Special Care Units</T_BILL_T_SUBJECT>
  <T_BILL_UR_DRAFTER>ashleyharwellbeach@scstatehouse.gov</T_BILL_UR_DRAFTER>
  <T_BILL_UR_DRAFTINGASSISTANT>chrischarlton@scstatehouse.gov</T_BILL_UR_DRAFTINGASSISTANT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Props1.xml><?xml version="1.0" encoding="utf-8"?>
<ds:datastoreItem xmlns:ds="http://schemas.openxmlformats.org/officeDocument/2006/customXml" ds:itemID="{1DB12C06-B8B5-460A-A736-9839774D61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C256F53D-8D2C-4F4A-ACB7-4284D3A1D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355</Words>
  <Characters>1980</Characters>
  <Application>Microsoft Office Word</Application>
  <DocSecurity>0</DocSecurity>
  <Lines>56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Danny Crook</cp:lastModifiedBy>
  <cp:revision>3</cp:revision>
  <dcterms:created xsi:type="dcterms:W3CDTF">2024-02-20T18:53:00Z</dcterms:created>
  <dcterms:modified xsi:type="dcterms:W3CDTF">2024-02-20T18:53:00Z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footer_filename">
    <vt:lpwstr>&lt;&lt;filename&gt;&gt;</vt:lpwstr>
  </property>
  <property fmtid="{D5CDD505-2E9C-101B-9397-08002B2CF9AE}" pid="4" name="MediaServiceImageTags">
    <vt:lpwstr/>
  </property>
</Properties>
</file>