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w:t>
      </w:r>
    </w:p>
    <w:p>
      <w:pPr>
        <w:widowControl w:val="false"/>
        <w:spacing w:after="0"/>
        <w:jc w:val="left"/>
      </w:pPr>
      <w:r>
        <w:rPr>
          <w:rFonts w:ascii="Times New Roman"/>
          <w:sz w:val="22"/>
        </w:rPr>
        <w:t xml:space="preserve">Document Path: SR-0603KM-VC24.docx</w:t>
      </w:r>
    </w:p>
    <w:p>
      <w:pPr>
        <w:widowControl w:val="false"/>
        <w:spacing w:after="0"/>
        <w:jc w:val="left"/>
      </w:pPr>
    </w:p>
    <w:p>
      <w:pPr>
        <w:widowControl w:val="false"/>
        <w:spacing w:after="0"/>
        <w:jc w:val="left"/>
      </w:pPr>
      <w:r>
        <w:rPr>
          <w:rFonts w:ascii="Times New Roman"/>
          <w:sz w:val="22"/>
        </w:rPr>
        <w:t xml:space="preserve">Introduced in the Senate on February 27, 2024</w:t>
      </w:r>
    </w:p>
    <w:p>
      <w:pPr>
        <w:widowControl w:val="false"/>
        <w:spacing w:after="0"/>
        <w:jc w:val="left"/>
      </w:pPr>
      <w:r>
        <w:rPr>
          <w:rFonts w:ascii="Times New Roman"/>
          <w:sz w:val="22"/>
        </w:rPr>
        <w:t xml:space="preserve">Adopted by the Senate on February 27, 2024</w:t>
      </w:r>
    </w:p>
    <w:p>
      <w:pPr>
        <w:widowControl w:val="false"/>
        <w:spacing w:after="0"/>
        <w:jc w:val="left"/>
      </w:pPr>
    </w:p>
    <w:p>
      <w:pPr>
        <w:widowControl w:val="false"/>
        <w:spacing w:after="0"/>
        <w:jc w:val="left"/>
      </w:pPr>
      <w:r>
        <w:rPr>
          <w:rFonts w:ascii="Times New Roman"/>
          <w:sz w:val="22"/>
        </w:rPr>
        <w:t xml:space="preserve">Summary: Sym Singh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Senate</w:t>
      </w:r>
      <w:r>
        <w:tab/>
        <w:t xml:space="preserve">Introduced and adopted</w:t>
      </w:r>
      <w:r>
        <w:t xml:space="preserve"> (</w:t>
      </w:r>
      <w:hyperlink w:history="true" r:id="R7a113fe8375542a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834ad968a940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eba5fc72dc41b4">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C32A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D7D4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74B5B" w14:paraId="48DB32D0" w14:textId="5EBC6D89">
          <w:pPr>
            <w:pStyle w:val="scresolutiontitle"/>
          </w:pPr>
          <w:r w:rsidRPr="00374B5B">
            <w:t>TO CONGRATULATE Sym Singh</w:t>
          </w:r>
          <w:r w:rsidR="00AC17BE">
            <w:t xml:space="preserve"> as he continues his career</w:t>
          </w:r>
          <w:r w:rsidRPr="00374B5B">
            <w:t xml:space="preserve">, TO COMMEND HIM FOR HIS </w:t>
          </w:r>
          <w:r>
            <w:t>many</w:t>
          </w:r>
          <w:r w:rsidRPr="00374B5B">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D12E33" w:rsidP="00D12E33" w:rsidRDefault="00D12E33" w14:paraId="7D657D5A" w14:textId="3DA8190A">
      <w:pPr>
        <w:pStyle w:val="scresolutionwhereas"/>
      </w:pPr>
      <w:bookmarkStart w:name="wa_137d86d3d" w:id="0"/>
      <w:r>
        <w:t>W</w:t>
      </w:r>
      <w:bookmarkEnd w:id="0"/>
      <w:r>
        <w:t xml:space="preserve">hereas, the members of the South Carolina </w:t>
      </w:r>
      <w:r w:rsidR="00374B5B">
        <w:t>Senate</w:t>
      </w:r>
      <w:r>
        <w:t xml:space="preserve"> are pleased to recognize </w:t>
      </w:r>
      <w:r w:rsidRPr="00374B5B" w:rsidR="00374B5B">
        <w:t>Sym Singh</w:t>
      </w:r>
      <w:r w:rsidR="00AC17BE">
        <w:t xml:space="preserve"> as he continues his career</w:t>
      </w:r>
      <w:r>
        <w:t>; and</w:t>
      </w:r>
    </w:p>
    <w:p w:rsidR="00D12E33" w:rsidP="00D12E33" w:rsidRDefault="00D12E33" w14:paraId="3986F09D" w14:textId="77777777">
      <w:pPr>
        <w:pStyle w:val="scresolutionwhereas"/>
      </w:pPr>
    </w:p>
    <w:p w:rsidR="00D12E33" w:rsidP="00D12E33" w:rsidRDefault="00D12E33" w14:paraId="08C987E3" w14:textId="2450E94F">
      <w:pPr>
        <w:pStyle w:val="scresolutionwhereas"/>
      </w:pPr>
      <w:bookmarkStart w:name="wa_45672e678" w:id="1"/>
      <w:r>
        <w:t>W</w:t>
      </w:r>
      <w:bookmarkEnd w:id="1"/>
      <w:r>
        <w:t xml:space="preserve">hereas, </w:t>
      </w:r>
      <w:r w:rsidR="00374B5B">
        <w:t xml:space="preserve">Mr. </w:t>
      </w:r>
      <w:r w:rsidRPr="00374B5B" w:rsidR="00374B5B">
        <w:t>Singh</w:t>
      </w:r>
      <w:r>
        <w:t xml:space="preserve"> is an alumnus of </w:t>
      </w:r>
      <w:r w:rsidRPr="00374B5B" w:rsidR="00374B5B">
        <w:t xml:space="preserve">Lander University and </w:t>
      </w:r>
      <w:r w:rsidR="00374B5B">
        <w:t xml:space="preserve">has </w:t>
      </w:r>
      <w:r w:rsidRPr="00374B5B" w:rsidR="00374B5B">
        <w:t xml:space="preserve">a </w:t>
      </w:r>
      <w:r w:rsidRPr="00374B5B" w:rsidR="00AC17BE">
        <w:t>master’s</w:t>
      </w:r>
      <w:r w:rsidRPr="00374B5B" w:rsidR="00374B5B">
        <w:t xml:space="preserve"> degree from Liberty University</w:t>
      </w:r>
      <w:r>
        <w:t>; and</w:t>
      </w:r>
    </w:p>
    <w:p w:rsidR="00D12E33" w:rsidP="00D12E33" w:rsidRDefault="00D12E33" w14:paraId="366EC291" w14:textId="77777777">
      <w:pPr>
        <w:pStyle w:val="scresolutionwhereas"/>
      </w:pPr>
    </w:p>
    <w:p w:rsidR="00D12E33" w:rsidP="00D12E33" w:rsidRDefault="00D12E33" w14:paraId="522B09DE" w14:textId="17EF9A15">
      <w:pPr>
        <w:pStyle w:val="scresolutionwhereas"/>
      </w:pPr>
      <w:bookmarkStart w:name="wa_599b22485" w:id="2"/>
      <w:r>
        <w:t>W</w:t>
      </w:r>
      <w:bookmarkEnd w:id="2"/>
      <w:r>
        <w:t xml:space="preserve">hereas, </w:t>
      </w:r>
      <w:r w:rsidR="00374B5B">
        <w:t xml:space="preserve">Mr. </w:t>
      </w:r>
      <w:r w:rsidRPr="00374B5B" w:rsidR="00374B5B">
        <w:t>Singh is a seasoned public servant currently serving as the Director of Budget and Legislative Affairs for the Office of the Governor in South Carolina. He brings a wealth of knowledge and experience to this role, having honed his expertise in government affairs, relationship building, state budgeting, and legislation across various avenues</w:t>
      </w:r>
      <w:r>
        <w:t>; and</w:t>
      </w:r>
    </w:p>
    <w:p w:rsidR="00D12E33" w:rsidP="00D12E33" w:rsidRDefault="00D12E33" w14:paraId="582677A4" w14:textId="77777777">
      <w:pPr>
        <w:pStyle w:val="scresolutionwhereas"/>
      </w:pPr>
    </w:p>
    <w:p w:rsidR="00D12E33" w:rsidP="00D12E33" w:rsidRDefault="00D12E33" w14:paraId="56C8C14B" w14:textId="321C1EA5">
      <w:pPr>
        <w:pStyle w:val="scresolutionwhereas"/>
      </w:pPr>
      <w:bookmarkStart w:name="wa_b34da980c" w:id="3"/>
      <w:r>
        <w:t>W</w:t>
      </w:r>
      <w:bookmarkEnd w:id="3"/>
      <w:r>
        <w:t xml:space="preserve">hereas, </w:t>
      </w:r>
      <w:r w:rsidR="00374B5B">
        <w:t>t</w:t>
      </w:r>
      <w:r w:rsidRPr="00374B5B" w:rsidR="00374B5B">
        <w:t>hroughout his career,</w:t>
      </w:r>
      <w:r w:rsidR="00374B5B">
        <w:t xml:space="preserve"> Mr.</w:t>
      </w:r>
      <w:r w:rsidRPr="00374B5B" w:rsidR="00374B5B">
        <w:t xml:space="preserve"> Singh has established himself as a skilled leader with a strong understanding of the intricacies of government. He possesses a keen ability to build strong relationships, fostering collaboration and consensus across diverse stakeholders</w:t>
      </w:r>
      <w:r>
        <w:t>; and</w:t>
      </w:r>
    </w:p>
    <w:p w:rsidR="00D12E33" w:rsidP="00D12E33" w:rsidRDefault="00D12E33" w14:paraId="6EAC379B" w14:textId="77777777">
      <w:pPr>
        <w:pStyle w:val="scresolutionwhereas"/>
      </w:pPr>
    </w:p>
    <w:p w:rsidR="00D12E33" w:rsidP="00D12E33" w:rsidRDefault="00D12E33" w14:paraId="5FDE1B96" w14:textId="792946C5">
      <w:pPr>
        <w:pStyle w:val="scresolutionwhereas"/>
      </w:pPr>
      <w:bookmarkStart w:name="wa_a74222aa1" w:id="4"/>
      <w:r>
        <w:t>W</w:t>
      </w:r>
      <w:bookmarkEnd w:id="4"/>
      <w:r>
        <w:t xml:space="preserve">hereas, </w:t>
      </w:r>
      <w:r w:rsidR="00374B5B">
        <w:t>a leader in his profession, Mr.</w:t>
      </w:r>
      <w:r w:rsidRPr="00374B5B" w:rsidR="00374B5B">
        <w:t xml:space="preserve"> Singh</w:t>
      </w:r>
      <w:r w:rsidR="00374B5B">
        <w:t>’s</w:t>
      </w:r>
      <w:r w:rsidRPr="00374B5B" w:rsidR="00374B5B">
        <w:t xml:space="preserve"> expertise in state budgeting is extensive, allowing him to navigate the complexities of fiscal planning and resource allocation. Additionally, his knowledge of legislative processes enables him to effectively advocate for policies that align with the </w:t>
      </w:r>
      <w:r w:rsidR="00374B5B">
        <w:t>g</w:t>
      </w:r>
      <w:r w:rsidRPr="00374B5B" w:rsidR="00374B5B">
        <w:t>overnor</w:t>
      </w:r>
      <w:r w:rsidR="00374B5B">
        <w:t>’</w:t>
      </w:r>
      <w:r w:rsidRPr="00374B5B" w:rsidR="00374B5B">
        <w:t>s priorities and the best interests of South Carolina</w:t>
      </w:r>
      <w:r>
        <w:t>; and</w:t>
      </w:r>
    </w:p>
    <w:p w:rsidR="00D12E33" w:rsidP="00D12E33" w:rsidRDefault="00D12E33" w14:paraId="66D52115" w14:textId="77777777">
      <w:pPr>
        <w:pStyle w:val="scresolutionwhereas"/>
      </w:pPr>
    </w:p>
    <w:p w:rsidR="00D12E33" w:rsidP="00D12E33" w:rsidRDefault="00D12E33" w14:paraId="1963096F" w14:textId="06807BD0">
      <w:pPr>
        <w:pStyle w:val="scresolutionwhereas"/>
      </w:pPr>
      <w:bookmarkStart w:name="wa_ff3d0de74" w:id="5"/>
      <w:r>
        <w:t>W</w:t>
      </w:r>
      <w:bookmarkEnd w:id="5"/>
      <w:r>
        <w:t xml:space="preserve">hereas, over the years, </w:t>
      </w:r>
      <w:r w:rsidR="00374B5B">
        <w:t xml:space="preserve">Mr. </w:t>
      </w:r>
      <w:r w:rsidRPr="00374B5B" w:rsidR="00374B5B">
        <w:t>Singh</w:t>
      </w:r>
      <w:r>
        <w:t xml:space="preserve"> has received a number of honors and awards, including </w:t>
      </w:r>
      <w:r w:rsidR="00374B5B">
        <w:t xml:space="preserve">the </w:t>
      </w:r>
      <w:r w:rsidRPr="00374B5B" w:rsidR="00374B5B">
        <w:t>prestigious Outstanding Lander University Young Alumni Award</w:t>
      </w:r>
      <w:r w:rsidR="00374B5B">
        <w:t xml:space="preserve">. He has also </w:t>
      </w:r>
      <w:r w:rsidRPr="00374B5B" w:rsidR="00374B5B">
        <w:t xml:space="preserve">served as the </w:t>
      </w:r>
      <w:r w:rsidR="00374B5B">
        <w:t>p</w:t>
      </w:r>
      <w:r w:rsidRPr="00374B5B" w:rsidR="00374B5B">
        <w:t>resident of the Lander University Young Alumni Council</w:t>
      </w:r>
      <w:r>
        <w:t>; and</w:t>
      </w:r>
    </w:p>
    <w:p w:rsidR="00D12E33" w:rsidP="00D12E33" w:rsidRDefault="00D12E33" w14:paraId="076DA2E5" w14:textId="77777777">
      <w:pPr>
        <w:pStyle w:val="scresolutionwhereas"/>
      </w:pPr>
    </w:p>
    <w:p w:rsidR="00D12E33" w:rsidP="00D12E33" w:rsidRDefault="00D12E33" w14:paraId="140EEE2E" w14:textId="2FC3B490">
      <w:pPr>
        <w:pStyle w:val="scresolutionwhereas"/>
      </w:pPr>
      <w:bookmarkStart w:name="wa_fe42898ea" w:id="6"/>
      <w:r>
        <w:t>W</w:t>
      </w:r>
      <w:bookmarkEnd w:id="6"/>
      <w:r>
        <w:t xml:space="preserve">hereas, </w:t>
      </w:r>
      <w:r w:rsidR="00374B5B">
        <w:t xml:space="preserve">Mr. </w:t>
      </w:r>
      <w:r w:rsidRPr="00374B5B" w:rsidR="00374B5B">
        <w:t>Singh</w:t>
      </w:r>
      <w:r w:rsidR="00374B5B">
        <w:t>’</w:t>
      </w:r>
      <w:r w:rsidRPr="00374B5B" w:rsidR="00374B5B">
        <w:t xml:space="preserve">s dedication to public service and his multifaceted skillset make him a valuable asset to the Governor's Office and the </w:t>
      </w:r>
      <w:r w:rsidR="00374B5B">
        <w:t>S</w:t>
      </w:r>
      <w:r w:rsidRPr="00374B5B" w:rsidR="00374B5B">
        <w:t xml:space="preserve">tate of South Carolina. As he continues his career, his leadership and commitment will undoubtedly play a vital role in shaping the future of the </w:t>
      </w:r>
      <w:r w:rsidR="00374B5B">
        <w:t>S</w:t>
      </w:r>
      <w:r w:rsidRPr="00374B5B" w:rsidR="00374B5B">
        <w:t>tate</w:t>
      </w:r>
      <w:r>
        <w:t>; and</w:t>
      </w:r>
    </w:p>
    <w:p w:rsidR="00D12E33" w:rsidP="00D12E33" w:rsidRDefault="00D12E33" w14:paraId="1BD41D06" w14:textId="77777777">
      <w:pPr>
        <w:pStyle w:val="scresolutionwhereas"/>
      </w:pPr>
    </w:p>
    <w:p w:rsidR="00D12E33" w:rsidP="00D12E33" w:rsidRDefault="00D12E33" w14:paraId="336A3F81" w14:textId="128D8E94">
      <w:pPr>
        <w:pStyle w:val="scresolutionwhereas"/>
      </w:pPr>
      <w:bookmarkStart w:name="wa_ceadea17b" w:id="7"/>
      <w:r>
        <w:t>W</w:t>
      </w:r>
      <w:bookmarkEnd w:id="7"/>
      <w:r>
        <w:t xml:space="preserve">hereas, </w:t>
      </w:r>
      <w:r w:rsidR="00374B5B">
        <w:t xml:space="preserve">Mr. </w:t>
      </w:r>
      <w:r w:rsidRPr="00374B5B" w:rsidR="00374B5B">
        <w:t>Singh</w:t>
      </w:r>
      <w:r>
        <w:t xml:space="preserve"> is married to </w:t>
      </w:r>
      <w:r w:rsidRPr="00374B5B" w:rsidR="00374B5B">
        <w:t>Nina Singh</w:t>
      </w:r>
      <w:r>
        <w:t xml:space="preserve">, and together, they have </w:t>
      </w:r>
      <w:r w:rsidR="00374B5B">
        <w:t>three</w:t>
      </w:r>
      <w:r>
        <w:t xml:space="preserve"> children; and</w:t>
      </w:r>
    </w:p>
    <w:p w:rsidR="00D12E33" w:rsidP="00D12E33" w:rsidRDefault="00D12E33" w14:paraId="288FC6F3" w14:textId="77777777">
      <w:pPr>
        <w:pStyle w:val="scresolutionwhereas"/>
      </w:pPr>
    </w:p>
    <w:p w:rsidR="008A7625" w:rsidP="00D12E33" w:rsidRDefault="00D12E33" w14:paraId="44F28955" w14:textId="6565127D">
      <w:pPr>
        <w:pStyle w:val="scresolutionwhereas"/>
      </w:pPr>
      <w:bookmarkStart w:name="wa_76982c5b4" w:id="8"/>
      <w:r>
        <w:t>W</w:t>
      </w:r>
      <w:bookmarkEnd w:id="8"/>
      <w:r>
        <w:t xml:space="preserve">hereas, the members of the South Carolina </w:t>
      </w:r>
      <w:r w:rsidR="000D599C">
        <w:t>Senate</w:t>
      </w:r>
      <w:r>
        <w:t xml:space="preserve"> appreciate the passion and dedication that </w:t>
      </w:r>
      <w:r w:rsidR="000D599C">
        <w:t xml:space="preserve">Mr. </w:t>
      </w:r>
      <w:r w:rsidRPr="00374B5B" w:rsidR="000D599C">
        <w:t>Singh</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379811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7D42">
            <w:rPr>
              <w:rStyle w:val="scresolutionbody1"/>
            </w:rPr>
            <w:t>Senate</w:t>
          </w:r>
        </w:sdtContent>
      </w:sdt>
      <w:r w:rsidRPr="00040E43">
        <w:t>:</w:t>
      </w:r>
    </w:p>
    <w:p w:rsidRPr="00040E43" w:rsidR="00B9052D" w:rsidP="00B703CB" w:rsidRDefault="00B9052D" w14:paraId="48DB32E5" w14:textId="77777777">
      <w:pPr>
        <w:pStyle w:val="scresolutionbody"/>
      </w:pPr>
    </w:p>
    <w:p w:rsidR="00D12E33" w:rsidP="00D12E33" w:rsidRDefault="00007116" w14:paraId="48E97E3E" w14:textId="11269DA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7D42">
            <w:rPr>
              <w:rStyle w:val="scresolutionbody1"/>
            </w:rPr>
            <w:t>Senate</w:t>
          </w:r>
        </w:sdtContent>
      </w:sdt>
      <w:r w:rsidRPr="00040E43">
        <w:t xml:space="preserve">, by this resolution, </w:t>
      </w:r>
      <w:r w:rsidRPr="001A256D" w:rsidR="00D12E33">
        <w:t xml:space="preserve">congratulate </w:t>
      </w:r>
      <w:r w:rsidRPr="00374B5B" w:rsidR="000D599C">
        <w:t>Sym Singh</w:t>
      </w:r>
      <w:r w:rsidR="00D12E33">
        <w:t xml:space="preserve"> </w:t>
      </w:r>
      <w:r w:rsidR="00C92C5B">
        <w:t>as he continues his career</w:t>
      </w:r>
      <w:r w:rsidRPr="001A256D" w:rsidR="00D12E33">
        <w:t xml:space="preserve">, commend him for his </w:t>
      </w:r>
      <w:r w:rsidR="000D599C">
        <w:t>many</w:t>
      </w:r>
      <w:r w:rsidR="00D12E33">
        <w:t xml:space="preserve"> </w:t>
      </w:r>
      <w:r w:rsidRPr="001A256D" w:rsidR="00D12E33">
        <w:t>years of dedicated service, and wish him much happiness and fulfillment in the years ahead.</w:t>
      </w:r>
    </w:p>
    <w:p w:rsidR="00D12E33" w:rsidP="00D12E33" w:rsidRDefault="00D12E33" w14:paraId="409CEC76" w14:textId="77777777">
      <w:pPr>
        <w:pStyle w:val="scresolutionmembers"/>
      </w:pPr>
    </w:p>
    <w:p w:rsidRPr="00040E43" w:rsidR="00B9052D" w:rsidP="00D12E33" w:rsidRDefault="00D12E33" w14:paraId="48DB32E8" w14:textId="44CFE64B">
      <w:pPr>
        <w:pStyle w:val="scresolutionmembers"/>
      </w:pPr>
      <w:r>
        <w:t xml:space="preserve">Be it further resolved that a copy of this resolution be presented to </w:t>
      </w:r>
      <w:r w:rsidRPr="00374B5B" w:rsidR="000D599C">
        <w:t>Sym Singh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0E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97974E8" w:rsidR="007003E1" w:rsidRDefault="00DE0E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7D42">
              <w:rPr>
                <w:noProof/>
              </w:rPr>
              <w:t>SR-0603KM-VC24.docx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E59"/>
    <w:rsid w:val="00007116"/>
    <w:rsid w:val="00011869"/>
    <w:rsid w:val="00015CD6"/>
    <w:rsid w:val="00032E86"/>
    <w:rsid w:val="00040E43"/>
    <w:rsid w:val="0008202C"/>
    <w:rsid w:val="000843D7"/>
    <w:rsid w:val="00084D53"/>
    <w:rsid w:val="00091FD9"/>
    <w:rsid w:val="0009711F"/>
    <w:rsid w:val="00097234"/>
    <w:rsid w:val="00097C23"/>
    <w:rsid w:val="000C5BE4"/>
    <w:rsid w:val="000D599C"/>
    <w:rsid w:val="000E0100"/>
    <w:rsid w:val="000E1785"/>
    <w:rsid w:val="000E546A"/>
    <w:rsid w:val="000F1901"/>
    <w:rsid w:val="000F2E49"/>
    <w:rsid w:val="000F40FA"/>
    <w:rsid w:val="001035F1"/>
    <w:rsid w:val="0010776B"/>
    <w:rsid w:val="00124782"/>
    <w:rsid w:val="00133E66"/>
    <w:rsid w:val="001347EE"/>
    <w:rsid w:val="00136B38"/>
    <w:rsid w:val="001373F6"/>
    <w:rsid w:val="001435A3"/>
    <w:rsid w:val="00146ED3"/>
    <w:rsid w:val="00151044"/>
    <w:rsid w:val="00157BB3"/>
    <w:rsid w:val="00184888"/>
    <w:rsid w:val="00187057"/>
    <w:rsid w:val="001A022F"/>
    <w:rsid w:val="001A2C0B"/>
    <w:rsid w:val="001A4E9F"/>
    <w:rsid w:val="001A72A6"/>
    <w:rsid w:val="001B7CB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4B5B"/>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1F37"/>
    <w:rsid w:val="004623E6"/>
    <w:rsid w:val="0046488E"/>
    <w:rsid w:val="0046685D"/>
    <w:rsid w:val="004669F5"/>
    <w:rsid w:val="004809EE"/>
    <w:rsid w:val="00491CF7"/>
    <w:rsid w:val="004B7339"/>
    <w:rsid w:val="004E7D54"/>
    <w:rsid w:val="00511974"/>
    <w:rsid w:val="0052116B"/>
    <w:rsid w:val="0052388C"/>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7D42"/>
    <w:rsid w:val="005E2BC9"/>
    <w:rsid w:val="00605102"/>
    <w:rsid w:val="006053F5"/>
    <w:rsid w:val="00611909"/>
    <w:rsid w:val="006215AA"/>
    <w:rsid w:val="00627DCA"/>
    <w:rsid w:val="00666E48"/>
    <w:rsid w:val="00682770"/>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45E"/>
    <w:rsid w:val="007720AC"/>
    <w:rsid w:val="00781DF8"/>
    <w:rsid w:val="007836CC"/>
    <w:rsid w:val="00787728"/>
    <w:rsid w:val="007917CE"/>
    <w:rsid w:val="007959D3"/>
    <w:rsid w:val="007A70AE"/>
    <w:rsid w:val="007B4C8A"/>
    <w:rsid w:val="007C0EE1"/>
    <w:rsid w:val="007C6B24"/>
    <w:rsid w:val="007E01B6"/>
    <w:rsid w:val="007F3C86"/>
    <w:rsid w:val="007F6D64"/>
    <w:rsid w:val="00810471"/>
    <w:rsid w:val="008362E8"/>
    <w:rsid w:val="008410D3"/>
    <w:rsid w:val="00843D27"/>
    <w:rsid w:val="00846FE5"/>
    <w:rsid w:val="0085786E"/>
    <w:rsid w:val="00870570"/>
    <w:rsid w:val="008905D2"/>
    <w:rsid w:val="0089448D"/>
    <w:rsid w:val="008A1768"/>
    <w:rsid w:val="008A489F"/>
    <w:rsid w:val="008A7625"/>
    <w:rsid w:val="008B4AC4"/>
    <w:rsid w:val="008C3A19"/>
    <w:rsid w:val="008D05D1"/>
    <w:rsid w:val="008E1DCA"/>
    <w:rsid w:val="008E315B"/>
    <w:rsid w:val="008F0F33"/>
    <w:rsid w:val="008F4429"/>
    <w:rsid w:val="009059FF"/>
    <w:rsid w:val="0092634F"/>
    <w:rsid w:val="009270BA"/>
    <w:rsid w:val="0094021A"/>
    <w:rsid w:val="00953783"/>
    <w:rsid w:val="009549A0"/>
    <w:rsid w:val="0096528D"/>
    <w:rsid w:val="00965B3F"/>
    <w:rsid w:val="009B44AF"/>
    <w:rsid w:val="009C6A0B"/>
    <w:rsid w:val="009C7F19"/>
    <w:rsid w:val="009E2BE4"/>
    <w:rsid w:val="009F0C77"/>
    <w:rsid w:val="009F4DD1"/>
    <w:rsid w:val="009F7B81"/>
    <w:rsid w:val="00A02543"/>
    <w:rsid w:val="00A321F4"/>
    <w:rsid w:val="00A41684"/>
    <w:rsid w:val="00A64E80"/>
    <w:rsid w:val="00A66C6B"/>
    <w:rsid w:val="00A7261B"/>
    <w:rsid w:val="00A72AFE"/>
    <w:rsid w:val="00A72BCD"/>
    <w:rsid w:val="00A74015"/>
    <w:rsid w:val="00A741D9"/>
    <w:rsid w:val="00A833AB"/>
    <w:rsid w:val="00A95560"/>
    <w:rsid w:val="00A9741D"/>
    <w:rsid w:val="00AB1254"/>
    <w:rsid w:val="00AB2CC0"/>
    <w:rsid w:val="00AC17BE"/>
    <w:rsid w:val="00AC34A2"/>
    <w:rsid w:val="00AC74F4"/>
    <w:rsid w:val="00AD1C9A"/>
    <w:rsid w:val="00AD4B17"/>
    <w:rsid w:val="00AF0102"/>
    <w:rsid w:val="00AF1A81"/>
    <w:rsid w:val="00AF69EE"/>
    <w:rsid w:val="00B00C4F"/>
    <w:rsid w:val="00B128F5"/>
    <w:rsid w:val="00B14BAD"/>
    <w:rsid w:val="00B359C0"/>
    <w:rsid w:val="00B3602C"/>
    <w:rsid w:val="00B412D4"/>
    <w:rsid w:val="00B519D6"/>
    <w:rsid w:val="00B6480F"/>
    <w:rsid w:val="00B64FFF"/>
    <w:rsid w:val="00B703CB"/>
    <w:rsid w:val="00B7267F"/>
    <w:rsid w:val="00B879A5"/>
    <w:rsid w:val="00B9052D"/>
    <w:rsid w:val="00B9105E"/>
    <w:rsid w:val="00B93D18"/>
    <w:rsid w:val="00BC1E62"/>
    <w:rsid w:val="00BC695A"/>
    <w:rsid w:val="00BD086A"/>
    <w:rsid w:val="00BD4498"/>
    <w:rsid w:val="00BE36E9"/>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C5B"/>
    <w:rsid w:val="00C93C2C"/>
    <w:rsid w:val="00CA3BCF"/>
    <w:rsid w:val="00CC6B7B"/>
    <w:rsid w:val="00CD2089"/>
    <w:rsid w:val="00CE4EE6"/>
    <w:rsid w:val="00CF44FA"/>
    <w:rsid w:val="00D12E33"/>
    <w:rsid w:val="00D1567E"/>
    <w:rsid w:val="00D31310"/>
    <w:rsid w:val="00D37AF8"/>
    <w:rsid w:val="00D55053"/>
    <w:rsid w:val="00D66B80"/>
    <w:rsid w:val="00D73A67"/>
    <w:rsid w:val="00D8028D"/>
    <w:rsid w:val="00D970A9"/>
    <w:rsid w:val="00DB1F5E"/>
    <w:rsid w:val="00DC47B1"/>
    <w:rsid w:val="00DE0EED"/>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2BC"/>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D12E33"/>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A72A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3&amp;session=125&amp;summary=B" TargetMode="External" Id="R5e834ad968a94046" /><Relationship Type="http://schemas.openxmlformats.org/officeDocument/2006/relationships/hyperlink" Target="https://www.scstatehouse.gov/sess125_2023-2024/prever/1103_20240227.docx" TargetMode="External" Id="Ra1eba5fc72dc41b4" /><Relationship Type="http://schemas.openxmlformats.org/officeDocument/2006/relationships/hyperlink" Target="h:\sj\20240227.docx" TargetMode="External" Id="R7a113fe8375542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06f65d76-5708-4a80-a177-995ba80dfc33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INTRODATE>2024-02-27</T_BILL_D_INTRODATE>
  <T_BILL_D_SENATEINTRODATE>2024-02-27</T_BILL_D_SENATEINTRODATE>
  <T_BILL_N_INTERNALVERSIONNUMBER>1</T_BILL_N_INTERNALVERSIONNUMBER>
  <T_BILL_N_SESSION>125</T_BILL_N_SESSION>
  <T_BILL_N_VERSIONNUMBER>1</T_BILL_N_VERSIONNUMBER>
  <T_BILL_N_YEAR>2024</T_BILL_N_YEAR>
  <T_BILL_REQUEST_REQUEST>d0914015-b4ec-41a8-abb9-5124aaabc73d</T_BILL_REQUEST_REQUEST>
  <T_BILL_R_ORIGINALDRAFT>9d340435-f6da-493c-95d7-39383f2d6d42</T_BILL_R_ORIGINALDRAFT>
  <T_BILL_SPONSOR_SPONSOR>d4b3af46-5b45-4913-a458-669b12bca660</T_BILL_SPONSOR_SPONSOR>
  <T_BILL_T_BILLNAME>[1103]</T_BILL_T_BILLNAME>
  <T_BILL_T_BILLNUMBER>1103</T_BILL_T_BILLNUMBER>
  <T_BILL_T_BILLTITLE>TO CONGRATULATE Sym Singh as he continues his career, TO COMMEND HIM FOR HIS many YEARS OF DEDICATED SERVICE, AND TO WISH HIM MUCH HAPPINESS AND FULFILLMENT IN THE YEARS AHEAD.</T_BILL_T_BILLTITLE>
  <T_BILL_T_CHAMBER>senate</T_BILL_T_CHAMBER>
  <T_BILL_T_FILENAME> </T_BILL_T_FILENAME>
  <T_BILL_T_LEGTYPE>resolution</T_BILL_T_LEGTYPE>
  <T_BILL_T_SUBJECT>Sym Singh</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2212</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2024-02-27T17:34:00Z</dcterms:created>
  <dcterms:modified xsi:type="dcterms:W3CDTF">2024-02-27T17:34:00Z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