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A227, R136, S1126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Kimbrell, Peeler, Rice, M. Johnson, Adams, Climer, Garrett, Cash, Young, Alexander, Reichenbach, Shealy, Grooms, Cromer, Turner, Loftis, Fanning, Gustafson, Goldfinch, Massey, Campsen, Bennett, Martin, Corbin and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5081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SR-0616KM24.docx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April 3, 2024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Constitutional amendment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ad8f8cd5383436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3e6b9c6fffe4da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>Senate</w:t>
      </w:r>
      <w:r>
        <w:tab/>
        <w:t>Referred to Subcommittee: Campsen (ch), Hutto,
 Malloy, Garrett, Kimbrell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Judiciary</w:t>
      </w:r>
      <w:r>
        <w:t xml:space="preserve"> (</w:t>
      </w:r>
      <w:hyperlink w:history="true" r:id="R0fd7d106d80d420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4/3/2024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6bff5cc10c5e4c3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510e11d2072c445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4/3/2024</w:t>
      </w:r>
      <w:r>
        <w:tab/>
        <w:t>Senate</w:t>
      </w:r>
      <w:r>
        <w:tab/>
        <w:t xml:space="preserve">Roll call</w:t>
      </w:r>
      <w:r>
        <w:t xml:space="preserve"> Ayes-40  Nays-3</w:t>
      </w:r>
      <w:r>
        <w:t xml:space="preserve"> (</w:t>
      </w:r>
      <w:hyperlink w:history="true" r:id="R65dfac74b07e4af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4/4/2024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0d16cdbedfaa4a0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20600fe489e496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8de8728109a421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Judiciary</w:t>
      </w:r>
      <w:r>
        <w:t xml:space="preserve"> (</w:t>
      </w:r>
      <w:hyperlink w:history="true" r:id="R52fa68701a8c41d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4/25/2024</w:t>
      </w:r>
      <w:r>
        <w:tab/>
        <w:t>House</w:t>
      </w:r>
      <w:r>
        <w:tab/>
        <w:t>Debate adjourned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adc2318f6eca410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House</w:t>
      </w:r>
      <w:r>
        <w:tab/>
        <w:t xml:space="preserve">Roll call</w:t>
      </w:r>
      <w:r>
        <w:t xml:space="preserve"> Yeas-108  Nays-0</w:t>
      </w:r>
      <w:r>
        <w:t xml:space="preserve"> (</w:t>
      </w:r>
      <w:hyperlink w:history="true" r:id="Ra693f9d1ba554c3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5/2/2024</w:t>
      </w:r>
      <w:r>
        <w:tab/>
        <w:t>House</w:t>
      </w:r>
      <w:r>
        <w:tab/>
        <w:t xml:space="preserve">Read third time and enrolled</w:t>
      </w:r>
      <w:r>
        <w:t xml:space="preserve"> (</w:t>
      </w:r>
      <w:hyperlink w:history="true" r:id="R0e76ad141d234ba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5/2/2024</w:t>
      </w:r>
      <w:r>
        <w:tab/>
        <w:t>House</w:t>
      </w:r>
      <w:r>
        <w:tab/>
        <w:t xml:space="preserve">Roll call</w:t>
      </w:r>
      <w:r>
        <w:t xml:space="preserve"> Yeas-105  Nays-0</w:t>
      </w:r>
      <w:r>
        <w:t xml:space="preserve"> (</w:t>
      </w:r>
      <w:hyperlink w:history="true" r:id="R23958c66832f4e2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/>
      </w:r>
      <w:r>
        <w:tab/>
        <w:t>Ratified R 136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5/15/2024</w:t>
      </w:r>
      <w:r>
        <w:tab/>
        <w:t/>
      </w:r>
      <w:r>
        <w:tab/>
        <w:t>No signature required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5/20/2024</w:t>
      </w:r>
      <w:r>
        <w:tab/>
        <w:t/>
      </w:r>
      <w:r>
        <w:tab/>
        <w:t>Effective date 05/08/24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7/23/2024</w:t>
      </w:r>
      <w:r>
        <w:tab/>
        <w:t/>
      </w:r>
      <w:r>
        <w:tab/>
        <w:t>Act No. 227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7056770d3d64f0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a86d609321d4458">
        <w:r>
          <w:rPr>
            <w:rStyle w:val="Hyperlink"/>
            <w:u w:val="single"/>
          </w:rPr>
          <w:t>02/29/2024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d1c5131d29a4b5d">
        <w:r>
          <w:rPr>
            <w:rStyle w:val="Hyperlink"/>
            <w:u w:val="single"/>
          </w:rPr>
          <w:t>03/27/2024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ee1eac5809345a5">
        <w:r>
          <w:rPr>
            <w:rStyle w:val="Hyperlink"/>
            <w:u w:val="single"/>
          </w:rPr>
          <w:t>03/28/2024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5e7e79739aa4ae0">
        <w:r>
          <w:rPr>
            <w:rStyle w:val="Hyperlink"/>
            <w:u w:val="single"/>
          </w:rPr>
          <w:t>04/03/2024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4992676d3ac469a">
        <w:r>
          <w:rPr>
            <w:rStyle w:val="Hyperlink"/>
            <w:u w:val="single"/>
          </w:rPr>
          <w:t>04/04/2024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5f0fa97606f4816">
        <w:r>
          <w:rPr>
            <w:rStyle w:val="Hyperlink"/>
            <w:u w:val="single"/>
          </w:rPr>
          <w:t>04/23/2024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010A9D" w:rsidRDefault="00010A9D" w14:paraId="3538DE2C" w14:textId="77777777">
      <w:pPr>
        <w:widowControl w:val="0"/>
        <w:spacing w:after="0"/>
      </w:pPr>
    </w:p>
    <w:p w:rsidR="00010A9D" w:rsidRDefault="00010A9D" w14:paraId="61B01234" w14:textId="77777777">
      <w:pPr>
        <w:widowControl w:val="0"/>
        <w:spacing w:after="0"/>
      </w:pPr>
    </w:p>
    <w:p w:rsidR="00010A9D" w:rsidRDefault="00010A9D" w14:paraId="3AB73506" w14:textId="77777777">
      <w:pPr>
        <w:widowControl w:val="0"/>
        <w:spacing w:after="0"/>
      </w:pPr>
    </w:p>
    <w:p w:rsidR="00010A9D" w:rsidRDefault="00010A9D" w14:paraId="217A02BF" w14:textId="77777777">
      <w:pPr>
        <w:suppressLineNumbers/>
        <w:sectPr w:rsidR="00010A9D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F0120D" w:rsidP="00F0120D" w:rsidRDefault="00F0120D" w14:paraId="37754A22" w14:textId="77777777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(A227, R136, S1126)</w:t>
      </w:r>
    </w:p>
    <w:p w:rsidRPr="00F60DB2" w:rsidR="00F0120D" w:rsidP="00F0120D" w:rsidRDefault="00F0120D" w14:paraId="29A9DC0F" w14:textId="77777777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63529F" w:rsidR="00F0120D" w:rsidP="00F0120D" w:rsidRDefault="00F0120D" w14:paraId="746BFFE4" w14:textId="77777777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63529F">
        <w:rPr>
          <w:rFonts w:cs="Times New Roman"/>
          <w:sz w:val="22"/>
        </w:rPr>
        <w:t>A JOINT RESOLUTION PROPOSING AN AMENDMENT TO SECTION 4, ARTICLE II OF THE CONSTITUTION OF SOUTH CAROLINA, RELATING TO VOTER QUALIFICATIONS, SO AS TO PROVIDE THAT ONLY A CITIZEN OF THE UNITED STATES AND OF THIS STATE OF THE AGE OF EIGHTEEN AND UPWARDS WHO IS PROPERLY REGISTERED IS ENTITLED TO VOTE AS PROVIDED BY LAW.</w:t>
      </w:r>
    </w:p>
    <w:p w:rsidR="00F0120D" w:rsidP="00F0120D" w:rsidRDefault="00F0120D" w14:paraId="6E44C2DD" w14:textId="77777777">
      <w:pPr>
        <w:pStyle w:val="scbillwhereasclause"/>
      </w:pPr>
    </w:p>
    <w:p w:rsidRPr="00105D52" w:rsidR="00F0120D" w:rsidP="00F0120D" w:rsidRDefault="00F0120D" w14:paraId="5EF48DFF" w14:textId="77777777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fb69ee472" w:id="1"/>
      <w:r w:rsidRPr="00105D52">
        <w:t>B</w:t>
      </w:r>
      <w:bookmarkEnd w:id="1"/>
      <w:r w:rsidRPr="00105D52">
        <w:t>e it enacted by the General Assembly of the State of South Carolina:</w:t>
      </w:r>
    </w:p>
    <w:p w:rsidR="00F0120D" w:rsidP="00F0120D" w:rsidRDefault="00F0120D" w14:paraId="66F85743" w14:textId="77777777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0120D" w:rsidP="00F0120D" w:rsidRDefault="00F0120D" w14:paraId="60388732" w14:textId="77777777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Amendment proposed</w:t>
      </w:r>
    </w:p>
    <w:p w:rsidRPr="00105D52" w:rsidR="00F0120D" w:rsidP="00F0120D" w:rsidRDefault="00F0120D" w14:paraId="73A76B8B" w14:textId="77777777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0120D" w:rsidP="00F0120D" w:rsidRDefault="00F0120D" w14:paraId="78D5A04A" w14:textId="77777777">
      <w:pPr>
        <w:pStyle w:val="scdirectionallanguage"/>
      </w:pPr>
      <w:bookmarkStart w:name="bs_num_1_edafad40a" w:id="2"/>
      <w:r>
        <w:t>S</w:t>
      </w:r>
      <w:bookmarkEnd w:id="2"/>
      <w:r>
        <w:t>ECTION 1.</w:t>
      </w:r>
      <w:r>
        <w:tab/>
      </w:r>
      <w:bookmarkStart w:name="dl_092c0edac" w:id="3"/>
      <w:r>
        <w:t>I</w:t>
      </w:r>
      <w:bookmarkEnd w:id="3"/>
      <w:r>
        <w:t>t is proposed that Section 4, Article II of the Constitution of this State be amended to read:</w:t>
      </w:r>
    </w:p>
    <w:p w:rsidR="00F0120D" w:rsidP="00F0120D" w:rsidRDefault="00F0120D" w14:paraId="36732D32" w14:textId="77777777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0120D" w:rsidP="00F0120D" w:rsidRDefault="00F0120D" w14:paraId="7B99A9CF" w14:textId="77777777">
      <w:pPr>
        <w:pStyle w:val="sccodifiedsection"/>
      </w:pPr>
      <w:r>
        <w:tab/>
      </w:r>
      <w:bookmarkStart w:name="cs_ArtIISec4_0723399a7" w:id="4"/>
      <w:r>
        <w:t>S</w:t>
      </w:r>
      <w:bookmarkEnd w:id="4"/>
      <w:r>
        <w:t xml:space="preserve">ection 4. </w:t>
      </w:r>
      <w:r w:rsidRPr="00D016D4">
        <w:t xml:space="preserve">Only a </w:t>
      </w:r>
      <w:r>
        <w:t>citizen of the United States and of this State of the age of eighteen and upwards who is properly registered is entitled to vote as provided by law.</w:t>
      </w:r>
    </w:p>
    <w:p w:rsidR="00F0120D" w:rsidP="00F0120D" w:rsidRDefault="00F0120D" w14:paraId="51145173" w14:textId="77777777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0120D" w:rsidP="00F0120D" w:rsidRDefault="00F0120D" w14:paraId="13858E4F" w14:textId="77777777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Question</w:t>
      </w:r>
    </w:p>
    <w:p w:rsidR="00F0120D" w:rsidP="00F0120D" w:rsidRDefault="00F0120D" w14:paraId="05B124E6" w14:textId="77777777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0120D" w:rsidP="00F0120D" w:rsidRDefault="00F0120D" w14:paraId="77E147DE" w14:textId="77777777">
      <w:pPr>
        <w:pStyle w:val="scnoncodifiedsection"/>
      </w:pPr>
      <w:bookmarkStart w:name="bs_num_2_47edc6e60" w:id="5"/>
      <w:bookmarkStart w:name="constitution_voting_483cb48cc" w:id="6"/>
      <w:r>
        <w:t>S</w:t>
      </w:r>
      <w:bookmarkEnd w:id="5"/>
      <w:r>
        <w:t>ECTION 2.</w:t>
      </w:r>
      <w:r>
        <w:tab/>
      </w:r>
      <w:bookmarkEnd w:id="6"/>
      <w:r w:rsidRPr="7EFADF95">
        <w:t>The proposed</w:t>
      </w:r>
      <w:r>
        <w:t xml:space="preserve"> amendment</w:t>
      </w:r>
      <w:r w:rsidRPr="7EFADF95">
        <w:t xml:space="preserve"> must be submitted to the qualified electors at the next general election for representatives.</w:t>
      </w:r>
      <w:r>
        <w:t xml:space="preserve"> </w:t>
      </w:r>
      <w:r w:rsidRPr="7EFADF95">
        <w:t xml:space="preserve"> Ballots must be provided at the various voting precincts with the follow</w:t>
      </w:r>
      <w:r>
        <w:t>ing</w:t>
      </w:r>
      <w:r w:rsidRPr="7EFADF95">
        <w:t xml:space="preserve"> words printed or written on the ballot:</w:t>
      </w:r>
    </w:p>
    <w:p w:rsidRPr="00116292" w:rsidR="00F0120D" w:rsidP="00F0120D" w:rsidRDefault="00F0120D" w14:paraId="188F1852" w14:textId="77777777">
      <w:pPr>
        <w:pStyle w:val="scnoncodifiedsection"/>
      </w:pPr>
    </w:p>
    <w:p w:rsidRPr="00116292" w:rsidR="00F0120D" w:rsidP="00F0120D" w:rsidRDefault="00F0120D" w14:paraId="44A4C141" w14:textId="77777777">
      <w:pPr>
        <w:pStyle w:val="scnoncodifiedsection"/>
      </w:pPr>
      <w:r>
        <w:tab/>
      </w:r>
      <w:bookmarkStart w:name="up_dae8f289e" w:id="7"/>
      <w:r>
        <w:t>“</w:t>
      </w:r>
      <w:bookmarkEnd w:id="7"/>
      <w:r w:rsidRPr="00C91CFA">
        <w:t>Must Section</w:t>
      </w:r>
      <w:r>
        <w:t xml:space="preserve"> 4,</w:t>
      </w:r>
      <w:r w:rsidRPr="00C91CFA">
        <w:t xml:space="preserve"> Article </w:t>
      </w:r>
      <w:r>
        <w:t>II</w:t>
      </w:r>
      <w:r w:rsidRPr="00C91CFA">
        <w:t xml:space="preserve"> of the Constitution of this State, relating to</w:t>
      </w:r>
      <w:r>
        <w:t xml:space="preserve"> voter qualifications</w:t>
      </w:r>
      <w:r w:rsidRPr="004E0418">
        <w:t>,</w:t>
      </w:r>
      <w:r w:rsidRPr="00C91CFA">
        <w:rPr>
          <w:i/>
          <w:iCs/>
        </w:rPr>
        <w:t xml:space="preserve"> </w:t>
      </w:r>
      <w:r w:rsidRPr="00B7188A">
        <w:t xml:space="preserve">be amended so as to </w:t>
      </w:r>
      <w:r>
        <w:t xml:space="preserve">provide that only a </w:t>
      </w:r>
      <w:r w:rsidRPr="007F496E">
        <w:t>citizen of the United States and of this State of the age of eighteen and upwards who is properly registered is entitled to vote as provided by law</w:t>
      </w:r>
      <w:r w:rsidRPr="00116292">
        <w:t>?</w:t>
      </w:r>
    </w:p>
    <w:p w:rsidRPr="00116292" w:rsidR="00F0120D" w:rsidP="00F0120D" w:rsidRDefault="00F0120D" w14:paraId="7F96AEAE" w14:textId="77777777">
      <w:pPr>
        <w:pStyle w:val="scnoncodifiedsection"/>
        <w:jc w:val="left"/>
      </w:pPr>
    </w:p>
    <w:p w:rsidRPr="00116292" w:rsidR="00F0120D" w:rsidP="00F0120D" w:rsidRDefault="00F0120D" w14:paraId="52B841C5" w14:textId="77777777">
      <w:pPr>
        <w:pStyle w:val="scnoncodifiedsection"/>
        <w:jc w:val="center"/>
      </w:pPr>
      <w:bookmarkStart w:name="up_6c0af7355" w:id="8"/>
      <w:r w:rsidRPr="00116292">
        <w:t>Y</w:t>
      </w:r>
      <w:bookmarkEnd w:id="8"/>
      <w:r w:rsidRPr="00116292">
        <w:t>es</w:t>
      </w:r>
      <w:r>
        <w:tab/>
      </w:r>
      <w:r>
        <w:tab/>
      </w:r>
      <w:r w:rsidRPr="00116292">
        <w:rPr>
          <w:rFonts w:ascii="Wingdings" w:hAnsi="Wingdings"/>
        </w:rPr>
        <w:t>o</w:t>
      </w:r>
    </w:p>
    <w:p w:rsidR="00F0120D" w:rsidP="00F0120D" w:rsidRDefault="00F0120D" w14:paraId="01C00673" w14:textId="77777777">
      <w:pPr>
        <w:pStyle w:val="scnoncodifiedsection"/>
        <w:jc w:val="center"/>
        <w:rPr>
          <w:rFonts w:ascii="Wingdings" w:hAnsi="Wingdings"/>
        </w:rPr>
      </w:pPr>
      <w:bookmarkStart w:name="up_fb4b3bcba" w:id="9"/>
      <w:r w:rsidRPr="00116292">
        <w:t>N</w:t>
      </w:r>
      <w:bookmarkEnd w:id="9"/>
      <w:r w:rsidRPr="00116292">
        <w:t>o</w:t>
      </w:r>
      <w:r>
        <w:tab/>
      </w:r>
      <w:r>
        <w:tab/>
      </w:r>
      <w:r w:rsidRPr="00116292">
        <w:rPr>
          <w:rFonts w:ascii="Wingdings" w:hAnsi="Wingdings"/>
        </w:rPr>
        <w:t>o</w:t>
      </w:r>
    </w:p>
    <w:p w:rsidRPr="00116292" w:rsidR="00F0120D" w:rsidP="00F0120D" w:rsidRDefault="00F0120D" w14:paraId="3EC42220" w14:textId="77777777">
      <w:pPr>
        <w:pStyle w:val="scnoncodifiedsection"/>
        <w:jc w:val="center"/>
      </w:pPr>
    </w:p>
    <w:p w:rsidR="00F0120D" w:rsidP="00F0120D" w:rsidRDefault="00F0120D" w14:paraId="055DEFE3" w14:textId="77777777">
      <w:pPr>
        <w:pStyle w:val="scnoncodifiedsection"/>
      </w:pPr>
      <w:bookmarkStart w:name="up_8a2fdaad8" w:id="10"/>
      <w:r w:rsidRPr="00116292">
        <w:t>T</w:t>
      </w:r>
      <w:bookmarkEnd w:id="10"/>
      <w:r w:rsidRPr="00116292">
        <w:t xml:space="preserve">hose voting in favor of the question shall deposit a ballot with a check or cross mark in the square after the word </w:t>
      </w:r>
      <w:r>
        <w:t>‘</w:t>
      </w:r>
      <w:r w:rsidRPr="00116292">
        <w:t>Yes</w:t>
      </w:r>
      <w:r>
        <w:t>’</w:t>
      </w:r>
      <w:r w:rsidRPr="00116292">
        <w:t xml:space="preserve">, and those voting against the question shall deposit a ballot with a check or cross mark in the square after the word </w:t>
      </w:r>
      <w:r>
        <w:t>‘</w:t>
      </w:r>
      <w:r w:rsidRPr="00116292">
        <w:t>No</w:t>
      </w:r>
      <w:r>
        <w:t>’</w:t>
      </w:r>
      <w:r w:rsidRPr="00116292">
        <w:t>.</w:t>
      </w:r>
      <w:r>
        <w:t>”</w:t>
      </w:r>
    </w:p>
    <w:p w:rsidR="00F0120D" w:rsidP="00F0120D" w:rsidRDefault="00F0120D" w14:paraId="7FC87BCD" w14:textId="77777777">
      <w:pPr>
        <w:pStyle w:val="scnoncodifiedsection"/>
      </w:pPr>
    </w:p>
    <w:p w:rsidR="00F0120D" w:rsidP="00F0120D" w:rsidRDefault="00F0120D" w14:paraId="49426B59" w14:textId="77777777">
      <w:pPr>
        <w:pStyle w:val="scnoncodifiedsection"/>
      </w:pPr>
      <w:r>
        <w:t>Ratified the 8</w:t>
      </w:r>
      <w:r>
        <w:rPr>
          <w:vertAlign w:val="superscript"/>
        </w:rPr>
        <w:t>th</w:t>
      </w:r>
      <w:r>
        <w:t xml:space="preserve"> day of May, 2024.</w:t>
      </w:r>
    </w:p>
    <w:p w:rsidR="00F0120D" w:rsidP="00F0120D" w:rsidRDefault="00F0120D" w14:paraId="141D032F" w14:textId="77777777">
      <w:pPr>
        <w:pStyle w:val="scnoncodifiedsection"/>
        <w:jc w:val="center"/>
      </w:pPr>
    </w:p>
    <w:p w:rsidR="00F0120D" w:rsidP="00F0120D" w:rsidRDefault="00F0120D" w14:paraId="380FF159" w14:textId="77777777">
      <w:pPr>
        <w:pStyle w:val="scnoncodifiedsection"/>
        <w:jc w:val="center"/>
      </w:pPr>
      <w:r>
        <w:t>__________</w:t>
      </w:r>
    </w:p>
    <w:p w:rsidRPr="00F60DB2" w:rsidR="0063529F" w:rsidP="00F0120D" w:rsidRDefault="0063529F" w14:paraId="0A9ECB18" w14:textId="77777777">
      <w:pPr>
        <w:widowControl w:val="0"/>
        <w:spacing w:after="0"/>
      </w:pPr>
    </w:p>
    <w:sectPr w:rsidRPr="00F60DB2" w:rsidR="0063529F" w:rsidSect="00F0120D">
      <w:footerReference w:type="default" r:id="rId33"/>
      <w:footerReference w:type="first" r:id="rId34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C7247" w14:textId="77777777" w:rsidR="0091356C" w:rsidRDefault="0091356C" w:rsidP="0010329A">
      <w:pPr>
        <w:spacing w:after="0" w:line="240" w:lineRule="auto"/>
      </w:pPr>
      <w:r>
        <w:separator/>
      </w:r>
    </w:p>
    <w:p w14:paraId="7279000E" w14:textId="77777777" w:rsidR="0091356C" w:rsidRDefault="0091356C"/>
    <w:p w14:paraId="2704195D" w14:textId="77777777" w:rsidR="0091356C" w:rsidRDefault="0091356C"/>
  </w:endnote>
  <w:endnote w:type="continuationSeparator" w:id="0">
    <w:p w14:paraId="3D3473DE" w14:textId="77777777" w:rsidR="0091356C" w:rsidRDefault="0091356C" w:rsidP="0010329A">
      <w:pPr>
        <w:spacing w:after="0" w:line="240" w:lineRule="auto"/>
      </w:pPr>
      <w:r>
        <w:continuationSeparator/>
      </w:r>
    </w:p>
    <w:p w14:paraId="204DDA40" w14:textId="77777777" w:rsidR="0091356C" w:rsidRDefault="0091356C"/>
    <w:p w14:paraId="65BA917B" w14:textId="77777777" w:rsidR="0091356C" w:rsidRDefault="0091356C"/>
  </w:endnote>
  <w:endnote w:type="continuationNotice" w:id="1">
    <w:p w14:paraId="664C60A0" w14:textId="77777777"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AC3EA" w14:textId="77777777" w:rsidR="0063529F" w:rsidRPr="0063529F" w:rsidRDefault="0063529F" w:rsidP="0063529F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1CA95" w14:textId="77777777" w:rsidR="0063529F" w:rsidRDefault="00635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DCC3F" w14:textId="77777777" w:rsidR="0091356C" w:rsidRDefault="0091356C" w:rsidP="0010329A">
      <w:pPr>
        <w:spacing w:after="0" w:line="240" w:lineRule="auto"/>
      </w:pPr>
      <w:r>
        <w:separator/>
      </w:r>
    </w:p>
    <w:p w14:paraId="236186F2" w14:textId="77777777" w:rsidR="0091356C" w:rsidRDefault="0091356C"/>
    <w:p w14:paraId="6F82C7A1" w14:textId="77777777" w:rsidR="0091356C" w:rsidRDefault="0091356C"/>
  </w:footnote>
  <w:footnote w:type="continuationSeparator" w:id="0">
    <w:p w14:paraId="0CD24480" w14:textId="77777777" w:rsidR="0091356C" w:rsidRDefault="0091356C" w:rsidP="0010329A">
      <w:pPr>
        <w:spacing w:after="0" w:line="240" w:lineRule="auto"/>
      </w:pPr>
      <w:r>
        <w:continuationSeparator/>
      </w:r>
    </w:p>
    <w:p w14:paraId="799AA316" w14:textId="77777777" w:rsidR="0091356C" w:rsidRDefault="0091356C"/>
    <w:p w14:paraId="3C6F72DC" w14:textId="77777777" w:rsidR="0091356C" w:rsidRDefault="0091356C"/>
  </w:footnote>
  <w:footnote w:type="continuationNotice" w:id="1">
    <w:p w14:paraId="11992CD7" w14:textId="77777777"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1126"/>
    <w:docVar w:name="dvBillNumberPrefix" w:val="S"/>
    <w:docVar w:name="dvOriginalBody" w:val="Senate"/>
  </w:docVars>
  <w:rsids>
    <w:rsidRoot w:val="005B7817"/>
    <w:rsid w:val="000029A0"/>
    <w:rsid w:val="00002E0E"/>
    <w:rsid w:val="00010A9D"/>
    <w:rsid w:val="00011182"/>
    <w:rsid w:val="00011DC4"/>
    <w:rsid w:val="00012912"/>
    <w:rsid w:val="00012CE1"/>
    <w:rsid w:val="000168A0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484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3567"/>
    <w:rsid w:val="001B6BC2"/>
    <w:rsid w:val="001B6DA2"/>
    <w:rsid w:val="001B7E5F"/>
    <w:rsid w:val="001C4381"/>
    <w:rsid w:val="001C5DDA"/>
    <w:rsid w:val="001D512E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70F7C"/>
    <w:rsid w:val="0027783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038F"/>
    <w:rsid w:val="00341F2D"/>
    <w:rsid w:val="003421F1"/>
    <w:rsid w:val="00354F64"/>
    <w:rsid w:val="00361563"/>
    <w:rsid w:val="00362738"/>
    <w:rsid w:val="003775E6"/>
    <w:rsid w:val="00380365"/>
    <w:rsid w:val="00381998"/>
    <w:rsid w:val="00395639"/>
    <w:rsid w:val="003A7561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A73ED"/>
    <w:rsid w:val="004B07AC"/>
    <w:rsid w:val="004B0C18"/>
    <w:rsid w:val="004B1F36"/>
    <w:rsid w:val="004C223D"/>
    <w:rsid w:val="004C22A6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403B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34A92"/>
    <w:rsid w:val="0063529F"/>
    <w:rsid w:val="00640112"/>
    <w:rsid w:val="00640C87"/>
    <w:rsid w:val="006454BB"/>
    <w:rsid w:val="00651C89"/>
    <w:rsid w:val="0065200E"/>
    <w:rsid w:val="00656284"/>
    <w:rsid w:val="00657CF4"/>
    <w:rsid w:val="00663B8D"/>
    <w:rsid w:val="006700F0"/>
    <w:rsid w:val="00671F37"/>
    <w:rsid w:val="0067345B"/>
    <w:rsid w:val="00682A97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E7D77"/>
    <w:rsid w:val="006F1A24"/>
    <w:rsid w:val="006F3399"/>
    <w:rsid w:val="007038A9"/>
    <w:rsid w:val="00704345"/>
    <w:rsid w:val="00722155"/>
    <w:rsid w:val="00731EA4"/>
    <w:rsid w:val="0073210F"/>
    <w:rsid w:val="00737C39"/>
    <w:rsid w:val="00737DD5"/>
    <w:rsid w:val="00737F19"/>
    <w:rsid w:val="007423A2"/>
    <w:rsid w:val="00744823"/>
    <w:rsid w:val="00750F97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D0359"/>
    <w:rsid w:val="007E2DD6"/>
    <w:rsid w:val="007F1183"/>
    <w:rsid w:val="007F50D1"/>
    <w:rsid w:val="007F52D1"/>
    <w:rsid w:val="007F66F0"/>
    <w:rsid w:val="0080389E"/>
    <w:rsid w:val="00806DCC"/>
    <w:rsid w:val="00815A49"/>
    <w:rsid w:val="00816D52"/>
    <w:rsid w:val="00825C9B"/>
    <w:rsid w:val="008271CF"/>
    <w:rsid w:val="00831048"/>
    <w:rsid w:val="00834272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5986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461F4"/>
    <w:rsid w:val="00A504A7"/>
    <w:rsid w:val="00A53677"/>
    <w:rsid w:val="00A53BF2"/>
    <w:rsid w:val="00A73EFA"/>
    <w:rsid w:val="00A765E1"/>
    <w:rsid w:val="00A77A3B"/>
    <w:rsid w:val="00A81C21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97DC3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127F"/>
    <w:rsid w:val="00C5312C"/>
    <w:rsid w:val="00C543E7"/>
    <w:rsid w:val="00C56271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C5034"/>
    <w:rsid w:val="00CD08C9"/>
    <w:rsid w:val="00CD1FE8"/>
    <w:rsid w:val="00CD38CD"/>
    <w:rsid w:val="00CD3E0C"/>
    <w:rsid w:val="00CD5565"/>
    <w:rsid w:val="00CD5E26"/>
    <w:rsid w:val="00CD616C"/>
    <w:rsid w:val="00CE25EC"/>
    <w:rsid w:val="00CF7B4A"/>
    <w:rsid w:val="00D009F8"/>
    <w:rsid w:val="00D016D4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38F4"/>
    <w:rsid w:val="00D748B8"/>
    <w:rsid w:val="00D772FB"/>
    <w:rsid w:val="00D81150"/>
    <w:rsid w:val="00DA1AA0"/>
    <w:rsid w:val="00DA323A"/>
    <w:rsid w:val="00DB4FA1"/>
    <w:rsid w:val="00DD5089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112E8"/>
    <w:rsid w:val="00E24D9A"/>
    <w:rsid w:val="00E27A11"/>
    <w:rsid w:val="00E30497"/>
    <w:rsid w:val="00E33BF4"/>
    <w:rsid w:val="00E358A2"/>
    <w:rsid w:val="00E35C9A"/>
    <w:rsid w:val="00E3771B"/>
    <w:rsid w:val="00E37DD7"/>
    <w:rsid w:val="00E40979"/>
    <w:rsid w:val="00E40E00"/>
    <w:rsid w:val="00E43F26"/>
    <w:rsid w:val="00E52867"/>
    <w:rsid w:val="00E52917"/>
    <w:rsid w:val="00E6378B"/>
    <w:rsid w:val="00E63EC3"/>
    <w:rsid w:val="00E65958"/>
    <w:rsid w:val="00E70287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D727F"/>
    <w:rsid w:val="00EE1E90"/>
    <w:rsid w:val="00EF0DFD"/>
    <w:rsid w:val="00EF37A8"/>
    <w:rsid w:val="00EF531F"/>
    <w:rsid w:val="00EF6855"/>
    <w:rsid w:val="00F0120D"/>
    <w:rsid w:val="00F05FE8"/>
    <w:rsid w:val="00F13D87"/>
    <w:rsid w:val="00F149E5"/>
    <w:rsid w:val="00F15E33"/>
    <w:rsid w:val="00F16C6B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16CA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44FD5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2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4C22A6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4C22A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4C22A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4C22A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4C22A6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4C22A6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4C22A6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4C22A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4C22A6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4C22A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4C22A6"/>
    <w:rPr>
      <w:noProof/>
    </w:rPr>
  </w:style>
  <w:style w:type="character" w:customStyle="1" w:styleId="sclocalcheck">
    <w:name w:val="sc_local_check"/>
    <w:uiPriority w:val="1"/>
    <w:qFormat/>
    <w:rsid w:val="004C22A6"/>
    <w:rPr>
      <w:noProof/>
    </w:rPr>
  </w:style>
  <w:style w:type="character" w:customStyle="1" w:styleId="sctempcheck">
    <w:name w:val="sc_temp_check"/>
    <w:uiPriority w:val="1"/>
    <w:qFormat/>
    <w:rsid w:val="004C22A6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6352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sj\20240229.docx" TargetMode="External" Id="rId13" /><Relationship Type="http://schemas.openxmlformats.org/officeDocument/2006/relationships/hyperlink" Target="file:///h:\sj\20240404.docx" TargetMode="External" Id="rId18" /><Relationship Type="http://schemas.openxmlformats.org/officeDocument/2006/relationships/hyperlink" Target="https://www.scstatehouse.gov/billsearch.php?billnumbers=1126&amp;session=125&amp;summary=B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hj\20240423.docx" TargetMode="External" Id="rId21" /><Relationship Type="http://schemas.openxmlformats.org/officeDocument/2006/relationships/footer" Target="footer2.xml" Id="rId34" /><Relationship Type="http://schemas.openxmlformats.org/officeDocument/2006/relationships/styles" Target="styles.xml" Id="rId7" /><Relationship Type="http://schemas.openxmlformats.org/officeDocument/2006/relationships/hyperlink" Target="file:///h:\sj\20240229.docx" TargetMode="External" Id="rId12" /><Relationship Type="http://schemas.openxmlformats.org/officeDocument/2006/relationships/hyperlink" Target="file:///h:\sj\20240403.docx" TargetMode="External" Id="rId17" /><Relationship Type="http://schemas.openxmlformats.org/officeDocument/2006/relationships/hyperlink" Target="file:///h:\hj\20240502.docx" TargetMode="External" Id="rId25" /><Relationship Type="http://schemas.openxmlformats.org/officeDocument/2006/relationships/footer" Target="footer1.xml" Id="rId33" /><Relationship Type="http://schemas.openxmlformats.org/officeDocument/2006/relationships/customXml" Target="../customXml/item2.xml" Id="rId2" /><Relationship Type="http://schemas.openxmlformats.org/officeDocument/2006/relationships/hyperlink" Target="file:///h:\sj\20240403.docx" TargetMode="External" Id="rId16" /><Relationship Type="http://schemas.openxmlformats.org/officeDocument/2006/relationships/hyperlink" Target="file:///h:\hj\20240409.docx" TargetMode="External" Id="rId20" /><Relationship Type="http://schemas.openxmlformats.org/officeDocument/2006/relationships/hyperlink" Target="https://www.scstatehouse.gov/sess125_2023-2024/prever/1126_20240328.docx" TargetMode="Externa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file:///h:\hj\20240502.docx" TargetMode="External" Id="rId24" /><Relationship Type="http://schemas.openxmlformats.org/officeDocument/2006/relationships/hyperlink" Target="https://www.scstatehouse.gov/sess125_2023-2024/prever/1126_20240423.docx" TargetMode="External" Id="rId32" /><Relationship Type="http://schemas.openxmlformats.org/officeDocument/2006/relationships/customXml" Target="../customXml/item5.xml" Id="rId5" /><Relationship Type="http://schemas.openxmlformats.org/officeDocument/2006/relationships/hyperlink" Target="file:///h:\sj\20240403.docx" TargetMode="External" Id="rId15" /><Relationship Type="http://schemas.openxmlformats.org/officeDocument/2006/relationships/hyperlink" Target="file:///h:\hj\20240501.docx" TargetMode="External" Id="rId23" /><Relationship Type="http://schemas.openxmlformats.org/officeDocument/2006/relationships/hyperlink" Target="https://www.scstatehouse.gov/sess125_2023-2024/prever/1126_20240327.docx" TargetMode="External" Id="rId28" /><Relationship Type="http://schemas.openxmlformats.org/officeDocument/2006/relationships/theme" Target="theme/theme1.xml" Id="rId36" /><Relationship Type="http://schemas.openxmlformats.org/officeDocument/2006/relationships/footnotes" Target="footnotes.xml" Id="rId10" /><Relationship Type="http://schemas.openxmlformats.org/officeDocument/2006/relationships/hyperlink" Target="file:///h:\hj\20240409.docx" TargetMode="External" Id="rId19" /><Relationship Type="http://schemas.openxmlformats.org/officeDocument/2006/relationships/hyperlink" Target="https://www.scstatehouse.gov/sess125_2023-2024/prever/1126_20240404.docx" TargetMode="Externa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sj\20240327.docx" TargetMode="External" Id="rId14" /><Relationship Type="http://schemas.openxmlformats.org/officeDocument/2006/relationships/hyperlink" Target="file:///h:\hj\20240501.docx" TargetMode="External" Id="rId22" /><Relationship Type="http://schemas.openxmlformats.org/officeDocument/2006/relationships/hyperlink" Target="https://www.scstatehouse.gov/sess125_2023-2024/prever/1126_20240229.docx" TargetMode="External" Id="rId27" /><Relationship Type="http://schemas.openxmlformats.org/officeDocument/2006/relationships/hyperlink" Target="https://www.scstatehouse.gov/sess125_2023-2024/prever/1126_20240403.docx" TargetMode="External" Id="rId30" /><Relationship Type="http://schemas.openxmlformats.org/officeDocument/2006/relationships/fontTable" Target="fontTable.xml" Id="rId35" /><Relationship Type="http://schemas.openxmlformats.org/officeDocument/2006/relationships/hyperlink" Target="https://www.scstatehouse.gov/billsearch.php?billnumbers=1126&amp;session=125&amp;summary=B" TargetMode="External" Id="R5f975667b4864b90" /><Relationship Type="http://schemas.openxmlformats.org/officeDocument/2006/relationships/hyperlink" Target="https://www.scstatehouse.gov/sess125_2023-2024/prever/1126_20240229.docx" TargetMode="External" Id="Rbfc37600520c4529" /><Relationship Type="http://schemas.openxmlformats.org/officeDocument/2006/relationships/hyperlink" Target="https://www.scstatehouse.gov/sess125_2023-2024/prever/1126_20240327.docx" TargetMode="External" Id="Ra51b0c884a6645df" /><Relationship Type="http://schemas.openxmlformats.org/officeDocument/2006/relationships/hyperlink" Target="https://www.scstatehouse.gov/sess125_2023-2024/prever/1126_20240328.docx" TargetMode="External" Id="Rc2f2d1dfb4754357" /><Relationship Type="http://schemas.openxmlformats.org/officeDocument/2006/relationships/hyperlink" Target="https://www.scstatehouse.gov/sess125_2023-2024/prever/1126_20240403.docx" TargetMode="External" Id="R833cf5ed9e0b4f70" /><Relationship Type="http://schemas.openxmlformats.org/officeDocument/2006/relationships/hyperlink" Target="https://www.scstatehouse.gov/sess125_2023-2024/prever/1126_20240404.docx" TargetMode="External" Id="R4f152e4e88984a27" /><Relationship Type="http://schemas.openxmlformats.org/officeDocument/2006/relationships/hyperlink" Target="https://www.scstatehouse.gov/sess125_2023-2024/prever/1126_20240423.docx" TargetMode="External" Id="R31c7651e500646df" /><Relationship Type="http://schemas.openxmlformats.org/officeDocument/2006/relationships/hyperlink" Target="h:\sj\20240229.docx" TargetMode="External" Id="Rfcd82e63c79d41f4" /><Relationship Type="http://schemas.openxmlformats.org/officeDocument/2006/relationships/hyperlink" Target="h:\sj\20240229.docx" TargetMode="External" Id="R317893241ffa421f" /><Relationship Type="http://schemas.openxmlformats.org/officeDocument/2006/relationships/hyperlink" Target="h:\sj\20240327.docx" TargetMode="External" Id="Rbea1aa699e414d1e" /><Relationship Type="http://schemas.openxmlformats.org/officeDocument/2006/relationships/hyperlink" Target="h:\sj\20240403.docx" TargetMode="External" Id="Rae17e3f00a434064" /><Relationship Type="http://schemas.openxmlformats.org/officeDocument/2006/relationships/hyperlink" Target="h:\sj\20240403.docx" TargetMode="External" Id="Rc073330bce694a49" /><Relationship Type="http://schemas.openxmlformats.org/officeDocument/2006/relationships/hyperlink" Target="h:\sj\20240403.docx" TargetMode="External" Id="R556b8a595b1c4c69" /><Relationship Type="http://schemas.openxmlformats.org/officeDocument/2006/relationships/hyperlink" Target="h:\sj\20240404.docx" TargetMode="External" Id="R6856ef1ee8734e7f" /><Relationship Type="http://schemas.openxmlformats.org/officeDocument/2006/relationships/hyperlink" Target="h:\hj\20240409.docx" TargetMode="External" Id="R63c4b08d5d7f4d7b" /><Relationship Type="http://schemas.openxmlformats.org/officeDocument/2006/relationships/hyperlink" Target="h:\hj\20240409.docx" TargetMode="External" Id="Rabaafe9e45e34159" /><Relationship Type="http://schemas.openxmlformats.org/officeDocument/2006/relationships/hyperlink" Target="h:\hj\20240423.docx" TargetMode="External" Id="Rfa4246ad96c44d9e" /><Relationship Type="http://schemas.openxmlformats.org/officeDocument/2006/relationships/hyperlink" Target="h:\hj\20240501.docx" TargetMode="External" Id="Rb0e4c41c73144746" /><Relationship Type="http://schemas.openxmlformats.org/officeDocument/2006/relationships/hyperlink" Target="h:\hj\20240501.docx" TargetMode="External" Id="Rdd5aad1afc7a4f14" /><Relationship Type="http://schemas.openxmlformats.org/officeDocument/2006/relationships/hyperlink" Target="h:\hj\20240502.docx" TargetMode="External" Id="R2e198612dd134cdf" /><Relationship Type="http://schemas.openxmlformats.org/officeDocument/2006/relationships/hyperlink" Target="h:\hj\20240502.docx" TargetMode="External" Id="R91628b1207694b81" /><Relationship Type="http://schemas.openxmlformats.org/officeDocument/2006/relationships/hyperlink" Target="https://www.scstatehouse.gov/billsearch.php?billnumbers=1126&amp;session=125&amp;summary=B" TargetMode="External" Id="Rd7056770d3d64f0d" /><Relationship Type="http://schemas.openxmlformats.org/officeDocument/2006/relationships/hyperlink" Target="https://www.scstatehouse.gov/sess125_2023-2024/prever/1126_20240229.docx" TargetMode="External" Id="R7a86d609321d4458" /><Relationship Type="http://schemas.openxmlformats.org/officeDocument/2006/relationships/hyperlink" Target="https://www.scstatehouse.gov/sess125_2023-2024/prever/1126_20240327.docx" TargetMode="External" Id="R2d1c5131d29a4b5d" /><Relationship Type="http://schemas.openxmlformats.org/officeDocument/2006/relationships/hyperlink" Target="https://www.scstatehouse.gov/sess125_2023-2024/prever/1126_20240328.docx" TargetMode="External" Id="R5ee1eac5809345a5" /><Relationship Type="http://schemas.openxmlformats.org/officeDocument/2006/relationships/hyperlink" Target="https://www.scstatehouse.gov/sess125_2023-2024/prever/1126_20240403.docx" TargetMode="External" Id="Rc5e7e79739aa4ae0" /><Relationship Type="http://schemas.openxmlformats.org/officeDocument/2006/relationships/hyperlink" Target="https://www.scstatehouse.gov/sess125_2023-2024/prever/1126_20240404.docx" TargetMode="External" Id="Rc4992676d3ac469a" /><Relationship Type="http://schemas.openxmlformats.org/officeDocument/2006/relationships/hyperlink" Target="https://www.scstatehouse.gov/sess125_2023-2024/prever/1126_20240423.docx" TargetMode="External" Id="R55f0fa97606f4816" /><Relationship Type="http://schemas.openxmlformats.org/officeDocument/2006/relationships/hyperlink" Target="h:\sj\20240229.docx" TargetMode="External" Id="Raad8f8cd53834365" /><Relationship Type="http://schemas.openxmlformats.org/officeDocument/2006/relationships/hyperlink" Target="h:\sj\20240229.docx" TargetMode="External" Id="R33e6b9c6fffe4daf" /><Relationship Type="http://schemas.openxmlformats.org/officeDocument/2006/relationships/hyperlink" Target="h:\sj\20240327.docx" TargetMode="External" Id="R0fd7d106d80d4206" /><Relationship Type="http://schemas.openxmlformats.org/officeDocument/2006/relationships/hyperlink" Target="h:\sj\20240403.docx" TargetMode="External" Id="R6bff5cc10c5e4c3c" /><Relationship Type="http://schemas.openxmlformats.org/officeDocument/2006/relationships/hyperlink" Target="h:\sj\20240403.docx" TargetMode="External" Id="R510e11d2072c445c" /><Relationship Type="http://schemas.openxmlformats.org/officeDocument/2006/relationships/hyperlink" Target="h:\sj\20240403.docx" TargetMode="External" Id="R65dfac74b07e4af2" /><Relationship Type="http://schemas.openxmlformats.org/officeDocument/2006/relationships/hyperlink" Target="h:\sj\20240404.docx" TargetMode="External" Id="R0d16cdbedfaa4a01" /><Relationship Type="http://schemas.openxmlformats.org/officeDocument/2006/relationships/hyperlink" Target="h:\hj\20240409.docx" TargetMode="External" Id="R720600fe489e4964" /><Relationship Type="http://schemas.openxmlformats.org/officeDocument/2006/relationships/hyperlink" Target="h:\hj\20240409.docx" TargetMode="External" Id="Rd8de8728109a4215" /><Relationship Type="http://schemas.openxmlformats.org/officeDocument/2006/relationships/hyperlink" Target="h:\hj\20240423.docx" TargetMode="External" Id="R52fa68701a8c41da" /><Relationship Type="http://schemas.openxmlformats.org/officeDocument/2006/relationships/hyperlink" Target="h:\hj\20240501.docx" TargetMode="External" Id="Radc2318f6eca4105" /><Relationship Type="http://schemas.openxmlformats.org/officeDocument/2006/relationships/hyperlink" Target="h:\hj\20240501.docx" TargetMode="External" Id="Ra693f9d1ba554c39" /><Relationship Type="http://schemas.openxmlformats.org/officeDocument/2006/relationships/hyperlink" Target="h:\hj\20240502.docx" TargetMode="External" Id="R0e76ad141d234ba4" /><Relationship Type="http://schemas.openxmlformats.org/officeDocument/2006/relationships/hyperlink" Target="h:\hj\20240502.docx" TargetMode="External" Id="R23958c66832f4e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lwb360Metadata xmlns="http://schemas.openxmlformats.org/package/2006/metadata/lwb360-metadata">
  <ID>66d846dc-7e00-4b45-bd8a-5d0a33c6e144</ID>
  <T_BILL_B_ISACT>True</T_BILL_B_ISACT>
  <T_BILL_B_ISAMENDMENTTOCONSTITUTION>True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2024-05-02T09:29:01.303261-04:00</T_BILL_DT_VERSION>
  <T_BILL_N_SESSION>125</T_BILL_N_SESSION>
  <T_BILL_N_YEAR>2024</T_BILL_N_YEAR>
  <T_BILL_REQUEST_REQUEST>7365037b-8a5f-4ed3-8c34-9ff6cb7050f5</T_BILL_REQUEST_REQUEST>
  <T_BILL_R_ORIGINALBILL>a6527d65-c675-4f92-83d7-683db4a190e3</T_BILL_R_ORIGINALBILL>
  <T_BILL_R_ORIGINALDRAFT>5792d630-acf0-485e-b7e9-adccd857da0e</T_BILL_R_ORIGINALDRAFT>
  <T_BILL_SPONSOR_SPONSOR>3b8c2c6e-6bd5-4500-9b65-6c8815dd72d8</T_BILL_SPONSOR_SPONSOR>
  <T_BILL_T_BILLNUMBER>1126</T_BILL_T_BILLNUMBER>
  <T_BILL_T_BILLTITLE>PROPOSING AN AMENDMENT TO SECTION 4, ARTICLE II OF THE CONSTITUTION OF SOUTH CAROLINA, RELATING TO VOTER QUALIFICATIONS, SO AS TO PROVIDE THAT ONLY A CITIZEN OF THE UNITED STATES AND OF THIS STATE OF THE AGE OF EIGHTEEN AND UPWARDS WHO IS PROPERLY REGISTERED IS ENTITLED TO VOTE AS PROVIDED BY LAW.</T_BILL_T_BILLTITLE>
  <T_BILL_T_CHAMBER>senate</T_BILL_T_CHAMBER>
  <T_BILL_T_LEGTYPE>joint_resolution_constitution</T_BILL_T_LEGTYPE>
  <T_BILL_T_SECTIONS>[{"SectionUUID":"5f852bed-585f-43a3-8393-2bafd87819e7","SectionName":"code_section","SectionNumber":1,"SectionType":"code_section","CodeSections":[{"CodeSectionBookmarkName":"cs_ArtIISec4_0723399a7","IsConstitutionSection":true,"Identity":"II-4","IsNew":false,"SubSections":[],"TitleRelatedTo":"Voter qualifications","TitleSoAsTo":"clarify that only a citizen of the United States and of this State of the age of eighteen and upwards who is properly registered is entitled to vote as provided by law","Deleted":false}],"TitleText":"","DisableControls":false,"Deleted":false,"RepealItems":[],"SectionBookmarkName":"bs_num_1_edafad40a"},{"SectionUUID":"9d504ff6-6c18-40cb-8b67-c739b21dc212","SectionName":"code_section","SectionNumber":2,"SectionType":"code_section","CodeSections":[],"TitleText":"","DisableControls":false,"Deleted":false,"RepealItems":[],"SectionBookmarkName":"bs_num_2_47edc6e60"}]</T_BILL_T_SECTIONS>
  <T_BILL_T_SUBJECT>Voter qualifications</T_BILL_T_SUBJECT>
  <T_BILL_UR_DRAFTER>kenmoffitt@scsenate.gov</T_BILL_UR_DRAFTER>
  <T_BILL_UR_DRAFTINGASSISTANT>victoriachandler@scsenate.gov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1126: Constitutional amendment - South Carolina Legislature Online</dc:title>
  <dc:subject/>
  <dc:creator>Sean Ryan</dc:creator>
  <cp:keywords/>
  <dc:description/>
  <cp:lastModifiedBy>Danny Crook</cp:lastModifiedBy>
  <cp:revision>2</cp:revision>
  <cp:lastPrinted>2024-05-02T16:28:00Z</cp:lastPrinted>
  <dcterms:created xsi:type="dcterms:W3CDTF">2024-08-22T18:56:00Z</dcterms:created>
  <dcterms:modified xsi:type="dcterms:W3CDTF">2024-08-22T18:56:00Z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