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Fish, Game and Forestry Committee</w:t>
      </w:r>
    </w:p>
    <w:p>
      <w:pPr>
        <w:widowControl w:val="false"/>
        <w:spacing w:after="0"/>
        <w:jc w:val="left"/>
      </w:pPr>
      <w:r>
        <w:rPr>
          <w:rFonts w:ascii="Times New Roman"/>
          <w:sz w:val="22"/>
        </w:rPr>
        <w:t xml:space="preserve">Document Path: LC-0630WAB-DBS24.docx</w:t>
      </w:r>
    </w:p>
    <w:p>
      <w:pPr>
        <w:widowControl w:val="false"/>
        <w:spacing w:after="0"/>
        <w:jc w:val="left"/>
      </w:pP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Department of Natural Resources - JR to Approve Regulation Document No. 5250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Senate</w:t>
      </w:r>
      <w:r>
        <w:tab/>
        <w:t xml:space="preserve">Introduced, read first time, placed on calendar without reference</w:t>
      </w:r>
      <w:r>
        <w:t xml:space="preserve"> (</w:t>
      </w:r>
      <w:hyperlink w:history="true" r:id="R4f19e6ab242245c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4/17/2024</w:t>
      </w:r>
      <w:r>
        <w:tab/>
        <w:t>Senate</w:t>
      </w:r>
      <w:r>
        <w:tab/>
        <w:t xml:space="preserve">Recommitted to Committee on</w:t>
      </w:r>
      <w:r>
        <w:rPr>
          <w:b/>
        </w:rPr>
        <w:t xml:space="preserve"> Fish, Game and Forestry</w:t>
      </w:r>
      <w:r>
        <w:t xml:space="preserve"> (</w:t>
      </w:r>
      <w:hyperlink w:history="true" r:id="Re52f94b0332c47d5">
        <w:r w:rsidRPr="00770434">
          <w:rPr>
            <w:rStyle w:val="Hyperlink"/>
          </w:rPr>
          <w:t>Senate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fc3860cb2649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6b364eb63c4800">
        <w:r>
          <w:rPr>
            <w:rStyle w:val="Hyperlink"/>
            <w:u w:val="single"/>
          </w:rPr>
          <w:t>03/27/2024</w:t>
        </w:r>
      </w:hyperlink>
      <w:r>
        <w:t xml:space="preserve"/>
      </w:r>
    </w:p>
    <w:p>
      <w:pPr>
        <w:widowControl w:val="true"/>
        <w:spacing w:after="0"/>
        <w:jc w:val="left"/>
      </w:pPr>
      <w:r>
        <w:rPr>
          <w:rFonts w:ascii="Times New Roman"/>
          <w:sz w:val="22"/>
        </w:rPr>
        <w:t xml:space="preserve"/>
      </w:r>
      <w:hyperlink r:id="R2c77c3f00abe4701">
        <w:r>
          <w:rPr>
            <w:rStyle w:val="Hyperlink"/>
            <w:u w:val="single"/>
          </w:rPr>
          <w:t>03/27/2024-A</w:t>
        </w:r>
      </w:hyperlink>
      <w:r>
        <w:t xml:space="preserve"/>
      </w:r>
    </w:p>
    <w:p>
      <w:pPr>
        <w:widowControl w:val="true"/>
        <w:spacing w:after="0"/>
        <w:jc w:val="left"/>
      </w:pPr>
      <w:r>
        <w:rPr>
          <w:rFonts w:ascii="Times New Roman"/>
          <w:sz w:val="22"/>
        </w:rPr>
        <w:t xml:space="preserve"/>
      </w:r>
      <w:hyperlink r:id="Reb31705b13504343">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247B8" w:rsidP="00A247B8" w:rsidRDefault="00E96526" w14:paraId="52F09BBD" w14:textId="015C47BE">
      <w:pPr>
        <w:pStyle w:val="sccoversheetstatus"/>
      </w:pPr>
      <w:sdt>
        <w:sdtPr>
          <w:alias w:val="status"/>
          <w:tag w:val="status"/>
          <w:id w:val="854397200"/>
          <w:placeholder>
            <w:docPart w:val="8E23FE05A85146A297848FA5B7F201B7"/>
          </w:placeholder>
        </w:sdtPr>
        <w:sdtEndPr/>
        <w:sdtContent>
          <w:r>
            <w:t>introduced</w:t>
          </w:r>
        </w:sdtContent>
      </w:sdt>
    </w:p>
    <w:sdt>
      <w:sdtPr>
        <w:alias w:val="printed"/>
        <w:tag w:val="printed"/>
        <w:id w:val="-1779714481"/>
        <w:placeholder>
          <w:docPart w:val="8E23FE05A85146A297848FA5B7F201B7"/>
        </w:placeholder>
        <w:text/>
      </w:sdtPr>
      <w:sdtEndPr/>
      <w:sdtContent>
        <w:p w:rsidR="00A247B8" w:rsidP="00A247B8" w:rsidRDefault="00DA6EE4" w14:paraId="73938C6E" w14:textId="118E7FD5">
          <w:pPr>
            <w:pStyle w:val="sccoversheetinfo"/>
          </w:pPr>
          <w:r>
            <w:t>March 27, 2024</w:t>
          </w:r>
        </w:p>
      </w:sdtContent>
    </w:sdt>
    <w:p w:rsidRPr="00B07BF4" w:rsidR="00DA6EE4" w:rsidP="00A247B8" w:rsidRDefault="00DA6EE4" w14:paraId="33B5B54E" w14:textId="77777777">
      <w:pPr>
        <w:pStyle w:val="sccoversheetinfo"/>
      </w:pPr>
    </w:p>
    <w:sdt>
      <w:sdtPr>
        <w:alias w:val="billnumber"/>
        <w:tag w:val="billnumber"/>
        <w:id w:val="-897512070"/>
        <w:placeholder>
          <w:docPart w:val="8E23FE05A85146A297848FA5B7F201B7"/>
        </w:placeholder>
        <w:text/>
      </w:sdtPr>
      <w:sdtEndPr/>
      <w:sdtContent>
        <w:p w:rsidRPr="00B07BF4" w:rsidR="00A247B8" w:rsidP="00A247B8" w:rsidRDefault="00A247B8" w14:paraId="7E7F51F1" w14:textId="34617B14">
          <w:pPr>
            <w:pStyle w:val="sccoversheetbillno"/>
          </w:pPr>
          <w:r>
            <w:t>S. 1217</w:t>
          </w:r>
        </w:p>
      </w:sdtContent>
    </w:sdt>
    <w:p w:rsidR="00DA6EE4" w:rsidP="00A247B8" w:rsidRDefault="00DA6EE4" w14:paraId="6E558509" w14:textId="77777777">
      <w:pPr>
        <w:pStyle w:val="sccoversheetsponsor6"/>
        <w:jc w:val="center"/>
      </w:pPr>
    </w:p>
    <w:p w:rsidRPr="00B07BF4" w:rsidR="00A247B8" w:rsidP="00A247B8" w:rsidRDefault="00A247B8" w14:paraId="75777FA9" w14:textId="1DFF831C">
      <w:pPr>
        <w:pStyle w:val="sccoversheetsponsor6"/>
        <w:jc w:val="center"/>
      </w:pPr>
      <w:r w:rsidRPr="00B07BF4">
        <w:t xml:space="preserve">Introduced by </w:t>
      </w:r>
      <w:sdt>
        <w:sdtPr>
          <w:alias w:val="sponsors"/>
          <w:tag w:val="sponsors"/>
          <w:id w:val="716862734"/>
          <w:placeholder>
            <w:docPart w:val="8E23FE05A85146A297848FA5B7F201B7"/>
          </w:placeholder>
          <w:text/>
        </w:sdtPr>
        <w:sdtEndPr/>
        <w:sdtContent>
          <w:r>
            <w:t>Senate - Fish, Game and Forestry</w:t>
          </w:r>
        </w:sdtContent>
      </w:sdt>
      <w:r w:rsidRPr="00B07BF4">
        <w:t xml:space="preserve"> </w:t>
      </w:r>
    </w:p>
    <w:p w:rsidRPr="00B07BF4" w:rsidR="00A247B8" w:rsidP="00A247B8" w:rsidRDefault="00A247B8" w14:paraId="04697301" w14:textId="77777777">
      <w:pPr>
        <w:pStyle w:val="sccoversheetsponsor6"/>
      </w:pPr>
    </w:p>
    <w:p w:rsidRPr="00B07BF4" w:rsidR="00A247B8" w:rsidP="00E96526" w:rsidRDefault="00E96526" w14:paraId="5C6DA389" w14:textId="16FDF547">
      <w:pPr>
        <w:pStyle w:val="sccoversheetreadfirst"/>
      </w:pPr>
      <w:sdt>
        <w:sdtPr>
          <w:alias w:val="typeinitial"/>
          <w:tag w:val="typeinitial"/>
          <w:id w:val="98301346"/>
          <w:placeholder>
            <w:docPart w:val="8E23FE05A85146A297848FA5B7F201B7"/>
          </w:placeholder>
          <w:text/>
        </w:sdtPr>
        <w:sdtEndPr/>
        <w:sdtContent>
          <w:r w:rsidR="00A247B8">
            <w:t>S</w:t>
          </w:r>
        </w:sdtContent>
      </w:sdt>
      <w:r w:rsidRPr="00B07BF4" w:rsidR="00A247B8">
        <w:t xml:space="preserve">. Printed </w:t>
      </w:r>
      <w:sdt>
        <w:sdtPr>
          <w:alias w:val="printed"/>
          <w:tag w:val="printed"/>
          <w:id w:val="-774643221"/>
          <w:placeholder>
            <w:docPart w:val="8E23FE05A85146A297848FA5B7F201B7"/>
          </w:placeholder>
          <w:text/>
        </w:sdtPr>
        <w:sdtEndPr/>
        <w:sdtContent>
          <w:r w:rsidR="00A247B8">
            <w:t>03/27/24</w:t>
          </w:r>
        </w:sdtContent>
      </w:sdt>
      <w:r w:rsidRPr="00B07BF4" w:rsidR="00A247B8">
        <w:t>--</w:t>
      </w:r>
      <w:sdt>
        <w:sdtPr>
          <w:alias w:val="residingchamber"/>
          <w:tag w:val="residingchamber"/>
          <w:id w:val="1651789982"/>
          <w:placeholder>
            <w:docPart w:val="8E23FE05A85146A297848FA5B7F201B7"/>
          </w:placeholder>
          <w:text/>
        </w:sdtPr>
        <w:sdtEndPr/>
        <w:sdtContent>
          <w:r w:rsidR="00A247B8">
            <w:t>S</w:t>
          </w:r>
        </w:sdtContent>
      </w:sdt>
      <w:r w:rsidRPr="00B07BF4" w:rsidR="00A247B8">
        <w:t>.</w:t>
      </w:r>
      <w:r>
        <w:tab/>
        <w:t>[SEC 3/28/2024 3:22 PM]</w:t>
      </w:r>
    </w:p>
    <w:p w:rsidRPr="00B07BF4" w:rsidR="00A247B8" w:rsidP="00A247B8" w:rsidRDefault="00A247B8" w14:paraId="7527A51E" w14:textId="08071F46">
      <w:pPr>
        <w:pStyle w:val="sccoversheetreadfirst"/>
      </w:pPr>
      <w:r w:rsidRPr="00B07BF4">
        <w:t xml:space="preserve">Read the first time </w:t>
      </w:r>
      <w:sdt>
        <w:sdtPr>
          <w:alias w:val="readfirst"/>
          <w:tag w:val="readfirst"/>
          <w:id w:val="-1145275273"/>
          <w:placeholder>
            <w:docPart w:val="8E23FE05A85146A297848FA5B7F201B7"/>
          </w:placeholder>
          <w:text/>
        </w:sdtPr>
        <w:sdtEndPr/>
        <w:sdtContent>
          <w:r>
            <w:t>March 27, 2024</w:t>
          </w:r>
        </w:sdtContent>
      </w:sdt>
    </w:p>
    <w:p w:rsidRPr="00B07BF4" w:rsidR="00A247B8" w:rsidP="00A247B8" w:rsidRDefault="00A247B8" w14:paraId="0CF674C0" w14:textId="77777777">
      <w:pPr>
        <w:pStyle w:val="sccoversheetemptyline"/>
      </w:pPr>
    </w:p>
    <w:p w:rsidRPr="00B07BF4" w:rsidR="00A247B8" w:rsidP="00A247B8" w:rsidRDefault="00A247B8" w14:paraId="73E9A2FF" w14:textId="77777777">
      <w:pPr>
        <w:pStyle w:val="sccoversheetcommitteereportemplyline"/>
      </w:pPr>
    </w:p>
    <w:p w:rsidRPr="00B07BF4" w:rsidR="00A247B8" w:rsidP="00A247B8" w:rsidRDefault="00A247B8" w14:paraId="2A4C7A8D" w14:textId="77777777">
      <w:pPr>
        <w:pStyle w:val="sccoversheetemptyline"/>
        <w:jc w:val="center"/>
      </w:pPr>
      <w:r w:rsidRPr="00B07BF4">
        <w:t>________</w:t>
      </w:r>
    </w:p>
    <w:p w:rsidRPr="00B07BF4" w:rsidR="00A247B8" w:rsidP="00A247B8" w:rsidRDefault="00A247B8" w14:paraId="530630E3"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A247B8" w:rsidP="002E3E75" w:rsidRDefault="00A247B8" w14:paraId="72A25B20" w14:textId="77777777">
      <w:pPr>
        <w:pStyle w:val="scemptylineheader"/>
      </w:pPr>
    </w:p>
    <w:p w:rsidRPr="00793A66" w:rsidR="00D12EC3" w:rsidP="002E3E75" w:rsidRDefault="00D12EC3" w14:paraId="448DC436" w14:textId="5062A009">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922861" w14:paraId="73B2B7C6" w14:textId="5A8A8DAE">
          <w:pPr>
            <w:pStyle w:val="scresolutiontitle"/>
          </w:pPr>
          <w:r>
            <w:t>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57400650">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922861">
            <w:t>Department of Natural Resources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922861">
            <w:t>Rules and Regulations Governing the Issuance of Deer Depredation Permits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922861">
            <w:t>5250</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812b085cf"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47597b996" w:id="4"/>
      <w:r w:rsidRPr="00793A66">
        <w:t>S</w:t>
      </w:r>
      <w:bookmarkEnd w:id="4"/>
      <w:r w:rsidRPr="00793A66">
        <w:t>UMMARY AS SUBMITTED</w:t>
      </w:r>
    </w:p>
    <w:p w:rsidRPr="00793A66" w:rsidR="00D12EC3" w:rsidP="00E80347" w:rsidRDefault="00D12EC3" w14:paraId="3A813CB4" w14:textId="4929B365">
      <w:pPr>
        <w:pStyle w:val="scjrregpromulgating"/>
      </w:pPr>
      <w:bookmarkStart w:name="up_88da07311" w:id="5"/>
      <w:r w:rsidRPr="00793A66">
        <w:t>B</w:t>
      </w:r>
      <w:bookmarkEnd w:id="5"/>
      <w:r w:rsidRPr="00793A66">
        <w:t>Y PROMULGATING AGENCY.</w:t>
      </w:r>
    </w:p>
    <w:p w:rsidRPr="006C6550" w:rsidR="00922861" w:rsidP="00922861" w:rsidRDefault="00922861" w14:paraId="42D9F9B0" w14:textId="77777777">
      <w:pPr>
        <w:pStyle w:val="scjrregsummary"/>
      </w:pPr>
      <w:bookmarkStart w:name="up_9610c270e" w:id="6"/>
      <w:r w:rsidRPr="006C6550">
        <w:t>T</w:t>
      </w:r>
      <w:bookmarkEnd w:id="6"/>
      <w:r w:rsidRPr="006C6550">
        <w:t xml:space="preserve">he South Carolina Department of Natural Resources is proposing to amend </w:t>
      </w:r>
      <w:r>
        <w:t>R</w:t>
      </w:r>
      <w:r w:rsidRPr="006C6550">
        <w:t>egulation 123</w:t>
      </w:r>
      <w:r>
        <w:noBreakHyphen/>
      </w:r>
      <w:r w:rsidRPr="006C6550">
        <w:t>46 pertaining to Issuance of Deer Depredation Permits as specified in 50</w:t>
      </w:r>
      <w:r>
        <w:noBreakHyphen/>
      </w:r>
      <w:r w:rsidRPr="006C6550">
        <w:t>11</w:t>
      </w:r>
      <w:r>
        <w:noBreakHyphen/>
      </w:r>
      <w:r w:rsidRPr="006C6550">
        <w:t>1090, SC Code of Laws. The following is a section</w:t>
      </w:r>
      <w:r>
        <w:noBreakHyphen/>
      </w:r>
      <w:r w:rsidRPr="006C6550">
        <w:t>by</w:t>
      </w:r>
      <w:r>
        <w:noBreakHyphen/>
      </w:r>
      <w:r w:rsidRPr="006C6550">
        <w:t>section discussion of proposed changes</w:t>
      </w:r>
      <w:r>
        <w:t xml:space="preserve">. </w:t>
      </w:r>
    </w:p>
    <w:p w:rsidRPr="006C6550" w:rsidR="00922861" w:rsidP="00922861" w:rsidRDefault="00922861" w14:paraId="3F4CA034" w14:textId="77777777">
      <w:pPr>
        <w:pStyle w:val="scjrregsummary"/>
      </w:pPr>
    </w:p>
    <w:p w:rsidR="00922861" w:rsidP="00922861" w:rsidRDefault="00922861" w14:paraId="79AAC327" w14:textId="77777777">
      <w:pPr>
        <w:pStyle w:val="scjrregsummary"/>
      </w:pPr>
      <w:bookmarkStart w:name="up_194ec0cd5" w:id="7"/>
      <w:r w:rsidRPr="006C6550">
        <w:t>T</w:t>
      </w:r>
      <w:bookmarkEnd w:id="7"/>
      <w:r w:rsidRPr="006C6550">
        <w:t xml:space="preserve">he Notice of Drafting was published in Volume 47, Issue No. 9 of the South Carolina </w:t>
      </w:r>
      <w:r w:rsidRPr="006C6550">
        <w:rPr>
          <w:i/>
        </w:rPr>
        <w:t>State Register</w:t>
      </w:r>
      <w:r w:rsidRPr="006C6550">
        <w:t xml:space="preserve"> on September 22,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A247B8">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306481"/>
      <w:docPartObj>
        <w:docPartGallery w:val="Page Numbers (Bottom of Page)"/>
        <w:docPartUnique/>
      </w:docPartObj>
    </w:sdtPr>
    <w:sdtEndPr>
      <w:rPr>
        <w:noProof/>
      </w:rPr>
    </w:sdtEndPr>
    <w:sdtContent>
      <w:p w14:paraId="64CAE1FD" w14:textId="77777777" w:rsidR="00A247B8" w:rsidRDefault="00E96526" w:rsidP="00116726">
        <w:pPr>
          <w:pStyle w:val="scbillfooter"/>
        </w:pPr>
        <w:sdt>
          <w:sdtPr>
            <w:alias w:val="footer_billname"/>
            <w:tag w:val="footer_billname"/>
            <w:id w:val="110868055"/>
            <w:lock w:val="sdtContentLocked"/>
            <w:placeholder>
              <w:docPart w:val="12CF3C00760A422E8803C3F3A8B0ED4F"/>
            </w:placeholder>
            <w:dataBinding w:prefixMappings="xmlns:ns0='http://schemas.openxmlformats.org/package/2006/metadata/lwb360-metadata' " w:xpath="/ns0:lwb360Metadata[1]/ns0:T_BILL_T_BILLNAME[1]" w:storeItemID="{A70AC2F9-CF59-46A9-A8A7-29CBD0ED4110}"/>
            <w:text/>
          </w:sdtPr>
          <w:sdtEndPr/>
          <w:sdtContent>
            <w:r w:rsidR="00A247B8">
              <w:t>[1217]</w:t>
            </w:r>
          </w:sdtContent>
        </w:sdt>
        <w:r w:rsidR="00A247B8">
          <w:tab/>
        </w:r>
        <w:r w:rsidR="00A247B8">
          <w:fldChar w:fldCharType="begin"/>
        </w:r>
        <w:r w:rsidR="00A247B8">
          <w:instrText xml:space="preserve"> PAGE   \* MERGEFORMAT </w:instrText>
        </w:r>
        <w:r w:rsidR="00A247B8">
          <w:fldChar w:fldCharType="separate"/>
        </w:r>
        <w:r w:rsidR="00A247B8">
          <w:t>1</w:t>
        </w:r>
        <w:r w:rsidR="00A247B8">
          <w:rPr>
            <w:noProof/>
          </w:rPr>
          <w:fldChar w:fldCharType="end"/>
        </w:r>
        <w:r w:rsidR="00A247B8">
          <w:rPr>
            <w:noProof/>
          </w:rPr>
          <w:tab/>
        </w:r>
        <w:sdt>
          <w:sdtPr>
            <w:rPr>
              <w:noProof/>
            </w:rPr>
            <w:alias w:val="footer_filename"/>
            <w:tag w:val="footer_filename"/>
            <w:id w:val="2087804184"/>
            <w:lock w:val="sdtContentLocked"/>
            <w:placeholder>
              <w:docPart w:val="12CF3C00760A422E8803C3F3A8B0ED4F"/>
            </w:placeholder>
            <w:dataBinding w:prefixMappings="xmlns:ns0='http://schemas.openxmlformats.org/package/2006/metadata/lwb360-metadata' " w:xpath="/ns0:lwb360Metadata[1]/ns0:T_BILL_T_FILENAME[1]" w:storeItemID="{A70AC2F9-CF59-46A9-A8A7-29CBD0ED4110}"/>
            <w:text/>
          </w:sdtPr>
          <w:sdtEndPr/>
          <w:sdtContent>
            <w:r w:rsidR="00A247B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94A8" w14:textId="77777777" w:rsidR="00A247B8" w:rsidRDefault="00A247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478CB"/>
    <w:rsid w:val="00156309"/>
    <w:rsid w:val="001A2E14"/>
    <w:rsid w:val="001A4A62"/>
    <w:rsid w:val="001A681E"/>
    <w:rsid w:val="001B433F"/>
    <w:rsid w:val="001C47D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E1687"/>
    <w:rsid w:val="008F4429"/>
    <w:rsid w:val="00922861"/>
    <w:rsid w:val="00925CD2"/>
    <w:rsid w:val="00932670"/>
    <w:rsid w:val="009352BB"/>
    <w:rsid w:val="00935F63"/>
    <w:rsid w:val="00987653"/>
    <w:rsid w:val="00990668"/>
    <w:rsid w:val="009A5247"/>
    <w:rsid w:val="009B397B"/>
    <w:rsid w:val="009C585B"/>
    <w:rsid w:val="009C7007"/>
    <w:rsid w:val="009F0C77"/>
    <w:rsid w:val="009F4DD1"/>
    <w:rsid w:val="009F6D42"/>
    <w:rsid w:val="00A247B8"/>
    <w:rsid w:val="00A307B0"/>
    <w:rsid w:val="00A64E80"/>
    <w:rsid w:val="00A741D9"/>
    <w:rsid w:val="00A85589"/>
    <w:rsid w:val="00A953A1"/>
    <w:rsid w:val="00A9741D"/>
    <w:rsid w:val="00A97F0B"/>
    <w:rsid w:val="00AB0576"/>
    <w:rsid w:val="00AB3C14"/>
    <w:rsid w:val="00AD2656"/>
    <w:rsid w:val="00AD4B17"/>
    <w:rsid w:val="00AE7757"/>
    <w:rsid w:val="00AF4015"/>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14A7F"/>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A6EE4"/>
    <w:rsid w:val="00DB3AC0"/>
    <w:rsid w:val="00DC6813"/>
    <w:rsid w:val="00DD2CDA"/>
    <w:rsid w:val="00DE68F0"/>
    <w:rsid w:val="00DF3845"/>
    <w:rsid w:val="00DF7E17"/>
    <w:rsid w:val="00E01850"/>
    <w:rsid w:val="00E437DA"/>
    <w:rsid w:val="00E554E6"/>
    <w:rsid w:val="00E60F53"/>
    <w:rsid w:val="00E63093"/>
    <w:rsid w:val="00E80347"/>
    <w:rsid w:val="00E96526"/>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687"/>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8E168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687"/>
    <w:rPr>
      <w:rFonts w:eastAsia="Times New Roman" w:cs="Times New Roman"/>
      <w:b/>
      <w:noProof/>
      <w:sz w:val="30"/>
      <w:szCs w:val="20"/>
    </w:rPr>
  </w:style>
  <w:style w:type="paragraph" w:styleId="Header">
    <w:name w:val="header"/>
    <w:basedOn w:val="Normal"/>
    <w:link w:val="HeaderChar"/>
    <w:uiPriority w:val="99"/>
    <w:unhideWhenUsed/>
    <w:rsid w:val="008E1687"/>
    <w:pPr>
      <w:tabs>
        <w:tab w:val="center" w:pos="4320"/>
        <w:tab w:val="right" w:pos="8640"/>
      </w:tabs>
    </w:pPr>
  </w:style>
  <w:style w:type="character" w:customStyle="1" w:styleId="HeaderChar">
    <w:name w:val="Header Char"/>
    <w:basedOn w:val="DefaultParagraphFont"/>
    <w:link w:val="Header"/>
    <w:uiPriority w:val="99"/>
    <w:rsid w:val="008E1687"/>
    <w:rPr>
      <w:rFonts w:eastAsia="Times New Roman" w:cs="Times New Roman"/>
      <w:noProof/>
      <w:szCs w:val="20"/>
    </w:rPr>
  </w:style>
  <w:style w:type="paragraph" w:styleId="Footer">
    <w:name w:val="footer"/>
    <w:basedOn w:val="Normal"/>
    <w:link w:val="FooterChar"/>
    <w:uiPriority w:val="99"/>
    <w:unhideWhenUsed/>
    <w:rsid w:val="008E1687"/>
    <w:pPr>
      <w:tabs>
        <w:tab w:val="center" w:pos="4680"/>
        <w:tab w:val="right" w:pos="9360"/>
      </w:tabs>
    </w:pPr>
  </w:style>
  <w:style w:type="character" w:customStyle="1" w:styleId="FooterChar">
    <w:name w:val="Footer Char"/>
    <w:basedOn w:val="DefaultParagraphFont"/>
    <w:link w:val="Footer"/>
    <w:uiPriority w:val="99"/>
    <w:rsid w:val="008E1687"/>
    <w:rPr>
      <w:rFonts w:eastAsia="Times New Roman" w:cs="Times New Roman"/>
      <w:noProof/>
      <w:szCs w:val="20"/>
    </w:rPr>
  </w:style>
  <w:style w:type="character" w:styleId="PageNumber">
    <w:name w:val="page number"/>
    <w:basedOn w:val="DefaultParagraphFont"/>
    <w:uiPriority w:val="99"/>
    <w:semiHidden/>
    <w:unhideWhenUsed/>
    <w:rsid w:val="008E1687"/>
  </w:style>
  <w:style w:type="character" w:styleId="LineNumber">
    <w:name w:val="line number"/>
    <w:basedOn w:val="DefaultParagraphFont"/>
    <w:uiPriority w:val="99"/>
    <w:semiHidden/>
    <w:unhideWhenUsed/>
    <w:rsid w:val="008E1687"/>
  </w:style>
  <w:style w:type="paragraph" w:customStyle="1" w:styleId="BillDots">
    <w:name w:val="BillDots"/>
    <w:basedOn w:val="Normal"/>
    <w:autoRedefine/>
    <w:qFormat/>
    <w:rsid w:val="008E1687"/>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8E1687"/>
    <w:pPr>
      <w:tabs>
        <w:tab w:val="right" w:pos="5904"/>
      </w:tabs>
    </w:pPr>
  </w:style>
  <w:style w:type="paragraph" w:styleId="BalloonText">
    <w:name w:val="Balloon Text"/>
    <w:basedOn w:val="Normal"/>
    <w:link w:val="BalloonTextChar"/>
    <w:uiPriority w:val="99"/>
    <w:semiHidden/>
    <w:unhideWhenUsed/>
    <w:rsid w:val="008E1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687"/>
    <w:rPr>
      <w:rFonts w:ascii="Segoe UI" w:eastAsia="Times New Roman" w:hAnsi="Segoe UI" w:cs="Segoe UI"/>
      <w:noProof/>
      <w:sz w:val="18"/>
      <w:szCs w:val="18"/>
    </w:rPr>
  </w:style>
  <w:style w:type="character" w:styleId="Hyperlink">
    <w:name w:val="Hyperlink"/>
    <w:basedOn w:val="DefaultParagraphFont"/>
    <w:uiPriority w:val="99"/>
    <w:unhideWhenUsed/>
    <w:rsid w:val="008E1687"/>
    <w:rPr>
      <w:color w:val="0000FF" w:themeColor="hyperlink"/>
      <w:u w:val="single"/>
    </w:rPr>
  </w:style>
  <w:style w:type="paragraph" w:customStyle="1" w:styleId="schouseresolutionbythis">
    <w:name w:val="sc_house_resolution_by_this"/>
    <w:qFormat/>
    <w:rsid w:val="008E1687"/>
    <w:pPr>
      <w:widowControl w:val="0"/>
      <w:suppressAutoHyphens/>
      <w:spacing w:after="0" w:line="240" w:lineRule="auto"/>
      <w:jc w:val="both"/>
    </w:pPr>
  </w:style>
  <w:style w:type="paragraph" w:customStyle="1" w:styleId="schouseresolutionclippageattorney">
    <w:name w:val="sc_house_resolution_clip_page_attorney"/>
    <w:qFormat/>
    <w:rsid w:val="008E1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1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1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16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16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1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16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1687"/>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8E1687"/>
    <w:pPr>
      <w:widowControl w:val="0"/>
      <w:suppressAutoHyphens/>
      <w:spacing w:after="0" w:line="360" w:lineRule="auto"/>
      <w:jc w:val="both"/>
    </w:pPr>
  </w:style>
  <w:style w:type="paragraph" w:customStyle="1" w:styleId="schouseresolutionfurtherresolved">
    <w:name w:val="sc_house_resolution_further_resolved"/>
    <w:qFormat/>
    <w:rsid w:val="008E1687"/>
    <w:pPr>
      <w:widowControl w:val="0"/>
      <w:suppressAutoHyphens/>
      <w:spacing w:after="0" w:line="240" w:lineRule="auto"/>
      <w:jc w:val="both"/>
    </w:pPr>
  </w:style>
  <w:style w:type="paragraph" w:customStyle="1" w:styleId="schouseresolutionheader">
    <w:name w:val="sc_house_resolution_header"/>
    <w:qFormat/>
    <w:rsid w:val="008E16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16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168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E1687"/>
    <w:pPr>
      <w:widowControl w:val="0"/>
      <w:suppressLineNumbers/>
      <w:suppressAutoHyphens/>
      <w:jc w:val="left"/>
    </w:pPr>
    <w:rPr>
      <w:b/>
    </w:rPr>
  </w:style>
  <w:style w:type="paragraph" w:customStyle="1" w:styleId="schouseresolutionjackettitle">
    <w:name w:val="sc_house_resolution_jacket_title"/>
    <w:qFormat/>
    <w:rsid w:val="008E16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1687"/>
    <w:pPr>
      <w:widowControl w:val="0"/>
      <w:suppressAutoHyphens/>
      <w:spacing w:after="0" w:line="360" w:lineRule="auto"/>
      <w:jc w:val="both"/>
    </w:pPr>
  </w:style>
  <w:style w:type="paragraph" w:customStyle="1" w:styleId="schouseresolutiontitle">
    <w:name w:val="sc_house_resolution_title"/>
    <w:qFormat/>
    <w:rsid w:val="008E1687"/>
    <w:pPr>
      <w:widowControl w:val="0"/>
      <w:suppressAutoHyphens/>
      <w:spacing w:after="0" w:line="240" w:lineRule="auto"/>
      <w:jc w:val="both"/>
    </w:pPr>
    <w:rPr>
      <w:caps/>
    </w:rPr>
  </w:style>
  <w:style w:type="paragraph" w:customStyle="1" w:styleId="schouseresolutionwhereas">
    <w:name w:val="sc_house_resolution_whereas"/>
    <w:qFormat/>
    <w:rsid w:val="008E1687"/>
    <w:pPr>
      <w:widowControl w:val="0"/>
      <w:suppressAutoHyphens/>
      <w:spacing w:after="0" w:line="360" w:lineRule="auto"/>
      <w:jc w:val="both"/>
    </w:pPr>
  </w:style>
  <w:style w:type="paragraph" w:customStyle="1" w:styleId="schouseresolutionxx">
    <w:name w:val="sc_house_resolution_xx"/>
    <w:qFormat/>
    <w:rsid w:val="008E1687"/>
    <w:pPr>
      <w:widowControl w:val="0"/>
      <w:suppressAutoHyphens/>
      <w:spacing w:after="0" w:line="240" w:lineRule="auto"/>
      <w:jc w:val="center"/>
    </w:pPr>
  </w:style>
  <w:style w:type="character" w:customStyle="1" w:styleId="scSECTIONS">
    <w:name w:val="sc_SECTIONS"/>
    <w:uiPriority w:val="1"/>
    <w:qFormat/>
    <w:rsid w:val="008E1687"/>
    <w:rPr>
      <w:rFonts w:ascii="Times New Roman" w:hAnsi="Times New Roman"/>
      <w:b w:val="0"/>
      <w:i w:val="0"/>
      <w:caps/>
      <w:smallCaps w:val="0"/>
      <w:color w:val="auto"/>
      <w:sz w:val="22"/>
    </w:rPr>
  </w:style>
  <w:style w:type="paragraph" w:customStyle="1" w:styleId="scsenateresolutionbody">
    <w:name w:val="sc_senate_resolution_body"/>
    <w:qFormat/>
    <w:rsid w:val="008E1687"/>
    <w:pPr>
      <w:widowControl w:val="0"/>
      <w:suppressAutoHyphens/>
      <w:spacing w:after="0" w:line="360" w:lineRule="auto"/>
      <w:jc w:val="both"/>
    </w:pPr>
  </w:style>
  <w:style w:type="paragraph" w:customStyle="1" w:styleId="scsenateresolutionxx">
    <w:name w:val="sc_senate_resolution_xx"/>
    <w:qFormat/>
    <w:rsid w:val="008E1687"/>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8E16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1687"/>
    <w:pPr>
      <w:widowControl w:val="0"/>
      <w:suppressAutoHyphens/>
      <w:spacing w:after="0" w:line="360" w:lineRule="auto"/>
      <w:jc w:val="both"/>
    </w:pPr>
  </w:style>
  <w:style w:type="paragraph" w:customStyle="1" w:styleId="scjrregpromulgating">
    <w:name w:val="sc_jrreg_promulgating"/>
    <w:qFormat/>
    <w:rsid w:val="008E16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8E1687"/>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8E1687"/>
    <w:rPr>
      <w:color w:val="808080"/>
    </w:rPr>
  </w:style>
  <w:style w:type="paragraph" w:customStyle="1" w:styleId="BillDots0">
    <w:name w:val="Bill Dots"/>
    <w:basedOn w:val="Normal"/>
    <w:qFormat/>
    <w:rsid w:val="008E1687"/>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8E1687"/>
    <w:pPr>
      <w:ind w:left="720"/>
      <w:contextualSpacing/>
    </w:pPr>
  </w:style>
  <w:style w:type="paragraph" w:customStyle="1" w:styleId="Numbersforbills">
    <w:name w:val="Numbers for bills"/>
    <w:basedOn w:val="BillDots0"/>
    <w:qFormat/>
    <w:rsid w:val="008E1687"/>
    <w:pPr>
      <w:tabs>
        <w:tab w:val="right" w:pos="5904"/>
      </w:tabs>
    </w:pPr>
  </w:style>
  <w:style w:type="paragraph" w:customStyle="1" w:styleId="scbillheader">
    <w:name w:val="sc_bill_header"/>
    <w:qFormat/>
    <w:rsid w:val="008E1687"/>
    <w:pPr>
      <w:widowControl w:val="0"/>
      <w:suppressAutoHyphens/>
      <w:spacing w:after="0" w:line="240" w:lineRule="auto"/>
      <w:jc w:val="center"/>
    </w:pPr>
    <w:rPr>
      <w:b/>
      <w:caps/>
      <w:sz w:val="30"/>
    </w:rPr>
  </w:style>
  <w:style w:type="character" w:customStyle="1" w:styleId="scclippagepath">
    <w:name w:val="sc_clip_page_path"/>
    <w:uiPriority w:val="1"/>
    <w:qFormat/>
    <w:rsid w:val="008E1687"/>
    <w:rPr>
      <w:rFonts w:ascii="Times New Roman" w:hAnsi="Times New Roman"/>
      <w:caps/>
      <w:smallCaps w:val="0"/>
      <w:sz w:val="22"/>
    </w:rPr>
  </w:style>
  <w:style w:type="paragraph" w:customStyle="1" w:styleId="scconresoattyda">
    <w:name w:val="sc_con_reso_atty_da"/>
    <w:qFormat/>
    <w:rsid w:val="008E16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16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168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16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1687"/>
    <w:pPr>
      <w:widowControl w:val="0"/>
      <w:suppressAutoHyphens/>
      <w:spacing w:after="0" w:line="240" w:lineRule="auto"/>
      <w:jc w:val="both"/>
    </w:pPr>
  </w:style>
  <w:style w:type="paragraph" w:customStyle="1" w:styleId="scjrregattydadocno">
    <w:name w:val="sc_jrreg_atty_da_docno"/>
    <w:basedOn w:val="Normal"/>
    <w:qFormat/>
    <w:rsid w:val="008E16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16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16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1687"/>
    <w:rPr>
      <w:rFonts w:ascii="Times New Roman" w:hAnsi="Times New Roman"/>
      <w:b/>
      <w:caps/>
      <w:smallCaps w:val="0"/>
      <w:sz w:val="24"/>
    </w:rPr>
  </w:style>
  <w:style w:type="paragraph" w:customStyle="1" w:styleId="scjrregjacketattydadocno">
    <w:name w:val="sc_jrreg_jacket_atty_da_docno"/>
    <w:qFormat/>
    <w:rsid w:val="008E16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16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16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8E16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16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8E1687"/>
    <w:pPr>
      <w:widowControl w:val="0"/>
      <w:suppressAutoHyphens/>
      <w:spacing w:after="0" w:line="360" w:lineRule="auto"/>
      <w:jc w:val="both"/>
    </w:pPr>
  </w:style>
  <w:style w:type="paragraph" w:customStyle="1" w:styleId="scresolutionclippagebottom">
    <w:name w:val="sc_resolution_clip_page_bottom"/>
    <w:qFormat/>
    <w:rsid w:val="008E16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1687"/>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8E1687"/>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8E1687"/>
    <w:rPr>
      <w:rFonts w:eastAsia="Times New Roman" w:cs="Times New Roman"/>
      <w:noProof/>
      <w:szCs w:val="20"/>
    </w:rPr>
  </w:style>
  <w:style w:type="paragraph" w:customStyle="1" w:styleId="scresolutionheader">
    <w:name w:val="sc_resolution_header"/>
    <w:qFormat/>
    <w:rsid w:val="008E1687"/>
    <w:pPr>
      <w:widowControl w:val="0"/>
      <w:suppressAutoHyphens/>
      <w:spacing w:after="0" w:line="240" w:lineRule="auto"/>
      <w:jc w:val="center"/>
    </w:pPr>
    <w:rPr>
      <w:b/>
      <w:caps/>
      <w:sz w:val="30"/>
    </w:rPr>
  </w:style>
  <w:style w:type="paragraph" w:customStyle="1" w:styleId="scresolutiontitle">
    <w:name w:val="sc_resolution_title"/>
    <w:qFormat/>
    <w:rsid w:val="008E1687"/>
    <w:pPr>
      <w:widowControl w:val="0"/>
      <w:suppressAutoHyphens/>
      <w:spacing w:after="0" w:line="240" w:lineRule="auto"/>
      <w:jc w:val="both"/>
    </w:pPr>
    <w:rPr>
      <w:caps/>
    </w:rPr>
  </w:style>
  <w:style w:type="paragraph" w:customStyle="1" w:styleId="scresolutionxx">
    <w:name w:val="sc_resolution_xx"/>
    <w:qFormat/>
    <w:rsid w:val="008E1687"/>
    <w:pPr>
      <w:widowControl w:val="0"/>
      <w:suppressAutoHyphens/>
      <w:spacing w:after="0" w:line="240" w:lineRule="auto"/>
      <w:jc w:val="center"/>
    </w:pPr>
  </w:style>
  <w:style w:type="character" w:customStyle="1" w:styleId="scsenateclippagepath">
    <w:name w:val="sc_senate_clip_page_path"/>
    <w:uiPriority w:val="1"/>
    <w:qFormat/>
    <w:rsid w:val="008E1687"/>
    <w:rPr>
      <w:rFonts w:ascii="Times New Roman" w:hAnsi="Times New Roman"/>
      <w:caps/>
      <w:smallCaps w:val="0"/>
      <w:sz w:val="22"/>
    </w:rPr>
  </w:style>
  <w:style w:type="paragraph" w:customStyle="1" w:styleId="scsenateresolutionclippagebottom">
    <w:name w:val="sc_senate_resolution_clip_page_bottom"/>
    <w:qFormat/>
    <w:rsid w:val="008E16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1687"/>
    <w:pPr>
      <w:widowControl w:val="0"/>
      <w:suppressLineNumbers/>
      <w:suppressAutoHyphens/>
    </w:pPr>
  </w:style>
  <w:style w:type="paragraph" w:customStyle="1" w:styleId="scsenateresolutionclippagerepdocumentname">
    <w:name w:val="sc_senate_resolution_clip_page_rep_document_name"/>
    <w:qFormat/>
    <w:rsid w:val="008E1687"/>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8E1687"/>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8E1687"/>
    <w:pPr>
      <w:widowControl w:val="0"/>
      <w:suppressLineNumbers/>
      <w:suppressAutoHyphens/>
      <w:spacing w:after="0" w:line="240" w:lineRule="auto"/>
      <w:jc w:val="center"/>
    </w:pPr>
  </w:style>
  <w:style w:type="paragraph" w:customStyle="1" w:styleId="scdraftheader">
    <w:name w:val="sc_draft_header"/>
    <w:qFormat/>
    <w:rsid w:val="008E1687"/>
    <w:pPr>
      <w:widowControl w:val="0"/>
      <w:suppressAutoHyphens/>
      <w:spacing w:after="0" w:line="240" w:lineRule="auto"/>
    </w:pPr>
  </w:style>
  <w:style w:type="paragraph" w:customStyle="1" w:styleId="scemptylineheader">
    <w:name w:val="sc_emptyline_header"/>
    <w:qFormat/>
    <w:rsid w:val="008E1687"/>
    <w:pPr>
      <w:widowControl w:val="0"/>
      <w:suppressAutoHyphens/>
      <w:spacing w:after="0" w:line="240" w:lineRule="auto"/>
      <w:jc w:val="both"/>
    </w:pPr>
  </w:style>
  <w:style w:type="paragraph" w:customStyle="1" w:styleId="scenactingwords">
    <w:name w:val="sc_enacting_words"/>
    <w:qFormat/>
    <w:rsid w:val="008E1687"/>
    <w:pPr>
      <w:widowControl w:val="0"/>
      <w:suppressAutoHyphens/>
      <w:spacing w:after="0" w:line="360" w:lineRule="auto"/>
      <w:jc w:val="both"/>
    </w:pPr>
  </w:style>
  <w:style w:type="character" w:customStyle="1" w:styleId="scinsert">
    <w:name w:val="sc_insert"/>
    <w:uiPriority w:val="1"/>
    <w:qFormat/>
    <w:rsid w:val="008E1687"/>
    <w:rPr>
      <w:caps w:val="0"/>
      <w:smallCaps w:val="0"/>
      <w:strike w:val="0"/>
      <w:dstrike w:val="0"/>
      <w:vanish w:val="0"/>
      <w:u w:val="single"/>
      <w:vertAlign w:val="baseline"/>
    </w:rPr>
  </w:style>
  <w:style w:type="character" w:customStyle="1" w:styleId="scstrike">
    <w:name w:val="sc_strike"/>
    <w:uiPriority w:val="1"/>
    <w:qFormat/>
    <w:rsid w:val="008E1687"/>
    <w:rPr>
      <w:strike/>
      <w:dstrike w:val="0"/>
    </w:rPr>
  </w:style>
  <w:style w:type="character" w:customStyle="1" w:styleId="scinsertblue">
    <w:name w:val="sc_insert_blue"/>
    <w:uiPriority w:val="1"/>
    <w:qFormat/>
    <w:rsid w:val="008E16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1687"/>
    <w:rPr>
      <w:caps w:val="0"/>
      <w:smallCaps w:val="0"/>
      <w:strike w:val="0"/>
      <w:dstrike w:val="0"/>
      <w:vanish w:val="0"/>
      <w:color w:val="0070C0"/>
      <w:u w:val="none"/>
      <w:vertAlign w:val="baseline"/>
    </w:rPr>
  </w:style>
  <w:style w:type="character" w:customStyle="1" w:styleId="scinsertred">
    <w:name w:val="sc_insert_red"/>
    <w:uiPriority w:val="1"/>
    <w:qFormat/>
    <w:rsid w:val="008E16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1687"/>
    <w:rPr>
      <w:caps w:val="0"/>
      <w:smallCaps w:val="0"/>
      <w:strike w:val="0"/>
      <w:dstrike w:val="0"/>
      <w:vanish w:val="0"/>
      <w:color w:val="FF0000"/>
      <w:u w:val="none"/>
      <w:vertAlign w:val="baseline"/>
    </w:rPr>
  </w:style>
  <w:style w:type="character" w:customStyle="1" w:styleId="scstrikeblue">
    <w:name w:val="sc_strike_blue"/>
    <w:uiPriority w:val="1"/>
    <w:qFormat/>
    <w:rsid w:val="008E1687"/>
    <w:rPr>
      <w:strike/>
      <w:dstrike w:val="0"/>
      <w:color w:val="0070C0"/>
    </w:rPr>
  </w:style>
  <w:style w:type="character" w:customStyle="1" w:styleId="scstrikered">
    <w:name w:val="sc_strike_red"/>
    <w:uiPriority w:val="1"/>
    <w:qFormat/>
    <w:rsid w:val="008E1687"/>
    <w:rPr>
      <w:strike/>
      <w:dstrike w:val="0"/>
      <w:color w:val="FF0000"/>
    </w:rPr>
  </w:style>
  <w:style w:type="character" w:customStyle="1" w:styleId="scstrikebluenoncodified">
    <w:name w:val="sc_strike_blue_non_codified"/>
    <w:uiPriority w:val="1"/>
    <w:qFormat/>
    <w:rsid w:val="008E1687"/>
    <w:rPr>
      <w:strike/>
      <w:dstrike w:val="0"/>
      <w:color w:val="0070C0"/>
      <w:lang w:val="en-US"/>
    </w:rPr>
  </w:style>
  <w:style w:type="character" w:customStyle="1" w:styleId="scstrikerednoncodified">
    <w:name w:val="sc_strike_red_non_codified"/>
    <w:uiPriority w:val="1"/>
    <w:qFormat/>
    <w:rsid w:val="008E1687"/>
    <w:rPr>
      <w:strike/>
      <w:dstrike w:val="0"/>
      <w:color w:val="FF0000"/>
    </w:rPr>
  </w:style>
  <w:style w:type="paragraph" w:customStyle="1" w:styleId="sctablecodifiedsection">
    <w:name w:val="sc_table_codified_section"/>
    <w:qFormat/>
    <w:rsid w:val="008E1687"/>
    <w:pPr>
      <w:widowControl w:val="0"/>
      <w:suppressAutoHyphens/>
      <w:spacing w:after="0" w:line="360" w:lineRule="auto"/>
    </w:pPr>
  </w:style>
  <w:style w:type="paragraph" w:customStyle="1" w:styleId="sctableln">
    <w:name w:val="sc_table_ln"/>
    <w:qFormat/>
    <w:rsid w:val="008E1687"/>
    <w:pPr>
      <w:widowControl w:val="0"/>
      <w:suppressAutoHyphens/>
      <w:spacing w:after="0" w:line="360" w:lineRule="auto"/>
      <w:jc w:val="right"/>
    </w:pPr>
  </w:style>
  <w:style w:type="paragraph" w:customStyle="1" w:styleId="sctablenoncodifiedsection">
    <w:name w:val="sc_table_non_codified_section"/>
    <w:qFormat/>
    <w:rsid w:val="008E1687"/>
    <w:pPr>
      <w:widowControl w:val="0"/>
      <w:suppressAutoHyphens/>
      <w:spacing w:after="0" w:line="360" w:lineRule="auto"/>
    </w:pPr>
  </w:style>
  <w:style w:type="paragraph" w:customStyle="1" w:styleId="scbillsiglines">
    <w:name w:val="sc_bill_sig_lines"/>
    <w:qFormat/>
    <w:rsid w:val="008E1687"/>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8E1687"/>
    <w:rPr>
      <w:bdr w:val="none" w:sz="0" w:space="0" w:color="auto"/>
      <w:shd w:val="clear" w:color="auto" w:fill="FDE9D9" w:themeFill="accent6" w:themeFillTint="33"/>
    </w:rPr>
  </w:style>
  <w:style w:type="character" w:customStyle="1" w:styleId="scamendsenate">
    <w:name w:val="sc_amend_senate"/>
    <w:uiPriority w:val="1"/>
    <w:qFormat/>
    <w:rsid w:val="008E1687"/>
    <w:rPr>
      <w:bdr w:val="none" w:sz="0" w:space="0" w:color="auto"/>
      <w:shd w:val="clear" w:color="auto" w:fill="E5DFEC" w:themeFill="accent4" w:themeFillTint="33"/>
    </w:rPr>
  </w:style>
  <w:style w:type="character" w:customStyle="1" w:styleId="screstoreblue">
    <w:name w:val="sc_restore_blue"/>
    <w:uiPriority w:val="1"/>
    <w:qFormat/>
    <w:rsid w:val="008E1687"/>
    <w:rPr>
      <w:color w:val="4F81BD" w:themeColor="accent1"/>
      <w:bdr w:val="none" w:sz="0" w:space="0" w:color="auto"/>
      <w:shd w:val="clear" w:color="auto" w:fill="auto"/>
    </w:rPr>
  </w:style>
  <w:style w:type="character" w:customStyle="1" w:styleId="screstorered">
    <w:name w:val="sc_restore_red"/>
    <w:uiPriority w:val="1"/>
    <w:qFormat/>
    <w:rsid w:val="008E1687"/>
    <w:rPr>
      <w:color w:val="FF0000"/>
      <w:bdr w:val="none" w:sz="0" w:space="0" w:color="auto"/>
      <w:shd w:val="clear" w:color="auto" w:fill="auto"/>
    </w:rPr>
  </w:style>
  <w:style w:type="character" w:customStyle="1" w:styleId="scstrikenewblue">
    <w:name w:val="sc_strike_new_blue"/>
    <w:uiPriority w:val="1"/>
    <w:qFormat/>
    <w:rsid w:val="008E1687"/>
    <w:rPr>
      <w:strike w:val="0"/>
      <w:dstrike/>
      <w:color w:val="0070C0"/>
      <w:u w:val="none"/>
    </w:rPr>
  </w:style>
  <w:style w:type="character" w:customStyle="1" w:styleId="scstrikenewred">
    <w:name w:val="sc_strike_new_red"/>
    <w:uiPriority w:val="1"/>
    <w:qFormat/>
    <w:rsid w:val="008E1687"/>
    <w:rPr>
      <w:strike w:val="0"/>
      <w:dstrike/>
      <w:color w:val="FF0000"/>
      <w:u w:val="none"/>
    </w:rPr>
  </w:style>
  <w:style w:type="character" w:styleId="FollowedHyperlink">
    <w:name w:val="FollowedHyperlink"/>
    <w:basedOn w:val="DefaultParagraphFont"/>
    <w:uiPriority w:val="99"/>
    <w:semiHidden/>
    <w:unhideWhenUsed/>
    <w:rsid w:val="00AF4015"/>
    <w:rPr>
      <w:color w:val="800080" w:themeColor="followedHyperlink"/>
      <w:u w:val="single"/>
    </w:rPr>
  </w:style>
  <w:style w:type="paragraph" w:customStyle="1" w:styleId="sccoversheetstricken">
    <w:name w:val="sc_coversheet_stricken"/>
    <w:qFormat/>
    <w:rsid w:val="00A24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24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24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24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247B8"/>
    <w:pPr>
      <w:widowControl w:val="0"/>
      <w:tabs>
        <w:tab w:val="right" w:pos="9000"/>
      </w:tabs>
      <w:suppressAutoHyphens/>
      <w:spacing w:after="0" w:line="240" w:lineRule="auto"/>
      <w:jc w:val="both"/>
    </w:pPr>
  </w:style>
  <w:style w:type="paragraph" w:customStyle="1" w:styleId="sccoversheetbillno">
    <w:name w:val="sc_coversheet_bill_no"/>
    <w:qFormat/>
    <w:rsid w:val="00A247B8"/>
    <w:pPr>
      <w:widowControl w:val="0"/>
      <w:suppressAutoHyphens/>
      <w:spacing w:after="0" w:line="240" w:lineRule="auto"/>
      <w:jc w:val="right"/>
    </w:pPr>
    <w:rPr>
      <w:b/>
      <w:sz w:val="36"/>
    </w:rPr>
  </w:style>
  <w:style w:type="paragraph" w:customStyle="1" w:styleId="sccoversheetsponsor6">
    <w:name w:val="sc_coversheet_sponsor_6"/>
    <w:qFormat/>
    <w:rsid w:val="00A24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247B8"/>
    <w:pPr>
      <w:widowControl w:val="0"/>
      <w:suppressAutoHyphens/>
      <w:spacing w:after="0" w:line="360" w:lineRule="auto"/>
      <w:jc w:val="both"/>
    </w:pPr>
  </w:style>
  <w:style w:type="paragraph" w:customStyle="1" w:styleId="sccoversheetcommitteereportheader">
    <w:name w:val="sc_coversheet_committee_report_header"/>
    <w:qFormat/>
    <w:rsid w:val="00A247B8"/>
    <w:pPr>
      <w:widowControl w:val="0"/>
      <w:suppressAutoHyphens/>
      <w:spacing w:after="0" w:line="240" w:lineRule="auto"/>
      <w:jc w:val="center"/>
    </w:pPr>
    <w:rPr>
      <w:b/>
      <w:caps/>
    </w:rPr>
  </w:style>
  <w:style w:type="paragraph" w:customStyle="1" w:styleId="sccoversheetFISdirector">
    <w:name w:val="sc_coversheet_FIS_director"/>
    <w:qFormat/>
    <w:rsid w:val="00A247B8"/>
    <w:pPr>
      <w:widowControl w:val="0"/>
      <w:suppressAutoHyphens/>
      <w:spacing w:after="0" w:line="240" w:lineRule="auto"/>
      <w:jc w:val="both"/>
    </w:pPr>
  </w:style>
  <w:style w:type="paragraph" w:customStyle="1" w:styleId="sccoversheetFISheader">
    <w:name w:val="sc_coversheet_FIS_header"/>
    <w:qFormat/>
    <w:rsid w:val="00A247B8"/>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247B8"/>
    <w:pPr>
      <w:widowControl w:val="0"/>
      <w:suppressAutoHyphens/>
      <w:spacing w:after="0" w:line="360" w:lineRule="auto"/>
      <w:jc w:val="both"/>
    </w:pPr>
    <w:rPr>
      <w:b/>
    </w:rPr>
  </w:style>
  <w:style w:type="paragraph" w:customStyle="1" w:styleId="sccoversheetFISsectioninfo">
    <w:name w:val="sc_coversheet_FIS_section_info"/>
    <w:qFormat/>
    <w:rsid w:val="00A247B8"/>
    <w:pPr>
      <w:widowControl w:val="0"/>
      <w:suppressAutoHyphens/>
      <w:spacing w:after="0" w:line="360" w:lineRule="auto"/>
      <w:ind w:firstLine="216"/>
      <w:jc w:val="both"/>
    </w:pPr>
  </w:style>
  <w:style w:type="paragraph" w:customStyle="1" w:styleId="sccommitteereporttitle">
    <w:name w:val="sc_committee_report_title"/>
    <w:qFormat/>
    <w:rsid w:val="00A247B8"/>
    <w:pPr>
      <w:widowControl w:val="0"/>
      <w:suppressAutoHyphens/>
      <w:spacing w:after="0" w:line="360" w:lineRule="auto"/>
      <w:ind w:firstLine="216"/>
      <w:jc w:val="both"/>
    </w:pPr>
  </w:style>
  <w:style w:type="paragraph" w:customStyle="1" w:styleId="sccoversheetmajmin">
    <w:name w:val="sc_coversheet_maj_min"/>
    <w:qFormat/>
    <w:rsid w:val="00A247B8"/>
    <w:pPr>
      <w:tabs>
        <w:tab w:val="left" w:pos="5472"/>
      </w:tabs>
      <w:spacing w:after="0" w:line="240" w:lineRule="auto"/>
      <w:jc w:val="both"/>
    </w:pPr>
  </w:style>
  <w:style w:type="paragraph" w:customStyle="1" w:styleId="sccoversheetcommitteereportemplyline">
    <w:name w:val="sc_coversheet_committee_report_emply_line"/>
    <w:qFormat/>
    <w:rsid w:val="00A247B8"/>
    <w:pPr>
      <w:widowControl w:val="0"/>
      <w:suppressAutoHyphens/>
      <w:spacing w:after="0" w:line="360" w:lineRule="auto"/>
    </w:pPr>
  </w:style>
  <w:style w:type="paragraph" w:customStyle="1" w:styleId="sccoversheetreadfirst">
    <w:name w:val="sc_coversheet_readfirst"/>
    <w:qFormat/>
    <w:rsid w:val="00A247B8"/>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17&amp;session=125&amp;summary=B" TargetMode="External" Id="R5efc3860cb264905" /><Relationship Type="http://schemas.openxmlformats.org/officeDocument/2006/relationships/hyperlink" Target="https://www.scstatehouse.gov/sess125_2023-2024/prever/1217_20240327.docx" TargetMode="External" Id="R556b364eb63c4800" /><Relationship Type="http://schemas.openxmlformats.org/officeDocument/2006/relationships/hyperlink" Target="https://www.scstatehouse.gov/sess125_2023-2024/prever/1217_20240327a.docx" TargetMode="External" Id="R2c77c3f00abe4701" /><Relationship Type="http://schemas.openxmlformats.org/officeDocument/2006/relationships/hyperlink" Target="https://www.scstatehouse.gov/sess125_2023-2024/prever/1217_20240328.docx" TargetMode="External" Id="Reb31705b13504343" /><Relationship Type="http://schemas.openxmlformats.org/officeDocument/2006/relationships/hyperlink" Target="h:\sj\20240327.docx" TargetMode="External" Id="R4f19e6ab242245c2" /><Relationship Type="http://schemas.openxmlformats.org/officeDocument/2006/relationships/hyperlink" Target="h:\sj\20240417.docx" TargetMode="External" Id="Re52f94b0332c47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8E23FE05A85146A297848FA5B7F201B7"/>
        <w:category>
          <w:name w:val="General"/>
          <w:gallery w:val="placeholder"/>
        </w:category>
        <w:types>
          <w:type w:val="bbPlcHdr"/>
        </w:types>
        <w:behaviors>
          <w:behavior w:val="content"/>
        </w:behaviors>
        <w:guid w:val="{D9DFC9A7-0F93-4FE6-9873-D26D536670B0}"/>
      </w:docPartPr>
      <w:docPartBody>
        <w:p w:rsidR="00356827" w:rsidRDefault="00356827" w:rsidP="00356827">
          <w:pPr>
            <w:pStyle w:val="8E23FE05A85146A297848FA5B7F201B7"/>
          </w:pPr>
          <w:r w:rsidRPr="007B495D">
            <w:rPr>
              <w:rStyle w:val="PlaceholderText"/>
            </w:rPr>
            <w:t>Click or tap here to enter text.</w:t>
          </w:r>
        </w:p>
      </w:docPartBody>
    </w:docPart>
    <w:docPart>
      <w:docPartPr>
        <w:name w:val="12CF3C00760A422E8803C3F3A8B0ED4F"/>
        <w:category>
          <w:name w:val="General"/>
          <w:gallery w:val="placeholder"/>
        </w:category>
        <w:types>
          <w:type w:val="bbPlcHdr"/>
        </w:types>
        <w:behaviors>
          <w:behavior w:val="content"/>
        </w:behaviors>
        <w:guid w:val="{98112874-62C2-4010-B91B-6627D775FD6D}"/>
      </w:docPartPr>
      <w:docPartBody>
        <w:p w:rsidR="00356827" w:rsidRDefault="00356827" w:rsidP="00356827">
          <w:pPr>
            <w:pStyle w:val="12CF3C00760A422E8803C3F3A8B0ED4F"/>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56827"/>
    <w:rsid w:val="003E6056"/>
    <w:rsid w:val="00457BCE"/>
    <w:rsid w:val="004700D5"/>
    <w:rsid w:val="005D23FA"/>
    <w:rsid w:val="006A1B79"/>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827"/>
    <w:rPr>
      <w:color w:val="808080"/>
    </w:rPr>
  </w:style>
  <w:style w:type="paragraph" w:customStyle="1" w:styleId="D4384D95315146869A1CE1350E7787BC">
    <w:name w:val="D4384D95315146869A1CE1350E7787BC"/>
    <w:rsid w:val="0028536C"/>
  </w:style>
  <w:style w:type="paragraph" w:customStyle="1" w:styleId="8E23FE05A85146A297848FA5B7F201B7">
    <w:name w:val="8E23FE05A85146A297848FA5B7F201B7"/>
    <w:rsid w:val="00356827"/>
    <w:rPr>
      <w:kern w:val="2"/>
      <w14:ligatures w14:val="standardContextual"/>
    </w:rPr>
  </w:style>
  <w:style w:type="paragraph" w:customStyle="1" w:styleId="12CF3C00760A422E8803C3F3A8B0ED4F">
    <w:name w:val="12CF3C00760A422E8803C3F3A8B0ED4F"/>
    <w:rsid w:val="0035682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FILENAME>&lt;&lt;filename&gt;&gt;</FILENAME>
  <ID>c9a17b69-7017-4e03-9fa4-7128adfabff8</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INTRODATE>2024-03-27</T_BILL_D_INTRODATE>
  <T_BILL_D_SENATEINTRODATE>2024-03-27</T_BILL_D_SENATEINTRODATE>
  <T_BILL_N_INTERNALVERSIONNUMBER>1</T_BILL_N_INTERNALVERSIONNUMBER>
  <T_BILL_N_SESSION>125</T_BILL_N_SESSION>
  <T_BILL_N_VERSIONNUMBER>1</T_BILL_N_VERSIONNUMBER>
  <T_BILL_N_YEAR>2024</T_BILL_N_YEAR>
  <T_BILL_REQUEST_REQUEST>394acb58-1c01-4270-a567-ecf71611532f</T_BILL_REQUEST_REQUEST>
  <T_BILL_R_ORIGINALDRAFT>12610a7e-f610-4759-957e-3103c4d57242</T_BILL_R_ORIGINALDRAFT>
  <T_BILL_SPONSOR_SPONSOR>da81b559-d933-4da0-8522-204ae98aff0c</T_BILL_SPONSOR_SPONSOR>
  <T_BILL_T_BILLNAME>[1217]</T_BILL_T_BILLNAME>
  <T_BILL_T_BILLNUMBER>1217</T_BILL_T_BILLNUMBER>
  <T_BILL_T_BILLTITLE>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Natural Resources - JR to Approve Regulation Document No. 5250</T_BILL_T_SUBJECT>
  <T_BILL_UR_DRAFTER>andybeeson@scstatehouse.gov</T_BILL_UR_DRAFTER>
  <T_BILL_UR_DRAFTINGASSISTANT>deirdrebrevardsmith@scstatehouse.gov</T_BILL_UR_DRAFTINGASSISTANT>
  <T_BILL_UR_RESOLUTIONWRITER>deirdrebrevardsmith@scstatehouse.gov</T_BILL_UR_RESOLUTIONWRITER>
  <T_DEPARTMENT>Department of Natural Resources</T_DEPARTMENT>
  <T_DOCNUM>5250</T_DOCNUM>
  <T_RELATINGTO>Rules and Regulations Governing the Issuance of Deer Depredation Permits</T_RELATINGTO>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1191</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Tucker Smoak</cp:lastModifiedBy>
  <cp:revision>11</cp:revision>
  <cp:lastPrinted>2021-03-24T18:58:00Z</cp:lastPrinted>
  <dcterms:created xsi:type="dcterms:W3CDTF">2024-02-20T15:12:00Z</dcterms:created>
  <dcterms:modified xsi:type="dcterms:W3CDTF">2024-03-28T19:22:00Z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