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268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Grooms</w:t>
      </w:r>
    </w:p>
    <w:p>
      <w:pPr>
        <w:widowControl w:val="false"/>
        <w:spacing w:after="0"/>
        <w:jc w:val="left"/>
      </w:pPr>
      <w:r>
        <w:rPr>
          <w:rFonts w:ascii="Times New Roman"/>
          <w:sz w:val="22"/>
        </w:rPr>
        <w:t xml:space="preserve">Companion/Similar bill(s): 3102</w:t>
      </w:r>
    </w:p>
    <w:p>
      <w:pPr>
        <w:widowControl w:val="false"/>
        <w:spacing w:after="0"/>
        <w:jc w:val="left"/>
      </w:pPr>
      <w:r>
        <w:rPr>
          <w:rFonts w:ascii="Times New Roman"/>
          <w:sz w:val="22"/>
        </w:rPr>
        <w:t xml:space="preserve">Document Path: SR-0022JG23.docx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Stop Social Media Censorship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12/7/2022</w:t>
      </w:r>
      <w:r>
        <w:tab/>
        <w:t>Senate</w:t>
      </w:r>
      <w:r>
        <w:tab/>
        <w:t>Prefiled
 </w:t>
      </w:r>
    </w:p>
    <w:p>
      <w:pPr>
        <w:widowControl w:val="false"/>
        <w:tabs>
          <w:tab w:val="right" w:pos="1008"/>
          <w:tab w:val="left" w:pos="1152"/>
          <w:tab w:val="left" w:pos="1872"/>
          <w:tab w:val="left" w:pos="9187"/>
        </w:tabs>
        <w:spacing w:after="0"/>
        <w:ind w:left="2088" w:hanging="2088"/>
      </w:pPr>
      <w:r>
        <w:tab/>
        <w:t>12/7/2022</w:t>
      </w:r>
      <w:r>
        <w:tab/>
        <w:t>Senate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e6a994031c50480b">
        <w:r w:rsidRPr="00770434">
          <w:rPr>
            <w:rStyle w:val="Hyperlink"/>
          </w:rPr>
          <w:t>Senate Journal</w:t>
        </w:r>
        <w:r w:rsidRPr="00770434">
          <w:rPr>
            <w:rStyle w:val="Hyperlink"/>
          </w:rPr>
          <w:noBreakHyphen/>
          <w:t>page 139</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Labor, Commerce and Industry</w:t>
      </w:r>
      <w:r>
        <w:t xml:space="preserve"> (</w:t>
      </w:r>
      <w:hyperlink w:history="true" r:id="R30d9ecdf290e4610">
        <w:r w:rsidRPr="00770434">
          <w:rPr>
            <w:rStyle w:val="Hyperlink"/>
          </w:rPr>
          <w:t>Senate Journal</w:t>
        </w:r>
        <w:r w:rsidRPr="00770434">
          <w:rPr>
            <w:rStyle w:val="Hyperlink"/>
          </w:rPr>
          <w:noBreakHyphen/>
          <w:t>page 139</w:t>
        </w:r>
      </w:hyperlink>
      <w:r>
        <w:t>)</w:t>
      </w:r>
    </w:p>
    <w:p>
      <w:pPr>
        <w:widowControl w:val="false"/>
        <w:spacing w:after="0"/>
        <w:jc w:val="left"/>
      </w:pPr>
    </w:p>
    <w:p>
      <w:pPr>
        <w:widowControl w:val="false"/>
        <w:spacing w:after="0"/>
        <w:jc w:val="left"/>
      </w:pPr>
      <w:r>
        <w:rPr>
          <w:rFonts w:ascii="Times New Roman"/>
          <w:sz w:val="22"/>
        </w:rPr>
        <w:t xml:space="preserve">View the latest </w:t>
      </w:r>
      <w:hyperlink r:id="R792751ac46b44ad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d1894d648274ed5">
        <w:r>
          <w:rPr>
            <w:rStyle w:val="Hyperlink"/>
            <w:u w:val="single"/>
          </w:rPr>
          <w:t>12/07/2022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4D0059" w14:paraId="40FEFADA" w14:textId="77FE2621">
          <w:pPr>
            <w:pStyle w:val="scbilltitle"/>
            <w:tabs>
              <w:tab w:val="left" w:pos="2104"/>
            </w:tabs>
          </w:pPr>
          <w:r>
            <w:t>to amend the South Carolina Code of Laws by adding Section 39‑5‑630 so as to provide for s</w:t>
          </w:r>
          <w:r w:rsidR="00D002F0">
            <w:t>o</w:t>
          </w:r>
          <w:r>
            <w:t>cial media accountability and define terms; by adding Section 39‑5‑630 so as to prohibit social media web</w:t>
          </w:r>
          <w:r w:rsidR="00D002F0">
            <w:t>si</w:t>
          </w:r>
          <w:r>
            <w:t>tes from censoring users</w:t>
          </w:r>
          <w:r w:rsidR="00842B85">
            <w:t>’</w:t>
          </w:r>
          <w:r>
            <w:t xml:space="preserve"> religious or political speech and to provide legal remedies for social media website users.</w:t>
          </w:r>
        </w:p>
      </w:sdtContent>
    </w:sdt>
    <w:bookmarkStart w:name="at_540e6d81a"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0678e3e5" w:id="1"/>
      <w:r w:rsidRPr="0094541D">
        <w:t>B</w:t>
      </w:r>
      <w:bookmarkEnd w:id="1"/>
      <w:r w:rsidRPr="0094541D">
        <w:t>e it enacted by the General Assembly of the State of South Carolina:</w:t>
      </w:r>
    </w:p>
    <w:p w:rsidR="001B0151" w:rsidP="001B0151" w:rsidRDefault="001B0151" w14:paraId="67D7174C" w14:textId="77777777">
      <w:pPr>
        <w:pStyle w:val="scemptyline"/>
      </w:pPr>
    </w:p>
    <w:p w:rsidR="003B07DF" w:rsidP="003B07DF" w:rsidRDefault="00C61C3A" w14:paraId="36E6B963" w14:textId="6BF992A8">
      <w:pPr>
        <w:pStyle w:val="scdirectionallanguage"/>
      </w:pPr>
      <w:bookmarkStart w:name="bs_num_1_e2a1379c9" w:id="2"/>
      <w:r>
        <w:t>S</w:t>
      </w:r>
      <w:bookmarkEnd w:id="2"/>
      <w:r>
        <w:t>ECTION 1.</w:t>
      </w:r>
      <w:r w:rsidR="001B0151">
        <w:tab/>
      </w:r>
      <w:bookmarkStart w:name="dl_f803792d1" w:id="3"/>
      <w:r w:rsidR="003B07DF">
        <w:t>C</w:t>
      </w:r>
      <w:bookmarkEnd w:id="3"/>
      <w:r w:rsidR="003B07DF">
        <w:t>hapter 5, Title 39 of the S.C. Code is amended by adding:</w:t>
      </w:r>
    </w:p>
    <w:p w:rsidR="003B07DF" w:rsidP="003B07DF" w:rsidRDefault="003B07DF" w14:paraId="056FACDD" w14:textId="77777777">
      <w:pPr>
        <w:pStyle w:val="scemptyline"/>
      </w:pPr>
    </w:p>
    <w:p w:rsidR="003B07DF" w:rsidP="003B07DF" w:rsidRDefault="003B07DF" w14:paraId="1FC58BEF" w14:textId="77777777">
      <w:pPr>
        <w:pStyle w:val="scnewcodesection"/>
        <w:jc w:val="center"/>
      </w:pPr>
      <w:r>
        <w:tab/>
      </w:r>
      <w:bookmarkStart w:name="up_bf9b3f871" w:id="4"/>
      <w:r>
        <w:t>A</w:t>
      </w:r>
      <w:bookmarkEnd w:id="4"/>
      <w:r>
        <w:t>rticle 6</w:t>
      </w:r>
    </w:p>
    <w:p w:rsidR="003B07DF" w:rsidP="003B07DF" w:rsidRDefault="003B07DF" w14:paraId="2EF807E9" w14:textId="77777777">
      <w:pPr>
        <w:pStyle w:val="scnewcodesection"/>
        <w:jc w:val="center"/>
      </w:pPr>
    </w:p>
    <w:p w:rsidR="003B07DF" w:rsidP="003B07DF" w:rsidRDefault="003B07DF" w14:paraId="39EECA5B" w14:textId="59387B7D">
      <w:pPr>
        <w:pStyle w:val="scnewcodesection"/>
        <w:jc w:val="center"/>
      </w:pPr>
      <w:r>
        <w:tab/>
      </w:r>
      <w:bookmarkStart w:name="up_7bf0077af" w:id="5"/>
      <w:r w:rsidR="00CB080B">
        <w:t>S</w:t>
      </w:r>
      <w:bookmarkEnd w:id="5"/>
      <w:r w:rsidR="00CB080B">
        <w:t>ocial Media Accountability</w:t>
      </w:r>
    </w:p>
    <w:p w:rsidR="003B07DF" w:rsidP="003B07DF" w:rsidRDefault="003B07DF" w14:paraId="5D81E9FF" w14:textId="77777777">
      <w:pPr>
        <w:pStyle w:val="scnewcodesection"/>
        <w:jc w:val="center"/>
      </w:pPr>
    </w:p>
    <w:p w:rsidR="001B0151" w:rsidP="003B07DF" w:rsidRDefault="003B07DF" w14:paraId="0DBB8D11" w14:textId="17DB4F3E">
      <w:pPr>
        <w:pStyle w:val="scnewcodesection"/>
      </w:pPr>
      <w:r>
        <w:tab/>
      </w:r>
      <w:bookmarkStart w:name="ns_T39C5N620_a5f96dc87" w:id="6"/>
      <w:r>
        <w:t>S</w:t>
      </w:r>
      <w:bookmarkEnd w:id="6"/>
      <w:r>
        <w:t>ection 39‑5‑620.</w:t>
      </w:r>
      <w:r>
        <w:tab/>
      </w:r>
      <w:r w:rsidR="00CB080B">
        <w:t>As used in this article:</w:t>
      </w:r>
    </w:p>
    <w:p w:rsidR="00CB080B" w:rsidP="003B07DF" w:rsidRDefault="00CB080B" w14:paraId="537BB2CC" w14:textId="182510D6">
      <w:pPr>
        <w:pStyle w:val="scnewcodesection"/>
      </w:pPr>
      <w:r>
        <w:tab/>
      </w:r>
      <w:bookmarkStart w:name="up_f661cb46d" w:id="7"/>
      <w:r>
        <w:t>(</w:t>
      </w:r>
      <w:bookmarkEnd w:id="7"/>
      <w:r>
        <w:t xml:space="preserve">1) “Algorithm” </w:t>
      </w:r>
      <w:r w:rsidR="0061302B">
        <w:t>means a</w:t>
      </w:r>
      <w:r w:rsidR="00AB48AE">
        <w:t xml:space="preserve"> sequential computational technique, </w:t>
      </w:r>
      <w:r w:rsidR="0061302B">
        <w:t>set of instructions</w:t>
      </w:r>
      <w:r w:rsidR="00AB48AE">
        <w:t>, or set of rules</w:t>
      </w:r>
      <w:r w:rsidR="0061302B">
        <w:t xml:space="preserve"> designed to </w:t>
      </w:r>
      <w:r w:rsidR="00AB48AE">
        <w:t>rank, sort, filter, organize, or categorize content</w:t>
      </w:r>
      <w:r w:rsidR="0061302B">
        <w:t>.</w:t>
      </w:r>
    </w:p>
    <w:p w:rsidR="0061302B" w:rsidP="003B07DF" w:rsidRDefault="0061302B" w14:paraId="79210DF1" w14:textId="1B912AA3">
      <w:pPr>
        <w:pStyle w:val="scnewcodesection"/>
      </w:pPr>
      <w:r>
        <w:tab/>
      </w:r>
      <w:bookmarkStart w:name="up_74fa74a46" w:id="8"/>
      <w:r>
        <w:t>(</w:t>
      </w:r>
      <w:bookmarkEnd w:id="8"/>
      <w:r>
        <w:t>2) “Harmful to minors</w:t>
      </w:r>
      <w:r w:rsidR="00A53486">
        <w:t>”</w:t>
      </w:r>
      <w:r>
        <w:t xml:space="preserve"> has the same meaning as that </w:t>
      </w:r>
      <w:r w:rsidR="00C36BF3">
        <w:t xml:space="preserve">provided </w:t>
      </w:r>
      <w:r>
        <w:t>in Section 16‑15‑375.</w:t>
      </w:r>
    </w:p>
    <w:p w:rsidR="0061302B" w:rsidP="003B07DF" w:rsidRDefault="0061302B" w14:paraId="351CD709" w14:textId="42C2AEA5">
      <w:pPr>
        <w:pStyle w:val="scnewcodesection"/>
      </w:pPr>
      <w:r>
        <w:tab/>
      </w:r>
      <w:bookmarkStart w:name="up_49b4c78f4" w:id="9"/>
      <w:r w:rsidR="00A53486">
        <w:t>(</w:t>
      </w:r>
      <w:bookmarkEnd w:id="9"/>
      <w:r w:rsidR="00A53486">
        <w:t xml:space="preserve">3) “Hate speech” means </w:t>
      </w:r>
      <w:r w:rsidRPr="00AB48AE" w:rsidR="00AB48AE">
        <w:t>abusive or threatening speech or writing that expresses prejudice against a particular group, especially on the basis of race, religion,</w:t>
      </w:r>
      <w:r w:rsidR="00AB48AE">
        <w:t xml:space="preserve"> </w:t>
      </w:r>
      <w:r w:rsidRPr="00AB48AE" w:rsidR="00AB48AE">
        <w:t>sexual orientation</w:t>
      </w:r>
      <w:r w:rsidR="00AB48AE">
        <w:t>, or similar grounds</w:t>
      </w:r>
      <w:r w:rsidR="00A53486">
        <w:t>.</w:t>
      </w:r>
    </w:p>
    <w:p w:rsidR="00A53486" w:rsidP="003B07DF" w:rsidRDefault="00A53486" w14:paraId="1CE4B844" w14:textId="72C322D3">
      <w:pPr>
        <w:pStyle w:val="scnewcodesection"/>
      </w:pPr>
      <w:r>
        <w:tab/>
      </w:r>
      <w:bookmarkStart w:name="up_0f64d36de" w:id="10"/>
      <w:r>
        <w:t>(</w:t>
      </w:r>
      <w:bookmarkEnd w:id="10"/>
      <w:r>
        <w:t xml:space="preserve">4) “Obscene material” has the same meaning as that </w:t>
      </w:r>
      <w:r w:rsidR="00C36BF3">
        <w:t xml:space="preserve">provided </w:t>
      </w:r>
      <w:r>
        <w:t>in Section 16‑15‑305.</w:t>
      </w:r>
    </w:p>
    <w:p w:rsidR="0008118E" w:rsidP="003B07DF" w:rsidRDefault="00A53486" w14:paraId="2C8955B7" w14:textId="1B94A385">
      <w:pPr>
        <w:pStyle w:val="scnewcodesection"/>
      </w:pPr>
      <w:r>
        <w:tab/>
      </w:r>
      <w:bookmarkStart w:name="up_b607da825" w:id="11"/>
      <w:r>
        <w:t>(</w:t>
      </w:r>
      <w:bookmarkEnd w:id="11"/>
      <w:r>
        <w:t>5)</w:t>
      </w:r>
      <w:r w:rsidR="0008118E">
        <w:t>(a)</w:t>
      </w:r>
      <w:r>
        <w:t xml:space="preserve"> “Political speech” means</w:t>
      </w:r>
      <w:r w:rsidR="0008118E">
        <w:t xml:space="preserve"> </w:t>
      </w:r>
      <w:r>
        <w:t xml:space="preserve">speech </w:t>
      </w:r>
      <w:r w:rsidR="00AB48AE">
        <w:t xml:space="preserve">or writing </w:t>
      </w:r>
      <w:r>
        <w:t xml:space="preserve">relating to the state, government, body politic, or public administration </w:t>
      </w:r>
      <w:r w:rsidR="0008118E">
        <w:t>concerning</w:t>
      </w:r>
      <w:r>
        <w:t xml:space="preserve"> governmental policy‑making</w:t>
      </w:r>
      <w:r w:rsidR="0008118E">
        <w:t>.</w:t>
      </w:r>
    </w:p>
    <w:p w:rsidR="00A53486" w:rsidP="003B07DF" w:rsidRDefault="0008118E" w14:paraId="791EC8D6" w14:textId="77DFE1C6">
      <w:pPr>
        <w:pStyle w:val="scnewcodesection"/>
      </w:pPr>
      <w:r>
        <w:tab/>
      </w:r>
      <w:r>
        <w:tab/>
      </w:r>
      <w:bookmarkStart w:name="up_83cbbe11c" w:id="12"/>
      <w:r>
        <w:t>(</w:t>
      </w:r>
      <w:bookmarkEnd w:id="12"/>
      <w:r>
        <w:t>b) “Political speech</w:t>
      </w:r>
      <w:r w:rsidR="004022A0">
        <w:t>”</w:t>
      </w:r>
      <w:r w:rsidR="00A53486">
        <w:t xml:space="preserve"> </w:t>
      </w:r>
      <w:r>
        <w:t xml:space="preserve">includes </w:t>
      </w:r>
      <w:r w:rsidR="00A53486">
        <w:t xml:space="preserve">speech </w:t>
      </w:r>
      <w:r w:rsidR="007832C6">
        <w:t xml:space="preserve">or writing </w:t>
      </w:r>
      <w:r w:rsidR="00A53486">
        <w:t>by the government or candidates for office and any discussion of social issues.</w:t>
      </w:r>
    </w:p>
    <w:p w:rsidR="00A53486" w:rsidP="003B07DF" w:rsidRDefault="00A53486" w14:paraId="0B0C3DB2" w14:textId="78D0086E">
      <w:pPr>
        <w:pStyle w:val="scnewcodesection"/>
      </w:pPr>
      <w:r>
        <w:tab/>
      </w:r>
      <w:bookmarkStart w:name="up_ba47d7a36" w:id="13"/>
      <w:r>
        <w:t>(</w:t>
      </w:r>
      <w:bookmarkEnd w:id="13"/>
      <w:r>
        <w:t xml:space="preserve">6) “Religious speech” means </w:t>
      </w:r>
      <w:r w:rsidR="007832C6">
        <w:t xml:space="preserve">speech or writing relating to </w:t>
      </w:r>
      <w:r>
        <w:t>a set of</w:t>
      </w:r>
      <w:r w:rsidR="00204662">
        <w:t xml:space="preserve"> unproven answers, truth claims, faith‑based assumptions, and naked assertions that attempt to explain such greater questions including</w:t>
      </w:r>
      <w:r w:rsidR="00AB48AE">
        <w:t xml:space="preserve">, </w:t>
      </w:r>
      <w:r w:rsidR="00204662">
        <w:t>how the world was created, what constitutes right and wrong actions by humans, and what happens after death.</w:t>
      </w:r>
    </w:p>
    <w:p w:rsidR="00204662" w:rsidP="003B07DF" w:rsidRDefault="00204662" w14:paraId="3DFA5543" w14:textId="28B19596">
      <w:pPr>
        <w:pStyle w:val="scnewcodesection"/>
      </w:pPr>
      <w:r>
        <w:tab/>
      </w:r>
      <w:bookmarkStart w:name="up_282492df2" w:id="14"/>
      <w:r>
        <w:t>(</w:t>
      </w:r>
      <w:bookmarkEnd w:id="14"/>
      <w:r>
        <w:t xml:space="preserve">7) “Shadowban” means blocking or partially blocking a user or his content from an online community </w:t>
      </w:r>
      <w:r w:rsidR="004E4691">
        <w:t>where such blocking is</w:t>
      </w:r>
      <w:r>
        <w:t xml:space="preserve"> not</w:t>
      </w:r>
      <w:r w:rsidR="004E4691">
        <w:t xml:space="preserve"> </w:t>
      </w:r>
      <w:r>
        <w:t xml:space="preserve">readily apparent to the user. The term also means stealth </w:t>
      </w:r>
      <w:r>
        <w:lastRenderedPageBreak/>
        <w:t xml:space="preserve">banning, ghost banning, or comment ghosting. </w:t>
      </w:r>
    </w:p>
    <w:p w:rsidR="00204662" w:rsidP="003B07DF" w:rsidRDefault="00204662" w14:paraId="35DF39EA" w14:textId="6CC582C6">
      <w:pPr>
        <w:pStyle w:val="scnewcodesection"/>
      </w:pPr>
      <w:r>
        <w:tab/>
      </w:r>
      <w:bookmarkStart w:name="up_15ac23208" w:id="15"/>
      <w:r>
        <w:t>(</w:t>
      </w:r>
      <w:bookmarkEnd w:id="15"/>
      <w:r>
        <w:t>8) “Social media website” means:</w:t>
      </w:r>
    </w:p>
    <w:p w:rsidR="00204662" w:rsidP="003B07DF" w:rsidRDefault="00204662" w14:paraId="7036D712" w14:textId="28FC3041">
      <w:pPr>
        <w:pStyle w:val="scnewcodesection"/>
      </w:pPr>
      <w:r>
        <w:tab/>
      </w:r>
      <w:r>
        <w:tab/>
      </w:r>
      <w:bookmarkStart w:name="up_a63cb3958" w:id="16"/>
      <w:r>
        <w:t>(</w:t>
      </w:r>
      <w:bookmarkEnd w:id="16"/>
      <w:r>
        <w:t>a) an internet website or application that enables users to communicate with each other by posting information, comments, messages, or images</w:t>
      </w:r>
      <w:r w:rsidR="00390B35">
        <w:t xml:space="preserve"> in a forum that</w:t>
      </w:r>
      <w:r>
        <w:t>:</w:t>
      </w:r>
    </w:p>
    <w:p w:rsidR="00204662" w:rsidP="003B07DF" w:rsidRDefault="00204662" w14:paraId="1B1A91E4" w14:textId="325D3E6A">
      <w:pPr>
        <w:pStyle w:val="scnewcodesection"/>
      </w:pPr>
      <w:r>
        <w:tab/>
      </w:r>
      <w:r>
        <w:tab/>
      </w:r>
      <w:r>
        <w:tab/>
      </w:r>
      <w:bookmarkStart w:name="up_732a3cfaf" w:id="17"/>
      <w:r>
        <w:t>(</w:t>
      </w:r>
      <w:bookmarkEnd w:id="17"/>
      <w:r>
        <w:t>i) is open to the public;</w:t>
      </w:r>
    </w:p>
    <w:p w:rsidR="00204662" w:rsidP="003B07DF" w:rsidRDefault="00204662" w14:paraId="3E304711" w14:textId="647A536A">
      <w:pPr>
        <w:pStyle w:val="scnewcodesection"/>
      </w:pPr>
      <w:r>
        <w:tab/>
      </w:r>
      <w:r>
        <w:tab/>
      </w:r>
      <w:r>
        <w:tab/>
      </w:r>
      <w:bookmarkStart w:name="up_594e4dfe8" w:id="18"/>
      <w:r>
        <w:t>(</w:t>
      </w:r>
      <w:bookmarkEnd w:id="18"/>
      <w:r>
        <w:t xml:space="preserve">ii) </w:t>
      </w:r>
      <w:r w:rsidRPr="00204662">
        <w:t xml:space="preserve">has more than </w:t>
      </w:r>
      <w:r w:rsidR="00737ACF">
        <w:t>seventy‑five</w:t>
      </w:r>
      <w:r w:rsidRPr="00204662">
        <w:t xml:space="preserve"> million subscribers with personal user profiles provided by the website;</w:t>
      </w:r>
    </w:p>
    <w:p w:rsidR="00390B35" w:rsidP="003B07DF" w:rsidRDefault="00390B35" w14:paraId="224382CC" w14:textId="3AF756D9">
      <w:pPr>
        <w:pStyle w:val="scnewcodesection"/>
      </w:pPr>
      <w:r>
        <w:tab/>
      </w:r>
      <w:r>
        <w:tab/>
      </w:r>
      <w:r>
        <w:tab/>
      </w:r>
      <w:bookmarkStart w:name="up_a68a334a2" w:id="19"/>
      <w:r>
        <w:t>(</w:t>
      </w:r>
      <w:bookmarkEnd w:id="19"/>
      <w:r>
        <w:t xml:space="preserve">iii) </w:t>
      </w:r>
      <w:r w:rsidRPr="00390B35">
        <w:t>from its inception, has not been specifically affiliated with any one religion or political party;</w:t>
      </w:r>
    </w:p>
    <w:p w:rsidR="00390B35" w:rsidP="003B07DF" w:rsidRDefault="00390B35" w14:paraId="7BB65766" w14:textId="72D5045E">
      <w:pPr>
        <w:pStyle w:val="scnewcodesection"/>
      </w:pPr>
      <w:r>
        <w:tab/>
      </w:r>
      <w:r>
        <w:tab/>
      </w:r>
      <w:r>
        <w:tab/>
      </w:r>
      <w:bookmarkStart w:name="up_917ea6411" w:id="20"/>
      <w:r>
        <w:t>(</w:t>
      </w:r>
      <w:bookmarkEnd w:id="20"/>
      <w:r>
        <w:t>iv) p</w:t>
      </w:r>
      <w:r w:rsidRPr="00390B35">
        <w:t>rovides a means for the website</w:t>
      </w:r>
      <w:r w:rsidR="00A10770">
        <w:t>’</w:t>
      </w:r>
      <w:r w:rsidRPr="00390B35">
        <w:t>s user</w:t>
      </w:r>
      <w:r w:rsidR="004E4691">
        <w:t>s</w:t>
      </w:r>
      <w:r w:rsidRPr="00390B35">
        <w:t xml:space="preserve"> to report obscene materials and has in place procedures for evaluating those reports and removing obscene material; </w:t>
      </w:r>
      <w:r>
        <w:t>and</w:t>
      </w:r>
    </w:p>
    <w:p w:rsidR="00390B35" w:rsidP="003B07DF" w:rsidRDefault="00390B35" w14:paraId="7B88D830" w14:textId="56DA3A46">
      <w:pPr>
        <w:pStyle w:val="scnewcodesection"/>
      </w:pPr>
      <w:r>
        <w:tab/>
      </w:r>
      <w:r>
        <w:tab/>
      </w:r>
      <w:r>
        <w:tab/>
      </w:r>
      <w:bookmarkStart w:name="up_6cafbeca3" w:id="21"/>
      <w:r>
        <w:t>(</w:t>
      </w:r>
      <w:bookmarkEnd w:id="21"/>
      <w:r>
        <w:t>v) a</w:t>
      </w:r>
      <w:r w:rsidRPr="00390B35">
        <w:t>llows for</w:t>
      </w:r>
      <w:r w:rsidR="00D04C98">
        <w:t xml:space="preserve"> a</w:t>
      </w:r>
      <w:r w:rsidRPr="00390B35">
        <w:t xml:space="preserve"> subscriber to sign up for </w:t>
      </w:r>
      <w:r w:rsidR="00D04C98">
        <w:t xml:space="preserve">a </w:t>
      </w:r>
      <w:r w:rsidRPr="00390B35">
        <w:t xml:space="preserve">personal user profile or account where </w:t>
      </w:r>
      <w:r w:rsidR="00D04C98">
        <w:t xml:space="preserve">he may express </w:t>
      </w:r>
      <w:r w:rsidRPr="00390B35">
        <w:t>beliefs and preferences.</w:t>
      </w:r>
    </w:p>
    <w:p w:rsidR="00390B35" w:rsidP="003B07DF" w:rsidRDefault="00390B35" w14:paraId="24C4AB8C" w14:textId="6798011A">
      <w:pPr>
        <w:pStyle w:val="scnewcodesection"/>
      </w:pPr>
      <w:r>
        <w:tab/>
      </w:r>
      <w:r>
        <w:tab/>
      </w:r>
      <w:bookmarkStart w:name="up_3ba14cdcb" w:id="22"/>
      <w:r>
        <w:t>(</w:t>
      </w:r>
      <w:bookmarkEnd w:id="22"/>
      <w:r>
        <w:t>b)</w:t>
      </w:r>
      <w:r w:rsidR="00D04C98">
        <w:t xml:space="preserve"> “Social media website” does</w:t>
      </w:r>
      <w:r w:rsidRPr="00390B35">
        <w:t xml:space="preserve"> not include a website that merely permits </w:t>
      </w:r>
      <w:r w:rsidR="00D04C98">
        <w:t>users</w:t>
      </w:r>
      <w:r w:rsidRPr="00390B35">
        <w:t xml:space="preserve"> to </w:t>
      </w:r>
      <w:r w:rsidR="00D04C98">
        <w:t>comment</w:t>
      </w:r>
      <w:r w:rsidRPr="00390B35">
        <w:t xml:space="preserve"> on content published by the owner of the website</w:t>
      </w:r>
      <w:r>
        <w:t>.</w:t>
      </w:r>
    </w:p>
    <w:p w:rsidR="00390B35" w:rsidP="003B07DF" w:rsidRDefault="00390B35" w14:paraId="2D634FCC" w14:textId="08C564F1">
      <w:pPr>
        <w:pStyle w:val="scnewcodesection"/>
      </w:pPr>
      <w:r>
        <w:tab/>
      </w:r>
      <w:bookmarkStart w:name="up_528275439" w:id="23"/>
      <w:r>
        <w:t>(</w:t>
      </w:r>
      <w:bookmarkEnd w:id="23"/>
      <w:r>
        <w:t xml:space="preserve">9) </w:t>
      </w:r>
      <w:r w:rsidRPr="00390B35">
        <w:t>“User profile” means a collection of settings and information associated with a user or subscriber who signs up for an account made available by a social media website. Such accounts often associate characteristics with a user or subscriber</w:t>
      </w:r>
      <w:r w:rsidR="00D04C98">
        <w:t xml:space="preserve"> that</w:t>
      </w:r>
      <w:r w:rsidRPr="00390B35">
        <w:t xml:space="preserve"> </w:t>
      </w:r>
      <w:r w:rsidR="00D04C98">
        <w:t>may</w:t>
      </w:r>
      <w:r w:rsidRPr="00390B35">
        <w:t xml:space="preserve"> help ascertai</w:t>
      </w:r>
      <w:r w:rsidR="00D04C98">
        <w:t>n</w:t>
      </w:r>
      <w:r w:rsidRPr="00390B35">
        <w:t xml:space="preserve"> the interactive behavior of the user </w:t>
      </w:r>
      <w:r w:rsidR="00D04C98">
        <w:t>or</w:t>
      </w:r>
      <w:r w:rsidRPr="00390B35">
        <w:t xml:space="preserve"> </w:t>
      </w:r>
      <w:r w:rsidR="00D04C98">
        <w:t>his</w:t>
      </w:r>
      <w:r w:rsidRPr="00390B35">
        <w:t xml:space="preserve"> personal preferences and beliefs.</w:t>
      </w:r>
    </w:p>
    <w:p w:rsidR="00FF4957" w:rsidP="00FF4957" w:rsidRDefault="00FF4957" w14:paraId="2BB1848E" w14:textId="77777777">
      <w:pPr>
        <w:pStyle w:val="scemptyline"/>
      </w:pPr>
    </w:p>
    <w:p w:rsidR="00FF4957" w:rsidP="00FF4957" w:rsidRDefault="00FF4957" w14:paraId="35F9EE6E" w14:textId="29BE0559">
      <w:pPr>
        <w:pStyle w:val="scnewcodesection"/>
      </w:pPr>
      <w:r>
        <w:tab/>
      </w:r>
      <w:bookmarkStart w:name="ns_T39C5N630_2324c24a6" w:id="24"/>
      <w:bookmarkStart w:name="ns_T39C5N630_944573fae" w:id="25"/>
      <w:r>
        <w:t>S</w:t>
      </w:r>
      <w:bookmarkEnd w:id="24"/>
      <w:bookmarkEnd w:id="25"/>
      <w:r>
        <w:t>ection 39‑5‑630.</w:t>
      </w:r>
      <w:r>
        <w:tab/>
      </w:r>
      <w:bookmarkStart w:name="ss_T39C5N630SA_lv1_c5009ba2c" w:id="26"/>
      <w:r w:rsidR="006D7C17">
        <w:t>(</w:t>
      </w:r>
      <w:bookmarkEnd w:id="26"/>
      <w:r w:rsidR="006D7C17">
        <w:t>A) The owner or operator of a social med</w:t>
      </w:r>
      <w:r w:rsidR="00871CE7">
        <w:t xml:space="preserve">ia website who contracts with a social media website user in this </w:t>
      </w:r>
      <w:r w:rsidR="00D04C98">
        <w:t>S</w:t>
      </w:r>
      <w:r w:rsidR="00871CE7">
        <w:t>tate is subject to a private right of action by a user if the social media website purposely:</w:t>
      </w:r>
    </w:p>
    <w:p w:rsidR="00871CE7" w:rsidP="00FF4957" w:rsidRDefault="00871CE7" w14:paraId="127B8D5C" w14:textId="25D49F6D">
      <w:pPr>
        <w:pStyle w:val="scnewcodesection"/>
      </w:pPr>
      <w:r>
        <w:tab/>
      </w:r>
      <w:r>
        <w:tab/>
      </w:r>
      <w:bookmarkStart w:name="ss_T39C5N630S1_lv2_9a6b1e4d5" w:id="27"/>
      <w:r>
        <w:t>(</w:t>
      </w:r>
      <w:bookmarkEnd w:id="27"/>
      <w:r>
        <w:t>1) deletes or censors the user’s religious or political speech; and</w:t>
      </w:r>
    </w:p>
    <w:p w:rsidR="00944E7C" w:rsidP="00FF4957" w:rsidRDefault="00871CE7" w14:paraId="3FD47B26" w14:textId="43725252">
      <w:pPr>
        <w:pStyle w:val="scnewcodesection"/>
      </w:pPr>
      <w:r>
        <w:tab/>
      </w:r>
      <w:r>
        <w:tab/>
      </w:r>
      <w:bookmarkStart w:name="ss_T39C5N630S2_lv2_2e3320d00" w:id="28"/>
      <w:r>
        <w:t>(</w:t>
      </w:r>
      <w:bookmarkEnd w:id="28"/>
      <w:r>
        <w:t xml:space="preserve">2) uses an algorithm to disfavor, shadowban, or censure the user’s religious or political </w:t>
      </w:r>
      <w:r w:rsidR="00944E7C">
        <w:t>speech.</w:t>
      </w:r>
    </w:p>
    <w:p w:rsidR="00944E7C" w:rsidP="00FF4957" w:rsidRDefault="00944E7C" w14:paraId="033A0F71" w14:textId="6D639BE2">
      <w:pPr>
        <w:pStyle w:val="scnewcodesection"/>
      </w:pPr>
      <w:r>
        <w:tab/>
      </w:r>
      <w:bookmarkStart w:name="ss_T39C5N630SB_lv1_9856ed3d8" w:id="29"/>
      <w:r>
        <w:t>(</w:t>
      </w:r>
      <w:bookmarkEnd w:id="29"/>
      <w:r>
        <w:t>B) A social media website user may be awarded the following damages under this section:</w:t>
      </w:r>
    </w:p>
    <w:p w:rsidR="00944E7C" w:rsidP="00FF4957" w:rsidRDefault="00944E7C" w14:paraId="21602FB4" w14:textId="6DD3C865">
      <w:pPr>
        <w:pStyle w:val="scnewcodesection"/>
      </w:pPr>
      <w:r>
        <w:tab/>
      </w:r>
      <w:r>
        <w:tab/>
      </w:r>
      <w:bookmarkStart w:name="ss_T39C5N630S1_lv2_749642ea8" w:id="30"/>
      <w:r>
        <w:t>(</w:t>
      </w:r>
      <w:bookmarkEnd w:id="30"/>
      <w:r>
        <w:t xml:space="preserve">1) up to </w:t>
      </w:r>
      <w:r w:rsidR="00D002F0">
        <w:t>seventy‑five thousand dollars</w:t>
      </w:r>
      <w:r>
        <w:t xml:space="preserve"> in statutory damages per purposeful deletion or censoring of the social media website user’s speech;</w:t>
      </w:r>
    </w:p>
    <w:p w:rsidR="00944E7C" w:rsidP="00FF4957" w:rsidRDefault="00944E7C" w14:paraId="69FC6C4A" w14:textId="12FC2CB4">
      <w:pPr>
        <w:pStyle w:val="scnewcodesection"/>
      </w:pPr>
      <w:r>
        <w:tab/>
      </w:r>
      <w:r>
        <w:tab/>
      </w:r>
      <w:bookmarkStart w:name="ss_T39C5N630S2_lv2_4990253eb" w:id="31"/>
      <w:r>
        <w:t>(</w:t>
      </w:r>
      <w:bookmarkEnd w:id="31"/>
      <w:r w:rsidR="00F96F2C">
        <w:t>2) actual damages;</w:t>
      </w:r>
    </w:p>
    <w:p w:rsidR="00F96F2C" w:rsidP="00FF4957" w:rsidRDefault="00F96F2C" w14:paraId="2E2137B9" w14:textId="694E7715">
      <w:pPr>
        <w:pStyle w:val="scnewcodesection"/>
      </w:pPr>
      <w:r>
        <w:tab/>
      </w:r>
      <w:r>
        <w:tab/>
      </w:r>
      <w:bookmarkStart w:name="ss_T39C5N630S3_lv2_d36409118" w:id="32"/>
      <w:r>
        <w:t>(</w:t>
      </w:r>
      <w:bookmarkEnd w:id="32"/>
      <w:r>
        <w:t>3) punitive damages, if aggravating factors are present; and</w:t>
      </w:r>
    </w:p>
    <w:p w:rsidR="00F96F2C" w:rsidP="00FF4957" w:rsidRDefault="00F96F2C" w14:paraId="1553D531" w14:textId="1DA45978">
      <w:pPr>
        <w:pStyle w:val="scnewcodesection"/>
      </w:pPr>
      <w:r>
        <w:tab/>
      </w:r>
      <w:r>
        <w:tab/>
      </w:r>
      <w:bookmarkStart w:name="ss_T39C5N630S4_lv2_bfa99b817" w:id="33"/>
      <w:r>
        <w:t>(</w:t>
      </w:r>
      <w:bookmarkEnd w:id="33"/>
      <w:r>
        <w:t>4) other forms of equitable relief.</w:t>
      </w:r>
    </w:p>
    <w:p w:rsidR="007E06BB" w:rsidP="00F96F2C" w:rsidRDefault="00F96F2C" w14:paraId="3D8F1FED" w14:textId="0B1F0218">
      <w:pPr>
        <w:pStyle w:val="scnewcodesection"/>
      </w:pPr>
      <w:r>
        <w:tab/>
      </w:r>
      <w:bookmarkStart w:name="ss_T39C5N630SC_lv1_d2e29f841" w:id="34"/>
      <w:r>
        <w:t>(</w:t>
      </w:r>
      <w:bookmarkEnd w:id="34"/>
      <w:r>
        <w:t>C) The prevailing party in a cause of action pursuant to this section may be awarded costs and reasonable attorney fees.</w:t>
      </w:r>
    </w:p>
    <w:p w:rsidR="00F96F2C" w:rsidP="00F96F2C" w:rsidRDefault="00F96F2C" w14:paraId="1D654323" w14:textId="12B0866E">
      <w:pPr>
        <w:pStyle w:val="scnewcodesection"/>
      </w:pPr>
      <w:r>
        <w:tab/>
      </w:r>
      <w:bookmarkStart w:name="ss_T39C5N630SD_lv1_7cdff4a5b" w:id="35"/>
      <w:r>
        <w:t>(</w:t>
      </w:r>
      <w:bookmarkEnd w:id="35"/>
      <w:r>
        <w:t xml:space="preserve">D) </w:t>
      </w:r>
      <w:r w:rsidRPr="00F96F2C">
        <w:t>A social media website that restores from deletion or removes the censoring of a social media website user's speech in a reasonable amount of time may use that fact to mitigate any damages</w:t>
      </w:r>
      <w:r>
        <w:t>.</w:t>
      </w:r>
    </w:p>
    <w:p w:rsidR="00F96F2C" w:rsidP="00F96F2C" w:rsidRDefault="00F96F2C" w14:paraId="1921E6CE" w14:textId="5B5A6545">
      <w:pPr>
        <w:pStyle w:val="scnewcodesection"/>
      </w:pPr>
      <w:r>
        <w:tab/>
      </w:r>
      <w:bookmarkStart w:name="ss_T39C5N630SE_lv1_bfb7a269c" w:id="36"/>
      <w:r>
        <w:t>(</w:t>
      </w:r>
      <w:bookmarkEnd w:id="36"/>
      <w:r>
        <w:t xml:space="preserve">E) </w:t>
      </w:r>
      <w:r w:rsidRPr="00F96F2C">
        <w:t>A social media website may not use the social media website user</w:t>
      </w:r>
      <w:r w:rsidR="00862827">
        <w:t>’</w:t>
      </w:r>
      <w:r w:rsidRPr="00F96F2C">
        <w:t xml:space="preserve">s alleged hate speech as a </w:t>
      </w:r>
      <w:r w:rsidRPr="00F96F2C">
        <w:lastRenderedPageBreak/>
        <w:t>basis for justification or defense of the social media website</w:t>
      </w:r>
      <w:r w:rsidR="00862827">
        <w:t>’</w:t>
      </w:r>
      <w:r w:rsidRPr="00F96F2C">
        <w:t>s actions at trial</w:t>
      </w:r>
      <w:r>
        <w:t>.</w:t>
      </w:r>
    </w:p>
    <w:p w:rsidR="00F96F2C" w:rsidP="00F96F2C" w:rsidRDefault="00F96F2C" w14:paraId="056E83A6" w14:textId="34C941D9">
      <w:pPr>
        <w:pStyle w:val="scnewcodesection"/>
      </w:pPr>
      <w:r>
        <w:tab/>
      </w:r>
      <w:bookmarkStart w:name="ss_T39C5N630SF_lv1_f6bbe9df3" w:id="37"/>
      <w:r>
        <w:t>(</w:t>
      </w:r>
      <w:bookmarkEnd w:id="37"/>
      <w:r>
        <w:t xml:space="preserve">F) </w:t>
      </w:r>
      <w:r w:rsidRPr="00F96F2C">
        <w:t>The Attorney General may bring a civil cause of action pursuant to this section on behalf of a social media website user who resides in this State and whose religious</w:t>
      </w:r>
      <w:r w:rsidR="00844152">
        <w:t xml:space="preserve"> </w:t>
      </w:r>
      <w:r w:rsidRPr="00F96F2C">
        <w:t>or political speech has been censored by a social media website</w:t>
      </w:r>
      <w:r w:rsidR="00611DD9">
        <w:t>.</w:t>
      </w:r>
    </w:p>
    <w:p w:rsidR="00611DD9" w:rsidP="00F96F2C" w:rsidRDefault="00611DD9" w14:paraId="0BDC816B" w14:textId="17911C80">
      <w:pPr>
        <w:pStyle w:val="scnewcodesection"/>
      </w:pPr>
      <w:r>
        <w:tab/>
      </w:r>
      <w:bookmarkStart w:name="ss_T39C5N630SG_lv1_f620a82a7" w:id="38"/>
      <w:r>
        <w:t>(</w:t>
      </w:r>
      <w:bookmarkEnd w:id="38"/>
      <w:r>
        <w:t xml:space="preserve">G) </w:t>
      </w:r>
      <w:r w:rsidRPr="00611DD9">
        <w:t xml:space="preserve">An owner or operator of a social media website that </w:t>
      </w:r>
      <w:r>
        <w:t xml:space="preserve">purposely deletes or censors a user’s religious or political speech and uses an algorithm to disfavor, shadowban, or censure the user’s religious or political speech </w:t>
      </w:r>
      <w:r w:rsidRPr="00611DD9">
        <w:t>has engaged in an unfair and deceptive trade practice in violation of Section 39‑5‑20 and is subject to the penalties under that section</w:t>
      </w:r>
      <w:r>
        <w:t>.</w:t>
      </w:r>
    </w:p>
    <w:p w:rsidR="00611DD9" w:rsidP="00F96F2C" w:rsidRDefault="00611DD9" w14:paraId="1ECF725A" w14:textId="55312474">
      <w:pPr>
        <w:pStyle w:val="scnewcodesection"/>
      </w:pPr>
      <w:r>
        <w:tab/>
      </w:r>
      <w:bookmarkStart w:name="ss_T39C5N630SH_lv1_5d9b1fa6e" w:id="39"/>
      <w:r>
        <w:t>(</w:t>
      </w:r>
      <w:bookmarkEnd w:id="39"/>
      <w:r>
        <w:t xml:space="preserve">H) </w:t>
      </w:r>
      <w:r w:rsidRPr="00611DD9">
        <w:t xml:space="preserve">It is unlawful for a social media website to ban or restrict a user for any </w:t>
      </w:r>
      <w:r w:rsidRPr="00611DD9" w:rsidR="00844152">
        <w:t>period</w:t>
      </w:r>
      <w:r w:rsidRPr="00611DD9">
        <w:t xml:space="preserve"> or to disallow a user from participating in the social media website including, commenting, posting, or sharing. This subsection applies to personal and commercial pages</w:t>
      </w:r>
      <w:r w:rsidR="002B48D1">
        <w:t>.</w:t>
      </w:r>
    </w:p>
    <w:p w:rsidR="00E63E4A" w:rsidP="00F96F2C" w:rsidRDefault="00E63E4A" w14:paraId="0C2E5AB8" w14:textId="3B20729C">
      <w:pPr>
        <w:pStyle w:val="scnewcodesection"/>
      </w:pPr>
      <w:r>
        <w:tab/>
      </w:r>
      <w:bookmarkStart w:name="ss_T39C5N630SI_lv1_45db85a65" w:id="40"/>
      <w:r>
        <w:t>(</w:t>
      </w:r>
      <w:bookmarkEnd w:id="40"/>
      <w:r>
        <w:t>I) This section does not apply to:</w:t>
      </w:r>
    </w:p>
    <w:p w:rsidR="008457B6" w:rsidP="00F96F2C" w:rsidRDefault="008457B6" w14:paraId="3519BD11" w14:textId="1651D08B">
      <w:pPr>
        <w:pStyle w:val="scnewcodesection"/>
      </w:pPr>
      <w:r>
        <w:tab/>
      </w:r>
      <w:r w:rsidR="00E63E4A">
        <w:tab/>
      </w:r>
      <w:bookmarkStart w:name="ss_T39C5N630S1_lv2_dc33ead03" w:id="41"/>
      <w:r w:rsidR="00E63E4A">
        <w:t>(</w:t>
      </w:r>
      <w:bookmarkEnd w:id="41"/>
      <w:r w:rsidR="00E63E4A">
        <w:t>1)</w:t>
      </w:r>
      <w:r>
        <w:t xml:space="preserve"> A social media website that deletes or censors a social media website user’s speech or uses an algorithm to disfavor or censure speech that:</w:t>
      </w:r>
    </w:p>
    <w:p w:rsidR="008457B6" w:rsidP="00F96F2C" w:rsidRDefault="008457B6" w14:paraId="45DA3B2D" w14:textId="1CF916FA">
      <w:pPr>
        <w:pStyle w:val="scnewcodesection"/>
      </w:pPr>
      <w:r>
        <w:tab/>
      </w:r>
      <w:r>
        <w:tab/>
      </w:r>
      <w:r w:rsidR="00E63E4A">
        <w:tab/>
      </w:r>
      <w:bookmarkStart w:name="ss_T39C5N630Sa_lv3_c35294eeb" w:id="42"/>
      <w:r>
        <w:t>(</w:t>
      </w:r>
      <w:bookmarkEnd w:id="42"/>
      <w:r>
        <w:t>a) calls for immediate acts of violence;</w:t>
      </w:r>
    </w:p>
    <w:p w:rsidR="008457B6" w:rsidP="00F96F2C" w:rsidRDefault="008457B6" w14:paraId="1249246A" w14:textId="73FAA18A">
      <w:pPr>
        <w:pStyle w:val="scnewcodesection"/>
      </w:pPr>
      <w:r>
        <w:tab/>
      </w:r>
      <w:r>
        <w:tab/>
      </w:r>
      <w:r w:rsidR="00E63E4A">
        <w:tab/>
      </w:r>
      <w:bookmarkStart w:name="ss_T39C5N630Sb_lv3_21bc7c3b3" w:id="43"/>
      <w:r>
        <w:t>(</w:t>
      </w:r>
      <w:bookmarkEnd w:id="43"/>
      <w:r>
        <w:t xml:space="preserve">b) calls </w:t>
      </w:r>
      <w:r w:rsidR="00E63E4A">
        <w:t>for a user to harm himself;</w:t>
      </w:r>
    </w:p>
    <w:p w:rsidR="00E63E4A" w:rsidP="00F96F2C" w:rsidRDefault="00E63E4A" w14:paraId="32235697" w14:textId="5845671A">
      <w:pPr>
        <w:pStyle w:val="scnewcodesection"/>
      </w:pPr>
      <w:r>
        <w:tab/>
      </w:r>
      <w:r>
        <w:tab/>
      </w:r>
      <w:r>
        <w:tab/>
      </w:r>
      <w:bookmarkStart w:name="ss_T39C5N630Sc_lv3_5e7f67d4c" w:id="44"/>
      <w:r>
        <w:t>(</w:t>
      </w:r>
      <w:bookmarkEnd w:id="44"/>
      <w:r>
        <w:t>c) is obscene, lewd, lascivious,  or harmful to minors;</w:t>
      </w:r>
    </w:p>
    <w:p w:rsidR="00E63E4A" w:rsidP="00F96F2C" w:rsidRDefault="00E63E4A" w14:paraId="5E893366" w14:textId="2DD32BF4">
      <w:pPr>
        <w:pStyle w:val="scnewcodesection"/>
      </w:pPr>
      <w:r>
        <w:tab/>
      </w:r>
      <w:r>
        <w:tab/>
      </w:r>
      <w:r>
        <w:tab/>
      </w:r>
      <w:bookmarkStart w:name="ss_T39C5N630Sd_lv3_8b5537145" w:id="45"/>
      <w:r>
        <w:t>(</w:t>
      </w:r>
      <w:bookmarkEnd w:id="45"/>
      <w:r>
        <w:t>d) is the result of operational error;</w:t>
      </w:r>
    </w:p>
    <w:p w:rsidR="00E63E4A" w:rsidP="00F96F2C" w:rsidRDefault="00E63E4A" w14:paraId="48F74649" w14:textId="1C78AE73">
      <w:pPr>
        <w:pStyle w:val="scnewcodesection"/>
      </w:pPr>
      <w:r>
        <w:tab/>
      </w:r>
      <w:r>
        <w:tab/>
      </w:r>
      <w:r>
        <w:tab/>
      </w:r>
      <w:bookmarkStart w:name="ss_T39C5N630Se_lv3_511b8ac30" w:id="46"/>
      <w:r>
        <w:t>(</w:t>
      </w:r>
      <w:bookmarkEnd w:id="46"/>
      <w:r>
        <w:t>e) is the result of a court order;</w:t>
      </w:r>
    </w:p>
    <w:p w:rsidR="00E63E4A" w:rsidP="00F96F2C" w:rsidRDefault="00E63E4A" w14:paraId="52426A92" w14:textId="2E49B36B">
      <w:pPr>
        <w:pStyle w:val="scnewcodesection"/>
      </w:pPr>
      <w:r>
        <w:tab/>
      </w:r>
      <w:r>
        <w:tab/>
      </w:r>
      <w:r>
        <w:tab/>
      </w:r>
      <w:bookmarkStart w:name="ss_T39C5N630Sf_lv3_8122ebc08" w:id="47"/>
      <w:r>
        <w:t>(</w:t>
      </w:r>
      <w:bookmarkEnd w:id="47"/>
      <w:r>
        <w:t>f) originates from an inauthentic source or involves false impersonation;</w:t>
      </w:r>
    </w:p>
    <w:p w:rsidR="00E63E4A" w:rsidP="00F96F2C" w:rsidRDefault="00E63E4A" w14:paraId="0056D757" w14:textId="61EBDC37">
      <w:pPr>
        <w:pStyle w:val="scnewcodesection"/>
      </w:pPr>
      <w:r>
        <w:tab/>
      </w:r>
      <w:r>
        <w:tab/>
      </w:r>
      <w:r>
        <w:tab/>
      </w:r>
      <w:bookmarkStart w:name="ss_T39C5N630Sg_lv3_9ccb34ce4" w:id="48"/>
      <w:r>
        <w:t>(</w:t>
      </w:r>
      <w:bookmarkEnd w:id="48"/>
      <w:r>
        <w:t>g) incites or encourages criminal conduct;</w:t>
      </w:r>
    </w:p>
    <w:p w:rsidR="00E63E4A" w:rsidP="00F96F2C" w:rsidRDefault="00E63E4A" w14:paraId="2457839D" w14:textId="6D216D7B">
      <w:pPr>
        <w:pStyle w:val="scnewcodesection"/>
      </w:pPr>
      <w:r>
        <w:tab/>
      </w:r>
      <w:r>
        <w:tab/>
      </w:r>
      <w:r>
        <w:tab/>
      </w:r>
      <w:bookmarkStart w:name="ss_T39C5N630Sh_lv3_5e84f80d1" w:id="49"/>
      <w:r>
        <w:t>(</w:t>
      </w:r>
      <w:bookmarkEnd w:id="49"/>
      <w:r>
        <w:t>h) involves bullying minors;</w:t>
      </w:r>
    </w:p>
    <w:p w:rsidR="00E63E4A" w:rsidP="00F96F2C" w:rsidRDefault="00E63E4A" w14:paraId="6B862880" w14:textId="2FC2930B">
      <w:pPr>
        <w:pStyle w:val="scnewcodesection"/>
      </w:pPr>
      <w:r>
        <w:tab/>
      </w:r>
      <w:r>
        <w:tab/>
      </w:r>
      <w:r>
        <w:tab/>
      </w:r>
      <w:bookmarkStart w:name="ss_T39C5N630Si_lv3_1a6e8cf30" w:id="50"/>
      <w:r>
        <w:t>(</w:t>
      </w:r>
      <w:bookmarkEnd w:id="50"/>
      <w:r>
        <w:t>i) constitutes copyright or trademark infringement;</w:t>
      </w:r>
    </w:p>
    <w:p w:rsidR="00E63E4A" w:rsidP="00F96F2C" w:rsidRDefault="00E63E4A" w14:paraId="71A5EF8E" w14:textId="6E4CE92D">
      <w:pPr>
        <w:pStyle w:val="scnewcodesection"/>
      </w:pPr>
      <w:r>
        <w:tab/>
      </w:r>
      <w:r>
        <w:tab/>
      </w:r>
      <w:r>
        <w:tab/>
      </w:r>
      <w:bookmarkStart w:name="ss_T39C5N630Sj_lv3_a58ca1a99" w:id="51"/>
      <w:r>
        <w:t>(</w:t>
      </w:r>
      <w:bookmarkEnd w:id="51"/>
      <w:r>
        <w:t>j) is excessively violent; or</w:t>
      </w:r>
    </w:p>
    <w:p w:rsidR="00E63E4A" w:rsidP="00F96F2C" w:rsidRDefault="00E63E4A" w14:paraId="4490F5D9" w14:textId="4E16F9C2">
      <w:pPr>
        <w:pStyle w:val="scnewcodesection"/>
      </w:pPr>
      <w:r>
        <w:tab/>
      </w:r>
      <w:r>
        <w:tab/>
      </w:r>
      <w:r>
        <w:tab/>
      </w:r>
      <w:bookmarkStart w:name="ss_T39C5N630Sk_lv3_fbd63fefd" w:id="52"/>
      <w:r>
        <w:t>(</w:t>
      </w:r>
      <w:bookmarkEnd w:id="52"/>
      <w:r>
        <w:t>k) constitutes harassing spam that is commercial, not religious or political, in nature; or</w:t>
      </w:r>
    </w:p>
    <w:p w:rsidR="00E63E4A" w:rsidP="00F96F2C" w:rsidRDefault="00E63E4A" w14:paraId="6354DAB8" w14:textId="099E1361">
      <w:pPr>
        <w:pStyle w:val="scnewcodesection"/>
      </w:pPr>
      <w:r>
        <w:tab/>
      </w:r>
      <w:r>
        <w:tab/>
      </w:r>
      <w:bookmarkStart w:name="ss_T39C5N630S2_lv2_a8ddc7731" w:id="53"/>
      <w:r>
        <w:t>(</w:t>
      </w:r>
      <w:bookmarkEnd w:id="53"/>
      <w:r>
        <w:t>2) a social media website user’s censoring of another social media website user’s speech.</w:t>
      </w:r>
    </w:p>
    <w:p w:rsidR="00E63E4A" w:rsidP="00F96F2C" w:rsidRDefault="00E63E4A" w14:paraId="2C31F6BC" w14:textId="1E765FF8">
      <w:pPr>
        <w:pStyle w:val="scnewcodesection"/>
      </w:pPr>
      <w:r>
        <w:tab/>
      </w:r>
      <w:bookmarkStart w:name="ss_T39C5N630SJ_lv1_fbeaf4f99" w:id="54"/>
      <w:r>
        <w:t>(</w:t>
      </w:r>
      <w:bookmarkEnd w:id="54"/>
      <w:r>
        <w:t>J) Only users who are eighteen years of age or older have standing to seek enforcement of this section.</w:t>
      </w:r>
    </w:p>
    <w:p w:rsidR="00E63E4A" w:rsidP="00F96F2C" w:rsidRDefault="00E63E4A" w14:paraId="7C3BCEBA" w14:textId="685692C3">
      <w:pPr>
        <w:pStyle w:val="scnewcodesection"/>
      </w:pPr>
      <w:r>
        <w:tab/>
      </w:r>
      <w:bookmarkStart w:name="ss_T39C5N630SK_lv1_ff499da14" w:id="55"/>
      <w:r>
        <w:t>(</w:t>
      </w:r>
      <w:bookmarkEnd w:id="55"/>
      <w:r>
        <w:t>K) The venue for any civil action brought pursuant to this section is this State.</w:t>
      </w:r>
    </w:p>
    <w:p w:rsidR="00C61C3A" w:rsidP="00C61C3A" w:rsidRDefault="00C61C3A" w14:paraId="53987526" w14:textId="77777777">
      <w:pPr>
        <w:pStyle w:val="scemptyline"/>
      </w:pPr>
    </w:p>
    <w:p w:rsidR="00C61C3A" w:rsidP="00593D34" w:rsidRDefault="00C61C3A" w14:paraId="2F5C334F" w14:textId="6500E030">
      <w:pPr>
        <w:pStyle w:val="scnoncodifiedsection"/>
      </w:pPr>
      <w:bookmarkStart w:name="bs_num_2_3421e7676" w:id="56"/>
      <w:bookmarkStart w:name="severability_f9129ee39" w:id="57"/>
      <w:r>
        <w:t>S</w:t>
      </w:r>
      <w:bookmarkEnd w:id="56"/>
      <w:r>
        <w:t>ECTION 2.</w:t>
      </w:r>
      <w:r>
        <w:tab/>
      </w:r>
      <w:bookmarkEnd w:id="57"/>
      <w:r w:rsidRPr="00B0415B" w:rsidR="00593D34">
        <w:t xml:space="preserve">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w:t>
      </w:r>
      <w:r w:rsidRPr="00B0415B" w:rsidR="00593D34">
        <w:lastRenderedPageBreak/>
        <w:t>may be declared to be unconstitutional, invalid, or otherwise ineffective.</w:t>
      </w:r>
    </w:p>
    <w:p w:rsidRPr="00DF3B44" w:rsidR="00F96F2C" w:rsidP="00C61C3A" w:rsidRDefault="00F96F2C" w14:paraId="43F99156" w14:textId="1AD31869">
      <w:pPr>
        <w:pStyle w:val="scemptyline"/>
      </w:pPr>
    </w:p>
    <w:p w:rsidRPr="00DF3B44" w:rsidR="007A10F1" w:rsidP="007A10F1" w:rsidRDefault="00C61C3A" w14:paraId="0E9393B4" w14:textId="67D6E8F6">
      <w:pPr>
        <w:pStyle w:val="scnoncodifiedsection"/>
      </w:pPr>
      <w:bookmarkStart w:name="bs_num_3_lastsection" w:id="58"/>
      <w:bookmarkStart w:name="eff_date_section" w:id="59"/>
      <w:bookmarkStart w:name="_Hlk77157096" w:id="60"/>
      <w:r>
        <w:t>S</w:t>
      </w:r>
      <w:bookmarkEnd w:id="58"/>
      <w:r>
        <w:t>ECTION 3.</w:t>
      </w:r>
      <w:r w:rsidRPr="00DF3B44" w:rsidR="005D3013">
        <w:tab/>
      </w:r>
      <w:r w:rsidRPr="00DF3B44" w:rsidR="007A10F1">
        <w:t>This act takes effect upon approval by the Governor.</w:t>
      </w:r>
      <w:bookmarkEnd w:id="59"/>
    </w:p>
    <w:bookmarkEnd w:id="60"/>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A556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7B9AAC5" w:rsidR="00685035" w:rsidRPr="007B4AF7" w:rsidRDefault="00842B8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[0268]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8118E"/>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0151"/>
    <w:rsid w:val="001B6DA2"/>
    <w:rsid w:val="001C25EC"/>
    <w:rsid w:val="001F2A41"/>
    <w:rsid w:val="001F313F"/>
    <w:rsid w:val="001F331D"/>
    <w:rsid w:val="001F394C"/>
    <w:rsid w:val="002038AA"/>
    <w:rsid w:val="00204662"/>
    <w:rsid w:val="002114C8"/>
    <w:rsid w:val="0021166F"/>
    <w:rsid w:val="002162DF"/>
    <w:rsid w:val="00222FF7"/>
    <w:rsid w:val="00230038"/>
    <w:rsid w:val="00230763"/>
    <w:rsid w:val="00233975"/>
    <w:rsid w:val="00236D73"/>
    <w:rsid w:val="00257F60"/>
    <w:rsid w:val="002625EA"/>
    <w:rsid w:val="00264AE9"/>
    <w:rsid w:val="00275AE6"/>
    <w:rsid w:val="002836D8"/>
    <w:rsid w:val="002A7989"/>
    <w:rsid w:val="002B02F3"/>
    <w:rsid w:val="002B48D1"/>
    <w:rsid w:val="002C3463"/>
    <w:rsid w:val="002D266D"/>
    <w:rsid w:val="002D5B3D"/>
    <w:rsid w:val="002D692D"/>
    <w:rsid w:val="002D7447"/>
    <w:rsid w:val="002E315A"/>
    <w:rsid w:val="002E4F8C"/>
    <w:rsid w:val="002F560C"/>
    <w:rsid w:val="002F5847"/>
    <w:rsid w:val="0030425A"/>
    <w:rsid w:val="00307C1A"/>
    <w:rsid w:val="003421F1"/>
    <w:rsid w:val="0034279C"/>
    <w:rsid w:val="00354F64"/>
    <w:rsid w:val="003559A1"/>
    <w:rsid w:val="00361563"/>
    <w:rsid w:val="00371605"/>
    <w:rsid w:val="00371D36"/>
    <w:rsid w:val="00373E17"/>
    <w:rsid w:val="003775E6"/>
    <w:rsid w:val="00381998"/>
    <w:rsid w:val="00390B35"/>
    <w:rsid w:val="003A5F1C"/>
    <w:rsid w:val="003B07DF"/>
    <w:rsid w:val="003C3E2E"/>
    <w:rsid w:val="003D4A3C"/>
    <w:rsid w:val="003D55B2"/>
    <w:rsid w:val="003E0033"/>
    <w:rsid w:val="003E5452"/>
    <w:rsid w:val="003E7165"/>
    <w:rsid w:val="003E7FF6"/>
    <w:rsid w:val="004022A0"/>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0059"/>
    <w:rsid w:val="004D1442"/>
    <w:rsid w:val="004D3DCB"/>
    <w:rsid w:val="004E4691"/>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93D34"/>
    <w:rsid w:val="005A28BC"/>
    <w:rsid w:val="005A5377"/>
    <w:rsid w:val="005B7817"/>
    <w:rsid w:val="005C06C8"/>
    <w:rsid w:val="005C23D7"/>
    <w:rsid w:val="005C40EB"/>
    <w:rsid w:val="005D02B4"/>
    <w:rsid w:val="005D3013"/>
    <w:rsid w:val="005E1E50"/>
    <w:rsid w:val="005E2B9C"/>
    <w:rsid w:val="005E3332"/>
    <w:rsid w:val="005F76B0"/>
    <w:rsid w:val="00604429"/>
    <w:rsid w:val="00606398"/>
    <w:rsid w:val="006067B0"/>
    <w:rsid w:val="00606A8B"/>
    <w:rsid w:val="00611DD9"/>
    <w:rsid w:val="00611EBA"/>
    <w:rsid w:val="0061302B"/>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B3E0C"/>
    <w:rsid w:val="006C092D"/>
    <w:rsid w:val="006C099D"/>
    <w:rsid w:val="006C18F0"/>
    <w:rsid w:val="006C7E01"/>
    <w:rsid w:val="006D64A5"/>
    <w:rsid w:val="006D7C17"/>
    <w:rsid w:val="006E0935"/>
    <w:rsid w:val="006E353F"/>
    <w:rsid w:val="006E35AB"/>
    <w:rsid w:val="00711AA9"/>
    <w:rsid w:val="00722155"/>
    <w:rsid w:val="00737ACF"/>
    <w:rsid w:val="00737F19"/>
    <w:rsid w:val="00782BF8"/>
    <w:rsid w:val="007832C6"/>
    <w:rsid w:val="00783C75"/>
    <w:rsid w:val="007849D9"/>
    <w:rsid w:val="00787433"/>
    <w:rsid w:val="007A10F1"/>
    <w:rsid w:val="007A3D50"/>
    <w:rsid w:val="007A5569"/>
    <w:rsid w:val="007B2D29"/>
    <w:rsid w:val="007B412F"/>
    <w:rsid w:val="007B4AF7"/>
    <w:rsid w:val="007B4DBF"/>
    <w:rsid w:val="007C5458"/>
    <w:rsid w:val="007D2C67"/>
    <w:rsid w:val="007E06BB"/>
    <w:rsid w:val="007F50D1"/>
    <w:rsid w:val="00816D52"/>
    <w:rsid w:val="00831048"/>
    <w:rsid w:val="00834272"/>
    <w:rsid w:val="00842B85"/>
    <w:rsid w:val="00844152"/>
    <w:rsid w:val="008457B6"/>
    <w:rsid w:val="008625C1"/>
    <w:rsid w:val="00862827"/>
    <w:rsid w:val="00871CE7"/>
    <w:rsid w:val="008806F9"/>
    <w:rsid w:val="008A57E3"/>
    <w:rsid w:val="008B4926"/>
    <w:rsid w:val="008B5BF4"/>
    <w:rsid w:val="008C0CEE"/>
    <w:rsid w:val="008C1B18"/>
    <w:rsid w:val="008D46EC"/>
    <w:rsid w:val="008E0E25"/>
    <w:rsid w:val="008E61A1"/>
    <w:rsid w:val="00917EA3"/>
    <w:rsid w:val="00917EE0"/>
    <w:rsid w:val="00921C89"/>
    <w:rsid w:val="00926966"/>
    <w:rsid w:val="00926D03"/>
    <w:rsid w:val="00934036"/>
    <w:rsid w:val="00934889"/>
    <w:rsid w:val="00944E7C"/>
    <w:rsid w:val="0094541D"/>
    <w:rsid w:val="009473EA"/>
    <w:rsid w:val="00954E7E"/>
    <w:rsid w:val="009554D9"/>
    <w:rsid w:val="009572F9"/>
    <w:rsid w:val="00960D0F"/>
    <w:rsid w:val="0098366F"/>
    <w:rsid w:val="00983A03"/>
    <w:rsid w:val="00986063"/>
    <w:rsid w:val="00986BA1"/>
    <w:rsid w:val="00991F67"/>
    <w:rsid w:val="00992876"/>
    <w:rsid w:val="009A0DCE"/>
    <w:rsid w:val="009A22CD"/>
    <w:rsid w:val="009A3E4B"/>
    <w:rsid w:val="009B0BB7"/>
    <w:rsid w:val="009B35FD"/>
    <w:rsid w:val="009B6815"/>
    <w:rsid w:val="009D2967"/>
    <w:rsid w:val="009D3C2B"/>
    <w:rsid w:val="009E4191"/>
    <w:rsid w:val="009F2AB1"/>
    <w:rsid w:val="009F4FAF"/>
    <w:rsid w:val="009F68F1"/>
    <w:rsid w:val="00A04529"/>
    <w:rsid w:val="00A0584B"/>
    <w:rsid w:val="00A10770"/>
    <w:rsid w:val="00A17135"/>
    <w:rsid w:val="00A21A6F"/>
    <w:rsid w:val="00A24E56"/>
    <w:rsid w:val="00A26452"/>
    <w:rsid w:val="00A26A62"/>
    <w:rsid w:val="00A35A9B"/>
    <w:rsid w:val="00A4070E"/>
    <w:rsid w:val="00A40CA0"/>
    <w:rsid w:val="00A504A7"/>
    <w:rsid w:val="00A53486"/>
    <w:rsid w:val="00A53677"/>
    <w:rsid w:val="00A53BF2"/>
    <w:rsid w:val="00A60D68"/>
    <w:rsid w:val="00A669F9"/>
    <w:rsid w:val="00A73EFA"/>
    <w:rsid w:val="00A77A3B"/>
    <w:rsid w:val="00A92F6F"/>
    <w:rsid w:val="00A97523"/>
    <w:rsid w:val="00AB0FA3"/>
    <w:rsid w:val="00AB48AE"/>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04FE"/>
    <w:rsid w:val="00BD42DA"/>
    <w:rsid w:val="00BD4684"/>
    <w:rsid w:val="00BE08A7"/>
    <w:rsid w:val="00BE4391"/>
    <w:rsid w:val="00BF3E48"/>
    <w:rsid w:val="00C15F1B"/>
    <w:rsid w:val="00C16288"/>
    <w:rsid w:val="00C17D1D"/>
    <w:rsid w:val="00C36BF3"/>
    <w:rsid w:val="00C45923"/>
    <w:rsid w:val="00C543E7"/>
    <w:rsid w:val="00C61C3A"/>
    <w:rsid w:val="00C70225"/>
    <w:rsid w:val="00C72198"/>
    <w:rsid w:val="00C73C7D"/>
    <w:rsid w:val="00C75005"/>
    <w:rsid w:val="00C970DF"/>
    <w:rsid w:val="00CA7E71"/>
    <w:rsid w:val="00CB080B"/>
    <w:rsid w:val="00CB2673"/>
    <w:rsid w:val="00CB701D"/>
    <w:rsid w:val="00CC3F0E"/>
    <w:rsid w:val="00CD08C9"/>
    <w:rsid w:val="00CD1FE8"/>
    <w:rsid w:val="00CD38CD"/>
    <w:rsid w:val="00CD3E0C"/>
    <w:rsid w:val="00CD5565"/>
    <w:rsid w:val="00CD616C"/>
    <w:rsid w:val="00CF68D6"/>
    <w:rsid w:val="00CF7B4A"/>
    <w:rsid w:val="00D002F0"/>
    <w:rsid w:val="00D009F8"/>
    <w:rsid w:val="00D04C98"/>
    <w:rsid w:val="00D078DA"/>
    <w:rsid w:val="00D14995"/>
    <w:rsid w:val="00D2455C"/>
    <w:rsid w:val="00D25023"/>
    <w:rsid w:val="00D27F8C"/>
    <w:rsid w:val="00D33843"/>
    <w:rsid w:val="00D54A6F"/>
    <w:rsid w:val="00D57D57"/>
    <w:rsid w:val="00D62E42"/>
    <w:rsid w:val="00D772FB"/>
    <w:rsid w:val="00DA1AA0"/>
    <w:rsid w:val="00DA3E23"/>
    <w:rsid w:val="00DB7C1C"/>
    <w:rsid w:val="00DC44A8"/>
    <w:rsid w:val="00DE4BEE"/>
    <w:rsid w:val="00DE5B3D"/>
    <w:rsid w:val="00DE6A97"/>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4A"/>
    <w:rsid w:val="00E63EC3"/>
    <w:rsid w:val="00E653DA"/>
    <w:rsid w:val="00E65958"/>
    <w:rsid w:val="00E84FE5"/>
    <w:rsid w:val="00E879A5"/>
    <w:rsid w:val="00E879FC"/>
    <w:rsid w:val="00EA2574"/>
    <w:rsid w:val="00EA2F1F"/>
    <w:rsid w:val="00EA3F2E"/>
    <w:rsid w:val="00EA4468"/>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901AA"/>
    <w:rsid w:val="00F96F2C"/>
    <w:rsid w:val="00FA0F2E"/>
    <w:rsid w:val="00FA4DB1"/>
    <w:rsid w:val="00FB3F2A"/>
    <w:rsid w:val="00FC3593"/>
    <w:rsid w:val="00FD117D"/>
    <w:rsid w:val="00FD72E3"/>
    <w:rsid w:val="00FE06FC"/>
    <w:rsid w:val="00FF0315"/>
    <w:rsid w:val="00FF2121"/>
    <w:rsid w:val="00FF495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FF4957"/>
    <w:pPr>
      <w:spacing w:after="0" w:line="240" w:lineRule="auto"/>
    </w:pPr>
    <w:rPr>
      <w:lang w:val="en-US"/>
    </w:rPr>
  </w:style>
  <w:style w:type="character" w:styleId="CommentReference">
    <w:name w:val="annotation reference"/>
    <w:basedOn w:val="DefaultParagraphFont"/>
    <w:uiPriority w:val="99"/>
    <w:semiHidden/>
    <w:unhideWhenUsed/>
    <w:rsid w:val="00737ACF"/>
    <w:rPr>
      <w:sz w:val="16"/>
      <w:szCs w:val="16"/>
    </w:rPr>
  </w:style>
  <w:style w:type="paragraph" w:styleId="CommentText">
    <w:name w:val="annotation text"/>
    <w:basedOn w:val="Normal"/>
    <w:link w:val="CommentTextChar"/>
    <w:uiPriority w:val="99"/>
    <w:unhideWhenUsed/>
    <w:rsid w:val="00737ACF"/>
    <w:pPr>
      <w:spacing w:line="240" w:lineRule="auto"/>
    </w:pPr>
    <w:rPr>
      <w:sz w:val="20"/>
      <w:szCs w:val="20"/>
    </w:rPr>
  </w:style>
  <w:style w:type="character" w:customStyle="1" w:styleId="CommentTextChar">
    <w:name w:val="Comment Text Char"/>
    <w:basedOn w:val="DefaultParagraphFont"/>
    <w:link w:val="CommentText"/>
    <w:uiPriority w:val="99"/>
    <w:rsid w:val="00737ACF"/>
    <w:rPr>
      <w:sz w:val="20"/>
      <w:szCs w:val="20"/>
      <w:lang w:val="en-US"/>
    </w:rPr>
  </w:style>
  <w:style w:type="paragraph" w:styleId="CommentSubject">
    <w:name w:val="annotation subject"/>
    <w:basedOn w:val="CommentText"/>
    <w:next w:val="CommentText"/>
    <w:link w:val="CommentSubjectChar"/>
    <w:uiPriority w:val="99"/>
    <w:semiHidden/>
    <w:unhideWhenUsed/>
    <w:rsid w:val="00737ACF"/>
    <w:rPr>
      <w:b/>
      <w:bCs/>
    </w:rPr>
  </w:style>
  <w:style w:type="character" w:customStyle="1" w:styleId="CommentSubjectChar">
    <w:name w:val="Comment Subject Char"/>
    <w:basedOn w:val="CommentTextChar"/>
    <w:link w:val="CommentSubject"/>
    <w:uiPriority w:val="99"/>
    <w:semiHidden/>
    <w:rsid w:val="00737ACF"/>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68&amp;session=125&amp;summary=B" TargetMode="External" Id="R792751ac46b44ad4" /><Relationship Type="http://schemas.openxmlformats.org/officeDocument/2006/relationships/hyperlink" Target="https://www.scstatehouse.gov/sess125_2023-2024/prever/268_20221207.docx" TargetMode="External" Id="R1d1894d648274ed5" /><Relationship Type="http://schemas.openxmlformats.org/officeDocument/2006/relationships/hyperlink" Target="h:\sj\20230110.docx" TargetMode="External" Id="Re6a994031c50480b" /><Relationship Type="http://schemas.openxmlformats.org/officeDocument/2006/relationships/hyperlink" Target="h:\sj\20230110.docx" TargetMode="External" Id="R30d9ecdf290e461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41696"/>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a7d4d53c-cb7d-4092-b9ef-8f410c193250</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2022-12-07</T_BILL_D_PREFILEDATE>
  <T_BILL_D_SENATEINTRODATE>2023-01-10</T_BILL_D_SENATEINTRODATE>
  <T_BILL_N_INTERNALVERSIONNUMBER>1</T_BILL_N_INTERNALVERSIONNUMBER>
  <T_BILL_N_SESSION>125</T_BILL_N_SESSION>
  <T_BILL_N_VERSIONNUMBER>1</T_BILL_N_VERSIONNUMBER>
  <T_BILL_N_YEAR>2023</T_BILL_N_YEAR>
  <T_BILL_REQUEST_REQUEST>9a669ca9-849f-4dbb-b150-fce10d919f8c</T_BILL_REQUEST_REQUEST>
  <T_BILL_R_ORIGINALDRAFT>b4bbd4ac-12e8-4df6-a628-6cecabd1451d</T_BILL_R_ORIGINALDRAFT>
  <T_BILL_SPONSOR_SPONSOR>fc9e4f71-a4e5-432b-b9b4-d13cccd6c249</T_BILL_SPONSOR_SPONSOR>
  <T_BILL_T_ACTNUMBER>None</T_BILL_T_ACTNUMBER>
  <T_BILL_T_BILLNAME>[0268]</T_BILL_T_BILLNAME>
  <T_BILL_T_BILLNUMBER>268</T_BILL_T_BILLNUMBER>
  <T_BILL_T_BILLTITLE>to amend the South Carolina Code of Laws by adding Section 39‑5‑630 so as to provide for social media accountability and define terms; by adding Section 39‑5‑630 so as to prohibit social media websites from censoring users’ religious or political speech and to provide legal remedies for social media website users.</T_BILL_T_BILLTITLE>
  <T_BILL_T_CHAMBER>senate</T_BILL_T_CHAMBER>
  <T_BILL_T_FILENAME> </T_BILL_T_FILENAME>
  <T_BILL_T_LEGTYPE>bill_statewide</T_BILL_T_LEGTYPE>
  <T_BILL_T_RATNUMBER>None</T_BILL_T_RATNUMBER>
  <T_BILL_T_SECTIONS>[{"SectionUUID":"09872ac4-ea7b-4a49-a2d8-3f7537f9ea1b","SectionName":"code_section","SectionNumber":1,"SectionType":"code_section","CodeSections":[{"CodeSectionBookmarkName":"ns_T39C5N630_944573fae","IsConstitutionSection":false,"Identity":"39-5-630","IsNew":true,"SubSections":[],"TitleRelatedTo":"","TitleSoAsTo":"provide for spcial media accountability and define terms","Deleted":false},{"CodeSectionBookmarkName":"ns_T39C5N630_2324c24a6","IsConstitutionSection":false,"Identity":"39-5-630","IsNew":true,"SubSections":[{"Level":1,"Identity":"T39C5N630SA","SubSectionBookmarkName":"ss_T39C5N630SA_lv1_c5009ba2c","IsNewSubSection":false},{"Level":2,"Identity":"T39C5N630S1","SubSectionBookmarkName":"ss_T39C5N630S1_lv2_9a6b1e4d5","IsNewSubSection":false},{"Level":2,"Identity":"T39C5N630S2","SubSectionBookmarkName":"ss_T39C5N630S2_lv2_2e3320d00","IsNewSubSection":false},{"Level":1,"Identity":"T39C5N630SB","SubSectionBookmarkName":"ss_T39C5N630SB_lv1_9856ed3d8","IsNewSubSection":false},{"Level":2,"Identity":"T39C5N630S1","SubSectionBookmarkName":"ss_T39C5N630S1_lv2_749642ea8","IsNewSubSection":false},{"Level":2,"Identity":"T39C5N630S2","SubSectionBookmarkName":"ss_T39C5N630S2_lv2_4990253eb","IsNewSubSection":false},{"Level":2,"Identity":"T39C5N630S3","SubSectionBookmarkName":"ss_T39C5N630S3_lv2_d36409118","IsNewSubSection":false},{"Level":2,"Identity":"T39C5N630S4","SubSectionBookmarkName":"ss_T39C5N630S4_lv2_bfa99b817","IsNewSubSection":false},{"Level":1,"Identity":"T39C5N630SC","SubSectionBookmarkName":"ss_T39C5N630SC_lv1_d2e29f841","IsNewSubSection":false},{"Level":1,"Identity":"T39C5N630SD","SubSectionBookmarkName":"ss_T39C5N630SD_lv1_7cdff4a5b","IsNewSubSection":false},{"Level":1,"Identity":"T39C5N630SE","SubSectionBookmarkName":"ss_T39C5N630SE_lv1_bfb7a269c","IsNewSubSection":false},{"Level":1,"Identity":"T39C5N630SF","SubSectionBookmarkName":"ss_T39C5N630SF_lv1_f6bbe9df3","IsNewSubSection":false},{"Level":1,"Identity":"T39C5N630SG","SubSectionBookmarkName":"ss_T39C5N630SG_lv1_f620a82a7","IsNewSubSection":false},{"Level":1,"Identity":"T39C5N630SH","SubSectionBookmarkName":"ss_T39C5N630SH_lv1_5d9b1fa6e","IsNewSubSection":false},{"Level":1,"Identity":"T39C5N630SI","SubSectionBookmarkName":"ss_T39C5N630SI_lv1_45db85a65","IsNewSubSection":false},{"Level":2,"Identity":"T39C5N630S1","SubSectionBookmarkName":"ss_T39C5N630S1_lv2_dc33ead03","IsNewSubSection":false},{"Level":3,"Identity":"T39C5N630Sa","SubSectionBookmarkName":"ss_T39C5N630Sa_lv3_c35294eeb","IsNewSubSection":false},{"Level":3,"Identity":"T39C5N630Sb","SubSectionBookmarkName":"ss_T39C5N630Sb_lv3_21bc7c3b3","IsNewSubSection":false},{"Level":3,"Identity":"T39C5N630Sc","SubSectionBookmarkName":"ss_T39C5N630Sc_lv3_5e7f67d4c","IsNewSubSection":false},{"Level":3,"Identity":"T39C5N630Sd","SubSectionBookmarkName":"ss_T39C5N630Sd_lv3_8b5537145","IsNewSubSection":false},{"Level":3,"Identity":"T39C5N630Se","SubSectionBookmarkName":"ss_T39C5N630Se_lv3_511b8ac30","IsNewSubSection":false},{"Level":3,"Identity":"T39C5N630Sf","SubSectionBookmarkName":"ss_T39C5N630Sf_lv3_8122ebc08","IsNewSubSection":false},{"Level":3,"Identity":"T39C5N630Sg","SubSectionBookmarkName":"ss_T39C5N630Sg_lv3_9ccb34ce4","IsNewSubSection":false},{"Level":3,"Identity":"T39C5N630Sh","SubSectionBookmarkName":"ss_T39C5N630Sh_lv3_5e84f80d1","IsNewSubSection":false},{"Level":3,"Identity":"T39C5N630Si","SubSectionBookmarkName":"ss_T39C5N630Si_lv3_1a6e8cf30","IsNewSubSection":false},{"Level":3,"Identity":"T39C5N630Sj","SubSectionBookmarkName":"ss_T39C5N630Sj_lv3_a58ca1a99","IsNewSubSection":false},{"Level":3,"Identity":"T39C5N630Sk","SubSectionBookmarkName":"ss_T39C5N630Sk_lv3_fbd63fefd","IsNewSubSection":false},{"Level":2,"Identity":"T39C5N630S2","SubSectionBookmarkName":"ss_T39C5N630S2_lv2_a8ddc7731","IsNewSubSection":false},{"Level":1,"Identity":"T39C5N630SJ","SubSectionBookmarkName":"ss_T39C5N630SJ_lv1_fbeaf4f99","IsNewSubSection":false},{"Level":1,"Identity":"T39C5N630SK","SubSectionBookmarkName":"ss_T39C5N630SK_lv1_ff499da14","IsNewSubSection":false}],"TitleRelatedTo":"","TitleSoAsTo":"prohibit social media webistes from censoring user's religious or political speech and to provide legal remedies for social media website users","Deleted":false}],"TitleText":"","DisableControls":false,"Deleted":false,"RepealItems":[],"SectionBookmarkName":"bs_num_1_e2a1379c9"},{"SectionUUID":"aa404935-638e-40e7-a6c0-559e80eedea0","SectionName":"Severability","SectionNumber":2,"SectionType":"new","CodeSections":[],"TitleText":"","DisableControls":false,"Deleted":false,"RepealItems":[],"SectionBookmarkName":"bs_num_2_3421e7676"},{"SectionUUID":"8f03ca95-8faa-4d43-a9c2-8afc498075bd","SectionName":"standard_eff_date_section","SectionNumber":3,"SectionType":"drafting_clause","CodeSections":[],"TitleText":"","DisableControls":false,"Deleted":false,"RepealItems":[],"SectionBookmarkName":"bs_num_3_lastsection"}]</T_BILL_T_SECTIONS>
  <T_BILL_T_SECTIONSHISTORY>[{"Id":7,"SectionsList":[{"SectionUUID":"09872ac4-ea7b-4a49-a2d8-3f7537f9ea1b","SectionName":"code_section","SectionNumber":1,"SectionType":"code_section","CodeSections":[{"CodeSectionBookmarkName":"ns_T39C5N630_944573fae","IsConstitutionSection":false,"Identity":"39-5-630","IsNew":true,"SubSections":[],"TitleRelatedTo":"","TitleSoAsTo":"provide for spcial media accountability and define terms","Deleted":false},{"CodeSectionBookmarkName":"ns_T39C5N630_2324c24a6","IsConstitutionSection":false,"Identity":"39-5-630","IsNew":true,"SubSections":[],"TitleRelatedTo":"","TitleSoAsTo":"prohibit social media webistes from censoring user's religious or political speech and to provide legal remedies for social media website users","Deleted":false}],"TitleText":"","DisableControls":false,"Deleted":false,"RepealItems":[],"SectionBookmarkName":"bs_num_1_e2a1379c9"},{"SectionUUID":"aa404935-638e-40e7-a6c0-559e80eedea0","SectionName":"Severability","SectionNumber":2,"SectionType":"new","CodeSections":[],"TitleText":"","DisableControls":false,"Deleted":false,"RepealItems":[],"SectionBookmarkName":"bs_num_2_3421e7676"},{"SectionUUID":"8f03ca95-8faa-4d43-a9c2-8afc498075bd","SectionName":"standard_eff_date_section","SectionNumber":3,"SectionType":"drafting_clause","CodeSections":[],"TitleText":"","DisableControls":false,"Deleted":false,"RepealItems":[],"SectionBookmarkName":"bs_num_3_lastsection"}],"Timestamp":"2022-12-05T13:17:39.3747079-05:00","Username":null},{"Id":6,"SectionsList":[{"SectionUUID":"09872ac4-ea7b-4a49-a2d8-3f7537f9ea1b","SectionName":"code_section","SectionNumber":1,"SectionType":"code_section","CodeSections":[{"CodeSectionBookmarkName":"ns_T39C5N630_944573fae","IsConstitutionSection":false,"Identity":"39-5-630","IsNew":true,"SubSections":[],"TitleRelatedTo":"","TitleSoAsTo":"provide for spcial media accountability and define terms ","Deleted":false},{"CodeSectionBookmarkName":"ns_T39C5N630_2324c24a6","IsConstitutionSection":false,"Identity":"39-5-630","IsNew":true,"SubSections":[],"TitleRelatedTo":"","TitleSoAsTo":"prohibit social media webistes from censoring user's religious or political speech and to provide legal remedies for social media website users","Deleted":false}],"TitleText":"","DisableControls":false,"Deleted":false,"RepealItems":[],"SectionBookmarkName":"bs_num_1_e2a1379c9"},{"SectionUUID":"8f03ca95-8faa-4d43-a9c2-8afc498075bd","SectionName":"standard_eff_date_section","SectionNumber":3,"SectionType":"drafting_clause","CodeSections":[],"TitleText":"","DisableControls":false,"Deleted":false,"RepealItems":[],"SectionBookmarkName":"bs_num_3_lastsection"},{"SectionUUID":"aa404935-638e-40e7-a6c0-559e80eedea0","SectionName":"Severability","SectionNumber":2,"SectionType":"new","CodeSections":[],"TitleText":"","DisableControls":false,"Deleted":false,"RepealItems":[],"SectionBookmarkName":"bs_num_2_3421e7676"}],"Timestamp":"2022-12-05T11:11:04.3024264-05:00","Username":null},{"Id":5,"SectionsList":[{"SectionUUID":"09872ac4-ea7b-4a49-a2d8-3f7537f9ea1b","SectionName":"code_section","SectionNumber":1,"SectionType":"code_section","CodeSections":[{"CodeSectionBookmarkName":"ns_T39C5N630_944573fae","IsConstitutionSection":false,"Identity":"39-5-630","IsNew":true,"SubSections":[],"TitleRelatedTo":"","TitleSoAsTo":"define terms ","Deleted":false},{"CodeSectionBookmarkName":"ns_T39C5N630_2324c24a6","IsConstitutionSection":false,"Identity":"39-5-630","IsNew":true,"SubSections":[],"TitleRelatedTo":"","TitleSoAsTo":"prohibit social media webistes from censoring user's religious or political sppech and to provide legal remedies ","Deleted":false}],"TitleText":"","DisableControls":false,"Deleted":false,"RepealItems":[],"SectionBookmarkName":"bs_num_1_e2a1379c9"},{"SectionUUID":"8f03ca95-8faa-4d43-a9c2-8afc498075bd","SectionName":"standard_eff_date_section","SectionNumber":3,"SectionType":"drafting_clause","CodeSections":[],"TitleText":"","DisableControls":false,"Deleted":false,"RepealItems":[],"SectionBookmarkName":"bs_num_3_lastsection"},{"SectionUUID":"aa404935-638e-40e7-a6c0-559e80eedea0","SectionName":"Severability","SectionNumber":2,"SectionType":"new","CodeSections":[],"TitleText":"","DisableControls":false,"Deleted":false,"RepealItems":[],"SectionBookmarkName":"bs_num_2_3421e7676"}],"Timestamp":"2022-12-05T11:09:56.4387294-05:00","Username":null},{"Id":4,"SectionsList":[{"SectionUUID":"09872ac4-ea7b-4a49-a2d8-3f7537f9ea1b","SectionName":"code_section","SectionNumber":1,"SectionType":"code_section","CodeSections":[{"CodeSectionBookmarkName":"ns_T39C5N630_944573fae","IsConstitutionSection":false,"Identity":"39-5-630","IsNew":true,"SubSections":[],"TitleRelatedTo":"","TitleSoAsTo":"","Deleted":false},{"CodeSectionBookmarkName":"ns_T39C5N630_2324c24a6","IsConstitutionSection":false,"Identity":"39-5-630","IsNew":true,"SubSections":[],"TitleRelatedTo":"","TitleSoAsTo":"","Deleted":false}],"TitleText":"","DisableControls":false,"Deleted":false,"RepealItems":[],"SectionBookmarkName":"bs_num_1_e2a1379c9"},{"SectionUUID":"8f03ca95-8faa-4d43-a9c2-8afc498075bd","SectionName":"standard_eff_date_section","SectionNumber":3,"SectionType":"drafting_clause","CodeSections":[],"TitleText":"","DisableControls":false,"Deleted":false,"RepealItems":[],"SectionBookmarkName":"bs_num_3_lastsection"},{"SectionUUID":"aa404935-638e-40e7-a6c0-559e80eedea0","SectionName":"Severability","SectionNumber":2,"SectionType":"new","CodeSections":[],"TitleText":"","DisableControls":false,"Deleted":false,"RepealItems":[],"SectionBookmarkName":"bs_num_2_3421e7676"}],"Timestamp":"2022-12-05T10:28:11.7328195-05:00","Username":null},{"Id":3,"SectionsList":[{"SectionUUID":"09872ac4-ea7b-4a49-a2d8-3f7537f9ea1b","SectionName":"code_section","SectionNumber":1,"SectionType":"code_section","CodeSections":[{"CodeSectionBookmarkName":"ns_T39C5N630_944573fae","IsConstitutionSection":false,"Identity":"39-5-630","IsNew":true,"SubSections":[],"TitleRelatedTo":"","TitleSoAsTo":"","Deleted":false},{"CodeSectionBookmarkName":"ns_T39C5N630_2324c24a6","IsConstitutionSection":false,"Identity":"39-5-630","IsNew":true,"SubSections":[],"TitleRelatedTo":"","TitleSoAsTo":"","Deleted":false}],"TitleText":"","DisableControls":false,"Deleted":false,"RepealItems":[],"SectionBookmarkName":"bs_num_1_e2a1379c9"},{"SectionUUID":"8f03ca95-8faa-4d43-a9c2-8afc498075bd","SectionName":"standard_eff_date_section","SectionNumber":2,"SectionType":"drafting_clause","CodeSections":[],"TitleText":"","DisableControls":false,"Deleted":false,"RepealItems":[],"SectionBookmarkName":"bs_num_2_lastsection"}],"Timestamp":"2022-12-05T10:07:24.7128664-05:00","Username":null},{"Id":2,"SectionsList":[{"SectionUUID":"09872ac4-ea7b-4a49-a2d8-3f7537f9ea1b","SectionName":"code_section","SectionNumber":1,"SectionType":"code_section","CodeSections":[{"CodeSectionBookmarkName":"ns_T39C5N630_944573fae","IsConstitutionSection":false,"Identity":"39-5-630","IsNew":true,"SubSections":[],"TitleRelatedTo":"","TitleSoAsTo":"","Deleted":false}],"TitleText":"","DisableControls":false,"Deleted":false,"RepealItems":[],"SectionBookmarkName":"bs_num_1_e2a1379c9"},{"SectionUUID":"8f03ca95-8faa-4d43-a9c2-8afc498075bd","SectionName":"standard_eff_date_section","SectionNumber":2,"SectionType":"drafting_clause","CodeSections":[],"TitleText":"","DisableControls":false,"Deleted":false,"RepealItems":[],"SectionBookmarkName":"bs_num_2_lastsection"}],"Timestamp":"2022-12-05T10:06:01.3424001-05:00","Username":null},{"Id":1,"SectionsList":[{"SectionUUID":"8f03ca95-8faa-4d43-a9c2-8afc498075bd","SectionName":"standard_eff_date_section","SectionNumber":2,"SectionType":"drafting_clause","CodeSections":[],"TitleText":"","DisableControls":false,"Deleted":false,"RepealItems":[],"SectionBookmarkName":"bs_num_2_lastsection"},{"SectionUUID":"09872ac4-ea7b-4a49-a2d8-3f7537f9ea1b","SectionName":"code_section","SectionNumber":1,"SectionType":"code_section","CodeSections":[],"TitleText":"","DisableControls":false,"Deleted":false,"RepealItems":[],"SectionBookmarkName":"bs_num_1_e2a1379c9"}],"Timestamp":"2022-12-01T16:37:57.9268466-05:00","Username":null},{"Id":8,"SectionsList":[{"SectionUUID":"09872ac4-ea7b-4a49-a2d8-3f7537f9ea1b","SectionName":"code_section","SectionNumber":1,"SectionType":"code_section","CodeSections":[{"CodeSectionBookmarkName":"ns_T39C5N630_944573fae","IsConstitutionSection":false,"Identity":"39-5-630","IsNew":true,"SubSections":[],"TitleRelatedTo":"","TitleSoAsTo":"provide for spcial media accountability and define terms","Deleted":false},{"CodeSectionBookmarkName":"ns_T39C5N630_2324c24a6","IsConstitutionSection":false,"Identity":"39-5-630","IsNew":true,"SubSections":[{"Level":1,"Identity":"T39C5N630SA","SubSectionBookmarkName":"ss_T39C5N630SA_lv1_c5009ba2c","IsNewSubSection":false},{"Level":2,"Identity":"T39C5N630S1","SubSectionBookmarkName":"ss_T39C5N630S1_lv2_9a6b1e4d5","IsNewSubSection":false},{"Level":2,"Identity":"T39C5N630S2","SubSectionBookmarkName":"ss_T39C5N630S2_lv2_2e3320d00","IsNewSubSection":false},{"Level":1,"Identity":"T39C5N630SB","SubSectionBookmarkName":"ss_T39C5N630SB_lv1_9856ed3d8","IsNewSubSection":false},{"Level":2,"Identity":"T39C5N630S1","SubSectionBookmarkName":"ss_T39C5N630S1_lv2_749642ea8","IsNewSubSection":false},{"Level":2,"Identity":"T39C5N630S2","SubSectionBookmarkName":"ss_T39C5N630S2_lv2_4990253eb","IsNewSubSection":false},{"Level":2,"Identity":"T39C5N630S3","SubSectionBookmarkName":"ss_T39C5N630S3_lv2_d36409118","IsNewSubSection":false},{"Level":2,"Identity":"T39C5N630S4","SubSectionBookmarkName":"ss_T39C5N630S4_lv2_bfa99b817","IsNewSubSection":false},{"Level":1,"Identity":"T39C5N630SC","SubSectionBookmarkName":"ss_T39C5N630SC_lv1_d2e29f841","IsNewSubSection":false},{"Level":1,"Identity":"T39C5N630SD","SubSectionBookmarkName":"ss_T39C5N630SD_lv1_7cdff4a5b","IsNewSubSection":false},{"Level":1,"Identity":"T39C5N630SE","SubSectionBookmarkName":"ss_T39C5N630SE_lv1_bfb7a269c","IsNewSubSection":false},{"Level":1,"Identity":"T39C5N630SF","SubSectionBookmarkName":"ss_T39C5N630SF_lv1_f6bbe9df3","IsNewSubSection":false},{"Level":1,"Identity":"T39C5N630SG","SubSectionBookmarkName":"ss_T39C5N630SG_lv1_f620a82a7","IsNewSubSection":false},{"Level":1,"Identity":"T39C5N630SH","SubSectionBookmarkName":"ss_T39C5N630SH_lv1_5d9b1fa6e","IsNewSubSection":false},{"Level":1,"Identity":"T39C5N630SI","SubSectionBookmarkName":"ss_T39C5N630SI_lv1_45db85a65","IsNewSubSection":false},{"Level":2,"Identity":"T39C5N630S1","SubSectionBookmarkName":"ss_T39C5N630S1_lv2_dc33ead03","IsNewSubSection":false},{"Level":3,"Identity":"T39C5N630Sa","SubSectionBookmarkName":"ss_T39C5N630Sa_lv3_c35294eeb","IsNewSubSection":false},{"Level":3,"Identity":"T39C5N630Sb","SubSectionBookmarkName":"ss_T39C5N630Sb_lv3_21bc7c3b3","IsNewSubSection":false},{"Level":3,"Identity":"T39C5N630Sc","SubSectionBookmarkName":"ss_T39C5N630Sc_lv3_5e7f67d4c","IsNewSubSection":false},{"Level":3,"Identity":"T39C5N630Sd","SubSectionBookmarkName":"ss_T39C5N630Sd_lv3_8b5537145","IsNewSubSection":false},{"Level":3,"Identity":"T39C5N630Se","SubSectionBookmarkName":"ss_T39C5N630Se_lv3_511b8ac30","IsNewSubSection":false},{"Level":3,"Identity":"T39C5N630Sf","SubSectionBookmarkName":"ss_T39C5N630Sf_lv3_8122ebc08","IsNewSubSection":false},{"Level":3,"Identity":"T39C5N630Sg","SubSectionBookmarkName":"ss_T39C5N630Sg_lv3_9ccb34ce4","IsNewSubSection":false},{"Level":3,"Identity":"T39C5N630Sh","SubSectionBookmarkName":"ss_T39C5N630Sh_lv3_5e84f80d1","IsNewSubSection":false},{"Level":3,"Identity":"T39C5N630Si","SubSectionBookmarkName":"ss_T39C5N630Si_lv3_1a6e8cf30","IsNewSubSection":false},{"Level":3,"Identity":"T39C5N630Sj","SubSectionBookmarkName":"ss_T39C5N630Sj_lv3_a58ca1a99","IsNewSubSection":false},{"Level":3,"Identity":"T39C5N630Sk","SubSectionBookmarkName":"ss_T39C5N630Sk_lv3_fbd63fefd","IsNewSubSection":false},{"Level":2,"Identity":"T39C5N630S2","SubSectionBookmarkName":"ss_T39C5N630S2_lv2_a8ddc7731","IsNewSubSection":false},{"Level":1,"Identity":"T39C5N630SJ","SubSectionBookmarkName":"ss_T39C5N630SJ_lv1_fbeaf4f99","IsNewSubSection":false},{"Level":1,"Identity":"T39C5N630SK","SubSectionBookmarkName":"ss_T39C5N630SK_lv1_ff499da14","IsNewSubSection":false}],"TitleRelatedTo":"","TitleSoAsTo":"prohibit social media webistes from censoring user's religious or political speech and to provide legal remedies for social media website users","Deleted":false}],"TitleText":"","DisableControls":false,"Deleted":false,"RepealItems":[],"SectionBookmarkName":"bs_num_1_e2a1379c9"},{"SectionUUID":"aa404935-638e-40e7-a6c0-559e80eedea0","SectionName":"Severability","SectionNumber":2,"SectionType":"new","CodeSections":[],"TitleText":"","DisableControls":false,"Deleted":false,"RepealItems":[],"SectionBookmarkName":"bs_num_2_3421e7676"},{"SectionUUID":"8f03ca95-8faa-4d43-a9c2-8afc498075bd","SectionName":"standard_eff_date_section","SectionNumber":3,"SectionType":"drafting_clause","CodeSections":[],"TitleText":"","DisableControls":false,"Deleted":false,"RepealItems":[],"SectionBookmarkName":"bs_num_3_lastsection"}],"Timestamp":"2022-12-06T13:42:31.3090786-05:00","Username":"victoriachandler@scsenate.gov"}]</T_BILL_T_SECTIONSHISTORY>
  <T_BILL_T_SUBJECT>Stop Social Media Censorship Act</T_BILL_T_SUBJECT>
  <T_BILL_UR_DRAFTER>jessicagodwin@scsenate.gov</T_BILL_UR_DRAFTER>
  <T_BILL_UR_DRAFTINGASSISTANT>victoriachandler@scsenate.gov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4</Pages>
  <Words>1132</Words>
  <Characters>5936</Characters>
  <Application>Microsoft Office Word</Application>
  <DocSecurity>0</DocSecurity>
  <Lines>121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Joe Sowell</cp:lastModifiedBy>
  <cp:revision>89</cp:revision>
  <dcterms:created xsi:type="dcterms:W3CDTF">2022-06-03T11:45:00Z</dcterms:created>
  <dcterms:modified xsi:type="dcterms:W3CDTF">2022-12-07T20:05:00Z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