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SR-0135KM-HW23.docx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Daniel High School Band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68079b95c6c4a1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549fe27d08a42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405ceb7c2d49ae">
        <w:r>
          <w:rPr>
            <w:rStyle w:val="Hyperlink"/>
            <w:u w:val="single"/>
          </w:rPr>
          <w:t>01/10/2023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1934D4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91AA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B5EEC" w14:paraId="48DB32D0" w14:textId="15F310F7">
          <w:pPr>
            <w:pStyle w:val="scresolutiontitle"/>
          </w:pPr>
          <w:r>
            <w:t xml:space="preserve">TO CONGRATULATE THE </w:t>
          </w:r>
          <w:r w:rsidR="007054BC">
            <w:t>DANIEL HIGH</w:t>
          </w:r>
          <w:r>
            <w:t xml:space="preserve"> SCHOOL </w:t>
          </w:r>
          <w:r w:rsidR="007054BC">
            <w:t>MARCHING BAND</w:t>
          </w:r>
          <w:r>
            <w:t xml:space="preserve">, </w:t>
          </w:r>
          <w:r w:rsidR="009C1C57">
            <w:t>director</w:t>
          </w:r>
          <w:r>
            <w:t xml:space="preserve">, AND SCHOOL OFFICIALS ON AN OUTSTANDING SEASON AND TO HONOR THEM FOR WINNING THE SOUTH CAROLINA CLASS </w:t>
          </w:r>
          <w:proofErr w:type="spellStart"/>
          <w:r w:rsidR="00D635E5">
            <w:t>3a</w:t>
          </w:r>
          <w:proofErr w:type="spellEnd"/>
          <w:r w:rsidR="00D635E5">
            <w:t xml:space="preserve"> marching band</w:t>
          </w:r>
          <w:r>
            <w:t xml:space="preserve"> STATE CHAMPIONSHIP.</w:t>
          </w:r>
        </w:p>
      </w:sdtContent>
    </w:sdt>
    <w:bookmarkStart w:name="at_8606e4d6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2B5EEC" w:rsidP="002B5EEC" w:rsidRDefault="002B5EEC" w14:paraId="03025A49" w14:textId="0C16C710">
      <w:pPr>
        <w:pStyle w:val="scresolutionwhereas"/>
      </w:pPr>
      <w:bookmarkStart w:name="wa_b0b6f1758" w:id="1"/>
      <w:r>
        <w:t>W</w:t>
      </w:r>
      <w:bookmarkEnd w:id="1"/>
      <w:r>
        <w:t xml:space="preserve">hereas, the South Carolina </w:t>
      </w:r>
      <w:r w:rsidR="00D635E5">
        <w:t>Senate</w:t>
      </w:r>
      <w:r>
        <w:t xml:space="preserve"> is proud to recognize the </w:t>
      </w:r>
      <w:r w:rsidR="00D635E5">
        <w:t>Daniel High</w:t>
      </w:r>
      <w:r>
        <w:t xml:space="preserve"> School </w:t>
      </w:r>
      <w:r w:rsidR="00D635E5">
        <w:t>marching band</w:t>
      </w:r>
      <w:r>
        <w:t xml:space="preserve"> for winning the South Carolina Class </w:t>
      </w:r>
      <w:proofErr w:type="spellStart"/>
      <w:r w:rsidR="00D635E5">
        <w:t>3A</w:t>
      </w:r>
      <w:proofErr w:type="spellEnd"/>
      <w:r>
        <w:t xml:space="preserve"> state championship on </w:t>
      </w:r>
      <w:r w:rsidR="00D635E5">
        <w:t>October 29</w:t>
      </w:r>
      <w:r>
        <w:t xml:space="preserve">, </w:t>
      </w:r>
      <w:proofErr w:type="gramStart"/>
      <w:r>
        <w:t>20</w:t>
      </w:r>
      <w:r w:rsidR="00D635E5">
        <w:t>22</w:t>
      </w:r>
      <w:proofErr w:type="gramEnd"/>
      <w:r w:rsidR="00D635E5">
        <w:t xml:space="preserve"> at Westwood High School in Blythewood</w:t>
      </w:r>
      <w:r>
        <w:t>; and</w:t>
      </w:r>
    </w:p>
    <w:p w:rsidR="00D635E5" w:rsidP="00D635E5" w:rsidRDefault="00D635E5" w14:paraId="36FE3732" w14:textId="77777777">
      <w:pPr>
        <w:pStyle w:val="scresolutionwhereas"/>
      </w:pPr>
    </w:p>
    <w:p w:rsidR="002B5EEC" w:rsidP="00D635E5" w:rsidRDefault="00D635E5" w14:paraId="0C4E4E22" w14:textId="664FCB5B">
      <w:pPr>
        <w:pStyle w:val="scresolutionwhereas"/>
      </w:pPr>
      <w:bookmarkStart w:name="wa_231241df9" w:id="2"/>
      <w:r>
        <w:t>W</w:t>
      </w:r>
      <w:bookmarkEnd w:id="2"/>
      <w:r>
        <w:t xml:space="preserve">hereas, with an exceptional season overall, the marching band members have </w:t>
      </w:r>
      <w:r w:rsidR="003B0161">
        <w:t>displayed</w:t>
      </w:r>
      <w:r>
        <w:t xml:space="preserve"> outstanding talent and commitment to excellence during every practice and show; and</w:t>
      </w:r>
    </w:p>
    <w:p w:rsidR="00D635E5" w:rsidP="00D635E5" w:rsidRDefault="00D635E5" w14:paraId="47EDA4E3" w14:textId="77777777">
      <w:pPr>
        <w:pStyle w:val="scresolutionwhereas"/>
      </w:pPr>
    </w:p>
    <w:p w:rsidR="002B5EEC" w:rsidP="002B5EEC" w:rsidRDefault="00D635E5" w14:paraId="33182263" w14:textId="0646900B">
      <w:pPr>
        <w:pStyle w:val="scresolutionwhereas"/>
      </w:pPr>
      <w:bookmarkStart w:name="wa_296bbfd79" w:id="3"/>
      <w:r>
        <w:t>W</w:t>
      </w:r>
      <w:bookmarkEnd w:id="3"/>
      <w:r>
        <w:t xml:space="preserve">hereas, the band performed at several games and three competitions leading up to the state championship. Wins at Wando High School, Pendleton High School, and Belton‑Honea </w:t>
      </w:r>
      <w:r w:rsidR="00745127">
        <w:t xml:space="preserve">Path </w:t>
      </w:r>
      <w:r>
        <w:t>High School propelled the band to the state championship; and</w:t>
      </w:r>
    </w:p>
    <w:p w:rsidR="002B5EEC" w:rsidP="002B5EEC" w:rsidRDefault="002B5EEC" w14:paraId="3FEC0BB9" w14:textId="77777777">
      <w:pPr>
        <w:pStyle w:val="scresolutionwhereas"/>
      </w:pPr>
    </w:p>
    <w:p w:rsidR="002B5EEC" w:rsidP="002B5EEC" w:rsidRDefault="002B5EEC" w14:paraId="10F71696" w14:textId="34F1AE55">
      <w:pPr>
        <w:pStyle w:val="scresolutionwhereas"/>
      </w:pPr>
      <w:bookmarkStart w:name="wa_e319b2c0a" w:id="4"/>
      <w:r>
        <w:t>W</w:t>
      </w:r>
      <w:bookmarkEnd w:id="4"/>
      <w:r>
        <w:t xml:space="preserve">hereas, </w:t>
      </w:r>
      <w:r w:rsidR="003B0161">
        <w:t>at the state championship, the band scored 91.55 points out of 100</w:t>
      </w:r>
      <w:r>
        <w:t>; and</w:t>
      </w:r>
    </w:p>
    <w:p w:rsidR="002B5EEC" w:rsidP="002B5EEC" w:rsidRDefault="002B5EEC" w14:paraId="722A36AE" w14:textId="77777777">
      <w:pPr>
        <w:pStyle w:val="scresolutionwhereas"/>
      </w:pPr>
    </w:p>
    <w:p w:rsidR="002B5EEC" w:rsidP="002B5EEC" w:rsidRDefault="002B5EEC" w14:paraId="5880A845" w14:textId="40AE301D">
      <w:pPr>
        <w:pStyle w:val="scresolutionwhereas"/>
      </w:pPr>
      <w:bookmarkStart w:name="wa_d962806e6" w:id="5"/>
      <w:r>
        <w:t>W</w:t>
      </w:r>
      <w:bookmarkEnd w:id="5"/>
      <w:r>
        <w:t xml:space="preserve">hereas, the </w:t>
      </w:r>
      <w:r w:rsidR="00D635E5">
        <w:t>Daniel High School marching band</w:t>
      </w:r>
      <w:r>
        <w:t xml:space="preserve"> has flourished under the leadership and guidance of </w:t>
      </w:r>
      <w:r w:rsidR="00D635E5">
        <w:t>Director Chaz Paxton, who led the band to win state in his first year, in 2019, as well</w:t>
      </w:r>
      <w:r>
        <w:t>; and</w:t>
      </w:r>
    </w:p>
    <w:p w:rsidR="003B0161" w:rsidP="002B5EEC" w:rsidRDefault="003B0161" w14:paraId="75788E37" w14:textId="69C739C8">
      <w:pPr>
        <w:pStyle w:val="scresolutionwhereas"/>
      </w:pPr>
    </w:p>
    <w:p w:rsidR="003B0161" w:rsidP="002B5EEC" w:rsidRDefault="003B0161" w14:paraId="1B00AADD" w14:textId="1A7B2EA5">
      <w:pPr>
        <w:pStyle w:val="scresolutionwhereas"/>
      </w:pPr>
      <w:bookmarkStart w:name="wa_67fb54b96" w:id="6"/>
      <w:r>
        <w:t>W</w:t>
      </w:r>
      <w:bookmarkEnd w:id="6"/>
      <w:r>
        <w:t>hereas, the freshmen who won state in 2019 were seniors during this year’s season. Director Paxton calls them a “catalyst” for changing the program for the better and credits their leadership as vital to this victory; and</w:t>
      </w:r>
    </w:p>
    <w:p w:rsidR="002B5EEC" w:rsidP="002B5EEC" w:rsidRDefault="002B5EEC" w14:paraId="5AC45108" w14:textId="77777777">
      <w:pPr>
        <w:pStyle w:val="scresolutionwhereas"/>
      </w:pPr>
    </w:p>
    <w:p w:rsidR="008A7625" w:rsidP="002B5EEC" w:rsidRDefault="002B5EEC" w14:paraId="44F28955" w14:textId="7DD385C8">
      <w:pPr>
        <w:pStyle w:val="scresolutionwhereas"/>
      </w:pPr>
      <w:bookmarkStart w:name="wa_791bfe4b7" w:id="7"/>
      <w:r>
        <w:t>W</w:t>
      </w:r>
      <w:bookmarkEnd w:id="7"/>
      <w:r>
        <w:t xml:space="preserve">hereas, the members of the South Carolina </w:t>
      </w:r>
      <w:r w:rsidR="003B0161">
        <w:t>Senate</w:t>
      </w:r>
      <w:r>
        <w:t xml:space="preserve"> appreciate the pride and recognition that the </w:t>
      </w:r>
      <w:r w:rsidR="003B0161">
        <w:t>Daniel High School marching band</w:t>
      </w:r>
      <w:r>
        <w:t xml:space="preserve"> has brought to its school and community and look forward to a future filled with further accomplishments by the </w:t>
      </w:r>
      <w:r w:rsidR="00745127">
        <w:t>band</w:t>
      </w:r>
      <w:r>
        <w:t xml:space="preserve"> and its talented </w:t>
      </w:r>
      <w:r w:rsidR="009C1C57">
        <w:t>musicians</w:t>
      </w:r>
      <w:r>
        <w:t>.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8DEC91">
      <w:pPr>
        <w:pStyle w:val="scresolutionbody"/>
      </w:pPr>
      <w:bookmarkStart w:name="up_b2802e8b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91AA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B5EEC" w:rsidP="002B5EEC" w:rsidRDefault="00007116" w14:paraId="64270F0A" w14:textId="30305202">
      <w:pPr>
        <w:pStyle w:val="scresolutionmembers"/>
      </w:pPr>
      <w:bookmarkStart w:name="up_cf9241d66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91AA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2B5EEC">
        <w:t xml:space="preserve">congratulate the </w:t>
      </w:r>
      <w:r w:rsidR="009C1C57">
        <w:t xml:space="preserve">Daniel High School </w:t>
      </w:r>
      <w:r w:rsidR="009C1C57">
        <w:lastRenderedPageBreak/>
        <w:t>marching band</w:t>
      </w:r>
      <w:r w:rsidRPr="005357FB" w:rsidR="002B5EEC">
        <w:t xml:space="preserve">, </w:t>
      </w:r>
      <w:r w:rsidR="009C1C57">
        <w:t>director</w:t>
      </w:r>
      <w:r w:rsidRPr="005357FB" w:rsidR="002B5EEC">
        <w:t xml:space="preserve">, and school officials on an outstanding season and honor them for winning the South Carolina Class </w:t>
      </w:r>
      <w:proofErr w:type="spellStart"/>
      <w:r w:rsidR="009C1C57">
        <w:t>3A</w:t>
      </w:r>
      <w:proofErr w:type="spellEnd"/>
      <w:r w:rsidR="009C1C57">
        <w:t xml:space="preserve"> marching band</w:t>
      </w:r>
      <w:r w:rsidRPr="005357FB" w:rsidR="002B5EEC">
        <w:t xml:space="preserve"> </w:t>
      </w:r>
      <w:r w:rsidR="002B5EEC">
        <w:t>s</w:t>
      </w:r>
      <w:r w:rsidRPr="005357FB" w:rsidR="002B5EEC">
        <w:t xml:space="preserve">tate </w:t>
      </w:r>
      <w:r w:rsidR="002B5EEC">
        <w:t>c</w:t>
      </w:r>
      <w:r w:rsidRPr="005357FB" w:rsidR="002B5EEC">
        <w:t>hampionship.</w:t>
      </w:r>
    </w:p>
    <w:p w:rsidR="002B5EEC" w:rsidP="002B5EEC" w:rsidRDefault="002B5EEC" w14:paraId="4978CDF8" w14:textId="77777777">
      <w:pPr>
        <w:pStyle w:val="scresolutionmembers"/>
      </w:pPr>
    </w:p>
    <w:p w:rsidRPr="00040E43" w:rsidR="00B9052D" w:rsidP="002B5EEC" w:rsidRDefault="002B5EEC" w14:paraId="48DB32E8" w14:textId="493356D4">
      <w:pPr>
        <w:pStyle w:val="scresolutionmembers"/>
      </w:pPr>
      <w:bookmarkStart w:name="up_e800d7681" w:id="10"/>
      <w:r>
        <w:t>B</w:t>
      </w:r>
      <w:bookmarkEnd w:id="10"/>
      <w:r>
        <w:t xml:space="preserve">e it further resolved that a copy of this resolution be presented to the </w:t>
      </w:r>
      <w:r w:rsidR="009C1C57">
        <w:t>Daniel High School marching band members</w:t>
      </w:r>
      <w:r>
        <w:t xml:space="preserve">, </w:t>
      </w:r>
      <w:r w:rsidR="009C1C57">
        <w:t>Director Chaz Paxton</w:t>
      </w:r>
      <w:r>
        <w:t xml:space="preserve">, and Principal </w:t>
      </w:r>
      <w:r w:rsidR="009C1C57">
        <w:t>Gary Culler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F176D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716C40" w:rsidR="007003E1" w:rsidRDefault="008F176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91AAB">
              <w:rPr>
                <w:noProof/>
              </w:rPr>
              <w:t>SR-0135KM-HW23.docx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978"/>
    <w:rsid w:val="002321B6"/>
    <w:rsid w:val="00232912"/>
    <w:rsid w:val="0025001F"/>
    <w:rsid w:val="00250967"/>
    <w:rsid w:val="00250BE1"/>
    <w:rsid w:val="002543C8"/>
    <w:rsid w:val="0025541D"/>
    <w:rsid w:val="002635C9"/>
    <w:rsid w:val="00284AAE"/>
    <w:rsid w:val="002B451A"/>
    <w:rsid w:val="002B5EEC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016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54BC"/>
    <w:rsid w:val="007070AD"/>
    <w:rsid w:val="00733210"/>
    <w:rsid w:val="00734F00"/>
    <w:rsid w:val="007352A5"/>
    <w:rsid w:val="00736959"/>
    <w:rsid w:val="0074375C"/>
    <w:rsid w:val="00745127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176D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1C57"/>
    <w:rsid w:val="009C6A0B"/>
    <w:rsid w:val="009C7F19"/>
    <w:rsid w:val="009E2BE4"/>
    <w:rsid w:val="009F0C77"/>
    <w:rsid w:val="009F4DD1"/>
    <w:rsid w:val="009F7B81"/>
    <w:rsid w:val="00A02543"/>
    <w:rsid w:val="00A313DE"/>
    <w:rsid w:val="00A41684"/>
    <w:rsid w:val="00A64E80"/>
    <w:rsid w:val="00A66C6B"/>
    <w:rsid w:val="00A7261B"/>
    <w:rsid w:val="00A72BCD"/>
    <w:rsid w:val="00A74015"/>
    <w:rsid w:val="00A741D9"/>
    <w:rsid w:val="00A833AB"/>
    <w:rsid w:val="00A91A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35E5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2B5EE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20&amp;session=125&amp;summary=B" TargetMode="External" Id="R6549fe27d08a4276" /><Relationship Type="http://schemas.openxmlformats.org/officeDocument/2006/relationships/hyperlink" Target="https://www.scstatehouse.gov/sess125_2023-2024/prever/320_20230110.docx" TargetMode="External" Id="R48405ceb7c2d49ae" /><Relationship Type="http://schemas.openxmlformats.org/officeDocument/2006/relationships/hyperlink" Target="h:\sj\20230110.docx" TargetMode="External" Id="Ra68079b95c6c4a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931A0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f4b3e421-649c-4f12-ba9b-12c6041f7b9f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a382c573-116a-4960-be46-d34eb6bd8f8d</T_BILL_REQUEST_REQUEST>
  <T_BILL_R_ORIGINALDRAFT>449e688a-d7e0-4441-97ca-a745af11e6f0</T_BILL_R_ORIGINALDRAFT>
  <T_BILL_SPONSOR_SPONSOR>d4b3af46-5b45-4913-a458-669b12bca660</T_BILL_SPONSOR_SPONSOR>
  <T_BILL_T_ACTNUMBER>None</T_BILL_T_ACTNUMBER>
  <T_BILL_T_BILLNAME>[0320]</T_BILL_T_BILLNAME>
  <T_BILL_T_BILLNUMBER>320</T_BILL_T_BILLNUMBER>
  <T_BILL_T_BILLTITLE>TO CONGRATULATE THE DANIEL HIGH SCHOOL MARCHING BAND, director, AND SCHOOL OFFICIALS ON AN OUTSTANDING SEASON AND TO HONOR THEM FOR WINNING THE SOUTH CAROLINA CLASS 3a marching band STATE CHAMPIONSHIP.</T_BILL_T_BILLTITLE>
  <T_BILL_T_CHAMBER>senate</T_BILL_T_CHAMBER>
  <T_BILL_T_FILENAME> </T_BILL_T_FILENAME>
  <T_BILL_T_LEGTYPE>resolution</T_BILL_T_LEGTYPE>
  <T_BILL_T_RATNUMBER>None</T_BILL_T_RATNUMBER>
  <T_BILL_T_SUBJECT>S. 320 Daniel High School Band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340</Words>
  <Characters>1789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32</cp:revision>
  <cp:lastPrinted>2021-01-26T15:56:00Z</cp:lastPrinted>
  <dcterms:created xsi:type="dcterms:W3CDTF">2022-08-17T14:54:00Z</dcterms:created>
  <dcterms:modified xsi:type="dcterms:W3CDTF">2022-12-13T16:03:00Z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