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LC-0009PH23.docx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Limited Partnership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8987cad06b94441">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a3ea16af007469f">
        <w:r w:rsidRPr="00770434">
          <w:rPr>
            <w:rStyle w:val="Hyperlink"/>
          </w:rPr>
          <w:t>House Journal</w:t>
        </w:r>
        <w:r w:rsidRPr="00770434">
          <w:rPr>
            <w:rStyle w:val="Hyperlink"/>
          </w:rPr>
          <w:noBreakHyphen/>
          <w:t>page 189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6033b107b7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bf0792b2ae432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F470D" w:rsidRDefault="00432135" w14:paraId="47642A99" w14:textId="7F95D07C">
      <w:pPr>
        <w:pStyle w:val="scemptylineheader"/>
      </w:pPr>
    </w:p>
    <w:p w:rsidRPr="00BB0725" w:rsidR="00A73EFA" w:rsidP="001F470D" w:rsidRDefault="00A73EFA" w14:paraId="7B72410E" w14:textId="316C2D7E">
      <w:pPr>
        <w:pStyle w:val="scemptylineheader"/>
      </w:pPr>
    </w:p>
    <w:p w:rsidRPr="00BB0725" w:rsidR="00A73EFA" w:rsidP="001F470D" w:rsidRDefault="00A73EFA" w14:paraId="6AD935C9" w14:textId="1E1A0BC6">
      <w:pPr>
        <w:pStyle w:val="scemptylineheader"/>
      </w:pPr>
    </w:p>
    <w:p w:rsidRPr="00DF3B44" w:rsidR="00A73EFA" w:rsidP="001F470D" w:rsidRDefault="00A73EFA" w14:paraId="51A98227" w14:textId="68426BF7">
      <w:pPr>
        <w:pStyle w:val="scemptylineheader"/>
      </w:pPr>
    </w:p>
    <w:p w:rsidRPr="00DF3B44" w:rsidR="00A73EFA" w:rsidP="001F470D" w:rsidRDefault="00A73EFA" w14:paraId="3858851A" w14:textId="5734D60B">
      <w:pPr>
        <w:pStyle w:val="scemptylineheader"/>
      </w:pPr>
    </w:p>
    <w:p w:rsidRPr="00DF3B44" w:rsidR="00A73EFA" w:rsidP="001F470D" w:rsidRDefault="00A73EFA" w14:paraId="4E3DDE20" w14:textId="210452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18E6" w14:paraId="40FEFADA" w14:textId="1733188D">
          <w:pPr>
            <w:pStyle w:val="scbilltitle"/>
            <w:tabs>
              <w:tab w:val="left" w:pos="2104"/>
            </w:tabs>
          </w:pPr>
          <w:r>
            <w:t xml:space="preserve">TO AMEND THE SOUTH CAROLINA CODE OF LAWS BY ADDING SECTION 33-42-90 SO AS TO PROVIDE THAT THE PROVISIONS OF CHAPTER 43, TITLE 33 APPLY TO LIMITED PARTNERSHIPS, EXCEPT INSOFAR AS THE PROVISIONS OF CHAPTER 42, TITLE 33 PERTAINING TO LIMITED PARTNERSHIPS ARE INCONSISTENT WITH THE PROVISIONS OF CHAPTER 43, TITLE 33; BY ADDING CHAPTER 43 TO TITLE 33 SO AS TO ENACT THE “SOUTH CAROLINA UNIFORM PARTNERSHIP ACT OF 2023”,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w:t>
          </w:r>
          <w:r w:rsidR="00E4204F">
            <w:t xml:space="preserve">BY </w:t>
          </w:r>
          <w:r>
            <w:t>REPEAL</w:t>
          </w:r>
          <w:r w:rsidR="00E4204F">
            <w:t>ING</w:t>
          </w:r>
          <w:r>
            <w:t xml:space="preserve"> CHAPTER 41 OF TITLE 33 RELATING TO THE FORMER UNIFORM PARTNERSHIP ACT.</w:t>
          </w:r>
        </w:p>
      </w:sdtContent>
    </w:sdt>
    <w:bookmarkStart w:name="at_56c7334ad" w:displacedByCustomXml="prev" w:id="0"/>
    <w:bookmarkEnd w:id="0"/>
    <w:p w:rsidRPr="00DF3B44" w:rsidR="006C18F0" w:rsidP="006C18F0" w:rsidRDefault="006C18F0" w14:paraId="5BAAC1B7" w14:textId="77777777">
      <w:pPr>
        <w:pStyle w:val="scbillwhereasclause"/>
      </w:pPr>
    </w:p>
    <w:p w:rsidR="00B24D0C" w:rsidP="00B24D0C" w:rsidRDefault="00B24D0C" w14:paraId="5A89E439" w14:textId="77777777">
      <w:pPr>
        <w:pStyle w:val="scenactingwords"/>
      </w:pPr>
      <w:bookmarkStart w:name="ew_52d8970ff" w:id="1"/>
      <w:r>
        <w:t>B</w:t>
      </w:r>
      <w:bookmarkEnd w:id="1"/>
      <w:r>
        <w:t>e it enacted by the General Assembly of the State of South Carolina:</w:t>
      </w:r>
    </w:p>
    <w:p w:rsidR="00B24D0C" w:rsidP="00B24D0C" w:rsidRDefault="00B24D0C" w14:paraId="77054954" w14:textId="77777777">
      <w:pPr>
        <w:pStyle w:val="scemptyline"/>
      </w:pPr>
    </w:p>
    <w:p w:rsidRPr="00EA4D53" w:rsidR="00B24D0C" w:rsidP="00B24D0C" w:rsidRDefault="00B24D0C" w14:paraId="20DB0791" w14:textId="4D6E8790">
      <w:pPr>
        <w:pStyle w:val="scdirectionallanguage"/>
      </w:pPr>
      <w:bookmarkStart w:name="bs_num_1_1b6c5357d" w:id="2"/>
      <w:r w:rsidRPr="00EA4D53">
        <w:t>S</w:t>
      </w:r>
      <w:bookmarkEnd w:id="2"/>
      <w:r>
        <w:t xml:space="preserve">ECTION </w:t>
      </w:r>
      <w:r w:rsidRPr="00EA4D53">
        <w:t>1.</w:t>
      </w:r>
      <w:r>
        <w:tab/>
      </w:r>
      <w:bookmarkStart w:name="dl_b7d628e29" w:id="3"/>
      <w:r w:rsidRPr="00EA4D53">
        <w:t>A</w:t>
      </w:r>
      <w:bookmarkEnd w:id="3"/>
      <w:r>
        <w:t xml:space="preserve">rticle 1, Chapter 42, Title 33 of the </w:t>
      </w:r>
      <w:r w:rsidR="00184AC8">
        <w:t>S.C.</w:t>
      </w:r>
      <w:r>
        <w:t xml:space="preserve"> Code is amended by adding:</w:t>
      </w:r>
    </w:p>
    <w:p w:rsidRPr="00EA4D53" w:rsidR="00B24D0C" w:rsidP="00B24D0C" w:rsidRDefault="00B24D0C" w14:paraId="0DBDF675" w14:textId="77777777">
      <w:pPr>
        <w:pStyle w:val="scemptyline"/>
      </w:pPr>
    </w:p>
    <w:p w:rsidRPr="00EA4D53" w:rsidR="00B24D0C" w:rsidP="00B24D0C" w:rsidRDefault="00B24D0C" w14:paraId="4BA4A37F" w14:textId="64F672F6">
      <w:pPr>
        <w:pStyle w:val="scnewcodesection"/>
      </w:pPr>
      <w:r>
        <w:tab/>
      </w:r>
      <w:bookmarkStart w:name="ns_T33C42N90_641a6b408" w:id="4"/>
      <w:r w:rsidRPr="00EA4D53">
        <w:t>S</w:t>
      </w:r>
      <w:bookmarkEnd w:id="4"/>
      <w:r>
        <w:t>ection 33</w:t>
      </w:r>
      <w:r>
        <w:noBreakHyphen/>
      </w:r>
      <w:r w:rsidRPr="00EA4D53">
        <w:t>42</w:t>
      </w:r>
      <w:r>
        <w:noBreakHyphen/>
      </w:r>
      <w:r w:rsidRPr="00EA4D53">
        <w:t>90.</w:t>
      </w:r>
      <w:r w:rsidRPr="00EA4D53">
        <w:tab/>
        <w:t>The provisions of Chapter 43, Title 33, as added by the South Carolin</w:t>
      </w:r>
      <w:r>
        <w:t>a Uniform Partnership Act of 202</w:t>
      </w:r>
      <w:r w:rsidR="00184AC8">
        <w:t>3</w:t>
      </w:r>
      <w:r w:rsidRPr="00EA4D53">
        <w:t>, upon its effective date, shall apply to limited partnerships, except insofar as the provisions of Chapter 42, Title 33, pertaining to limited partnerships are inconsistent with the provisions of Chapter 43, Title 33.</w:t>
      </w:r>
    </w:p>
    <w:p w:rsidRPr="00EA4D53" w:rsidR="00B24D0C" w:rsidP="00B24D0C" w:rsidRDefault="00B24D0C" w14:paraId="0621136F" w14:textId="77777777">
      <w:pPr>
        <w:pStyle w:val="scemptyline"/>
      </w:pPr>
    </w:p>
    <w:p w:rsidRPr="00EA4D53" w:rsidR="00B24D0C" w:rsidP="00B24D0C" w:rsidRDefault="00B24D0C" w14:paraId="3DF34A10" w14:textId="5653E538">
      <w:pPr>
        <w:pStyle w:val="scdirectionallanguage"/>
      </w:pPr>
      <w:bookmarkStart w:name="bs_num_2_eb537dcce" w:id="5"/>
      <w:r w:rsidRPr="00EA4D53">
        <w:t>S</w:t>
      </w:r>
      <w:bookmarkEnd w:id="5"/>
      <w:r>
        <w:t xml:space="preserve">ECTION </w:t>
      </w:r>
      <w:r w:rsidRPr="00EA4D53">
        <w:t>2.</w:t>
      </w:r>
      <w:r>
        <w:tab/>
      </w:r>
      <w:bookmarkStart w:name="dl_81bd8979e" w:id="6"/>
      <w:r w:rsidRPr="00EA4D53">
        <w:t>T</w:t>
      </w:r>
      <w:bookmarkEnd w:id="6"/>
      <w:r>
        <w:t xml:space="preserve">itle 33 of the </w:t>
      </w:r>
      <w:r w:rsidR="00184AC8">
        <w:t>S.C.</w:t>
      </w:r>
      <w:r>
        <w:t xml:space="preserve"> Code is amended by adding:</w:t>
      </w:r>
    </w:p>
    <w:p w:rsidRPr="00EA4D53" w:rsidR="00B24D0C" w:rsidP="00B24D0C" w:rsidRDefault="00B24D0C" w14:paraId="396D1F41" w14:textId="77777777">
      <w:pPr>
        <w:pStyle w:val="scemptyline"/>
      </w:pPr>
    </w:p>
    <w:p w:rsidRPr="00EA4D53" w:rsidR="00B24D0C" w:rsidP="00B24D0C" w:rsidRDefault="00B24D0C" w14:paraId="2A54D97B" w14:textId="77777777">
      <w:pPr>
        <w:pStyle w:val="scnewcodesection"/>
        <w:jc w:val="center"/>
      </w:pPr>
      <w:bookmarkStart w:name="up_e26e4eeb4" w:id="7"/>
      <w:r w:rsidRPr="00EA4D53">
        <w:t>C</w:t>
      </w:r>
      <w:bookmarkEnd w:id="7"/>
      <w:r w:rsidRPr="00EA4D53">
        <w:t>HAPTER 43</w:t>
      </w:r>
    </w:p>
    <w:p w:rsidRPr="00EA4D53" w:rsidR="00B24D0C" w:rsidP="00B24D0C" w:rsidRDefault="00B24D0C" w14:paraId="1428077F" w14:textId="77777777">
      <w:pPr>
        <w:pStyle w:val="scnewcodesection"/>
        <w:jc w:val="center"/>
      </w:pPr>
    </w:p>
    <w:p w:rsidRPr="00EA4D53" w:rsidR="00B24D0C" w:rsidP="00B24D0C" w:rsidRDefault="00B24D0C" w14:paraId="5EB4555F" w14:textId="77777777">
      <w:pPr>
        <w:pStyle w:val="scnewcodesection"/>
        <w:jc w:val="center"/>
      </w:pPr>
      <w:bookmarkStart w:name="up_357c39afc" w:id="8"/>
      <w:r w:rsidRPr="00EA4D53">
        <w:t>S</w:t>
      </w:r>
      <w:bookmarkEnd w:id="8"/>
      <w:r w:rsidRPr="00EA4D53">
        <w:t>outh Carolina Uniform Partnership Act</w:t>
      </w:r>
    </w:p>
    <w:p w:rsidRPr="00EA4D53" w:rsidR="00B24D0C" w:rsidP="00B24D0C" w:rsidRDefault="00B24D0C" w14:paraId="473C0D3B" w14:textId="77777777">
      <w:pPr>
        <w:pStyle w:val="scnewcodesection"/>
        <w:jc w:val="center"/>
      </w:pPr>
    </w:p>
    <w:p w:rsidRPr="00EA4D53" w:rsidR="00B24D0C" w:rsidP="00B24D0C" w:rsidRDefault="00B24D0C" w14:paraId="65D4639A" w14:textId="77777777">
      <w:pPr>
        <w:pStyle w:val="scnewcodesection"/>
        <w:jc w:val="center"/>
      </w:pPr>
      <w:bookmarkStart w:name="up_a42167500" w:id="9"/>
      <w:r w:rsidRPr="00EA4D53">
        <w:t>A</w:t>
      </w:r>
      <w:bookmarkEnd w:id="9"/>
      <w:r w:rsidRPr="00EA4D53">
        <w:t>rticle 1</w:t>
      </w:r>
    </w:p>
    <w:p w:rsidRPr="00EA4D53" w:rsidR="00B24D0C" w:rsidP="00B24D0C" w:rsidRDefault="00B24D0C" w14:paraId="1FFDFC9D" w14:textId="77777777">
      <w:pPr>
        <w:pStyle w:val="scnewcodesection"/>
        <w:jc w:val="center"/>
      </w:pPr>
    </w:p>
    <w:p w:rsidRPr="00EA4D53" w:rsidR="00B24D0C" w:rsidP="00B24D0C" w:rsidRDefault="00B24D0C" w14:paraId="6DD0DB90" w14:textId="77777777">
      <w:pPr>
        <w:pStyle w:val="scnewcodesection"/>
        <w:jc w:val="center"/>
      </w:pPr>
      <w:bookmarkStart w:name="up_3a64ea141" w:id="10"/>
      <w:r w:rsidRPr="00EA4D53">
        <w:t>G</w:t>
      </w:r>
      <w:bookmarkEnd w:id="10"/>
      <w:r w:rsidRPr="00EA4D53">
        <w:t>eneral Provisions</w:t>
      </w:r>
    </w:p>
    <w:p w:rsidRPr="00EA4D53" w:rsidR="00B24D0C" w:rsidP="00B24D0C" w:rsidRDefault="00B24D0C" w14:paraId="00841CED" w14:textId="77777777">
      <w:pPr>
        <w:pStyle w:val="scnewcodesection"/>
        <w:jc w:val="center"/>
      </w:pPr>
    </w:p>
    <w:p w:rsidRPr="00EA4D53" w:rsidR="00B24D0C" w:rsidP="00B24D0C" w:rsidRDefault="00B24D0C" w14:paraId="67565C14" w14:textId="14A3AF3C">
      <w:pPr>
        <w:pStyle w:val="scnewcodesection"/>
      </w:pPr>
      <w:r>
        <w:lastRenderedPageBreak/>
        <w:tab/>
      </w:r>
      <w:bookmarkStart w:name="ns_T33C43N101_8189d4daa" w:id="11"/>
      <w:r w:rsidRPr="00EA4D53">
        <w:t>S</w:t>
      </w:r>
      <w:bookmarkEnd w:id="11"/>
      <w:r>
        <w:t>ection 33</w:t>
      </w:r>
      <w:r>
        <w:noBreakHyphen/>
      </w:r>
      <w:r w:rsidRPr="00EA4D53">
        <w:t>43</w:t>
      </w:r>
      <w:r>
        <w:noBreakHyphen/>
      </w:r>
      <w:r w:rsidRPr="00EA4D53">
        <w:t>101.</w:t>
      </w:r>
      <w:r w:rsidRPr="00EA4D53">
        <w:tab/>
        <w:t>This chapter may be cited as the South Carolina</w:t>
      </w:r>
      <w:r>
        <w:t xml:space="preserve"> Uniform Partnership Act of 202</w:t>
      </w:r>
      <w:r w:rsidR="00184AC8">
        <w:t>3</w:t>
      </w:r>
      <w:r w:rsidRPr="00EA4D53">
        <w:t>.</w:t>
      </w:r>
    </w:p>
    <w:p w:rsidRPr="00EA4D53" w:rsidR="00B24D0C" w:rsidP="00B24D0C" w:rsidRDefault="00B24D0C" w14:paraId="77175D01" w14:textId="77777777">
      <w:pPr>
        <w:pStyle w:val="scnewcodesection"/>
      </w:pPr>
    </w:p>
    <w:p w:rsidRPr="00EA4D53" w:rsidR="00B24D0C" w:rsidP="00B24D0C" w:rsidRDefault="00B24D0C" w14:paraId="5657F0B0" w14:textId="77777777">
      <w:pPr>
        <w:pStyle w:val="scnewcodesection"/>
      </w:pPr>
      <w:r>
        <w:tab/>
      </w:r>
      <w:bookmarkStart w:name="ns_T33C43N102_45d58899d" w:id="12"/>
      <w:r w:rsidRPr="00EA4D53">
        <w:rPr>
          <w:rFonts w:eastAsia="DejaVu Sans"/>
          <w:bCs/>
          <w:iCs/>
          <w:color w:val="000000" w:themeColor="text1"/>
          <w:kern w:val="3"/>
          <w:szCs w:val="24"/>
          <w:u w:color="000000" w:themeColor="text1"/>
        </w:rPr>
        <w:t>S</w:t>
      </w:r>
      <w:bookmarkEnd w:id="12"/>
      <w:r>
        <w:t>ection 33</w:t>
      </w:r>
      <w:r>
        <w:rPr>
          <w:rFonts w:eastAsia="DejaVu Sans"/>
          <w:bCs/>
          <w:iCs/>
          <w:color w:val="000000" w:themeColor="text1"/>
          <w:kern w:val="3"/>
          <w:szCs w:val="24"/>
          <w:u w:color="000000" w:themeColor="text1"/>
        </w:rPr>
        <w:noBreakHyphen/>
      </w:r>
      <w:r w:rsidRPr="00EA4D53">
        <w:rPr>
          <w:rFonts w:eastAsia="DejaVu Sans"/>
          <w:bCs/>
          <w:iCs/>
          <w:color w:val="000000" w:themeColor="text1"/>
          <w:kern w:val="3"/>
          <w:szCs w:val="24"/>
          <w:u w:color="000000" w:themeColor="text1"/>
        </w:rPr>
        <w:t>43</w:t>
      </w:r>
      <w:r>
        <w:rPr>
          <w:rFonts w:eastAsia="DejaVu Sans"/>
          <w:bCs/>
          <w:iCs/>
          <w:color w:val="000000" w:themeColor="text1"/>
          <w:kern w:val="3"/>
          <w:szCs w:val="24"/>
          <w:u w:color="000000" w:themeColor="text1"/>
        </w:rPr>
        <w:noBreakHyphen/>
      </w:r>
      <w:r w:rsidRPr="00EA4D53">
        <w:rPr>
          <w:rFonts w:eastAsia="DejaVu Sans"/>
          <w:bCs/>
          <w:iCs/>
          <w:color w:val="000000" w:themeColor="text1"/>
          <w:kern w:val="3"/>
          <w:szCs w:val="24"/>
          <w:u w:color="000000" w:themeColor="text1"/>
        </w:rPr>
        <w:t>102.</w:t>
      </w:r>
      <w:r>
        <w:tab/>
      </w:r>
      <w:r w:rsidRPr="00EA4D53">
        <w:rPr>
          <w:rFonts w:eastAsia="DejaVu Sans"/>
          <w:bCs/>
          <w:iCs/>
          <w:color w:val="000000" w:themeColor="text1"/>
          <w:kern w:val="3"/>
          <w:szCs w:val="24"/>
          <w:u w:color="000000" w:themeColor="text1"/>
        </w:rPr>
        <w:tab/>
        <w:t>In this chapter:</w:t>
      </w:r>
    </w:p>
    <w:p w:rsidRPr="00EA4D53" w:rsidR="00B24D0C" w:rsidP="00B24D0C" w:rsidRDefault="00B24D0C" w14:paraId="06B97D90" w14:textId="5733BE19">
      <w:pPr>
        <w:pStyle w:val="scnewcodesection"/>
      </w:pPr>
      <w:r w:rsidRPr="00EA4D53">
        <w:rPr>
          <w:rFonts w:eastAsia="DejaVu Sans"/>
          <w:color w:val="000000" w:themeColor="text1"/>
          <w:kern w:val="3"/>
          <w:szCs w:val="24"/>
          <w:u w:color="000000" w:themeColor="text1"/>
        </w:rPr>
        <w:tab/>
      </w:r>
      <w:bookmarkStart w:name="ss_T33C43N102S1_lv1_3dbe838c9" w:id="13"/>
      <w:r w:rsidRPr="00EA4D53">
        <w:rPr>
          <w:rFonts w:eastAsia="DejaVu Sans"/>
          <w:color w:val="000000" w:themeColor="text1"/>
          <w:kern w:val="3"/>
          <w:szCs w:val="24"/>
          <w:u w:color="000000" w:themeColor="text1"/>
        </w:rPr>
        <w:t>(</w:t>
      </w:r>
      <w:bookmarkEnd w:id="13"/>
      <w:r w:rsidRPr="00EA4D53">
        <w:rPr>
          <w:rFonts w:eastAsia="DejaVu Sans"/>
          <w:color w:val="000000" w:themeColor="text1"/>
          <w:kern w:val="3"/>
          <w:szCs w:val="24"/>
          <w:u w:color="000000" w:themeColor="text1"/>
        </w:rPr>
        <w:t>1)</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Business</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includes every trade, occupation, and profession.</w:t>
      </w:r>
    </w:p>
    <w:p w:rsidRPr="00EA4D53" w:rsidR="00B24D0C" w:rsidP="00B24D0C" w:rsidRDefault="00B24D0C" w14:paraId="1512A6D3" w14:textId="3D535752">
      <w:pPr>
        <w:pStyle w:val="scnewcodesection"/>
      </w:pPr>
      <w:r w:rsidRPr="00EA4D53">
        <w:rPr>
          <w:rFonts w:eastAsia="DejaVu Sans"/>
          <w:color w:val="000000" w:themeColor="text1"/>
          <w:kern w:val="3"/>
          <w:szCs w:val="24"/>
          <w:u w:color="000000" w:themeColor="text1"/>
        </w:rPr>
        <w:tab/>
      </w:r>
      <w:bookmarkStart w:name="ss_T33C43N102S2_lv1_4e4f3e89a" w:id="14"/>
      <w:r w:rsidRPr="00EA4D53">
        <w:rPr>
          <w:rFonts w:eastAsia="DejaVu Sans"/>
          <w:color w:val="000000" w:themeColor="text1"/>
          <w:kern w:val="3"/>
          <w:szCs w:val="24"/>
          <w:u w:color="000000" w:themeColor="text1"/>
        </w:rPr>
        <w:t>(</w:t>
      </w:r>
      <w:bookmarkEnd w:id="14"/>
      <w:r w:rsidRPr="00EA4D53">
        <w:rPr>
          <w:rFonts w:eastAsia="DejaVu Sans"/>
          <w:color w:val="000000" w:themeColor="text1"/>
          <w:kern w:val="3"/>
          <w:szCs w:val="24"/>
          <w:u w:color="000000" w:themeColor="text1"/>
        </w:rPr>
        <w:t>2)</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Contribution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except in the phrase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right of contribution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means property or a benefit described in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403 which is provided by a person to a partnership to become a partner or in the person</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capacity as a partner.</w:t>
      </w:r>
    </w:p>
    <w:p w:rsidRPr="00EA4D53" w:rsidR="00B24D0C" w:rsidP="00B24D0C" w:rsidRDefault="00B24D0C" w14:paraId="0796B842" w14:textId="52816B4A">
      <w:pPr>
        <w:pStyle w:val="scnewcodesection"/>
      </w:pPr>
      <w:r w:rsidRPr="00EA4D53">
        <w:rPr>
          <w:rFonts w:eastAsia="DejaVu Sans"/>
          <w:color w:val="000000" w:themeColor="text1"/>
          <w:kern w:val="3"/>
          <w:szCs w:val="24"/>
          <w:u w:color="000000" w:themeColor="text1"/>
        </w:rPr>
        <w:tab/>
      </w:r>
      <w:bookmarkStart w:name="ss_T33C43N102S3_lv1_d17700c44" w:id="15"/>
      <w:r w:rsidRPr="00EA4D53">
        <w:rPr>
          <w:rFonts w:eastAsia="DejaVu Sans"/>
          <w:color w:val="000000" w:themeColor="text1"/>
          <w:kern w:val="3"/>
          <w:szCs w:val="24"/>
          <w:u w:color="000000" w:themeColor="text1"/>
        </w:rPr>
        <w:t>(</w:t>
      </w:r>
      <w:bookmarkEnd w:id="15"/>
      <w:r w:rsidRPr="00EA4D53">
        <w:rPr>
          <w:rFonts w:eastAsia="DejaVu Sans"/>
          <w:color w:val="000000" w:themeColor="text1"/>
          <w:kern w:val="3"/>
          <w:szCs w:val="24"/>
          <w:u w:color="000000" w:themeColor="text1"/>
        </w:rPr>
        <w:t>3)</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Debtor in bankruptcy</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person that is the subject of:</w:t>
      </w:r>
    </w:p>
    <w:p w:rsidRPr="00EA4D53" w:rsidR="00B24D0C" w:rsidP="00B24D0C" w:rsidRDefault="00B24D0C" w14:paraId="3C277A05"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A_lv2_1d8a916de" w:id="16"/>
      <w:r w:rsidRPr="00EA4D53">
        <w:rPr>
          <w:rFonts w:eastAsia="DejaVu Sans"/>
          <w:color w:val="000000" w:themeColor="text1"/>
          <w:kern w:val="3"/>
          <w:szCs w:val="24"/>
          <w:u w:color="000000" w:themeColor="text1"/>
        </w:rPr>
        <w:t>(</w:t>
      </w:r>
      <w:bookmarkEnd w:id="16"/>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an order for relief under Title 11 of the United States Code or a comparable order under a successor statute of general application; or</w:t>
      </w:r>
    </w:p>
    <w:p w:rsidRPr="00EA4D53" w:rsidR="00B24D0C" w:rsidP="00B24D0C" w:rsidRDefault="00B24D0C" w14:paraId="5180D494"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B_lv2_a07e6f231" w:id="17"/>
      <w:r w:rsidRPr="00EA4D53">
        <w:rPr>
          <w:rFonts w:eastAsia="DejaVu Sans"/>
          <w:color w:val="000000" w:themeColor="text1"/>
          <w:kern w:val="3"/>
          <w:szCs w:val="24"/>
          <w:u w:color="000000" w:themeColor="text1"/>
        </w:rPr>
        <w:t>(</w:t>
      </w:r>
      <w:bookmarkEnd w:id="17"/>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a comparable order under federal, state, or foreign law governing insolvency.</w:t>
      </w:r>
    </w:p>
    <w:p w:rsidRPr="00EA4D53" w:rsidR="00B24D0C" w:rsidP="00B24D0C" w:rsidRDefault="00B24D0C" w14:paraId="56680589" w14:textId="2210E69B">
      <w:pPr>
        <w:pStyle w:val="scnewcodesection"/>
      </w:pPr>
      <w:r w:rsidRPr="00EA4D53">
        <w:rPr>
          <w:rFonts w:eastAsia="DejaVu Sans"/>
          <w:color w:val="000000" w:themeColor="text1"/>
          <w:kern w:val="3"/>
          <w:szCs w:val="24"/>
          <w:u w:color="000000" w:themeColor="text1"/>
        </w:rPr>
        <w:tab/>
      </w:r>
      <w:bookmarkStart w:name="ss_T33C43N102S4_lv1_29cbaaaab" w:id="18"/>
      <w:r w:rsidRPr="00EA4D53">
        <w:rPr>
          <w:rFonts w:eastAsia="DejaVu Sans"/>
          <w:color w:val="000000" w:themeColor="text1"/>
          <w:kern w:val="3"/>
          <w:szCs w:val="24"/>
          <w:u w:color="000000" w:themeColor="text1"/>
        </w:rPr>
        <w:t>(</w:t>
      </w:r>
      <w:bookmarkEnd w:id="18"/>
      <w:r w:rsidRPr="00EA4D53">
        <w:rPr>
          <w:rFonts w:eastAsia="DejaVu Sans"/>
          <w:color w:val="000000" w:themeColor="text1"/>
          <w:kern w:val="3"/>
          <w:szCs w:val="24"/>
          <w:u w:color="000000" w:themeColor="text1"/>
        </w:rPr>
        <w:t>4)</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Distribution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transfer of money or other property from a partnership to a person on account of a transferable interest or in a person</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capacity as a partner.  The term:</w:t>
      </w:r>
    </w:p>
    <w:p w:rsidRPr="00EA4D53" w:rsidR="00B24D0C" w:rsidP="00B24D0C" w:rsidRDefault="00B24D0C" w14:paraId="6FA93574"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A_lv2_28221cad4" w:id="19"/>
      <w:r w:rsidRPr="00EA4D53">
        <w:rPr>
          <w:rFonts w:eastAsia="DejaVu Sans"/>
          <w:color w:val="000000" w:themeColor="text1"/>
          <w:kern w:val="3"/>
          <w:szCs w:val="24"/>
          <w:u w:color="000000" w:themeColor="text1"/>
        </w:rPr>
        <w:t>(</w:t>
      </w:r>
      <w:bookmarkEnd w:id="19"/>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includes:</w:t>
      </w:r>
    </w:p>
    <w:p w:rsidRPr="00EA4D53" w:rsidR="00B24D0C" w:rsidP="00B24D0C" w:rsidRDefault="00B24D0C" w14:paraId="4974976E" w14:textId="48BD45FF">
      <w:pPr>
        <w:pStyle w:val="scnewcodesection"/>
      </w:pPr>
      <w:r w:rsidRPr="00EA4D53">
        <w:rPr>
          <w:rFonts w:eastAsia="DejaVu Sans"/>
          <w:color w:val="000000" w:themeColor="text1"/>
          <w:kern w:val="3"/>
          <w:szCs w:val="24"/>
          <w:u w:color="000000" w:themeColor="text1"/>
        </w:rPr>
        <w:tab/>
      </w:r>
      <w:bookmarkStart w:name="up_0f6f6f41a" w:id="20"/>
      <w:r w:rsidRPr="00EA4D53">
        <w:rPr>
          <w:rFonts w:eastAsia="DejaVu Sans"/>
          <w:color w:val="000000" w:themeColor="text1"/>
          <w:kern w:val="3"/>
          <w:szCs w:val="24"/>
          <w:u w:color="000000" w:themeColor="text1"/>
        </w:rPr>
        <w:t xml:space="preserve"> </w:t>
      </w:r>
      <w:bookmarkEnd w:id="20"/>
      <w:r w:rsidRPr="00EA4D53">
        <w:rPr>
          <w:rFonts w:eastAsia="DejaVu Sans"/>
          <w:color w:val="000000" w:themeColor="text1"/>
          <w:kern w:val="3"/>
          <w:szCs w:val="24"/>
          <w:u w:color="000000" w:themeColor="text1"/>
        </w:rPr>
        <w:tab/>
        <w:t xml:space="preserve"> </w:t>
      </w:r>
      <w:r w:rsidRPr="00EA4D53">
        <w:rPr>
          <w:rFonts w:eastAsia="DejaVu Sans"/>
          <w:color w:val="000000" w:themeColor="text1"/>
          <w:kern w:val="3"/>
          <w:szCs w:val="24"/>
          <w:u w:color="000000" w:themeColor="text1"/>
        </w:rPr>
        <w:tab/>
        <w:t>(i)</w:t>
      </w:r>
      <w:r w:rsidR="00B555F4">
        <w:rPr>
          <w:rFonts w:eastAsia="DejaVu Sans"/>
          <w:color w:val="000000" w:themeColor="text1"/>
          <w:kern w:val="3"/>
          <w:szCs w:val="24"/>
          <w:u w:color="000000" w:themeColor="text1"/>
        </w:rPr>
        <w:t xml:space="preserve"> </w:t>
      </w:r>
      <w:r w:rsidRPr="00EA4D53">
        <w:rPr>
          <w:rFonts w:eastAsia="DejaVu Sans"/>
          <w:color w:val="000000" w:themeColor="text1"/>
          <w:kern w:val="3"/>
          <w:szCs w:val="24"/>
          <w:u w:color="000000" w:themeColor="text1"/>
        </w:rPr>
        <w:t>a redemption or other purchase by a partnership of a transferable interest; and</w:t>
      </w:r>
    </w:p>
    <w:p w:rsidRPr="00EA4D53" w:rsidR="00B24D0C" w:rsidP="00B24D0C" w:rsidRDefault="00B24D0C" w14:paraId="18E22D35"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ii_lv3_ba1682f4b" w:id="21"/>
      <w:r w:rsidRPr="00EA4D53">
        <w:rPr>
          <w:rFonts w:eastAsia="DejaVu Sans"/>
          <w:color w:val="000000" w:themeColor="text1"/>
          <w:kern w:val="3"/>
          <w:szCs w:val="24"/>
          <w:u w:color="000000" w:themeColor="text1"/>
        </w:rPr>
        <w:t>(</w:t>
      </w:r>
      <w:bookmarkEnd w:id="21"/>
      <w:r w:rsidRPr="00EA4D53">
        <w:rPr>
          <w:rFonts w:eastAsia="DejaVu Sans"/>
          <w:color w:val="000000" w:themeColor="text1"/>
          <w:kern w:val="3"/>
          <w:szCs w:val="24"/>
          <w:u w:color="000000" w:themeColor="text1"/>
        </w:rPr>
        <w:t>ii)</w:t>
      </w:r>
      <w:r w:rsidRPr="00EA4D53">
        <w:t xml:space="preserve"> </w:t>
      </w:r>
      <w:r w:rsidRPr="00EA4D53">
        <w:rPr>
          <w:rFonts w:eastAsia="DejaVu Sans"/>
          <w:color w:val="000000" w:themeColor="text1"/>
          <w:kern w:val="3"/>
          <w:szCs w:val="24"/>
          <w:u w:color="000000" w:themeColor="text1"/>
        </w:rPr>
        <w:t>a transfer to a partner in return for the partner</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relinquishment of any right to participate as a partner in the management or conduct of 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business or have access to records or other information concerning 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business; and</w:t>
      </w:r>
    </w:p>
    <w:p w:rsidRPr="00EA4D53" w:rsidR="00B24D0C" w:rsidP="00B24D0C" w:rsidRDefault="00B24D0C" w14:paraId="37ED005A"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B_lv2_e27409110" w:id="22"/>
      <w:r w:rsidRPr="00EA4D53">
        <w:rPr>
          <w:rFonts w:eastAsia="DejaVu Sans"/>
          <w:color w:val="000000" w:themeColor="text1"/>
          <w:kern w:val="3"/>
          <w:szCs w:val="24"/>
          <w:u w:color="000000" w:themeColor="text1"/>
        </w:rPr>
        <w:t>(</w:t>
      </w:r>
      <w:bookmarkEnd w:id="22"/>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does not include amounts constituting reasonable compensation for present or past service or payments made in the ordinary course of business under a bona fide retirement plan or other bona fide benefits program.</w:t>
      </w:r>
    </w:p>
    <w:p w:rsidRPr="00EA4D53" w:rsidR="00B24D0C" w:rsidP="00B24D0C" w:rsidRDefault="00B24D0C" w14:paraId="1A335C15" w14:textId="1C76F774">
      <w:pPr>
        <w:pStyle w:val="scnewcodesection"/>
      </w:pPr>
      <w:r w:rsidRPr="00EA4D53">
        <w:rPr>
          <w:rFonts w:eastAsia="DejaVu Sans"/>
          <w:color w:val="000000" w:themeColor="text1"/>
          <w:kern w:val="3"/>
          <w:szCs w:val="24"/>
          <w:u w:color="000000" w:themeColor="text1"/>
        </w:rPr>
        <w:tab/>
      </w:r>
      <w:bookmarkStart w:name="ss_T33C43N102S5_lv1_93bb44b5d" w:id="23"/>
      <w:r w:rsidRPr="00EA4D53">
        <w:rPr>
          <w:rFonts w:eastAsia="DejaVu Sans"/>
          <w:color w:val="000000" w:themeColor="text1"/>
          <w:kern w:val="3"/>
          <w:szCs w:val="24"/>
          <w:u w:color="000000" w:themeColor="text1"/>
        </w:rPr>
        <w:t>(</w:t>
      </w:r>
      <w:bookmarkEnd w:id="23"/>
      <w:r w:rsidRPr="00EA4D53">
        <w:rPr>
          <w:rFonts w:eastAsia="DejaVu Sans"/>
          <w:color w:val="000000" w:themeColor="text1"/>
          <w:kern w:val="3"/>
          <w:szCs w:val="24"/>
          <w:u w:color="000000" w:themeColor="text1"/>
        </w:rPr>
        <w:t>5)</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Foreign limited liability 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foreign partnership whose partners have limited liability for the debts, obligations, or other liabilities of the foreign partnership under a provision similar to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306(c).</w:t>
      </w:r>
    </w:p>
    <w:p w:rsidRPr="00EA4D53" w:rsidR="00B24D0C" w:rsidP="00B24D0C" w:rsidRDefault="00B24D0C" w14:paraId="3F604DDF" w14:textId="77EE5500">
      <w:pPr>
        <w:pStyle w:val="scnewcodesection"/>
      </w:pPr>
      <w:r w:rsidRPr="00EA4D53">
        <w:rPr>
          <w:rFonts w:eastAsia="DejaVu Sans"/>
          <w:color w:val="000000" w:themeColor="text1"/>
          <w:kern w:val="3"/>
          <w:szCs w:val="24"/>
          <w:u w:color="000000" w:themeColor="text1"/>
        </w:rPr>
        <w:tab/>
      </w:r>
      <w:bookmarkStart w:name="ss_T33C43N102S6_lv1_f6a09dcae" w:id="24"/>
      <w:r w:rsidRPr="00EA4D53">
        <w:rPr>
          <w:rFonts w:eastAsia="DejaVu Sans"/>
          <w:color w:val="000000" w:themeColor="text1"/>
          <w:kern w:val="3"/>
          <w:szCs w:val="24"/>
          <w:u w:color="000000" w:themeColor="text1"/>
        </w:rPr>
        <w:t>(</w:t>
      </w:r>
      <w:bookmarkEnd w:id="24"/>
      <w:r w:rsidRPr="00EA4D53">
        <w:rPr>
          <w:rFonts w:eastAsia="DejaVu Sans"/>
          <w:color w:val="000000" w:themeColor="text1"/>
          <w:kern w:val="3"/>
          <w:szCs w:val="24"/>
          <w:u w:color="000000" w:themeColor="text1"/>
        </w:rPr>
        <w:t>6)</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Foreign 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an unincorporated entity formed under the law of a jurisdiction other than this State which would be a partnership if formed under the law of this State.  The term includes a foreign limited liability partnership.</w:t>
      </w:r>
    </w:p>
    <w:p w:rsidRPr="00EA4D53" w:rsidR="00B24D0C" w:rsidP="00B24D0C" w:rsidRDefault="00B24D0C" w14:paraId="6C983F59" w14:textId="16256149">
      <w:pPr>
        <w:pStyle w:val="scnewcodesection"/>
      </w:pPr>
      <w:r w:rsidRPr="00EA4D53">
        <w:rPr>
          <w:rFonts w:eastAsia="DejaVu Sans"/>
          <w:color w:val="000000" w:themeColor="text1"/>
          <w:kern w:val="3"/>
          <w:szCs w:val="24"/>
          <w:u w:color="000000" w:themeColor="text1"/>
        </w:rPr>
        <w:tab/>
      </w:r>
      <w:bookmarkStart w:name="ss_T33C43N102S7_lv1_b1470c1f2" w:id="25"/>
      <w:r w:rsidRPr="00EA4D53">
        <w:rPr>
          <w:rFonts w:eastAsia="DejaVu Sans"/>
          <w:color w:val="000000" w:themeColor="text1"/>
          <w:kern w:val="3"/>
          <w:szCs w:val="24"/>
          <w:u w:color="000000" w:themeColor="text1"/>
        </w:rPr>
        <w:t>(</w:t>
      </w:r>
      <w:bookmarkEnd w:id="25"/>
      <w:r w:rsidRPr="00EA4D53">
        <w:rPr>
          <w:rFonts w:eastAsia="DejaVu Sans"/>
          <w:color w:val="000000" w:themeColor="text1"/>
          <w:kern w:val="3"/>
          <w:szCs w:val="24"/>
          <w:u w:color="000000" w:themeColor="text1"/>
        </w:rPr>
        <w:t>7)</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Jurisdiction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used to refer to a political entity, means the United States, a state, a foreign country, or a political subdivision of a foreign country.</w:t>
      </w:r>
    </w:p>
    <w:p w:rsidRPr="00EA4D53" w:rsidR="00B24D0C" w:rsidP="00B24D0C" w:rsidRDefault="00B24D0C" w14:paraId="27C32348" w14:textId="688E2365">
      <w:pPr>
        <w:pStyle w:val="scnewcodesection"/>
      </w:pPr>
      <w:r w:rsidRPr="00EA4D53">
        <w:rPr>
          <w:rFonts w:eastAsia="DejaVu Sans"/>
          <w:color w:val="000000" w:themeColor="text1"/>
          <w:kern w:val="3"/>
          <w:szCs w:val="24"/>
          <w:u w:color="000000" w:themeColor="text1"/>
        </w:rPr>
        <w:tab/>
      </w:r>
      <w:bookmarkStart w:name="ss_T33C43N102S8_lv1_5965b1090" w:id="26"/>
      <w:r w:rsidRPr="00EA4D53">
        <w:rPr>
          <w:rFonts w:eastAsia="DejaVu Sans"/>
          <w:color w:val="000000" w:themeColor="text1"/>
          <w:kern w:val="3"/>
          <w:szCs w:val="24"/>
          <w:u w:color="000000" w:themeColor="text1"/>
        </w:rPr>
        <w:t>(</w:t>
      </w:r>
      <w:bookmarkEnd w:id="26"/>
      <w:r w:rsidRPr="00EA4D53">
        <w:rPr>
          <w:rFonts w:eastAsia="DejaVu Sans"/>
          <w:color w:val="000000" w:themeColor="text1"/>
          <w:kern w:val="3"/>
          <w:szCs w:val="24"/>
          <w:u w:color="000000" w:themeColor="text1"/>
        </w:rPr>
        <w:t>8)</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Jurisdiction of formation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the jurisdiction whose law governs the internal affairs of an entity.</w:t>
      </w:r>
    </w:p>
    <w:p w:rsidRPr="00EA4D53" w:rsidR="00B24D0C" w:rsidP="00B24D0C" w:rsidRDefault="00B24D0C" w14:paraId="042D5501" w14:textId="15F6C3C7">
      <w:pPr>
        <w:pStyle w:val="scnewcodesection"/>
      </w:pPr>
      <w:r w:rsidRPr="00EA4D53">
        <w:rPr>
          <w:rFonts w:eastAsia="DejaVu Sans"/>
          <w:color w:val="000000" w:themeColor="text1"/>
          <w:kern w:val="3"/>
          <w:szCs w:val="24"/>
          <w:u w:color="000000" w:themeColor="text1"/>
        </w:rPr>
        <w:tab/>
      </w:r>
      <w:bookmarkStart w:name="ss_T33C43N102S9_lv1_f5d6dd32d" w:id="27"/>
      <w:r w:rsidRPr="00EA4D53">
        <w:rPr>
          <w:rFonts w:eastAsia="DejaVu Sans"/>
          <w:color w:val="000000" w:themeColor="text1"/>
          <w:kern w:val="3"/>
          <w:szCs w:val="24"/>
          <w:u w:color="000000" w:themeColor="text1"/>
        </w:rPr>
        <w:t>(</w:t>
      </w:r>
      <w:bookmarkEnd w:id="27"/>
      <w:r w:rsidRPr="00EA4D53">
        <w:rPr>
          <w:rFonts w:eastAsia="DejaVu Sans"/>
          <w:color w:val="000000" w:themeColor="text1"/>
          <w:kern w:val="3"/>
          <w:szCs w:val="24"/>
          <w:u w:color="000000" w:themeColor="text1"/>
        </w:rPr>
        <w:t>9)</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Limited liability 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except in the phrase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foreign limited liability 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and in Article 11, means a partnership that has filed a statement of qualification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901 and does not have a similar statement in effect in any other jurisdiction.</w:t>
      </w:r>
    </w:p>
    <w:p w:rsidRPr="00EA4D53" w:rsidR="00B24D0C" w:rsidP="00B24D0C" w:rsidRDefault="00B24D0C" w14:paraId="5A22C4A7" w14:textId="1DFA1951">
      <w:pPr>
        <w:pStyle w:val="scnewcodesection"/>
      </w:pPr>
      <w:r w:rsidRPr="00EA4D53">
        <w:rPr>
          <w:rFonts w:eastAsia="DejaVu Sans"/>
          <w:color w:val="000000" w:themeColor="text1"/>
          <w:kern w:val="3"/>
          <w:szCs w:val="24"/>
          <w:u w:color="000000" w:themeColor="text1"/>
        </w:rPr>
        <w:tab/>
      </w:r>
      <w:bookmarkStart w:name="ss_T33C43N102S10_lv1_9f559a101" w:id="28"/>
      <w:r w:rsidRPr="00EA4D53">
        <w:rPr>
          <w:rFonts w:eastAsia="DejaVu Sans"/>
          <w:color w:val="000000" w:themeColor="text1"/>
          <w:kern w:val="3"/>
          <w:szCs w:val="24"/>
          <w:u w:color="000000" w:themeColor="text1"/>
        </w:rPr>
        <w:t>(</w:t>
      </w:r>
      <w:bookmarkEnd w:id="28"/>
      <w:r w:rsidRPr="00EA4D53">
        <w:rPr>
          <w:rFonts w:eastAsia="DejaVu Sans"/>
          <w:color w:val="000000" w:themeColor="text1"/>
          <w:kern w:val="3"/>
          <w:szCs w:val="24"/>
          <w:u w:color="000000" w:themeColor="text1"/>
        </w:rPr>
        <w:t>10)</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Partner</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person that:</w:t>
      </w:r>
    </w:p>
    <w:p w:rsidRPr="00EA4D53" w:rsidR="00B24D0C" w:rsidP="00B24D0C" w:rsidRDefault="00B24D0C" w14:paraId="02DF2AD7"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A_lv2_acfb61c4a" w:id="29"/>
      <w:r w:rsidRPr="00EA4D53">
        <w:rPr>
          <w:rFonts w:eastAsia="DejaVu Sans"/>
          <w:color w:val="000000" w:themeColor="text1"/>
          <w:kern w:val="3"/>
          <w:szCs w:val="24"/>
          <w:u w:color="000000" w:themeColor="text1"/>
        </w:rPr>
        <w:t>(</w:t>
      </w:r>
      <w:bookmarkEnd w:id="29"/>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has become a partner in a partnership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402 or was a partner in a partnership when the partnership became subject to this chapter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110; and</w:t>
      </w:r>
    </w:p>
    <w:p w:rsidRPr="00EA4D53" w:rsidR="00B24D0C" w:rsidP="00B24D0C" w:rsidRDefault="00B24D0C" w14:paraId="467B2A5C"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B_lv2_148d9a74d" w:id="30"/>
      <w:r w:rsidRPr="00EA4D53">
        <w:rPr>
          <w:rFonts w:eastAsia="DejaVu Sans"/>
          <w:color w:val="000000" w:themeColor="text1"/>
          <w:kern w:val="3"/>
          <w:szCs w:val="24"/>
          <w:u w:color="000000" w:themeColor="text1"/>
        </w:rPr>
        <w:t>(</w:t>
      </w:r>
      <w:bookmarkEnd w:id="30"/>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has not dissociated as a partner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601.</w:t>
      </w:r>
    </w:p>
    <w:p w:rsidRPr="00EA4D53" w:rsidR="00B24D0C" w:rsidP="00B24D0C" w:rsidRDefault="00B24D0C" w14:paraId="7E14E45C" w14:textId="6961CF91">
      <w:pPr>
        <w:pStyle w:val="scnewcodesection"/>
      </w:pPr>
      <w:r w:rsidRPr="00EA4D53">
        <w:rPr>
          <w:rFonts w:eastAsia="DejaVu Sans"/>
          <w:color w:val="000000" w:themeColor="text1"/>
          <w:kern w:val="3"/>
          <w:szCs w:val="24"/>
          <w:u w:color="000000" w:themeColor="text1"/>
        </w:rPr>
        <w:tab/>
      </w:r>
      <w:bookmarkStart w:name="ss_T33C43N102S11_lv1_b93a065d0" w:id="31"/>
      <w:r w:rsidRPr="00EA4D53">
        <w:rPr>
          <w:rFonts w:eastAsia="DejaVu Sans"/>
          <w:color w:val="000000" w:themeColor="text1"/>
          <w:kern w:val="3"/>
          <w:szCs w:val="24"/>
          <w:u w:color="000000" w:themeColor="text1"/>
        </w:rPr>
        <w:t>(</w:t>
      </w:r>
      <w:bookmarkEnd w:id="31"/>
      <w:r w:rsidRPr="00EA4D53">
        <w:rPr>
          <w:rFonts w:eastAsia="DejaVu Sans"/>
          <w:color w:val="000000" w:themeColor="text1"/>
          <w:kern w:val="3"/>
          <w:szCs w:val="24"/>
          <w:u w:color="000000" w:themeColor="text1"/>
        </w:rPr>
        <w:t>11)</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except in Article 11, means an association of two or more persons to carry on as co</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owners a business for profit formed under this chapter or that becomes subject to this chapter under Article 11 or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110.  The term includes a limited liability partnership.</w:t>
      </w:r>
    </w:p>
    <w:p w:rsidRPr="00EA4D53" w:rsidR="00B24D0C" w:rsidP="00B24D0C" w:rsidRDefault="00B24D0C" w14:paraId="0289A592" w14:textId="2C6BA408">
      <w:pPr>
        <w:pStyle w:val="scnewcodesection"/>
      </w:pPr>
      <w:r w:rsidRPr="00EA4D53">
        <w:rPr>
          <w:rFonts w:eastAsia="DejaVu Sans"/>
          <w:color w:val="000000" w:themeColor="text1"/>
          <w:kern w:val="3"/>
          <w:szCs w:val="24"/>
          <w:u w:color="000000" w:themeColor="text1"/>
        </w:rPr>
        <w:tab/>
      </w:r>
      <w:bookmarkStart w:name="ss_T33C43N102S12_lv1_fbb44b760" w:id="32"/>
      <w:r w:rsidRPr="00EA4D53">
        <w:rPr>
          <w:rFonts w:eastAsia="DejaVu Sans"/>
          <w:color w:val="000000" w:themeColor="text1"/>
          <w:kern w:val="3"/>
          <w:szCs w:val="24"/>
          <w:u w:color="000000" w:themeColor="text1"/>
        </w:rPr>
        <w:t>(</w:t>
      </w:r>
      <w:bookmarkEnd w:id="32"/>
      <w:r w:rsidRPr="00EA4D53">
        <w:rPr>
          <w:rFonts w:eastAsia="DejaVu Sans"/>
          <w:color w:val="000000" w:themeColor="text1"/>
          <w:kern w:val="3"/>
          <w:szCs w:val="24"/>
          <w:u w:color="000000" w:themeColor="text1"/>
        </w:rPr>
        <w:t>12)</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Partnership agreement</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the agreement, whether or not referred to as a partnership agreement and whether oral, implied, in a record, or in any combination thereof, of all the partners of a partnership concerning the matters described in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105(a).  The term includes the agreement as amended or restated.</w:t>
      </w:r>
    </w:p>
    <w:p w:rsidRPr="00EA4D53" w:rsidR="00B24D0C" w:rsidP="00B24D0C" w:rsidRDefault="00B24D0C" w14:paraId="75A18729" w14:textId="574F375C">
      <w:pPr>
        <w:pStyle w:val="scnewcodesection"/>
      </w:pPr>
      <w:r w:rsidRPr="00EA4D53">
        <w:rPr>
          <w:rFonts w:eastAsia="DejaVu Sans"/>
          <w:color w:val="000000" w:themeColor="text1"/>
          <w:kern w:val="3"/>
          <w:szCs w:val="24"/>
          <w:u w:color="000000" w:themeColor="text1"/>
        </w:rPr>
        <w:tab/>
      </w:r>
      <w:bookmarkStart w:name="ss_T33C43N102S13_lv1_a27471fbf" w:id="33"/>
      <w:r w:rsidRPr="00EA4D53">
        <w:rPr>
          <w:rFonts w:eastAsia="DejaVu Sans"/>
          <w:color w:val="000000" w:themeColor="text1"/>
          <w:kern w:val="3"/>
          <w:szCs w:val="24"/>
          <w:u w:color="000000" w:themeColor="text1"/>
        </w:rPr>
        <w:t>(</w:t>
      </w:r>
      <w:bookmarkEnd w:id="33"/>
      <w:r w:rsidRPr="00EA4D53">
        <w:rPr>
          <w:rFonts w:eastAsia="DejaVu Sans"/>
          <w:color w:val="000000" w:themeColor="text1"/>
          <w:kern w:val="3"/>
          <w:szCs w:val="24"/>
          <w:u w:color="000000" w:themeColor="text1"/>
        </w:rPr>
        <w:t>13)</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Partnership at will</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partnership in which the partners have not agreed to remain partners until the expiration of a definite term or the completion of a particular undertaking.</w:t>
      </w:r>
    </w:p>
    <w:p w:rsidRPr="00EA4D53" w:rsidR="00B24D0C" w:rsidP="00B24D0C" w:rsidRDefault="00B24D0C" w14:paraId="50CB27C8" w14:textId="7757FAF7">
      <w:pPr>
        <w:pStyle w:val="scnewcodesection"/>
      </w:pPr>
      <w:r w:rsidRPr="00EA4D53">
        <w:rPr>
          <w:rFonts w:eastAsia="DejaVu Sans"/>
          <w:color w:val="000000" w:themeColor="text1"/>
          <w:kern w:val="3"/>
          <w:szCs w:val="24"/>
          <w:u w:color="000000" w:themeColor="text1"/>
        </w:rPr>
        <w:tab/>
      </w:r>
      <w:bookmarkStart w:name="ss_T33C43N102S14_lv1_461c6ee58" w:id="34"/>
      <w:r w:rsidRPr="00EA4D53">
        <w:rPr>
          <w:rFonts w:eastAsia="DejaVu Sans"/>
          <w:color w:val="000000" w:themeColor="text1"/>
          <w:kern w:val="3"/>
          <w:szCs w:val="24"/>
          <w:u w:color="000000" w:themeColor="text1"/>
        </w:rPr>
        <w:t>(</w:t>
      </w:r>
      <w:bookmarkEnd w:id="34"/>
      <w:r w:rsidRPr="00EA4D53">
        <w:rPr>
          <w:rFonts w:eastAsia="DejaVu Sans"/>
          <w:color w:val="000000" w:themeColor="text1"/>
          <w:kern w:val="3"/>
          <w:szCs w:val="24"/>
          <w:u w:color="000000" w:themeColor="text1"/>
        </w:rPr>
        <w:t>14)</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Person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an individual, business corporation, nonprofit corporation, partnership, limited partnership, limited liability company, general cooperative association, limited cooperative association, unincorporated nonprofit association, statutory trust, business trust, common</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law business trust, estate, trust, association, joint venture, public corporation, government or governmental subdivision, agency, or instrumentality, or any other legal or commercial entity.</w:t>
      </w:r>
    </w:p>
    <w:p w:rsidRPr="00EA4D53" w:rsidR="00B24D0C" w:rsidP="00B24D0C" w:rsidRDefault="00B24D0C" w14:paraId="1CC20630" w14:textId="15E4D360">
      <w:pPr>
        <w:pStyle w:val="scnewcodesection"/>
      </w:pPr>
      <w:r w:rsidRPr="00EA4D53">
        <w:rPr>
          <w:rFonts w:eastAsia="DejaVu Sans"/>
          <w:color w:val="000000" w:themeColor="text1"/>
          <w:kern w:val="3"/>
          <w:szCs w:val="24"/>
          <w:u w:color="000000" w:themeColor="text1"/>
        </w:rPr>
        <w:tab/>
      </w:r>
      <w:bookmarkStart w:name="ss_T33C43N102S15_lv1_f31ccdaa9" w:id="35"/>
      <w:r w:rsidRPr="00EA4D53">
        <w:rPr>
          <w:rFonts w:eastAsia="DejaVu Sans"/>
          <w:color w:val="000000" w:themeColor="text1"/>
          <w:kern w:val="3"/>
          <w:szCs w:val="24"/>
          <w:u w:color="000000" w:themeColor="text1"/>
        </w:rPr>
        <w:t>(</w:t>
      </w:r>
      <w:bookmarkEnd w:id="35"/>
      <w:r w:rsidRPr="00EA4D53">
        <w:rPr>
          <w:rFonts w:eastAsia="DejaVu Sans"/>
          <w:color w:val="000000" w:themeColor="text1"/>
          <w:kern w:val="3"/>
          <w:szCs w:val="24"/>
          <w:u w:color="000000" w:themeColor="text1"/>
        </w:rPr>
        <w:t>15)</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Principal office</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the principal executive office of a partnership or a foreign limited liability partnership, whether or not the office is located in this State.</w:t>
      </w:r>
    </w:p>
    <w:p w:rsidRPr="00EA4D53" w:rsidR="00B24D0C" w:rsidP="00B24D0C" w:rsidRDefault="00B24D0C" w14:paraId="5A7433CE" w14:textId="77B9393E">
      <w:pPr>
        <w:pStyle w:val="scnewcodesection"/>
      </w:pPr>
      <w:r w:rsidRPr="00EA4D53">
        <w:rPr>
          <w:rFonts w:eastAsia="DejaVu Sans"/>
          <w:color w:val="000000" w:themeColor="text1"/>
          <w:kern w:val="3"/>
          <w:szCs w:val="24"/>
          <w:u w:color="000000" w:themeColor="text1"/>
        </w:rPr>
        <w:tab/>
      </w:r>
      <w:bookmarkStart w:name="ss_T33C43N102S16_lv1_2a3d973f5" w:id="36"/>
      <w:r w:rsidRPr="00EA4D53">
        <w:rPr>
          <w:rFonts w:eastAsia="DejaVu Sans"/>
          <w:color w:val="000000" w:themeColor="text1"/>
          <w:kern w:val="3"/>
          <w:szCs w:val="24"/>
          <w:u w:color="000000" w:themeColor="text1"/>
        </w:rPr>
        <w:t>(</w:t>
      </w:r>
      <w:bookmarkEnd w:id="36"/>
      <w:r w:rsidRPr="00EA4D53">
        <w:rPr>
          <w:rFonts w:eastAsia="DejaVu Sans"/>
          <w:color w:val="000000" w:themeColor="text1"/>
          <w:kern w:val="3"/>
          <w:szCs w:val="24"/>
          <w:u w:color="000000" w:themeColor="text1"/>
        </w:rPr>
        <w:t>16)</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Property</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all property, whether real, personal, or mixed or tangible or intangible, or any right or interest therein.</w:t>
      </w:r>
    </w:p>
    <w:p w:rsidRPr="00EA4D53" w:rsidR="00B24D0C" w:rsidP="00B24D0C" w:rsidRDefault="00B24D0C" w14:paraId="36F453E8" w14:textId="3B31EDD0">
      <w:pPr>
        <w:pStyle w:val="scnewcodesection"/>
      </w:pPr>
      <w:r w:rsidRPr="00EA4D53">
        <w:rPr>
          <w:rFonts w:eastAsia="DejaVu Sans"/>
          <w:color w:val="000000" w:themeColor="text1"/>
          <w:kern w:val="3"/>
          <w:szCs w:val="24"/>
          <w:u w:color="000000" w:themeColor="text1"/>
        </w:rPr>
        <w:tab/>
      </w:r>
      <w:bookmarkStart w:name="ss_T33C43N102S17_lv1_047422c31" w:id="37"/>
      <w:r w:rsidRPr="00EA4D53">
        <w:rPr>
          <w:rFonts w:eastAsia="DejaVu Sans"/>
          <w:color w:val="000000" w:themeColor="text1"/>
          <w:kern w:val="3"/>
          <w:szCs w:val="24"/>
          <w:u w:color="000000" w:themeColor="text1"/>
        </w:rPr>
        <w:t>(</w:t>
      </w:r>
      <w:bookmarkEnd w:id="37"/>
      <w:r w:rsidRPr="00EA4D53">
        <w:rPr>
          <w:rFonts w:eastAsia="DejaVu Sans"/>
          <w:color w:val="000000" w:themeColor="text1"/>
          <w:kern w:val="3"/>
          <w:szCs w:val="24"/>
          <w:u w:color="000000" w:themeColor="text1"/>
        </w:rPr>
        <w:t>17)</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Record</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used as a noun, means information that is inscribed on a tangible medium or that is stored in an electronic or other medium and is retrievable in perceivable form.</w:t>
      </w:r>
    </w:p>
    <w:p w:rsidRPr="00EA4D53" w:rsidR="00B24D0C" w:rsidP="00B24D0C" w:rsidRDefault="00B24D0C" w14:paraId="5643BE9A" w14:textId="20B0D6C3">
      <w:pPr>
        <w:pStyle w:val="scnewcodesection"/>
      </w:pPr>
      <w:r w:rsidRPr="00EA4D53">
        <w:rPr>
          <w:rFonts w:eastAsia="DejaVu Sans"/>
          <w:color w:val="000000" w:themeColor="text1"/>
          <w:kern w:val="3"/>
          <w:szCs w:val="24"/>
          <w:u w:color="000000" w:themeColor="text1"/>
        </w:rPr>
        <w:tab/>
      </w:r>
      <w:bookmarkStart w:name="ss_T33C43N102S18_lv1_33cf0f949" w:id="38"/>
      <w:r w:rsidRPr="00EA4D53">
        <w:rPr>
          <w:rFonts w:eastAsia="DejaVu Sans"/>
          <w:color w:val="000000" w:themeColor="text1"/>
          <w:kern w:val="3"/>
          <w:szCs w:val="24"/>
          <w:u w:color="000000" w:themeColor="text1"/>
        </w:rPr>
        <w:t>(</w:t>
      </w:r>
      <w:bookmarkEnd w:id="38"/>
      <w:r w:rsidRPr="00EA4D53">
        <w:rPr>
          <w:rFonts w:eastAsia="DejaVu Sans"/>
          <w:color w:val="000000" w:themeColor="text1"/>
          <w:kern w:val="3"/>
          <w:szCs w:val="24"/>
          <w:u w:color="000000" w:themeColor="text1"/>
        </w:rPr>
        <w:t>18)</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Registered agent</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an agent of a limited liability partnership or foreign limited liability partnership which is authorized to receive service of any process, notice, or demand required or permitted by law to be served on the partnership.</w:t>
      </w:r>
    </w:p>
    <w:p w:rsidRPr="00EA4D53" w:rsidR="00B24D0C" w:rsidP="00B24D0C" w:rsidRDefault="00B24D0C" w14:paraId="7FF3F32E" w14:textId="68108A29">
      <w:pPr>
        <w:pStyle w:val="scnewcodesection"/>
      </w:pPr>
      <w:r w:rsidRPr="00EA4D53">
        <w:rPr>
          <w:rFonts w:eastAsia="DejaVu Sans"/>
          <w:color w:val="000000" w:themeColor="text1"/>
          <w:kern w:val="3"/>
          <w:szCs w:val="24"/>
          <w:u w:color="000000" w:themeColor="text1"/>
        </w:rPr>
        <w:tab/>
      </w:r>
      <w:bookmarkStart w:name="ss_T33C43N102S19_lv1_6f1090773" w:id="39"/>
      <w:r w:rsidRPr="00EA4D53">
        <w:rPr>
          <w:rFonts w:eastAsia="DejaVu Sans"/>
          <w:color w:val="000000" w:themeColor="text1"/>
          <w:kern w:val="3"/>
          <w:szCs w:val="24"/>
          <w:u w:color="000000" w:themeColor="text1"/>
        </w:rPr>
        <w:t>(</w:t>
      </w:r>
      <w:bookmarkEnd w:id="39"/>
      <w:r w:rsidRPr="00EA4D53">
        <w:rPr>
          <w:rFonts w:eastAsia="DejaVu Sans"/>
          <w:color w:val="000000" w:themeColor="text1"/>
          <w:kern w:val="3"/>
          <w:szCs w:val="24"/>
          <w:u w:color="000000" w:themeColor="text1"/>
        </w:rPr>
        <w:t>19)</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Registered foreign limited liability partnership</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foreign limited liability partnership that is registered to do business in this State pursuant to a statement of registration filed by the Secretary of State.</w:t>
      </w:r>
    </w:p>
    <w:p w:rsidRPr="00EA4D53" w:rsidR="00B24D0C" w:rsidP="00B24D0C" w:rsidRDefault="00B24D0C" w14:paraId="4CC538BA" w14:textId="2B646D44">
      <w:pPr>
        <w:pStyle w:val="scnewcodesection"/>
      </w:pPr>
      <w:r w:rsidRPr="00EA4D53">
        <w:rPr>
          <w:rFonts w:eastAsia="DejaVu Sans"/>
          <w:color w:val="000000" w:themeColor="text1"/>
          <w:kern w:val="3"/>
          <w:szCs w:val="24"/>
          <w:u w:color="000000" w:themeColor="text1"/>
        </w:rPr>
        <w:tab/>
      </w:r>
      <w:bookmarkStart w:name="ss_T33C43N102S20_lv1_65b1ebb0a" w:id="40"/>
      <w:r w:rsidRPr="00EA4D53">
        <w:rPr>
          <w:rFonts w:eastAsia="DejaVu Sans"/>
          <w:color w:val="000000" w:themeColor="text1"/>
          <w:kern w:val="3"/>
          <w:szCs w:val="24"/>
          <w:u w:color="000000" w:themeColor="text1"/>
        </w:rPr>
        <w:t>(</w:t>
      </w:r>
      <w:bookmarkEnd w:id="40"/>
      <w:r w:rsidRPr="00EA4D53">
        <w:rPr>
          <w:rFonts w:eastAsia="DejaVu Sans"/>
          <w:color w:val="000000" w:themeColor="text1"/>
          <w:kern w:val="3"/>
          <w:szCs w:val="24"/>
          <w:u w:color="000000" w:themeColor="text1"/>
        </w:rPr>
        <w:t>20)</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Sign</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with present intent to authenticate or adopt a record:</w:t>
      </w:r>
    </w:p>
    <w:p w:rsidRPr="00EA4D53" w:rsidR="00B24D0C" w:rsidP="00B24D0C" w:rsidRDefault="00B24D0C" w14:paraId="451E0BB7"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A_lv2_8eb0fb15b" w:id="41"/>
      <w:r w:rsidRPr="00EA4D53">
        <w:rPr>
          <w:rFonts w:eastAsia="DejaVu Sans"/>
          <w:color w:val="000000" w:themeColor="text1"/>
          <w:kern w:val="3"/>
          <w:szCs w:val="24"/>
          <w:u w:color="000000" w:themeColor="text1"/>
        </w:rPr>
        <w:t>(</w:t>
      </w:r>
      <w:bookmarkEnd w:id="41"/>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to execute or adopt a tangible symbol; or</w:t>
      </w:r>
    </w:p>
    <w:p w:rsidRPr="00EA4D53" w:rsidR="00B24D0C" w:rsidP="00B24D0C" w:rsidRDefault="00B24D0C" w14:paraId="2CB444A6"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B_lv2_198a7bcbe" w:id="42"/>
      <w:r w:rsidRPr="00EA4D53">
        <w:rPr>
          <w:rFonts w:eastAsia="DejaVu Sans"/>
          <w:color w:val="000000" w:themeColor="text1"/>
          <w:kern w:val="3"/>
          <w:szCs w:val="24"/>
          <w:u w:color="000000" w:themeColor="text1"/>
        </w:rPr>
        <w:t>(</w:t>
      </w:r>
      <w:bookmarkEnd w:id="42"/>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to attach to or logically associate with the record an electronic symbol, sound, or process.</w:t>
      </w:r>
    </w:p>
    <w:p w:rsidRPr="00EA4D53" w:rsidR="00B24D0C" w:rsidP="00B24D0C" w:rsidRDefault="00B24D0C" w14:paraId="1ABA4DA1" w14:textId="191265A6">
      <w:pPr>
        <w:pStyle w:val="scnewcodesection"/>
      </w:pPr>
      <w:r w:rsidRPr="00EA4D53">
        <w:rPr>
          <w:rFonts w:eastAsia="DejaVu Sans"/>
          <w:color w:val="000000" w:themeColor="text1"/>
          <w:kern w:val="3"/>
          <w:szCs w:val="24"/>
          <w:u w:color="000000" w:themeColor="text1"/>
        </w:rPr>
        <w:tab/>
      </w:r>
      <w:bookmarkStart w:name="ss_T33C43N102S21_lv1_b1ba149aa" w:id="43"/>
      <w:r w:rsidRPr="00EA4D53">
        <w:rPr>
          <w:rFonts w:eastAsia="DejaVu Sans"/>
          <w:color w:val="000000" w:themeColor="text1"/>
          <w:kern w:val="3"/>
          <w:szCs w:val="24"/>
          <w:u w:color="000000" w:themeColor="text1"/>
        </w:rPr>
        <w:t>(</w:t>
      </w:r>
      <w:bookmarkEnd w:id="43"/>
      <w:r w:rsidRPr="00EA4D53">
        <w:rPr>
          <w:rFonts w:eastAsia="DejaVu Sans"/>
          <w:color w:val="000000" w:themeColor="text1"/>
          <w:kern w:val="3"/>
          <w:szCs w:val="24"/>
          <w:u w:color="000000" w:themeColor="text1"/>
        </w:rPr>
        <w:t>21)</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State</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state of the United States, the District of Columbia, Puerto Rico, the United States Virgin Islands, or any territory or insular possession subject to the jurisdiction of the United States.</w:t>
      </w:r>
    </w:p>
    <w:p w:rsidRPr="00EA4D53" w:rsidR="00B24D0C" w:rsidP="00B24D0C" w:rsidRDefault="00B24D0C" w14:paraId="7840CB3D" w14:textId="358988ED">
      <w:pPr>
        <w:pStyle w:val="scnewcodesection"/>
      </w:pPr>
      <w:r w:rsidRPr="00EA4D53">
        <w:rPr>
          <w:rFonts w:eastAsia="DejaVu Sans"/>
          <w:color w:val="000000" w:themeColor="text1"/>
          <w:kern w:val="3"/>
          <w:szCs w:val="24"/>
          <w:u w:color="000000" w:themeColor="text1"/>
        </w:rPr>
        <w:tab/>
      </w:r>
      <w:bookmarkStart w:name="ss_T33C43N102S22_lv1_84c350908" w:id="44"/>
      <w:r w:rsidRPr="00EA4D53">
        <w:rPr>
          <w:rFonts w:eastAsia="DejaVu Sans"/>
          <w:color w:val="000000" w:themeColor="text1"/>
          <w:kern w:val="3"/>
          <w:szCs w:val="24"/>
          <w:u w:color="000000" w:themeColor="text1"/>
        </w:rPr>
        <w:t>(</w:t>
      </w:r>
      <w:bookmarkEnd w:id="44"/>
      <w:r w:rsidRPr="00EA4D53">
        <w:rPr>
          <w:rFonts w:eastAsia="DejaVu Sans"/>
          <w:color w:val="000000" w:themeColor="text1"/>
          <w:kern w:val="3"/>
          <w:szCs w:val="24"/>
          <w:u w:color="000000" w:themeColor="text1"/>
        </w:rPr>
        <w:t>22)</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Transfer</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includes:</w:t>
      </w:r>
    </w:p>
    <w:p w:rsidRPr="00EA4D53" w:rsidR="00B24D0C" w:rsidP="00B24D0C" w:rsidRDefault="00B24D0C" w14:paraId="68C1D460"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A_lv2_328d70bb8" w:id="45"/>
      <w:r w:rsidRPr="00EA4D53">
        <w:rPr>
          <w:rFonts w:eastAsia="DejaVu Sans"/>
          <w:color w:val="000000" w:themeColor="text1"/>
          <w:kern w:val="3"/>
          <w:szCs w:val="24"/>
          <w:u w:color="000000" w:themeColor="text1"/>
        </w:rPr>
        <w:t>(</w:t>
      </w:r>
      <w:bookmarkEnd w:id="45"/>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an assignment;</w:t>
      </w:r>
    </w:p>
    <w:p w:rsidRPr="00EA4D53" w:rsidR="00B24D0C" w:rsidP="00B24D0C" w:rsidRDefault="00B24D0C" w14:paraId="6EFD5265"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B_lv2_5fb96c73c" w:id="46"/>
      <w:r w:rsidRPr="00EA4D53">
        <w:rPr>
          <w:rFonts w:eastAsia="DejaVu Sans"/>
          <w:color w:val="000000" w:themeColor="text1"/>
          <w:kern w:val="3"/>
          <w:szCs w:val="24"/>
          <w:u w:color="000000" w:themeColor="text1"/>
        </w:rPr>
        <w:t>(</w:t>
      </w:r>
      <w:bookmarkEnd w:id="46"/>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a conveyance;</w:t>
      </w:r>
    </w:p>
    <w:p w:rsidRPr="00EA4D53" w:rsidR="00B24D0C" w:rsidP="00B24D0C" w:rsidRDefault="00B24D0C" w14:paraId="074EDFA3"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C_lv2_dbcfede6c" w:id="47"/>
      <w:r w:rsidRPr="00EA4D53">
        <w:rPr>
          <w:rFonts w:eastAsia="DejaVu Sans"/>
          <w:color w:val="000000" w:themeColor="text1"/>
          <w:kern w:val="3"/>
          <w:szCs w:val="24"/>
          <w:u w:color="000000" w:themeColor="text1"/>
        </w:rPr>
        <w:t>(</w:t>
      </w:r>
      <w:bookmarkEnd w:id="47"/>
      <w:r w:rsidRPr="00EA4D53">
        <w:rPr>
          <w:rFonts w:eastAsia="DejaVu Sans"/>
          <w:color w:val="000000" w:themeColor="text1"/>
          <w:kern w:val="3"/>
          <w:szCs w:val="24"/>
          <w:u w:color="000000" w:themeColor="text1"/>
        </w:rPr>
        <w:t>C)</w:t>
      </w:r>
      <w:r w:rsidRPr="00EA4D53">
        <w:t xml:space="preserve"> </w:t>
      </w:r>
      <w:r w:rsidRPr="00EA4D53">
        <w:rPr>
          <w:rFonts w:eastAsia="DejaVu Sans"/>
          <w:color w:val="000000" w:themeColor="text1"/>
          <w:kern w:val="3"/>
          <w:szCs w:val="24"/>
          <w:u w:color="000000" w:themeColor="text1"/>
        </w:rPr>
        <w:t>a sale;</w:t>
      </w:r>
    </w:p>
    <w:p w:rsidRPr="00EA4D53" w:rsidR="00B24D0C" w:rsidP="00B24D0C" w:rsidRDefault="00B24D0C" w14:paraId="77E615E7"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D_lv2_4156b59e3" w:id="48"/>
      <w:r w:rsidRPr="00EA4D53">
        <w:rPr>
          <w:rFonts w:eastAsia="DejaVu Sans"/>
          <w:color w:val="000000" w:themeColor="text1"/>
          <w:kern w:val="3"/>
          <w:szCs w:val="24"/>
          <w:u w:color="000000" w:themeColor="text1"/>
        </w:rPr>
        <w:t>(</w:t>
      </w:r>
      <w:bookmarkEnd w:id="48"/>
      <w:r w:rsidRPr="00EA4D53">
        <w:rPr>
          <w:rFonts w:eastAsia="DejaVu Sans"/>
          <w:color w:val="000000" w:themeColor="text1"/>
          <w:kern w:val="3"/>
          <w:szCs w:val="24"/>
          <w:u w:color="000000" w:themeColor="text1"/>
        </w:rPr>
        <w:t>D)</w:t>
      </w:r>
      <w:r w:rsidRPr="00EA4D53">
        <w:t xml:space="preserve"> </w:t>
      </w:r>
      <w:r w:rsidRPr="00EA4D53">
        <w:rPr>
          <w:rFonts w:eastAsia="DejaVu Sans"/>
          <w:color w:val="000000" w:themeColor="text1"/>
          <w:kern w:val="3"/>
          <w:szCs w:val="24"/>
          <w:u w:color="000000" w:themeColor="text1"/>
        </w:rPr>
        <w:t>a lease;</w:t>
      </w:r>
    </w:p>
    <w:p w:rsidRPr="00EA4D53" w:rsidR="00B24D0C" w:rsidP="00B24D0C" w:rsidRDefault="00B24D0C" w14:paraId="50E326C5"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E_lv2_628eb37ca" w:id="49"/>
      <w:r w:rsidRPr="00EA4D53">
        <w:rPr>
          <w:rFonts w:eastAsia="DejaVu Sans"/>
          <w:color w:val="000000" w:themeColor="text1"/>
          <w:kern w:val="3"/>
          <w:szCs w:val="24"/>
          <w:u w:color="000000" w:themeColor="text1"/>
        </w:rPr>
        <w:t>(</w:t>
      </w:r>
      <w:bookmarkEnd w:id="49"/>
      <w:r w:rsidRPr="00EA4D53">
        <w:rPr>
          <w:rFonts w:eastAsia="DejaVu Sans"/>
          <w:color w:val="000000" w:themeColor="text1"/>
          <w:kern w:val="3"/>
          <w:szCs w:val="24"/>
          <w:u w:color="000000" w:themeColor="text1"/>
        </w:rPr>
        <w:t>E)</w:t>
      </w:r>
      <w:r w:rsidRPr="00EA4D53">
        <w:t xml:space="preserve"> </w:t>
      </w:r>
      <w:r w:rsidRPr="00EA4D53">
        <w:rPr>
          <w:rFonts w:eastAsia="DejaVu Sans"/>
          <w:color w:val="000000" w:themeColor="text1"/>
          <w:kern w:val="3"/>
          <w:szCs w:val="24"/>
          <w:u w:color="000000" w:themeColor="text1"/>
        </w:rPr>
        <w:t>an encumbrance, including a mortgage or security interest;</w:t>
      </w:r>
    </w:p>
    <w:p w:rsidRPr="00EA4D53" w:rsidR="00B24D0C" w:rsidP="00B24D0C" w:rsidRDefault="00B24D0C" w14:paraId="3553241E"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F_lv2_533d3f3ef" w:id="50"/>
      <w:r w:rsidRPr="00EA4D53">
        <w:rPr>
          <w:rFonts w:eastAsia="DejaVu Sans"/>
          <w:color w:val="000000" w:themeColor="text1"/>
          <w:kern w:val="3"/>
          <w:szCs w:val="24"/>
          <w:u w:color="000000" w:themeColor="text1"/>
        </w:rPr>
        <w:t>(</w:t>
      </w:r>
      <w:bookmarkEnd w:id="50"/>
      <w:r w:rsidRPr="00EA4D53">
        <w:rPr>
          <w:rFonts w:eastAsia="DejaVu Sans"/>
          <w:color w:val="000000" w:themeColor="text1"/>
          <w:kern w:val="3"/>
          <w:szCs w:val="24"/>
          <w:u w:color="000000" w:themeColor="text1"/>
        </w:rPr>
        <w:t>F)</w:t>
      </w:r>
      <w:r w:rsidRPr="00EA4D53">
        <w:t xml:space="preserve"> </w:t>
      </w:r>
      <w:r w:rsidRPr="00EA4D53">
        <w:rPr>
          <w:rFonts w:eastAsia="DejaVu Sans"/>
          <w:color w:val="000000" w:themeColor="text1"/>
          <w:kern w:val="3"/>
          <w:szCs w:val="24"/>
          <w:u w:color="000000" w:themeColor="text1"/>
        </w:rPr>
        <w:t>a gift; and</w:t>
      </w:r>
    </w:p>
    <w:p w:rsidRPr="00EA4D53" w:rsidR="00B24D0C" w:rsidP="00B24D0C" w:rsidRDefault="00B24D0C" w14:paraId="519D507D"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2SG_lv2_91b8ddff1" w:id="51"/>
      <w:r w:rsidRPr="00EA4D53">
        <w:rPr>
          <w:rFonts w:eastAsia="DejaVu Sans"/>
          <w:color w:val="000000" w:themeColor="text1"/>
          <w:kern w:val="3"/>
          <w:szCs w:val="24"/>
          <w:u w:color="000000" w:themeColor="text1"/>
        </w:rPr>
        <w:t>(</w:t>
      </w:r>
      <w:bookmarkEnd w:id="51"/>
      <w:r w:rsidRPr="00EA4D53">
        <w:rPr>
          <w:rFonts w:eastAsia="DejaVu Sans"/>
          <w:color w:val="000000" w:themeColor="text1"/>
          <w:kern w:val="3"/>
          <w:szCs w:val="24"/>
          <w:u w:color="000000" w:themeColor="text1"/>
        </w:rPr>
        <w:t>G)</w:t>
      </w:r>
      <w:r w:rsidRPr="00EA4D53">
        <w:t xml:space="preserve"> </w:t>
      </w:r>
      <w:r w:rsidRPr="00EA4D53">
        <w:rPr>
          <w:rFonts w:eastAsia="DejaVu Sans"/>
          <w:color w:val="000000" w:themeColor="text1"/>
          <w:kern w:val="3"/>
          <w:szCs w:val="24"/>
          <w:u w:color="000000" w:themeColor="text1"/>
        </w:rPr>
        <w:t>a transfer by operation of law.</w:t>
      </w:r>
    </w:p>
    <w:p w:rsidRPr="00EA4D53" w:rsidR="00B24D0C" w:rsidP="00B24D0C" w:rsidRDefault="00B24D0C" w14:paraId="1B25B117" w14:textId="151DA637">
      <w:pPr>
        <w:pStyle w:val="scnewcodesection"/>
      </w:pPr>
      <w:r w:rsidRPr="00EA4D53">
        <w:rPr>
          <w:rFonts w:eastAsia="DejaVu Sans"/>
          <w:color w:val="000000" w:themeColor="text1"/>
          <w:kern w:val="3"/>
          <w:szCs w:val="24"/>
          <w:u w:color="000000" w:themeColor="text1"/>
        </w:rPr>
        <w:tab/>
      </w:r>
      <w:bookmarkStart w:name="ss_T33C43N102S23_lv1_8e3e034e1" w:id="52"/>
      <w:r w:rsidRPr="00EA4D53">
        <w:rPr>
          <w:rFonts w:eastAsia="DejaVu Sans"/>
          <w:color w:val="000000" w:themeColor="text1"/>
          <w:kern w:val="3"/>
          <w:szCs w:val="24"/>
          <w:u w:color="000000" w:themeColor="text1"/>
        </w:rPr>
        <w:t>(</w:t>
      </w:r>
      <w:bookmarkEnd w:id="52"/>
      <w:r w:rsidRPr="00EA4D53">
        <w:rPr>
          <w:rFonts w:eastAsia="DejaVu Sans"/>
          <w:color w:val="000000" w:themeColor="text1"/>
          <w:kern w:val="3"/>
          <w:szCs w:val="24"/>
          <w:u w:color="000000" w:themeColor="text1"/>
        </w:rPr>
        <w:t>23)</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Transferable interest</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the right, as initially owned by a person in the person</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capacity as a partner, to receive distributions from a partnership, whether or not the person remains a partner or continues to own any part of the right. The term applies to any fraction of the interest, by whomever owned.</w:t>
      </w:r>
    </w:p>
    <w:p w:rsidRPr="00EA4D53" w:rsidR="00B24D0C" w:rsidP="00B24D0C" w:rsidRDefault="00B24D0C" w14:paraId="1007857E" w14:textId="5B7F6C5B">
      <w:pPr>
        <w:pStyle w:val="scnewcodesection"/>
      </w:pPr>
      <w:r w:rsidRPr="00EA4D53">
        <w:rPr>
          <w:rFonts w:eastAsia="DejaVu Sans"/>
          <w:color w:val="000000" w:themeColor="text1"/>
          <w:kern w:val="3"/>
          <w:szCs w:val="24"/>
          <w:u w:color="000000" w:themeColor="text1"/>
        </w:rPr>
        <w:tab/>
      </w:r>
      <w:bookmarkStart w:name="ss_T33C43N102S24_lv1_f2807e00b" w:id="53"/>
      <w:r w:rsidRPr="00EA4D53">
        <w:rPr>
          <w:rFonts w:eastAsia="DejaVu Sans"/>
          <w:color w:val="000000" w:themeColor="text1"/>
          <w:kern w:val="3"/>
          <w:szCs w:val="24"/>
          <w:u w:color="000000" w:themeColor="text1"/>
        </w:rPr>
        <w:t>(</w:t>
      </w:r>
      <w:bookmarkEnd w:id="53"/>
      <w:r w:rsidRPr="00EA4D53">
        <w:rPr>
          <w:rFonts w:eastAsia="DejaVu Sans"/>
          <w:color w:val="000000" w:themeColor="text1"/>
          <w:kern w:val="3"/>
          <w:szCs w:val="24"/>
          <w:u w:color="000000" w:themeColor="text1"/>
        </w:rPr>
        <w:t>24)</w:t>
      </w:r>
      <w:r w:rsidRPr="00EA4D53">
        <w:t xml:space="preserve"> </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Transferee</w:t>
      </w:r>
      <w:r w:rsidR="00184AC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 xml:space="preserve"> means a person to which all or part of a transferable interest has been transferred, whether or not the transferor is a partner.</w:t>
      </w:r>
    </w:p>
    <w:p w:rsidRPr="00EA4D53" w:rsidR="00B24D0C" w:rsidP="00B24D0C" w:rsidRDefault="00B24D0C" w14:paraId="0B98E6DA" w14:textId="77777777">
      <w:pPr>
        <w:pStyle w:val="scnewcodesection"/>
      </w:pPr>
    </w:p>
    <w:p w:rsidRPr="00EA4D53" w:rsidR="00B24D0C" w:rsidP="00B24D0C" w:rsidRDefault="00B24D0C" w14:paraId="03DCF5E4" w14:textId="77777777">
      <w:pPr>
        <w:pStyle w:val="scnewcodesection"/>
      </w:pPr>
      <w:r>
        <w:tab/>
      </w:r>
      <w:bookmarkStart w:name="ns_T33C43N103_d719554db" w:id="54"/>
      <w:r w:rsidRPr="00EA4D53">
        <w:rPr>
          <w:rFonts w:eastAsia="DejaVu Sans"/>
          <w:color w:val="000000" w:themeColor="text1"/>
          <w:kern w:val="3"/>
          <w:szCs w:val="24"/>
          <w:u w:color="000000" w:themeColor="text1"/>
        </w:rPr>
        <w:t>S</w:t>
      </w:r>
      <w:bookmarkEnd w:id="54"/>
      <w:r>
        <w:t>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103.</w:t>
      </w:r>
      <w:r w:rsidRPr="00EA4D53">
        <w:rPr>
          <w:rFonts w:eastAsia="DejaVu Sans"/>
          <w:color w:val="000000" w:themeColor="text1"/>
          <w:kern w:val="3"/>
          <w:szCs w:val="24"/>
          <w:u w:color="000000" w:themeColor="text1"/>
        </w:rPr>
        <w:tab/>
      </w:r>
      <w:bookmarkStart w:name="ss_T33C43N103Sa_lv1_cf4d87b6e" w:id="55"/>
      <w:r w:rsidRPr="00EA4D53">
        <w:rPr>
          <w:rFonts w:eastAsia="DejaVu Sans"/>
          <w:color w:val="000000" w:themeColor="text1"/>
          <w:kern w:val="3"/>
          <w:szCs w:val="24"/>
          <w:u w:color="000000" w:themeColor="text1"/>
        </w:rPr>
        <w:t>(</w:t>
      </w:r>
      <w:bookmarkEnd w:id="55"/>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 person knows a fact if the person:</w:t>
      </w:r>
    </w:p>
    <w:p w:rsidRPr="00EA4D53" w:rsidR="00B24D0C" w:rsidP="00B24D0C" w:rsidRDefault="00B24D0C" w14:paraId="4ED1E440"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1_lv2_d07c762f1" w:id="56"/>
      <w:r w:rsidRPr="00EA4D53">
        <w:rPr>
          <w:rFonts w:eastAsia="DejaVu Sans"/>
          <w:color w:val="000000" w:themeColor="text1"/>
          <w:kern w:val="3"/>
          <w:szCs w:val="24"/>
          <w:u w:color="000000" w:themeColor="text1"/>
        </w:rPr>
        <w:t>(</w:t>
      </w:r>
      <w:bookmarkEnd w:id="56"/>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has actual knowledge of it; or</w:t>
      </w:r>
    </w:p>
    <w:p w:rsidRPr="00EA4D53" w:rsidR="00B24D0C" w:rsidP="00B24D0C" w:rsidRDefault="00B24D0C" w14:paraId="652E3C78"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2_lv2_de102fef7" w:id="57"/>
      <w:r w:rsidRPr="00EA4D53">
        <w:rPr>
          <w:rFonts w:eastAsia="DejaVu Sans"/>
          <w:color w:val="000000" w:themeColor="text1"/>
          <w:kern w:val="3"/>
          <w:szCs w:val="24"/>
          <w:u w:color="000000" w:themeColor="text1"/>
        </w:rPr>
        <w:t>(</w:t>
      </w:r>
      <w:bookmarkEnd w:id="57"/>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is deemed to know it under subsection (d)(1) or law other than this chapter.</w:t>
      </w:r>
    </w:p>
    <w:p w:rsidRPr="00EA4D53" w:rsidR="00B24D0C" w:rsidP="00B24D0C" w:rsidRDefault="00B24D0C" w14:paraId="39D2C3E7" w14:textId="77777777">
      <w:pPr>
        <w:pStyle w:val="scnewcodesection"/>
      </w:pPr>
      <w:r w:rsidRPr="00EA4D53">
        <w:rPr>
          <w:rFonts w:eastAsia="DejaVu Sans"/>
          <w:color w:val="000000" w:themeColor="text1"/>
          <w:kern w:val="3"/>
          <w:szCs w:val="24"/>
          <w:u w:color="000000" w:themeColor="text1"/>
        </w:rPr>
        <w:tab/>
      </w:r>
      <w:bookmarkStart w:name="ss_T33C43N103Sb_lv1_8f04c330c" w:id="58"/>
      <w:r w:rsidRPr="00EA4D53">
        <w:rPr>
          <w:rFonts w:eastAsia="DejaVu Sans"/>
          <w:color w:val="000000" w:themeColor="text1"/>
          <w:kern w:val="3"/>
          <w:szCs w:val="24"/>
          <w:u w:color="000000" w:themeColor="text1"/>
        </w:rPr>
        <w:t>(</w:t>
      </w:r>
      <w:bookmarkEnd w:id="58"/>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A person has notice of a fact if the person:</w:t>
      </w:r>
    </w:p>
    <w:p w:rsidRPr="00EA4D53" w:rsidR="00B24D0C" w:rsidP="00B24D0C" w:rsidRDefault="00B24D0C" w14:paraId="65B23581"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1_lv2_132210316" w:id="59"/>
      <w:r w:rsidRPr="00EA4D53">
        <w:rPr>
          <w:rFonts w:eastAsia="DejaVu Sans"/>
          <w:color w:val="000000" w:themeColor="text1"/>
          <w:kern w:val="3"/>
          <w:szCs w:val="24"/>
          <w:u w:color="000000" w:themeColor="text1"/>
        </w:rPr>
        <w:t>(</w:t>
      </w:r>
      <w:bookmarkEnd w:id="59"/>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has reason to know the fact from all the facts known to the person at the time in question; or</w:t>
      </w:r>
    </w:p>
    <w:p w:rsidRPr="00EA4D53" w:rsidR="00B24D0C" w:rsidP="00B24D0C" w:rsidRDefault="00B24D0C" w14:paraId="00BB85BC"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2_lv2_d826417e5" w:id="60"/>
      <w:r w:rsidRPr="00EA4D53">
        <w:rPr>
          <w:rFonts w:eastAsia="DejaVu Sans"/>
          <w:color w:val="000000" w:themeColor="text1"/>
          <w:kern w:val="3"/>
          <w:szCs w:val="24"/>
          <w:u w:color="000000" w:themeColor="text1"/>
        </w:rPr>
        <w:t>(</w:t>
      </w:r>
      <w:bookmarkEnd w:id="60"/>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is deemed to have notice of the fact under subsection (d)(2).</w:t>
      </w:r>
    </w:p>
    <w:p w:rsidRPr="00EA4D53" w:rsidR="00B24D0C" w:rsidP="00B24D0C" w:rsidRDefault="00B24D0C" w14:paraId="3506380B" w14:textId="77777777">
      <w:pPr>
        <w:pStyle w:val="scnewcodesection"/>
      </w:pPr>
      <w:r w:rsidRPr="00EA4D53">
        <w:rPr>
          <w:rFonts w:eastAsia="DejaVu Sans"/>
          <w:color w:val="000000" w:themeColor="text1"/>
          <w:kern w:val="3"/>
          <w:szCs w:val="24"/>
          <w:u w:color="000000" w:themeColor="text1"/>
        </w:rPr>
        <w:tab/>
      </w:r>
      <w:bookmarkStart w:name="ss_T33C43N103Sc_lv1_7d8b92f63" w:id="61"/>
      <w:r w:rsidRPr="00EA4D53">
        <w:rPr>
          <w:rFonts w:eastAsia="DejaVu Sans"/>
          <w:color w:val="000000" w:themeColor="text1"/>
          <w:kern w:val="3"/>
          <w:szCs w:val="24"/>
          <w:u w:color="000000" w:themeColor="text1"/>
        </w:rPr>
        <w:t>(</w:t>
      </w:r>
      <w:bookmarkEnd w:id="61"/>
      <w:r w:rsidRPr="00EA4D53">
        <w:rPr>
          <w:rFonts w:eastAsia="DejaVu Sans"/>
          <w:color w:val="000000" w:themeColor="text1"/>
          <w:kern w:val="3"/>
          <w:szCs w:val="24"/>
          <w:u w:color="000000" w:themeColor="text1"/>
        </w:rPr>
        <w:t>c)</w:t>
      </w:r>
      <w:r w:rsidRPr="00EA4D53">
        <w:t xml:space="preserve"> </w:t>
      </w:r>
      <w:r w:rsidRPr="00EA4D53">
        <w:rPr>
          <w:rFonts w:eastAsia="DejaVu Sans"/>
          <w:color w:val="000000" w:themeColor="text1"/>
          <w:kern w:val="3"/>
          <w:szCs w:val="24"/>
          <w:u w:color="000000" w:themeColor="text1"/>
        </w:rPr>
        <w:t>Subject to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117(f), a person notifies another person of a fact by taking steps reasonably required to inform the other person in ordinary course, whether or not those steps cause the other person  to know the fact.</w:t>
      </w:r>
    </w:p>
    <w:p w:rsidRPr="00EA4D53" w:rsidR="00B24D0C" w:rsidP="00B24D0C" w:rsidRDefault="00B24D0C" w14:paraId="4AA0C10F" w14:textId="77777777">
      <w:pPr>
        <w:pStyle w:val="scnewcodesection"/>
      </w:pPr>
      <w:r w:rsidRPr="00EA4D53">
        <w:rPr>
          <w:rFonts w:eastAsia="DejaVu Sans"/>
          <w:color w:val="000000" w:themeColor="text1"/>
          <w:kern w:val="3"/>
          <w:szCs w:val="24"/>
          <w:u w:color="000000" w:themeColor="text1"/>
        </w:rPr>
        <w:tab/>
      </w:r>
      <w:bookmarkStart w:name="ss_T33C43N103Sd_lv1_5a892d150" w:id="62"/>
      <w:r w:rsidRPr="00EA4D53">
        <w:rPr>
          <w:rFonts w:eastAsia="DejaVu Sans"/>
          <w:color w:val="000000" w:themeColor="text1"/>
          <w:kern w:val="3"/>
          <w:szCs w:val="24"/>
          <w:u w:color="000000" w:themeColor="text1"/>
        </w:rPr>
        <w:t>(</w:t>
      </w:r>
      <w:bookmarkEnd w:id="62"/>
      <w:r w:rsidRPr="00EA4D53">
        <w:rPr>
          <w:rFonts w:eastAsia="DejaVu Sans"/>
          <w:color w:val="000000" w:themeColor="text1"/>
          <w:kern w:val="3"/>
          <w:szCs w:val="24"/>
          <w:u w:color="000000" w:themeColor="text1"/>
        </w:rPr>
        <w:t>d)</w:t>
      </w:r>
      <w:r w:rsidRPr="00EA4D53">
        <w:t xml:space="preserve"> </w:t>
      </w:r>
      <w:r w:rsidRPr="00EA4D53">
        <w:rPr>
          <w:rFonts w:eastAsia="DejaVu Sans"/>
          <w:color w:val="000000" w:themeColor="text1"/>
          <w:kern w:val="3"/>
          <w:szCs w:val="24"/>
          <w:u w:color="000000" w:themeColor="text1"/>
        </w:rPr>
        <w:t>A person not a partner is deemed:</w:t>
      </w:r>
    </w:p>
    <w:p w:rsidRPr="00EA4D53" w:rsidR="00B24D0C" w:rsidP="00B24D0C" w:rsidRDefault="00B24D0C" w14:paraId="141B313C"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1_lv2_e058d1804" w:id="63"/>
      <w:r w:rsidRPr="00EA4D53">
        <w:rPr>
          <w:rFonts w:eastAsia="DejaVu Sans"/>
          <w:color w:val="000000" w:themeColor="text1"/>
          <w:kern w:val="3"/>
          <w:szCs w:val="24"/>
          <w:u w:color="000000" w:themeColor="text1"/>
        </w:rPr>
        <w:t>(</w:t>
      </w:r>
      <w:bookmarkEnd w:id="63"/>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to know of a limitation on authority to transfer real property as provided in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303(g); and</w:t>
      </w:r>
    </w:p>
    <w:p w:rsidRPr="00EA4D53" w:rsidR="00B24D0C" w:rsidP="00B24D0C" w:rsidRDefault="00B24D0C" w14:paraId="723C7F3E"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2_lv2_dc0dfe9b7" w:id="64"/>
      <w:r w:rsidRPr="00EA4D53">
        <w:rPr>
          <w:rFonts w:eastAsia="DejaVu Sans"/>
          <w:color w:val="000000" w:themeColor="text1"/>
          <w:kern w:val="3"/>
          <w:szCs w:val="24"/>
          <w:u w:color="000000" w:themeColor="text1"/>
        </w:rPr>
        <w:t>(</w:t>
      </w:r>
      <w:bookmarkEnd w:id="64"/>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to have notice of:</w:t>
      </w:r>
    </w:p>
    <w:p w:rsidRPr="00EA4D53" w:rsidR="00B24D0C" w:rsidP="00B24D0C" w:rsidRDefault="00B24D0C" w14:paraId="15EA736C"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A_lv3_ecc40b21d" w:id="65"/>
      <w:r w:rsidRPr="00EA4D53">
        <w:rPr>
          <w:rFonts w:eastAsia="DejaVu Sans"/>
          <w:color w:val="000000" w:themeColor="text1"/>
          <w:kern w:val="3"/>
          <w:szCs w:val="24"/>
          <w:u w:color="000000" w:themeColor="text1"/>
        </w:rPr>
        <w:t>(</w:t>
      </w:r>
      <w:bookmarkEnd w:id="65"/>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 person</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dissociation as a partner 90 days after a statement of dissociation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704 becomes effective; and</w:t>
      </w:r>
    </w:p>
    <w:p w:rsidRPr="00EA4D53" w:rsidR="00B24D0C" w:rsidP="00B24D0C" w:rsidRDefault="00B24D0C" w14:paraId="5E5AC07D"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B_lv3_c6d4ffe66" w:id="66"/>
      <w:r w:rsidRPr="00EA4D53">
        <w:rPr>
          <w:rFonts w:eastAsia="DejaVu Sans"/>
          <w:color w:val="000000" w:themeColor="text1"/>
          <w:kern w:val="3"/>
          <w:szCs w:val="24"/>
          <w:u w:color="000000" w:themeColor="text1"/>
        </w:rPr>
        <w:t>(</w:t>
      </w:r>
      <w:bookmarkEnd w:id="66"/>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a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w:t>
      </w:r>
    </w:p>
    <w:p w:rsidRPr="00EA4D53" w:rsidR="00B24D0C" w:rsidP="00B24D0C" w:rsidRDefault="00B24D0C" w14:paraId="5A975579"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up_88d5eb139" w:id="67"/>
      <w:r w:rsidRPr="00EA4D53">
        <w:rPr>
          <w:rFonts w:eastAsia="DejaVu Sans"/>
          <w:color w:val="000000" w:themeColor="text1"/>
          <w:kern w:val="3"/>
          <w:szCs w:val="24"/>
          <w:u w:color="000000" w:themeColor="text1"/>
        </w:rPr>
        <w:t xml:space="preserve"> </w:t>
      </w:r>
      <w:bookmarkEnd w:id="67"/>
      <w:r w:rsidRPr="00EA4D53">
        <w:rPr>
          <w:rFonts w:eastAsia="DejaVu Sans"/>
          <w:color w:val="000000" w:themeColor="text1"/>
          <w:kern w:val="3"/>
          <w:szCs w:val="24"/>
          <w:u w:color="000000" w:themeColor="text1"/>
        </w:rPr>
        <w:t xml:space="preserve">(i) </w:t>
      </w:r>
      <w:r w:rsidRPr="00EA4D53">
        <w:rPr>
          <w:rFonts w:eastAsia="DejaVu Sans"/>
          <w:color w:val="000000" w:themeColor="text1"/>
          <w:kern w:val="3"/>
          <w:szCs w:val="24"/>
          <w:u w:color="000000" w:themeColor="text1"/>
        </w:rPr>
        <w:tab/>
        <w:t>dissolution ninety days after a statement of dissolution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802 becomes effective;</w:t>
      </w:r>
    </w:p>
    <w:p w:rsidRPr="00EA4D53" w:rsidR="00B24D0C" w:rsidP="00B24D0C" w:rsidRDefault="00B24D0C" w14:paraId="7AB6E988"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103Sii_lv1_806b73a57" w:id="68"/>
      <w:r w:rsidRPr="00EA4D53">
        <w:rPr>
          <w:rFonts w:eastAsia="DejaVu Sans"/>
          <w:color w:val="000000" w:themeColor="text1"/>
          <w:kern w:val="3"/>
          <w:szCs w:val="24"/>
          <w:u w:color="000000" w:themeColor="text1"/>
        </w:rPr>
        <w:t>(</w:t>
      </w:r>
      <w:bookmarkEnd w:id="68"/>
      <w:r w:rsidRPr="00EA4D53">
        <w:rPr>
          <w:rFonts w:eastAsia="DejaVu Sans"/>
          <w:color w:val="000000" w:themeColor="text1"/>
          <w:kern w:val="3"/>
          <w:szCs w:val="24"/>
          <w:u w:color="000000" w:themeColor="text1"/>
        </w:rPr>
        <w:t>ii)</w:t>
      </w:r>
      <w:r w:rsidRPr="00EA4D53">
        <w:t xml:space="preserve"> </w:t>
      </w:r>
      <w:r w:rsidRPr="00EA4D53">
        <w:rPr>
          <w:rFonts w:eastAsia="DejaVu Sans"/>
          <w:color w:val="000000" w:themeColor="text1"/>
          <w:kern w:val="3"/>
          <w:szCs w:val="24"/>
          <w:u w:color="000000" w:themeColor="text1"/>
        </w:rPr>
        <w:t>termination ninety days after a statement of termination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802 becomes effective; and</w:t>
      </w:r>
    </w:p>
    <w:p w:rsidRPr="00EA4D53" w:rsidR="00B24D0C" w:rsidP="00B24D0C" w:rsidRDefault="00B24D0C" w14:paraId="5629F9CB"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up_24ec3e918" w:id="69"/>
      <w:r w:rsidRPr="00EA4D53">
        <w:rPr>
          <w:rFonts w:eastAsia="DejaVu Sans"/>
          <w:color w:val="000000" w:themeColor="text1"/>
          <w:kern w:val="3"/>
          <w:szCs w:val="24"/>
          <w:u w:color="000000" w:themeColor="text1"/>
        </w:rPr>
        <w:t xml:space="preserve"> </w:t>
      </w:r>
      <w:bookmarkEnd w:id="69"/>
      <w:r w:rsidRPr="00EA4D53">
        <w:rPr>
          <w:rFonts w:eastAsia="DejaVu Sans"/>
          <w:color w:val="000000" w:themeColor="text1"/>
          <w:kern w:val="3"/>
          <w:szCs w:val="24"/>
          <w:u w:color="000000" w:themeColor="text1"/>
        </w:rPr>
        <w:t xml:space="preserve">  (iii)</w:t>
      </w:r>
      <w:r w:rsidRPr="00EA4D53">
        <w:t xml:space="preserve"> </w:t>
      </w:r>
      <w:r w:rsidRPr="00EA4D53">
        <w:rPr>
          <w:rFonts w:eastAsia="DejaVu Sans"/>
          <w:color w:val="000000" w:themeColor="text1"/>
          <w:kern w:val="3"/>
          <w:szCs w:val="24"/>
          <w:u w:color="000000" w:themeColor="text1"/>
        </w:rPr>
        <w:t>participation in a merger, interest exchange, conversion, or domestication, ninety days after articles of merger, interest exchange, conversion, or domestication under Article 11 become effective.</w:t>
      </w:r>
    </w:p>
    <w:p w:rsidRPr="00EA4D53" w:rsidR="00B24D0C" w:rsidP="00B24D0C" w:rsidRDefault="00B24D0C" w14:paraId="2360D676" w14:textId="77777777">
      <w:pPr>
        <w:pStyle w:val="scnewcodesection"/>
      </w:pPr>
      <w:r w:rsidRPr="00EA4D53">
        <w:rPr>
          <w:rFonts w:eastAsia="DejaVu Sans"/>
          <w:color w:val="000000" w:themeColor="text1"/>
          <w:kern w:val="3"/>
          <w:szCs w:val="24"/>
          <w:u w:color="000000" w:themeColor="text1"/>
        </w:rPr>
        <w:tab/>
      </w:r>
      <w:bookmarkStart w:name="ss_T33C43N103Se_lv1_7b7f35961" w:id="70"/>
      <w:r w:rsidRPr="00EA4D53">
        <w:rPr>
          <w:rFonts w:eastAsia="DejaVu Sans"/>
          <w:color w:val="000000" w:themeColor="text1"/>
          <w:kern w:val="3"/>
          <w:szCs w:val="24"/>
          <w:u w:color="000000" w:themeColor="text1"/>
        </w:rPr>
        <w:t>(</w:t>
      </w:r>
      <w:bookmarkEnd w:id="70"/>
      <w:r w:rsidRPr="00EA4D53">
        <w:rPr>
          <w:rFonts w:eastAsia="DejaVu Sans"/>
          <w:color w:val="000000" w:themeColor="text1"/>
          <w:kern w:val="3"/>
          <w:szCs w:val="24"/>
          <w:u w:color="000000" w:themeColor="text1"/>
        </w:rPr>
        <w:t>e)</w:t>
      </w:r>
      <w:r w:rsidRPr="00EA4D53">
        <w:t xml:space="preserve"> </w:t>
      </w:r>
      <w:r w:rsidRPr="00EA4D53">
        <w:rPr>
          <w:rFonts w:eastAsia="DejaVu Sans"/>
          <w:color w:val="000000" w:themeColor="text1"/>
          <w:kern w:val="3"/>
          <w:szCs w:val="24"/>
          <w:u w:color="000000" w:themeColor="text1"/>
        </w:rPr>
        <w:t>A partner</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knowledge or notice of a fact relating to the partnership is effective immediately as knowledge of or notice to the partnership, except in the case of a fraud on the partnership committed by or with the consent of that partner.</w:t>
      </w:r>
    </w:p>
    <w:p w:rsidRPr="00EA4D53" w:rsidR="00B24D0C" w:rsidP="00B24D0C" w:rsidRDefault="00B24D0C" w14:paraId="55102E0E" w14:textId="77777777">
      <w:pPr>
        <w:pStyle w:val="scnewcodesection"/>
      </w:pPr>
    </w:p>
    <w:p w:rsidRPr="00EA4D53" w:rsidR="00B24D0C" w:rsidP="00B24D0C" w:rsidRDefault="00B24D0C" w14:paraId="68C3A9F9" w14:textId="77777777">
      <w:pPr>
        <w:pStyle w:val="scnewcodesection"/>
      </w:pPr>
      <w:r>
        <w:tab/>
      </w:r>
      <w:bookmarkStart w:name="ns_T33C43N104_651b4e5ab" w:id="71"/>
      <w:r w:rsidRPr="00EA4D53">
        <w:rPr>
          <w:color w:val="000000" w:themeColor="text1"/>
          <w:u w:color="000000" w:themeColor="text1"/>
        </w:rPr>
        <w:t>S</w:t>
      </w:r>
      <w:bookmarkEnd w:id="7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104.</w:t>
      </w:r>
      <w:r w:rsidRPr="00EA4D53">
        <w:rPr>
          <w:color w:val="000000" w:themeColor="text1"/>
          <w:u w:color="000000" w:themeColor="text1"/>
        </w:rPr>
        <w:tab/>
        <w:t>The internal affairs of a partnership and the liability of a partner as a partner for a debt, obligation, or other liability of the partnership are governed by:</w:t>
      </w:r>
    </w:p>
    <w:p w:rsidRPr="00EA4D53" w:rsidR="00B24D0C" w:rsidP="00B24D0C" w:rsidRDefault="00B24D0C" w14:paraId="355C9BF6" w14:textId="77777777">
      <w:pPr>
        <w:pStyle w:val="scnewcodesection"/>
      </w:pPr>
      <w:r w:rsidRPr="00EA4D53">
        <w:rPr>
          <w:color w:val="000000" w:themeColor="text1"/>
          <w:u w:color="000000" w:themeColor="text1"/>
        </w:rPr>
        <w:tab/>
      </w:r>
      <w:bookmarkStart w:name="ss_T33C43N104S1_lv1_7c8bcf022" w:id="72"/>
      <w:r w:rsidRPr="00EA4D53">
        <w:rPr>
          <w:color w:val="000000" w:themeColor="text1"/>
          <w:u w:color="000000" w:themeColor="text1"/>
        </w:rPr>
        <w:t>(</w:t>
      </w:r>
      <w:bookmarkEnd w:id="72"/>
      <w:r w:rsidRPr="00EA4D53">
        <w:rPr>
          <w:color w:val="000000" w:themeColor="text1"/>
          <w:u w:color="000000" w:themeColor="text1"/>
        </w:rPr>
        <w:t>1)</w:t>
      </w:r>
      <w:r w:rsidRPr="00EA4D53">
        <w:t xml:space="preserve"> </w:t>
      </w:r>
      <w:r w:rsidRPr="00EA4D53">
        <w:rPr>
          <w:color w:val="000000" w:themeColor="text1"/>
          <w:u w:color="000000" w:themeColor="text1"/>
        </w:rPr>
        <w:t>in the case of a limited liability partnership, the law of this State; and</w:t>
      </w:r>
    </w:p>
    <w:p w:rsidRPr="00EA4D53" w:rsidR="00B24D0C" w:rsidP="00B24D0C" w:rsidRDefault="00B24D0C" w14:paraId="3CD7F26D" w14:textId="77777777">
      <w:pPr>
        <w:pStyle w:val="scnewcodesection"/>
      </w:pPr>
      <w:r w:rsidRPr="00EA4D53">
        <w:rPr>
          <w:color w:val="000000" w:themeColor="text1"/>
          <w:u w:color="000000" w:themeColor="text1"/>
        </w:rPr>
        <w:tab/>
      </w:r>
      <w:bookmarkStart w:name="ss_T33C43N104S2_lv1_d62370249" w:id="73"/>
      <w:r w:rsidRPr="00EA4D53">
        <w:rPr>
          <w:color w:val="000000" w:themeColor="text1"/>
          <w:u w:color="000000" w:themeColor="text1"/>
        </w:rPr>
        <w:t>(</w:t>
      </w:r>
      <w:bookmarkEnd w:id="73"/>
      <w:r w:rsidRPr="00EA4D53">
        <w:rPr>
          <w:color w:val="000000" w:themeColor="text1"/>
          <w:u w:color="000000" w:themeColor="text1"/>
        </w:rPr>
        <w:t>2)</w:t>
      </w:r>
      <w:r w:rsidRPr="00EA4D53">
        <w:t xml:space="preserve"> </w:t>
      </w:r>
      <w:r w:rsidRPr="00EA4D53">
        <w:rPr>
          <w:color w:val="000000" w:themeColor="text1"/>
          <w:u w:color="000000" w:themeColor="text1"/>
        </w:rPr>
        <w:t>in the case of a partnership that is not a limited liability partnership, the law of the jurisdiction in which the partnership has its principal office.</w:t>
      </w:r>
    </w:p>
    <w:p w:rsidRPr="00EA4D53" w:rsidR="00B24D0C" w:rsidP="00B24D0C" w:rsidRDefault="00B24D0C" w14:paraId="437C1311" w14:textId="77777777">
      <w:pPr>
        <w:pStyle w:val="scnewcodesection"/>
      </w:pPr>
    </w:p>
    <w:p w:rsidRPr="00EA4D53" w:rsidR="00B24D0C" w:rsidP="00B24D0C" w:rsidRDefault="00B24D0C" w14:paraId="09F45A5B" w14:textId="77777777">
      <w:pPr>
        <w:pStyle w:val="scnewcodesection"/>
      </w:pPr>
      <w:r>
        <w:tab/>
      </w:r>
      <w:bookmarkStart w:name="ns_T33C43N105_d62c25524" w:id="74"/>
      <w:r w:rsidRPr="00EA4D53">
        <w:rPr>
          <w:color w:val="000000" w:themeColor="text1"/>
          <w:u w:color="000000" w:themeColor="text1"/>
        </w:rPr>
        <w:t>S</w:t>
      </w:r>
      <w:bookmarkEnd w:id="7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105.</w:t>
      </w:r>
      <w:r w:rsidRPr="00EA4D53">
        <w:rPr>
          <w:color w:val="000000" w:themeColor="text1"/>
          <w:u w:color="000000" w:themeColor="text1"/>
        </w:rPr>
        <w:tab/>
      </w:r>
      <w:bookmarkStart w:name="ss_T33C43N105Sa_lv1_d89254706" w:id="75"/>
      <w:r w:rsidRPr="00EA4D53">
        <w:rPr>
          <w:color w:val="000000" w:themeColor="text1"/>
          <w:u w:color="000000" w:themeColor="text1"/>
        </w:rPr>
        <w:t>(</w:t>
      </w:r>
      <w:bookmarkEnd w:id="75"/>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subsections (c) and (d), the partnership agreement governs:</w:t>
      </w:r>
    </w:p>
    <w:p w:rsidRPr="00EA4D53" w:rsidR="00B24D0C" w:rsidP="00B24D0C" w:rsidRDefault="00B24D0C" w14:paraId="7E3B0D1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_lv2_c7ecd27c7" w:id="76"/>
      <w:r w:rsidRPr="00EA4D53">
        <w:rPr>
          <w:color w:val="000000" w:themeColor="text1"/>
          <w:u w:color="000000" w:themeColor="text1"/>
        </w:rPr>
        <w:t>(</w:t>
      </w:r>
      <w:bookmarkEnd w:id="76"/>
      <w:r w:rsidRPr="00EA4D53">
        <w:rPr>
          <w:color w:val="000000" w:themeColor="text1"/>
          <w:u w:color="000000" w:themeColor="text1"/>
        </w:rPr>
        <w:t>1)</w:t>
      </w:r>
      <w:r w:rsidRPr="00EA4D53">
        <w:t xml:space="preserve"> </w:t>
      </w:r>
      <w:r w:rsidRPr="00EA4D53">
        <w:rPr>
          <w:color w:val="000000" w:themeColor="text1"/>
          <w:u w:color="000000" w:themeColor="text1"/>
        </w:rPr>
        <w:t>relations among the partners as partners and between the partners and the partnership;</w:t>
      </w:r>
    </w:p>
    <w:p w:rsidRPr="00EA4D53" w:rsidR="00B24D0C" w:rsidP="00B24D0C" w:rsidRDefault="00B24D0C" w14:paraId="3A72998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2_lv2_e476b3383" w:id="77"/>
      <w:r w:rsidRPr="00EA4D53">
        <w:rPr>
          <w:color w:val="000000" w:themeColor="text1"/>
          <w:u w:color="000000" w:themeColor="text1"/>
        </w:rPr>
        <w:t>(</w:t>
      </w:r>
      <w:bookmarkEnd w:id="77"/>
      <w:r w:rsidRPr="00EA4D53">
        <w:rPr>
          <w:color w:val="000000" w:themeColor="text1"/>
          <w:u w:color="000000" w:themeColor="text1"/>
        </w:rPr>
        <w:t>2)</w:t>
      </w:r>
      <w:r w:rsidRPr="00EA4D53">
        <w:t xml:space="preserve"> </w:t>
      </w:r>
      <w:r w:rsidRPr="00EA4D53">
        <w:rPr>
          <w:color w:val="000000" w:themeColor="text1"/>
          <w:u w:color="000000" w:themeColor="text1"/>
        </w:rPr>
        <w:t>the business of the partnership and the conduct of that business; and</w:t>
      </w:r>
    </w:p>
    <w:p w:rsidRPr="00EA4D53" w:rsidR="00B24D0C" w:rsidP="00B24D0C" w:rsidRDefault="00B24D0C" w14:paraId="5979A0D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3_lv2_cd8e98bea" w:id="78"/>
      <w:r w:rsidRPr="00EA4D53">
        <w:rPr>
          <w:color w:val="000000" w:themeColor="text1"/>
          <w:u w:color="000000" w:themeColor="text1"/>
        </w:rPr>
        <w:t>(</w:t>
      </w:r>
      <w:bookmarkEnd w:id="78"/>
      <w:r w:rsidRPr="00EA4D53">
        <w:rPr>
          <w:color w:val="000000" w:themeColor="text1"/>
          <w:u w:color="000000" w:themeColor="text1"/>
        </w:rPr>
        <w:t>3)</w:t>
      </w:r>
      <w:r w:rsidRPr="00EA4D53">
        <w:t xml:space="preserve"> </w:t>
      </w:r>
      <w:r w:rsidRPr="00EA4D53">
        <w:rPr>
          <w:color w:val="000000" w:themeColor="text1"/>
          <w:u w:color="000000" w:themeColor="text1"/>
        </w:rPr>
        <w:t xml:space="preserve"> the means and conditions for amending the partnership agreement.</w:t>
      </w:r>
    </w:p>
    <w:p w:rsidRPr="00EA4D53" w:rsidR="00B24D0C" w:rsidP="00B24D0C" w:rsidRDefault="00B24D0C" w14:paraId="2A1C6A84" w14:textId="77777777">
      <w:pPr>
        <w:pStyle w:val="scnewcodesection"/>
      </w:pPr>
      <w:r w:rsidRPr="00EA4D53">
        <w:rPr>
          <w:color w:val="000000" w:themeColor="text1"/>
          <w:u w:color="000000" w:themeColor="text1"/>
        </w:rPr>
        <w:tab/>
      </w:r>
      <w:bookmarkStart w:name="ss_T33C43N105Sb_lv1_1913f1b9d" w:id="79"/>
      <w:r w:rsidRPr="00EA4D53">
        <w:rPr>
          <w:color w:val="000000" w:themeColor="text1"/>
          <w:u w:color="000000" w:themeColor="text1"/>
        </w:rPr>
        <w:t>(</w:t>
      </w:r>
      <w:bookmarkEnd w:id="79"/>
      <w:r w:rsidRPr="00EA4D53">
        <w:rPr>
          <w:color w:val="000000" w:themeColor="text1"/>
          <w:u w:color="000000" w:themeColor="text1"/>
        </w:rPr>
        <w:t>b)</w:t>
      </w:r>
      <w:r w:rsidRPr="00EA4D53">
        <w:t xml:space="preserve"> </w:t>
      </w:r>
      <w:r w:rsidRPr="00EA4D53">
        <w:rPr>
          <w:color w:val="000000" w:themeColor="text1"/>
          <w:u w:color="000000" w:themeColor="text1"/>
        </w:rPr>
        <w:t>To the extent the partnership agreement does not provide for a matter described in subsection (a), this chapter governs the matter.</w:t>
      </w:r>
    </w:p>
    <w:p w:rsidRPr="00EA4D53" w:rsidR="00B24D0C" w:rsidP="00B24D0C" w:rsidRDefault="00B24D0C" w14:paraId="1F2F20F2" w14:textId="77777777">
      <w:pPr>
        <w:pStyle w:val="scnewcodesection"/>
      </w:pPr>
      <w:r w:rsidRPr="00EA4D53">
        <w:rPr>
          <w:color w:val="000000" w:themeColor="text1"/>
          <w:u w:color="000000" w:themeColor="text1"/>
        </w:rPr>
        <w:tab/>
      </w:r>
      <w:bookmarkStart w:name="ss_T33C43N105Sc_lv1_eb9a53827" w:id="80"/>
      <w:r w:rsidRPr="00EA4D53">
        <w:rPr>
          <w:color w:val="000000" w:themeColor="text1"/>
          <w:u w:color="000000" w:themeColor="text1"/>
        </w:rPr>
        <w:t>(</w:t>
      </w:r>
      <w:bookmarkEnd w:id="80"/>
      <w:r w:rsidRPr="00EA4D53">
        <w:rPr>
          <w:color w:val="000000" w:themeColor="text1"/>
          <w:u w:color="000000" w:themeColor="text1"/>
        </w:rPr>
        <w:t>c)</w:t>
      </w:r>
      <w:r w:rsidRPr="00EA4D53">
        <w:t xml:space="preserve"> </w:t>
      </w:r>
      <w:r w:rsidRPr="00EA4D53">
        <w:rPr>
          <w:color w:val="000000" w:themeColor="text1"/>
          <w:u w:color="000000" w:themeColor="text1"/>
        </w:rPr>
        <w:t>A partnership agreement may not:</w:t>
      </w:r>
    </w:p>
    <w:p w:rsidRPr="00EA4D53" w:rsidR="00B24D0C" w:rsidP="00B24D0C" w:rsidRDefault="00B24D0C" w14:paraId="6E0FB95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_lv2_1083b8b72" w:id="81"/>
      <w:r w:rsidRPr="00EA4D53">
        <w:rPr>
          <w:color w:val="000000" w:themeColor="text1"/>
          <w:u w:color="000000" w:themeColor="text1"/>
        </w:rPr>
        <w:t>(</w:t>
      </w:r>
      <w:bookmarkEnd w:id="81"/>
      <w:r w:rsidRPr="00EA4D53">
        <w:rPr>
          <w:color w:val="000000" w:themeColor="text1"/>
          <w:u w:color="000000" w:themeColor="text1"/>
        </w:rPr>
        <w:t>1)</w:t>
      </w:r>
      <w:r w:rsidRPr="00EA4D53">
        <w:t xml:space="preserve"> </w:t>
      </w:r>
      <w:r w:rsidRPr="00EA4D53">
        <w:rPr>
          <w:color w:val="000000" w:themeColor="text1"/>
          <w:u w:color="000000" w:themeColor="text1"/>
        </w:rPr>
        <w:t>vary the law applicable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104(1);</w:t>
      </w:r>
    </w:p>
    <w:p w:rsidRPr="00EA4D53" w:rsidR="00B24D0C" w:rsidP="00B24D0C" w:rsidRDefault="00B24D0C" w14:paraId="6C45CE6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2_lv2_13460db0c" w:id="82"/>
      <w:r w:rsidRPr="00EA4D53">
        <w:rPr>
          <w:color w:val="000000" w:themeColor="text1"/>
          <w:u w:color="000000" w:themeColor="text1"/>
        </w:rPr>
        <w:t>(</w:t>
      </w:r>
      <w:bookmarkEnd w:id="82"/>
      <w:r w:rsidRPr="00EA4D53">
        <w:rPr>
          <w:color w:val="000000" w:themeColor="text1"/>
          <w:u w:color="000000" w:themeColor="text1"/>
        </w:rPr>
        <w:t>2)</w:t>
      </w:r>
      <w:r w:rsidRPr="00EA4D53">
        <w:t xml:space="preserve"> </w:t>
      </w:r>
      <w:r w:rsidRPr="00EA4D53">
        <w:rPr>
          <w:color w:val="000000" w:themeColor="text1"/>
          <w:u w:color="000000" w:themeColor="text1"/>
        </w:rPr>
        <w:t>vary the provisions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w:t>
      </w:r>
    </w:p>
    <w:p w:rsidRPr="00EA4D53" w:rsidR="00B24D0C" w:rsidP="00B24D0C" w:rsidRDefault="00B24D0C" w14:paraId="4D0C9EE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3_lv2_cff705868" w:id="83"/>
      <w:r w:rsidRPr="00EA4D53">
        <w:rPr>
          <w:color w:val="000000" w:themeColor="text1"/>
          <w:u w:color="000000" w:themeColor="text1"/>
        </w:rPr>
        <w:t>(</w:t>
      </w:r>
      <w:bookmarkEnd w:id="83"/>
      <w:r w:rsidRPr="00EA4D53">
        <w:rPr>
          <w:color w:val="000000" w:themeColor="text1"/>
          <w:u w:color="000000" w:themeColor="text1"/>
        </w:rPr>
        <w:t>3)</w:t>
      </w:r>
      <w:r w:rsidRPr="00EA4D53">
        <w:t xml:space="preserve"> </w:t>
      </w:r>
      <w:r w:rsidRPr="00EA4D53">
        <w:rPr>
          <w:color w:val="000000" w:themeColor="text1"/>
          <w:u w:color="000000" w:themeColor="text1"/>
        </w:rPr>
        <w:t>vary the provisions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307;</w:t>
      </w:r>
    </w:p>
    <w:p w:rsidRPr="00EA4D53" w:rsidR="00B24D0C" w:rsidP="00B24D0C" w:rsidRDefault="00B24D0C" w14:paraId="783A1C5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4_lv2_8fc0a5718" w:id="84"/>
      <w:r w:rsidRPr="00EA4D53">
        <w:rPr>
          <w:color w:val="000000" w:themeColor="text1"/>
          <w:u w:color="000000" w:themeColor="text1"/>
        </w:rPr>
        <w:t>(</w:t>
      </w:r>
      <w:bookmarkEnd w:id="84"/>
      <w:r w:rsidRPr="00EA4D53">
        <w:rPr>
          <w:color w:val="000000" w:themeColor="text1"/>
          <w:u w:color="000000" w:themeColor="text1"/>
        </w:rPr>
        <w:t>4)</w:t>
      </w:r>
      <w:r w:rsidRPr="00EA4D53">
        <w:t xml:space="preserve"> </w:t>
      </w:r>
      <w:r w:rsidRPr="00EA4D53">
        <w:rPr>
          <w:color w:val="000000" w:themeColor="text1"/>
          <w:u w:color="000000" w:themeColor="text1"/>
        </w:rPr>
        <w:t>unreasonably restrict the duties and rights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408, but the partnership agreement may impose reasonable restrictions on the availability and use of information obtained under that section and may define appropriate remedies, including liquidated damages, for a breach of any reasonable restriction on use;</w:t>
      </w:r>
    </w:p>
    <w:p w:rsidRPr="00EA4D53" w:rsidR="00B24D0C" w:rsidP="00B24D0C" w:rsidRDefault="00B24D0C" w14:paraId="685E874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5_lv2_980efcd2a" w:id="85"/>
      <w:r w:rsidRPr="00EA4D53">
        <w:rPr>
          <w:color w:val="000000" w:themeColor="text1"/>
          <w:u w:color="000000" w:themeColor="text1"/>
        </w:rPr>
        <w:t>(</w:t>
      </w:r>
      <w:bookmarkEnd w:id="85"/>
      <w:r w:rsidRPr="00EA4D53">
        <w:rPr>
          <w:color w:val="000000" w:themeColor="text1"/>
          <w:u w:color="000000" w:themeColor="text1"/>
        </w:rPr>
        <w:t>5)</w:t>
      </w:r>
      <w:r w:rsidRPr="00EA4D53">
        <w:t xml:space="preserve"> </w:t>
      </w:r>
      <w:r w:rsidRPr="00EA4D53">
        <w:rPr>
          <w:color w:val="000000" w:themeColor="text1"/>
          <w:u w:color="000000" w:themeColor="text1"/>
        </w:rPr>
        <w:t>alter or eliminate the duty of loyalty or the duty of care, except as otherwise provided in subsection (d);</w:t>
      </w:r>
    </w:p>
    <w:p w:rsidRPr="00EA4D53" w:rsidR="00B24D0C" w:rsidP="00B24D0C" w:rsidRDefault="00B24D0C" w14:paraId="0D77AB7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6_lv2_57e49de36" w:id="86"/>
      <w:r w:rsidRPr="00EA4D53">
        <w:rPr>
          <w:color w:val="000000" w:themeColor="text1"/>
          <w:u w:color="000000" w:themeColor="text1"/>
        </w:rPr>
        <w:t>(</w:t>
      </w:r>
      <w:bookmarkEnd w:id="86"/>
      <w:r w:rsidRPr="00EA4D53">
        <w:rPr>
          <w:color w:val="000000" w:themeColor="text1"/>
          <w:u w:color="000000" w:themeColor="text1"/>
        </w:rPr>
        <w:t>6)</w:t>
      </w:r>
      <w:r w:rsidRPr="00EA4D53">
        <w:t xml:space="preserve"> </w:t>
      </w:r>
      <w:r w:rsidRPr="00EA4D53">
        <w:rPr>
          <w:color w:val="000000" w:themeColor="text1"/>
          <w:u w:color="000000" w:themeColor="text1"/>
        </w:rPr>
        <w:t>eliminate the contractual obligation of good faith and fair dealing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409(d), but the partnership agreement may prescribe the standards, if not manifestly unreasonable, by which the performance of the obligation is to be measured;</w:t>
      </w:r>
    </w:p>
    <w:p w:rsidRPr="00EA4D53" w:rsidR="00B24D0C" w:rsidP="00B24D0C" w:rsidRDefault="00B24D0C" w14:paraId="42F8FE4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7_lv2_a9905aea5" w:id="87"/>
      <w:r w:rsidRPr="00EA4D53">
        <w:rPr>
          <w:color w:val="000000" w:themeColor="text1"/>
          <w:u w:color="000000" w:themeColor="text1"/>
        </w:rPr>
        <w:t>(</w:t>
      </w:r>
      <w:bookmarkEnd w:id="87"/>
      <w:r w:rsidRPr="00EA4D53">
        <w:rPr>
          <w:color w:val="000000" w:themeColor="text1"/>
          <w:u w:color="000000" w:themeColor="text1"/>
        </w:rPr>
        <w:t>7)</w:t>
      </w:r>
      <w:r w:rsidRPr="00EA4D53">
        <w:t xml:space="preserve"> </w:t>
      </w:r>
      <w:r w:rsidRPr="00EA4D53">
        <w:rPr>
          <w:color w:val="000000" w:themeColor="text1"/>
          <w:u w:color="000000" w:themeColor="text1"/>
        </w:rPr>
        <w:t>unreasonably restrict the right of a person to maintain an action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410(b);</w:t>
      </w:r>
    </w:p>
    <w:p w:rsidRPr="00EA4D53" w:rsidR="00B24D0C" w:rsidP="00B24D0C" w:rsidRDefault="00B24D0C" w14:paraId="654060D4" w14:textId="77085831">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8_lv2_1aad06261" w:id="88"/>
      <w:r w:rsidRPr="00EA4D53">
        <w:rPr>
          <w:color w:val="000000" w:themeColor="text1"/>
          <w:u w:color="000000" w:themeColor="text1"/>
        </w:rPr>
        <w:t>(</w:t>
      </w:r>
      <w:bookmarkEnd w:id="88"/>
      <w:r w:rsidRPr="00EA4D53">
        <w:rPr>
          <w:color w:val="000000" w:themeColor="text1"/>
          <w:u w:color="000000" w:themeColor="text1"/>
        </w:rPr>
        <w:t>8)</w:t>
      </w:r>
      <w:r w:rsidRPr="00EA4D53">
        <w:t xml:space="preserve"> </w:t>
      </w:r>
      <w:r w:rsidRPr="00EA4D53">
        <w:rPr>
          <w:color w:val="000000" w:themeColor="text1"/>
          <w:u w:color="000000" w:themeColor="text1"/>
        </w:rPr>
        <w:t>relieve or exonerate a person from liability for conduct involving bad faith, wilful or intentional misconduct, or knowing violation of law;</w:t>
      </w:r>
    </w:p>
    <w:p w:rsidRPr="00EA4D53" w:rsidR="00B24D0C" w:rsidP="00B24D0C" w:rsidRDefault="00B24D0C" w14:paraId="71CFA03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9_lv2_b4f5ad930" w:id="89"/>
      <w:r w:rsidRPr="00EA4D53">
        <w:rPr>
          <w:color w:val="000000" w:themeColor="text1"/>
          <w:u w:color="000000" w:themeColor="text1"/>
        </w:rPr>
        <w:t>(</w:t>
      </w:r>
      <w:bookmarkEnd w:id="89"/>
      <w:r w:rsidRPr="00EA4D53">
        <w:rPr>
          <w:color w:val="000000" w:themeColor="text1"/>
          <w:u w:color="000000" w:themeColor="text1"/>
        </w:rPr>
        <w:t>9)</w:t>
      </w:r>
      <w:r w:rsidRPr="00EA4D53">
        <w:t xml:space="preserve"> </w:t>
      </w:r>
      <w:r w:rsidRPr="00EA4D53">
        <w:rPr>
          <w:color w:val="000000" w:themeColor="text1"/>
          <w:u w:color="000000" w:themeColor="text1"/>
        </w:rPr>
        <w:t>vary the power of a person to dissociate as a partner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602(a), except to require that the notice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601(1) to be in a record;</w:t>
      </w:r>
    </w:p>
    <w:p w:rsidRPr="00EA4D53" w:rsidR="00B24D0C" w:rsidP="00B24D0C" w:rsidRDefault="00B24D0C" w14:paraId="45418FA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0_lv2_d3e78204c" w:id="90"/>
      <w:r w:rsidRPr="00EA4D53">
        <w:rPr>
          <w:color w:val="000000" w:themeColor="text1"/>
          <w:u w:color="000000" w:themeColor="text1"/>
        </w:rPr>
        <w:t>(</w:t>
      </w:r>
      <w:bookmarkEnd w:id="90"/>
      <w:r w:rsidRPr="00EA4D53">
        <w:rPr>
          <w:color w:val="000000" w:themeColor="text1"/>
          <w:u w:color="000000" w:themeColor="text1"/>
        </w:rPr>
        <w:t>10)</w:t>
      </w:r>
      <w:r w:rsidRPr="00EA4D53">
        <w:t xml:space="preserve"> </w:t>
      </w:r>
      <w:r w:rsidRPr="00EA4D53">
        <w:rPr>
          <w:color w:val="000000" w:themeColor="text1"/>
          <w:u w:color="000000" w:themeColor="text1"/>
        </w:rPr>
        <w:t>vary the grounds for expulsion specified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601(5);</w:t>
      </w:r>
    </w:p>
    <w:p w:rsidRPr="00EA4D53" w:rsidR="00B24D0C" w:rsidP="00B24D0C" w:rsidRDefault="00B24D0C" w14:paraId="7F31E73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1_lv2_87bb86c4c" w:id="91"/>
      <w:r w:rsidRPr="00EA4D53">
        <w:rPr>
          <w:color w:val="000000" w:themeColor="text1"/>
          <w:u w:color="000000" w:themeColor="text1"/>
        </w:rPr>
        <w:t>(</w:t>
      </w:r>
      <w:bookmarkEnd w:id="91"/>
      <w:r w:rsidRPr="00EA4D53">
        <w:rPr>
          <w:color w:val="000000" w:themeColor="text1"/>
          <w:u w:color="000000" w:themeColor="text1"/>
        </w:rPr>
        <w:t>11)</w:t>
      </w:r>
      <w:r w:rsidRPr="00EA4D53">
        <w:t xml:space="preserve"> </w:t>
      </w:r>
      <w:r w:rsidRPr="00EA4D53">
        <w:rPr>
          <w:color w:val="000000" w:themeColor="text1"/>
          <w:u w:color="000000" w:themeColor="text1"/>
        </w:rPr>
        <w:t>vary the causes of dissolution specified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801(4) or (5);</w:t>
      </w:r>
    </w:p>
    <w:p w:rsidRPr="00EA4D53" w:rsidR="00B24D0C" w:rsidP="00B24D0C" w:rsidRDefault="00B24D0C" w14:paraId="388117F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2_lv2_f109272b3" w:id="92"/>
      <w:r w:rsidRPr="00EA4D53">
        <w:rPr>
          <w:color w:val="000000" w:themeColor="text1"/>
          <w:u w:color="000000" w:themeColor="text1"/>
        </w:rPr>
        <w:t>(</w:t>
      </w:r>
      <w:bookmarkEnd w:id="92"/>
      <w:r w:rsidRPr="00EA4D53">
        <w:rPr>
          <w:color w:val="000000" w:themeColor="text1"/>
          <w:u w:color="000000" w:themeColor="text1"/>
        </w:rPr>
        <w:t>12)</w:t>
      </w:r>
      <w:r w:rsidRPr="00EA4D53">
        <w:t xml:space="preserve"> </w:t>
      </w:r>
      <w:r w:rsidRPr="00EA4D53">
        <w:rPr>
          <w:color w:val="000000" w:themeColor="text1"/>
          <w:u w:color="000000" w:themeColor="text1"/>
        </w:rPr>
        <w:t>vary the requirement to wind up the partnership</w:t>
      </w:r>
      <w:r w:rsidRPr="00262908">
        <w:rPr>
          <w:color w:val="000000" w:themeColor="text1"/>
          <w:u w:color="000000" w:themeColor="text1"/>
        </w:rPr>
        <w:t>’</w:t>
      </w:r>
      <w:r w:rsidRPr="00EA4D53">
        <w:rPr>
          <w:color w:val="000000" w:themeColor="text1"/>
          <w:u w:color="000000" w:themeColor="text1"/>
        </w:rPr>
        <w:t>s business as specified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802(a), (b)(1), and (d);</w:t>
      </w:r>
    </w:p>
    <w:p w:rsidRPr="00EA4D53" w:rsidR="00B24D0C" w:rsidP="00B24D0C" w:rsidRDefault="00B24D0C" w14:paraId="4B81C5B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3_lv2_49831aae9" w:id="93"/>
      <w:r w:rsidRPr="00EA4D53">
        <w:rPr>
          <w:color w:val="000000" w:themeColor="text1"/>
          <w:u w:color="000000" w:themeColor="text1"/>
        </w:rPr>
        <w:t>(</w:t>
      </w:r>
      <w:bookmarkEnd w:id="93"/>
      <w:r w:rsidRPr="00EA4D53">
        <w:rPr>
          <w:color w:val="000000" w:themeColor="text1"/>
          <w:u w:color="000000" w:themeColor="text1"/>
        </w:rPr>
        <w:t>13)</w:t>
      </w:r>
      <w:r w:rsidRPr="00EA4D53">
        <w:t xml:space="preserve"> </w:t>
      </w:r>
      <w:r w:rsidRPr="00EA4D53">
        <w:rPr>
          <w:color w:val="000000" w:themeColor="text1"/>
          <w:u w:color="000000" w:themeColor="text1"/>
        </w:rPr>
        <w:t>vary the right of a partner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901(f) to vote on or consent to a cancellation of a statement of qualification;</w:t>
      </w:r>
    </w:p>
    <w:p w:rsidRPr="00EA4D53" w:rsidR="00B24D0C" w:rsidP="00B24D0C" w:rsidRDefault="00B24D0C" w14:paraId="4C8B970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4_lv2_0d2620084" w:id="94"/>
      <w:r w:rsidRPr="00EA4D53">
        <w:rPr>
          <w:color w:val="000000" w:themeColor="text1"/>
          <w:u w:color="000000" w:themeColor="text1"/>
        </w:rPr>
        <w:t>(</w:t>
      </w:r>
      <w:bookmarkEnd w:id="94"/>
      <w:r w:rsidRPr="00EA4D53">
        <w:rPr>
          <w:color w:val="000000" w:themeColor="text1"/>
          <w:u w:color="000000" w:themeColor="text1"/>
        </w:rPr>
        <w:t>14)</w:t>
      </w:r>
      <w:r w:rsidRPr="00EA4D53">
        <w:t xml:space="preserve"> </w:t>
      </w:r>
      <w:r w:rsidRPr="00EA4D53">
        <w:rPr>
          <w:color w:val="000000" w:themeColor="text1"/>
          <w:u w:color="000000" w:themeColor="text1"/>
        </w:rPr>
        <w:t>vary the right of a partner to approve a merger, interest exchange, conversion, or domestication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1123(a)(2),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1133(a)(2),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1143(a)(2), or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1153(a)(2);</w:t>
      </w:r>
    </w:p>
    <w:p w:rsidRPr="00EA4D53" w:rsidR="00B24D0C" w:rsidP="00B24D0C" w:rsidRDefault="00B24D0C" w14:paraId="222F0B8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5_lv2_741001fb3" w:id="95"/>
      <w:r w:rsidRPr="00EA4D53">
        <w:rPr>
          <w:color w:val="000000" w:themeColor="text1"/>
          <w:u w:color="000000" w:themeColor="text1"/>
        </w:rPr>
        <w:t>(</w:t>
      </w:r>
      <w:bookmarkEnd w:id="95"/>
      <w:r w:rsidRPr="00EA4D53">
        <w:rPr>
          <w:color w:val="000000" w:themeColor="text1"/>
          <w:u w:color="000000" w:themeColor="text1"/>
        </w:rPr>
        <w:t>15)</w:t>
      </w:r>
      <w:r w:rsidRPr="00EA4D53">
        <w:t xml:space="preserve"> </w:t>
      </w:r>
      <w:r w:rsidRPr="00EA4D53">
        <w:rPr>
          <w:color w:val="000000" w:themeColor="text1"/>
          <w:u w:color="000000" w:themeColor="text1"/>
        </w:rPr>
        <w:t>vary the required contents of a plan of merger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1122(a), plan of interest exchange under Section 1132(a), plan of conversion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1142(a), or plan of domestication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1152(a);</w:t>
      </w:r>
    </w:p>
    <w:p w:rsidRPr="00EA4D53" w:rsidR="00B24D0C" w:rsidP="00B24D0C" w:rsidRDefault="00B24D0C" w14:paraId="01D9A47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6_lv2_385913870" w:id="96"/>
      <w:r w:rsidRPr="00EA4D53">
        <w:rPr>
          <w:color w:val="000000" w:themeColor="text1"/>
          <w:u w:color="000000" w:themeColor="text1"/>
        </w:rPr>
        <w:t>(</w:t>
      </w:r>
      <w:bookmarkEnd w:id="96"/>
      <w:r w:rsidRPr="00EA4D53">
        <w:rPr>
          <w:color w:val="000000" w:themeColor="text1"/>
          <w:u w:color="000000" w:themeColor="text1"/>
        </w:rPr>
        <w:t>16)</w:t>
      </w:r>
      <w:r w:rsidRPr="00EA4D53">
        <w:t xml:space="preserve"> </w:t>
      </w:r>
      <w:r w:rsidRPr="00EA4D53">
        <w:rPr>
          <w:color w:val="000000" w:themeColor="text1"/>
          <w:u w:color="000000" w:themeColor="text1"/>
        </w:rPr>
        <w:t>vary any requirement, procedure, or other provision of this chapter pertaining to:</w:t>
      </w:r>
    </w:p>
    <w:p w:rsidRPr="00EA4D53" w:rsidR="00B24D0C" w:rsidP="00B24D0C" w:rsidRDefault="00B24D0C" w14:paraId="15873715"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A_lv3_fee3f33c4" w:id="97"/>
      <w:r w:rsidRPr="00EA4D53">
        <w:rPr>
          <w:color w:val="000000" w:themeColor="text1"/>
          <w:u w:color="000000" w:themeColor="text1"/>
        </w:rPr>
        <w:t>(</w:t>
      </w:r>
      <w:bookmarkEnd w:id="97"/>
      <w:r w:rsidRPr="00EA4D53">
        <w:rPr>
          <w:color w:val="000000" w:themeColor="text1"/>
          <w:u w:color="000000" w:themeColor="text1"/>
        </w:rPr>
        <w:t>A)</w:t>
      </w:r>
      <w:r w:rsidRPr="00EA4D53">
        <w:t xml:space="preserve"> </w:t>
      </w:r>
      <w:r w:rsidRPr="00EA4D53">
        <w:rPr>
          <w:color w:val="000000" w:themeColor="text1"/>
          <w:u w:color="000000" w:themeColor="text1"/>
        </w:rPr>
        <w:t>registered agents; or</w:t>
      </w:r>
    </w:p>
    <w:p w:rsidRPr="00EA4D53" w:rsidR="00B24D0C" w:rsidP="00B24D0C" w:rsidRDefault="00B24D0C" w14:paraId="7F58EFE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B_lv3_54386d1a7" w:id="98"/>
      <w:r w:rsidRPr="00EA4D53">
        <w:rPr>
          <w:color w:val="000000" w:themeColor="text1"/>
          <w:u w:color="000000" w:themeColor="text1"/>
        </w:rPr>
        <w:t>(</w:t>
      </w:r>
      <w:bookmarkEnd w:id="98"/>
      <w:r w:rsidRPr="00EA4D53">
        <w:rPr>
          <w:color w:val="000000" w:themeColor="text1"/>
          <w:u w:color="000000" w:themeColor="text1"/>
        </w:rPr>
        <w:t>B)</w:t>
      </w:r>
      <w:r w:rsidRPr="00EA4D53">
        <w:t xml:space="preserve"> </w:t>
      </w:r>
      <w:r w:rsidRPr="00EA4D53">
        <w:rPr>
          <w:color w:val="000000" w:themeColor="text1"/>
          <w:u w:color="000000" w:themeColor="text1"/>
        </w:rPr>
        <w:t>the Secretary of State, including provisions pertaining to records authorized or required to be delivered to the Secretary of State for filing under this chapter; or</w:t>
      </w:r>
    </w:p>
    <w:p w:rsidRPr="00EA4D53" w:rsidR="00B24D0C" w:rsidP="00B24D0C" w:rsidRDefault="00B24D0C" w14:paraId="11F8688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7_lv2_de4b53e44" w:id="99"/>
      <w:r w:rsidRPr="00EA4D53">
        <w:rPr>
          <w:color w:val="000000" w:themeColor="text1"/>
          <w:u w:color="000000" w:themeColor="text1"/>
        </w:rPr>
        <w:t>(</w:t>
      </w:r>
      <w:bookmarkEnd w:id="99"/>
      <w:r w:rsidRPr="00EA4D53">
        <w:rPr>
          <w:color w:val="000000" w:themeColor="text1"/>
          <w:u w:color="000000" w:themeColor="text1"/>
        </w:rPr>
        <w:t>17)</w:t>
      </w:r>
      <w:r w:rsidRPr="00EA4D53">
        <w:t xml:space="preserve"> </w:t>
      </w:r>
      <w:r w:rsidRPr="00EA4D53">
        <w:rPr>
          <w:color w:val="000000" w:themeColor="text1"/>
          <w:u w:color="000000" w:themeColor="text1"/>
        </w:rPr>
        <w:t>except as otherwise provided in Sections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106 and 107(b), restrict the rights under this chapter of a person other than a partner.</w:t>
      </w:r>
    </w:p>
    <w:p w:rsidRPr="00EA4D53" w:rsidR="00B24D0C" w:rsidP="00B24D0C" w:rsidRDefault="00B24D0C" w14:paraId="01CDF2CF" w14:textId="77777777">
      <w:pPr>
        <w:pStyle w:val="scnewcodesection"/>
      </w:pPr>
      <w:bookmarkStart w:name="ss_T33C43N105Sd_lv1_20793a5b2" w:id="100"/>
      <w:r w:rsidRPr="00EA4D53">
        <w:rPr>
          <w:color w:val="000000" w:themeColor="text1"/>
          <w:u w:color="000000" w:themeColor="text1"/>
        </w:rPr>
        <w:t>(</w:t>
      </w:r>
      <w:bookmarkEnd w:id="100"/>
      <w:r w:rsidRPr="00EA4D53">
        <w:rPr>
          <w:color w:val="000000" w:themeColor="text1"/>
          <w:u w:color="000000" w:themeColor="text1"/>
        </w:rPr>
        <w:t>d)</w:t>
      </w:r>
      <w:r w:rsidRPr="00EA4D53">
        <w:t xml:space="preserve"> </w:t>
      </w:r>
      <w:r w:rsidRPr="00EA4D53">
        <w:rPr>
          <w:color w:val="000000" w:themeColor="text1"/>
          <w:u w:color="000000" w:themeColor="text1"/>
        </w:rPr>
        <w:t>Subject to subsection (c)(8), without limiting other terms that may be included in a partnership agreement, the following rules apply:</w:t>
      </w:r>
    </w:p>
    <w:p w:rsidRPr="00EA4D53" w:rsidR="00B24D0C" w:rsidP="00B24D0C" w:rsidRDefault="00B24D0C" w14:paraId="54E8AFC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1_lv2_e1e953fa2" w:id="101"/>
      <w:r w:rsidRPr="00EA4D53">
        <w:rPr>
          <w:color w:val="000000" w:themeColor="text1"/>
          <w:u w:color="000000" w:themeColor="text1"/>
        </w:rPr>
        <w:t>(</w:t>
      </w:r>
      <w:bookmarkEnd w:id="101"/>
      <w:r w:rsidRPr="00EA4D53">
        <w:rPr>
          <w:color w:val="000000" w:themeColor="text1"/>
          <w:u w:color="000000" w:themeColor="text1"/>
        </w:rPr>
        <w:t>1)</w:t>
      </w:r>
      <w:r w:rsidRPr="00EA4D53">
        <w:t xml:space="preserve"> </w:t>
      </w:r>
      <w:r w:rsidRPr="00EA4D53">
        <w:rPr>
          <w:color w:val="000000" w:themeColor="text1"/>
          <w:u w:color="000000" w:themeColor="text1"/>
        </w:rPr>
        <w:t>The partnership agreement may:</w:t>
      </w:r>
    </w:p>
    <w:p w:rsidRPr="00EA4D53" w:rsidR="00B24D0C" w:rsidP="00B24D0C" w:rsidRDefault="00B24D0C" w14:paraId="7DACA1E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A_lv3_70cb5b577" w:id="102"/>
      <w:r w:rsidRPr="00EA4D53">
        <w:rPr>
          <w:color w:val="000000" w:themeColor="text1"/>
          <w:u w:color="000000" w:themeColor="text1"/>
        </w:rPr>
        <w:t>(</w:t>
      </w:r>
      <w:bookmarkEnd w:id="102"/>
      <w:r w:rsidRPr="00EA4D53">
        <w:rPr>
          <w:color w:val="000000" w:themeColor="text1"/>
          <w:u w:color="000000" w:themeColor="text1"/>
        </w:rPr>
        <w:t>A)</w:t>
      </w:r>
      <w:r w:rsidRPr="00EA4D53">
        <w:t xml:space="preserve"> </w:t>
      </w:r>
      <w:r w:rsidRPr="00EA4D53">
        <w:rPr>
          <w:color w:val="000000" w:themeColor="text1"/>
          <w:u w:color="000000" w:themeColor="text1"/>
        </w:rPr>
        <w:t>specify the method by which a specific act or transaction that would otherwise violate the duty of loyalty may be authorized or ratified by one or more disinterested and independent persons after full disclosure of all material facts; and</w:t>
      </w:r>
    </w:p>
    <w:p w:rsidRPr="00EA4D53" w:rsidR="00B24D0C" w:rsidP="00B24D0C" w:rsidRDefault="00B24D0C" w14:paraId="62CB799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B_lv3_e0f4eaf63" w:id="103"/>
      <w:r w:rsidRPr="00EA4D53">
        <w:rPr>
          <w:color w:val="000000" w:themeColor="text1"/>
          <w:u w:color="000000" w:themeColor="text1"/>
        </w:rPr>
        <w:t>(</w:t>
      </w:r>
      <w:bookmarkEnd w:id="103"/>
      <w:r w:rsidRPr="00EA4D53">
        <w:rPr>
          <w:color w:val="000000" w:themeColor="text1"/>
          <w:u w:color="000000" w:themeColor="text1"/>
        </w:rPr>
        <w:t>B)</w:t>
      </w:r>
      <w:r w:rsidRPr="00EA4D53">
        <w:t xml:space="preserve"> </w:t>
      </w:r>
      <w:r w:rsidRPr="00EA4D53">
        <w:rPr>
          <w:color w:val="000000" w:themeColor="text1"/>
          <w:u w:color="000000" w:themeColor="text1"/>
        </w:rPr>
        <w:t>alter the prohibition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406(a)(2) so that the prohibition requires only that the partnership</w:t>
      </w:r>
      <w:r w:rsidRPr="00262908">
        <w:rPr>
          <w:color w:val="000000" w:themeColor="text1"/>
          <w:u w:color="000000" w:themeColor="text1"/>
        </w:rPr>
        <w:t>’</w:t>
      </w:r>
      <w:r w:rsidRPr="00EA4D53">
        <w:rPr>
          <w:color w:val="000000" w:themeColor="text1"/>
          <w:u w:color="000000" w:themeColor="text1"/>
        </w:rPr>
        <w:t>s total assets not be less than the sum of its total liabilities.</w:t>
      </w:r>
    </w:p>
    <w:p w:rsidRPr="00EA4D53" w:rsidR="00B24D0C" w:rsidP="00B24D0C" w:rsidRDefault="00B24D0C" w14:paraId="3303DCD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2_lv2_e6859985b" w:id="104"/>
      <w:r w:rsidRPr="00EA4D53">
        <w:rPr>
          <w:color w:val="000000" w:themeColor="text1"/>
          <w:u w:color="000000" w:themeColor="text1"/>
        </w:rPr>
        <w:t>(</w:t>
      </w:r>
      <w:bookmarkEnd w:id="104"/>
      <w:r w:rsidRPr="00EA4D53">
        <w:rPr>
          <w:color w:val="000000" w:themeColor="text1"/>
          <w:u w:color="000000" w:themeColor="text1"/>
        </w:rPr>
        <w:t>2)</w:t>
      </w:r>
      <w:r w:rsidRPr="00EA4D53">
        <w:t xml:space="preserve"> </w:t>
      </w:r>
      <w:r w:rsidRPr="00EA4D53">
        <w:rPr>
          <w:color w:val="000000" w:themeColor="text1"/>
          <w:u w:color="000000" w:themeColor="text1"/>
        </w:rPr>
        <w:t>To the extent the partnership agreement expressly relieves a partner of a responsibility that the partner would otherwise have under this chapter and imposes the responsibility on one or more other partners, the agreement also may eliminate or limit any fiduciary duty of the partner relieved of the responsibility which would have pertained to the responsibility.</w:t>
      </w:r>
    </w:p>
    <w:p w:rsidRPr="00EA4D53" w:rsidR="00B24D0C" w:rsidP="00B24D0C" w:rsidRDefault="00B24D0C" w14:paraId="363BCED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3_lv2_93e826fe3" w:id="105"/>
      <w:r w:rsidRPr="00EA4D53">
        <w:rPr>
          <w:color w:val="000000" w:themeColor="text1"/>
          <w:u w:color="000000" w:themeColor="text1"/>
        </w:rPr>
        <w:t>(</w:t>
      </w:r>
      <w:bookmarkEnd w:id="105"/>
      <w:r w:rsidRPr="00EA4D53">
        <w:rPr>
          <w:color w:val="000000" w:themeColor="text1"/>
          <w:u w:color="000000" w:themeColor="text1"/>
        </w:rPr>
        <w:t>3)</w:t>
      </w:r>
      <w:r w:rsidRPr="00EA4D53">
        <w:t xml:space="preserve"> </w:t>
      </w:r>
      <w:r w:rsidRPr="00EA4D53">
        <w:rPr>
          <w:color w:val="000000" w:themeColor="text1"/>
          <w:u w:color="000000" w:themeColor="text1"/>
        </w:rPr>
        <w:t>If not manifestly unreasonable, the partnership agreement may:</w:t>
      </w:r>
    </w:p>
    <w:p w:rsidRPr="00EA4D53" w:rsidR="00B24D0C" w:rsidP="00B24D0C" w:rsidRDefault="00B24D0C" w14:paraId="2F79EFE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A_lv3_a19388a6c" w:id="106"/>
      <w:r w:rsidRPr="00EA4D53">
        <w:rPr>
          <w:color w:val="000000" w:themeColor="text1"/>
          <w:u w:color="000000" w:themeColor="text1"/>
        </w:rPr>
        <w:t>(</w:t>
      </w:r>
      <w:bookmarkEnd w:id="106"/>
      <w:r w:rsidRPr="00EA4D53">
        <w:rPr>
          <w:color w:val="000000" w:themeColor="text1"/>
          <w:u w:color="000000" w:themeColor="text1"/>
        </w:rPr>
        <w:t>A)</w:t>
      </w:r>
      <w:r w:rsidRPr="00EA4D53">
        <w:t xml:space="preserve"> </w:t>
      </w:r>
      <w:r w:rsidRPr="00EA4D53">
        <w:rPr>
          <w:color w:val="000000" w:themeColor="text1"/>
          <w:u w:color="000000" w:themeColor="text1"/>
        </w:rPr>
        <w:t>alter or eliminate the aspects of the duty of loyalty stated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409(b);</w:t>
      </w:r>
    </w:p>
    <w:p w:rsidRPr="00EA4D53" w:rsidR="00B24D0C" w:rsidP="00B24D0C" w:rsidRDefault="00B24D0C" w14:paraId="73F66CA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B_lv3_06402e1f3" w:id="107"/>
      <w:r w:rsidRPr="00EA4D53">
        <w:rPr>
          <w:color w:val="000000" w:themeColor="text1"/>
          <w:u w:color="000000" w:themeColor="text1"/>
        </w:rPr>
        <w:t>(</w:t>
      </w:r>
      <w:bookmarkEnd w:id="107"/>
      <w:r w:rsidRPr="00EA4D53">
        <w:rPr>
          <w:color w:val="000000" w:themeColor="text1"/>
          <w:u w:color="000000" w:themeColor="text1"/>
        </w:rPr>
        <w:t>B)</w:t>
      </w:r>
      <w:r w:rsidRPr="00EA4D53">
        <w:t xml:space="preserve"> </w:t>
      </w:r>
      <w:r w:rsidRPr="00EA4D53">
        <w:rPr>
          <w:color w:val="000000" w:themeColor="text1"/>
          <w:u w:color="000000" w:themeColor="text1"/>
        </w:rPr>
        <w:t>identify specific types or categories of activities that do not violate the duty of loyalty;</w:t>
      </w:r>
    </w:p>
    <w:p w:rsidRPr="00EA4D53" w:rsidR="00B24D0C" w:rsidP="00B24D0C" w:rsidRDefault="00B24D0C" w14:paraId="4FB331C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C_lv3_0993c8650" w:id="108"/>
      <w:r w:rsidRPr="00EA4D53">
        <w:rPr>
          <w:color w:val="000000" w:themeColor="text1"/>
          <w:u w:color="000000" w:themeColor="text1"/>
        </w:rPr>
        <w:t>(</w:t>
      </w:r>
      <w:bookmarkEnd w:id="108"/>
      <w:r w:rsidRPr="00EA4D53">
        <w:rPr>
          <w:color w:val="000000" w:themeColor="text1"/>
          <w:u w:color="000000" w:themeColor="text1"/>
        </w:rPr>
        <w:t>C)</w:t>
      </w:r>
      <w:r w:rsidRPr="00EA4D53">
        <w:t xml:space="preserve"> </w:t>
      </w:r>
      <w:r w:rsidRPr="00EA4D53">
        <w:rPr>
          <w:color w:val="000000" w:themeColor="text1"/>
          <w:u w:color="000000" w:themeColor="text1"/>
        </w:rPr>
        <w:t>alter the duty of care, but may not authorize conduct involving bad faith, willful or intentional misconduct, or knowing violation of law; and</w:t>
      </w:r>
    </w:p>
    <w:p w:rsidRPr="00EA4D53" w:rsidR="00B24D0C" w:rsidP="00B24D0C" w:rsidRDefault="00B24D0C" w14:paraId="2889D43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D_lv3_87adf603f" w:id="109"/>
      <w:r w:rsidRPr="00EA4D53">
        <w:rPr>
          <w:color w:val="000000" w:themeColor="text1"/>
          <w:u w:color="000000" w:themeColor="text1"/>
        </w:rPr>
        <w:t>(</w:t>
      </w:r>
      <w:bookmarkEnd w:id="109"/>
      <w:r w:rsidRPr="00EA4D53">
        <w:rPr>
          <w:color w:val="000000" w:themeColor="text1"/>
          <w:u w:color="000000" w:themeColor="text1"/>
        </w:rPr>
        <w:t>D)</w:t>
      </w:r>
      <w:r w:rsidRPr="00EA4D53">
        <w:t xml:space="preserve"> </w:t>
      </w:r>
      <w:r w:rsidRPr="00EA4D53">
        <w:rPr>
          <w:color w:val="000000" w:themeColor="text1"/>
          <w:u w:color="000000" w:themeColor="text1"/>
        </w:rPr>
        <w:t>alter or eliminate any other fiduciary duty.</w:t>
      </w:r>
    </w:p>
    <w:p w:rsidRPr="00EA4D53" w:rsidR="00B24D0C" w:rsidP="00B24D0C" w:rsidRDefault="00B24D0C" w14:paraId="4AA041C3" w14:textId="77777777">
      <w:pPr>
        <w:pStyle w:val="scnewcodesection"/>
      </w:pPr>
      <w:r w:rsidRPr="00EA4D53">
        <w:rPr>
          <w:color w:val="000000" w:themeColor="text1"/>
          <w:u w:color="000000" w:themeColor="text1"/>
        </w:rPr>
        <w:tab/>
      </w:r>
      <w:bookmarkStart w:name="ss_T33C43N105Se_lv1_8f648d078" w:id="110"/>
      <w:r w:rsidRPr="00EA4D53">
        <w:rPr>
          <w:color w:val="000000" w:themeColor="text1"/>
          <w:u w:color="000000" w:themeColor="text1"/>
        </w:rPr>
        <w:t>(</w:t>
      </w:r>
      <w:bookmarkEnd w:id="110"/>
      <w:r w:rsidRPr="00EA4D53">
        <w:rPr>
          <w:color w:val="000000" w:themeColor="text1"/>
          <w:u w:color="000000" w:themeColor="text1"/>
        </w:rPr>
        <w:t>e)</w:t>
      </w:r>
      <w:r w:rsidRPr="00EA4D53">
        <w:t xml:space="preserve"> </w:t>
      </w:r>
      <w:r w:rsidRPr="00EA4D53">
        <w:rPr>
          <w:color w:val="000000" w:themeColor="text1"/>
          <w:u w:color="000000" w:themeColor="text1"/>
        </w:rPr>
        <w:t>The court shall decide as a matter of law whether a term of a partnership agreement is manifestly unreasonable under subsection (c)(6) or (d)(3).  The court:</w:t>
      </w:r>
    </w:p>
    <w:p w:rsidRPr="00EA4D53" w:rsidR="00B24D0C" w:rsidP="00B24D0C" w:rsidRDefault="00B24D0C" w14:paraId="0107BD9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1_lv2_3d19f6c06" w:id="111"/>
      <w:r w:rsidRPr="00EA4D53">
        <w:rPr>
          <w:color w:val="000000" w:themeColor="text1"/>
          <w:u w:color="000000" w:themeColor="text1"/>
        </w:rPr>
        <w:t>(</w:t>
      </w:r>
      <w:bookmarkEnd w:id="111"/>
      <w:r w:rsidRPr="00EA4D53">
        <w:rPr>
          <w:color w:val="000000" w:themeColor="text1"/>
          <w:u w:color="000000" w:themeColor="text1"/>
        </w:rPr>
        <w:t>1)</w:t>
      </w:r>
      <w:r w:rsidRPr="00EA4D53">
        <w:t xml:space="preserve"> </w:t>
      </w:r>
      <w:r w:rsidRPr="00EA4D53">
        <w:rPr>
          <w:color w:val="000000" w:themeColor="text1"/>
          <w:u w:color="000000" w:themeColor="text1"/>
        </w:rPr>
        <w:t>shall make its determination as of the time the challenged term became part of the partnership agreement and by considering only circumstances existing at that time; and</w:t>
      </w:r>
    </w:p>
    <w:p w:rsidRPr="00EA4D53" w:rsidR="00B24D0C" w:rsidP="00B24D0C" w:rsidRDefault="00B24D0C" w14:paraId="21021FD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5S2_lv2_77a92128f" w:id="112"/>
      <w:r w:rsidRPr="00EA4D53">
        <w:rPr>
          <w:color w:val="000000" w:themeColor="text1"/>
          <w:u w:color="000000" w:themeColor="text1"/>
        </w:rPr>
        <w:t>(</w:t>
      </w:r>
      <w:bookmarkEnd w:id="112"/>
      <w:r w:rsidRPr="00EA4D53">
        <w:rPr>
          <w:color w:val="000000" w:themeColor="text1"/>
          <w:u w:color="000000" w:themeColor="text1"/>
        </w:rPr>
        <w:t>2)</w:t>
      </w:r>
      <w:r w:rsidRPr="00EA4D53">
        <w:t xml:space="preserve"> </w:t>
      </w:r>
      <w:r w:rsidRPr="00EA4D53">
        <w:rPr>
          <w:color w:val="000000" w:themeColor="text1"/>
          <w:u w:color="000000" w:themeColor="text1"/>
        </w:rPr>
        <w:t>may invalidate the term only if, in light of the purposes and business of the partnership, it is readily apparent that:</w:t>
      </w:r>
    </w:p>
    <w:p w:rsidRPr="00EA4D53" w:rsidR="00B24D0C" w:rsidP="00B24D0C" w:rsidRDefault="00B24D0C" w14:paraId="698BE22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A_lv3_75c68da1b" w:id="113"/>
      <w:r w:rsidRPr="00EA4D53">
        <w:rPr>
          <w:color w:val="000000" w:themeColor="text1"/>
          <w:u w:color="000000" w:themeColor="text1"/>
        </w:rPr>
        <w:t>(</w:t>
      </w:r>
      <w:bookmarkEnd w:id="113"/>
      <w:r w:rsidRPr="00EA4D53">
        <w:rPr>
          <w:color w:val="000000" w:themeColor="text1"/>
          <w:u w:color="000000" w:themeColor="text1"/>
        </w:rPr>
        <w:t>A)</w:t>
      </w:r>
      <w:r w:rsidRPr="00EA4D53">
        <w:t xml:space="preserve"> </w:t>
      </w:r>
      <w:r w:rsidRPr="00EA4D53">
        <w:rPr>
          <w:color w:val="000000" w:themeColor="text1"/>
          <w:u w:color="000000" w:themeColor="text1"/>
        </w:rPr>
        <w:t>the objective of the term is unreasonable; or</w:t>
      </w:r>
    </w:p>
    <w:p w:rsidRPr="00EA4D53" w:rsidR="00B24D0C" w:rsidP="00B24D0C" w:rsidRDefault="00B24D0C" w14:paraId="366FEB3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5SB_lv3_30da13cb9" w:id="114"/>
      <w:r w:rsidRPr="00EA4D53">
        <w:rPr>
          <w:color w:val="000000" w:themeColor="text1"/>
          <w:u w:color="000000" w:themeColor="text1"/>
        </w:rPr>
        <w:t>(</w:t>
      </w:r>
      <w:bookmarkEnd w:id="114"/>
      <w:r w:rsidRPr="00EA4D53">
        <w:rPr>
          <w:color w:val="000000" w:themeColor="text1"/>
          <w:u w:color="000000" w:themeColor="text1"/>
        </w:rPr>
        <w:t>B)</w:t>
      </w:r>
      <w:r w:rsidRPr="00EA4D53">
        <w:t xml:space="preserve"> </w:t>
      </w:r>
      <w:r w:rsidRPr="00EA4D53">
        <w:rPr>
          <w:color w:val="000000" w:themeColor="text1"/>
          <w:u w:color="000000" w:themeColor="text1"/>
        </w:rPr>
        <w:t>the term is an unreasonable means to achieve the term</w:t>
      </w:r>
      <w:r w:rsidRPr="00262908">
        <w:rPr>
          <w:color w:val="000000" w:themeColor="text1"/>
          <w:u w:color="000000" w:themeColor="text1"/>
        </w:rPr>
        <w:t>’</w:t>
      </w:r>
      <w:r w:rsidRPr="00EA4D53">
        <w:rPr>
          <w:color w:val="000000" w:themeColor="text1"/>
          <w:u w:color="000000" w:themeColor="text1"/>
        </w:rPr>
        <w:t>s objective.</w:t>
      </w:r>
    </w:p>
    <w:p w:rsidRPr="00EA4D53" w:rsidR="00B24D0C" w:rsidP="00B24D0C" w:rsidRDefault="00B24D0C" w14:paraId="7E9F747E" w14:textId="77777777">
      <w:pPr>
        <w:pStyle w:val="scnewcodesection"/>
      </w:pPr>
    </w:p>
    <w:p w:rsidRPr="00EA4D53" w:rsidR="00B24D0C" w:rsidP="00B24D0C" w:rsidRDefault="00B24D0C" w14:paraId="46450BF8" w14:textId="77777777">
      <w:pPr>
        <w:pStyle w:val="scnewcodesection"/>
      </w:pPr>
      <w:r>
        <w:tab/>
      </w:r>
      <w:bookmarkStart w:name="ns_T33C43N106_df3613d53" w:id="115"/>
      <w:r w:rsidRPr="00EA4D53">
        <w:rPr>
          <w:color w:val="000000" w:themeColor="text1"/>
          <w:u w:color="000000" w:themeColor="text1"/>
        </w:rPr>
        <w:t>S</w:t>
      </w:r>
      <w:bookmarkEnd w:id="11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106.</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is bound by and may enforce the partnership agreement, whether or not the partnership has itself manifested assent to the agreement.</w:t>
      </w:r>
    </w:p>
    <w:p w:rsidRPr="00EA4D53" w:rsidR="00B24D0C" w:rsidP="00B24D0C" w:rsidRDefault="00B24D0C" w14:paraId="61E90F38" w14:textId="77777777">
      <w:pPr>
        <w:pStyle w:val="scnewcodesection"/>
      </w:pPr>
      <w:r w:rsidRPr="00EA4D53">
        <w:rPr>
          <w:color w:val="000000" w:themeColor="text1"/>
          <w:u w:color="000000" w:themeColor="text1"/>
        </w:rPr>
        <w:tab/>
      </w:r>
      <w:bookmarkStart w:name="ss_T33C43N106Sb_lv1_f05d9a06d" w:id="116"/>
      <w:r w:rsidRPr="00EA4D53">
        <w:rPr>
          <w:color w:val="000000" w:themeColor="text1"/>
          <w:u w:color="000000" w:themeColor="text1"/>
        </w:rPr>
        <w:t>(</w:t>
      </w:r>
      <w:bookmarkEnd w:id="116"/>
      <w:r w:rsidRPr="00EA4D53">
        <w:rPr>
          <w:color w:val="000000" w:themeColor="text1"/>
          <w:u w:color="000000" w:themeColor="text1"/>
        </w:rPr>
        <w:t>b)</w:t>
      </w:r>
      <w:r w:rsidRPr="00EA4D53">
        <w:t xml:space="preserve"> </w:t>
      </w:r>
      <w:r w:rsidRPr="00EA4D53">
        <w:rPr>
          <w:color w:val="000000" w:themeColor="text1"/>
          <w:u w:color="000000" w:themeColor="text1"/>
        </w:rPr>
        <w:t>A person that becomes a partner is deemed to assent to the partnership agreement.</w:t>
      </w:r>
    </w:p>
    <w:p w:rsidRPr="00EA4D53" w:rsidR="00B24D0C" w:rsidP="00B24D0C" w:rsidRDefault="00B24D0C" w14:paraId="44F9C749" w14:textId="77777777">
      <w:pPr>
        <w:pStyle w:val="scnewcodesection"/>
      </w:pPr>
      <w:r w:rsidRPr="00EA4D53">
        <w:rPr>
          <w:color w:val="000000" w:themeColor="text1"/>
          <w:u w:color="000000" w:themeColor="text1"/>
        </w:rPr>
        <w:tab/>
      </w:r>
      <w:bookmarkStart w:name="ss_T33C43N106Sc_lv1_d756a22ca" w:id="117"/>
      <w:r w:rsidRPr="00EA4D53">
        <w:rPr>
          <w:color w:val="000000" w:themeColor="text1"/>
          <w:u w:color="000000" w:themeColor="text1"/>
        </w:rPr>
        <w:t>(</w:t>
      </w:r>
      <w:bookmarkEnd w:id="117"/>
      <w:r w:rsidRPr="00EA4D53">
        <w:rPr>
          <w:color w:val="000000" w:themeColor="text1"/>
          <w:u w:color="000000" w:themeColor="text1"/>
        </w:rPr>
        <w:t>c)</w:t>
      </w:r>
      <w:r w:rsidRPr="00EA4D53">
        <w:t xml:space="preserve"> </w:t>
      </w:r>
      <w:r w:rsidRPr="00EA4D53">
        <w:rPr>
          <w:color w:val="000000" w:themeColor="text1"/>
          <w:u w:color="000000" w:themeColor="text1"/>
        </w:rPr>
        <w:t>Two or more persons intending to become the initial partners of a partnership may make an agreement providing that upon the formation of the partnership the agreement will become the partnership agreement.</w:t>
      </w:r>
    </w:p>
    <w:p w:rsidRPr="00EA4D53" w:rsidR="00B24D0C" w:rsidP="00B24D0C" w:rsidRDefault="00B24D0C" w14:paraId="3D5F2398" w14:textId="77777777">
      <w:pPr>
        <w:pStyle w:val="scnewcodesection"/>
      </w:pPr>
    </w:p>
    <w:p w:rsidRPr="00EA4D53" w:rsidR="00B24D0C" w:rsidP="00B24D0C" w:rsidRDefault="00B24D0C" w14:paraId="05E56387" w14:textId="77777777">
      <w:pPr>
        <w:pStyle w:val="scnewcodesection"/>
      </w:pPr>
      <w:r>
        <w:tab/>
      </w:r>
      <w:bookmarkStart w:name="ns_T33C43N107_11f2656f5" w:id="118"/>
      <w:r w:rsidRPr="00EA4D53">
        <w:rPr>
          <w:color w:val="000000" w:themeColor="text1"/>
          <w:u w:color="000000" w:themeColor="text1"/>
        </w:rPr>
        <w:t>S</w:t>
      </w:r>
      <w:bookmarkEnd w:id="11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107.</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agreement may specify that its amendment requires the approval of a person that is not a party to the agreement or the satisfaction of a condition. An amendment is ineffective if its adoption does not include the required approval or satisfy the specified condition.</w:t>
      </w:r>
    </w:p>
    <w:p w:rsidRPr="00EA4D53" w:rsidR="00B24D0C" w:rsidP="00B24D0C" w:rsidRDefault="00B24D0C" w14:paraId="4C27D555" w14:textId="77777777">
      <w:pPr>
        <w:pStyle w:val="scnewcodesection"/>
      </w:pPr>
      <w:r w:rsidRPr="00EA4D53">
        <w:rPr>
          <w:color w:val="000000" w:themeColor="text1"/>
          <w:u w:color="000000" w:themeColor="text1"/>
        </w:rPr>
        <w:tab/>
      </w:r>
      <w:bookmarkStart w:name="ss_T33C43N107Sb_lv1_82808be36" w:id="119"/>
      <w:r w:rsidRPr="00EA4D53">
        <w:rPr>
          <w:color w:val="000000" w:themeColor="text1"/>
          <w:u w:color="000000" w:themeColor="text1"/>
        </w:rPr>
        <w:t>(</w:t>
      </w:r>
      <w:bookmarkEnd w:id="119"/>
      <w:r w:rsidRPr="00EA4D53">
        <w:rPr>
          <w:color w:val="000000" w:themeColor="text1"/>
          <w:u w:color="000000" w:themeColor="text1"/>
        </w:rPr>
        <w:t>b)</w:t>
      </w:r>
      <w:r w:rsidRPr="00EA4D53">
        <w:t xml:space="preserve"> </w:t>
      </w:r>
      <w:r w:rsidRPr="00EA4D53">
        <w:rPr>
          <w:color w:val="000000" w:themeColor="text1"/>
          <w:u w:color="000000" w:themeColor="text1"/>
        </w:rPr>
        <w:t>The obligations of a partnership and its partners to a person in the person</w:t>
      </w:r>
      <w:r w:rsidRPr="00262908">
        <w:rPr>
          <w:color w:val="000000" w:themeColor="text1"/>
          <w:u w:color="000000" w:themeColor="text1"/>
        </w:rPr>
        <w:t>’</w:t>
      </w:r>
      <w:r w:rsidRPr="00EA4D53">
        <w:rPr>
          <w:color w:val="000000" w:themeColor="text1"/>
          <w:u w:color="000000" w:themeColor="text1"/>
        </w:rPr>
        <w:t>s capacity as a transferee or person dissociated as a partner are governed by the partnership agreement. Subject only to a court order issued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504(b)(2) to effectuate a charging order, an amendment to the partnership agreement made after a person becomes a transferee or is dissociated as a partner:</w:t>
      </w:r>
    </w:p>
    <w:p w:rsidRPr="00EA4D53" w:rsidR="00B24D0C" w:rsidP="00B24D0C" w:rsidRDefault="00B24D0C" w14:paraId="2F300CE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7S1_lv2_6eb4c2b37" w:id="120"/>
      <w:r w:rsidRPr="00EA4D53">
        <w:rPr>
          <w:color w:val="000000" w:themeColor="text1"/>
          <w:u w:color="000000" w:themeColor="text1"/>
        </w:rPr>
        <w:t>(</w:t>
      </w:r>
      <w:bookmarkEnd w:id="120"/>
      <w:r w:rsidRPr="00EA4D53">
        <w:rPr>
          <w:color w:val="000000" w:themeColor="text1"/>
          <w:u w:color="000000" w:themeColor="text1"/>
        </w:rPr>
        <w:t>1)</w:t>
      </w:r>
      <w:r w:rsidRPr="00EA4D53">
        <w:t xml:space="preserve"> </w:t>
      </w:r>
      <w:r w:rsidRPr="00EA4D53">
        <w:rPr>
          <w:color w:val="000000" w:themeColor="text1"/>
          <w:u w:color="000000" w:themeColor="text1"/>
        </w:rPr>
        <w:t>is effective with regard to any debt, obligation, or other liability of the partnership or its partners to the person in the person</w:t>
      </w:r>
      <w:r w:rsidRPr="00262908">
        <w:rPr>
          <w:color w:val="000000" w:themeColor="text1"/>
          <w:u w:color="000000" w:themeColor="text1"/>
        </w:rPr>
        <w:t>’</w:t>
      </w:r>
      <w:r w:rsidRPr="00EA4D53">
        <w:rPr>
          <w:color w:val="000000" w:themeColor="text1"/>
          <w:u w:color="000000" w:themeColor="text1"/>
        </w:rPr>
        <w:t>s capacity as a transferee or person dissociated as a partner; and</w:t>
      </w:r>
    </w:p>
    <w:p w:rsidRPr="00EA4D53" w:rsidR="00B24D0C" w:rsidP="00B24D0C" w:rsidRDefault="00B24D0C" w14:paraId="616C9AE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7S2_lv2_44439ccb9" w:id="121"/>
      <w:r w:rsidRPr="00EA4D53">
        <w:rPr>
          <w:color w:val="000000" w:themeColor="text1"/>
          <w:u w:color="000000" w:themeColor="text1"/>
        </w:rPr>
        <w:t>(</w:t>
      </w:r>
      <w:bookmarkEnd w:id="121"/>
      <w:r w:rsidRPr="00EA4D53">
        <w:rPr>
          <w:color w:val="000000" w:themeColor="text1"/>
          <w:u w:color="000000" w:themeColor="text1"/>
        </w:rPr>
        <w:t>2)</w:t>
      </w:r>
      <w:r w:rsidRPr="00EA4D53">
        <w:t xml:space="preserve"> </w:t>
      </w:r>
      <w:r w:rsidRPr="00EA4D53">
        <w:rPr>
          <w:color w:val="000000" w:themeColor="text1"/>
          <w:u w:color="000000" w:themeColor="text1"/>
        </w:rPr>
        <w:t>is not effective to the extent the amendment:</w:t>
      </w:r>
    </w:p>
    <w:p w:rsidRPr="00EA4D53" w:rsidR="00B24D0C" w:rsidP="00B24D0C" w:rsidRDefault="00B24D0C" w14:paraId="1E7FF36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7SA_lv3_d37f8d992" w:id="122"/>
      <w:r w:rsidRPr="00EA4D53">
        <w:rPr>
          <w:color w:val="000000" w:themeColor="text1"/>
          <w:u w:color="000000" w:themeColor="text1"/>
        </w:rPr>
        <w:t>(</w:t>
      </w:r>
      <w:bookmarkEnd w:id="122"/>
      <w:r w:rsidRPr="00EA4D53">
        <w:rPr>
          <w:color w:val="000000" w:themeColor="text1"/>
          <w:u w:color="000000" w:themeColor="text1"/>
        </w:rPr>
        <w:t>A)</w:t>
      </w:r>
      <w:r w:rsidRPr="00EA4D53">
        <w:t xml:space="preserve"> </w:t>
      </w:r>
      <w:r w:rsidRPr="00EA4D53">
        <w:rPr>
          <w:color w:val="000000" w:themeColor="text1"/>
          <w:u w:color="000000" w:themeColor="text1"/>
        </w:rPr>
        <w:t>imposes a new debt, obligation, or other liability on the transferee or person dissociated as a partner; or</w:t>
      </w:r>
    </w:p>
    <w:p w:rsidRPr="00EA4D53" w:rsidR="00B24D0C" w:rsidP="00B24D0C" w:rsidRDefault="00B24D0C" w14:paraId="2DA97B94"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7SB_lv3_d00e7fe77" w:id="123"/>
      <w:r w:rsidRPr="00EA4D53">
        <w:rPr>
          <w:color w:val="000000" w:themeColor="text1"/>
          <w:u w:color="000000" w:themeColor="text1"/>
        </w:rPr>
        <w:t>(</w:t>
      </w:r>
      <w:bookmarkEnd w:id="123"/>
      <w:r w:rsidRPr="00EA4D53">
        <w:rPr>
          <w:color w:val="000000" w:themeColor="text1"/>
          <w:u w:color="000000" w:themeColor="text1"/>
        </w:rPr>
        <w:t>B)</w:t>
      </w:r>
      <w:r w:rsidRPr="00EA4D53">
        <w:t xml:space="preserve"> </w:t>
      </w:r>
      <w:r w:rsidRPr="00EA4D53">
        <w:rPr>
          <w:color w:val="000000" w:themeColor="text1"/>
          <w:u w:color="000000" w:themeColor="text1"/>
        </w:rPr>
        <w:t>prejudices the rights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701 of a person that dissociated as a partner before the amendment was made.</w:t>
      </w:r>
    </w:p>
    <w:p w:rsidRPr="00EA4D53" w:rsidR="00B24D0C" w:rsidP="00B24D0C" w:rsidRDefault="00B24D0C" w14:paraId="59F6A957" w14:textId="77777777">
      <w:pPr>
        <w:pStyle w:val="scnewcodesection"/>
      </w:pPr>
      <w:r w:rsidRPr="00EA4D53">
        <w:rPr>
          <w:color w:val="000000" w:themeColor="text1"/>
          <w:u w:color="000000" w:themeColor="text1"/>
        </w:rPr>
        <w:tab/>
      </w:r>
      <w:bookmarkStart w:name="ss_T33C43N107Sc_lv1_056c70ecc" w:id="124"/>
      <w:r w:rsidRPr="00EA4D53">
        <w:rPr>
          <w:color w:val="000000" w:themeColor="text1"/>
          <w:u w:color="000000" w:themeColor="text1"/>
        </w:rPr>
        <w:t>(</w:t>
      </w:r>
      <w:bookmarkEnd w:id="124"/>
      <w:r w:rsidRPr="00EA4D53">
        <w:rPr>
          <w:color w:val="000000" w:themeColor="text1"/>
          <w:u w:color="000000" w:themeColor="text1"/>
        </w:rPr>
        <w:t>c)</w:t>
      </w:r>
      <w:r w:rsidRPr="00EA4D53">
        <w:t xml:space="preserve"> </w:t>
      </w:r>
      <w:r w:rsidRPr="00EA4D53">
        <w:rPr>
          <w:color w:val="000000" w:themeColor="text1"/>
          <w:u w:color="000000" w:themeColor="text1"/>
        </w:rPr>
        <w:t>If a record delivered by a partnership to the Secretary of State for filing becomes effective and contains a provision that would be ineffective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105(c) or (d)(3) if contained in the partnership agreement, the provision is ineffective in the record.</w:t>
      </w:r>
    </w:p>
    <w:p w:rsidRPr="00EA4D53" w:rsidR="00B24D0C" w:rsidP="00B24D0C" w:rsidRDefault="00B24D0C" w14:paraId="66CB60DE" w14:textId="77777777">
      <w:pPr>
        <w:pStyle w:val="scnewcodesection"/>
      </w:pPr>
      <w:r w:rsidRPr="00EA4D53">
        <w:rPr>
          <w:color w:val="000000" w:themeColor="text1"/>
          <w:u w:color="000000" w:themeColor="text1"/>
        </w:rPr>
        <w:tab/>
      </w:r>
      <w:bookmarkStart w:name="ss_T33C43N107Sd_lv1_2d05c524e" w:id="125"/>
      <w:r w:rsidRPr="00EA4D53">
        <w:rPr>
          <w:color w:val="000000" w:themeColor="text1"/>
          <w:u w:color="000000" w:themeColor="text1"/>
        </w:rPr>
        <w:t>(</w:t>
      </w:r>
      <w:bookmarkEnd w:id="125"/>
      <w:r w:rsidRPr="00EA4D53">
        <w:rPr>
          <w:color w:val="000000" w:themeColor="text1"/>
          <w:u w:color="000000" w:themeColor="text1"/>
        </w:rPr>
        <w:t>d)</w:t>
      </w:r>
      <w:r w:rsidRPr="00EA4D53">
        <w:t xml:space="preserve"> </w:t>
      </w:r>
      <w:r w:rsidRPr="00EA4D53">
        <w:rPr>
          <w:color w:val="000000" w:themeColor="text1"/>
          <w:u w:color="000000" w:themeColor="text1"/>
        </w:rPr>
        <w:t>subject to subsection (c), if a record delivered by a partnership to the Secretary of State for filing becomes effective and conflicts with a provision of the partnership agreement:</w:t>
      </w:r>
    </w:p>
    <w:p w:rsidRPr="00EA4D53" w:rsidR="00B24D0C" w:rsidP="00B24D0C" w:rsidRDefault="00B24D0C" w14:paraId="235024E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7S1_lv2_b1d819c20" w:id="126"/>
      <w:r w:rsidRPr="00EA4D53">
        <w:rPr>
          <w:color w:val="000000" w:themeColor="text1"/>
          <w:u w:color="000000" w:themeColor="text1"/>
        </w:rPr>
        <w:t>(</w:t>
      </w:r>
      <w:bookmarkEnd w:id="126"/>
      <w:r w:rsidRPr="00EA4D53">
        <w:rPr>
          <w:color w:val="000000" w:themeColor="text1"/>
          <w:u w:color="000000" w:themeColor="text1"/>
        </w:rPr>
        <w:t>1)</w:t>
      </w:r>
      <w:r w:rsidRPr="00EA4D53">
        <w:t xml:space="preserve"> </w:t>
      </w:r>
      <w:r w:rsidRPr="00EA4D53">
        <w:rPr>
          <w:color w:val="000000" w:themeColor="text1"/>
          <w:u w:color="000000" w:themeColor="text1"/>
        </w:rPr>
        <w:t>the agreement prevails as to partners, persons dissociated as partners, and transferees; and</w:t>
      </w:r>
    </w:p>
    <w:p w:rsidRPr="00EA4D53" w:rsidR="00B24D0C" w:rsidP="00B24D0C" w:rsidRDefault="00B24D0C" w14:paraId="54A570B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7S2_lv2_e1420da7c" w:id="127"/>
      <w:r w:rsidRPr="00EA4D53">
        <w:rPr>
          <w:color w:val="000000" w:themeColor="text1"/>
          <w:u w:color="000000" w:themeColor="text1"/>
        </w:rPr>
        <w:t>(</w:t>
      </w:r>
      <w:bookmarkEnd w:id="127"/>
      <w:r w:rsidRPr="00EA4D53">
        <w:rPr>
          <w:color w:val="000000" w:themeColor="text1"/>
          <w:u w:color="000000" w:themeColor="text1"/>
        </w:rPr>
        <w:t>2)</w:t>
      </w:r>
      <w:r w:rsidRPr="00EA4D53">
        <w:t xml:space="preserve"> </w:t>
      </w:r>
      <w:r w:rsidRPr="00EA4D53">
        <w:rPr>
          <w:color w:val="000000" w:themeColor="text1"/>
          <w:u w:color="000000" w:themeColor="text1"/>
        </w:rPr>
        <w:t>the record prevails as to other persons to the extent they reasonably rely on the record.</w:t>
      </w:r>
    </w:p>
    <w:p w:rsidRPr="00EA4D53" w:rsidR="00B24D0C" w:rsidP="00B24D0C" w:rsidRDefault="00B24D0C" w14:paraId="69E2D7ED" w14:textId="77777777">
      <w:pPr>
        <w:pStyle w:val="scnewcodesection"/>
      </w:pPr>
    </w:p>
    <w:p w:rsidRPr="00EA4D53" w:rsidR="00B24D0C" w:rsidP="00B24D0C" w:rsidRDefault="00B24D0C" w14:paraId="3E829410" w14:textId="77777777">
      <w:pPr>
        <w:pStyle w:val="scnewcodesection"/>
      </w:pPr>
      <w:r>
        <w:tab/>
      </w:r>
      <w:bookmarkStart w:name="ns_T33C43N108_adb18e089" w:id="128"/>
      <w:r w:rsidRPr="00EA4D53">
        <w:rPr>
          <w:color w:val="000000" w:themeColor="text1"/>
          <w:u w:color="000000" w:themeColor="text1"/>
        </w:rPr>
        <w:t>S</w:t>
      </w:r>
      <w:bookmarkEnd w:id="12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108.</w:t>
      </w:r>
      <w:r>
        <w:tab/>
      </w:r>
      <w:r w:rsidRPr="00EA4D53">
        <w:rPr>
          <w:color w:val="000000" w:themeColor="text1"/>
          <w:u w:color="000000" w:themeColor="text1"/>
        </w:rPr>
        <w:tab/>
        <w:t>(a)</w:t>
      </w:r>
      <w:r w:rsidRPr="00EA4D53">
        <w:t xml:space="preserve"> </w:t>
      </w:r>
      <w:r w:rsidRPr="00EA4D53">
        <w:rPr>
          <w:color w:val="000000" w:themeColor="text1"/>
          <w:u w:color="000000" w:themeColor="text1"/>
        </w:rPr>
        <w:t>A record delivered to the Secretary of State for filing pursuant to this chapter must be signed as follows:</w:t>
      </w:r>
    </w:p>
    <w:p w:rsidRPr="00EA4D53" w:rsidR="00B24D0C" w:rsidP="00B24D0C" w:rsidRDefault="00B24D0C" w14:paraId="3276F20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8S1_lv1_a41a72df3" w:id="129"/>
      <w:r w:rsidRPr="00EA4D53">
        <w:rPr>
          <w:color w:val="000000" w:themeColor="text1"/>
          <w:u w:color="000000" w:themeColor="text1"/>
        </w:rPr>
        <w:t>(</w:t>
      </w:r>
      <w:bookmarkEnd w:id="129"/>
      <w:r w:rsidRPr="00EA4D53">
        <w:rPr>
          <w:color w:val="000000" w:themeColor="text1"/>
          <w:u w:color="000000" w:themeColor="text1"/>
        </w:rPr>
        <w:t>1)</w:t>
      </w:r>
      <w:r w:rsidRPr="00EA4D53">
        <w:t xml:space="preserve"> </w:t>
      </w:r>
      <w:r w:rsidRPr="00EA4D53">
        <w:rPr>
          <w:color w:val="000000" w:themeColor="text1"/>
          <w:u w:color="000000" w:themeColor="text1"/>
        </w:rPr>
        <w:t>Except as otherwise provided in paragraphs (2) and (3), a record signed by a partnership must be signed by a person authorized by the partnership.</w:t>
      </w:r>
    </w:p>
    <w:p w:rsidRPr="00EA4D53" w:rsidR="00B24D0C" w:rsidP="00B24D0C" w:rsidRDefault="00B24D0C" w14:paraId="18306DB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8S2_lv1_d71b9d68c" w:id="130"/>
      <w:r w:rsidRPr="00EA4D53">
        <w:rPr>
          <w:color w:val="000000" w:themeColor="text1"/>
          <w:u w:color="000000" w:themeColor="text1"/>
        </w:rPr>
        <w:t>(</w:t>
      </w:r>
      <w:bookmarkEnd w:id="130"/>
      <w:r w:rsidRPr="00EA4D53">
        <w:rPr>
          <w:color w:val="000000" w:themeColor="text1"/>
          <w:u w:color="000000" w:themeColor="text1"/>
        </w:rPr>
        <w:t>2)</w:t>
      </w:r>
      <w:r w:rsidRPr="00EA4D53">
        <w:t xml:space="preserve"> </w:t>
      </w:r>
      <w:r w:rsidRPr="00EA4D53">
        <w:rPr>
          <w:color w:val="000000" w:themeColor="text1"/>
          <w:u w:color="000000" w:themeColor="text1"/>
        </w:rPr>
        <w:t>A record filed on behalf of a dissolved partnership that has no partner must be signed by the person winding up the partnership</w:t>
      </w:r>
      <w:r w:rsidRPr="00262908">
        <w:rPr>
          <w:color w:val="000000" w:themeColor="text1"/>
          <w:u w:color="000000" w:themeColor="text1"/>
        </w:rPr>
        <w:t>’</w:t>
      </w:r>
      <w:r w:rsidRPr="00EA4D53">
        <w:rPr>
          <w:color w:val="000000" w:themeColor="text1"/>
          <w:u w:color="000000" w:themeColor="text1"/>
        </w:rPr>
        <w:t>s business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802(c) or a person appointed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802(d) to wind up the business.</w:t>
      </w:r>
    </w:p>
    <w:p w:rsidRPr="00EA4D53" w:rsidR="00B24D0C" w:rsidP="00B24D0C" w:rsidRDefault="00B24D0C" w14:paraId="14EE81B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8S3_lv1_f3b446a7b" w:id="131"/>
      <w:r w:rsidRPr="00EA4D53">
        <w:rPr>
          <w:color w:val="000000" w:themeColor="text1"/>
          <w:u w:color="000000" w:themeColor="text1"/>
        </w:rPr>
        <w:t>(</w:t>
      </w:r>
      <w:bookmarkEnd w:id="131"/>
      <w:r w:rsidRPr="00EA4D53">
        <w:rPr>
          <w:color w:val="000000" w:themeColor="text1"/>
          <w:u w:color="000000" w:themeColor="text1"/>
        </w:rPr>
        <w:t>3)</w:t>
      </w:r>
      <w:r w:rsidRPr="00EA4D53">
        <w:t xml:space="preserve"> </w:t>
      </w:r>
      <w:r w:rsidRPr="00EA4D53">
        <w:rPr>
          <w:color w:val="000000" w:themeColor="text1"/>
          <w:u w:color="000000" w:themeColor="text1"/>
        </w:rPr>
        <w:t>A statement of denial by a person under Section 304 must be signed by that person.</w:t>
      </w:r>
    </w:p>
    <w:p w:rsidRPr="00EA4D53" w:rsidR="00B24D0C" w:rsidP="00B24D0C" w:rsidRDefault="00B24D0C" w14:paraId="1CF2263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8S4_lv1_953fb67f5" w:id="132"/>
      <w:r w:rsidRPr="00EA4D53">
        <w:rPr>
          <w:color w:val="000000" w:themeColor="text1"/>
          <w:u w:color="000000" w:themeColor="text1"/>
        </w:rPr>
        <w:t>(</w:t>
      </w:r>
      <w:bookmarkEnd w:id="132"/>
      <w:r w:rsidRPr="00EA4D53">
        <w:rPr>
          <w:color w:val="000000" w:themeColor="text1"/>
          <w:u w:color="000000" w:themeColor="text1"/>
        </w:rPr>
        <w:t>4)</w:t>
      </w:r>
      <w:r w:rsidRPr="00EA4D53">
        <w:t xml:space="preserve"> </w:t>
      </w:r>
      <w:r w:rsidRPr="00EA4D53">
        <w:rPr>
          <w:color w:val="000000" w:themeColor="text1"/>
          <w:u w:color="000000" w:themeColor="text1"/>
        </w:rPr>
        <w:t>Any other record delivered on behalf of a person to the Secretary of State for filing must be signed by that person.</w:t>
      </w:r>
    </w:p>
    <w:p w:rsidRPr="00EA4D53" w:rsidR="00B24D0C" w:rsidP="00B24D0C" w:rsidRDefault="00B24D0C" w14:paraId="10B0C754" w14:textId="77777777">
      <w:pPr>
        <w:pStyle w:val="scnewcodesection"/>
      </w:pPr>
      <w:r w:rsidRPr="00EA4D53">
        <w:rPr>
          <w:color w:val="000000" w:themeColor="text1"/>
          <w:u w:color="000000" w:themeColor="text1"/>
        </w:rPr>
        <w:tab/>
      </w:r>
      <w:bookmarkStart w:name="ss_T33C43N108Sb_lv2_9dda931d4" w:id="133"/>
      <w:r w:rsidRPr="00EA4D53">
        <w:rPr>
          <w:color w:val="000000" w:themeColor="text1"/>
          <w:u w:color="000000" w:themeColor="text1"/>
        </w:rPr>
        <w:t>(</w:t>
      </w:r>
      <w:bookmarkEnd w:id="133"/>
      <w:r w:rsidRPr="00EA4D53">
        <w:rPr>
          <w:color w:val="000000" w:themeColor="text1"/>
          <w:u w:color="000000" w:themeColor="text1"/>
        </w:rPr>
        <w:t>b)</w:t>
      </w:r>
      <w:r w:rsidRPr="00EA4D53">
        <w:t xml:space="preserve"> </w:t>
      </w:r>
      <w:r w:rsidRPr="00EA4D53">
        <w:rPr>
          <w:color w:val="000000" w:themeColor="text1"/>
          <w:u w:color="000000" w:themeColor="text1"/>
        </w:rPr>
        <w:t>A record filed under this chapter may be signed by an agent.  Whenever this chapter requires a particular individual to sign a record and the individual is deceased or incompetent, the record may be signed by a legal representative of the individual.</w:t>
      </w:r>
    </w:p>
    <w:p w:rsidRPr="00EA4D53" w:rsidR="00B24D0C" w:rsidP="00B24D0C" w:rsidRDefault="00B24D0C" w14:paraId="68DB8F98" w14:textId="77777777">
      <w:pPr>
        <w:pStyle w:val="scnewcodesection"/>
      </w:pPr>
      <w:r w:rsidRPr="00EA4D53">
        <w:rPr>
          <w:color w:val="000000" w:themeColor="text1"/>
          <w:u w:color="000000" w:themeColor="text1"/>
        </w:rPr>
        <w:tab/>
      </w:r>
      <w:bookmarkStart w:name="ss_T33C43N108Sc_lv2_f55bd58ce" w:id="134"/>
      <w:r w:rsidRPr="00EA4D53">
        <w:rPr>
          <w:color w:val="000000" w:themeColor="text1"/>
          <w:u w:color="000000" w:themeColor="text1"/>
        </w:rPr>
        <w:t>(</w:t>
      </w:r>
      <w:bookmarkEnd w:id="134"/>
      <w:r w:rsidRPr="00EA4D53">
        <w:rPr>
          <w:color w:val="000000" w:themeColor="text1"/>
          <w:u w:color="000000" w:themeColor="text1"/>
        </w:rPr>
        <w:t>c)</w:t>
      </w:r>
      <w:r w:rsidRPr="00EA4D53">
        <w:t xml:space="preserve"> </w:t>
      </w:r>
      <w:r w:rsidRPr="00EA4D53">
        <w:rPr>
          <w:color w:val="000000" w:themeColor="text1"/>
          <w:u w:color="000000" w:themeColor="text1"/>
        </w:rPr>
        <w:t>person that signs a record as an agent or legal representative affirms as a fact that the person is authorized to sign the record.</w:t>
      </w:r>
    </w:p>
    <w:p w:rsidRPr="00EA4D53" w:rsidR="00B24D0C" w:rsidP="00B24D0C" w:rsidRDefault="00B24D0C" w14:paraId="4A20AF42" w14:textId="77777777">
      <w:pPr>
        <w:pStyle w:val="scnewcodesection"/>
      </w:pPr>
    </w:p>
    <w:p w:rsidRPr="00EA4D53" w:rsidR="00B24D0C" w:rsidP="00B24D0C" w:rsidRDefault="00B24D0C" w14:paraId="62F0462D" w14:textId="77777777">
      <w:pPr>
        <w:pStyle w:val="scnewcodesection"/>
      </w:pPr>
      <w:r>
        <w:tab/>
      </w:r>
      <w:bookmarkStart w:name="ns_T33C43N109_e53df86b5" w:id="135"/>
      <w:r w:rsidRPr="00EA4D53">
        <w:rPr>
          <w:color w:val="000000" w:themeColor="text1"/>
          <w:u w:color="000000" w:themeColor="text1"/>
        </w:rPr>
        <w:t>S</w:t>
      </w:r>
      <w:bookmarkEnd w:id="13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109.</w:t>
      </w:r>
      <w:r w:rsidRPr="00EA4D53">
        <w:rPr>
          <w:color w:val="000000" w:themeColor="text1"/>
          <w:u w:color="000000" w:themeColor="text1"/>
        </w:rPr>
        <w:tab/>
      </w:r>
      <w:bookmarkStart w:name="ss_T33C43N109Sa_lv1_acdf573e1" w:id="136"/>
      <w:r w:rsidRPr="00EA4D53">
        <w:rPr>
          <w:color w:val="000000" w:themeColor="text1"/>
          <w:u w:color="000000" w:themeColor="text1"/>
        </w:rPr>
        <w:t>(</w:t>
      </w:r>
      <w:bookmarkEnd w:id="136"/>
      <w:r w:rsidRPr="00EA4D53">
        <w:rPr>
          <w:color w:val="000000" w:themeColor="text1"/>
          <w:u w:color="000000" w:themeColor="text1"/>
        </w:rPr>
        <w:t>a)</w:t>
      </w:r>
      <w:r w:rsidRPr="00EA4D53">
        <w:t xml:space="preserve"> </w:t>
      </w:r>
      <w:r w:rsidRPr="00EA4D53">
        <w:rPr>
          <w:color w:val="000000" w:themeColor="text1"/>
          <w:u w:color="000000" w:themeColor="text1"/>
        </w:rPr>
        <w:t>If a record delivered to the Secretary of State for filing under this chapter and filed by the Secretary of State contains inaccurate information, a person that suffers loss by reliance on the information may recover damages for the loss from:</w:t>
      </w:r>
    </w:p>
    <w:p w:rsidRPr="00EA4D53" w:rsidR="00B24D0C" w:rsidP="00B24D0C" w:rsidRDefault="00B24D0C" w14:paraId="36C105F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9S1_lv2_ecf0d10a7" w:id="137"/>
      <w:r w:rsidRPr="00EA4D53">
        <w:rPr>
          <w:color w:val="000000" w:themeColor="text1"/>
          <w:u w:color="000000" w:themeColor="text1"/>
        </w:rPr>
        <w:t>(</w:t>
      </w:r>
      <w:bookmarkEnd w:id="137"/>
      <w:r w:rsidRPr="00EA4D53">
        <w:rPr>
          <w:color w:val="000000" w:themeColor="text1"/>
          <w:u w:color="000000" w:themeColor="text1"/>
        </w:rPr>
        <w:t>1)</w:t>
      </w:r>
      <w:r w:rsidRPr="00EA4D53">
        <w:t xml:space="preserve"> </w:t>
      </w:r>
      <w:r w:rsidRPr="00EA4D53">
        <w:rPr>
          <w:color w:val="000000" w:themeColor="text1"/>
          <w:u w:color="000000" w:themeColor="text1"/>
        </w:rPr>
        <w:t>a person that signed the record, or caused another to sign it on the person</w:t>
      </w:r>
      <w:r w:rsidRPr="00262908">
        <w:rPr>
          <w:color w:val="000000" w:themeColor="text1"/>
          <w:u w:color="000000" w:themeColor="text1"/>
        </w:rPr>
        <w:t>’</w:t>
      </w:r>
      <w:r w:rsidRPr="00EA4D53">
        <w:rPr>
          <w:color w:val="000000" w:themeColor="text1"/>
          <w:u w:color="000000" w:themeColor="text1"/>
        </w:rPr>
        <w:t>s behalf, and knew the information to be inaccurate at the time the record was signed; and</w:t>
      </w:r>
    </w:p>
    <w:p w:rsidRPr="00EA4D53" w:rsidR="00B24D0C" w:rsidP="00B24D0C" w:rsidRDefault="00B24D0C" w14:paraId="260E918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9S2_lv2_f6374dbf1" w:id="138"/>
      <w:r w:rsidRPr="00EA4D53">
        <w:rPr>
          <w:color w:val="000000" w:themeColor="text1"/>
          <w:u w:color="000000" w:themeColor="text1"/>
        </w:rPr>
        <w:t>(</w:t>
      </w:r>
      <w:bookmarkEnd w:id="138"/>
      <w:r w:rsidRPr="00EA4D53">
        <w:rPr>
          <w:color w:val="000000" w:themeColor="text1"/>
          <w:u w:color="000000" w:themeColor="text1"/>
        </w:rPr>
        <w:t>2)</w:t>
      </w:r>
      <w:r w:rsidRPr="00EA4D53">
        <w:t xml:space="preserve"> </w:t>
      </w:r>
      <w:r w:rsidRPr="00EA4D53">
        <w:rPr>
          <w:color w:val="000000" w:themeColor="text1"/>
          <w:u w:color="000000" w:themeColor="text1"/>
        </w:rPr>
        <w:t>subject to subsection (b), a partner if:</w:t>
      </w:r>
    </w:p>
    <w:p w:rsidRPr="00EA4D53" w:rsidR="00B24D0C" w:rsidP="00B24D0C" w:rsidRDefault="00B24D0C" w14:paraId="17F09AE4"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9SA_lv3_ac1357a0c" w:id="139"/>
      <w:r w:rsidRPr="00EA4D53">
        <w:rPr>
          <w:color w:val="000000" w:themeColor="text1"/>
          <w:u w:color="000000" w:themeColor="text1"/>
        </w:rPr>
        <w:t>(</w:t>
      </w:r>
      <w:bookmarkEnd w:id="139"/>
      <w:r w:rsidRPr="00EA4D53">
        <w:rPr>
          <w:color w:val="000000" w:themeColor="text1"/>
          <w:u w:color="000000" w:themeColor="text1"/>
        </w:rPr>
        <w:t>A)</w:t>
      </w:r>
      <w:r w:rsidRPr="00EA4D53">
        <w:t xml:space="preserve"> </w:t>
      </w:r>
      <w:r w:rsidRPr="00EA4D53">
        <w:rPr>
          <w:color w:val="000000" w:themeColor="text1"/>
          <w:u w:color="000000" w:themeColor="text1"/>
        </w:rPr>
        <w:t>the record was delivered for filing on behalf of the partnership; and</w:t>
      </w:r>
    </w:p>
    <w:p w:rsidRPr="00EA4D53" w:rsidR="00B24D0C" w:rsidP="00B24D0C" w:rsidRDefault="00B24D0C" w14:paraId="0472E9E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9SB_lv3_237897a4f" w:id="140"/>
      <w:r w:rsidRPr="00EA4D53">
        <w:rPr>
          <w:color w:val="000000" w:themeColor="text1"/>
          <w:u w:color="000000" w:themeColor="text1"/>
        </w:rPr>
        <w:t>(</w:t>
      </w:r>
      <w:bookmarkEnd w:id="140"/>
      <w:r w:rsidRPr="00EA4D53">
        <w:rPr>
          <w:color w:val="000000" w:themeColor="text1"/>
          <w:u w:color="000000" w:themeColor="text1"/>
        </w:rPr>
        <w:t>B)</w:t>
      </w:r>
      <w:r w:rsidRPr="00EA4D53">
        <w:t xml:space="preserve"> </w:t>
      </w:r>
      <w:r w:rsidRPr="00EA4D53">
        <w:rPr>
          <w:color w:val="000000" w:themeColor="text1"/>
          <w:u w:color="000000" w:themeColor="text1"/>
        </w:rPr>
        <w:t>the partner knew or had notice of the inaccuracy for a reasonably sufficient time before the information was relied upon so that, before the reliance, the partner reasonably could have:</w:t>
      </w:r>
    </w:p>
    <w:p w:rsidRPr="00EA4D53" w:rsidR="00B24D0C" w:rsidP="00B24D0C" w:rsidRDefault="00B24D0C" w14:paraId="478525C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87995cbe0" w:id="141"/>
      <w:r w:rsidRPr="00EA4D53">
        <w:rPr>
          <w:color w:val="000000" w:themeColor="text1"/>
          <w:u w:color="000000" w:themeColor="text1"/>
        </w:rPr>
        <w:t xml:space="preserve"> </w:t>
      </w:r>
      <w:bookmarkEnd w:id="141"/>
      <w:r w:rsidRPr="00EA4D53">
        <w:rPr>
          <w:color w:val="000000" w:themeColor="text1"/>
          <w:u w:color="000000" w:themeColor="text1"/>
        </w:rPr>
        <w:t xml:space="preserve"> (i)</w:t>
      </w:r>
      <w:r w:rsidRPr="00EA4D53">
        <w:t xml:space="preserve"> </w:t>
      </w:r>
      <w:r w:rsidRPr="00EA4D53">
        <w:rPr>
          <w:color w:val="000000" w:themeColor="text1"/>
          <w:u w:color="000000" w:themeColor="text1"/>
        </w:rPr>
        <w:t>effected an amendment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901(f);</w:t>
      </w:r>
    </w:p>
    <w:p w:rsidRPr="00EA4D53" w:rsidR="00B24D0C" w:rsidP="00B24D0C" w:rsidRDefault="00B24D0C" w14:paraId="5A0726B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1f4e8c0bd" w:id="142"/>
      <w:r w:rsidRPr="00EA4D53">
        <w:rPr>
          <w:color w:val="000000" w:themeColor="text1"/>
          <w:u w:color="000000" w:themeColor="text1"/>
        </w:rPr>
        <w:t xml:space="preserve"> </w:t>
      </w:r>
      <w:bookmarkEnd w:id="142"/>
      <w:r w:rsidRPr="00EA4D53">
        <w:rPr>
          <w:color w:val="000000" w:themeColor="text1"/>
          <w:u w:color="000000" w:themeColor="text1"/>
        </w:rPr>
        <w:t>(ii)</w:t>
      </w:r>
      <w:r w:rsidRPr="00EA4D53">
        <w:t xml:space="preserve"> </w:t>
      </w:r>
      <w:r w:rsidRPr="00EA4D53">
        <w:rPr>
          <w:color w:val="000000" w:themeColor="text1"/>
          <w:u w:color="000000" w:themeColor="text1"/>
        </w:rPr>
        <w:t>filed a petition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 or</w:t>
      </w:r>
    </w:p>
    <w:p w:rsidRPr="00EA4D53" w:rsidR="00B24D0C" w:rsidP="00B24D0C" w:rsidRDefault="00B24D0C" w14:paraId="5F65627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9Siii_lv1_c953302b0" w:id="143"/>
      <w:r w:rsidRPr="00EA4D53">
        <w:rPr>
          <w:color w:val="000000" w:themeColor="text1"/>
          <w:u w:color="000000" w:themeColor="text1"/>
        </w:rPr>
        <w:t>(</w:t>
      </w:r>
      <w:bookmarkEnd w:id="143"/>
      <w:r w:rsidRPr="00EA4D53">
        <w:rPr>
          <w:color w:val="000000" w:themeColor="text1"/>
          <w:u w:color="000000" w:themeColor="text1"/>
        </w:rPr>
        <w:t>iii)</w:t>
      </w:r>
      <w:r w:rsidRPr="00EA4D53">
        <w:t xml:space="preserve"> </w:t>
      </w:r>
      <w:r w:rsidRPr="00EA4D53">
        <w:rPr>
          <w:color w:val="000000" w:themeColor="text1"/>
          <w:u w:color="000000" w:themeColor="text1"/>
        </w:rPr>
        <w:t>delivered to the Secretary of State for filing a statement of change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 or a statement of correction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116.</w:t>
      </w:r>
    </w:p>
    <w:p w:rsidRPr="00EA4D53" w:rsidR="00B24D0C" w:rsidP="00B24D0C" w:rsidRDefault="00B24D0C" w14:paraId="4F7F7893" w14:textId="77777777">
      <w:pPr>
        <w:pStyle w:val="scnewcodesection"/>
      </w:pPr>
      <w:r w:rsidRPr="00EA4D53">
        <w:rPr>
          <w:color w:val="000000" w:themeColor="text1"/>
          <w:u w:color="000000" w:themeColor="text1"/>
        </w:rPr>
        <w:tab/>
      </w:r>
      <w:bookmarkStart w:name="ss_T33C43N109Sb_lv1_5aeb98607" w:id="144"/>
      <w:r w:rsidRPr="00EA4D53">
        <w:rPr>
          <w:color w:val="000000" w:themeColor="text1"/>
          <w:u w:color="000000" w:themeColor="text1"/>
        </w:rPr>
        <w:t>(</w:t>
      </w:r>
      <w:bookmarkEnd w:id="144"/>
      <w:r w:rsidRPr="00EA4D53">
        <w:rPr>
          <w:color w:val="000000" w:themeColor="text1"/>
          <w:u w:color="000000" w:themeColor="text1"/>
        </w:rPr>
        <w:t>b)</w:t>
      </w:r>
      <w:r w:rsidRPr="00EA4D53">
        <w:t xml:space="preserve"> </w:t>
      </w:r>
      <w:r w:rsidRPr="00EA4D53">
        <w:rPr>
          <w:color w:val="000000" w:themeColor="text1"/>
          <w:u w:color="000000" w:themeColor="text1"/>
        </w:rPr>
        <w:t>To the extent the partnership agreement expressly relieves a partner of responsibility for maintaining the accuracy of information contained in records delivered on behalf of the partnership to the Secretary of State for filing under this chapter and imposes that responsibility on one or more other partners, the liability stated in subsection (a)(2) applies to those other partners and not to the partner that the partnership agreement relieves of the responsibility.</w:t>
      </w:r>
    </w:p>
    <w:p w:rsidRPr="00EA4D53" w:rsidR="00B24D0C" w:rsidP="00B24D0C" w:rsidRDefault="00B24D0C" w14:paraId="68417737" w14:textId="77777777">
      <w:pPr>
        <w:pStyle w:val="scnewcodesection"/>
      </w:pPr>
      <w:r w:rsidRPr="00EA4D53">
        <w:rPr>
          <w:color w:val="000000" w:themeColor="text1"/>
          <w:u w:color="000000" w:themeColor="text1"/>
        </w:rPr>
        <w:tab/>
      </w:r>
      <w:bookmarkStart w:name="ss_T33C43N109Sc_lv1_003501992" w:id="145"/>
      <w:r w:rsidRPr="00EA4D53">
        <w:rPr>
          <w:color w:val="000000" w:themeColor="text1"/>
          <w:u w:color="000000" w:themeColor="text1"/>
        </w:rPr>
        <w:t>(</w:t>
      </w:r>
      <w:bookmarkEnd w:id="145"/>
      <w:r w:rsidRPr="00EA4D53">
        <w:rPr>
          <w:color w:val="000000" w:themeColor="text1"/>
          <w:u w:color="000000" w:themeColor="text1"/>
        </w:rPr>
        <w:t>c)</w:t>
      </w:r>
      <w:r w:rsidRPr="00EA4D53">
        <w:t xml:space="preserve"> </w:t>
      </w:r>
      <w:r w:rsidRPr="00EA4D53">
        <w:rPr>
          <w:color w:val="000000" w:themeColor="text1"/>
          <w:u w:color="000000" w:themeColor="text1"/>
        </w:rPr>
        <w:t>An individual who signs a record authorized or required to be filed under this chapter affirms under penalty of perjury that the information stated in the record is accurate.</w:t>
      </w:r>
    </w:p>
    <w:p w:rsidRPr="00EA4D53" w:rsidR="00B24D0C" w:rsidP="00B24D0C" w:rsidRDefault="00B24D0C" w14:paraId="328774B0" w14:textId="77777777">
      <w:pPr>
        <w:pStyle w:val="scnewcodesection"/>
      </w:pPr>
    </w:p>
    <w:p w:rsidRPr="00EA4D53" w:rsidR="00B24D0C" w:rsidP="00B24D0C" w:rsidRDefault="00B24D0C" w14:paraId="11945982" w14:textId="6CAEEE84">
      <w:pPr>
        <w:pStyle w:val="scnewcodesection"/>
      </w:pPr>
      <w:r>
        <w:tab/>
      </w:r>
      <w:bookmarkStart w:name="ns_T33C43N110_a4c270114" w:id="146"/>
      <w:r w:rsidRPr="00EA4D53">
        <w:rPr>
          <w:color w:val="000000" w:themeColor="text1"/>
          <w:u w:color="000000" w:themeColor="text1"/>
        </w:rPr>
        <w:t>S</w:t>
      </w:r>
      <w:bookmarkEnd w:id="14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t>110.</w:t>
      </w:r>
      <w:r>
        <w:tab/>
      </w:r>
      <w:r>
        <w:rPr>
          <w:color w:val="000000" w:themeColor="text1"/>
          <w:u w:color="000000" w:themeColor="text1"/>
        </w:rPr>
        <w:tab/>
        <w:t>(a)</w:t>
      </w:r>
      <w:r>
        <w:t xml:space="preserve"> </w:t>
      </w:r>
      <w:r>
        <w:rPr>
          <w:color w:val="000000" w:themeColor="text1"/>
          <w:u w:color="000000" w:themeColor="text1"/>
        </w:rPr>
        <w:t>Before January 1, 202</w:t>
      </w:r>
      <w:r w:rsidR="00097A43">
        <w:rPr>
          <w:color w:val="000000" w:themeColor="text1"/>
          <w:u w:color="000000" w:themeColor="text1"/>
        </w:rPr>
        <w:t>4</w:t>
      </w:r>
      <w:r w:rsidRPr="00EA4D53">
        <w:rPr>
          <w:color w:val="000000" w:themeColor="text1"/>
          <w:u w:color="000000" w:themeColor="text1"/>
        </w:rPr>
        <w:t>, this chapter governs only:</w:t>
      </w:r>
    </w:p>
    <w:p w:rsidRPr="00EA4D53" w:rsidR="00B24D0C" w:rsidP="00B24D0C" w:rsidRDefault="00B24D0C" w14:paraId="033A945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S1_lv1_b7d0e18c1" w:id="147"/>
      <w:r w:rsidRPr="00EA4D53">
        <w:rPr>
          <w:color w:val="000000" w:themeColor="text1"/>
          <w:u w:color="000000" w:themeColor="text1"/>
        </w:rPr>
        <w:t>(</w:t>
      </w:r>
      <w:bookmarkEnd w:id="147"/>
      <w:r w:rsidRPr="00EA4D53">
        <w:rPr>
          <w:color w:val="000000" w:themeColor="text1"/>
          <w:u w:color="000000" w:themeColor="text1"/>
        </w:rPr>
        <w:t>1)</w:t>
      </w:r>
      <w:r w:rsidRPr="00EA4D53">
        <w:t xml:space="preserve"> </w:t>
      </w:r>
      <w:r w:rsidRPr="00EA4D53">
        <w:rPr>
          <w:color w:val="000000" w:themeColor="text1"/>
          <w:u w:color="000000" w:themeColor="text1"/>
        </w:rPr>
        <w:t>a partnership formed on or after the effective date of this chapter; and</w:t>
      </w:r>
    </w:p>
    <w:p w:rsidRPr="00EA4D53" w:rsidR="00B24D0C" w:rsidP="00B24D0C" w:rsidRDefault="00B24D0C" w14:paraId="7959855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S2_lv1_2933c3020" w:id="148"/>
      <w:r w:rsidRPr="00EA4D53">
        <w:rPr>
          <w:color w:val="000000" w:themeColor="text1"/>
          <w:u w:color="000000" w:themeColor="text1"/>
        </w:rPr>
        <w:t>(</w:t>
      </w:r>
      <w:bookmarkEnd w:id="148"/>
      <w:r w:rsidRPr="00EA4D53">
        <w:rPr>
          <w:color w:val="000000" w:themeColor="text1"/>
          <w:u w:color="000000" w:themeColor="text1"/>
        </w:rPr>
        <w:t>2)</w:t>
      </w:r>
      <w:r w:rsidRPr="00EA4D53">
        <w:t xml:space="preserve"> </w:t>
      </w:r>
      <w:r w:rsidRPr="00EA4D53">
        <w:rPr>
          <w:color w:val="000000" w:themeColor="text1"/>
          <w:u w:color="000000" w:themeColor="text1"/>
        </w:rPr>
        <w:t>except as otherwise provided in subsection (c), a partnership formed before the effective date of this chapter which elects, in the manner provided in its partnership agreement or by law for amending the partnership agreement, to be subject to this chapter.</w:t>
      </w:r>
    </w:p>
    <w:p w:rsidRPr="00EA4D53" w:rsidR="00B24D0C" w:rsidP="00B24D0C" w:rsidRDefault="00B24D0C" w14:paraId="7A5DACEE" w14:textId="012B1193">
      <w:pPr>
        <w:pStyle w:val="scnewcodesection"/>
      </w:pPr>
      <w:r w:rsidRPr="00EA4D53">
        <w:rPr>
          <w:color w:val="000000" w:themeColor="text1"/>
          <w:u w:color="000000" w:themeColor="text1"/>
        </w:rPr>
        <w:tab/>
      </w:r>
      <w:bookmarkStart w:name="ss_T33C43N110Sb_lv2_5d06a6daa" w:id="149"/>
      <w:r w:rsidRPr="00EA4D53">
        <w:rPr>
          <w:color w:val="000000" w:themeColor="text1"/>
          <w:u w:color="000000" w:themeColor="text1"/>
        </w:rPr>
        <w:t>(</w:t>
      </w:r>
      <w:bookmarkEnd w:id="149"/>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subsection (</w:t>
      </w:r>
      <w:r>
        <w:rPr>
          <w:color w:val="000000" w:themeColor="text1"/>
          <w:u w:color="000000" w:themeColor="text1"/>
        </w:rPr>
        <w:t>c), on and after January 1, 202</w:t>
      </w:r>
      <w:r w:rsidR="00097A43">
        <w:rPr>
          <w:color w:val="000000" w:themeColor="text1"/>
          <w:u w:color="000000" w:themeColor="text1"/>
        </w:rPr>
        <w:t>4</w:t>
      </w:r>
      <w:r w:rsidRPr="00EA4D53">
        <w:rPr>
          <w:color w:val="000000" w:themeColor="text1"/>
          <w:u w:color="000000" w:themeColor="text1"/>
        </w:rPr>
        <w:t>, this chapter governs all partnerships.</w:t>
      </w:r>
    </w:p>
    <w:p w:rsidRPr="00EA4D53" w:rsidR="00B24D0C" w:rsidP="00B24D0C" w:rsidRDefault="00B24D0C" w14:paraId="76C01221" w14:textId="77777777">
      <w:pPr>
        <w:pStyle w:val="scnewcodesection"/>
      </w:pPr>
      <w:r w:rsidRPr="00EA4D53">
        <w:rPr>
          <w:color w:val="000000" w:themeColor="text1"/>
          <w:u w:color="000000" w:themeColor="text1"/>
        </w:rPr>
        <w:tab/>
      </w:r>
      <w:bookmarkStart w:name="ss_T33C43N110Sc_lv2_5c60ebd98" w:id="150"/>
      <w:r w:rsidRPr="00EA4D53">
        <w:rPr>
          <w:color w:val="000000" w:themeColor="text1"/>
          <w:u w:color="000000" w:themeColor="text1"/>
        </w:rPr>
        <w:t>(</w:t>
      </w:r>
      <w:bookmarkEnd w:id="150"/>
      <w:r w:rsidRPr="00EA4D53">
        <w:rPr>
          <w:color w:val="000000" w:themeColor="text1"/>
          <w:u w:color="000000" w:themeColor="text1"/>
        </w:rPr>
        <w:t>c)</w:t>
      </w:r>
      <w:r w:rsidRPr="00EA4D53">
        <w:t xml:space="preserve"> </w:t>
      </w:r>
      <w:r w:rsidRPr="00EA4D53">
        <w:rPr>
          <w:color w:val="000000" w:themeColor="text1"/>
          <w:u w:color="000000" w:themeColor="text1"/>
        </w:rPr>
        <w:t>With respect to a partnership that elects pursuant to subsection (a)(2) to be subject to this chapter, after the election takes effect the provisions of this chapter relating to the liability of the partnership</w:t>
      </w:r>
      <w:r w:rsidRPr="00262908">
        <w:rPr>
          <w:color w:val="000000" w:themeColor="text1"/>
          <w:u w:color="000000" w:themeColor="text1"/>
        </w:rPr>
        <w:t>’</w:t>
      </w:r>
      <w:r w:rsidRPr="00EA4D53">
        <w:rPr>
          <w:color w:val="000000" w:themeColor="text1"/>
          <w:u w:color="000000" w:themeColor="text1"/>
        </w:rPr>
        <w:t>s partners to third parties apply:</w:t>
      </w:r>
    </w:p>
    <w:p w:rsidRPr="00EA4D53" w:rsidR="00B24D0C" w:rsidP="00B24D0C" w:rsidRDefault="00B24D0C" w14:paraId="41847CF1" w14:textId="78BEEF65">
      <w:pPr>
        <w:pStyle w:val="scnewcodesection"/>
      </w:pPr>
      <w:r>
        <w:rPr>
          <w:color w:val="000000" w:themeColor="text1"/>
          <w:u w:color="000000" w:themeColor="text1"/>
        </w:rPr>
        <w:tab/>
      </w:r>
      <w:r>
        <w:rPr>
          <w:color w:val="000000" w:themeColor="text1"/>
          <w:u w:color="000000" w:themeColor="text1"/>
        </w:rPr>
        <w:tab/>
      </w:r>
      <w:bookmarkStart w:name="ss_T33C43N110S1_lv3_a0c15a3ba" w:id="151"/>
      <w:r>
        <w:rPr>
          <w:color w:val="000000" w:themeColor="text1"/>
          <w:u w:color="000000" w:themeColor="text1"/>
        </w:rPr>
        <w:t>(</w:t>
      </w:r>
      <w:bookmarkEnd w:id="151"/>
      <w:r>
        <w:rPr>
          <w:color w:val="000000" w:themeColor="text1"/>
          <w:u w:color="000000" w:themeColor="text1"/>
        </w:rPr>
        <w:t>1)</w:t>
      </w:r>
      <w:r>
        <w:t xml:space="preserve"> </w:t>
      </w:r>
      <w:r>
        <w:rPr>
          <w:color w:val="000000" w:themeColor="text1"/>
          <w:u w:color="000000" w:themeColor="text1"/>
        </w:rPr>
        <w:t>before January 1, 202</w:t>
      </w:r>
      <w:r w:rsidR="00097A43">
        <w:rPr>
          <w:color w:val="000000" w:themeColor="text1"/>
          <w:u w:color="000000" w:themeColor="text1"/>
        </w:rPr>
        <w:t>4</w:t>
      </w:r>
      <w:r w:rsidRPr="00EA4D53">
        <w:rPr>
          <w:color w:val="000000" w:themeColor="text1"/>
          <w:u w:color="000000" w:themeColor="text1"/>
        </w:rPr>
        <w:t>, to:</w:t>
      </w:r>
    </w:p>
    <w:p w:rsidRPr="00EA4D53" w:rsidR="00B24D0C" w:rsidP="00B24D0C" w:rsidRDefault="00B24D0C" w14:paraId="12B9F44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SA_lv4_69d166a84" w:id="152"/>
      <w:r w:rsidRPr="00EA4D53">
        <w:rPr>
          <w:color w:val="000000" w:themeColor="text1"/>
          <w:u w:color="000000" w:themeColor="text1"/>
        </w:rPr>
        <w:t>(</w:t>
      </w:r>
      <w:bookmarkEnd w:id="152"/>
      <w:r w:rsidRPr="00EA4D53">
        <w:rPr>
          <w:color w:val="000000" w:themeColor="text1"/>
          <w:u w:color="000000" w:themeColor="text1"/>
        </w:rPr>
        <w:t>A)</w:t>
      </w:r>
      <w:r w:rsidRPr="00EA4D53">
        <w:t xml:space="preserve"> </w:t>
      </w:r>
      <w:r w:rsidRPr="00EA4D53">
        <w:rPr>
          <w:color w:val="000000" w:themeColor="text1"/>
          <w:u w:color="000000" w:themeColor="text1"/>
        </w:rPr>
        <w:t>a third party that had not done business with the partnership in the year before the election took effect; and</w:t>
      </w:r>
    </w:p>
    <w:p w:rsidRPr="00EA4D53" w:rsidR="00B24D0C" w:rsidP="00B24D0C" w:rsidRDefault="00B24D0C" w14:paraId="02DC3F2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SB_lv4_edbb90a57" w:id="153"/>
      <w:r w:rsidRPr="00EA4D53">
        <w:rPr>
          <w:color w:val="000000" w:themeColor="text1"/>
          <w:u w:color="000000" w:themeColor="text1"/>
        </w:rPr>
        <w:t>(</w:t>
      </w:r>
      <w:bookmarkEnd w:id="153"/>
      <w:r w:rsidRPr="00EA4D53">
        <w:rPr>
          <w:color w:val="000000" w:themeColor="text1"/>
          <w:u w:color="000000" w:themeColor="text1"/>
        </w:rPr>
        <w:t>B)</w:t>
      </w:r>
      <w:r w:rsidRPr="00EA4D53">
        <w:t xml:space="preserve"> </w:t>
      </w:r>
      <w:r w:rsidRPr="00EA4D53">
        <w:rPr>
          <w:color w:val="000000" w:themeColor="text1"/>
          <w:u w:color="000000" w:themeColor="text1"/>
        </w:rPr>
        <w:t>a third party that had done business with the partnership in the year before the election took effect only if the third party knows or has been notified of the election; and</w:t>
      </w:r>
    </w:p>
    <w:p w:rsidRPr="00EA4D53" w:rsidR="00B24D0C" w:rsidP="00B24D0C" w:rsidRDefault="00B24D0C" w14:paraId="566E7C79" w14:textId="6214B8D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S2_lv3_7bfae71d1" w:id="154"/>
      <w:r w:rsidRPr="00EA4D53">
        <w:rPr>
          <w:color w:val="000000" w:themeColor="text1"/>
          <w:u w:color="000000" w:themeColor="text1"/>
        </w:rPr>
        <w:t>(</w:t>
      </w:r>
      <w:bookmarkEnd w:id="154"/>
      <w:r w:rsidRPr="00EA4D53">
        <w:rPr>
          <w:color w:val="000000" w:themeColor="text1"/>
          <w:u w:color="000000" w:themeColor="text1"/>
        </w:rPr>
        <w:t>2)</w:t>
      </w:r>
      <w:r w:rsidRPr="00EA4D53">
        <w:t xml:space="preserve"> </w:t>
      </w:r>
      <w:r w:rsidRPr="00EA4D53">
        <w:rPr>
          <w:color w:val="000000" w:themeColor="text1"/>
          <w:u w:color="000000" w:themeColor="text1"/>
        </w:rPr>
        <w:t>on and after Janu</w:t>
      </w:r>
      <w:r>
        <w:rPr>
          <w:color w:val="000000" w:themeColor="text1"/>
          <w:u w:color="000000" w:themeColor="text1"/>
        </w:rPr>
        <w:t>ary 1, 202</w:t>
      </w:r>
      <w:r w:rsidR="00097A43">
        <w:rPr>
          <w:color w:val="000000" w:themeColor="text1"/>
          <w:u w:color="000000" w:themeColor="text1"/>
        </w:rPr>
        <w:t>4</w:t>
      </w:r>
      <w:r w:rsidRPr="00EA4D53">
        <w:rPr>
          <w:color w:val="000000" w:themeColor="text1"/>
          <w:u w:color="000000" w:themeColor="text1"/>
        </w:rPr>
        <w:t>, to all third parties, but those provisions remain inapplicable to any obligation incurred while those provisions were inapplicable under paragraph (1)(B).</w:t>
      </w:r>
    </w:p>
    <w:p w:rsidRPr="00EA4D53" w:rsidR="00B24D0C" w:rsidP="00B24D0C" w:rsidRDefault="00B24D0C" w14:paraId="67AA2398" w14:textId="77777777">
      <w:pPr>
        <w:pStyle w:val="scnewcodesection"/>
      </w:pPr>
    </w:p>
    <w:p w:rsidRPr="00EA4D53" w:rsidR="00B24D0C" w:rsidP="00B24D0C" w:rsidRDefault="00B24D0C" w14:paraId="052475CF" w14:textId="77777777">
      <w:pPr>
        <w:pStyle w:val="scnewcodesection"/>
      </w:pPr>
      <w:r>
        <w:tab/>
      </w:r>
      <w:bookmarkStart w:name="ns_T33C43N111_3d34ba648" w:id="155"/>
      <w:r w:rsidRPr="00EA4D53">
        <w:rPr>
          <w:color w:val="000000" w:themeColor="text1"/>
          <w:u w:color="000000" w:themeColor="text1"/>
        </w:rPr>
        <w:t>S</w:t>
      </w:r>
      <w:bookmarkEnd w:id="15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111.</w:t>
      </w:r>
      <w:r w:rsidRPr="00EA4D53">
        <w:rPr>
          <w:color w:val="000000" w:themeColor="text1"/>
          <w:u w:color="000000" w:themeColor="text1"/>
        </w:rPr>
        <w:tab/>
      </w:r>
      <w:bookmarkStart w:name="ss_T33C43N111Sa_lv1_88df61473" w:id="156"/>
      <w:r w:rsidRPr="00EA4D53">
        <w:rPr>
          <w:color w:val="000000" w:themeColor="text1"/>
          <w:u w:color="000000" w:themeColor="text1"/>
        </w:rPr>
        <w:t>(</w:t>
      </w:r>
      <w:bookmarkEnd w:id="156"/>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this chapter, permissible means of delivery of a record include delivery by hand, mail, conventional commercial practice, and electronic transmission.</w:t>
      </w:r>
    </w:p>
    <w:p w:rsidRPr="00EA4D53" w:rsidR="00B24D0C" w:rsidP="00B24D0C" w:rsidRDefault="00B24D0C" w14:paraId="62C835C7" w14:textId="77777777">
      <w:pPr>
        <w:pStyle w:val="scnewcodesection"/>
      </w:pPr>
      <w:r w:rsidRPr="00EA4D53">
        <w:rPr>
          <w:color w:val="000000" w:themeColor="text1"/>
          <w:u w:color="000000" w:themeColor="text1"/>
        </w:rPr>
        <w:tab/>
      </w:r>
      <w:bookmarkStart w:name="ss_T33C43N111Sb_lv1_32547be8a" w:id="157"/>
      <w:r w:rsidRPr="00EA4D53">
        <w:rPr>
          <w:color w:val="000000" w:themeColor="text1"/>
          <w:u w:color="000000" w:themeColor="text1"/>
        </w:rPr>
        <w:t>(</w:t>
      </w:r>
      <w:bookmarkEnd w:id="157"/>
      <w:r w:rsidRPr="00EA4D53">
        <w:rPr>
          <w:color w:val="000000" w:themeColor="text1"/>
          <w:u w:color="000000" w:themeColor="text1"/>
        </w:rPr>
        <w:t>b)</w:t>
      </w:r>
      <w:r w:rsidRPr="00EA4D53">
        <w:t xml:space="preserve"> </w:t>
      </w:r>
      <w:r w:rsidRPr="00EA4D53">
        <w:rPr>
          <w:color w:val="000000" w:themeColor="text1"/>
          <w:u w:color="000000" w:themeColor="text1"/>
        </w:rPr>
        <w:t>Delivery to the Secretary of State is effective only when a record is received by the Secretary of State.</w:t>
      </w:r>
    </w:p>
    <w:p w:rsidRPr="00EA4D53" w:rsidR="00B24D0C" w:rsidP="00B24D0C" w:rsidRDefault="00B24D0C" w14:paraId="35C3FA3F" w14:textId="77777777">
      <w:pPr>
        <w:pStyle w:val="scnewcodesection"/>
      </w:pPr>
    </w:p>
    <w:p w:rsidRPr="00EA4D53" w:rsidR="00B24D0C" w:rsidP="00B24D0C" w:rsidRDefault="00B24D0C" w14:paraId="3A640C64" w14:textId="77777777">
      <w:pPr>
        <w:pStyle w:val="scnewcodesection"/>
      </w:pPr>
      <w:r>
        <w:tab/>
      </w:r>
      <w:bookmarkStart w:name="ns_T33C43N112_28a5dc268" w:id="158"/>
      <w:r w:rsidRPr="00EA4D53">
        <w:rPr>
          <w:color w:val="000000" w:themeColor="text1"/>
          <w:u w:color="000000" w:themeColor="text1"/>
        </w:rPr>
        <w:t>S</w:t>
      </w:r>
      <w:bookmarkEnd w:id="15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w:t>
      </w:r>
      <w:r w:rsidRPr="00EA4D53">
        <w:rPr>
          <w:color w:val="000000" w:themeColor="text1"/>
          <w:u w:color="000000" w:themeColor="text1"/>
        </w:rPr>
        <w:tab/>
      </w:r>
      <w:bookmarkStart w:name="ss_T33C43N112Sa_lv1_44dc2e3d4" w:id="159"/>
      <w:r w:rsidRPr="00EA4D53">
        <w:rPr>
          <w:color w:val="000000" w:themeColor="text1"/>
          <w:u w:color="000000" w:themeColor="text1"/>
        </w:rPr>
        <w:t>(</w:t>
      </w:r>
      <w:bookmarkEnd w:id="159"/>
      <w:r w:rsidRPr="00EA4D53">
        <w:rPr>
          <w:color w:val="000000" w:themeColor="text1"/>
          <w:u w:color="000000" w:themeColor="text1"/>
        </w:rPr>
        <w:t>a)</w:t>
      </w:r>
      <w:r w:rsidRPr="00EA4D53">
        <w:t xml:space="preserve"> </w:t>
      </w:r>
      <w:r w:rsidRPr="00EA4D53">
        <w:rPr>
          <w:color w:val="000000" w:themeColor="text1"/>
          <w:u w:color="000000" w:themeColor="text1"/>
        </w:rPr>
        <w:t>If a person required by this chapter to sign a record or deliver a record to the Secretary of State for filing under this chapter does not do so, any other person that is aggrieved may petition the appropriate court to order:</w:t>
      </w:r>
    </w:p>
    <w:p w:rsidRPr="00EA4D53" w:rsidR="00B24D0C" w:rsidP="00B24D0C" w:rsidRDefault="00B24D0C" w14:paraId="2B3C397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S1_lv2_bb4cd1093" w:id="160"/>
      <w:r w:rsidRPr="00EA4D53">
        <w:rPr>
          <w:color w:val="000000" w:themeColor="text1"/>
          <w:u w:color="000000" w:themeColor="text1"/>
        </w:rPr>
        <w:t>(</w:t>
      </w:r>
      <w:bookmarkEnd w:id="160"/>
      <w:r w:rsidRPr="00EA4D53">
        <w:rPr>
          <w:color w:val="000000" w:themeColor="text1"/>
          <w:u w:color="000000" w:themeColor="text1"/>
        </w:rPr>
        <w:t>1)</w:t>
      </w:r>
      <w:r w:rsidRPr="00EA4D53">
        <w:t xml:space="preserve"> </w:t>
      </w:r>
      <w:r w:rsidRPr="00EA4D53">
        <w:rPr>
          <w:color w:val="000000" w:themeColor="text1"/>
          <w:u w:color="000000" w:themeColor="text1"/>
        </w:rPr>
        <w:t>the person to sign the record;</w:t>
      </w:r>
    </w:p>
    <w:p w:rsidRPr="00EA4D53" w:rsidR="00B24D0C" w:rsidP="00B24D0C" w:rsidRDefault="00B24D0C" w14:paraId="407440C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S2_lv2_794ea4cf5" w:id="161"/>
      <w:r w:rsidRPr="00EA4D53">
        <w:rPr>
          <w:color w:val="000000" w:themeColor="text1"/>
          <w:u w:color="000000" w:themeColor="text1"/>
        </w:rPr>
        <w:t>(</w:t>
      </w:r>
      <w:bookmarkEnd w:id="161"/>
      <w:r w:rsidRPr="00EA4D53">
        <w:rPr>
          <w:color w:val="000000" w:themeColor="text1"/>
          <w:u w:color="000000" w:themeColor="text1"/>
        </w:rPr>
        <w:t>2)</w:t>
      </w:r>
      <w:r w:rsidRPr="00EA4D53">
        <w:t xml:space="preserve"> </w:t>
      </w:r>
      <w:r w:rsidRPr="00EA4D53">
        <w:rPr>
          <w:color w:val="000000" w:themeColor="text1"/>
          <w:u w:color="000000" w:themeColor="text1"/>
        </w:rPr>
        <w:t>the person to deliver the record to the Secretary of State for filing; or</w:t>
      </w:r>
    </w:p>
    <w:p w:rsidRPr="00EA4D53" w:rsidR="00B24D0C" w:rsidP="00B24D0C" w:rsidRDefault="00B24D0C" w14:paraId="46E4CF0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S3_lv2_9b2851827" w:id="162"/>
      <w:r w:rsidRPr="00EA4D53">
        <w:rPr>
          <w:color w:val="000000" w:themeColor="text1"/>
          <w:u w:color="000000" w:themeColor="text1"/>
        </w:rPr>
        <w:t>(</w:t>
      </w:r>
      <w:bookmarkEnd w:id="162"/>
      <w:r w:rsidRPr="00EA4D53">
        <w:rPr>
          <w:color w:val="000000" w:themeColor="text1"/>
          <w:u w:color="000000" w:themeColor="text1"/>
        </w:rPr>
        <w:t>3)</w:t>
      </w:r>
      <w:r w:rsidRPr="00EA4D53">
        <w:t xml:space="preserve"> </w:t>
      </w:r>
      <w:r w:rsidRPr="00EA4D53">
        <w:rPr>
          <w:color w:val="000000" w:themeColor="text1"/>
          <w:u w:color="000000" w:themeColor="text1"/>
        </w:rPr>
        <w:t>the Secretary of State to file the record unsigned.</w:t>
      </w:r>
    </w:p>
    <w:p w:rsidRPr="00EA4D53" w:rsidR="00B24D0C" w:rsidP="00B24D0C" w:rsidRDefault="00B24D0C" w14:paraId="52E7321C" w14:textId="77777777">
      <w:pPr>
        <w:pStyle w:val="scnewcodesection"/>
      </w:pPr>
      <w:r w:rsidRPr="00EA4D53">
        <w:rPr>
          <w:color w:val="000000" w:themeColor="text1"/>
          <w:u w:color="000000" w:themeColor="text1"/>
        </w:rPr>
        <w:tab/>
      </w:r>
      <w:bookmarkStart w:name="ss_T33C43N112Sb_lv1_1522087eb" w:id="163"/>
      <w:r w:rsidRPr="00EA4D53">
        <w:rPr>
          <w:color w:val="000000" w:themeColor="text1"/>
          <w:u w:color="000000" w:themeColor="text1"/>
        </w:rPr>
        <w:t>(</w:t>
      </w:r>
      <w:bookmarkEnd w:id="163"/>
      <w:r w:rsidRPr="00EA4D53">
        <w:rPr>
          <w:color w:val="000000" w:themeColor="text1"/>
          <w:u w:color="000000" w:themeColor="text1"/>
        </w:rPr>
        <w:t>b)</w:t>
      </w:r>
      <w:r w:rsidRPr="00EA4D53">
        <w:t xml:space="preserve"> </w:t>
      </w:r>
      <w:r w:rsidRPr="00EA4D53">
        <w:rPr>
          <w:color w:val="000000" w:themeColor="text1"/>
          <w:u w:color="000000" w:themeColor="text1"/>
        </w:rPr>
        <w:t>If a petitioner under subsection (a) is not the partnership or foreign limited liability partnership to which the record pertains, the petitioner shall make the partnership or foreign partnership a party to the action.</w:t>
      </w:r>
    </w:p>
    <w:p w:rsidRPr="00EA4D53" w:rsidR="00B24D0C" w:rsidP="00B24D0C" w:rsidRDefault="00B24D0C" w14:paraId="0A7A2B99" w14:textId="77777777">
      <w:pPr>
        <w:pStyle w:val="scnewcodesection"/>
      </w:pPr>
      <w:r w:rsidRPr="00EA4D53">
        <w:rPr>
          <w:color w:val="000000" w:themeColor="text1"/>
          <w:u w:color="000000" w:themeColor="text1"/>
        </w:rPr>
        <w:tab/>
      </w:r>
      <w:bookmarkStart w:name="ss_T33C43N112Sc_lv1_86a6bbea8" w:id="164"/>
      <w:r w:rsidRPr="00EA4D53">
        <w:rPr>
          <w:color w:val="000000" w:themeColor="text1"/>
          <w:u w:color="000000" w:themeColor="text1"/>
        </w:rPr>
        <w:t>(</w:t>
      </w:r>
      <w:bookmarkEnd w:id="164"/>
      <w:r w:rsidRPr="00EA4D53">
        <w:rPr>
          <w:color w:val="000000" w:themeColor="text1"/>
          <w:u w:color="000000" w:themeColor="text1"/>
        </w:rPr>
        <w:t>c)</w:t>
      </w:r>
      <w:r w:rsidRPr="00EA4D53">
        <w:t xml:space="preserve"> </w:t>
      </w:r>
      <w:r w:rsidRPr="00EA4D53">
        <w:rPr>
          <w:color w:val="000000" w:themeColor="text1"/>
          <w:u w:color="000000" w:themeColor="text1"/>
        </w:rPr>
        <w:t>A record filed under subsection (a)(3) is effective without being signed.</w:t>
      </w:r>
    </w:p>
    <w:p w:rsidRPr="00EA4D53" w:rsidR="00B24D0C" w:rsidP="00B24D0C" w:rsidRDefault="00B24D0C" w14:paraId="0BE754BE" w14:textId="77777777">
      <w:pPr>
        <w:pStyle w:val="scnewcodesection"/>
      </w:pPr>
    </w:p>
    <w:p w:rsidRPr="00EA4D53" w:rsidR="00B24D0C" w:rsidP="00B24D0C" w:rsidRDefault="00B24D0C" w14:paraId="44AAAD6D" w14:textId="77777777">
      <w:pPr>
        <w:pStyle w:val="scnewcodesection"/>
      </w:pPr>
      <w:r>
        <w:tab/>
      </w:r>
      <w:bookmarkStart w:name="ns_T33C43N113_445a88614" w:id="165"/>
      <w:r w:rsidRPr="00EA4D53">
        <w:rPr>
          <w:color w:val="000000" w:themeColor="text1"/>
          <w:u w:color="000000" w:themeColor="text1"/>
        </w:rPr>
        <w:t>S</w:t>
      </w:r>
      <w:bookmarkEnd w:id="16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w:t>
      </w:r>
      <w:r w:rsidRPr="00EA4D53">
        <w:rPr>
          <w:color w:val="000000" w:themeColor="text1"/>
          <w:u w:color="000000" w:themeColor="text1"/>
        </w:rPr>
        <w:tab/>
        <w:t xml:space="preserve"> (a)</w:t>
      </w:r>
      <w:r w:rsidRPr="00EA4D53">
        <w:t xml:space="preserve"> </w:t>
      </w:r>
      <w:r w:rsidRPr="00EA4D53">
        <w:rPr>
          <w:color w:val="000000" w:themeColor="text1"/>
          <w:u w:color="000000" w:themeColor="text1"/>
        </w:rPr>
        <w:t>To be filed by the Secretary of State pursuant to this chapter, a record must be received by the Secretary of State, comply with this chapter and satisfy the following:</w:t>
      </w:r>
    </w:p>
    <w:p w:rsidRPr="00EA4D53" w:rsidR="00B24D0C" w:rsidP="00B24D0C" w:rsidRDefault="00B24D0C" w14:paraId="62CC157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S1_lv1_18249f869" w:id="166"/>
      <w:r w:rsidRPr="00EA4D53">
        <w:rPr>
          <w:color w:val="000000" w:themeColor="text1"/>
          <w:u w:color="000000" w:themeColor="text1"/>
        </w:rPr>
        <w:t>(</w:t>
      </w:r>
      <w:bookmarkEnd w:id="166"/>
      <w:r w:rsidRPr="00EA4D53">
        <w:rPr>
          <w:color w:val="000000" w:themeColor="text1"/>
          <w:u w:color="000000" w:themeColor="text1"/>
        </w:rPr>
        <w:t>1)</w:t>
      </w:r>
      <w:r w:rsidRPr="00EA4D53">
        <w:t xml:space="preserve"> </w:t>
      </w:r>
      <w:r w:rsidRPr="00EA4D53">
        <w:rPr>
          <w:color w:val="000000" w:themeColor="text1"/>
          <w:u w:color="000000" w:themeColor="text1"/>
        </w:rPr>
        <w:t>The filing of the record must be required or permitted by this chapter.</w:t>
      </w:r>
    </w:p>
    <w:p w:rsidRPr="00EA4D53" w:rsidR="00B24D0C" w:rsidP="00B24D0C" w:rsidRDefault="00B24D0C" w14:paraId="4A60ABD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S2_lv1_bc663abf0" w:id="167"/>
      <w:r w:rsidRPr="00EA4D53">
        <w:rPr>
          <w:color w:val="000000" w:themeColor="text1"/>
          <w:u w:color="000000" w:themeColor="text1"/>
        </w:rPr>
        <w:t>(</w:t>
      </w:r>
      <w:bookmarkEnd w:id="167"/>
      <w:r w:rsidRPr="00EA4D53">
        <w:rPr>
          <w:color w:val="000000" w:themeColor="text1"/>
          <w:u w:color="000000" w:themeColor="text1"/>
        </w:rPr>
        <w:t>2) The record must be physically delivered in written form unless and to the extent the Secretary of State permits electronic delivery of records.</w:t>
      </w:r>
    </w:p>
    <w:p w:rsidRPr="00EA4D53" w:rsidR="00B24D0C" w:rsidP="00B24D0C" w:rsidRDefault="00B24D0C" w14:paraId="79ADD5C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S3_lv1_54ba71cc5" w:id="168"/>
      <w:r w:rsidRPr="00EA4D53">
        <w:rPr>
          <w:color w:val="000000" w:themeColor="text1"/>
          <w:u w:color="000000" w:themeColor="text1"/>
        </w:rPr>
        <w:t>(</w:t>
      </w:r>
      <w:bookmarkEnd w:id="168"/>
      <w:r w:rsidRPr="00EA4D53">
        <w:rPr>
          <w:color w:val="000000" w:themeColor="text1"/>
          <w:u w:color="000000" w:themeColor="text1"/>
        </w:rPr>
        <w:t>3) The words in the record must be in English, and numbers must be in Arabic or Roman numerals, but the name of an entity need not be in English if written in English letters or Arabic or Roman numerals.</w:t>
      </w:r>
    </w:p>
    <w:p w:rsidRPr="00EA4D53" w:rsidR="00B24D0C" w:rsidP="00B24D0C" w:rsidRDefault="00B24D0C" w14:paraId="1CEF691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S4_lv1_1c9d1b3f2" w:id="169"/>
      <w:r w:rsidRPr="00EA4D53">
        <w:rPr>
          <w:color w:val="000000" w:themeColor="text1"/>
          <w:u w:color="000000" w:themeColor="text1"/>
        </w:rPr>
        <w:t>(</w:t>
      </w:r>
      <w:bookmarkEnd w:id="169"/>
      <w:r w:rsidRPr="00EA4D53">
        <w:rPr>
          <w:color w:val="000000" w:themeColor="text1"/>
          <w:u w:color="000000" w:themeColor="text1"/>
        </w:rPr>
        <w:t>4) The record must be signed by a person authorized or required under this chapter to sign the record.</w:t>
      </w:r>
    </w:p>
    <w:p w:rsidRPr="00EA4D53" w:rsidR="00B24D0C" w:rsidP="00B24D0C" w:rsidRDefault="00B24D0C" w14:paraId="279EA47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S5_lv1_d41ead5a7" w:id="170"/>
      <w:r w:rsidRPr="00EA4D53">
        <w:rPr>
          <w:color w:val="000000" w:themeColor="text1"/>
          <w:u w:color="000000" w:themeColor="text1"/>
        </w:rPr>
        <w:t>(</w:t>
      </w:r>
      <w:bookmarkEnd w:id="170"/>
      <w:r w:rsidRPr="00EA4D53">
        <w:rPr>
          <w:color w:val="000000" w:themeColor="text1"/>
          <w:u w:color="000000" w:themeColor="text1"/>
        </w:rPr>
        <w:t>5) The record must state the name and capacity, if any, of each individual who signed it, either on behalf of the individual or the person authorized or required to sign the record, but need not contain a seal, attestation, acknowledgment, or verification.</w:t>
      </w:r>
    </w:p>
    <w:p w:rsidRPr="00EA4D53" w:rsidR="00B24D0C" w:rsidP="00B24D0C" w:rsidRDefault="00B24D0C" w14:paraId="0C193E28" w14:textId="77777777">
      <w:pPr>
        <w:pStyle w:val="scnewcodesection"/>
      </w:pPr>
      <w:r w:rsidRPr="00EA4D53">
        <w:rPr>
          <w:color w:val="000000" w:themeColor="text1"/>
          <w:u w:color="000000" w:themeColor="text1"/>
        </w:rPr>
        <w:tab/>
      </w:r>
      <w:bookmarkStart w:name="ss_T33C43N113Sb_lv2_dd7d4d44a" w:id="171"/>
      <w:r w:rsidRPr="00EA4D53">
        <w:rPr>
          <w:color w:val="000000" w:themeColor="text1"/>
          <w:u w:color="000000" w:themeColor="text1"/>
        </w:rPr>
        <w:t>(</w:t>
      </w:r>
      <w:bookmarkEnd w:id="171"/>
      <w:r w:rsidRPr="00EA4D53">
        <w:rPr>
          <w:color w:val="000000" w:themeColor="text1"/>
          <w:u w:color="000000" w:themeColor="text1"/>
        </w:rPr>
        <w:t>b) If law other than this chapter prohibits the disclosure by the Secretary of State of information contained in a record delivered to the Secretary of State for filing, the Secretary of State shall file the record if the record otherwise complies with this chapter but may redact the information.</w:t>
      </w:r>
    </w:p>
    <w:p w:rsidRPr="00EA4D53" w:rsidR="00B24D0C" w:rsidP="00B24D0C" w:rsidRDefault="00B24D0C" w14:paraId="3F7249D7" w14:textId="77777777">
      <w:pPr>
        <w:pStyle w:val="scnewcodesection"/>
      </w:pPr>
      <w:r w:rsidRPr="00EA4D53">
        <w:rPr>
          <w:color w:val="000000" w:themeColor="text1"/>
          <w:u w:color="000000" w:themeColor="text1"/>
        </w:rPr>
        <w:tab/>
      </w:r>
      <w:bookmarkStart w:name="ss_T33C43N113Sc_lv2_6f9c750dc" w:id="172"/>
      <w:r w:rsidRPr="00EA4D53">
        <w:rPr>
          <w:color w:val="000000" w:themeColor="text1"/>
          <w:u w:color="000000" w:themeColor="text1"/>
        </w:rPr>
        <w:t>(</w:t>
      </w:r>
      <w:bookmarkEnd w:id="172"/>
      <w:r w:rsidRPr="00EA4D53">
        <w:rPr>
          <w:color w:val="000000" w:themeColor="text1"/>
          <w:u w:color="000000" w:themeColor="text1"/>
        </w:rPr>
        <w:t>c) When a record is delivered to the Secretary of State for filing, any fee required under this chapter and any fee, tax, interest, or penalty required to be paid under this chapter or law other than this chapter must be paid in a manner permitted by the Secretary of State or by that law.</w:t>
      </w:r>
    </w:p>
    <w:p w:rsidRPr="00EA4D53" w:rsidR="00B24D0C" w:rsidP="00B24D0C" w:rsidRDefault="00B24D0C" w14:paraId="1E87979F" w14:textId="77777777">
      <w:pPr>
        <w:pStyle w:val="scnewcodesection"/>
      </w:pPr>
      <w:r w:rsidRPr="00EA4D53">
        <w:rPr>
          <w:color w:val="000000" w:themeColor="text1"/>
          <w:u w:color="000000" w:themeColor="text1"/>
        </w:rPr>
        <w:tab/>
      </w:r>
      <w:bookmarkStart w:name="ss_T33C43N113Sd_lv2_84c8115ba" w:id="173"/>
      <w:r w:rsidRPr="00EA4D53">
        <w:rPr>
          <w:color w:val="000000" w:themeColor="text1"/>
          <w:u w:color="000000" w:themeColor="text1"/>
        </w:rPr>
        <w:t>(</w:t>
      </w:r>
      <w:bookmarkEnd w:id="173"/>
      <w:r w:rsidRPr="00EA4D53">
        <w:rPr>
          <w:color w:val="000000" w:themeColor="text1"/>
          <w:u w:color="000000" w:themeColor="text1"/>
        </w:rPr>
        <w:t>d) The Secretary of State may require that a record delivered in written form be accompanied by an identical or conformed copy.</w:t>
      </w:r>
    </w:p>
    <w:p w:rsidRPr="00EA4D53" w:rsidR="00B24D0C" w:rsidP="00B24D0C" w:rsidRDefault="00B24D0C" w14:paraId="52D0726C" w14:textId="77777777">
      <w:pPr>
        <w:pStyle w:val="scnewcodesection"/>
      </w:pPr>
      <w:r w:rsidRPr="00EA4D53">
        <w:rPr>
          <w:color w:val="000000" w:themeColor="text1"/>
          <w:u w:color="000000" w:themeColor="text1"/>
        </w:rPr>
        <w:tab/>
      </w:r>
      <w:bookmarkStart w:name="ss_T33C43N113Se_lv2_74f0d86fe" w:id="174"/>
      <w:r w:rsidRPr="00EA4D53">
        <w:rPr>
          <w:color w:val="000000" w:themeColor="text1"/>
          <w:u w:color="000000" w:themeColor="text1"/>
        </w:rPr>
        <w:t>(</w:t>
      </w:r>
      <w:bookmarkEnd w:id="174"/>
      <w:r w:rsidRPr="00EA4D53">
        <w:rPr>
          <w:color w:val="000000" w:themeColor="text1"/>
          <w:u w:color="000000" w:themeColor="text1"/>
        </w:rPr>
        <w:t>e) The Secretary of State may provide forms for filings required or permitted to be made by this chapter, but, except as otherwise provided in subsection (f), their use is not required.</w:t>
      </w:r>
    </w:p>
    <w:p w:rsidRPr="00EA4D53" w:rsidR="00B24D0C" w:rsidP="00B24D0C" w:rsidRDefault="00B24D0C" w14:paraId="21C273E6" w14:textId="77777777">
      <w:pPr>
        <w:pStyle w:val="scnewcodesection"/>
      </w:pPr>
      <w:r w:rsidRPr="00EA4D53">
        <w:rPr>
          <w:color w:val="000000" w:themeColor="text1"/>
          <w:u w:color="000000" w:themeColor="text1"/>
        </w:rPr>
        <w:tab/>
      </w:r>
      <w:bookmarkStart w:name="ss_T33C43N113Sf_lv2_270271d52" w:id="175"/>
      <w:r w:rsidRPr="00EA4D53">
        <w:rPr>
          <w:color w:val="000000" w:themeColor="text1"/>
          <w:u w:color="000000" w:themeColor="text1"/>
        </w:rPr>
        <w:t>(</w:t>
      </w:r>
      <w:bookmarkEnd w:id="175"/>
      <w:r w:rsidRPr="00EA4D53">
        <w:rPr>
          <w:color w:val="000000" w:themeColor="text1"/>
          <w:u w:color="000000" w:themeColor="text1"/>
        </w:rPr>
        <w:t>f) The Secretary of State may require that a cover sheet for a filing be on a form prescribed by the Secretary of State.</w:t>
      </w:r>
    </w:p>
    <w:p w:rsidRPr="00EA4D53" w:rsidR="00B24D0C" w:rsidP="00B24D0C" w:rsidRDefault="00B24D0C" w14:paraId="3BE51027" w14:textId="77777777">
      <w:pPr>
        <w:pStyle w:val="scnewcodesection"/>
      </w:pPr>
    </w:p>
    <w:p w:rsidRPr="00EA4D53" w:rsidR="00B24D0C" w:rsidP="00B24D0C" w:rsidRDefault="00B24D0C" w14:paraId="5DA97A96" w14:textId="77777777">
      <w:pPr>
        <w:pStyle w:val="scnewcodesection"/>
      </w:pPr>
      <w:r>
        <w:tab/>
      </w:r>
      <w:bookmarkStart w:name="ns_T33C43N114_2ae736a78" w:id="176"/>
      <w:r w:rsidRPr="00EA4D53">
        <w:rPr>
          <w:color w:val="000000" w:themeColor="text1"/>
          <w:u w:color="000000" w:themeColor="text1"/>
        </w:rPr>
        <w:t>S</w:t>
      </w:r>
      <w:bookmarkEnd w:id="17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w:t>
      </w:r>
      <w:r>
        <w:tab/>
      </w:r>
      <w:r w:rsidRPr="00EA4D53">
        <w:rPr>
          <w:color w:val="000000" w:themeColor="text1"/>
          <w:u w:color="000000" w:themeColor="text1"/>
        </w:rPr>
        <w:tab/>
        <w:t>Except as otherwise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 and subject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116(c), a record filed under this chapter is effective:</w:t>
      </w:r>
    </w:p>
    <w:p w:rsidRPr="00EA4D53" w:rsidR="00B24D0C" w:rsidP="00B24D0C" w:rsidRDefault="00B24D0C" w14:paraId="49D0C534" w14:textId="77777777">
      <w:pPr>
        <w:pStyle w:val="scnewcodesection"/>
      </w:pPr>
      <w:r w:rsidRPr="00EA4D53">
        <w:rPr>
          <w:color w:val="000000" w:themeColor="text1"/>
          <w:u w:color="000000" w:themeColor="text1"/>
        </w:rPr>
        <w:tab/>
      </w:r>
      <w:bookmarkStart w:name="ss_T33C43N114S1_lv1_fc2668da3" w:id="177"/>
      <w:r w:rsidRPr="00EA4D53">
        <w:rPr>
          <w:color w:val="000000" w:themeColor="text1"/>
          <w:u w:color="000000" w:themeColor="text1"/>
        </w:rPr>
        <w:t>(</w:t>
      </w:r>
      <w:bookmarkEnd w:id="177"/>
      <w:r w:rsidRPr="00EA4D53">
        <w:rPr>
          <w:color w:val="000000" w:themeColor="text1"/>
          <w:u w:color="000000" w:themeColor="text1"/>
        </w:rPr>
        <w:t>1)</w:t>
      </w:r>
      <w:r w:rsidRPr="00EA4D53">
        <w:t xml:space="preserve"> </w:t>
      </w:r>
      <w:r w:rsidRPr="00EA4D53">
        <w:rPr>
          <w:color w:val="000000" w:themeColor="text1"/>
          <w:u w:color="000000" w:themeColor="text1"/>
        </w:rPr>
        <w:t>on the date and at the time of its filing by the Secretary of State, as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117(b);</w:t>
      </w:r>
    </w:p>
    <w:p w:rsidRPr="00EA4D53" w:rsidR="00B24D0C" w:rsidP="00B24D0C" w:rsidRDefault="00B24D0C" w14:paraId="692A2744" w14:textId="77777777">
      <w:pPr>
        <w:pStyle w:val="scnewcodesection"/>
      </w:pPr>
      <w:r w:rsidRPr="00EA4D53">
        <w:rPr>
          <w:color w:val="000000" w:themeColor="text1"/>
          <w:u w:color="000000" w:themeColor="text1"/>
        </w:rPr>
        <w:tab/>
      </w:r>
      <w:bookmarkStart w:name="ss_T33C43N114S2_lv1_a7601d0c1" w:id="178"/>
      <w:r w:rsidRPr="00EA4D53">
        <w:rPr>
          <w:color w:val="000000" w:themeColor="text1"/>
          <w:u w:color="000000" w:themeColor="text1"/>
        </w:rPr>
        <w:t>(</w:t>
      </w:r>
      <w:bookmarkEnd w:id="178"/>
      <w:r w:rsidRPr="00EA4D53">
        <w:rPr>
          <w:color w:val="000000" w:themeColor="text1"/>
          <w:u w:color="000000" w:themeColor="text1"/>
        </w:rPr>
        <w:t>2)</w:t>
      </w:r>
      <w:r w:rsidRPr="00EA4D53">
        <w:t xml:space="preserve"> </w:t>
      </w:r>
      <w:r w:rsidRPr="00EA4D53">
        <w:rPr>
          <w:color w:val="000000" w:themeColor="text1"/>
          <w:u w:color="000000" w:themeColor="text1"/>
        </w:rPr>
        <w:t>on the date of filing and at the time specified in the record as its effective time, if later than the time under paragraph (1);</w:t>
      </w:r>
    </w:p>
    <w:p w:rsidRPr="00EA4D53" w:rsidR="00B24D0C" w:rsidP="00B24D0C" w:rsidRDefault="00B24D0C" w14:paraId="11315192" w14:textId="77777777">
      <w:pPr>
        <w:pStyle w:val="scnewcodesection"/>
      </w:pPr>
      <w:r w:rsidRPr="00EA4D53">
        <w:rPr>
          <w:color w:val="000000" w:themeColor="text1"/>
          <w:u w:color="000000" w:themeColor="text1"/>
        </w:rPr>
        <w:tab/>
      </w:r>
      <w:bookmarkStart w:name="ss_T33C43N114S3_lv1_16c2d44e8" w:id="179"/>
      <w:r w:rsidRPr="00EA4D53">
        <w:rPr>
          <w:color w:val="000000" w:themeColor="text1"/>
          <w:u w:color="000000" w:themeColor="text1"/>
        </w:rPr>
        <w:t>(</w:t>
      </w:r>
      <w:bookmarkEnd w:id="179"/>
      <w:r w:rsidRPr="00EA4D53">
        <w:rPr>
          <w:color w:val="000000" w:themeColor="text1"/>
          <w:u w:color="000000" w:themeColor="text1"/>
        </w:rPr>
        <w:t>3)</w:t>
      </w:r>
      <w:r w:rsidRPr="00EA4D53">
        <w:t xml:space="preserve"> </w:t>
      </w:r>
      <w:r w:rsidRPr="00EA4D53">
        <w:rPr>
          <w:color w:val="000000" w:themeColor="text1"/>
          <w:u w:color="000000" w:themeColor="text1"/>
        </w:rPr>
        <w:t>at a specified delayed effective date and time, which may not be more than ninety days after the date of filing; or</w:t>
      </w:r>
    </w:p>
    <w:p w:rsidRPr="00EA4D53" w:rsidR="00B24D0C" w:rsidP="00B24D0C" w:rsidRDefault="00B24D0C" w14:paraId="2C12F6CD" w14:textId="77777777">
      <w:pPr>
        <w:pStyle w:val="scnewcodesection"/>
      </w:pPr>
      <w:r w:rsidRPr="00EA4D53">
        <w:rPr>
          <w:color w:val="000000" w:themeColor="text1"/>
          <w:u w:color="000000" w:themeColor="text1"/>
        </w:rPr>
        <w:tab/>
      </w:r>
      <w:bookmarkStart w:name="ss_T33C43N114S4_lv1_5a01f0017" w:id="180"/>
      <w:r w:rsidRPr="00EA4D53">
        <w:rPr>
          <w:color w:val="000000" w:themeColor="text1"/>
          <w:u w:color="000000" w:themeColor="text1"/>
        </w:rPr>
        <w:t>(</w:t>
      </w:r>
      <w:bookmarkEnd w:id="180"/>
      <w:r w:rsidRPr="00EA4D53">
        <w:rPr>
          <w:color w:val="000000" w:themeColor="text1"/>
          <w:u w:color="000000" w:themeColor="text1"/>
        </w:rPr>
        <w:t>4)</w:t>
      </w:r>
      <w:r w:rsidRPr="00EA4D53">
        <w:t xml:space="preserve"> </w:t>
      </w:r>
      <w:r w:rsidRPr="00EA4D53">
        <w:rPr>
          <w:color w:val="000000" w:themeColor="text1"/>
          <w:u w:color="000000" w:themeColor="text1"/>
        </w:rPr>
        <w:t>if a delayed effective date is specified, but no time is specified, at 12:01 a.m. on the date specified, which may not be more than ninety days after the date of filing.</w:t>
      </w:r>
    </w:p>
    <w:p w:rsidRPr="00EA4D53" w:rsidR="00B24D0C" w:rsidP="00B24D0C" w:rsidRDefault="00B24D0C" w14:paraId="6E92E91E" w14:textId="77777777">
      <w:pPr>
        <w:pStyle w:val="scnewcodesection"/>
      </w:pPr>
    </w:p>
    <w:p w:rsidRPr="00EA4D53" w:rsidR="00B24D0C" w:rsidP="00B24D0C" w:rsidRDefault="00B24D0C" w14:paraId="15060B27" w14:textId="77777777">
      <w:pPr>
        <w:pStyle w:val="scnewcodesection"/>
      </w:pPr>
      <w:r>
        <w:tab/>
      </w:r>
      <w:bookmarkStart w:name="ns_T33C43N115_8021a2c8d" w:id="181"/>
      <w:r w:rsidRPr="00EA4D53">
        <w:rPr>
          <w:color w:val="000000" w:themeColor="text1"/>
          <w:u w:color="000000" w:themeColor="text1"/>
        </w:rPr>
        <w:t>S</w:t>
      </w:r>
      <w:bookmarkEnd w:id="18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w:t>
      </w:r>
      <w:r>
        <w:tab/>
      </w:r>
      <w:r w:rsidRPr="00EA4D53">
        <w:rPr>
          <w:color w:val="000000" w:themeColor="text1"/>
          <w:u w:color="000000" w:themeColor="text1"/>
        </w:rPr>
        <w:tab/>
        <w:t>(a)</w:t>
      </w:r>
      <w:r w:rsidRPr="00EA4D53">
        <w:t xml:space="preserve"> </w:t>
      </w:r>
      <w:r w:rsidRPr="00EA4D53">
        <w:rPr>
          <w:color w:val="000000" w:themeColor="text1"/>
          <w:u w:color="000000" w:themeColor="text1"/>
        </w:rPr>
        <w:t>Except as otherwise provided in Sections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1124, 33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1134, 33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1144, and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1154, a record delivered to the Secretary of State for filing may be withdrawn before it takes effect by delivering to the Secretary of State for filing a statement of withdrawal.</w:t>
      </w:r>
    </w:p>
    <w:p w:rsidRPr="00EA4D53" w:rsidR="00B24D0C" w:rsidP="00B24D0C" w:rsidRDefault="00B24D0C" w14:paraId="23E69656" w14:textId="77777777">
      <w:pPr>
        <w:pStyle w:val="scnewcodesection"/>
      </w:pPr>
      <w:r w:rsidRPr="00EA4D53">
        <w:rPr>
          <w:color w:val="000000" w:themeColor="text1"/>
          <w:u w:color="000000" w:themeColor="text1"/>
        </w:rPr>
        <w:tab/>
      </w:r>
      <w:bookmarkStart w:name="ss_T33C43N115Sb_lv1_e1d320732" w:id="182"/>
      <w:r w:rsidRPr="00EA4D53">
        <w:rPr>
          <w:color w:val="000000" w:themeColor="text1"/>
          <w:u w:color="000000" w:themeColor="text1"/>
        </w:rPr>
        <w:t>(</w:t>
      </w:r>
      <w:bookmarkEnd w:id="182"/>
      <w:r w:rsidRPr="00EA4D53">
        <w:rPr>
          <w:color w:val="000000" w:themeColor="text1"/>
          <w:u w:color="000000" w:themeColor="text1"/>
        </w:rPr>
        <w:t>b)</w:t>
      </w:r>
      <w:r w:rsidRPr="00EA4D53">
        <w:t xml:space="preserve"> </w:t>
      </w:r>
      <w:r w:rsidRPr="00EA4D53">
        <w:rPr>
          <w:color w:val="000000" w:themeColor="text1"/>
          <w:u w:color="000000" w:themeColor="text1"/>
        </w:rPr>
        <w:t>A statement of withdrawal must:</w:t>
      </w:r>
    </w:p>
    <w:p w:rsidRPr="00EA4D53" w:rsidR="00B24D0C" w:rsidP="00B24D0C" w:rsidRDefault="00B24D0C" w14:paraId="6022197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S1_lv2_3b2992b0a" w:id="183"/>
      <w:r w:rsidRPr="00EA4D53">
        <w:rPr>
          <w:color w:val="000000" w:themeColor="text1"/>
          <w:u w:color="000000" w:themeColor="text1"/>
        </w:rPr>
        <w:t>(</w:t>
      </w:r>
      <w:bookmarkEnd w:id="183"/>
      <w:r w:rsidRPr="00EA4D53">
        <w:rPr>
          <w:color w:val="000000" w:themeColor="text1"/>
          <w:u w:color="000000" w:themeColor="text1"/>
        </w:rPr>
        <w:t>1)</w:t>
      </w:r>
      <w:r w:rsidRPr="00EA4D53">
        <w:t xml:space="preserve"> </w:t>
      </w:r>
      <w:r w:rsidRPr="00EA4D53">
        <w:rPr>
          <w:color w:val="000000" w:themeColor="text1"/>
          <w:u w:color="000000" w:themeColor="text1"/>
        </w:rPr>
        <w:t>be signed by each person that signed the record being withdrawn, except as otherwise agreed by those persons;</w:t>
      </w:r>
    </w:p>
    <w:p w:rsidRPr="00EA4D53" w:rsidR="00B24D0C" w:rsidP="00B24D0C" w:rsidRDefault="00B24D0C" w14:paraId="1736C0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S2_lv2_11792667b" w:id="184"/>
      <w:r w:rsidRPr="00EA4D53">
        <w:rPr>
          <w:color w:val="000000" w:themeColor="text1"/>
          <w:u w:color="000000" w:themeColor="text1"/>
        </w:rPr>
        <w:t>(</w:t>
      </w:r>
      <w:bookmarkEnd w:id="184"/>
      <w:r w:rsidRPr="00EA4D53">
        <w:rPr>
          <w:color w:val="000000" w:themeColor="text1"/>
          <w:u w:color="000000" w:themeColor="text1"/>
        </w:rPr>
        <w:t>2)</w:t>
      </w:r>
      <w:r w:rsidRPr="00EA4D53">
        <w:t xml:space="preserve"> </w:t>
      </w:r>
      <w:r w:rsidRPr="00EA4D53">
        <w:rPr>
          <w:color w:val="000000" w:themeColor="text1"/>
          <w:u w:color="000000" w:themeColor="text1"/>
        </w:rPr>
        <w:t>identify the record to be withdrawn; and</w:t>
      </w:r>
    </w:p>
    <w:p w:rsidRPr="00EA4D53" w:rsidR="00B24D0C" w:rsidP="00B24D0C" w:rsidRDefault="00B24D0C" w14:paraId="2A7EB87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S3_lv2_0f60cf962" w:id="185"/>
      <w:r w:rsidRPr="00EA4D53">
        <w:rPr>
          <w:color w:val="000000" w:themeColor="text1"/>
          <w:u w:color="000000" w:themeColor="text1"/>
        </w:rPr>
        <w:t>(</w:t>
      </w:r>
      <w:bookmarkEnd w:id="185"/>
      <w:r w:rsidRPr="00EA4D53">
        <w:rPr>
          <w:color w:val="000000" w:themeColor="text1"/>
          <w:u w:color="000000" w:themeColor="text1"/>
        </w:rPr>
        <w:t>3)</w:t>
      </w:r>
      <w:r w:rsidRPr="00EA4D53">
        <w:t xml:space="preserve"> </w:t>
      </w:r>
      <w:r w:rsidRPr="00EA4D53">
        <w:rPr>
          <w:color w:val="000000" w:themeColor="text1"/>
          <w:u w:color="000000" w:themeColor="text1"/>
        </w:rPr>
        <w:t>if signed by fewer than all the persons that signed the record being withdrawn, state that the record is withdrawn in accordance with the agreement of all the persons that signed the record.</w:t>
      </w:r>
    </w:p>
    <w:p w:rsidRPr="00EA4D53" w:rsidR="00B24D0C" w:rsidP="00B24D0C" w:rsidRDefault="00B24D0C" w14:paraId="5A771FF8" w14:textId="77777777">
      <w:pPr>
        <w:pStyle w:val="scnewcodesection"/>
      </w:pPr>
      <w:r w:rsidRPr="00EA4D53">
        <w:rPr>
          <w:color w:val="000000" w:themeColor="text1"/>
          <w:u w:color="000000" w:themeColor="text1"/>
        </w:rPr>
        <w:tab/>
      </w:r>
      <w:bookmarkStart w:name="ss_T33C43N115Sc_lv1_8af7603a2" w:id="186"/>
      <w:r w:rsidRPr="00EA4D53">
        <w:rPr>
          <w:color w:val="000000" w:themeColor="text1"/>
          <w:u w:color="000000" w:themeColor="text1"/>
        </w:rPr>
        <w:t>(</w:t>
      </w:r>
      <w:bookmarkEnd w:id="186"/>
      <w:r w:rsidRPr="00EA4D53">
        <w:rPr>
          <w:color w:val="000000" w:themeColor="text1"/>
          <w:u w:color="000000" w:themeColor="text1"/>
        </w:rPr>
        <w:t>c)</w:t>
      </w:r>
      <w:r w:rsidRPr="00EA4D53">
        <w:t xml:space="preserve"> </w:t>
      </w:r>
      <w:r w:rsidRPr="00EA4D53">
        <w:rPr>
          <w:color w:val="000000" w:themeColor="text1"/>
          <w:u w:color="000000" w:themeColor="text1"/>
        </w:rPr>
        <w:t>On filing by the Secretary of State of a statement of withdrawal, the action or transaction evidenced by the original record does not take effect.</w:t>
      </w:r>
    </w:p>
    <w:p w:rsidRPr="00EA4D53" w:rsidR="00B24D0C" w:rsidP="00B24D0C" w:rsidRDefault="00B24D0C" w14:paraId="2712412A" w14:textId="77777777">
      <w:pPr>
        <w:pStyle w:val="scnewcodesection"/>
      </w:pPr>
    </w:p>
    <w:p w:rsidRPr="00EA4D53" w:rsidR="00B24D0C" w:rsidP="00B24D0C" w:rsidRDefault="00B24D0C" w14:paraId="025ABA75" w14:textId="77777777">
      <w:pPr>
        <w:pStyle w:val="scnewcodesection"/>
      </w:pPr>
      <w:r>
        <w:tab/>
      </w:r>
      <w:bookmarkStart w:name="ns_T33C43N116_a979cc9f6" w:id="187"/>
      <w:r w:rsidRPr="00EA4D53">
        <w:t>S</w:t>
      </w:r>
      <w:bookmarkEnd w:id="187"/>
      <w:r>
        <w:t>ection 33</w:t>
      </w:r>
      <w:r>
        <w:noBreakHyphen/>
      </w:r>
      <w:r w:rsidRPr="00EA4D53">
        <w:t>43</w:t>
      </w:r>
      <w:r>
        <w:noBreakHyphen/>
      </w:r>
      <w:r w:rsidRPr="00EA4D53">
        <w:t>116.</w:t>
      </w:r>
      <w:r>
        <w:tab/>
      </w:r>
      <w:r w:rsidRPr="00EA4D53">
        <w:tab/>
      </w:r>
      <w:r w:rsidRPr="00EA4D53">
        <w:rPr>
          <w:color w:val="000000" w:themeColor="text1"/>
          <w:u w:color="000000" w:themeColor="text1"/>
        </w:rPr>
        <w:t>(a) A person on whose behalf a filed record was delivered to the Secretary of State for filing may correct the record if:</w:t>
      </w:r>
    </w:p>
    <w:p w:rsidRPr="00EA4D53" w:rsidR="00B24D0C" w:rsidP="00B24D0C" w:rsidRDefault="00B24D0C" w14:paraId="6DAFD7F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1_lv1_fc48c3ce4" w:id="188"/>
      <w:r w:rsidRPr="00EA4D53">
        <w:rPr>
          <w:color w:val="000000" w:themeColor="text1"/>
          <w:u w:color="000000" w:themeColor="text1"/>
        </w:rPr>
        <w:t>(</w:t>
      </w:r>
      <w:bookmarkEnd w:id="188"/>
      <w:r w:rsidRPr="00EA4D53">
        <w:rPr>
          <w:color w:val="000000" w:themeColor="text1"/>
          <w:u w:color="000000" w:themeColor="text1"/>
        </w:rPr>
        <w:t>1)</w:t>
      </w:r>
      <w:r w:rsidRPr="00EA4D53">
        <w:t xml:space="preserve"> </w:t>
      </w:r>
      <w:r w:rsidRPr="00EA4D53">
        <w:rPr>
          <w:color w:val="000000" w:themeColor="text1"/>
          <w:u w:color="000000" w:themeColor="text1"/>
        </w:rPr>
        <w:t>the record at the time of filing was inaccurate;</w:t>
      </w:r>
    </w:p>
    <w:p w:rsidRPr="00EA4D53" w:rsidR="00B24D0C" w:rsidP="00B24D0C" w:rsidRDefault="00B24D0C" w14:paraId="0DFC36A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2_lv1_220335b9c" w:id="189"/>
      <w:r w:rsidRPr="00EA4D53">
        <w:rPr>
          <w:color w:val="000000" w:themeColor="text1"/>
          <w:u w:color="000000" w:themeColor="text1"/>
        </w:rPr>
        <w:t>(</w:t>
      </w:r>
      <w:bookmarkEnd w:id="189"/>
      <w:r w:rsidRPr="00EA4D53">
        <w:rPr>
          <w:color w:val="000000" w:themeColor="text1"/>
          <w:u w:color="000000" w:themeColor="text1"/>
        </w:rPr>
        <w:t>2)</w:t>
      </w:r>
      <w:r w:rsidRPr="00EA4D53">
        <w:t xml:space="preserve"> </w:t>
      </w:r>
      <w:r w:rsidRPr="00EA4D53">
        <w:rPr>
          <w:color w:val="000000" w:themeColor="text1"/>
          <w:u w:color="000000" w:themeColor="text1"/>
        </w:rPr>
        <w:t>the record was defectively signed; or</w:t>
      </w:r>
    </w:p>
    <w:p w:rsidRPr="00EA4D53" w:rsidR="00B24D0C" w:rsidP="00B24D0C" w:rsidRDefault="00B24D0C" w14:paraId="1FC9B06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3_lv1_de465241d" w:id="190"/>
      <w:r w:rsidRPr="00EA4D53">
        <w:rPr>
          <w:color w:val="000000" w:themeColor="text1"/>
          <w:u w:color="000000" w:themeColor="text1"/>
        </w:rPr>
        <w:t>(</w:t>
      </w:r>
      <w:bookmarkEnd w:id="190"/>
      <w:r w:rsidRPr="00EA4D53">
        <w:rPr>
          <w:color w:val="000000" w:themeColor="text1"/>
          <w:u w:color="000000" w:themeColor="text1"/>
        </w:rPr>
        <w:t>3)</w:t>
      </w:r>
      <w:r w:rsidRPr="00EA4D53">
        <w:t xml:space="preserve"> </w:t>
      </w:r>
      <w:r w:rsidRPr="00EA4D53">
        <w:rPr>
          <w:color w:val="000000" w:themeColor="text1"/>
          <w:u w:color="000000" w:themeColor="text1"/>
        </w:rPr>
        <w:t>the electronic transmission of the record to the Secretary of State was defective.</w:t>
      </w:r>
    </w:p>
    <w:p w:rsidRPr="00EA4D53" w:rsidR="00B24D0C" w:rsidP="00B24D0C" w:rsidRDefault="00B24D0C" w14:paraId="17817CC5" w14:textId="77777777">
      <w:pPr>
        <w:pStyle w:val="scnewcodesection"/>
      </w:pPr>
      <w:r w:rsidRPr="00EA4D53">
        <w:rPr>
          <w:color w:val="000000" w:themeColor="text1"/>
          <w:u w:color="000000" w:themeColor="text1"/>
        </w:rPr>
        <w:tab/>
      </w:r>
      <w:bookmarkStart w:name="ss_T33C43N116Sb_lv2_1c1c0b1d4" w:id="191"/>
      <w:r w:rsidRPr="00EA4D53">
        <w:rPr>
          <w:color w:val="000000" w:themeColor="text1"/>
          <w:u w:color="000000" w:themeColor="text1"/>
        </w:rPr>
        <w:t>(</w:t>
      </w:r>
      <w:bookmarkEnd w:id="191"/>
      <w:r w:rsidRPr="00EA4D53">
        <w:rPr>
          <w:color w:val="000000" w:themeColor="text1"/>
          <w:u w:color="000000" w:themeColor="text1"/>
        </w:rPr>
        <w:t>b)</w:t>
      </w:r>
      <w:r w:rsidRPr="00EA4D53">
        <w:t xml:space="preserve"> </w:t>
      </w:r>
      <w:r w:rsidRPr="00EA4D53">
        <w:rPr>
          <w:color w:val="000000" w:themeColor="text1"/>
          <w:u w:color="000000" w:themeColor="text1"/>
        </w:rPr>
        <w:t>To correct a filed record, a person on whose behalf the record was delivered to the Secretary of State must deliver to the Secretary of State for filing a statement of correction.</w:t>
      </w:r>
    </w:p>
    <w:p w:rsidRPr="00EA4D53" w:rsidR="00B24D0C" w:rsidP="00B24D0C" w:rsidRDefault="00B24D0C" w14:paraId="5D9C5620" w14:textId="77777777">
      <w:pPr>
        <w:pStyle w:val="scnewcodesection"/>
      </w:pPr>
      <w:r w:rsidRPr="00EA4D53">
        <w:rPr>
          <w:color w:val="000000" w:themeColor="text1"/>
          <w:u w:color="000000" w:themeColor="text1"/>
        </w:rPr>
        <w:tab/>
      </w:r>
      <w:bookmarkStart w:name="ss_T33C43N116Sc_lv2_820e75dda" w:id="192"/>
      <w:r w:rsidRPr="00EA4D53">
        <w:rPr>
          <w:color w:val="000000" w:themeColor="text1"/>
          <w:u w:color="000000" w:themeColor="text1"/>
        </w:rPr>
        <w:t>(</w:t>
      </w:r>
      <w:bookmarkEnd w:id="192"/>
      <w:r w:rsidRPr="00EA4D53">
        <w:rPr>
          <w:color w:val="000000" w:themeColor="text1"/>
          <w:u w:color="000000" w:themeColor="text1"/>
        </w:rPr>
        <w:t>c)</w:t>
      </w:r>
      <w:r w:rsidRPr="00EA4D53">
        <w:t xml:space="preserve"> </w:t>
      </w:r>
      <w:r w:rsidRPr="00EA4D53">
        <w:rPr>
          <w:color w:val="000000" w:themeColor="text1"/>
          <w:u w:color="000000" w:themeColor="text1"/>
        </w:rPr>
        <w:t>A statement of correction:</w:t>
      </w:r>
    </w:p>
    <w:p w:rsidRPr="00EA4D53" w:rsidR="00B24D0C" w:rsidP="00B24D0C" w:rsidRDefault="00B24D0C" w14:paraId="51A0EB2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1_lv3_f2bb8869c" w:id="193"/>
      <w:r w:rsidRPr="00EA4D53">
        <w:rPr>
          <w:color w:val="000000" w:themeColor="text1"/>
          <w:u w:color="000000" w:themeColor="text1"/>
        </w:rPr>
        <w:t>(</w:t>
      </w:r>
      <w:bookmarkEnd w:id="193"/>
      <w:r w:rsidRPr="00EA4D53">
        <w:rPr>
          <w:color w:val="000000" w:themeColor="text1"/>
          <w:u w:color="000000" w:themeColor="text1"/>
        </w:rPr>
        <w:t>1)</w:t>
      </w:r>
      <w:r w:rsidRPr="00EA4D53">
        <w:t xml:space="preserve"> </w:t>
      </w:r>
      <w:r w:rsidRPr="00EA4D53">
        <w:rPr>
          <w:color w:val="000000" w:themeColor="text1"/>
          <w:u w:color="000000" w:themeColor="text1"/>
        </w:rPr>
        <w:t>may not state a delayed effective date;</w:t>
      </w:r>
    </w:p>
    <w:p w:rsidRPr="00EA4D53" w:rsidR="00B24D0C" w:rsidP="00B24D0C" w:rsidRDefault="00B24D0C" w14:paraId="256B309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2_lv3_d58e322b4" w:id="194"/>
      <w:r w:rsidRPr="00EA4D53">
        <w:rPr>
          <w:color w:val="000000" w:themeColor="text1"/>
          <w:u w:color="000000" w:themeColor="text1"/>
        </w:rPr>
        <w:t>(</w:t>
      </w:r>
      <w:bookmarkEnd w:id="194"/>
      <w:r w:rsidRPr="00EA4D53">
        <w:rPr>
          <w:color w:val="000000" w:themeColor="text1"/>
          <w:u w:color="000000" w:themeColor="text1"/>
        </w:rPr>
        <w:t>2)</w:t>
      </w:r>
      <w:r w:rsidRPr="00EA4D53">
        <w:t xml:space="preserve"> </w:t>
      </w:r>
      <w:r w:rsidRPr="00EA4D53">
        <w:rPr>
          <w:color w:val="000000" w:themeColor="text1"/>
          <w:u w:color="000000" w:themeColor="text1"/>
        </w:rPr>
        <w:t>must be signed by the person correcting the filed record;</w:t>
      </w:r>
    </w:p>
    <w:p w:rsidRPr="00EA4D53" w:rsidR="00B24D0C" w:rsidP="00B24D0C" w:rsidRDefault="00B24D0C" w14:paraId="1C339B0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3_lv3_7bbb9a89c" w:id="195"/>
      <w:r w:rsidRPr="00EA4D53">
        <w:rPr>
          <w:color w:val="000000" w:themeColor="text1"/>
          <w:u w:color="000000" w:themeColor="text1"/>
        </w:rPr>
        <w:t>(</w:t>
      </w:r>
      <w:bookmarkEnd w:id="195"/>
      <w:r w:rsidRPr="00EA4D53">
        <w:rPr>
          <w:color w:val="000000" w:themeColor="text1"/>
          <w:u w:color="000000" w:themeColor="text1"/>
        </w:rPr>
        <w:t>3)</w:t>
      </w:r>
      <w:r w:rsidRPr="00EA4D53">
        <w:t xml:space="preserve"> </w:t>
      </w:r>
      <w:r w:rsidRPr="00EA4D53">
        <w:rPr>
          <w:color w:val="000000" w:themeColor="text1"/>
          <w:u w:color="000000" w:themeColor="text1"/>
        </w:rPr>
        <w:t>must identify the filed record to be corrected;</w:t>
      </w:r>
    </w:p>
    <w:p w:rsidRPr="00EA4D53" w:rsidR="00B24D0C" w:rsidP="00B24D0C" w:rsidRDefault="00B24D0C" w14:paraId="02CFE9D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4_lv3_62bb4ea61" w:id="196"/>
      <w:r w:rsidRPr="00EA4D53">
        <w:rPr>
          <w:color w:val="000000" w:themeColor="text1"/>
          <w:u w:color="000000" w:themeColor="text1"/>
        </w:rPr>
        <w:t>(</w:t>
      </w:r>
      <w:bookmarkEnd w:id="196"/>
      <w:r w:rsidRPr="00EA4D53">
        <w:rPr>
          <w:color w:val="000000" w:themeColor="text1"/>
          <w:u w:color="000000" w:themeColor="text1"/>
        </w:rPr>
        <w:t>4)</w:t>
      </w:r>
      <w:r w:rsidRPr="00EA4D53">
        <w:t xml:space="preserve"> </w:t>
      </w:r>
      <w:r w:rsidRPr="00EA4D53">
        <w:rPr>
          <w:color w:val="000000" w:themeColor="text1"/>
          <w:u w:color="000000" w:themeColor="text1"/>
        </w:rPr>
        <w:t>must specify the inaccuracy or defect to be corrected; and</w:t>
      </w:r>
    </w:p>
    <w:p w:rsidRPr="00EA4D53" w:rsidR="00B24D0C" w:rsidP="00B24D0C" w:rsidRDefault="00B24D0C" w14:paraId="7D498AD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6S5_lv3_3802ec650" w:id="197"/>
      <w:r w:rsidRPr="00EA4D53">
        <w:rPr>
          <w:color w:val="000000" w:themeColor="text1"/>
          <w:u w:color="000000" w:themeColor="text1"/>
        </w:rPr>
        <w:t>(</w:t>
      </w:r>
      <w:bookmarkEnd w:id="197"/>
      <w:r w:rsidRPr="00EA4D53">
        <w:rPr>
          <w:color w:val="000000" w:themeColor="text1"/>
          <w:u w:color="000000" w:themeColor="text1"/>
        </w:rPr>
        <w:t>5)</w:t>
      </w:r>
      <w:r w:rsidRPr="00EA4D53">
        <w:t xml:space="preserve"> </w:t>
      </w:r>
      <w:r w:rsidRPr="00EA4D53">
        <w:rPr>
          <w:color w:val="000000" w:themeColor="text1"/>
          <w:u w:color="000000" w:themeColor="text1"/>
        </w:rPr>
        <w:t>must correct the inaccuracy or defect.</w:t>
      </w:r>
    </w:p>
    <w:p w:rsidRPr="00EA4D53" w:rsidR="00B24D0C" w:rsidP="00B24D0C" w:rsidRDefault="00B24D0C" w14:paraId="0960D98B" w14:textId="77777777">
      <w:pPr>
        <w:pStyle w:val="scnewcodesection"/>
      </w:pPr>
      <w:r w:rsidRPr="00EA4D53">
        <w:rPr>
          <w:color w:val="000000" w:themeColor="text1"/>
          <w:u w:color="000000" w:themeColor="text1"/>
        </w:rPr>
        <w:tab/>
      </w:r>
      <w:bookmarkStart w:name="ss_T33C43N116Sd_lv2_b0b2d7562" w:id="198"/>
      <w:r w:rsidRPr="00EA4D53">
        <w:rPr>
          <w:color w:val="000000" w:themeColor="text1"/>
          <w:u w:color="000000" w:themeColor="text1"/>
        </w:rPr>
        <w:t>(</w:t>
      </w:r>
      <w:bookmarkEnd w:id="198"/>
      <w:r w:rsidRPr="00EA4D53">
        <w:rPr>
          <w:color w:val="000000" w:themeColor="text1"/>
          <w:u w:color="000000" w:themeColor="text1"/>
        </w:rPr>
        <w:t>d)</w:t>
      </w:r>
      <w:r w:rsidRPr="00EA4D53">
        <w:t xml:space="preserve"> </w:t>
      </w:r>
      <w:r w:rsidRPr="00EA4D53">
        <w:rPr>
          <w:color w:val="000000" w:themeColor="text1"/>
          <w:u w:color="000000" w:themeColor="text1"/>
        </w:rPr>
        <w:t>A statement of correction is effective as of the effective date of the filed record that it corrects except for purposes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103(d) and as to persons relying on the uncorrected filed record and adversely affected by the correction. For those purposes and as to those persons, the statement of correction is effective when filed.</w:t>
      </w:r>
    </w:p>
    <w:p w:rsidRPr="00EA4D53" w:rsidR="00B24D0C" w:rsidP="00B24D0C" w:rsidRDefault="00B24D0C" w14:paraId="638655C7" w14:textId="77777777">
      <w:pPr>
        <w:pStyle w:val="scnewcodesection"/>
      </w:pPr>
    </w:p>
    <w:p w:rsidRPr="00EA4D53" w:rsidR="00B24D0C" w:rsidP="00B24D0C" w:rsidRDefault="00B24D0C" w14:paraId="33959A8C" w14:textId="77777777">
      <w:pPr>
        <w:pStyle w:val="scnewcodesection"/>
      </w:pPr>
      <w:r>
        <w:tab/>
      </w:r>
      <w:bookmarkStart w:name="ns_T33C43N117_e506906de" w:id="199"/>
      <w:r w:rsidRPr="00EA4D53">
        <w:rPr>
          <w:color w:val="000000" w:themeColor="text1"/>
          <w:u w:color="000000" w:themeColor="text1"/>
        </w:rPr>
        <w:t>S</w:t>
      </w:r>
      <w:bookmarkEnd w:id="19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117.</w:t>
      </w:r>
      <w:r w:rsidRPr="00EA4D53">
        <w:rPr>
          <w:color w:val="000000" w:themeColor="text1"/>
          <w:u w:color="000000" w:themeColor="text1"/>
        </w:rPr>
        <w:tab/>
      </w:r>
      <w:bookmarkStart w:name="ss_T33C43N117Sa_lv1_723c6ddd8" w:id="200"/>
      <w:r w:rsidRPr="00EA4D53">
        <w:rPr>
          <w:color w:val="000000" w:themeColor="text1"/>
          <w:u w:color="000000" w:themeColor="text1"/>
        </w:rPr>
        <w:t>(</w:t>
      </w:r>
      <w:bookmarkEnd w:id="200"/>
      <w:r w:rsidRPr="00EA4D53">
        <w:rPr>
          <w:color w:val="000000" w:themeColor="text1"/>
          <w:u w:color="000000" w:themeColor="text1"/>
        </w:rPr>
        <w:t>a)</w:t>
      </w:r>
      <w:r w:rsidRPr="00EA4D53">
        <w:t xml:space="preserve"> </w:t>
      </w:r>
      <w:r w:rsidRPr="00EA4D53">
        <w:rPr>
          <w:color w:val="000000" w:themeColor="text1"/>
          <w:u w:color="000000" w:themeColor="text1"/>
        </w:rPr>
        <w:t>The Secretary of State shall file a record delivered to the Secretary of State for filing which satisfies this chapter. The duty of the Secretary of State under this section is ministerial.</w:t>
      </w:r>
    </w:p>
    <w:p w:rsidRPr="00EA4D53" w:rsidR="00B24D0C" w:rsidP="00B24D0C" w:rsidRDefault="00B24D0C" w14:paraId="0D56ABE1" w14:textId="77777777">
      <w:pPr>
        <w:pStyle w:val="scnewcodesection"/>
      </w:pPr>
      <w:r w:rsidRPr="00EA4D53">
        <w:rPr>
          <w:color w:val="000000" w:themeColor="text1"/>
          <w:u w:color="000000" w:themeColor="text1"/>
        </w:rPr>
        <w:tab/>
      </w:r>
      <w:bookmarkStart w:name="ss_T33C43N117Sb_lv1_f24e00b3b" w:id="201"/>
      <w:r w:rsidRPr="00EA4D53">
        <w:rPr>
          <w:color w:val="000000" w:themeColor="text1"/>
          <w:u w:color="000000" w:themeColor="text1"/>
        </w:rPr>
        <w:t>(</w:t>
      </w:r>
      <w:bookmarkEnd w:id="201"/>
      <w:r w:rsidRPr="00EA4D53">
        <w:rPr>
          <w:color w:val="000000" w:themeColor="text1"/>
          <w:u w:color="000000" w:themeColor="text1"/>
        </w:rPr>
        <w:t>b)</w:t>
      </w:r>
      <w:r w:rsidRPr="00EA4D53">
        <w:t xml:space="preserve"> </w:t>
      </w:r>
      <w:r w:rsidRPr="00EA4D53">
        <w:rPr>
          <w:color w:val="000000" w:themeColor="text1"/>
          <w:u w:color="000000" w:themeColor="text1"/>
        </w:rPr>
        <w:t>When the Secretary of State files a record, the Secretary of State shall record it as filed on the date and at the time of its delivery. After filing a record, the Secretary of State shall deliver to the person that submitted the record a copy of the record with an acknowledgment of the date and time of filing and, in the case of a statement of denial, also to the partnership to which the statement pertains.</w:t>
      </w:r>
    </w:p>
    <w:p w:rsidRPr="00EA4D53" w:rsidR="00B24D0C" w:rsidP="00B24D0C" w:rsidRDefault="00B24D0C" w14:paraId="510C80FF" w14:textId="77777777">
      <w:pPr>
        <w:pStyle w:val="scnewcodesection"/>
      </w:pPr>
      <w:r w:rsidRPr="00EA4D53">
        <w:rPr>
          <w:color w:val="000000" w:themeColor="text1"/>
          <w:u w:color="000000" w:themeColor="text1"/>
        </w:rPr>
        <w:tab/>
      </w:r>
      <w:bookmarkStart w:name="ss_T33C43N117Sc_lv1_4cba8a144" w:id="202"/>
      <w:r w:rsidRPr="00EA4D53">
        <w:rPr>
          <w:color w:val="000000" w:themeColor="text1"/>
          <w:u w:color="000000" w:themeColor="text1"/>
        </w:rPr>
        <w:t>(</w:t>
      </w:r>
      <w:bookmarkEnd w:id="202"/>
      <w:r w:rsidRPr="00EA4D53">
        <w:rPr>
          <w:color w:val="000000" w:themeColor="text1"/>
          <w:u w:color="000000" w:themeColor="text1"/>
        </w:rPr>
        <w:t>c)</w:t>
      </w:r>
      <w:r w:rsidRPr="00EA4D53">
        <w:t xml:space="preserve"> </w:t>
      </w:r>
      <w:r w:rsidRPr="00EA4D53">
        <w:rPr>
          <w:color w:val="000000" w:themeColor="text1"/>
          <w:u w:color="000000" w:themeColor="text1"/>
        </w:rPr>
        <w:t>If the Secretary of State refuses to file a record, the Secretary of State shall, not later than fifteen business days after the record is delivered:</w:t>
      </w:r>
    </w:p>
    <w:p w:rsidRPr="00EA4D53" w:rsidR="00B24D0C" w:rsidP="00B24D0C" w:rsidRDefault="00B24D0C" w14:paraId="67BDA18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1_lv2_9f300a679" w:id="203"/>
      <w:r w:rsidRPr="00EA4D53">
        <w:rPr>
          <w:color w:val="000000" w:themeColor="text1"/>
          <w:u w:color="000000" w:themeColor="text1"/>
        </w:rPr>
        <w:t>(</w:t>
      </w:r>
      <w:bookmarkEnd w:id="203"/>
      <w:r w:rsidRPr="00EA4D53">
        <w:rPr>
          <w:color w:val="000000" w:themeColor="text1"/>
          <w:u w:color="000000" w:themeColor="text1"/>
        </w:rPr>
        <w:t>1)</w:t>
      </w:r>
      <w:r w:rsidRPr="00EA4D53">
        <w:t xml:space="preserve"> </w:t>
      </w:r>
      <w:r w:rsidRPr="00EA4D53">
        <w:rPr>
          <w:color w:val="000000" w:themeColor="text1"/>
          <w:u w:color="000000" w:themeColor="text1"/>
        </w:rPr>
        <w:t>return the record or notify the person that submitted the record of the refusal; and</w:t>
      </w:r>
    </w:p>
    <w:p w:rsidRPr="00EA4D53" w:rsidR="00B24D0C" w:rsidP="00B24D0C" w:rsidRDefault="00B24D0C" w14:paraId="70EBCC8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2_lv2_4b3d1bd6c" w:id="204"/>
      <w:r w:rsidRPr="00EA4D53">
        <w:rPr>
          <w:color w:val="000000" w:themeColor="text1"/>
          <w:u w:color="000000" w:themeColor="text1"/>
        </w:rPr>
        <w:t>(</w:t>
      </w:r>
      <w:bookmarkEnd w:id="204"/>
      <w:r w:rsidRPr="00EA4D53">
        <w:rPr>
          <w:color w:val="000000" w:themeColor="text1"/>
          <w:u w:color="000000" w:themeColor="text1"/>
        </w:rPr>
        <w:t>2)</w:t>
      </w:r>
      <w:r w:rsidRPr="00EA4D53">
        <w:t xml:space="preserve"> </w:t>
      </w:r>
      <w:r w:rsidRPr="00EA4D53">
        <w:rPr>
          <w:color w:val="000000" w:themeColor="text1"/>
          <w:u w:color="000000" w:themeColor="text1"/>
        </w:rPr>
        <w:t>provide a brief explanation in a record of the reason for the refusal.</w:t>
      </w:r>
    </w:p>
    <w:p w:rsidRPr="00EA4D53" w:rsidR="00B24D0C" w:rsidP="00B24D0C" w:rsidRDefault="00B24D0C" w14:paraId="21115DBC" w14:textId="77777777">
      <w:pPr>
        <w:pStyle w:val="scnewcodesection"/>
      </w:pPr>
      <w:r w:rsidRPr="00EA4D53">
        <w:rPr>
          <w:color w:val="000000" w:themeColor="text1"/>
          <w:u w:color="000000" w:themeColor="text1"/>
        </w:rPr>
        <w:tab/>
      </w:r>
      <w:bookmarkStart w:name="ss_T33C43N117Sd_lv1_0af4690eb" w:id="205"/>
      <w:r w:rsidRPr="00EA4D53">
        <w:rPr>
          <w:color w:val="000000" w:themeColor="text1"/>
          <w:u w:color="000000" w:themeColor="text1"/>
        </w:rPr>
        <w:t>(</w:t>
      </w:r>
      <w:bookmarkEnd w:id="205"/>
      <w:r w:rsidRPr="00EA4D53">
        <w:rPr>
          <w:color w:val="000000" w:themeColor="text1"/>
          <w:u w:color="000000" w:themeColor="text1"/>
        </w:rPr>
        <w:t>d)</w:t>
      </w:r>
      <w:r w:rsidRPr="00EA4D53">
        <w:t xml:space="preserve"> </w:t>
      </w:r>
      <w:r w:rsidRPr="00EA4D53">
        <w:rPr>
          <w:color w:val="000000" w:themeColor="text1"/>
          <w:u w:color="000000" w:themeColor="text1"/>
        </w:rPr>
        <w:t>If the Secretary of State refuses to file a record, the person that submitted the record may petition the appropriate court to compel filing of the record.  The record and the explanation of the Secretary of State of the refusal to file must be attached to the petition.  The court may decide the matter in a summary proceeding.</w:t>
      </w:r>
    </w:p>
    <w:p w:rsidRPr="00EA4D53" w:rsidR="00B24D0C" w:rsidP="00B24D0C" w:rsidRDefault="00B24D0C" w14:paraId="3245CC4A" w14:textId="77777777">
      <w:pPr>
        <w:pStyle w:val="scnewcodesection"/>
      </w:pPr>
      <w:r w:rsidRPr="00EA4D53">
        <w:rPr>
          <w:color w:val="000000" w:themeColor="text1"/>
          <w:u w:color="000000" w:themeColor="text1"/>
        </w:rPr>
        <w:tab/>
      </w:r>
      <w:bookmarkStart w:name="ss_T33C43N117Se_lv1_255b03505" w:id="206"/>
      <w:r w:rsidRPr="00EA4D53">
        <w:rPr>
          <w:color w:val="000000" w:themeColor="text1"/>
          <w:u w:color="000000" w:themeColor="text1"/>
        </w:rPr>
        <w:t>(</w:t>
      </w:r>
      <w:bookmarkEnd w:id="206"/>
      <w:r w:rsidRPr="00EA4D53">
        <w:rPr>
          <w:color w:val="000000" w:themeColor="text1"/>
          <w:u w:color="000000" w:themeColor="text1"/>
        </w:rPr>
        <w:t>e)</w:t>
      </w:r>
      <w:r w:rsidRPr="00EA4D53">
        <w:t xml:space="preserve"> </w:t>
      </w:r>
      <w:r w:rsidRPr="00EA4D53">
        <w:rPr>
          <w:color w:val="000000" w:themeColor="text1"/>
          <w:u w:color="000000" w:themeColor="text1"/>
        </w:rPr>
        <w:t>The filing of or refusal to file a record does not:</w:t>
      </w:r>
    </w:p>
    <w:p w:rsidRPr="00EA4D53" w:rsidR="00B24D0C" w:rsidP="00B24D0C" w:rsidRDefault="00B24D0C" w14:paraId="3ABB084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1_lv2_1b4a5532d" w:id="207"/>
      <w:r w:rsidRPr="00EA4D53">
        <w:rPr>
          <w:color w:val="000000" w:themeColor="text1"/>
          <w:u w:color="000000" w:themeColor="text1"/>
        </w:rPr>
        <w:t>(</w:t>
      </w:r>
      <w:bookmarkEnd w:id="207"/>
      <w:r w:rsidRPr="00EA4D53">
        <w:rPr>
          <w:color w:val="000000" w:themeColor="text1"/>
          <w:u w:color="000000" w:themeColor="text1"/>
        </w:rPr>
        <w:t>1)</w:t>
      </w:r>
      <w:r w:rsidRPr="00EA4D53">
        <w:t xml:space="preserve"> </w:t>
      </w:r>
      <w:r w:rsidRPr="00EA4D53">
        <w:rPr>
          <w:color w:val="000000" w:themeColor="text1"/>
          <w:u w:color="000000" w:themeColor="text1"/>
        </w:rPr>
        <w:t>affect the validity or invalidity of the record in whole or in part; or</w:t>
      </w:r>
    </w:p>
    <w:p w:rsidRPr="00EA4D53" w:rsidR="00B24D0C" w:rsidP="00B24D0C" w:rsidRDefault="00B24D0C" w14:paraId="343A4E8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2_lv2_a2d52f587" w:id="208"/>
      <w:r w:rsidRPr="00EA4D53">
        <w:rPr>
          <w:color w:val="000000" w:themeColor="text1"/>
          <w:u w:color="000000" w:themeColor="text1"/>
        </w:rPr>
        <w:t>(</w:t>
      </w:r>
      <w:bookmarkEnd w:id="208"/>
      <w:r w:rsidRPr="00EA4D53">
        <w:rPr>
          <w:color w:val="000000" w:themeColor="text1"/>
          <w:u w:color="000000" w:themeColor="text1"/>
        </w:rPr>
        <w:t>2)</w:t>
      </w:r>
      <w:r w:rsidRPr="00EA4D53">
        <w:t xml:space="preserve"> </w:t>
      </w:r>
      <w:r w:rsidRPr="00EA4D53">
        <w:rPr>
          <w:color w:val="000000" w:themeColor="text1"/>
          <w:u w:color="000000" w:themeColor="text1"/>
        </w:rPr>
        <w:t>create a presumption that the information contained in the record is correct or incorrect.</w:t>
      </w:r>
    </w:p>
    <w:p w:rsidRPr="00EA4D53" w:rsidR="00B24D0C" w:rsidP="00B24D0C" w:rsidRDefault="00B24D0C" w14:paraId="3BE2B794" w14:textId="77777777">
      <w:pPr>
        <w:pStyle w:val="scnewcodesection"/>
      </w:pPr>
      <w:r w:rsidRPr="00EA4D53">
        <w:rPr>
          <w:color w:val="000000" w:themeColor="text1"/>
          <w:u w:color="000000" w:themeColor="text1"/>
        </w:rPr>
        <w:tab/>
      </w:r>
      <w:bookmarkStart w:name="ss_T33C43N117Sf_lv1_a838e111d" w:id="209"/>
      <w:r w:rsidRPr="00EA4D53">
        <w:rPr>
          <w:color w:val="000000" w:themeColor="text1"/>
          <w:u w:color="000000" w:themeColor="text1"/>
        </w:rPr>
        <w:t>(</w:t>
      </w:r>
      <w:bookmarkEnd w:id="209"/>
      <w:r w:rsidRPr="00EA4D53">
        <w:rPr>
          <w:color w:val="000000" w:themeColor="text1"/>
          <w:u w:color="000000" w:themeColor="text1"/>
        </w:rPr>
        <w:t>f)</w:t>
      </w:r>
      <w:r w:rsidRPr="00EA4D53">
        <w:t xml:space="preserve"> </w:t>
      </w:r>
      <w:r w:rsidRPr="00EA4D53">
        <w:rPr>
          <w:color w:val="000000" w:themeColor="text1"/>
          <w:u w:color="000000" w:themeColor="text1"/>
        </w:rPr>
        <w:t>Except as otherwise provided by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 or by law other than this chapter, the Secretary of State may deliver any record to a person by delivering it:</w:t>
      </w:r>
    </w:p>
    <w:p w:rsidRPr="00EA4D53" w:rsidR="00B24D0C" w:rsidP="00B24D0C" w:rsidRDefault="00B24D0C" w14:paraId="03A9874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1_lv2_6001420a2" w:id="210"/>
      <w:r w:rsidRPr="00EA4D53">
        <w:rPr>
          <w:color w:val="000000" w:themeColor="text1"/>
          <w:u w:color="000000" w:themeColor="text1"/>
        </w:rPr>
        <w:t>(</w:t>
      </w:r>
      <w:bookmarkEnd w:id="210"/>
      <w:r w:rsidRPr="00EA4D53">
        <w:rPr>
          <w:color w:val="000000" w:themeColor="text1"/>
          <w:u w:color="000000" w:themeColor="text1"/>
        </w:rPr>
        <w:t>1)</w:t>
      </w:r>
      <w:r w:rsidRPr="00EA4D53">
        <w:t xml:space="preserve"> </w:t>
      </w:r>
      <w:r w:rsidRPr="00EA4D53">
        <w:rPr>
          <w:color w:val="000000" w:themeColor="text1"/>
          <w:u w:color="000000" w:themeColor="text1"/>
        </w:rPr>
        <w:t>in person to the person that submitted it;</w:t>
      </w:r>
    </w:p>
    <w:p w:rsidRPr="00EA4D53" w:rsidR="00B24D0C" w:rsidP="00B24D0C" w:rsidRDefault="00B24D0C" w14:paraId="19B67DF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2_lv2_c728a2c3a" w:id="211"/>
      <w:r w:rsidRPr="00EA4D53">
        <w:rPr>
          <w:color w:val="000000" w:themeColor="text1"/>
          <w:u w:color="000000" w:themeColor="text1"/>
        </w:rPr>
        <w:t>(</w:t>
      </w:r>
      <w:bookmarkEnd w:id="211"/>
      <w:r w:rsidRPr="00EA4D53">
        <w:rPr>
          <w:color w:val="000000" w:themeColor="text1"/>
          <w:u w:color="000000" w:themeColor="text1"/>
        </w:rPr>
        <w:t>2)</w:t>
      </w:r>
      <w:r w:rsidRPr="00EA4D53">
        <w:t xml:space="preserve"> </w:t>
      </w:r>
      <w:r w:rsidRPr="00EA4D53">
        <w:rPr>
          <w:color w:val="000000" w:themeColor="text1"/>
          <w:u w:color="000000" w:themeColor="text1"/>
        </w:rPr>
        <w:t>to the address of the person</w:t>
      </w:r>
      <w:r w:rsidRPr="00262908">
        <w:rPr>
          <w:color w:val="000000" w:themeColor="text1"/>
          <w:u w:color="000000" w:themeColor="text1"/>
        </w:rPr>
        <w:t>’</w:t>
      </w:r>
      <w:r w:rsidRPr="00EA4D53">
        <w:rPr>
          <w:color w:val="000000" w:themeColor="text1"/>
          <w:u w:color="000000" w:themeColor="text1"/>
        </w:rPr>
        <w:t>s registered agent;</w:t>
      </w:r>
    </w:p>
    <w:p w:rsidRPr="00EA4D53" w:rsidR="00B24D0C" w:rsidP="00B24D0C" w:rsidRDefault="00B24D0C" w14:paraId="090B2CC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3_lv2_b61fe3656" w:id="212"/>
      <w:r w:rsidRPr="00EA4D53">
        <w:rPr>
          <w:color w:val="000000" w:themeColor="text1"/>
          <w:u w:color="000000" w:themeColor="text1"/>
        </w:rPr>
        <w:t>(</w:t>
      </w:r>
      <w:bookmarkEnd w:id="212"/>
      <w:r w:rsidRPr="00EA4D53">
        <w:rPr>
          <w:color w:val="000000" w:themeColor="text1"/>
          <w:u w:color="000000" w:themeColor="text1"/>
        </w:rPr>
        <w:t>3)</w:t>
      </w:r>
      <w:r w:rsidRPr="00EA4D53">
        <w:t xml:space="preserve"> </w:t>
      </w:r>
      <w:r w:rsidRPr="00EA4D53">
        <w:rPr>
          <w:color w:val="000000" w:themeColor="text1"/>
          <w:u w:color="000000" w:themeColor="text1"/>
        </w:rPr>
        <w:t>to the principal office of the person; or</w:t>
      </w:r>
    </w:p>
    <w:p w:rsidRPr="00EA4D53" w:rsidR="00B24D0C" w:rsidP="00B24D0C" w:rsidRDefault="00B24D0C" w14:paraId="0CC24D3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7S4_lv2_7180655be" w:id="213"/>
      <w:r w:rsidRPr="00EA4D53">
        <w:rPr>
          <w:color w:val="000000" w:themeColor="text1"/>
          <w:u w:color="000000" w:themeColor="text1"/>
        </w:rPr>
        <w:t>(</w:t>
      </w:r>
      <w:bookmarkEnd w:id="213"/>
      <w:r w:rsidRPr="00EA4D53">
        <w:rPr>
          <w:color w:val="000000" w:themeColor="text1"/>
          <w:u w:color="000000" w:themeColor="text1"/>
        </w:rPr>
        <w:t>4)</w:t>
      </w:r>
      <w:r w:rsidRPr="00EA4D53">
        <w:t xml:space="preserve"> </w:t>
      </w:r>
      <w:r w:rsidRPr="00EA4D53">
        <w:rPr>
          <w:color w:val="000000" w:themeColor="text1"/>
          <w:u w:color="000000" w:themeColor="text1"/>
        </w:rPr>
        <w:t>to another address the person provides to the Secretary of State for delivery.</w:t>
      </w:r>
    </w:p>
    <w:p w:rsidRPr="00EA4D53" w:rsidR="00B24D0C" w:rsidP="00B24D0C" w:rsidRDefault="00B24D0C" w14:paraId="1518751F" w14:textId="77777777">
      <w:pPr>
        <w:pStyle w:val="scnewcodesection"/>
      </w:pPr>
    </w:p>
    <w:p w:rsidRPr="00EA4D53" w:rsidR="00B24D0C" w:rsidP="00B24D0C" w:rsidRDefault="00B24D0C" w14:paraId="6651E6B3" w14:textId="77777777">
      <w:pPr>
        <w:pStyle w:val="scnewcodesection"/>
      </w:pPr>
      <w:r>
        <w:tab/>
      </w:r>
      <w:bookmarkStart w:name="ns_T33C43N118_cc10f0132" w:id="214"/>
      <w:r w:rsidRPr="00EA4D53">
        <w:rPr>
          <w:color w:val="000000" w:themeColor="text1"/>
          <w:u w:color="000000" w:themeColor="text1"/>
        </w:rPr>
        <w:t>S</w:t>
      </w:r>
      <w:bookmarkEnd w:id="21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118.</w:t>
      </w:r>
      <w:r>
        <w:tab/>
      </w:r>
      <w:r w:rsidRPr="00EA4D53">
        <w:rPr>
          <w:color w:val="000000" w:themeColor="text1"/>
          <w:u w:color="000000" w:themeColor="text1"/>
        </w:rPr>
        <w:tab/>
        <w:t>The General Assembly has power to amend or repeal all or part of this chapter at any time, and all limited liability partnerships and foreign limited liability partnerships subject to this chapter are governed by the amendment or repeal.</w:t>
      </w:r>
    </w:p>
    <w:p w:rsidRPr="00EA4D53" w:rsidR="00B24D0C" w:rsidP="00B24D0C" w:rsidRDefault="00B24D0C" w14:paraId="6F0C42F5" w14:textId="77777777">
      <w:pPr>
        <w:pStyle w:val="scnewcodesection"/>
      </w:pPr>
    </w:p>
    <w:p w:rsidRPr="00EA4D53" w:rsidR="00B24D0C" w:rsidP="00B24D0C" w:rsidRDefault="00B24D0C" w14:paraId="44719A5A" w14:textId="77777777">
      <w:pPr>
        <w:pStyle w:val="scnewcodesection"/>
      </w:pPr>
      <w:r>
        <w:tab/>
      </w:r>
      <w:bookmarkStart w:name="ns_T43C33N119_2d019997a" w:id="215"/>
      <w:r w:rsidRPr="00EA4D53">
        <w:rPr>
          <w:color w:val="000000" w:themeColor="text1"/>
          <w:u w:color="000000" w:themeColor="text1"/>
        </w:rPr>
        <w:t>S</w:t>
      </w:r>
      <w:bookmarkEnd w:id="215"/>
      <w:r>
        <w:t>ection 43</w:t>
      </w:r>
      <w:r>
        <w:rPr>
          <w:color w:val="000000" w:themeColor="text1"/>
          <w:u w:color="000000" w:themeColor="text1"/>
        </w:rPr>
        <w:noBreakHyphen/>
      </w:r>
      <w:r w:rsidRPr="00EA4D53">
        <w:rPr>
          <w:color w:val="000000" w:themeColor="text1"/>
          <w:u w:color="000000" w:themeColor="text1"/>
        </w:rPr>
        <w:t>33</w:t>
      </w:r>
      <w:r>
        <w:rPr>
          <w:color w:val="000000" w:themeColor="text1"/>
          <w:u w:color="000000" w:themeColor="text1"/>
        </w:rPr>
        <w:noBreakHyphen/>
      </w:r>
      <w:r w:rsidRPr="00EA4D53">
        <w:rPr>
          <w:color w:val="000000" w:themeColor="text1"/>
          <w:u w:color="000000" w:themeColor="text1"/>
        </w:rPr>
        <w:t>119.</w:t>
      </w:r>
      <w:r>
        <w:tab/>
      </w:r>
      <w:r w:rsidRPr="00EA4D53">
        <w:rPr>
          <w:color w:val="000000" w:themeColor="text1"/>
          <w:u w:color="000000" w:themeColor="text1"/>
        </w:rPr>
        <w:tab/>
        <w:t>Unless displaced by particular provisions of this chapter, the principles of law and equity supplement this chapter.</w:t>
      </w:r>
    </w:p>
    <w:p w:rsidRPr="00EA4D53" w:rsidR="00B24D0C" w:rsidP="00B24D0C" w:rsidRDefault="00B24D0C" w14:paraId="553B5785" w14:textId="77777777">
      <w:pPr>
        <w:pStyle w:val="scnewcodesection"/>
      </w:pPr>
    </w:p>
    <w:p w:rsidRPr="00EA4D53" w:rsidR="00B24D0C" w:rsidP="00B24D0C" w:rsidRDefault="00B24D0C" w14:paraId="60996793" w14:textId="77777777">
      <w:pPr>
        <w:pStyle w:val="scnewcodesection"/>
      </w:pPr>
    </w:p>
    <w:p w:rsidRPr="00EA4D53" w:rsidR="00B24D0C" w:rsidP="00B24D0C" w:rsidRDefault="00B24D0C" w14:paraId="78275F92" w14:textId="77777777">
      <w:pPr>
        <w:pStyle w:val="scnewcodesection"/>
        <w:jc w:val="center"/>
      </w:pPr>
      <w:bookmarkStart w:name="up_a9ac6af3e" w:id="216"/>
      <w:r w:rsidRPr="00EA4D53">
        <w:t>A</w:t>
      </w:r>
      <w:bookmarkEnd w:id="216"/>
      <w:r w:rsidRPr="00EA4D53">
        <w:t>rticle 2</w:t>
      </w:r>
    </w:p>
    <w:p w:rsidRPr="00EA4D53" w:rsidR="00B24D0C" w:rsidP="00B24D0C" w:rsidRDefault="00B24D0C" w14:paraId="198A56D5" w14:textId="77777777">
      <w:pPr>
        <w:pStyle w:val="scnewcodesection"/>
        <w:jc w:val="center"/>
      </w:pPr>
    </w:p>
    <w:p w:rsidRPr="00EA4D53" w:rsidR="00B24D0C" w:rsidP="00B24D0C" w:rsidRDefault="00B24D0C" w14:paraId="6B31E758" w14:textId="77777777">
      <w:pPr>
        <w:pStyle w:val="scnewcodesection"/>
        <w:jc w:val="center"/>
      </w:pPr>
      <w:bookmarkStart w:name="up_eeb2fe381" w:id="217"/>
      <w:r w:rsidRPr="00EA4D53">
        <w:t>N</w:t>
      </w:r>
      <w:bookmarkEnd w:id="217"/>
      <w:r w:rsidRPr="00EA4D53">
        <w:t>ature of Partnership</w:t>
      </w:r>
    </w:p>
    <w:p w:rsidRPr="00EA4D53" w:rsidR="00B24D0C" w:rsidP="00B24D0C" w:rsidRDefault="00B24D0C" w14:paraId="7484FD1F" w14:textId="77777777">
      <w:pPr>
        <w:pStyle w:val="scnewcodesection"/>
        <w:jc w:val="center"/>
      </w:pPr>
    </w:p>
    <w:p w:rsidRPr="00EA4D53" w:rsidR="00B24D0C" w:rsidP="00B24D0C" w:rsidRDefault="00B24D0C" w14:paraId="2CEF8CAB" w14:textId="77777777">
      <w:pPr>
        <w:pStyle w:val="scnewcodesection"/>
      </w:pPr>
      <w:r>
        <w:tab/>
      </w:r>
      <w:bookmarkStart w:name="ns_T33C43N201_7c73169c0" w:id="218"/>
      <w:r w:rsidRPr="00EA4D53">
        <w:t>S</w:t>
      </w:r>
      <w:bookmarkEnd w:id="218"/>
      <w:r>
        <w:t>ection 33</w:t>
      </w:r>
      <w:r>
        <w:noBreakHyphen/>
      </w:r>
      <w:r w:rsidRPr="00EA4D53">
        <w:t>43</w:t>
      </w:r>
      <w:r>
        <w:noBreakHyphen/>
      </w:r>
      <w:r w:rsidRPr="00EA4D53">
        <w:t>201.</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partnership is an entity distinct from its partners.</w:t>
      </w:r>
    </w:p>
    <w:p w:rsidRPr="00EA4D53" w:rsidR="00B24D0C" w:rsidP="00B24D0C" w:rsidRDefault="00B24D0C" w14:paraId="7CF44014" w14:textId="77777777">
      <w:pPr>
        <w:pStyle w:val="scnewcodesection"/>
      </w:pPr>
      <w:r w:rsidRPr="00EA4D53">
        <w:rPr>
          <w:color w:val="000000" w:themeColor="text1"/>
          <w:u w:color="000000" w:themeColor="text1"/>
        </w:rPr>
        <w:tab/>
      </w:r>
      <w:bookmarkStart w:name="ss_T33C43N201Sb_lv1_988a00a1c" w:id="219"/>
      <w:r w:rsidRPr="00EA4D53">
        <w:rPr>
          <w:color w:val="000000" w:themeColor="text1"/>
          <w:u w:color="000000" w:themeColor="text1"/>
        </w:rPr>
        <w:t>(</w:t>
      </w:r>
      <w:bookmarkEnd w:id="219"/>
      <w:r w:rsidRPr="00EA4D53">
        <w:rPr>
          <w:color w:val="000000" w:themeColor="text1"/>
          <w:u w:color="000000" w:themeColor="text1"/>
        </w:rPr>
        <w:t>b)</w:t>
      </w:r>
      <w:r w:rsidRPr="00EA4D53">
        <w:t xml:space="preserve"> </w:t>
      </w:r>
      <w:r w:rsidRPr="00EA4D53">
        <w:rPr>
          <w:color w:val="000000" w:themeColor="text1"/>
          <w:u w:color="000000" w:themeColor="text1"/>
        </w:rPr>
        <w:t>A partnership is the same entity regardless of whether the partnership has a statement of qualification in effect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901.</w:t>
      </w:r>
    </w:p>
    <w:p w:rsidRPr="00EA4D53" w:rsidR="00B24D0C" w:rsidP="00B24D0C" w:rsidRDefault="00B24D0C" w14:paraId="414B35CD" w14:textId="77777777">
      <w:pPr>
        <w:pStyle w:val="scnewcodesection"/>
      </w:pPr>
    </w:p>
    <w:p w:rsidRPr="00EA4D53" w:rsidR="00B24D0C" w:rsidP="00B24D0C" w:rsidRDefault="00B24D0C" w14:paraId="7D5BE118" w14:textId="77777777">
      <w:pPr>
        <w:pStyle w:val="scnewcodesection"/>
      </w:pPr>
      <w:r>
        <w:tab/>
      </w:r>
      <w:bookmarkStart w:name="ns_T33C43N202_1b91d3348" w:id="220"/>
      <w:r w:rsidRPr="00EA4D53">
        <w:t>S</w:t>
      </w:r>
      <w:bookmarkEnd w:id="220"/>
      <w:r>
        <w:t>ection 33</w:t>
      </w:r>
      <w:r>
        <w:noBreakHyphen/>
      </w:r>
      <w:r w:rsidRPr="00EA4D53">
        <w:t>43</w:t>
      </w:r>
      <w:r>
        <w:noBreakHyphen/>
      </w:r>
      <w:r w:rsidRPr="00EA4D53">
        <w:t>202.</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subsection (b), the association of two or more persons to carry on as co</w:t>
      </w:r>
      <w:r>
        <w:rPr>
          <w:color w:val="000000" w:themeColor="text1"/>
          <w:u w:color="000000" w:themeColor="text1"/>
        </w:rPr>
        <w:noBreakHyphen/>
      </w:r>
      <w:r w:rsidRPr="00EA4D53">
        <w:rPr>
          <w:color w:val="000000" w:themeColor="text1"/>
          <w:u w:color="000000" w:themeColor="text1"/>
        </w:rPr>
        <w:t>owners a business for profit forms a partnership, whether or not the persons intend to form a partnership.</w:t>
      </w:r>
    </w:p>
    <w:p w:rsidRPr="00EA4D53" w:rsidR="00B24D0C" w:rsidP="00B24D0C" w:rsidRDefault="00B24D0C" w14:paraId="48D75DF0" w14:textId="77777777">
      <w:pPr>
        <w:pStyle w:val="scnewcodesection"/>
      </w:pPr>
      <w:r w:rsidRPr="00EA4D53">
        <w:rPr>
          <w:color w:val="000000" w:themeColor="text1"/>
          <w:u w:color="000000" w:themeColor="text1"/>
        </w:rPr>
        <w:tab/>
      </w:r>
      <w:bookmarkStart w:name="ss_T33C43N202Sb_lv1_a87576617" w:id="221"/>
      <w:r w:rsidRPr="00EA4D53">
        <w:rPr>
          <w:color w:val="000000" w:themeColor="text1"/>
          <w:u w:color="000000" w:themeColor="text1"/>
        </w:rPr>
        <w:t>(</w:t>
      </w:r>
      <w:bookmarkEnd w:id="221"/>
      <w:r w:rsidRPr="00EA4D53">
        <w:rPr>
          <w:color w:val="000000" w:themeColor="text1"/>
          <w:u w:color="000000" w:themeColor="text1"/>
        </w:rPr>
        <w:t>b)</w:t>
      </w:r>
      <w:r w:rsidRPr="00EA4D53">
        <w:t xml:space="preserve"> </w:t>
      </w:r>
      <w:r w:rsidRPr="00EA4D53">
        <w:rPr>
          <w:color w:val="000000" w:themeColor="text1"/>
          <w:u w:color="000000" w:themeColor="text1"/>
        </w:rPr>
        <w:t>An association formed under a statute other than this chapter,  a predecessor statute, or a comparable statute of another jurisdiction is not a partnership under this chapter.</w:t>
      </w:r>
    </w:p>
    <w:p w:rsidRPr="00EA4D53" w:rsidR="00B24D0C" w:rsidP="00B24D0C" w:rsidRDefault="00B24D0C" w14:paraId="093BA2B9" w14:textId="77777777">
      <w:pPr>
        <w:pStyle w:val="scnewcodesection"/>
      </w:pPr>
      <w:r w:rsidRPr="00EA4D53">
        <w:rPr>
          <w:color w:val="000000" w:themeColor="text1"/>
          <w:u w:color="000000" w:themeColor="text1"/>
        </w:rPr>
        <w:tab/>
      </w:r>
      <w:bookmarkStart w:name="ss_T33C43N202Sc_lv1_659b8bc20" w:id="222"/>
      <w:r w:rsidRPr="00EA4D53">
        <w:rPr>
          <w:color w:val="000000" w:themeColor="text1"/>
          <w:u w:color="000000" w:themeColor="text1"/>
        </w:rPr>
        <w:t>(</w:t>
      </w:r>
      <w:bookmarkEnd w:id="222"/>
      <w:r w:rsidRPr="00EA4D53">
        <w:rPr>
          <w:color w:val="000000" w:themeColor="text1"/>
          <w:u w:color="000000" w:themeColor="text1"/>
        </w:rPr>
        <w:t>c)</w:t>
      </w:r>
      <w:r w:rsidRPr="00EA4D53">
        <w:t xml:space="preserve"> </w:t>
      </w:r>
      <w:r w:rsidRPr="00EA4D53">
        <w:rPr>
          <w:color w:val="000000" w:themeColor="text1"/>
          <w:u w:color="000000" w:themeColor="text1"/>
        </w:rPr>
        <w:t>In determining whether a partnership is formed, the following rules apply:</w:t>
      </w:r>
    </w:p>
    <w:p w:rsidRPr="00EA4D53" w:rsidR="00B24D0C" w:rsidP="00B24D0C" w:rsidRDefault="00B24D0C" w14:paraId="4FDE413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2S1_lv2_dd137ab26" w:id="223"/>
      <w:r w:rsidRPr="00EA4D53">
        <w:rPr>
          <w:color w:val="000000" w:themeColor="text1"/>
          <w:u w:color="000000" w:themeColor="text1"/>
        </w:rPr>
        <w:t>(</w:t>
      </w:r>
      <w:bookmarkEnd w:id="223"/>
      <w:r w:rsidRPr="00EA4D53">
        <w:rPr>
          <w:color w:val="000000" w:themeColor="text1"/>
          <w:u w:color="000000" w:themeColor="text1"/>
        </w:rPr>
        <w:t>1)</w:t>
      </w:r>
      <w:r w:rsidRPr="00EA4D53">
        <w:t xml:space="preserve"> </w:t>
      </w:r>
      <w:r w:rsidRPr="00EA4D53">
        <w:rPr>
          <w:color w:val="000000" w:themeColor="text1"/>
          <w:u w:color="000000" w:themeColor="text1"/>
        </w:rPr>
        <w:t>Joint tenancy, tenancy in common, tenancy by the entireties, joint property, common property, or part ownership does not by itself establish a partnership, even if the co</w:t>
      </w:r>
      <w:r>
        <w:rPr>
          <w:color w:val="000000" w:themeColor="text1"/>
          <w:u w:color="000000" w:themeColor="text1"/>
        </w:rPr>
        <w:noBreakHyphen/>
      </w:r>
      <w:r w:rsidRPr="00EA4D53">
        <w:rPr>
          <w:color w:val="000000" w:themeColor="text1"/>
          <w:u w:color="000000" w:themeColor="text1"/>
        </w:rPr>
        <w:t>owners share profits made by the use of the property.</w:t>
      </w:r>
    </w:p>
    <w:p w:rsidRPr="00EA4D53" w:rsidR="00B24D0C" w:rsidP="00B24D0C" w:rsidRDefault="00B24D0C" w14:paraId="1C78A2B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2S2_lv2_971d0a57f" w:id="224"/>
      <w:r w:rsidRPr="00EA4D53">
        <w:rPr>
          <w:color w:val="000000" w:themeColor="text1"/>
          <w:u w:color="000000" w:themeColor="text1"/>
        </w:rPr>
        <w:t>(</w:t>
      </w:r>
      <w:bookmarkEnd w:id="224"/>
      <w:r w:rsidRPr="00EA4D53">
        <w:rPr>
          <w:color w:val="000000" w:themeColor="text1"/>
          <w:u w:color="000000" w:themeColor="text1"/>
        </w:rPr>
        <w:t>2)</w:t>
      </w:r>
      <w:r w:rsidRPr="00EA4D53">
        <w:t xml:space="preserve"> </w:t>
      </w:r>
      <w:r w:rsidRPr="00EA4D53">
        <w:rPr>
          <w:color w:val="000000" w:themeColor="text1"/>
          <w:u w:color="000000" w:themeColor="text1"/>
        </w:rPr>
        <w:t>The sharing of gross returns does not by itself establish a partnership, even if the persons sharing them have a joint or common right or interest in property from which the returns are derived.</w:t>
      </w:r>
    </w:p>
    <w:p w:rsidRPr="00EA4D53" w:rsidR="00B24D0C" w:rsidP="00B24D0C" w:rsidRDefault="00B24D0C" w14:paraId="5B060D4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2S3_lv2_4590da21e" w:id="225"/>
      <w:r w:rsidRPr="00EA4D53">
        <w:rPr>
          <w:color w:val="000000" w:themeColor="text1"/>
          <w:u w:color="000000" w:themeColor="text1"/>
        </w:rPr>
        <w:t>(</w:t>
      </w:r>
      <w:bookmarkEnd w:id="225"/>
      <w:r w:rsidRPr="00EA4D53">
        <w:rPr>
          <w:color w:val="000000" w:themeColor="text1"/>
          <w:u w:color="000000" w:themeColor="text1"/>
        </w:rPr>
        <w:t>3)</w:t>
      </w:r>
      <w:r w:rsidRPr="00EA4D53">
        <w:t xml:space="preserve"> </w:t>
      </w:r>
      <w:r w:rsidRPr="00EA4D53">
        <w:rPr>
          <w:color w:val="000000" w:themeColor="text1"/>
          <w:u w:color="000000" w:themeColor="text1"/>
        </w:rPr>
        <w:t>A person who receives a share of the profits of a business is presumed to be a partner in the business, unless the profits were received in payment:</w:t>
      </w:r>
    </w:p>
    <w:p w:rsidRPr="00EA4D53" w:rsidR="00B24D0C" w:rsidP="00B24D0C" w:rsidRDefault="00B24D0C" w14:paraId="1237763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A_lv3_1202b7e06" w:id="226"/>
      <w:r w:rsidRPr="00EA4D53">
        <w:rPr>
          <w:color w:val="000000" w:themeColor="text1"/>
          <w:u w:color="000000" w:themeColor="text1"/>
        </w:rPr>
        <w:t>(</w:t>
      </w:r>
      <w:bookmarkEnd w:id="226"/>
      <w:r w:rsidRPr="00EA4D53">
        <w:rPr>
          <w:color w:val="000000" w:themeColor="text1"/>
          <w:u w:color="000000" w:themeColor="text1"/>
        </w:rPr>
        <w:t>A)</w:t>
      </w:r>
      <w:r w:rsidRPr="00EA4D53">
        <w:t xml:space="preserve"> </w:t>
      </w:r>
      <w:r w:rsidRPr="00EA4D53">
        <w:rPr>
          <w:color w:val="000000" w:themeColor="text1"/>
          <w:u w:color="000000" w:themeColor="text1"/>
        </w:rPr>
        <w:t>of a debt by installments or otherwise;</w:t>
      </w:r>
    </w:p>
    <w:p w:rsidRPr="00EA4D53" w:rsidR="00B24D0C" w:rsidP="00B24D0C" w:rsidRDefault="00B24D0C" w14:paraId="74BF02A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B_lv3_7f555560b" w:id="227"/>
      <w:r w:rsidRPr="00EA4D53">
        <w:rPr>
          <w:color w:val="000000" w:themeColor="text1"/>
          <w:u w:color="000000" w:themeColor="text1"/>
        </w:rPr>
        <w:t>(</w:t>
      </w:r>
      <w:bookmarkEnd w:id="227"/>
      <w:r w:rsidRPr="00EA4D53">
        <w:rPr>
          <w:color w:val="000000" w:themeColor="text1"/>
          <w:u w:color="000000" w:themeColor="text1"/>
        </w:rPr>
        <w:t>B)</w:t>
      </w:r>
      <w:r w:rsidRPr="00EA4D53">
        <w:t xml:space="preserve"> </w:t>
      </w:r>
      <w:r w:rsidRPr="00EA4D53">
        <w:rPr>
          <w:color w:val="000000" w:themeColor="text1"/>
          <w:u w:color="000000" w:themeColor="text1"/>
        </w:rPr>
        <w:t>for services as an independent contractor or of wages or other compensation to an employee;</w:t>
      </w:r>
    </w:p>
    <w:p w:rsidRPr="00EA4D53" w:rsidR="00B24D0C" w:rsidP="00B24D0C" w:rsidRDefault="00B24D0C" w14:paraId="5ED4D4D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C_lv3_fb335c7e6" w:id="228"/>
      <w:r w:rsidRPr="00EA4D53">
        <w:rPr>
          <w:color w:val="000000" w:themeColor="text1"/>
          <w:u w:color="000000" w:themeColor="text1"/>
        </w:rPr>
        <w:t>(</w:t>
      </w:r>
      <w:bookmarkEnd w:id="228"/>
      <w:r w:rsidRPr="00EA4D53">
        <w:rPr>
          <w:color w:val="000000" w:themeColor="text1"/>
          <w:u w:color="000000" w:themeColor="text1"/>
        </w:rPr>
        <w:t>C)</w:t>
      </w:r>
      <w:r w:rsidRPr="00EA4D53">
        <w:t xml:space="preserve"> </w:t>
      </w:r>
      <w:r w:rsidRPr="00EA4D53">
        <w:rPr>
          <w:color w:val="000000" w:themeColor="text1"/>
          <w:u w:color="000000" w:themeColor="text1"/>
        </w:rPr>
        <w:t>of rent;</w:t>
      </w:r>
    </w:p>
    <w:p w:rsidRPr="00EA4D53" w:rsidR="00B24D0C" w:rsidP="00B24D0C" w:rsidRDefault="00B24D0C" w14:paraId="25F6542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D_lv3_34d5405e0" w:id="229"/>
      <w:r w:rsidRPr="00EA4D53">
        <w:rPr>
          <w:color w:val="000000" w:themeColor="text1"/>
          <w:u w:color="000000" w:themeColor="text1"/>
        </w:rPr>
        <w:t>(</w:t>
      </w:r>
      <w:bookmarkEnd w:id="229"/>
      <w:r w:rsidRPr="00EA4D53">
        <w:rPr>
          <w:color w:val="000000" w:themeColor="text1"/>
          <w:u w:color="000000" w:themeColor="text1"/>
        </w:rPr>
        <w:t>D)</w:t>
      </w:r>
      <w:r w:rsidRPr="00EA4D53">
        <w:t xml:space="preserve"> </w:t>
      </w:r>
      <w:r w:rsidRPr="00EA4D53">
        <w:rPr>
          <w:color w:val="000000" w:themeColor="text1"/>
          <w:u w:color="000000" w:themeColor="text1"/>
        </w:rPr>
        <w:t>of an annuity or other retirement or health benefit to a deceased or retired partner or a beneficiary, representative, or designee of a deceased or retired partner;</w:t>
      </w:r>
    </w:p>
    <w:p w:rsidRPr="00EA4D53" w:rsidR="00B24D0C" w:rsidP="00B24D0C" w:rsidRDefault="00B24D0C" w14:paraId="76068B3E"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E_lv3_7dbc3d19d" w:id="230"/>
      <w:r w:rsidRPr="00EA4D53">
        <w:rPr>
          <w:color w:val="000000" w:themeColor="text1"/>
          <w:u w:color="000000" w:themeColor="text1"/>
        </w:rPr>
        <w:t>(</w:t>
      </w:r>
      <w:bookmarkEnd w:id="230"/>
      <w:r w:rsidRPr="00EA4D53">
        <w:rPr>
          <w:color w:val="000000" w:themeColor="text1"/>
          <w:u w:color="000000" w:themeColor="text1"/>
        </w:rPr>
        <w:t>E)</w:t>
      </w:r>
      <w:r w:rsidRPr="00EA4D53">
        <w:t xml:space="preserve"> </w:t>
      </w:r>
      <w:r w:rsidRPr="00EA4D53">
        <w:rPr>
          <w:color w:val="000000" w:themeColor="text1"/>
          <w:u w:color="000000" w:themeColor="text1"/>
        </w:rPr>
        <w:t>of interest or other charge on a loan, even if the amount of payment varies with the profits of the business, including a direct or indirect present or future ownership of the collateral, or rights to income, proceeds, or increase in value derived from the collateral; or</w:t>
      </w:r>
    </w:p>
    <w:p w:rsidRPr="00EA4D53" w:rsidR="00B24D0C" w:rsidP="00B24D0C" w:rsidRDefault="00B24D0C" w14:paraId="7418C32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202SF_lv3_4e31ccdf8" w:id="231"/>
      <w:r w:rsidRPr="00EA4D53">
        <w:rPr>
          <w:color w:val="000000" w:themeColor="text1"/>
          <w:u w:color="000000" w:themeColor="text1"/>
        </w:rPr>
        <w:t>(</w:t>
      </w:r>
      <w:bookmarkEnd w:id="231"/>
      <w:r w:rsidRPr="00EA4D53">
        <w:rPr>
          <w:color w:val="000000" w:themeColor="text1"/>
          <w:u w:color="000000" w:themeColor="text1"/>
        </w:rPr>
        <w:t xml:space="preserve">F) </w:t>
      </w:r>
      <w:r w:rsidRPr="00EA4D53">
        <w:rPr>
          <w:color w:val="000000" w:themeColor="text1"/>
          <w:u w:color="000000" w:themeColor="text1"/>
        </w:rPr>
        <w:tab/>
        <w:t>or the sale of the goodwill of a business or other property by installments or otherwise.</w:t>
      </w:r>
    </w:p>
    <w:p w:rsidRPr="00EA4D53" w:rsidR="00B24D0C" w:rsidP="00B24D0C" w:rsidRDefault="00B24D0C" w14:paraId="7502C1B2" w14:textId="77777777">
      <w:pPr>
        <w:pStyle w:val="scnewcodesection"/>
      </w:pPr>
    </w:p>
    <w:p w:rsidRPr="00EA4D53" w:rsidR="00B24D0C" w:rsidP="00B24D0C" w:rsidRDefault="00B24D0C" w14:paraId="05CDBB7C" w14:textId="77777777">
      <w:pPr>
        <w:pStyle w:val="scnewcodesection"/>
      </w:pPr>
      <w:r>
        <w:tab/>
      </w:r>
      <w:bookmarkStart w:name="ns_T33C43N203_9d85ddffb" w:id="232"/>
      <w:r w:rsidRPr="00EA4D53">
        <w:rPr>
          <w:color w:val="000000" w:themeColor="text1"/>
          <w:u w:color="000000" w:themeColor="text1"/>
        </w:rPr>
        <w:t>S</w:t>
      </w:r>
      <w:bookmarkEnd w:id="23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203.</w:t>
      </w:r>
      <w:r>
        <w:tab/>
      </w:r>
      <w:r w:rsidRPr="00EA4D53">
        <w:rPr>
          <w:color w:val="000000" w:themeColor="text1"/>
          <w:u w:color="000000" w:themeColor="text1"/>
        </w:rPr>
        <w:tab/>
        <w:t>Property acquired by a partnership is property of the partnership and not of the partners individually.</w:t>
      </w:r>
    </w:p>
    <w:p w:rsidRPr="00EA4D53" w:rsidR="00B24D0C" w:rsidP="00B24D0C" w:rsidRDefault="00B24D0C" w14:paraId="409E343A" w14:textId="77777777">
      <w:pPr>
        <w:pStyle w:val="scnewcodesection"/>
      </w:pPr>
    </w:p>
    <w:p w:rsidRPr="00EA4D53" w:rsidR="00B24D0C" w:rsidP="00B24D0C" w:rsidRDefault="00B24D0C" w14:paraId="1046670C" w14:textId="77777777">
      <w:pPr>
        <w:pStyle w:val="scnewcodesection"/>
      </w:pPr>
      <w:r>
        <w:tab/>
      </w:r>
      <w:bookmarkStart w:name="ns_T33C43N204_2212edc43" w:id="233"/>
      <w:r w:rsidRPr="00EA4D53">
        <w:rPr>
          <w:color w:val="000000" w:themeColor="text1"/>
          <w:u w:color="000000" w:themeColor="text1"/>
        </w:rPr>
        <w:t>S</w:t>
      </w:r>
      <w:bookmarkEnd w:id="23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204.</w:t>
      </w:r>
      <w:r>
        <w:tab/>
      </w:r>
      <w:r w:rsidRPr="00EA4D53">
        <w:rPr>
          <w:color w:val="000000" w:themeColor="text1"/>
          <w:u w:color="000000" w:themeColor="text1"/>
        </w:rPr>
        <w:tab/>
        <w:t>(a)</w:t>
      </w:r>
      <w:r w:rsidRPr="00EA4D53">
        <w:t xml:space="preserve"> </w:t>
      </w:r>
      <w:r w:rsidRPr="00EA4D53">
        <w:rPr>
          <w:color w:val="000000" w:themeColor="text1"/>
          <w:u w:color="000000" w:themeColor="text1"/>
        </w:rPr>
        <w:t>Property is partnership property if acquired in the name of:</w:t>
      </w:r>
    </w:p>
    <w:p w:rsidRPr="00EA4D53" w:rsidR="00B24D0C" w:rsidP="00B24D0C" w:rsidRDefault="00B24D0C" w14:paraId="77EBDFE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4S1_lv1_74a8c6ccb" w:id="234"/>
      <w:r w:rsidRPr="00EA4D53">
        <w:rPr>
          <w:color w:val="000000" w:themeColor="text1"/>
          <w:u w:color="000000" w:themeColor="text1"/>
        </w:rPr>
        <w:t>(</w:t>
      </w:r>
      <w:bookmarkEnd w:id="234"/>
      <w:r w:rsidRPr="00EA4D53">
        <w:rPr>
          <w:color w:val="000000" w:themeColor="text1"/>
          <w:u w:color="000000" w:themeColor="text1"/>
        </w:rPr>
        <w:t>1)</w:t>
      </w:r>
      <w:r w:rsidRPr="00EA4D53">
        <w:t xml:space="preserve"> </w:t>
      </w:r>
      <w:r w:rsidRPr="00EA4D53">
        <w:rPr>
          <w:color w:val="000000" w:themeColor="text1"/>
          <w:u w:color="000000" w:themeColor="text1"/>
        </w:rPr>
        <w:t>the partnership; or</w:t>
      </w:r>
    </w:p>
    <w:p w:rsidRPr="00EA4D53" w:rsidR="00B24D0C" w:rsidP="00B24D0C" w:rsidRDefault="00B24D0C" w14:paraId="2EF9384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4S2_lv1_ff9849274" w:id="235"/>
      <w:r w:rsidRPr="00EA4D53">
        <w:rPr>
          <w:color w:val="000000" w:themeColor="text1"/>
          <w:u w:color="000000" w:themeColor="text1"/>
        </w:rPr>
        <w:t>(</w:t>
      </w:r>
      <w:bookmarkEnd w:id="235"/>
      <w:r w:rsidRPr="00EA4D53">
        <w:rPr>
          <w:color w:val="000000" w:themeColor="text1"/>
          <w:u w:color="000000" w:themeColor="text1"/>
        </w:rPr>
        <w:t>2)</w:t>
      </w:r>
      <w:r w:rsidRPr="00EA4D53">
        <w:t xml:space="preserve"> </w:t>
      </w:r>
      <w:r w:rsidRPr="00EA4D53">
        <w:rPr>
          <w:color w:val="000000" w:themeColor="text1"/>
          <w:u w:color="000000" w:themeColor="text1"/>
        </w:rPr>
        <w:t>one or more partners with an indication in the instrument transferring title to the property of the person</w:t>
      </w:r>
      <w:r w:rsidRPr="00262908">
        <w:rPr>
          <w:color w:val="000000" w:themeColor="text1"/>
          <w:u w:color="000000" w:themeColor="text1"/>
        </w:rPr>
        <w:t>’</w:t>
      </w:r>
      <w:r w:rsidRPr="00EA4D53">
        <w:rPr>
          <w:color w:val="000000" w:themeColor="text1"/>
          <w:u w:color="000000" w:themeColor="text1"/>
        </w:rPr>
        <w:t>s capacity as a partner or of the existence of a partnership but without an indication of the name of the partnership.</w:t>
      </w:r>
    </w:p>
    <w:p w:rsidRPr="00EA4D53" w:rsidR="00B24D0C" w:rsidP="00B24D0C" w:rsidRDefault="00B24D0C" w14:paraId="29F188DD" w14:textId="77777777">
      <w:pPr>
        <w:pStyle w:val="scnewcodesection"/>
      </w:pPr>
      <w:r w:rsidRPr="00EA4D53">
        <w:rPr>
          <w:color w:val="000000" w:themeColor="text1"/>
          <w:u w:color="000000" w:themeColor="text1"/>
        </w:rPr>
        <w:tab/>
      </w:r>
      <w:bookmarkStart w:name="ss_T33C43N204Sb_lv2_7dfae88df" w:id="236"/>
      <w:r w:rsidRPr="00EA4D53">
        <w:rPr>
          <w:color w:val="000000" w:themeColor="text1"/>
          <w:u w:color="000000" w:themeColor="text1"/>
        </w:rPr>
        <w:t>(</w:t>
      </w:r>
      <w:bookmarkEnd w:id="236"/>
      <w:r w:rsidRPr="00EA4D53">
        <w:rPr>
          <w:color w:val="000000" w:themeColor="text1"/>
          <w:u w:color="000000" w:themeColor="text1"/>
        </w:rPr>
        <w:t>b)</w:t>
      </w:r>
      <w:r w:rsidRPr="00EA4D53">
        <w:t xml:space="preserve"> </w:t>
      </w:r>
      <w:r w:rsidRPr="00EA4D53">
        <w:rPr>
          <w:color w:val="000000" w:themeColor="text1"/>
          <w:u w:color="000000" w:themeColor="text1"/>
        </w:rPr>
        <w:t>Property is acquired in the name of the partnership by a transfer to:</w:t>
      </w:r>
    </w:p>
    <w:p w:rsidRPr="00EA4D53" w:rsidR="00B24D0C" w:rsidP="00B24D0C" w:rsidRDefault="00B24D0C" w14:paraId="321C442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4S1_lv3_8c8732bc6" w:id="237"/>
      <w:r w:rsidRPr="00EA4D53">
        <w:rPr>
          <w:color w:val="000000" w:themeColor="text1"/>
          <w:u w:color="000000" w:themeColor="text1"/>
        </w:rPr>
        <w:t>(</w:t>
      </w:r>
      <w:bookmarkEnd w:id="237"/>
      <w:r w:rsidRPr="00EA4D53">
        <w:rPr>
          <w:color w:val="000000" w:themeColor="text1"/>
          <w:u w:color="000000" w:themeColor="text1"/>
        </w:rPr>
        <w:t>1)</w:t>
      </w:r>
      <w:r w:rsidRPr="00EA4D53">
        <w:t xml:space="preserve"> </w:t>
      </w:r>
      <w:r w:rsidRPr="00EA4D53">
        <w:rPr>
          <w:color w:val="000000" w:themeColor="text1"/>
          <w:u w:color="000000" w:themeColor="text1"/>
        </w:rPr>
        <w:t>the partnership in its name; or</w:t>
      </w:r>
    </w:p>
    <w:p w:rsidRPr="00EA4D53" w:rsidR="00B24D0C" w:rsidP="00B24D0C" w:rsidRDefault="00B24D0C" w14:paraId="01704D8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204S2_lv3_c36d57e16" w:id="238"/>
      <w:r w:rsidRPr="00EA4D53">
        <w:rPr>
          <w:color w:val="000000" w:themeColor="text1"/>
          <w:u w:color="000000" w:themeColor="text1"/>
        </w:rPr>
        <w:t>(</w:t>
      </w:r>
      <w:bookmarkEnd w:id="238"/>
      <w:r w:rsidRPr="00EA4D53">
        <w:rPr>
          <w:color w:val="000000" w:themeColor="text1"/>
          <w:u w:color="000000" w:themeColor="text1"/>
        </w:rPr>
        <w:t>2)</w:t>
      </w:r>
      <w:r w:rsidRPr="00EA4D53">
        <w:t xml:space="preserve"> </w:t>
      </w:r>
      <w:r w:rsidRPr="00EA4D53">
        <w:rPr>
          <w:color w:val="000000" w:themeColor="text1"/>
          <w:u w:color="000000" w:themeColor="text1"/>
        </w:rPr>
        <w:t>one or more partners in their capacity as partners in the partnership, if the name of the partnership is indicated in the instrument transferring title to the property.</w:t>
      </w:r>
    </w:p>
    <w:p w:rsidRPr="00EA4D53" w:rsidR="00B24D0C" w:rsidP="00B24D0C" w:rsidRDefault="00B24D0C" w14:paraId="4C5B5CC8" w14:textId="77777777">
      <w:pPr>
        <w:pStyle w:val="scnewcodesection"/>
      </w:pPr>
      <w:r w:rsidRPr="00EA4D53">
        <w:rPr>
          <w:color w:val="000000" w:themeColor="text1"/>
          <w:u w:color="000000" w:themeColor="text1"/>
        </w:rPr>
        <w:tab/>
      </w:r>
      <w:bookmarkStart w:name="ss_T33C43N204Sc_lv2_8381a0810" w:id="239"/>
      <w:r w:rsidRPr="00EA4D53">
        <w:rPr>
          <w:color w:val="000000" w:themeColor="text1"/>
          <w:u w:color="000000" w:themeColor="text1"/>
        </w:rPr>
        <w:t>(</w:t>
      </w:r>
      <w:bookmarkEnd w:id="239"/>
      <w:r w:rsidRPr="00EA4D53">
        <w:rPr>
          <w:color w:val="000000" w:themeColor="text1"/>
          <w:u w:color="000000" w:themeColor="text1"/>
        </w:rPr>
        <w:t>c)</w:t>
      </w:r>
      <w:r w:rsidRPr="00EA4D53">
        <w:t xml:space="preserve"> </w:t>
      </w:r>
      <w:r w:rsidRPr="00EA4D53">
        <w:rPr>
          <w:color w:val="000000" w:themeColor="text1"/>
          <w:u w:color="000000" w:themeColor="text1"/>
        </w:rPr>
        <w:t>Property is presumed to be partnership property if purchased with partnership assets, even if not acquired in the name of the partnership or of one or more partners with an indication in the instrument transferring title to the property of the person</w:t>
      </w:r>
      <w:r w:rsidRPr="00262908">
        <w:rPr>
          <w:color w:val="000000" w:themeColor="text1"/>
          <w:u w:color="000000" w:themeColor="text1"/>
        </w:rPr>
        <w:t>’</w:t>
      </w:r>
      <w:r w:rsidRPr="00EA4D53">
        <w:rPr>
          <w:color w:val="000000" w:themeColor="text1"/>
          <w:u w:color="000000" w:themeColor="text1"/>
        </w:rPr>
        <w:t>s capacity as a partner or of the existence of a partnership.</w:t>
      </w:r>
    </w:p>
    <w:p w:rsidRPr="00EA4D53" w:rsidR="00B24D0C" w:rsidP="00B24D0C" w:rsidRDefault="00B24D0C" w14:paraId="68034098" w14:textId="77777777">
      <w:pPr>
        <w:pStyle w:val="scnewcodesection"/>
      </w:pPr>
      <w:r w:rsidRPr="00EA4D53">
        <w:rPr>
          <w:color w:val="000000" w:themeColor="text1"/>
          <w:u w:color="000000" w:themeColor="text1"/>
        </w:rPr>
        <w:tab/>
      </w:r>
      <w:bookmarkStart w:name="ss_T33C43N204Sd_lv2_a6c83d963" w:id="240"/>
      <w:r w:rsidRPr="00EA4D53">
        <w:rPr>
          <w:color w:val="000000" w:themeColor="text1"/>
          <w:u w:color="000000" w:themeColor="text1"/>
        </w:rPr>
        <w:t>(</w:t>
      </w:r>
      <w:bookmarkEnd w:id="240"/>
      <w:r w:rsidRPr="00EA4D53">
        <w:rPr>
          <w:color w:val="000000" w:themeColor="text1"/>
          <w:u w:color="000000" w:themeColor="text1"/>
        </w:rPr>
        <w:t>d)</w:t>
      </w:r>
      <w:r w:rsidRPr="00EA4D53">
        <w:t xml:space="preserve"> </w:t>
      </w:r>
      <w:r w:rsidRPr="00EA4D53">
        <w:rPr>
          <w:color w:val="000000" w:themeColor="text1"/>
          <w:u w:color="000000" w:themeColor="text1"/>
        </w:rPr>
        <w:t>Property acquired in the name of one or more of the partners, without an indication in the instrument transferring title to the property of the person</w:t>
      </w:r>
      <w:r w:rsidRPr="00262908">
        <w:rPr>
          <w:color w:val="000000" w:themeColor="text1"/>
          <w:u w:color="000000" w:themeColor="text1"/>
        </w:rPr>
        <w:t>’</w:t>
      </w:r>
      <w:r w:rsidRPr="00EA4D53">
        <w:rPr>
          <w:color w:val="000000" w:themeColor="text1"/>
          <w:u w:color="000000" w:themeColor="text1"/>
        </w:rPr>
        <w:t>s capacity as a partner or of the existence of a partnership and without use of partnership assets, is presumed to be separate property, even if used for partnership purposes.</w:t>
      </w:r>
    </w:p>
    <w:p w:rsidRPr="00EA4D53" w:rsidR="00B24D0C" w:rsidP="00B24D0C" w:rsidRDefault="00B24D0C" w14:paraId="5FD1E7A6" w14:textId="77777777">
      <w:pPr>
        <w:pStyle w:val="scnewcodesection"/>
      </w:pPr>
    </w:p>
    <w:p w:rsidRPr="00EA4D53" w:rsidR="00B24D0C" w:rsidP="00B24D0C" w:rsidRDefault="00B24D0C" w14:paraId="12B0C2BE" w14:textId="77777777">
      <w:pPr>
        <w:pStyle w:val="scnewcodesection"/>
        <w:jc w:val="center"/>
      </w:pPr>
      <w:bookmarkStart w:name="up_a441e560a" w:id="241"/>
      <w:r w:rsidRPr="00EA4D53">
        <w:rPr>
          <w:color w:val="000000" w:themeColor="text1"/>
          <w:u w:color="000000" w:themeColor="text1"/>
        </w:rPr>
        <w:t>A</w:t>
      </w:r>
      <w:bookmarkEnd w:id="241"/>
      <w:r w:rsidRPr="00EA4D53">
        <w:rPr>
          <w:color w:val="000000" w:themeColor="text1"/>
          <w:u w:color="000000" w:themeColor="text1"/>
        </w:rPr>
        <w:t>rticle 3</w:t>
      </w:r>
    </w:p>
    <w:p w:rsidRPr="00EA4D53" w:rsidR="00B24D0C" w:rsidP="00B24D0C" w:rsidRDefault="00B24D0C" w14:paraId="222BBB08" w14:textId="77777777">
      <w:pPr>
        <w:pStyle w:val="scnewcodesection"/>
        <w:jc w:val="center"/>
      </w:pPr>
    </w:p>
    <w:p w:rsidRPr="00EA4D53" w:rsidR="00B24D0C" w:rsidP="00B24D0C" w:rsidRDefault="00B24D0C" w14:paraId="02B2EABE" w14:textId="77777777">
      <w:pPr>
        <w:pStyle w:val="scnewcodesection"/>
        <w:jc w:val="center"/>
      </w:pPr>
      <w:bookmarkStart w:name="up_1c01364bd" w:id="242"/>
      <w:r w:rsidRPr="00EA4D53">
        <w:rPr>
          <w:color w:val="000000" w:themeColor="text1"/>
          <w:u w:color="000000" w:themeColor="text1"/>
        </w:rPr>
        <w:t>R</w:t>
      </w:r>
      <w:bookmarkEnd w:id="242"/>
      <w:r w:rsidRPr="00EA4D53">
        <w:rPr>
          <w:color w:val="000000" w:themeColor="text1"/>
          <w:u w:color="000000" w:themeColor="text1"/>
        </w:rPr>
        <w:t>elations of Partners to Persons Dealing with Partnership</w:t>
      </w:r>
    </w:p>
    <w:p w:rsidRPr="00EA4D53" w:rsidR="00B24D0C" w:rsidP="00B24D0C" w:rsidRDefault="00B24D0C" w14:paraId="24E41D6B" w14:textId="77777777">
      <w:pPr>
        <w:pStyle w:val="scnewcodesection"/>
      </w:pPr>
    </w:p>
    <w:p w:rsidRPr="00EA4D53" w:rsidR="00B24D0C" w:rsidP="00B24D0C" w:rsidRDefault="00B24D0C" w14:paraId="5E4953A9" w14:textId="77777777">
      <w:pPr>
        <w:pStyle w:val="scnewcodesection"/>
      </w:pPr>
      <w:r>
        <w:tab/>
      </w:r>
      <w:bookmarkStart w:name="ns_T33C43N301_c4c4060b3" w:id="243"/>
      <w:r w:rsidRPr="00EA4D53">
        <w:rPr>
          <w:color w:val="000000" w:themeColor="text1"/>
          <w:u w:color="000000" w:themeColor="text1"/>
        </w:rPr>
        <w:t>S</w:t>
      </w:r>
      <w:bookmarkEnd w:id="24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301.</w:t>
      </w:r>
      <w:r>
        <w:tab/>
      </w:r>
      <w:r w:rsidRPr="00EA4D53">
        <w:rPr>
          <w:color w:val="000000" w:themeColor="text1"/>
          <w:u w:color="000000" w:themeColor="text1"/>
        </w:rPr>
        <w:tab/>
        <w:t>Subject to the effect of a statement of partnership authority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303, the following rules apply:</w:t>
      </w:r>
    </w:p>
    <w:p w:rsidRPr="00EA4D53" w:rsidR="00B24D0C" w:rsidP="00B24D0C" w:rsidRDefault="00B24D0C" w14:paraId="3E1B574E" w14:textId="77777777">
      <w:pPr>
        <w:pStyle w:val="scnewcodesection"/>
      </w:pPr>
      <w:r w:rsidRPr="00EA4D53">
        <w:rPr>
          <w:color w:val="000000" w:themeColor="text1"/>
          <w:u w:color="000000" w:themeColor="text1"/>
        </w:rPr>
        <w:tab/>
      </w:r>
      <w:bookmarkStart w:name="ss_T33C43N301S1_lv1_90de160ce" w:id="244"/>
      <w:r w:rsidRPr="00EA4D53">
        <w:rPr>
          <w:color w:val="000000" w:themeColor="text1"/>
          <w:u w:color="000000" w:themeColor="text1"/>
        </w:rPr>
        <w:t>(</w:t>
      </w:r>
      <w:bookmarkEnd w:id="244"/>
      <w:r w:rsidRPr="00EA4D53">
        <w:rPr>
          <w:color w:val="000000" w:themeColor="text1"/>
          <w:u w:color="000000" w:themeColor="text1"/>
        </w:rPr>
        <w:t>1)</w:t>
      </w:r>
      <w:r w:rsidRPr="00EA4D53">
        <w:t xml:space="preserve"> </w:t>
      </w:r>
      <w:r w:rsidRPr="00EA4D53">
        <w:rPr>
          <w:color w:val="000000" w:themeColor="text1"/>
          <w:u w:color="000000" w:themeColor="text1"/>
        </w:rPr>
        <w:t>Each partner is an agent of the partnership for the purpose of its business. An act of a partner, including the signing of an instrument in the partnership name, for apparently carrying on in the ordinary course the partnership business or business of the kind carried on by the partnership binds the partnership, unless the partner did not have authority to act for the partnership in the particular matter and the person with which the partner was dealing knew or had notice that the partner lacked authority.</w:t>
      </w:r>
    </w:p>
    <w:p w:rsidRPr="00EA4D53" w:rsidR="00B24D0C" w:rsidP="00B24D0C" w:rsidRDefault="00B24D0C" w14:paraId="39F12E2B" w14:textId="77777777">
      <w:pPr>
        <w:pStyle w:val="scnewcodesection"/>
      </w:pPr>
      <w:r w:rsidRPr="00EA4D53">
        <w:rPr>
          <w:color w:val="000000" w:themeColor="text1"/>
          <w:u w:color="000000" w:themeColor="text1"/>
        </w:rPr>
        <w:tab/>
      </w:r>
      <w:bookmarkStart w:name="ss_T33C43N301S2_lv1_0e4c75710" w:id="245"/>
      <w:r w:rsidRPr="00EA4D53">
        <w:rPr>
          <w:color w:val="000000" w:themeColor="text1"/>
          <w:u w:color="000000" w:themeColor="text1"/>
        </w:rPr>
        <w:t>(</w:t>
      </w:r>
      <w:bookmarkEnd w:id="245"/>
      <w:r w:rsidRPr="00EA4D53">
        <w:rPr>
          <w:color w:val="000000" w:themeColor="text1"/>
          <w:u w:color="000000" w:themeColor="text1"/>
        </w:rPr>
        <w:t>2)</w:t>
      </w:r>
      <w:r w:rsidRPr="00EA4D53">
        <w:t xml:space="preserve"> </w:t>
      </w:r>
      <w:r w:rsidRPr="00EA4D53">
        <w:rPr>
          <w:color w:val="000000" w:themeColor="text1"/>
          <w:u w:color="000000" w:themeColor="text1"/>
        </w:rPr>
        <w:t>An act of a partner which is not apparently for carrying on in the ordinary course the partnership</w:t>
      </w:r>
      <w:r w:rsidRPr="00262908">
        <w:rPr>
          <w:color w:val="000000" w:themeColor="text1"/>
          <w:u w:color="000000" w:themeColor="text1"/>
        </w:rPr>
        <w:t>’</w:t>
      </w:r>
      <w:r w:rsidRPr="00EA4D53">
        <w:rPr>
          <w:color w:val="000000" w:themeColor="text1"/>
          <w:u w:color="000000" w:themeColor="text1"/>
        </w:rPr>
        <w:t>s business or business of the kind carried on by the partnership binds the partnership only if the act was actually authorized by all the other partners.</w:t>
      </w:r>
    </w:p>
    <w:p w:rsidRPr="00EA4D53" w:rsidR="00B24D0C" w:rsidP="00B24D0C" w:rsidRDefault="00B24D0C" w14:paraId="7484F17F" w14:textId="77777777">
      <w:pPr>
        <w:pStyle w:val="scnewcodesection"/>
      </w:pPr>
    </w:p>
    <w:p w:rsidRPr="00EA4D53" w:rsidR="00B24D0C" w:rsidP="00B24D0C" w:rsidRDefault="00B24D0C" w14:paraId="2B319916" w14:textId="77777777">
      <w:pPr>
        <w:pStyle w:val="scnewcodesection"/>
      </w:pPr>
      <w:r>
        <w:tab/>
      </w:r>
      <w:bookmarkStart w:name="ns_T33C43N302_fc5ace7a0" w:id="246"/>
      <w:r w:rsidRPr="00EA4D53">
        <w:rPr>
          <w:color w:val="000000" w:themeColor="text1"/>
          <w:u w:color="000000" w:themeColor="text1"/>
        </w:rPr>
        <w:t>S</w:t>
      </w:r>
      <w:bookmarkEnd w:id="24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302.</w:t>
      </w:r>
      <w:r>
        <w:tab/>
      </w:r>
      <w:r w:rsidRPr="00EA4D53">
        <w:rPr>
          <w:color w:val="000000" w:themeColor="text1"/>
          <w:u w:color="000000" w:themeColor="text1"/>
        </w:rPr>
        <w:tab/>
        <w:t>(a)</w:t>
      </w:r>
      <w:r w:rsidRPr="00EA4D53">
        <w:t xml:space="preserve"> </w:t>
      </w:r>
      <w:r w:rsidRPr="00EA4D53">
        <w:rPr>
          <w:color w:val="000000" w:themeColor="text1"/>
          <w:u w:color="000000" w:themeColor="text1"/>
        </w:rPr>
        <w:t>Partnership property may be transferred as follows:</w:t>
      </w:r>
    </w:p>
    <w:p w:rsidRPr="00EA4D53" w:rsidR="00B24D0C" w:rsidP="00B24D0C" w:rsidRDefault="00B24D0C" w14:paraId="28CAB5E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2S1_lv1_5f36ddd4a" w:id="247"/>
      <w:r w:rsidRPr="00EA4D53">
        <w:rPr>
          <w:color w:val="000000" w:themeColor="text1"/>
          <w:u w:color="000000" w:themeColor="text1"/>
        </w:rPr>
        <w:t>(</w:t>
      </w:r>
      <w:bookmarkEnd w:id="247"/>
      <w:r w:rsidRPr="00EA4D53">
        <w:rPr>
          <w:color w:val="000000" w:themeColor="text1"/>
          <w:u w:color="000000" w:themeColor="text1"/>
        </w:rPr>
        <w:t>1)</w:t>
      </w:r>
      <w:r w:rsidRPr="00EA4D53">
        <w:t xml:space="preserve"> </w:t>
      </w:r>
      <w:r w:rsidRPr="00EA4D53">
        <w:rPr>
          <w:color w:val="000000" w:themeColor="text1"/>
          <w:u w:color="000000" w:themeColor="text1"/>
        </w:rPr>
        <w:t>Subject to the effect of a statement of partnership authority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303, partnership property held in the name of the partnership may be transferred by an instrument of transfer signed by a partner in the partnership name.</w:t>
      </w:r>
    </w:p>
    <w:p w:rsidRPr="00EA4D53" w:rsidR="00B24D0C" w:rsidP="00B24D0C" w:rsidRDefault="00B24D0C" w14:paraId="03B0979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2S2_lv1_261fccb08" w:id="248"/>
      <w:r w:rsidRPr="00EA4D53">
        <w:rPr>
          <w:color w:val="000000" w:themeColor="text1"/>
          <w:u w:color="000000" w:themeColor="text1"/>
        </w:rPr>
        <w:t>(</w:t>
      </w:r>
      <w:bookmarkEnd w:id="248"/>
      <w:r w:rsidRPr="00EA4D53">
        <w:rPr>
          <w:color w:val="000000" w:themeColor="text1"/>
          <w:u w:color="000000" w:themeColor="text1"/>
        </w:rPr>
        <w:t>2)</w:t>
      </w:r>
      <w:r w:rsidRPr="00EA4D53">
        <w:t xml:space="preserve"> </w:t>
      </w:r>
      <w:r w:rsidRPr="00EA4D53">
        <w:rPr>
          <w:color w:val="000000" w:themeColor="text1"/>
          <w:u w:color="000000" w:themeColor="text1"/>
        </w:rPr>
        <w:t>Partnership property held in the name of one or more partners with an indication in the instrument transferring the property to them of their capacity as partners or of the existence of a partnership, but without an indication of the name of the partnership, may be transferred by an instrument of transfer signed by the persons in whose name the property is held.</w:t>
      </w:r>
    </w:p>
    <w:p w:rsidRPr="00EA4D53" w:rsidR="00B24D0C" w:rsidP="00B24D0C" w:rsidRDefault="00B24D0C" w14:paraId="28B4325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2S3_lv1_d623ea86f" w:id="249"/>
      <w:r w:rsidRPr="00EA4D53">
        <w:rPr>
          <w:color w:val="000000" w:themeColor="text1"/>
          <w:u w:color="000000" w:themeColor="text1"/>
        </w:rPr>
        <w:t>(</w:t>
      </w:r>
      <w:bookmarkEnd w:id="249"/>
      <w:r w:rsidRPr="00EA4D53">
        <w:rPr>
          <w:color w:val="000000" w:themeColor="text1"/>
          <w:u w:color="000000" w:themeColor="text1"/>
        </w:rPr>
        <w:t>3)</w:t>
      </w:r>
      <w:r w:rsidRPr="00EA4D53">
        <w:t xml:space="preserve"> </w:t>
      </w:r>
      <w:r w:rsidRPr="00EA4D53">
        <w:rPr>
          <w:color w:val="000000" w:themeColor="text1"/>
          <w:u w:color="000000" w:themeColor="text1"/>
        </w:rPr>
        <w:t>Partnership property held in the name of one or more persons other than the partnership, without an indication in the instrument transferring the property to them of their capacity as partners or of the existence of a partnership, may be transferred by an instrument of transfer signed by the persons in whose name the property is held.</w:t>
      </w:r>
    </w:p>
    <w:p w:rsidRPr="00EA4D53" w:rsidR="00B24D0C" w:rsidP="00B24D0C" w:rsidRDefault="00B24D0C" w14:paraId="23FB9C61" w14:textId="77777777">
      <w:pPr>
        <w:pStyle w:val="scnewcodesection"/>
      </w:pPr>
      <w:r w:rsidRPr="00EA4D53">
        <w:rPr>
          <w:color w:val="000000" w:themeColor="text1"/>
          <w:u w:color="000000" w:themeColor="text1"/>
        </w:rPr>
        <w:tab/>
      </w:r>
      <w:bookmarkStart w:name="ss_T33C43N302Sb_lv2_7ff8698cf" w:id="250"/>
      <w:r w:rsidRPr="00EA4D53">
        <w:rPr>
          <w:color w:val="000000" w:themeColor="text1"/>
          <w:u w:color="000000" w:themeColor="text1"/>
        </w:rPr>
        <w:t>(</w:t>
      </w:r>
      <w:bookmarkEnd w:id="250"/>
      <w:r w:rsidRPr="00EA4D53">
        <w:rPr>
          <w:color w:val="000000" w:themeColor="text1"/>
          <w:u w:color="000000" w:themeColor="text1"/>
        </w:rPr>
        <w:t>b)</w:t>
      </w:r>
      <w:r w:rsidRPr="00EA4D53">
        <w:t xml:space="preserve"> </w:t>
      </w:r>
      <w:r w:rsidRPr="00EA4D53">
        <w:rPr>
          <w:color w:val="000000" w:themeColor="text1"/>
          <w:u w:color="000000" w:themeColor="text1"/>
        </w:rPr>
        <w:t>A partnership may recover partnership property from a transferee only if it proves that signing of the instrument of initial transfer did not bind the partnership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301 and:</w:t>
      </w:r>
    </w:p>
    <w:p w:rsidRPr="00EA4D53" w:rsidR="00B24D0C" w:rsidP="00B24D0C" w:rsidRDefault="00B24D0C" w14:paraId="06AB033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2S1_lv3_6c6714686" w:id="251"/>
      <w:r w:rsidRPr="00EA4D53">
        <w:rPr>
          <w:color w:val="000000" w:themeColor="text1"/>
          <w:u w:color="000000" w:themeColor="text1"/>
        </w:rPr>
        <w:t>(</w:t>
      </w:r>
      <w:bookmarkEnd w:id="251"/>
      <w:r w:rsidRPr="00EA4D53">
        <w:rPr>
          <w:color w:val="000000" w:themeColor="text1"/>
          <w:u w:color="000000" w:themeColor="text1"/>
        </w:rPr>
        <w:t>1)</w:t>
      </w:r>
      <w:r w:rsidRPr="00EA4D53">
        <w:t xml:space="preserve"> </w:t>
      </w:r>
      <w:r w:rsidRPr="00EA4D53">
        <w:rPr>
          <w:color w:val="000000" w:themeColor="text1"/>
          <w:u w:color="000000" w:themeColor="text1"/>
        </w:rPr>
        <w:t>as to a subsequent transferee who gave value for property transferred under subsection (a)(1) and (2), proves that the subsequent transferee knew or had been notified that the person who signed the instrument of initial transfer lacked authority to bind the partnership; or</w:t>
      </w:r>
    </w:p>
    <w:p w:rsidRPr="00EA4D53" w:rsidR="00B24D0C" w:rsidP="00B24D0C" w:rsidRDefault="00B24D0C" w14:paraId="69A8185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2S2_lv3_6c256f403" w:id="252"/>
      <w:r w:rsidRPr="00EA4D53">
        <w:rPr>
          <w:color w:val="000000" w:themeColor="text1"/>
          <w:u w:color="000000" w:themeColor="text1"/>
        </w:rPr>
        <w:t>(</w:t>
      </w:r>
      <w:bookmarkEnd w:id="252"/>
      <w:r w:rsidRPr="00EA4D53">
        <w:rPr>
          <w:color w:val="000000" w:themeColor="text1"/>
          <w:u w:color="000000" w:themeColor="text1"/>
        </w:rPr>
        <w:t>2)</w:t>
      </w:r>
      <w:r w:rsidRPr="00EA4D53">
        <w:t xml:space="preserve"> </w:t>
      </w:r>
      <w:r w:rsidRPr="00EA4D53">
        <w:rPr>
          <w:color w:val="000000" w:themeColor="text1"/>
          <w:u w:color="000000" w:themeColor="text1"/>
        </w:rPr>
        <w:t>as to a transferee who gave value for property transferred under subsection (a)(3), proves that the transferee knew or had been notified that the property was partnership property and that the person who signed the instrument of initial transfer lacked authority to bind the partnership.</w:t>
      </w:r>
    </w:p>
    <w:p w:rsidRPr="00EA4D53" w:rsidR="00B24D0C" w:rsidP="00B24D0C" w:rsidRDefault="00B24D0C" w14:paraId="70BBCCD9" w14:textId="77777777">
      <w:pPr>
        <w:pStyle w:val="scnewcodesection"/>
      </w:pPr>
      <w:r w:rsidRPr="00EA4D53">
        <w:rPr>
          <w:color w:val="000000" w:themeColor="text1"/>
          <w:u w:color="000000" w:themeColor="text1"/>
        </w:rPr>
        <w:tab/>
      </w:r>
      <w:bookmarkStart w:name="ss_T33C43N302Sc_lv2_6602232f6" w:id="253"/>
      <w:r w:rsidRPr="00EA4D53">
        <w:rPr>
          <w:color w:val="000000" w:themeColor="text1"/>
          <w:u w:color="000000" w:themeColor="text1"/>
        </w:rPr>
        <w:t>(</w:t>
      </w:r>
      <w:bookmarkEnd w:id="253"/>
      <w:r w:rsidRPr="00EA4D53">
        <w:rPr>
          <w:color w:val="000000" w:themeColor="text1"/>
          <w:u w:color="000000" w:themeColor="text1"/>
        </w:rPr>
        <w:t>c)</w:t>
      </w:r>
      <w:r w:rsidRPr="00EA4D53">
        <w:t xml:space="preserve"> </w:t>
      </w:r>
      <w:r w:rsidRPr="00EA4D53">
        <w:rPr>
          <w:color w:val="000000" w:themeColor="text1"/>
          <w:u w:color="000000" w:themeColor="text1"/>
        </w:rPr>
        <w:t>A partnership may not recover partnership property from a subsequent transferee if the partnership would not have been entitled to recover the property, under subsection (b), from any earlier transferee of the property.</w:t>
      </w:r>
    </w:p>
    <w:p w:rsidRPr="00EA4D53" w:rsidR="00B24D0C" w:rsidP="00B24D0C" w:rsidRDefault="00B24D0C" w14:paraId="6FAEA6F3" w14:textId="77777777">
      <w:pPr>
        <w:pStyle w:val="scnewcodesection"/>
      </w:pPr>
      <w:r w:rsidRPr="00EA4D53">
        <w:rPr>
          <w:color w:val="000000" w:themeColor="text1"/>
          <w:u w:color="000000" w:themeColor="text1"/>
        </w:rPr>
        <w:tab/>
      </w:r>
      <w:bookmarkStart w:name="ss_T33C43N302Sd_lv2_30bc064a8" w:id="254"/>
      <w:r w:rsidRPr="00EA4D53">
        <w:rPr>
          <w:color w:val="000000" w:themeColor="text1"/>
          <w:u w:color="000000" w:themeColor="text1"/>
        </w:rPr>
        <w:t>(</w:t>
      </w:r>
      <w:bookmarkEnd w:id="254"/>
      <w:r w:rsidRPr="00EA4D53">
        <w:rPr>
          <w:color w:val="000000" w:themeColor="text1"/>
          <w:u w:color="000000" w:themeColor="text1"/>
        </w:rPr>
        <w:t>d)</w:t>
      </w:r>
      <w:r w:rsidRPr="00EA4D53">
        <w:t xml:space="preserve"> </w:t>
      </w:r>
      <w:r w:rsidRPr="00EA4D53">
        <w:rPr>
          <w:color w:val="000000" w:themeColor="text1"/>
          <w:u w:color="000000" w:themeColor="text1"/>
        </w:rPr>
        <w:t>If a person holds all the partners</w:t>
      </w:r>
      <w:r w:rsidRPr="00262908">
        <w:rPr>
          <w:color w:val="000000" w:themeColor="text1"/>
          <w:u w:color="000000" w:themeColor="text1"/>
        </w:rPr>
        <w:t>’</w:t>
      </w:r>
      <w:r w:rsidRPr="00EA4D53">
        <w:rPr>
          <w:color w:val="000000" w:themeColor="text1"/>
          <w:u w:color="000000" w:themeColor="text1"/>
        </w:rPr>
        <w:t xml:space="preserve"> interests in the partnership, all the partnership property vests in that person.  The person may sign a record in the name of the partnership to evidence vesting of the property in that person and may file or record the record.</w:t>
      </w:r>
    </w:p>
    <w:p w:rsidRPr="00EA4D53" w:rsidR="00B24D0C" w:rsidP="00B24D0C" w:rsidRDefault="00B24D0C" w14:paraId="1A47BDE1" w14:textId="77777777">
      <w:pPr>
        <w:pStyle w:val="scnewcodesection"/>
      </w:pPr>
    </w:p>
    <w:p w:rsidRPr="00EA4D53" w:rsidR="00B24D0C" w:rsidP="00B24D0C" w:rsidRDefault="00B24D0C" w14:paraId="4D4C0F1E" w14:textId="77777777">
      <w:pPr>
        <w:pStyle w:val="scnewcodesection"/>
      </w:pPr>
      <w:r>
        <w:tab/>
      </w:r>
      <w:bookmarkStart w:name="ns_T33C43N303_d84edc164" w:id="255"/>
      <w:r w:rsidRPr="00EA4D53">
        <w:rPr>
          <w:color w:val="000000" w:themeColor="text1"/>
          <w:u w:color="000000" w:themeColor="text1"/>
        </w:rPr>
        <w:t>S</w:t>
      </w:r>
      <w:bookmarkEnd w:id="25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303.</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may deliver to the Secretary of State for filing a statement of partnership authority.  The statement:</w:t>
      </w:r>
    </w:p>
    <w:p w:rsidRPr="00EA4D53" w:rsidR="00B24D0C" w:rsidP="00B24D0C" w:rsidRDefault="00B24D0C" w14:paraId="79ECDC7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1_lv1_a7a2e5e78" w:id="256"/>
      <w:r w:rsidRPr="00EA4D53">
        <w:rPr>
          <w:color w:val="000000" w:themeColor="text1"/>
          <w:u w:color="000000" w:themeColor="text1"/>
        </w:rPr>
        <w:t>(</w:t>
      </w:r>
      <w:bookmarkEnd w:id="256"/>
      <w:r w:rsidRPr="00EA4D53">
        <w:rPr>
          <w:color w:val="000000" w:themeColor="text1"/>
          <w:u w:color="000000" w:themeColor="text1"/>
        </w:rPr>
        <w:t>1)</w:t>
      </w:r>
      <w:r w:rsidRPr="00EA4D53">
        <w:t xml:space="preserve"> </w:t>
      </w:r>
      <w:r w:rsidRPr="00EA4D53">
        <w:rPr>
          <w:color w:val="000000" w:themeColor="text1"/>
          <w:u w:color="000000" w:themeColor="text1"/>
        </w:rPr>
        <w:t>must include the name of the partnership and:</w:t>
      </w:r>
    </w:p>
    <w:p w:rsidRPr="00EA4D53" w:rsidR="00B24D0C" w:rsidP="00B24D0C" w:rsidRDefault="00B24D0C" w14:paraId="0ED1E67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A_lv2_cfcdf38fa" w:id="257"/>
      <w:r w:rsidRPr="00EA4D53">
        <w:rPr>
          <w:color w:val="000000" w:themeColor="text1"/>
          <w:u w:color="000000" w:themeColor="text1"/>
        </w:rPr>
        <w:t>(</w:t>
      </w:r>
      <w:bookmarkEnd w:id="257"/>
      <w:r w:rsidRPr="00EA4D53">
        <w:rPr>
          <w:color w:val="000000" w:themeColor="text1"/>
          <w:u w:color="000000" w:themeColor="text1"/>
        </w:rPr>
        <w:t>A)</w:t>
      </w:r>
      <w:r w:rsidRPr="00EA4D53">
        <w:t xml:space="preserve"> </w:t>
      </w:r>
      <w:r w:rsidRPr="00EA4D53">
        <w:rPr>
          <w:color w:val="000000" w:themeColor="text1"/>
          <w:u w:color="000000" w:themeColor="text1"/>
        </w:rPr>
        <w:t>if the partnership is not a limited liability partnership, the street and mailing addresses of its principal office; or</w:t>
      </w:r>
    </w:p>
    <w:p w:rsidRPr="00EA4D53" w:rsidR="00B24D0C" w:rsidP="00B24D0C" w:rsidRDefault="00B24D0C" w14:paraId="25844AF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B_lv2_019732d21" w:id="258"/>
      <w:r w:rsidRPr="00EA4D53">
        <w:rPr>
          <w:color w:val="000000" w:themeColor="text1"/>
          <w:u w:color="000000" w:themeColor="text1"/>
        </w:rPr>
        <w:t>(</w:t>
      </w:r>
      <w:bookmarkEnd w:id="258"/>
      <w:r w:rsidRPr="00EA4D53">
        <w:rPr>
          <w:color w:val="000000" w:themeColor="text1"/>
          <w:u w:color="000000" w:themeColor="text1"/>
        </w:rPr>
        <w:t>B)</w:t>
      </w:r>
      <w:r w:rsidRPr="00EA4D53">
        <w:t xml:space="preserve"> </w:t>
      </w:r>
      <w:r w:rsidRPr="00EA4D53">
        <w:rPr>
          <w:color w:val="000000" w:themeColor="text1"/>
          <w:u w:color="000000" w:themeColor="text1"/>
        </w:rPr>
        <w:t>if the partnership is a limited liability partnership, the name and street and mailing addresses of its registered agent;</w:t>
      </w:r>
    </w:p>
    <w:p w:rsidRPr="00EA4D53" w:rsidR="00B24D0C" w:rsidP="00B24D0C" w:rsidRDefault="00B24D0C" w14:paraId="5F3C9B6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2_lv1_283a51022" w:id="259"/>
      <w:r w:rsidRPr="00EA4D53">
        <w:rPr>
          <w:color w:val="000000" w:themeColor="text1"/>
          <w:u w:color="000000" w:themeColor="text1"/>
        </w:rPr>
        <w:t>(</w:t>
      </w:r>
      <w:bookmarkEnd w:id="259"/>
      <w:r w:rsidRPr="00EA4D53">
        <w:rPr>
          <w:color w:val="000000" w:themeColor="text1"/>
          <w:u w:color="000000" w:themeColor="text1"/>
        </w:rPr>
        <w:t>2)</w:t>
      </w:r>
      <w:r w:rsidRPr="00EA4D53">
        <w:t xml:space="preserve"> </w:t>
      </w:r>
      <w:r w:rsidRPr="00EA4D53">
        <w:rPr>
          <w:color w:val="000000" w:themeColor="text1"/>
          <w:u w:color="000000" w:themeColor="text1"/>
        </w:rPr>
        <w:t>with respect to any position that exists in or with respect to the partnership, may state the authority, or limitations on the authority, of all persons holding the position to:</w:t>
      </w:r>
    </w:p>
    <w:p w:rsidRPr="00EA4D53" w:rsidR="00B24D0C" w:rsidP="00B24D0C" w:rsidRDefault="00B24D0C" w14:paraId="3321B42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A_lv2_dd8fb7818" w:id="260"/>
      <w:r w:rsidRPr="00EA4D53">
        <w:rPr>
          <w:color w:val="000000" w:themeColor="text1"/>
          <w:u w:color="000000" w:themeColor="text1"/>
        </w:rPr>
        <w:t>(</w:t>
      </w:r>
      <w:bookmarkEnd w:id="260"/>
      <w:r w:rsidRPr="00EA4D53">
        <w:rPr>
          <w:color w:val="000000" w:themeColor="text1"/>
          <w:u w:color="000000" w:themeColor="text1"/>
        </w:rPr>
        <w:t>A)</w:t>
      </w:r>
      <w:r w:rsidRPr="00EA4D53">
        <w:t xml:space="preserve"> </w:t>
      </w:r>
      <w:r w:rsidRPr="00EA4D53">
        <w:rPr>
          <w:color w:val="000000" w:themeColor="text1"/>
          <w:u w:color="000000" w:themeColor="text1"/>
        </w:rPr>
        <w:t>sign an instrument transferring real property held in the name of the partnership; or</w:t>
      </w:r>
    </w:p>
    <w:p w:rsidRPr="00EA4D53" w:rsidR="00B24D0C" w:rsidP="00B24D0C" w:rsidRDefault="00B24D0C" w14:paraId="2F09F75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B_lv2_de62ce980" w:id="261"/>
      <w:r w:rsidRPr="00EA4D53">
        <w:rPr>
          <w:color w:val="000000" w:themeColor="text1"/>
          <w:u w:color="000000" w:themeColor="text1"/>
        </w:rPr>
        <w:t>(</w:t>
      </w:r>
      <w:bookmarkEnd w:id="261"/>
      <w:r w:rsidRPr="00EA4D53">
        <w:rPr>
          <w:color w:val="000000" w:themeColor="text1"/>
          <w:u w:color="000000" w:themeColor="text1"/>
        </w:rPr>
        <w:t>B)</w:t>
      </w:r>
      <w:r w:rsidRPr="00EA4D53">
        <w:t xml:space="preserve"> </w:t>
      </w:r>
      <w:r w:rsidRPr="00EA4D53">
        <w:rPr>
          <w:color w:val="000000" w:themeColor="text1"/>
          <w:u w:color="000000" w:themeColor="text1"/>
        </w:rPr>
        <w:t>enter into other transactions on behalf of, or otherwise act for or bind, the partnership; and</w:t>
      </w:r>
    </w:p>
    <w:p w:rsidRPr="00EA4D53" w:rsidR="00B24D0C" w:rsidP="00B24D0C" w:rsidRDefault="00B24D0C" w14:paraId="2C61B78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3_lv1_5c6f05158" w:id="262"/>
      <w:r w:rsidRPr="00EA4D53">
        <w:rPr>
          <w:color w:val="000000" w:themeColor="text1"/>
          <w:u w:color="000000" w:themeColor="text1"/>
        </w:rPr>
        <w:t>(</w:t>
      </w:r>
      <w:bookmarkEnd w:id="262"/>
      <w:r w:rsidRPr="00EA4D53">
        <w:rPr>
          <w:color w:val="000000" w:themeColor="text1"/>
          <w:u w:color="000000" w:themeColor="text1"/>
        </w:rPr>
        <w:t>3)</w:t>
      </w:r>
      <w:r w:rsidRPr="00EA4D53">
        <w:t xml:space="preserve"> </w:t>
      </w:r>
      <w:r w:rsidRPr="00EA4D53">
        <w:rPr>
          <w:color w:val="000000" w:themeColor="text1"/>
          <w:u w:color="000000" w:themeColor="text1"/>
        </w:rPr>
        <w:t>may state the authority, or limitations on the authority, of a specific person to:</w:t>
      </w:r>
    </w:p>
    <w:p w:rsidRPr="00EA4D53" w:rsidR="00B24D0C" w:rsidP="00B24D0C" w:rsidRDefault="00B24D0C" w14:paraId="3BCA1BA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A_lv2_dfad88000" w:id="263"/>
      <w:r w:rsidRPr="00EA4D53">
        <w:rPr>
          <w:color w:val="000000" w:themeColor="text1"/>
          <w:u w:color="000000" w:themeColor="text1"/>
        </w:rPr>
        <w:t>(</w:t>
      </w:r>
      <w:bookmarkEnd w:id="263"/>
      <w:r w:rsidRPr="00EA4D53">
        <w:rPr>
          <w:color w:val="000000" w:themeColor="text1"/>
          <w:u w:color="000000" w:themeColor="text1"/>
        </w:rPr>
        <w:t>A)</w:t>
      </w:r>
      <w:r w:rsidRPr="00EA4D53">
        <w:t xml:space="preserve"> </w:t>
      </w:r>
      <w:r w:rsidRPr="00EA4D53">
        <w:rPr>
          <w:color w:val="000000" w:themeColor="text1"/>
          <w:u w:color="000000" w:themeColor="text1"/>
        </w:rPr>
        <w:t>sign an instrument transferring real property held in the name of the partnership; or</w:t>
      </w:r>
    </w:p>
    <w:p w:rsidRPr="00EA4D53" w:rsidR="00B24D0C" w:rsidP="00B24D0C" w:rsidRDefault="00B24D0C" w14:paraId="53944B5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303SB_lv2_4ee3f3a98" w:id="264"/>
      <w:r w:rsidRPr="00EA4D53">
        <w:rPr>
          <w:color w:val="000000" w:themeColor="text1"/>
          <w:u w:color="000000" w:themeColor="text1"/>
        </w:rPr>
        <w:t>(</w:t>
      </w:r>
      <w:bookmarkEnd w:id="264"/>
      <w:r w:rsidRPr="00EA4D53">
        <w:rPr>
          <w:color w:val="000000" w:themeColor="text1"/>
          <w:u w:color="000000" w:themeColor="text1"/>
        </w:rPr>
        <w:t>B)</w:t>
      </w:r>
      <w:r w:rsidRPr="00EA4D53">
        <w:t xml:space="preserve"> </w:t>
      </w:r>
      <w:r w:rsidRPr="00EA4D53">
        <w:rPr>
          <w:color w:val="000000" w:themeColor="text1"/>
          <w:u w:color="000000" w:themeColor="text1"/>
        </w:rPr>
        <w:t>enter into other transactions on behalf of, or otherwise act for or bind, the partnership.</w:t>
      </w:r>
    </w:p>
    <w:p w:rsidRPr="00EA4D53" w:rsidR="00B24D0C" w:rsidP="00B24D0C" w:rsidRDefault="00B24D0C" w14:paraId="7B1BD2E6" w14:textId="77777777">
      <w:pPr>
        <w:pStyle w:val="scnewcodesection"/>
      </w:pPr>
      <w:r w:rsidRPr="00EA4D53">
        <w:rPr>
          <w:color w:val="000000" w:themeColor="text1"/>
          <w:u w:color="000000" w:themeColor="text1"/>
        </w:rPr>
        <w:tab/>
      </w:r>
      <w:bookmarkStart w:name="ss_T33C43N303Sb_lv3_3f8813eda" w:id="265"/>
      <w:r w:rsidRPr="00EA4D53">
        <w:rPr>
          <w:color w:val="000000" w:themeColor="text1"/>
          <w:u w:color="000000" w:themeColor="text1"/>
        </w:rPr>
        <w:t>(</w:t>
      </w:r>
      <w:bookmarkEnd w:id="265"/>
      <w:r w:rsidRPr="00EA4D53">
        <w:rPr>
          <w:color w:val="000000" w:themeColor="text1"/>
          <w:u w:color="000000" w:themeColor="text1"/>
        </w:rPr>
        <w:t>b)</w:t>
      </w:r>
      <w:r w:rsidRPr="00EA4D53">
        <w:t xml:space="preserve"> </w:t>
      </w:r>
      <w:r w:rsidRPr="00EA4D53">
        <w:rPr>
          <w:color w:val="000000" w:themeColor="text1"/>
          <w:u w:color="000000" w:themeColor="text1"/>
        </w:rPr>
        <w:t>To amend or cancel a statement of authority filed by the Secretary of State, a partnership must deliver to the Secretary of State for filing an amendment or cancellation stating:</w:t>
      </w:r>
    </w:p>
    <w:p w:rsidRPr="00EA4D53" w:rsidR="00B24D0C" w:rsidP="00B24D0C" w:rsidRDefault="00B24D0C" w14:paraId="7576B08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1_lv4_589ee25f6" w:id="266"/>
      <w:r w:rsidRPr="00EA4D53">
        <w:rPr>
          <w:color w:val="000000" w:themeColor="text1"/>
          <w:u w:color="000000" w:themeColor="text1"/>
        </w:rPr>
        <w:t>(</w:t>
      </w:r>
      <w:bookmarkEnd w:id="266"/>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w:t>
      </w:r>
    </w:p>
    <w:p w:rsidRPr="00EA4D53" w:rsidR="00B24D0C" w:rsidP="00B24D0C" w:rsidRDefault="00B24D0C" w14:paraId="655EDEF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2_lv4_f070629e1" w:id="267"/>
      <w:r w:rsidRPr="00EA4D53">
        <w:rPr>
          <w:color w:val="000000" w:themeColor="text1"/>
          <w:u w:color="000000" w:themeColor="text1"/>
        </w:rPr>
        <w:t>(</w:t>
      </w:r>
      <w:bookmarkEnd w:id="267"/>
      <w:r w:rsidRPr="00EA4D53">
        <w:rPr>
          <w:color w:val="000000" w:themeColor="text1"/>
          <w:u w:color="000000" w:themeColor="text1"/>
        </w:rPr>
        <w:t>2)</w:t>
      </w:r>
      <w:r w:rsidRPr="00EA4D53">
        <w:t xml:space="preserve"> </w:t>
      </w:r>
      <w:r w:rsidRPr="00EA4D53">
        <w:rPr>
          <w:color w:val="000000" w:themeColor="text1"/>
          <w:u w:color="000000" w:themeColor="text1"/>
        </w:rPr>
        <w:t>if the partnership is not a limited liability partnership, the street and mailing addresses of the partnership</w:t>
      </w:r>
      <w:r w:rsidRPr="00262908">
        <w:rPr>
          <w:color w:val="000000" w:themeColor="text1"/>
          <w:u w:color="000000" w:themeColor="text1"/>
        </w:rPr>
        <w:t>’</w:t>
      </w:r>
      <w:r w:rsidRPr="00EA4D53">
        <w:rPr>
          <w:color w:val="000000" w:themeColor="text1"/>
          <w:u w:color="000000" w:themeColor="text1"/>
        </w:rPr>
        <w:t>s principal office;</w:t>
      </w:r>
    </w:p>
    <w:p w:rsidRPr="00EA4D53" w:rsidR="00B24D0C" w:rsidP="00B24D0C" w:rsidRDefault="00B24D0C" w14:paraId="039CA54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3_lv4_1ee736c4a" w:id="268"/>
      <w:r w:rsidRPr="00EA4D53">
        <w:rPr>
          <w:color w:val="000000" w:themeColor="text1"/>
          <w:u w:color="000000" w:themeColor="text1"/>
        </w:rPr>
        <w:t>(</w:t>
      </w:r>
      <w:bookmarkEnd w:id="268"/>
      <w:r w:rsidRPr="00EA4D53">
        <w:rPr>
          <w:color w:val="000000" w:themeColor="text1"/>
          <w:u w:color="000000" w:themeColor="text1"/>
        </w:rPr>
        <w:t>3)</w:t>
      </w:r>
      <w:r w:rsidRPr="00EA4D53">
        <w:t xml:space="preserve"> </w:t>
      </w:r>
      <w:r w:rsidRPr="00EA4D53">
        <w:rPr>
          <w:color w:val="000000" w:themeColor="text1"/>
          <w:u w:color="000000" w:themeColor="text1"/>
        </w:rPr>
        <w:t>if the partnership is a limited liability partnership, the name and street and mailing addresses of its registered agent;</w:t>
      </w:r>
    </w:p>
    <w:p w:rsidRPr="00EA4D53" w:rsidR="00B24D0C" w:rsidP="00B24D0C" w:rsidRDefault="00B24D0C" w14:paraId="2B7DCF8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4_lv4_86ca2f46f" w:id="269"/>
      <w:r w:rsidRPr="00EA4D53">
        <w:rPr>
          <w:color w:val="000000" w:themeColor="text1"/>
          <w:u w:color="000000" w:themeColor="text1"/>
        </w:rPr>
        <w:t>(</w:t>
      </w:r>
      <w:bookmarkEnd w:id="269"/>
      <w:r w:rsidRPr="00EA4D53">
        <w:rPr>
          <w:color w:val="000000" w:themeColor="text1"/>
          <w:u w:color="000000" w:themeColor="text1"/>
        </w:rPr>
        <w:t>4)</w:t>
      </w:r>
      <w:r w:rsidRPr="00EA4D53">
        <w:t xml:space="preserve"> </w:t>
      </w:r>
      <w:r w:rsidRPr="00EA4D53">
        <w:rPr>
          <w:color w:val="000000" w:themeColor="text1"/>
          <w:u w:color="000000" w:themeColor="text1"/>
        </w:rPr>
        <w:t>the date the statement being affected became effective; and</w:t>
      </w:r>
    </w:p>
    <w:p w:rsidRPr="00EA4D53" w:rsidR="00B24D0C" w:rsidP="00B24D0C" w:rsidRDefault="00B24D0C" w14:paraId="148EC74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5_lv4_997ce2ad2" w:id="270"/>
      <w:r w:rsidRPr="00EA4D53">
        <w:rPr>
          <w:color w:val="000000" w:themeColor="text1"/>
          <w:u w:color="000000" w:themeColor="text1"/>
        </w:rPr>
        <w:t>(</w:t>
      </w:r>
      <w:bookmarkEnd w:id="270"/>
      <w:r w:rsidRPr="00EA4D53">
        <w:rPr>
          <w:color w:val="000000" w:themeColor="text1"/>
          <w:u w:color="000000" w:themeColor="text1"/>
        </w:rPr>
        <w:t>5)</w:t>
      </w:r>
      <w:r w:rsidRPr="00EA4D53">
        <w:t xml:space="preserve"> </w:t>
      </w:r>
      <w:r w:rsidRPr="00EA4D53">
        <w:rPr>
          <w:color w:val="000000" w:themeColor="text1"/>
          <w:u w:color="000000" w:themeColor="text1"/>
        </w:rPr>
        <w:t>the contents of the amendment or a declaration that the statement is canceled.</w:t>
      </w:r>
    </w:p>
    <w:p w:rsidRPr="00EA4D53" w:rsidR="00B24D0C" w:rsidP="00B24D0C" w:rsidRDefault="00B24D0C" w14:paraId="4480D8B2" w14:textId="77777777">
      <w:pPr>
        <w:pStyle w:val="scnewcodesection"/>
      </w:pPr>
      <w:r w:rsidRPr="00EA4D53">
        <w:rPr>
          <w:color w:val="000000" w:themeColor="text1"/>
          <w:u w:color="000000" w:themeColor="text1"/>
        </w:rPr>
        <w:tab/>
      </w:r>
      <w:bookmarkStart w:name="ss_T33C43N303Sc_lv3_caedd1249" w:id="271"/>
      <w:r w:rsidRPr="00EA4D53">
        <w:rPr>
          <w:color w:val="000000" w:themeColor="text1"/>
          <w:u w:color="000000" w:themeColor="text1"/>
        </w:rPr>
        <w:t>(</w:t>
      </w:r>
      <w:bookmarkEnd w:id="271"/>
      <w:r w:rsidRPr="00EA4D53">
        <w:rPr>
          <w:color w:val="000000" w:themeColor="text1"/>
          <w:u w:color="000000" w:themeColor="text1"/>
        </w:rPr>
        <w:t>c)</w:t>
      </w:r>
      <w:r w:rsidRPr="00EA4D53">
        <w:t xml:space="preserve"> </w:t>
      </w:r>
      <w:r w:rsidRPr="00EA4D53">
        <w:rPr>
          <w:color w:val="000000" w:themeColor="text1"/>
          <w:u w:color="000000" w:themeColor="text1"/>
        </w:rPr>
        <w:t>A statement of authority affects only the power of a person to bind a partnership to persons that are not partners.</w:t>
      </w:r>
    </w:p>
    <w:p w:rsidRPr="00EA4D53" w:rsidR="00B24D0C" w:rsidP="00B24D0C" w:rsidRDefault="00B24D0C" w14:paraId="1E060AF2" w14:textId="77777777">
      <w:pPr>
        <w:pStyle w:val="scnewcodesection"/>
      </w:pPr>
      <w:r w:rsidRPr="00EA4D53">
        <w:rPr>
          <w:color w:val="000000" w:themeColor="text1"/>
          <w:u w:color="000000" w:themeColor="text1"/>
        </w:rPr>
        <w:tab/>
      </w:r>
      <w:bookmarkStart w:name="ss_T33C43N303Sd_lv3_77b5ade94" w:id="272"/>
      <w:r w:rsidRPr="00EA4D53">
        <w:rPr>
          <w:color w:val="000000" w:themeColor="text1"/>
          <w:u w:color="000000" w:themeColor="text1"/>
        </w:rPr>
        <w:t>(</w:t>
      </w:r>
      <w:bookmarkEnd w:id="272"/>
      <w:r w:rsidRPr="00EA4D53">
        <w:rPr>
          <w:color w:val="000000" w:themeColor="text1"/>
          <w:u w:color="000000" w:themeColor="text1"/>
        </w:rPr>
        <w:t>d)</w:t>
      </w:r>
      <w:r w:rsidRPr="00EA4D53">
        <w:t xml:space="preserve"> </w:t>
      </w:r>
      <w:r w:rsidRPr="00EA4D53">
        <w:rPr>
          <w:color w:val="000000" w:themeColor="text1"/>
          <w:u w:color="000000" w:themeColor="text1"/>
        </w:rPr>
        <w:t>Subject to subsection (c) and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103(d)(1), and except as otherwise provided in subsections (f), (g), and (h), a limitation on the authority of a person or a position contained in an effective statement of authority is not by itself evidence of any person</w:t>
      </w:r>
      <w:r w:rsidRPr="00262908">
        <w:rPr>
          <w:color w:val="000000" w:themeColor="text1"/>
          <w:u w:color="000000" w:themeColor="text1"/>
        </w:rPr>
        <w:t>’</w:t>
      </w:r>
      <w:r w:rsidRPr="00EA4D53">
        <w:rPr>
          <w:color w:val="000000" w:themeColor="text1"/>
          <w:u w:color="000000" w:themeColor="text1"/>
        </w:rPr>
        <w:t>s knowledge or notice of the limitation.</w:t>
      </w:r>
    </w:p>
    <w:p w:rsidRPr="00EA4D53" w:rsidR="00B24D0C" w:rsidP="00B24D0C" w:rsidRDefault="00B24D0C" w14:paraId="68DE9711" w14:textId="77777777">
      <w:pPr>
        <w:pStyle w:val="scnewcodesection"/>
      </w:pPr>
      <w:r w:rsidRPr="00EA4D53">
        <w:rPr>
          <w:color w:val="000000" w:themeColor="text1"/>
          <w:u w:color="000000" w:themeColor="text1"/>
        </w:rPr>
        <w:tab/>
      </w:r>
      <w:bookmarkStart w:name="ss_T33C43N303Se_lv3_581a86ec9" w:id="273"/>
      <w:r w:rsidRPr="00EA4D53">
        <w:rPr>
          <w:color w:val="000000" w:themeColor="text1"/>
          <w:u w:color="000000" w:themeColor="text1"/>
        </w:rPr>
        <w:t>(</w:t>
      </w:r>
      <w:bookmarkEnd w:id="273"/>
      <w:r w:rsidRPr="00EA4D53">
        <w:rPr>
          <w:color w:val="000000" w:themeColor="text1"/>
          <w:u w:color="000000" w:themeColor="text1"/>
        </w:rPr>
        <w:t>e)</w:t>
      </w:r>
      <w:r w:rsidRPr="00EA4D53">
        <w:t xml:space="preserve"> </w:t>
      </w:r>
      <w:r w:rsidRPr="00EA4D53">
        <w:rPr>
          <w:color w:val="000000" w:themeColor="text1"/>
          <w:u w:color="000000" w:themeColor="text1"/>
        </w:rPr>
        <w:t>Subject to subsection (c), a grant of authority not pertaining to transfers of real property and contained in an effective statement of authority is conclusive in favor of a person that gives value in reliance on the grant, except to the extent that if the person gives value:</w:t>
      </w:r>
    </w:p>
    <w:p w:rsidRPr="00EA4D53" w:rsidR="00B24D0C" w:rsidP="00B24D0C" w:rsidRDefault="00B24D0C" w14:paraId="3E56470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1_lv4_b6cf99cfa" w:id="274"/>
      <w:r w:rsidRPr="00EA4D53">
        <w:rPr>
          <w:color w:val="000000" w:themeColor="text1"/>
          <w:u w:color="000000" w:themeColor="text1"/>
        </w:rPr>
        <w:t>(</w:t>
      </w:r>
      <w:bookmarkEnd w:id="274"/>
      <w:r w:rsidRPr="00EA4D53">
        <w:rPr>
          <w:color w:val="000000" w:themeColor="text1"/>
          <w:u w:color="000000" w:themeColor="text1"/>
        </w:rPr>
        <w:t>1)</w:t>
      </w:r>
      <w:r w:rsidRPr="00EA4D53">
        <w:t xml:space="preserve"> </w:t>
      </w:r>
      <w:r w:rsidRPr="00EA4D53">
        <w:rPr>
          <w:color w:val="000000" w:themeColor="text1"/>
          <w:u w:color="000000" w:themeColor="text1"/>
        </w:rPr>
        <w:t>the person has knowledge to the contrary;</w:t>
      </w:r>
    </w:p>
    <w:p w:rsidRPr="00EA4D53" w:rsidR="00B24D0C" w:rsidP="00B24D0C" w:rsidRDefault="00B24D0C" w14:paraId="0EEEFDC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2_lv4_8759629e3" w:id="275"/>
      <w:r w:rsidRPr="00EA4D53">
        <w:rPr>
          <w:color w:val="000000" w:themeColor="text1"/>
          <w:u w:color="000000" w:themeColor="text1"/>
        </w:rPr>
        <w:t>(</w:t>
      </w:r>
      <w:bookmarkEnd w:id="275"/>
      <w:r w:rsidRPr="00EA4D53">
        <w:rPr>
          <w:color w:val="000000" w:themeColor="text1"/>
          <w:u w:color="000000" w:themeColor="text1"/>
        </w:rPr>
        <w:t>2)</w:t>
      </w:r>
      <w:r w:rsidRPr="00EA4D53">
        <w:t xml:space="preserve"> </w:t>
      </w:r>
      <w:r w:rsidRPr="00EA4D53">
        <w:rPr>
          <w:color w:val="000000" w:themeColor="text1"/>
          <w:u w:color="000000" w:themeColor="text1"/>
        </w:rPr>
        <w:t>the statement has been canceled or restrictively amended under subsection (b); or</w:t>
      </w:r>
    </w:p>
    <w:p w:rsidRPr="00EA4D53" w:rsidR="00B24D0C" w:rsidP="00B24D0C" w:rsidRDefault="00B24D0C" w14:paraId="018AA44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3_lv4_aaa7a1d05" w:id="276"/>
      <w:r w:rsidRPr="00EA4D53">
        <w:rPr>
          <w:color w:val="000000" w:themeColor="text1"/>
          <w:u w:color="000000" w:themeColor="text1"/>
        </w:rPr>
        <w:t>(</w:t>
      </w:r>
      <w:bookmarkEnd w:id="276"/>
      <w:r w:rsidRPr="00EA4D53">
        <w:rPr>
          <w:color w:val="000000" w:themeColor="text1"/>
          <w:u w:color="000000" w:themeColor="text1"/>
        </w:rPr>
        <w:t>3)</w:t>
      </w:r>
      <w:r w:rsidRPr="00EA4D53">
        <w:t xml:space="preserve"> </w:t>
      </w:r>
      <w:r w:rsidRPr="00EA4D53">
        <w:rPr>
          <w:color w:val="000000" w:themeColor="text1"/>
          <w:u w:color="000000" w:themeColor="text1"/>
        </w:rPr>
        <w:t>a limitation on the grant is contained in another statement of authority that became effective after the statement containing the grant became effective.</w:t>
      </w:r>
    </w:p>
    <w:p w:rsidRPr="00EA4D53" w:rsidR="00B24D0C" w:rsidP="00B24D0C" w:rsidRDefault="00B24D0C" w14:paraId="3ECCB0E6" w14:textId="77777777">
      <w:pPr>
        <w:pStyle w:val="scnewcodesection"/>
      </w:pPr>
      <w:r w:rsidRPr="00EA4D53">
        <w:rPr>
          <w:color w:val="000000" w:themeColor="text1"/>
          <w:u w:color="000000" w:themeColor="text1"/>
        </w:rPr>
        <w:tab/>
      </w:r>
      <w:bookmarkStart w:name="ss_T33C43N303Sf_lv3_4bdf5fd64" w:id="277"/>
      <w:r w:rsidRPr="00EA4D53">
        <w:rPr>
          <w:color w:val="000000" w:themeColor="text1"/>
          <w:u w:color="000000" w:themeColor="text1"/>
        </w:rPr>
        <w:t>(</w:t>
      </w:r>
      <w:bookmarkEnd w:id="277"/>
      <w:r w:rsidRPr="00EA4D53">
        <w:rPr>
          <w:color w:val="000000" w:themeColor="text1"/>
          <w:u w:color="000000" w:themeColor="text1"/>
        </w:rPr>
        <w:t>f)</w:t>
      </w:r>
      <w:r w:rsidRPr="00EA4D53">
        <w:t xml:space="preserve"> </w:t>
      </w:r>
      <w:r w:rsidRPr="00EA4D53">
        <w:rPr>
          <w:color w:val="000000" w:themeColor="text1"/>
          <w:u w:color="000000" w:themeColor="text1"/>
        </w:rPr>
        <w:t>Subject to subsection (c), an effective statement of authority that grants authority to transfer real property held in the name of the partnership, a certified copy of which statement is recorded in the office for recording transfers of the real property, is conclusive in favor of a person that gives value in reliance on the grant without knowledge to the contrary, except to the extent that when the person gives value:</w:t>
      </w:r>
    </w:p>
    <w:p w:rsidRPr="00EA4D53" w:rsidR="00B24D0C" w:rsidP="00B24D0C" w:rsidRDefault="00B24D0C" w14:paraId="4DAB4C7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1_lv4_2459f791f" w:id="278"/>
      <w:r w:rsidRPr="00EA4D53">
        <w:rPr>
          <w:color w:val="000000" w:themeColor="text1"/>
          <w:u w:color="000000" w:themeColor="text1"/>
        </w:rPr>
        <w:t>(</w:t>
      </w:r>
      <w:bookmarkEnd w:id="278"/>
      <w:r w:rsidRPr="00EA4D53">
        <w:rPr>
          <w:color w:val="000000" w:themeColor="text1"/>
          <w:u w:color="000000" w:themeColor="text1"/>
        </w:rPr>
        <w:t>1)</w:t>
      </w:r>
      <w:r w:rsidRPr="00EA4D53">
        <w:t xml:space="preserve"> </w:t>
      </w:r>
      <w:r w:rsidRPr="00EA4D53">
        <w:rPr>
          <w:color w:val="000000" w:themeColor="text1"/>
          <w:u w:color="000000" w:themeColor="text1"/>
        </w:rPr>
        <w:t>the statement has been canceled or restrictively amended under subsection (b), and a certified copy of the cancellation or restrictive amendment has been recorded in the office for recording transfers of the real property; or</w:t>
      </w:r>
    </w:p>
    <w:p w:rsidRPr="00EA4D53" w:rsidR="00B24D0C" w:rsidP="00B24D0C" w:rsidRDefault="00B24D0C" w14:paraId="3FA209B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3S2_lv4_105fd1531" w:id="279"/>
      <w:r w:rsidRPr="00EA4D53">
        <w:rPr>
          <w:color w:val="000000" w:themeColor="text1"/>
          <w:u w:color="000000" w:themeColor="text1"/>
        </w:rPr>
        <w:t>(</w:t>
      </w:r>
      <w:bookmarkEnd w:id="279"/>
      <w:r w:rsidRPr="00EA4D53">
        <w:rPr>
          <w:color w:val="000000" w:themeColor="text1"/>
          <w:u w:color="000000" w:themeColor="text1"/>
        </w:rPr>
        <w:t>2)</w:t>
      </w:r>
      <w:r w:rsidRPr="00EA4D53">
        <w:t xml:space="preserve"> </w:t>
      </w:r>
      <w:r w:rsidRPr="00EA4D53">
        <w:rPr>
          <w:color w:val="000000" w:themeColor="text1"/>
          <w:u w:color="000000" w:themeColor="text1"/>
        </w:rPr>
        <w:t>a limitation on the grant is contained in another statement of authority that became effective after the statement containing the grant became effective, and a certified copy of the later</w:t>
      </w:r>
      <w:r>
        <w:rPr>
          <w:color w:val="000000" w:themeColor="text1"/>
          <w:u w:color="000000" w:themeColor="text1"/>
        </w:rPr>
        <w:noBreakHyphen/>
      </w:r>
      <w:r w:rsidRPr="00EA4D53">
        <w:rPr>
          <w:color w:val="000000" w:themeColor="text1"/>
          <w:u w:color="000000" w:themeColor="text1"/>
        </w:rPr>
        <w:t>effective statement is recorded in the office for recording transfers of the real property.</w:t>
      </w:r>
    </w:p>
    <w:p w:rsidRPr="00EA4D53" w:rsidR="00B24D0C" w:rsidP="00B24D0C" w:rsidRDefault="00B24D0C" w14:paraId="465A7A35" w14:textId="77777777">
      <w:pPr>
        <w:pStyle w:val="scnewcodesection"/>
      </w:pPr>
      <w:r w:rsidRPr="00EA4D53">
        <w:rPr>
          <w:color w:val="000000" w:themeColor="text1"/>
          <w:u w:color="000000" w:themeColor="text1"/>
        </w:rPr>
        <w:tab/>
      </w:r>
      <w:bookmarkStart w:name="ss_T33C43N303Sg_lv3_0b0feb35a" w:id="280"/>
      <w:r w:rsidRPr="00EA4D53">
        <w:rPr>
          <w:color w:val="000000" w:themeColor="text1"/>
          <w:u w:color="000000" w:themeColor="text1"/>
        </w:rPr>
        <w:t>(</w:t>
      </w:r>
      <w:bookmarkEnd w:id="280"/>
      <w:r w:rsidRPr="00EA4D53">
        <w:rPr>
          <w:color w:val="000000" w:themeColor="text1"/>
          <w:u w:color="000000" w:themeColor="text1"/>
        </w:rPr>
        <w:t>g)</w:t>
      </w:r>
      <w:r w:rsidRPr="00EA4D53">
        <w:t xml:space="preserve"> </w:t>
      </w:r>
      <w:r w:rsidRPr="00EA4D53">
        <w:rPr>
          <w:color w:val="000000" w:themeColor="text1"/>
          <w:u w:color="000000" w:themeColor="text1"/>
        </w:rPr>
        <w:t>Subject to subsection (c), if a certified copy of an effective statement containing a limitation on the authority to transfer real property held in the name of a partnership is recorded in the office for recording transfers of that real property, all persons are deemed to know of the limitation.</w:t>
      </w:r>
    </w:p>
    <w:p w:rsidRPr="00EA4D53" w:rsidR="00B24D0C" w:rsidP="00B24D0C" w:rsidRDefault="00B24D0C" w14:paraId="180F11DB" w14:textId="77777777">
      <w:pPr>
        <w:pStyle w:val="scnewcodesection"/>
      </w:pPr>
      <w:r w:rsidRPr="00EA4D53">
        <w:rPr>
          <w:color w:val="000000" w:themeColor="text1"/>
          <w:u w:color="000000" w:themeColor="text1"/>
        </w:rPr>
        <w:tab/>
      </w:r>
      <w:bookmarkStart w:name="ss_T33C43N303Sh_lv3_5be301ef6" w:id="281"/>
      <w:r w:rsidRPr="00EA4D53">
        <w:rPr>
          <w:color w:val="000000" w:themeColor="text1"/>
          <w:u w:color="000000" w:themeColor="text1"/>
        </w:rPr>
        <w:t>(</w:t>
      </w:r>
      <w:bookmarkEnd w:id="281"/>
      <w:r w:rsidRPr="00EA4D53">
        <w:rPr>
          <w:color w:val="000000" w:themeColor="text1"/>
          <w:u w:color="000000" w:themeColor="text1"/>
        </w:rPr>
        <w:t>h)</w:t>
      </w:r>
      <w:r w:rsidRPr="00EA4D53">
        <w:t xml:space="preserve"> </w:t>
      </w:r>
      <w:r w:rsidRPr="00EA4D53">
        <w:rPr>
          <w:color w:val="000000" w:themeColor="text1"/>
          <w:u w:color="000000" w:themeColor="text1"/>
        </w:rPr>
        <w:t>Subject to subsection (i), an effective statement of dissolution is a cancellation of any filed statement of authority for the purposes of subsection (f) and is a limitation on authority for purposes of subsection (g).</w:t>
      </w:r>
    </w:p>
    <w:p w:rsidRPr="00EA4D53" w:rsidR="00B24D0C" w:rsidP="00B24D0C" w:rsidRDefault="00B24D0C" w14:paraId="152CC6CB" w14:textId="77777777">
      <w:pPr>
        <w:pStyle w:val="scnewcodesection"/>
      </w:pPr>
      <w:r w:rsidRPr="00EA4D53">
        <w:rPr>
          <w:color w:val="000000" w:themeColor="text1"/>
          <w:u w:color="000000" w:themeColor="text1"/>
        </w:rPr>
        <w:tab/>
      </w:r>
      <w:bookmarkStart w:name="ss_T33C43N303Si_lv3_1bd000e27" w:id="282"/>
      <w:r w:rsidRPr="00EA4D53">
        <w:rPr>
          <w:color w:val="000000" w:themeColor="text1"/>
          <w:u w:color="000000" w:themeColor="text1"/>
        </w:rPr>
        <w:t>(</w:t>
      </w:r>
      <w:bookmarkEnd w:id="282"/>
      <w:r w:rsidRPr="00EA4D53">
        <w:rPr>
          <w:color w:val="000000" w:themeColor="text1"/>
          <w:u w:color="000000" w:themeColor="text1"/>
        </w:rPr>
        <w:t xml:space="preserve">i) </w:t>
      </w:r>
      <w:r w:rsidRPr="00EA4D53">
        <w:rPr>
          <w:color w:val="000000" w:themeColor="text1"/>
          <w:u w:color="000000" w:themeColor="text1"/>
        </w:rPr>
        <w:tab/>
        <w:t>After a statement of dissolution becomes effective, a partnership may deliver to the Secretary of State for filing and, if appropriate, may record a statement of authority that is designated as a post</w:t>
      </w:r>
      <w:r>
        <w:rPr>
          <w:color w:val="000000" w:themeColor="text1"/>
          <w:u w:color="000000" w:themeColor="text1"/>
        </w:rPr>
        <w:noBreakHyphen/>
      </w:r>
      <w:r w:rsidRPr="00EA4D53">
        <w:rPr>
          <w:color w:val="000000" w:themeColor="text1"/>
          <w:u w:color="000000" w:themeColor="text1"/>
        </w:rPr>
        <w:t>dissolution statement of authority.  The statement operates as provided in subsections (f) and (g).</w:t>
      </w:r>
    </w:p>
    <w:p w:rsidRPr="00EA4D53" w:rsidR="00B24D0C" w:rsidP="00B24D0C" w:rsidRDefault="00B24D0C" w14:paraId="71D3111E" w14:textId="77777777">
      <w:pPr>
        <w:pStyle w:val="scnewcodesection"/>
      </w:pPr>
      <w:r w:rsidRPr="00EA4D53">
        <w:rPr>
          <w:color w:val="000000" w:themeColor="text1"/>
          <w:u w:color="000000" w:themeColor="text1"/>
        </w:rPr>
        <w:tab/>
      </w:r>
      <w:bookmarkStart w:name="ss_T33C43N303Sj_lv3_5d3817f8a" w:id="283"/>
      <w:r w:rsidRPr="00EA4D53">
        <w:rPr>
          <w:color w:val="000000" w:themeColor="text1"/>
          <w:u w:color="000000" w:themeColor="text1"/>
        </w:rPr>
        <w:t>(</w:t>
      </w:r>
      <w:bookmarkEnd w:id="283"/>
      <w:r w:rsidRPr="00EA4D53">
        <w:rPr>
          <w:color w:val="000000" w:themeColor="text1"/>
          <w:u w:color="000000" w:themeColor="text1"/>
        </w:rPr>
        <w:t>j)</w:t>
      </w:r>
      <w:r w:rsidRPr="00EA4D53">
        <w:t xml:space="preserve"> </w:t>
      </w:r>
      <w:r w:rsidRPr="00EA4D53">
        <w:rPr>
          <w:color w:val="000000" w:themeColor="text1"/>
          <w:u w:color="000000" w:themeColor="text1"/>
        </w:rPr>
        <w:t>Unless canceled earlier, an effective statement of authority is canceled by operation of law five years after the date on which the statement, or its most recent amendment, becomes effective.  The cancellation is effective without recording under subsection (f) or (g).</w:t>
      </w:r>
    </w:p>
    <w:p w:rsidRPr="00EA4D53" w:rsidR="00B24D0C" w:rsidP="00B24D0C" w:rsidRDefault="00B24D0C" w14:paraId="49448EA7" w14:textId="77777777">
      <w:pPr>
        <w:pStyle w:val="scnewcodesection"/>
      </w:pPr>
      <w:r w:rsidRPr="00EA4D53">
        <w:rPr>
          <w:color w:val="000000" w:themeColor="text1"/>
          <w:u w:color="000000" w:themeColor="text1"/>
        </w:rPr>
        <w:tab/>
      </w:r>
      <w:bookmarkStart w:name="ss_T33C43N303Sk_lv3_a373d1b77" w:id="284"/>
      <w:r w:rsidRPr="00EA4D53">
        <w:rPr>
          <w:color w:val="000000" w:themeColor="text1"/>
          <w:u w:color="000000" w:themeColor="text1"/>
        </w:rPr>
        <w:t>(</w:t>
      </w:r>
      <w:bookmarkEnd w:id="284"/>
      <w:r w:rsidRPr="00EA4D53">
        <w:rPr>
          <w:color w:val="000000" w:themeColor="text1"/>
          <w:u w:color="000000" w:themeColor="text1"/>
        </w:rPr>
        <w:t>k)</w:t>
      </w:r>
      <w:r w:rsidRPr="00EA4D53">
        <w:t xml:space="preserve"> </w:t>
      </w:r>
      <w:r w:rsidRPr="00EA4D53">
        <w:rPr>
          <w:color w:val="000000" w:themeColor="text1"/>
          <w:u w:color="000000" w:themeColor="text1"/>
        </w:rPr>
        <w:t>An effective statement of denial operates as a restrictive amendment under this section and may be recorded by certified copy for purposes of subsection (f)(1).</w:t>
      </w:r>
    </w:p>
    <w:p w:rsidRPr="00EA4D53" w:rsidR="00B24D0C" w:rsidP="00B24D0C" w:rsidRDefault="00B24D0C" w14:paraId="66218617" w14:textId="77777777">
      <w:pPr>
        <w:pStyle w:val="scnewcodesection"/>
      </w:pPr>
    </w:p>
    <w:p w:rsidRPr="00EA4D53" w:rsidR="00B24D0C" w:rsidP="00B24D0C" w:rsidRDefault="00B24D0C" w14:paraId="2F221000" w14:textId="77777777">
      <w:pPr>
        <w:pStyle w:val="scnewcodesection"/>
      </w:pPr>
      <w:r>
        <w:tab/>
      </w:r>
      <w:bookmarkStart w:name="ns_T33C43N304_b61d84a7a" w:id="285"/>
      <w:r w:rsidRPr="00EA4D53">
        <w:rPr>
          <w:color w:val="000000" w:themeColor="text1"/>
          <w:u w:color="000000" w:themeColor="text1"/>
        </w:rPr>
        <w:t>S</w:t>
      </w:r>
      <w:bookmarkEnd w:id="28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304.</w:t>
      </w:r>
      <w:r>
        <w:tab/>
      </w:r>
      <w:r w:rsidRPr="00EA4D53">
        <w:rPr>
          <w:color w:val="000000" w:themeColor="text1"/>
          <w:u w:color="000000" w:themeColor="text1"/>
        </w:rPr>
        <w:tab/>
        <w:t>A person named in a filed statement of authority granting that person authority may deliver to the Secretary of State for filing a statement of denial that:</w:t>
      </w:r>
    </w:p>
    <w:p w:rsidRPr="00EA4D53" w:rsidR="00B24D0C" w:rsidP="00B24D0C" w:rsidRDefault="00B24D0C" w14:paraId="48CC9C34" w14:textId="77777777">
      <w:pPr>
        <w:pStyle w:val="scnewcodesection"/>
      </w:pPr>
      <w:r w:rsidRPr="00EA4D53">
        <w:rPr>
          <w:color w:val="000000" w:themeColor="text1"/>
          <w:u w:color="000000" w:themeColor="text1"/>
        </w:rPr>
        <w:tab/>
      </w:r>
      <w:bookmarkStart w:name="ss_T33C43N304S1_lv1_fe2f10131" w:id="286"/>
      <w:r w:rsidRPr="00EA4D53">
        <w:rPr>
          <w:color w:val="000000" w:themeColor="text1"/>
          <w:u w:color="000000" w:themeColor="text1"/>
        </w:rPr>
        <w:t>(</w:t>
      </w:r>
      <w:bookmarkEnd w:id="286"/>
      <w:r w:rsidRPr="00EA4D53">
        <w:rPr>
          <w:color w:val="000000" w:themeColor="text1"/>
          <w:u w:color="000000" w:themeColor="text1"/>
        </w:rPr>
        <w:t>1)</w:t>
      </w:r>
      <w:r w:rsidRPr="00EA4D53">
        <w:t xml:space="preserve"> </w:t>
      </w:r>
      <w:r w:rsidRPr="00EA4D53">
        <w:rPr>
          <w:color w:val="000000" w:themeColor="text1"/>
          <w:u w:color="000000" w:themeColor="text1"/>
        </w:rPr>
        <w:t>provides the name of the partnership and the caption of the statement of authority to which the statement of denial pertains; and</w:t>
      </w:r>
    </w:p>
    <w:p w:rsidRPr="00EA4D53" w:rsidR="00B24D0C" w:rsidP="00B24D0C" w:rsidRDefault="00B24D0C" w14:paraId="6C914650" w14:textId="77777777">
      <w:pPr>
        <w:pStyle w:val="scnewcodesection"/>
      </w:pPr>
      <w:r w:rsidRPr="00EA4D53">
        <w:rPr>
          <w:color w:val="000000" w:themeColor="text1"/>
          <w:u w:color="000000" w:themeColor="text1"/>
        </w:rPr>
        <w:tab/>
      </w:r>
      <w:bookmarkStart w:name="ss_T33C43N304S2_lv1_03d762944" w:id="287"/>
      <w:r w:rsidRPr="00EA4D53">
        <w:rPr>
          <w:color w:val="000000" w:themeColor="text1"/>
          <w:u w:color="000000" w:themeColor="text1"/>
        </w:rPr>
        <w:t>(</w:t>
      </w:r>
      <w:bookmarkEnd w:id="287"/>
      <w:r w:rsidRPr="00EA4D53">
        <w:rPr>
          <w:color w:val="000000" w:themeColor="text1"/>
          <w:u w:color="000000" w:themeColor="text1"/>
        </w:rPr>
        <w:t>2)</w:t>
      </w:r>
      <w:r w:rsidRPr="00EA4D53">
        <w:t xml:space="preserve"> </w:t>
      </w:r>
      <w:r w:rsidRPr="00EA4D53">
        <w:rPr>
          <w:color w:val="000000" w:themeColor="text1"/>
          <w:u w:color="000000" w:themeColor="text1"/>
        </w:rPr>
        <w:t>denies the grant of authority.</w:t>
      </w:r>
    </w:p>
    <w:p w:rsidRPr="00EA4D53" w:rsidR="00B24D0C" w:rsidP="00B24D0C" w:rsidRDefault="00B24D0C" w14:paraId="1C435996" w14:textId="77777777">
      <w:pPr>
        <w:pStyle w:val="scnewcodesection"/>
      </w:pPr>
    </w:p>
    <w:p w:rsidRPr="00EA4D53" w:rsidR="00B24D0C" w:rsidP="00B24D0C" w:rsidRDefault="00B24D0C" w14:paraId="5ED07FF8" w14:textId="77777777">
      <w:pPr>
        <w:pStyle w:val="scnewcodesection"/>
      </w:pPr>
      <w:r>
        <w:tab/>
      </w:r>
      <w:bookmarkStart w:name="ns_T33C43N305_20c11c216" w:id="288"/>
      <w:r w:rsidRPr="00EA4D53">
        <w:t>S</w:t>
      </w:r>
      <w:bookmarkEnd w:id="288"/>
      <w:r>
        <w:t>ection 33</w:t>
      </w:r>
      <w:r>
        <w:noBreakHyphen/>
      </w:r>
      <w:r w:rsidRPr="00EA4D53">
        <w:t>43</w:t>
      </w:r>
      <w:r>
        <w:noBreakHyphen/>
      </w:r>
      <w:r w:rsidRPr="00EA4D53">
        <w:t>305.</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partnership is liable for loss or injury caused to a person, or for a penalty incurred, as a result of a wrongful act or omission, or other actionable conduct, of a partner acting in the ordinary course of business of the partnership or with the actual or apparent authority of the partnership.</w:t>
      </w:r>
    </w:p>
    <w:p w:rsidRPr="00EA4D53" w:rsidR="00B24D0C" w:rsidP="00B24D0C" w:rsidRDefault="00B24D0C" w14:paraId="7FCA3AEF" w14:textId="77777777">
      <w:pPr>
        <w:pStyle w:val="scnewcodesection"/>
      </w:pPr>
      <w:r w:rsidRPr="00EA4D53">
        <w:rPr>
          <w:color w:val="000000" w:themeColor="text1"/>
          <w:u w:color="000000" w:themeColor="text1"/>
        </w:rPr>
        <w:tab/>
      </w:r>
      <w:bookmarkStart w:name="ss_T33C43N305Sb_lv1_bd624f09b" w:id="289"/>
      <w:r w:rsidRPr="00EA4D53">
        <w:rPr>
          <w:color w:val="000000" w:themeColor="text1"/>
          <w:u w:color="000000" w:themeColor="text1"/>
        </w:rPr>
        <w:t>(</w:t>
      </w:r>
      <w:bookmarkEnd w:id="289"/>
      <w:r w:rsidRPr="00EA4D53">
        <w:rPr>
          <w:color w:val="000000" w:themeColor="text1"/>
          <w:u w:color="000000" w:themeColor="text1"/>
        </w:rPr>
        <w:t>b)</w:t>
      </w:r>
      <w:r w:rsidRPr="00EA4D53">
        <w:t xml:space="preserve"> </w:t>
      </w:r>
      <w:r w:rsidRPr="00EA4D53">
        <w:rPr>
          <w:color w:val="000000" w:themeColor="text1"/>
          <w:u w:color="000000" w:themeColor="text1"/>
        </w:rPr>
        <w:t>If, in the course of the partnership</w:t>
      </w:r>
      <w:r w:rsidRPr="00262908">
        <w:rPr>
          <w:color w:val="000000" w:themeColor="text1"/>
          <w:u w:color="000000" w:themeColor="text1"/>
        </w:rPr>
        <w:t>’</w:t>
      </w:r>
      <w:r w:rsidRPr="00EA4D53">
        <w:rPr>
          <w:color w:val="000000" w:themeColor="text1"/>
          <w:u w:color="000000" w:themeColor="text1"/>
        </w:rPr>
        <w:t>s business or while acting with actual or apparent authority of the partnership, a partner receives or causes the partnership to receive money or property of a person not a partner, and the money or property is misapplied by a partner, the partnership is liable for the loss.</w:t>
      </w:r>
    </w:p>
    <w:p w:rsidRPr="00EA4D53" w:rsidR="00B24D0C" w:rsidP="00B24D0C" w:rsidRDefault="00B24D0C" w14:paraId="0C43EDF8" w14:textId="77777777">
      <w:pPr>
        <w:pStyle w:val="scnewcodesection"/>
      </w:pPr>
    </w:p>
    <w:p w:rsidRPr="00EA4D53" w:rsidR="00B24D0C" w:rsidP="00B24D0C" w:rsidRDefault="00B24D0C" w14:paraId="250D0269" w14:textId="77777777">
      <w:pPr>
        <w:pStyle w:val="scnewcodesection"/>
      </w:pPr>
      <w:r>
        <w:tab/>
      </w:r>
      <w:bookmarkStart w:name="ns_T33C43N306_6818211bf" w:id="290"/>
      <w:r w:rsidRPr="00EA4D53">
        <w:t>S</w:t>
      </w:r>
      <w:bookmarkEnd w:id="290"/>
      <w:r>
        <w:t>ection 33</w:t>
      </w:r>
      <w:r>
        <w:noBreakHyphen/>
      </w:r>
      <w:r w:rsidRPr="00EA4D53">
        <w:t>43</w:t>
      </w:r>
      <w:r>
        <w:noBreakHyphen/>
      </w:r>
      <w:r w:rsidRPr="00EA4D53">
        <w:t>306.</w:t>
      </w:r>
      <w:r w:rsidRPr="00EA4D53">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subsections (b) and (c), all partners are liable jointly and severally for all debts, obligations, and other liabilities of the partnership unless otherwise agreed by the claimant or provided by law.</w:t>
      </w:r>
    </w:p>
    <w:p w:rsidRPr="00EA4D53" w:rsidR="00B24D0C" w:rsidP="00B24D0C" w:rsidRDefault="00B24D0C" w14:paraId="7F223C46" w14:textId="77777777">
      <w:pPr>
        <w:pStyle w:val="scnewcodesection"/>
      </w:pPr>
      <w:r w:rsidRPr="00EA4D53">
        <w:rPr>
          <w:color w:val="000000" w:themeColor="text1"/>
          <w:u w:color="000000" w:themeColor="text1"/>
        </w:rPr>
        <w:tab/>
      </w:r>
      <w:bookmarkStart w:name="ss_T33C43N306Sb_lv1_5bd77051c" w:id="291"/>
      <w:r w:rsidRPr="00EA4D53">
        <w:rPr>
          <w:color w:val="000000" w:themeColor="text1"/>
          <w:u w:color="000000" w:themeColor="text1"/>
        </w:rPr>
        <w:t>(</w:t>
      </w:r>
      <w:bookmarkEnd w:id="291"/>
      <w:r w:rsidRPr="00EA4D53">
        <w:rPr>
          <w:color w:val="000000" w:themeColor="text1"/>
          <w:u w:color="000000" w:themeColor="text1"/>
        </w:rPr>
        <w:t>b)</w:t>
      </w:r>
      <w:r w:rsidRPr="00EA4D53">
        <w:t xml:space="preserve"> </w:t>
      </w:r>
      <w:r w:rsidRPr="00EA4D53">
        <w:rPr>
          <w:color w:val="000000" w:themeColor="text1"/>
          <w:u w:color="000000" w:themeColor="text1"/>
        </w:rPr>
        <w:t>A person that becomes a partner is not personally liable for a debt, obligation, or other liability of the partnership incurred before the person became a partner.</w:t>
      </w:r>
    </w:p>
    <w:p w:rsidRPr="00EA4D53" w:rsidR="00B24D0C" w:rsidP="00B24D0C" w:rsidRDefault="00B24D0C" w14:paraId="5F6F4A3B" w14:textId="77777777">
      <w:pPr>
        <w:pStyle w:val="scnewcodesection"/>
      </w:pPr>
      <w:r w:rsidRPr="00EA4D53">
        <w:rPr>
          <w:color w:val="000000" w:themeColor="text1"/>
          <w:u w:color="000000" w:themeColor="text1"/>
        </w:rPr>
        <w:tab/>
      </w:r>
      <w:bookmarkStart w:name="ss_T33C43N306Sc_lv1_4f284dbfb" w:id="292"/>
      <w:r w:rsidRPr="00EA4D53">
        <w:rPr>
          <w:color w:val="000000" w:themeColor="text1"/>
          <w:u w:color="000000" w:themeColor="text1"/>
        </w:rPr>
        <w:t>(</w:t>
      </w:r>
      <w:bookmarkEnd w:id="292"/>
      <w:r w:rsidRPr="00EA4D53">
        <w:rPr>
          <w:color w:val="000000" w:themeColor="text1"/>
          <w:u w:color="000000" w:themeColor="text1"/>
        </w:rPr>
        <w:t>c)</w:t>
      </w:r>
      <w:r w:rsidRPr="00EA4D53">
        <w:t xml:space="preserve"> </w:t>
      </w:r>
      <w:r w:rsidRPr="00EA4D53">
        <w:rPr>
          <w:color w:val="000000" w:themeColor="text1"/>
          <w:u w:color="000000" w:themeColor="text1"/>
        </w:rPr>
        <w:t>A debt, obligation, or other liability of a partnership incurred while the partnership is a limited liability partnership is solely the debt, obligation, or other liability of the limited liability partnership.  A partner is not personally liable, directly or indirectly, by way of contribution or otherwise, for a debt, obligation, or other liability of the limited liability partnership solely by reason of being or acting as a partner.  This subsection applies:</w:t>
      </w:r>
    </w:p>
    <w:p w:rsidRPr="00EA4D53" w:rsidR="00B24D0C" w:rsidP="00B24D0C" w:rsidRDefault="00B24D0C" w14:paraId="4B7F9C9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6S1_lv2_fde2e287a" w:id="293"/>
      <w:r w:rsidRPr="00EA4D53">
        <w:rPr>
          <w:color w:val="000000" w:themeColor="text1"/>
          <w:u w:color="000000" w:themeColor="text1"/>
        </w:rPr>
        <w:t>(</w:t>
      </w:r>
      <w:bookmarkEnd w:id="293"/>
      <w:r w:rsidRPr="00EA4D53">
        <w:rPr>
          <w:color w:val="000000" w:themeColor="text1"/>
          <w:u w:color="000000" w:themeColor="text1"/>
        </w:rPr>
        <w:t>1)</w:t>
      </w:r>
      <w:r w:rsidRPr="00EA4D53">
        <w:t xml:space="preserve"> </w:t>
      </w:r>
      <w:r w:rsidRPr="00EA4D53">
        <w:rPr>
          <w:color w:val="000000" w:themeColor="text1"/>
          <w:u w:color="000000" w:themeColor="text1"/>
        </w:rPr>
        <w:t>despite anything inconsistent in the partnership agreement that existed immediately before the vote or consent required to become a limited liability partnership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901(b); and</w:t>
      </w:r>
    </w:p>
    <w:p w:rsidRPr="00EA4D53" w:rsidR="00B24D0C" w:rsidP="00B24D0C" w:rsidRDefault="00B24D0C" w14:paraId="79A6261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6S2_lv2_b83ba0c58" w:id="294"/>
      <w:r w:rsidRPr="00EA4D53">
        <w:rPr>
          <w:color w:val="000000" w:themeColor="text1"/>
          <w:u w:color="000000" w:themeColor="text1"/>
        </w:rPr>
        <w:t>(</w:t>
      </w:r>
      <w:bookmarkEnd w:id="294"/>
      <w:r w:rsidRPr="00EA4D53">
        <w:rPr>
          <w:color w:val="000000" w:themeColor="text1"/>
          <w:u w:color="000000" w:themeColor="text1"/>
        </w:rPr>
        <w:t>2)</w:t>
      </w:r>
      <w:r w:rsidRPr="00EA4D53">
        <w:t xml:space="preserve"> </w:t>
      </w:r>
      <w:r w:rsidRPr="00EA4D53">
        <w:rPr>
          <w:color w:val="000000" w:themeColor="text1"/>
          <w:u w:color="000000" w:themeColor="text1"/>
        </w:rPr>
        <w:t>regardless of the dissolution of the limited liability partnership.</w:t>
      </w:r>
    </w:p>
    <w:p w:rsidRPr="00EA4D53" w:rsidR="00B24D0C" w:rsidP="00B24D0C" w:rsidRDefault="00B24D0C" w14:paraId="760F2746" w14:textId="77777777">
      <w:pPr>
        <w:pStyle w:val="scnewcodesection"/>
      </w:pPr>
      <w:r w:rsidRPr="00EA4D53">
        <w:rPr>
          <w:color w:val="000000" w:themeColor="text1"/>
          <w:u w:color="000000" w:themeColor="text1"/>
        </w:rPr>
        <w:tab/>
      </w:r>
      <w:bookmarkStart w:name="ss_T33C43N306Sd_lv1_55898e667" w:id="295"/>
      <w:r w:rsidRPr="00EA4D53">
        <w:rPr>
          <w:color w:val="000000" w:themeColor="text1"/>
          <w:u w:color="000000" w:themeColor="text1"/>
        </w:rPr>
        <w:t>(</w:t>
      </w:r>
      <w:bookmarkEnd w:id="295"/>
      <w:r w:rsidRPr="00EA4D53">
        <w:rPr>
          <w:color w:val="000000" w:themeColor="text1"/>
          <w:u w:color="000000" w:themeColor="text1"/>
        </w:rPr>
        <w:t>d)</w:t>
      </w:r>
      <w:r w:rsidRPr="00EA4D53">
        <w:t xml:space="preserve"> </w:t>
      </w:r>
      <w:r w:rsidRPr="00EA4D53">
        <w:rPr>
          <w:color w:val="000000" w:themeColor="text1"/>
          <w:u w:color="000000" w:themeColor="text1"/>
        </w:rPr>
        <w:t>The failure of a limited liability partnership to observe formalities relating to the exercise of its powers or management of its business is not a ground for imposing liability on a partner for a debt, obligation, or other liability of the partnership.</w:t>
      </w:r>
    </w:p>
    <w:p w:rsidRPr="00EA4D53" w:rsidR="00B24D0C" w:rsidP="00B24D0C" w:rsidRDefault="00B24D0C" w14:paraId="3E62A530" w14:textId="77777777">
      <w:pPr>
        <w:pStyle w:val="scnewcodesection"/>
      </w:pPr>
      <w:r w:rsidRPr="00EA4D53">
        <w:rPr>
          <w:color w:val="000000" w:themeColor="text1"/>
          <w:u w:color="000000" w:themeColor="text1"/>
        </w:rPr>
        <w:tab/>
      </w:r>
      <w:bookmarkStart w:name="ss_T33C43N306Se_lv1_356b4d4bb" w:id="296"/>
      <w:r w:rsidRPr="00EA4D53">
        <w:rPr>
          <w:color w:val="000000" w:themeColor="text1"/>
          <w:u w:color="000000" w:themeColor="text1"/>
        </w:rPr>
        <w:t>(</w:t>
      </w:r>
      <w:bookmarkEnd w:id="296"/>
      <w:r w:rsidRPr="00EA4D53">
        <w:rPr>
          <w:color w:val="000000" w:themeColor="text1"/>
          <w:u w:color="000000" w:themeColor="text1"/>
        </w:rPr>
        <w:t>e)</w:t>
      </w:r>
      <w:r w:rsidRPr="00EA4D53">
        <w:t xml:space="preserve"> </w:t>
      </w:r>
      <w:r w:rsidRPr="00EA4D53">
        <w:rPr>
          <w:color w:val="000000" w:themeColor="text1"/>
          <w:u w:color="000000" w:themeColor="text1"/>
        </w:rPr>
        <w:t>The cancellation or administrative revocation of a limited liability partnership</w:t>
      </w:r>
      <w:r w:rsidRPr="00262908">
        <w:rPr>
          <w:color w:val="000000" w:themeColor="text1"/>
          <w:u w:color="000000" w:themeColor="text1"/>
        </w:rPr>
        <w:t>’</w:t>
      </w:r>
      <w:r w:rsidRPr="00EA4D53">
        <w:rPr>
          <w:color w:val="000000" w:themeColor="text1"/>
          <w:u w:color="000000" w:themeColor="text1"/>
        </w:rPr>
        <w:t>s statement of qualification does not affect the limitation in this section on the liability of a partner for a debt, obligation, or other liability of the partnership incurred while the statement was in effect.</w:t>
      </w:r>
    </w:p>
    <w:p w:rsidRPr="00EA4D53" w:rsidR="00B24D0C" w:rsidP="00B24D0C" w:rsidRDefault="00B24D0C" w14:paraId="6967E68C" w14:textId="77777777">
      <w:pPr>
        <w:pStyle w:val="scnewcodesection"/>
      </w:pPr>
    </w:p>
    <w:p w:rsidRPr="00EA4D53" w:rsidR="00B24D0C" w:rsidP="00B24D0C" w:rsidRDefault="00B24D0C" w14:paraId="520466F8" w14:textId="77777777">
      <w:pPr>
        <w:pStyle w:val="scnewcodesection"/>
      </w:pPr>
      <w:r>
        <w:tab/>
      </w:r>
      <w:bookmarkStart w:name="ns_T33C43N307_02351c160" w:id="297"/>
      <w:r w:rsidRPr="00EA4D53">
        <w:t>S</w:t>
      </w:r>
      <w:bookmarkEnd w:id="297"/>
      <w:r>
        <w:t>ection 33</w:t>
      </w:r>
      <w:r>
        <w:noBreakHyphen/>
      </w:r>
      <w:r w:rsidRPr="00EA4D53">
        <w:t>43</w:t>
      </w:r>
      <w:r>
        <w:noBreakHyphen/>
      </w:r>
      <w:r w:rsidRPr="00EA4D53">
        <w:t>307.</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partnership may sue and be sued in the name of the partnership.</w:t>
      </w:r>
    </w:p>
    <w:p w:rsidRPr="00EA4D53" w:rsidR="00B24D0C" w:rsidP="00B24D0C" w:rsidRDefault="00B24D0C" w14:paraId="0DEF1755" w14:textId="77777777">
      <w:pPr>
        <w:pStyle w:val="scnewcodesection"/>
      </w:pPr>
      <w:r w:rsidRPr="00EA4D53">
        <w:rPr>
          <w:color w:val="000000" w:themeColor="text1"/>
          <w:u w:color="000000" w:themeColor="text1"/>
        </w:rPr>
        <w:tab/>
      </w:r>
      <w:bookmarkStart w:name="ss_T33C43N307Sb_lv1_511984c63" w:id="298"/>
      <w:r w:rsidRPr="00EA4D53">
        <w:rPr>
          <w:color w:val="000000" w:themeColor="text1"/>
          <w:u w:color="000000" w:themeColor="text1"/>
        </w:rPr>
        <w:t>(</w:t>
      </w:r>
      <w:bookmarkEnd w:id="298"/>
      <w:r w:rsidRPr="00EA4D53">
        <w:rPr>
          <w:color w:val="000000" w:themeColor="text1"/>
          <w:u w:color="000000" w:themeColor="text1"/>
        </w:rPr>
        <w:t>b)</w:t>
      </w:r>
      <w:r w:rsidRPr="00EA4D53">
        <w:t xml:space="preserve"> </w:t>
      </w:r>
      <w:r w:rsidRPr="00EA4D53">
        <w:rPr>
          <w:color w:val="000000" w:themeColor="text1"/>
          <w:u w:color="000000" w:themeColor="text1"/>
        </w:rPr>
        <w:t>To the extent not inconsistent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 a partner may be joined in an action against the partnership or named in a separate action.</w:t>
      </w:r>
    </w:p>
    <w:p w:rsidRPr="00EA4D53" w:rsidR="00B24D0C" w:rsidP="00B24D0C" w:rsidRDefault="00B24D0C" w14:paraId="285EC630" w14:textId="77777777">
      <w:pPr>
        <w:pStyle w:val="scnewcodesection"/>
      </w:pPr>
      <w:r w:rsidRPr="00EA4D53">
        <w:rPr>
          <w:color w:val="000000" w:themeColor="text1"/>
          <w:u w:color="000000" w:themeColor="text1"/>
        </w:rPr>
        <w:tab/>
      </w:r>
      <w:bookmarkStart w:name="ss_T33C43N307Sc_lv1_055554052" w:id="299"/>
      <w:r w:rsidRPr="00EA4D53">
        <w:rPr>
          <w:color w:val="000000" w:themeColor="text1"/>
          <w:u w:color="000000" w:themeColor="text1"/>
        </w:rPr>
        <w:t>(</w:t>
      </w:r>
      <w:bookmarkEnd w:id="299"/>
      <w:r w:rsidRPr="00EA4D53">
        <w:rPr>
          <w:color w:val="000000" w:themeColor="text1"/>
          <w:u w:color="000000" w:themeColor="text1"/>
        </w:rPr>
        <w:t>c)</w:t>
      </w:r>
      <w:r w:rsidRPr="00EA4D53">
        <w:t xml:space="preserve"> </w:t>
      </w:r>
      <w:r w:rsidRPr="00EA4D53">
        <w:rPr>
          <w:color w:val="000000" w:themeColor="text1"/>
          <w:u w:color="000000" w:themeColor="text1"/>
        </w:rPr>
        <w:t>A judgment against a partnership is not by itself a judgment against a partner.  A judgment against a partnership may not be satisfied from a partner</w:t>
      </w:r>
      <w:r w:rsidRPr="00262908">
        <w:rPr>
          <w:color w:val="000000" w:themeColor="text1"/>
          <w:u w:color="000000" w:themeColor="text1"/>
        </w:rPr>
        <w:t>’</w:t>
      </w:r>
      <w:r w:rsidRPr="00EA4D53">
        <w:rPr>
          <w:color w:val="000000" w:themeColor="text1"/>
          <w:u w:color="000000" w:themeColor="text1"/>
        </w:rPr>
        <w:t>s assets unless there is also a judgment against the partner.</w:t>
      </w:r>
    </w:p>
    <w:p w:rsidRPr="00EA4D53" w:rsidR="00B24D0C" w:rsidP="00B24D0C" w:rsidRDefault="00B24D0C" w14:paraId="56E5DCA7" w14:textId="77777777">
      <w:pPr>
        <w:pStyle w:val="scnewcodesection"/>
      </w:pPr>
      <w:r w:rsidRPr="00EA4D53">
        <w:rPr>
          <w:color w:val="000000" w:themeColor="text1"/>
          <w:u w:color="000000" w:themeColor="text1"/>
        </w:rPr>
        <w:tab/>
      </w:r>
      <w:bookmarkStart w:name="ss_T33C43N307Sd_lv1_588cd410d" w:id="300"/>
      <w:r w:rsidRPr="00EA4D53">
        <w:rPr>
          <w:color w:val="000000" w:themeColor="text1"/>
          <w:u w:color="000000" w:themeColor="text1"/>
        </w:rPr>
        <w:t>(</w:t>
      </w:r>
      <w:bookmarkEnd w:id="300"/>
      <w:r w:rsidRPr="00EA4D53">
        <w:rPr>
          <w:color w:val="000000" w:themeColor="text1"/>
          <w:u w:color="000000" w:themeColor="text1"/>
        </w:rPr>
        <w:t>d)</w:t>
      </w:r>
      <w:r w:rsidRPr="00EA4D53">
        <w:t xml:space="preserve"> </w:t>
      </w:r>
      <w:r w:rsidRPr="00EA4D53">
        <w:rPr>
          <w:color w:val="000000" w:themeColor="text1"/>
          <w:u w:color="000000" w:themeColor="text1"/>
        </w:rPr>
        <w:t>A judgment creditor of a partner may not levy execution against the assets of the partner to satisfy a judgment based on a claim against the partnership unless the partner is personally liable for the claim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 and:</w:t>
      </w:r>
    </w:p>
    <w:p w:rsidRPr="00EA4D53" w:rsidR="00B24D0C" w:rsidP="00B24D0C" w:rsidRDefault="00B24D0C" w14:paraId="4B4EDBD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7S1_lv2_97d5576a1" w:id="301"/>
      <w:r w:rsidRPr="00EA4D53">
        <w:rPr>
          <w:color w:val="000000" w:themeColor="text1"/>
          <w:u w:color="000000" w:themeColor="text1"/>
        </w:rPr>
        <w:t>(</w:t>
      </w:r>
      <w:bookmarkEnd w:id="301"/>
      <w:r w:rsidRPr="00EA4D53">
        <w:rPr>
          <w:color w:val="000000" w:themeColor="text1"/>
          <w:u w:color="000000" w:themeColor="text1"/>
        </w:rPr>
        <w:t>1)</w:t>
      </w:r>
      <w:r w:rsidRPr="00EA4D53">
        <w:t xml:space="preserve"> </w:t>
      </w:r>
      <w:r w:rsidRPr="00EA4D53">
        <w:rPr>
          <w:color w:val="000000" w:themeColor="text1"/>
          <w:u w:color="000000" w:themeColor="text1"/>
        </w:rPr>
        <w:t>a judgment based on the same claim has been obtained against the partnership and a writ of execution on the judgment has been returned unsatisfied in whole or in part;</w:t>
      </w:r>
    </w:p>
    <w:p w:rsidRPr="00EA4D53" w:rsidR="00B24D0C" w:rsidP="00B24D0C" w:rsidRDefault="00B24D0C" w14:paraId="2B55AE6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7S2_lv2_fb8ca3bc9" w:id="302"/>
      <w:r w:rsidRPr="00EA4D53">
        <w:rPr>
          <w:color w:val="000000" w:themeColor="text1"/>
          <w:u w:color="000000" w:themeColor="text1"/>
        </w:rPr>
        <w:t>(</w:t>
      </w:r>
      <w:bookmarkEnd w:id="302"/>
      <w:r w:rsidRPr="00EA4D53">
        <w:rPr>
          <w:color w:val="000000" w:themeColor="text1"/>
          <w:u w:color="000000" w:themeColor="text1"/>
        </w:rPr>
        <w:t>2)</w:t>
      </w:r>
      <w:r w:rsidRPr="00EA4D53">
        <w:t xml:space="preserve"> </w:t>
      </w:r>
      <w:r w:rsidRPr="00EA4D53">
        <w:rPr>
          <w:color w:val="000000" w:themeColor="text1"/>
          <w:u w:color="000000" w:themeColor="text1"/>
        </w:rPr>
        <w:t>the partnership is a debtor in bankruptcy;</w:t>
      </w:r>
    </w:p>
    <w:p w:rsidRPr="00EA4D53" w:rsidR="00B24D0C" w:rsidP="00B24D0C" w:rsidRDefault="00B24D0C" w14:paraId="110FE48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7S3_lv2_87e026ce0" w:id="303"/>
      <w:r w:rsidRPr="00EA4D53">
        <w:rPr>
          <w:color w:val="000000" w:themeColor="text1"/>
          <w:u w:color="000000" w:themeColor="text1"/>
        </w:rPr>
        <w:t>(</w:t>
      </w:r>
      <w:bookmarkEnd w:id="303"/>
      <w:r w:rsidRPr="00EA4D53">
        <w:rPr>
          <w:color w:val="000000" w:themeColor="text1"/>
          <w:u w:color="000000" w:themeColor="text1"/>
        </w:rPr>
        <w:t>3)</w:t>
      </w:r>
      <w:r w:rsidRPr="00EA4D53">
        <w:t xml:space="preserve"> </w:t>
      </w:r>
      <w:r w:rsidRPr="00EA4D53">
        <w:rPr>
          <w:color w:val="000000" w:themeColor="text1"/>
          <w:u w:color="000000" w:themeColor="text1"/>
        </w:rPr>
        <w:t>the partner has agreed that the creditor need not exhaust partnership assets;</w:t>
      </w:r>
    </w:p>
    <w:p w:rsidRPr="00EA4D53" w:rsidR="00B24D0C" w:rsidP="00B24D0C" w:rsidRDefault="00B24D0C" w14:paraId="29BF03B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7S4_lv2_6a4c94609" w:id="304"/>
      <w:r w:rsidRPr="00EA4D53">
        <w:rPr>
          <w:color w:val="000000" w:themeColor="text1"/>
          <w:u w:color="000000" w:themeColor="text1"/>
        </w:rPr>
        <w:t>(</w:t>
      </w:r>
      <w:bookmarkEnd w:id="304"/>
      <w:r w:rsidRPr="00EA4D53">
        <w:rPr>
          <w:color w:val="000000" w:themeColor="text1"/>
          <w:u w:color="000000" w:themeColor="text1"/>
        </w:rPr>
        <w:t>4)</w:t>
      </w:r>
      <w:r w:rsidRPr="00EA4D53">
        <w:t xml:space="preserve"> </w:t>
      </w:r>
      <w:r w:rsidRPr="00EA4D53">
        <w:rPr>
          <w:color w:val="000000" w:themeColor="text1"/>
          <w:u w:color="000000" w:themeColor="text1"/>
        </w:rPr>
        <w:t>a court grants permission to the judgment creditor to levy execution against the assets of a partner based on a finding that partnership assets subject to execution are clearly insufficient to satisfy the judgment, that exhaustion of partnership assets is excessively burdensome, or that the grant of permission is an appropriate exercise of the court</w:t>
      </w:r>
      <w:r w:rsidRPr="00262908">
        <w:rPr>
          <w:color w:val="000000" w:themeColor="text1"/>
          <w:u w:color="000000" w:themeColor="text1"/>
        </w:rPr>
        <w:t>’</w:t>
      </w:r>
      <w:r w:rsidRPr="00EA4D53">
        <w:rPr>
          <w:color w:val="000000" w:themeColor="text1"/>
          <w:u w:color="000000" w:themeColor="text1"/>
        </w:rPr>
        <w:t>s equitable powers; or</w:t>
      </w:r>
    </w:p>
    <w:p w:rsidRPr="00EA4D53" w:rsidR="00B24D0C" w:rsidP="00B24D0C" w:rsidRDefault="00B24D0C" w14:paraId="1FFE097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307S5_lv2_b1e71d5d4" w:id="305"/>
      <w:r w:rsidRPr="00EA4D53">
        <w:rPr>
          <w:color w:val="000000" w:themeColor="text1"/>
          <w:u w:color="000000" w:themeColor="text1"/>
        </w:rPr>
        <w:t>(</w:t>
      </w:r>
      <w:bookmarkEnd w:id="305"/>
      <w:r w:rsidRPr="00EA4D53">
        <w:rPr>
          <w:color w:val="000000" w:themeColor="text1"/>
          <w:u w:color="000000" w:themeColor="text1"/>
        </w:rPr>
        <w:t>5)</w:t>
      </w:r>
      <w:r w:rsidRPr="00EA4D53">
        <w:t xml:space="preserve"> </w:t>
      </w:r>
      <w:r w:rsidRPr="00EA4D53">
        <w:rPr>
          <w:color w:val="000000" w:themeColor="text1"/>
          <w:u w:color="000000" w:themeColor="text1"/>
        </w:rPr>
        <w:t>liability is imposed on the partner by law or contract independent of the existence of the partnership.</w:t>
      </w:r>
    </w:p>
    <w:p w:rsidRPr="00EA4D53" w:rsidR="00B24D0C" w:rsidP="00B24D0C" w:rsidRDefault="00B24D0C" w14:paraId="6FBE552D" w14:textId="77777777">
      <w:pPr>
        <w:pStyle w:val="scnewcodesection"/>
      </w:pPr>
      <w:r w:rsidRPr="00EA4D53">
        <w:rPr>
          <w:color w:val="000000" w:themeColor="text1"/>
          <w:u w:color="000000" w:themeColor="text1"/>
        </w:rPr>
        <w:tab/>
      </w:r>
      <w:bookmarkStart w:name="ss_T33C43N307Se_lv1_d3fd3f985" w:id="306"/>
      <w:r w:rsidRPr="00EA4D53">
        <w:rPr>
          <w:color w:val="000000" w:themeColor="text1"/>
          <w:u w:color="000000" w:themeColor="text1"/>
        </w:rPr>
        <w:t>(</w:t>
      </w:r>
      <w:bookmarkEnd w:id="306"/>
      <w:r w:rsidRPr="00EA4D53">
        <w:rPr>
          <w:color w:val="000000" w:themeColor="text1"/>
          <w:u w:color="000000" w:themeColor="text1"/>
        </w:rPr>
        <w:t>e)</w:t>
      </w:r>
      <w:r w:rsidRPr="00EA4D53">
        <w:t xml:space="preserve"> </w:t>
      </w:r>
      <w:r w:rsidRPr="00EA4D53">
        <w:rPr>
          <w:color w:val="000000" w:themeColor="text1"/>
          <w:u w:color="000000" w:themeColor="text1"/>
        </w:rPr>
        <w:t>This section applies to any debt, liability, or other obligation of a partnership which results from a representation by a partner or purported partner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308.</w:t>
      </w:r>
    </w:p>
    <w:p w:rsidRPr="00EA4D53" w:rsidR="00B24D0C" w:rsidP="00B24D0C" w:rsidRDefault="00B24D0C" w14:paraId="73D6809A" w14:textId="77777777">
      <w:pPr>
        <w:pStyle w:val="scnewcodesection"/>
      </w:pPr>
    </w:p>
    <w:p w:rsidRPr="00EA4D53" w:rsidR="00B24D0C" w:rsidP="00B24D0C" w:rsidRDefault="00B24D0C" w14:paraId="07108B76" w14:textId="77777777">
      <w:pPr>
        <w:pStyle w:val="scnewcodesection"/>
      </w:pPr>
      <w:r>
        <w:tab/>
      </w:r>
      <w:bookmarkStart w:name="ns_T33C43N308_2042fcb7f" w:id="307"/>
      <w:r w:rsidRPr="00EA4D53">
        <w:t>S</w:t>
      </w:r>
      <w:bookmarkEnd w:id="307"/>
      <w:r>
        <w:t>ection 33</w:t>
      </w:r>
      <w:r>
        <w:noBreakHyphen/>
      </w:r>
      <w:r w:rsidRPr="00EA4D53">
        <w:t>43</w:t>
      </w:r>
      <w:r>
        <w:noBreakHyphen/>
      </w:r>
      <w:r w:rsidRPr="00EA4D53">
        <w:t>308.</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If a person, by words or conduct, purports to be a partner, or consents to being represented by another as a partner, in a partnership or with one or more persons not partners, the purported partner is liable to a person to whom the representation is made, if that person, relying on the representation, enters into a transaction with the actual or purported partnership.  If the representation, either by the purported partner or by a person with the purported partner</w:t>
      </w:r>
      <w:r w:rsidRPr="00262908">
        <w:rPr>
          <w:color w:val="000000" w:themeColor="text1"/>
          <w:u w:color="000000" w:themeColor="text1"/>
        </w:rPr>
        <w:t>’</w:t>
      </w:r>
      <w:r w:rsidRPr="00EA4D53">
        <w:rPr>
          <w:color w:val="000000" w:themeColor="text1"/>
          <w:u w:color="000000" w:themeColor="text1"/>
        </w:rPr>
        <w:t>s consent, is made in a public manner, the purported partner is liable to a person who relies upon the purported partnership even if the purported partner is not aware of being held out as a partner to the claimant.  If partnership liability results, the purported partner is liable with respect to that liability as if the purported partner were a partner.  If no partnership liability results, the purported partner is liable with respect to that liability jointly and severally with any other person consenting to the representation.</w:t>
      </w:r>
    </w:p>
    <w:p w:rsidRPr="00EA4D53" w:rsidR="00B24D0C" w:rsidP="00B24D0C" w:rsidRDefault="00B24D0C" w14:paraId="20C2D68E" w14:textId="77777777">
      <w:pPr>
        <w:pStyle w:val="scnewcodesection"/>
      </w:pPr>
      <w:r w:rsidRPr="00EA4D53">
        <w:rPr>
          <w:color w:val="000000" w:themeColor="text1"/>
          <w:u w:color="000000" w:themeColor="text1"/>
        </w:rPr>
        <w:tab/>
      </w:r>
      <w:bookmarkStart w:name="ss_T33C43N308Sb_lv1_863e6c8ea" w:id="308"/>
      <w:r w:rsidRPr="00EA4D53">
        <w:rPr>
          <w:color w:val="000000" w:themeColor="text1"/>
          <w:u w:color="000000" w:themeColor="text1"/>
        </w:rPr>
        <w:t>(</w:t>
      </w:r>
      <w:bookmarkEnd w:id="308"/>
      <w:r w:rsidRPr="00EA4D53">
        <w:rPr>
          <w:color w:val="000000" w:themeColor="text1"/>
          <w:u w:color="000000" w:themeColor="text1"/>
        </w:rPr>
        <w:t>b)</w:t>
      </w:r>
      <w:r w:rsidRPr="00EA4D53">
        <w:t xml:space="preserve"> </w:t>
      </w:r>
      <w:r w:rsidRPr="00EA4D53">
        <w:rPr>
          <w:color w:val="000000" w:themeColor="text1"/>
          <w:u w:color="000000" w:themeColor="text1"/>
        </w:rPr>
        <w:t>If a person is thus represented to be a partner in an existing partnership, or with one or more persons not partners, the purported partner is an agent of persons consenting to the representation to bind them to the same extent and in the same manner as if the purported partner were a partner with respect to persons who enter into transactions in reliance upon the representation.  If all the partners of the existing partnership consent to the representation, a partnership act or obligation results.  If fewer than all the partners of the existing partnership consent to the representation, the person acting and the partners consenting to the representation are jointly and severally liable.</w:t>
      </w:r>
    </w:p>
    <w:p w:rsidRPr="00EA4D53" w:rsidR="00B24D0C" w:rsidP="00B24D0C" w:rsidRDefault="00B24D0C" w14:paraId="6DADD143" w14:textId="77777777">
      <w:pPr>
        <w:pStyle w:val="scnewcodesection"/>
      </w:pPr>
      <w:r w:rsidRPr="00EA4D53">
        <w:rPr>
          <w:color w:val="000000" w:themeColor="text1"/>
          <w:u w:color="000000" w:themeColor="text1"/>
        </w:rPr>
        <w:tab/>
      </w:r>
      <w:bookmarkStart w:name="ss_T33C43N308Sc_lv1_2a5bd0c75" w:id="309"/>
      <w:r w:rsidRPr="00EA4D53">
        <w:rPr>
          <w:color w:val="000000" w:themeColor="text1"/>
          <w:u w:color="000000" w:themeColor="text1"/>
        </w:rPr>
        <w:t>(</w:t>
      </w:r>
      <w:bookmarkEnd w:id="309"/>
      <w:r w:rsidRPr="00EA4D53">
        <w:rPr>
          <w:color w:val="000000" w:themeColor="text1"/>
          <w:u w:color="000000" w:themeColor="text1"/>
        </w:rPr>
        <w:t>c)</w:t>
      </w:r>
      <w:r w:rsidRPr="00EA4D53">
        <w:t xml:space="preserve"> </w:t>
      </w:r>
      <w:r w:rsidRPr="00EA4D53">
        <w:rPr>
          <w:color w:val="000000" w:themeColor="text1"/>
          <w:u w:color="000000" w:themeColor="text1"/>
        </w:rPr>
        <w:t>A person is not liable as a partner merely because the person is named by another as a partner in a statement of partnership authority.</w:t>
      </w:r>
    </w:p>
    <w:p w:rsidRPr="00EA4D53" w:rsidR="00B24D0C" w:rsidP="00B24D0C" w:rsidRDefault="00B24D0C" w14:paraId="4041E2B6" w14:textId="77777777">
      <w:pPr>
        <w:pStyle w:val="scnewcodesection"/>
      </w:pPr>
      <w:r w:rsidRPr="00EA4D53">
        <w:rPr>
          <w:color w:val="000000" w:themeColor="text1"/>
          <w:u w:color="000000" w:themeColor="text1"/>
        </w:rPr>
        <w:tab/>
      </w:r>
      <w:bookmarkStart w:name="ss_T33C43N308Sd_lv1_56151e27a" w:id="310"/>
      <w:r w:rsidRPr="00EA4D53">
        <w:rPr>
          <w:color w:val="000000" w:themeColor="text1"/>
          <w:u w:color="000000" w:themeColor="text1"/>
        </w:rPr>
        <w:t>(</w:t>
      </w:r>
      <w:bookmarkEnd w:id="310"/>
      <w:r w:rsidRPr="00EA4D53">
        <w:rPr>
          <w:color w:val="000000" w:themeColor="text1"/>
          <w:u w:color="000000" w:themeColor="text1"/>
        </w:rPr>
        <w:t>d)</w:t>
      </w:r>
      <w:r w:rsidRPr="00EA4D53">
        <w:t xml:space="preserve"> </w:t>
      </w:r>
      <w:r w:rsidRPr="00EA4D53">
        <w:rPr>
          <w:color w:val="000000" w:themeColor="text1"/>
          <w:u w:color="000000" w:themeColor="text1"/>
        </w:rPr>
        <w:t>A person does not continue to be liable as a partner merely because of a failure to file a statement of dissociation or to amend a statement of partnership authority to indicate the person</w:t>
      </w:r>
      <w:r w:rsidRPr="00262908">
        <w:rPr>
          <w:color w:val="000000" w:themeColor="text1"/>
          <w:u w:color="000000" w:themeColor="text1"/>
        </w:rPr>
        <w:t>’</w:t>
      </w:r>
      <w:r w:rsidRPr="00EA4D53">
        <w:rPr>
          <w:color w:val="000000" w:themeColor="text1"/>
          <w:u w:color="000000" w:themeColor="text1"/>
        </w:rPr>
        <w:t>s dissociation as a partner.</w:t>
      </w:r>
    </w:p>
    <w:p w:rsidR="00B24D0C" w:rsidP="00B24D0C" w:rsidRDefault="00B24D0C" w14:paraId="3AA34532" w14:textId="6A74D106">
      <w:pPr>
        <w:pStyle w:val="scnewcodesection"/>
        <w:rPr>
          <w:color w:val="000000" w:themeColor="text1"/>
          <w:u w:color="000000" w:themeColor="text1"/>
        </w:rPr>
      </w:pPr>
      <w:r w:rsidRPr="00EA4D53">
        <w:rPr>
          <w:color w:val="000000" w:themeColor="text1"/>
          <w:u w:color="000000" w:themeColor="text1"/>
        </w:rPr>
        <w:tab/>
      </w:r>
      <w:bookmarkStart w:name="ss_T33C43N308Se_lv1_fd2a27c55" w:id="311"/>
      <w:r w:rsidRPr="00EA4D53">
        <w:rPr>
          <w:color w:val="000000" w:themeColor="text1"/>
          <w:u w:color="000000" w:themeColor="text1"/>
        </w:rPr>
        <w:t>(</w:t>
      </w:r>
      <w:bookmarkEnd w:id="311"/>
      <w:r w:rsidRPr="00EA4D53">
        <w:rPr>
          <w:color w:val="000000" w:themeColor="text1"/>
          <w:u w:color="000000" w:themeColor="text1"/>
        </w:rPr>
        <w:t>e)</w:t>
      </w:r>
      <w:r w:rsidRPr="00EA4D53">
        <w:t xml:space="preserve"> </w:t>
      </w:r>
      <w:r w:rsidRPr="00EA4D53">
        <w:rPr>
          <w:color w:val="000000" w:themeColor="text1"/>
          <w:u w:color="000000" w:themeColor="text1"/>
        </w:rPr>
        <w:t>Except as otherwise provided in subsections (a) and (b), persons who are not partners as to each other are not liable as partners to other persons.</w:t>
      </w:r>
    </w:p>
    <w:p w:rsidRPr="00EA4D53" w:rsidR="00E4204F" w:rsidP="00B24D0C" w:rsidRDefault="00E4204F" w14:paraId="1E83B869" w14:textId="77777777">
      <w:pPr>
        <w:pStyle w:val="scnewcodesection"/>
      </w:pPr>
    </w:p>
    <w:p w:rsidRPr="00EA4D53" w:rsidR="00B24D0C" w:rsidP="00B24D0C" w:rsidRDefault="00B24D0C" w14:paraId="24A26A47" w14:textId="77777777">
      <w:pPr>
        <w:pStyle w:val="scnewcodesection"/>
        <w:jc w:val="center"/>
      </w:pPr>
      <w:bookmarkStart w:name="up_835f770d6" w:id="312"/>
      <w:r w:rsidRPr="00EA4D53">
        <w:rPr>
          <w:color w:val="000000" w:themeColor="text1"/>
          <w:u w:color="000000" w:themeColor="text1"/>
        </w:rPr>
        <w:t>A</w:t>
      </w:r>
      <w:bookmarkEnd w:id="312"/>
      <w:r w:rsidRPr="00EA4D53">
        <w:rPr>
          <w:color w:val="000000" w:themeColor="text1"/>
          <w:u w:color="000000" w:themeColor="text1"/>
        </w:rPr>
        <w:t>rticle 4</w:t>
      </w:r>
    </w:p>
    <w:p w:rsidRPr="00EA4D53" w:rsidR="00B24D0C" w:rsidP="00B24D0C" w:rsidRDefault="00B24D0C" w14:paraId="05D3FAD7" w14:textId="77777777">
      <w:pPr>
        <w:pStyle w:val="scnewcodesection"/>
        <w:jc w:val="center"/>
      </w:pPr>
    </w:p>
    <w:p w:rsidRPr="00EA4D53" w:rsidR="00B24D0C" w:rsidP="00B24D0C" w:rsidRDefault="00B24D0C" w14:paraId="304AC3CD" w14:textId="77777777">
      <w:pPr>
        <w:pStyle w:val="scnewcodesection"/>
        <w:jc w:val="center"/>
      </w:pPr>
      <w:bookmarkStart w:name="up_4fa71359d" w:id="313"/>
      <w:r w:rsidRPr="00EA4D53">
        <w:rPr>
          <w:color w:val="000000" w:themeColor="text1"/>
          <w:u w:color="000000" w:themeColor="text1"/>
        </w:rPr>
        <w:t>R</w:t>
      </w:r>
      <w:bookmarkEnd w:id="313"/>
      <w:r w:rsidRPr="00EA4D53">
        <w:rPr>
          <w:color w:val="000000" w:themeColor="text1"/>
          <w:u w:color="000000" w:themeColor="text1"/>
        </w:rPr>
        <w:t>elations of Partners to Each Other and to Partnership</w:t>
      </w:r>
    </w:p>
    <w:p w:rsidRPr="00EA4D53" w:rsidR="00B24D0C" w:rsidP="00B24D0C" w:rsidRDefault="00B24D0C" w14:paraId="3F466411" w14:textId="77777777">
      <w:pPr>
        <w:pStyle w:val="scnewcodesection"/>
      </w:pPr>
    </w:p>
    <w:p w:rsidRPr="00EA4D53" w:rsidR="00B24D0C" w:rsidP="00B24D0C" w:rsidRDefault="00B24D0C" w14:paraId="0A79BCCA" w14:textId="77777777">
      <w:pPr>
        <w:pStyle w:val="scnewcodesection"/>
      </w:pPr>
      <w:r>
        <w:tab/>
      </w:r>
      <w:bookmarkStart w:name="ns_T33C43N401_988c28826" w:id="314"/>
      <w:r w:rsidRPr="00EA4D53">
        <w:rPr>
          <w:color w:val="000000" w:themeColor="text1"/>
          <w:u w:color="000000" w:themeColor="text1"/>
        </w:rPr>
        <w:t>S</w:t>
      </w:r>
      <w:bookmarkEnd w:id="31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401.</w:t>
      </w:r>
      <w:r>
        <w:tab/>
      </w:r>
      <w:r w:rsidRPr="00EA4D53">
        <w:rPr>
          <w:color w:val="000000" w:themeColor="text1"/>
          <w:u w:color="000000" w:themeColor="text1"/>
        </w:rPr>
        <w:tab/>
        <w:t>(a)</w:t>
      </w:r>
      <w:r w:rsidRPr="00EA4D53">
        <w:t xml:space="preserve"> </w:t>
      </w:r>
      <w:r w:rsidRPr="00EA4D53">
        <w:rPr>
          <w:color w:val="000000" w:themeColor="text1"/>
          <w:u w:color="000000" w:themeColor="text1"/>
        </w:rPr>
        <w:t>Each partner is entitled to an equal share of the partnership distributions and, except in the case of a limited liability partnership, is chargeable with a share of the partnership losses in proportion to the partner</w:t>
      </w:r>
      <w:r w:rsidRPr="00262908">
        <w:rPr>
          <w:color w:val="000000" w:themeColor="text1"/>
          <w:u w:color="000000" w:themeColor="text1"/>
        </w:rPr>
        <w:t>’</w:t>
      </w:r>
      <w:r w:rsidRPr="00EA4D53">
        <w:rPr>
          <w:color w:val="000000" w:themeColor="text1"/>
          <w:u w:color="000000" w:themeColor="text1"/>
        </w:rPr>
        <w:t>s share of the distributions.</w:t>
      </w:r>
    </w:p>
    <w:p w:rsidRPr="00EA4D53" w:rsidR="00B24D0C" w:rsidP="00B24D0C" w:rsidRDefault="00B24D0C" w14:paraId="7B4C5856" w14:textId="77777777">
      <w:pPr>
        <w:pStyle w:val="scnewcodesection"/>
      </w:pPr>
      <w:r w:rsidRPr="00EA4D53">
        <w:rPr>
          <w:color w:val="000000" w:themeColor="text1"/>
          <w:u w:color="000000" w:themeColor="text1"/>
        </w:rPr>
        <w:tab/>
      </w:r>
      <w:bookmarkStart w:name="ss_T33C43N401Sb_lv1_ca827ee79" w:id="315"/>
      <w:r w:rsidRPr="00EA4D53">
        <w:rPr>
          <w:color w:val="000000" w:themeColor="text1"/>
          <w:u w:color="000000" w:themeColor="text1"/>
        </w:rPr>
        <w:t>(</w:t>
      </w:r>
      <w:bookmarkEnd w:id="315"/>
      <w:r w:rsidRPr="00EA4D53">
        <w:rPr>
          <w:color w:val="000000" w:themeColor="text1"/>
          <w:u w:color="000000" w:themeColor="text1"/>
        </w:rPr>
        <w:t>b)</w:t>
      </w:r>
      <w:r w:rsidRPr="00EA4D53">
        <w:t xml:space="preserve"> </w:t>
      </w:r>
      <w:r w:rsidRPr="00EA4D53">
        <w:rPr>
          <w:color w:val="000000" w:themeColor="text1"/>
          <w:u w:color="000000" w:themeColor="text1"/>
        </w:rPr>
        <w:t>A partnership shall reimburse a partner for any payment made by the partner in the course of the partner</w:t>
      </w:r>
      <w:r w:rsidRPr="00262908">
        <w:rPr>
          <w:color w:val="000000" w:themeColor="text1"/>
          <w:u w:color="000000" w:themeColor="text1"/>
        </w:rPr>
        <w:t>’</w:t>
      </w:r>
      <w:r w:rsidRPr="00EA4D53">
        <w:rPr>
          <w:color w:val="000000" w:themeColor="text1"/>
          <w:u w:color="000000" w:themeColor="text1"/>
        </w:rPr>
        <w:t>s activities on behalf of the partnership, if the partner complied with this section and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 in making the payment.</w:t>
      </w:r>
    </w:p>
    <w:p w:rsidRPr="00EA4D53" w:rsidR="00B24D0C" w:rsidP="00B24D0C" w:rsidRDefault="00B24D0C" w14:paraId="3AE5DBF8" w14:textId="77777777">
      <w:pPr>
        <w:pStyle w:val="scnewcodesection"/>
      </w:pPr>
      <w:r w:rsidRPr="00EA4D53">
        <w:rPr>
          <w:color w:val="000000" w:themeColor="text1"/>
          <w:u w:color="000000" w:themeColor="text1"/>
        </w:rPr>
        <w:tab/>
      </w:r>
      <w:bookmarkStart w:name="ss_T33C43N401Sc_lv1_a1c8c87a2" w:id="316"/>
      <w:r w:rsidRPr="00EA4D53">
        <w:rPr>
          <w:color w:val="000000" w:themeColor="text1"/>
          <w:u w:color="000000" w:themeColor="text1"/>
        </w:rPr>
        <w:t>(</w:t>
      </w:r>
      <w:bookmarkEnd w:id="316"/>
      <w:r w:rsidRPr="00EA4D53">
        <w:rPr>
          <w:color w:val="000000" w:themeColor="text1"/>
          <w:u w:color="000000" w:themeColor="text1"/>
        </w:rPr>
        <w:t>c)</w:t>
      </w:r>
      <w:r w:rsidRPr="00EA4D53">
        <w:t xml:space="preserve"> </w:t>
      </w:r>
      <w:r w:rsidRPr="00EA4D53">
        <w:rPr>
          <w:color w:val="000000" w:themeColor="text1"/>
          <w:u w:color="000000" w:themeColor="text1"/>
        </w:rPr>
        <w:t>A partnership shall indemnify and hold harmless a person with respect to any claim or demand against the person and any debt, obligation, or other liability incurred by the person by reason of the person</w:t>
      </w:r>
      <w:r w:rsidRPr="00262908">
        <w:rPr>
          <w:color w:val="000000" w:themeColor="text1"/>
          <w:u w:color="000000" w:themeColor="text1"/>
        </w:rPr>
        <w:t>’</w:t>
      </w:r>
      <w:r w:rsidRPr="00EA4D53">
        <w:rPr>
          <w:color w:val="000000" w:themeColor="text1"/>
          <w:u w:color="000000" w:themeColor="text1"/>
        </w:rPr>
        <w:t>s former or present capacity as a partner, if the claim, demand, debt, obligation, or other liability does not arise from the person</w:t>
      </w:r>
      <w:r w:rsidRPr="00262908">
        <w:rPr>
          <w:color w:val="000000" w:themeColor="text1"/>
          <w:u w:color="000000" w:themeColor="text1"/>
        </w:rPr>
        <w:t>’</w:t>
      </w:r>
      <w:r w:rsidRPr="00EA4D53">
        <w:rPr>
          <w:color w:val="000000" w:themeColor="text1"/>
          <w:u w:color="000000" w:themeColor="text1"/>
        </w:rPr>
        <w:t>s breach of this section or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407 or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w:t>
      </w:r>
    </w:p>
    <w:p w:rsidRPr="00EA4D53" w:rsidR="00B24D0C" w:rsidP="00B24D0C" w:rsidRDefault="00B24D0C" w14:paraId="1F349555" w14:textId="77777777">
      <w:pPr>
        <w:pStyle w:val="scnewcodesection"/>
      </w:pPr>
      <w:r w:rsidRPr="00EA4D53">
        <w:rPr>
          <w:color w:val="000000" w:themeColor="text1"/>
          <w:u w:color="000000" w:themeColor="text1"/>
        </w:rPr>
        <w:tab/>
      </w:r>
      <w:bookmarkStart w:name="ss_T33C43N401Sd_lv1_68ea910df" w:id="317"/>
      <w:r w:rsidRPr="00EA4D53">
        <w:rPr>
          <w:color w:val="000000" w:themeColor="text1"/>
          <w:u w:color="000000" w:themeColor="text1"/>
        </w:rPr>
        <w:t>(</w:t>
      </w:r>
      <w:bookmarkEnd w:id="317"/>
      <w:r w:rsidRPr="00EA4D53">
        <w:rPr>
          <w:color w:val="000000" w:themeColor="text1"/>
          <w:u w:color="000000" w:themeColor="text1"/>
        </w:rPr>
        <w:t>d)</w:t>
      </w:r>
      <w:r w:rsidRPr="00EA4D53">
        <w:t xml:space="preserve"> </w:t>
      </w:r>
      <w:r w:rsidRPr="00EA4D53">
        <w:rPr>
          <w:color w:val="000000" w:themeColor="text1"/>
          <w:u w:color="000000" w:themeColor="text1"/>
        </w:rPr>
        <w:t>In the ordinary course of its business, a partnership may advance reasonable expenses, including attorney</w:t>
      </w:r>
      <w:r w:rsidRPr="00262908">
        <w:rPr>
          <w:color w:val="000000" w:themeColor="text1"/>
          <w:u w:color="000000" w:themeColor="text1"/>
        </w:rPr>
        <w:t>’</w:t>
      </w:r>
      <w:r w:rsidRPr="00EA4D53">
        <w:rPr>
          <w:color w:val="000000" w:themeColor="text1"/>
          <w:u w:color="000000" w:themeColor="text1"/>
        </w:rPr>
        <w:t>s fees and costs, incurred by a person in connection with a claim or demand against the person by reason of the person</w:t>
      </w:r>
      <w:r w:rsidRPr="00262908">
        <w:rPr>
          <w:color w:val="000000" w:themeColor="text1"/>
          <w:u w:color="000000" w:themeColor="text1"/>
        </w:rPr>
        <w:t>’</w:t>
      </w:r>
      <w:r w:rsidRPr="00EA4D53">
        <w:rPr>
          <w:color w:val="000000" w:themeColor="text1"/>
          <w:u w:color="000000" w:themeColor="text1"/>
        </w:rPr>
        <w:t>s former or present capacity as a partner, if the person promises to repay the partnership if the person ultimately is determined not to be entitled to be indemnified under subsection (c).</w:t>
      </w:r>
    </w:p>
    <w:p w:rsidRPr="00EA4D53" w:rsidR="00B24D0C" w:rsidP="00B24D0C" w:rsidRDefault="00B24D0C" w14:paraId="3F51A85C" w14:textId="77777777">
      <w:pPr>
        <w:pStyle w:val="scnewcodesection"/>
      </w:pPr>
      <w:r w:rsidRPr="00EA4D53">
        <w:rPr>
          <w:color w:val="000000" w:themeColor="text1"/>
          <w:u w:color="000000" w:themeColor="text1"/>
        </w:rPr>
        <w:tab/>
      </w:r>
      <w:bookmarkStart w:name="ss_T33C43N401Se_lv1_b69361e33" w:id="318"/>
      <w:r w:rsidRPr="00EA4D53">
        <w:rPr>
          <w:color w:val="000000" w:themeColor="text1"/>
          <w:u w:color="000000" w:themeColor="text1"/>
        </w:rPr>
        <w:t>(</w:t>
      </w:r>
      <w:bookmarkEnd w:id="318"/>
      <w:r w:rsidRPr="00EA4D53">
        <w:rPr>
          <w:color w:val="000000" w:themeColor="text1"/>
          <w:u w:color="000000" w:themeColor="text1"/>
        </w:rPr>
        <w:t>e)</w:t>
      </w:r>
      <w:r w:rsidRPr="00EA4D53">
        <w:t xml:space="preserve"> </w:t>
      </w:r>
      <w:r w:rsidRPr="00EA4D53">
        <w:rPr>
          <w:color w:val="000000" w:themeColor="text1"/>
          <w:u w:color="000000" w:themeColor="text1"/>
        </w:rPr>
        <w:t>A partnership may purchase and maintain insurance on behalf of a partner against liability asserted against or incurred by the partner in that capacity or arising from that status even if,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105(c)(7), the partnership agreement could not eliminate or limit the person</w:t>
      </w:r>
      <w:r w:rsidRPr="00262908">
        <w:rPr>
          <w:color w:val="000000" w:themeColor="text1"/>
          <w:u w:color="000000" w:themeColor="text1"/>
        </w:rPr>
        <w:t>’</w:t>
      </w:r>
      <w:r w:rsidRPr="00EA4D53">
        <w:rPr>
          <w:color w:val="000000" w:themeColor="text1"/>
          <w:u w:color="000000" w:themeColor="text1"/>
        </w:rPr>
        <w:t>s liability to the partnership for the conduct giving rise to the liability.</w:t>
      </w:r>
    </w:p>
    <w:p w:rsidRPr="00EA4D53" w:rsidR="00B24D0C" w:rsidP="00B24D0C" w:rsidRDefault="00B24D0C" w14:paraId="3AB49A07" w14:textId="77777777">
      <w:pPr>
        <w:pStyle w:val="scnewcodesection"/>
      </w:pPr>
      <w:r w:rsidRPr="00EA4D53">
        <w:rPr>
          <w:color w:val="000000" w:themeColor="text1"/>
          <w:u w:color="000000" w:themeColor="text1"/>
        </w:rPr>
        <w:tab/>
      </w:r>
      <w:bookmarkStart w:name="ss_T33C43N401Sf_lv1_47e32a678" w:id="319"/>
      <w:r w:rsidRPr="00EA4D53">
        <w:rPr>
          <w:color w:val="000000" w:themeColor="text1"/>
          <w:u w:color="000000" w:themeColor="text1"/>
        </w:rPr>
        <w:t>(</w:t>
      </w:r>
      <w:bookmarkEnd w:id="319"/>
      <w:r w:rsidRPr="00EA4D53">
        <w:rPr>
          <w:color w:val="000000" w:themeColor="text1"/>
          <w:u w:color="000000" w:themeColor="text1"/>
        </w:rPr>
        <w:t>f)</w:t>
      </w:r>
      <w:r w:rsidRPr="00EA4D53">
        <w:t xml:space="preserve"> </w:t>
      </w:r>
      <w:r w:rsidRPr="00EA4D53">
        <w:rPr>
          <w:color w:val="000000" w:themeColor="text1"/>
          <w:u w:color="000000" w:themeColor="text1"/>
        </w:rPr>
        <w:t>A partnership shall reimburse a partner for an advance to the partnership beyond the amount of capital the partner agreed to contribute.</w:t>
      </w:r>
    </w:p>
    <w:p w:rsidRPr="00EA4D53" w:rsidR="00B24D0C" w:rsidP="00B24D0C" w:rsidRDefault="00B24D0C" w14:paraId="3D85D8C2" w14:textId="77777777">
      <w:pPr>
        <w:pStyle w:val="scnewcodesection"/>
      </w:pPr>
      <w:r w:rsidRPr="00EA4D53">
        <w:rPr>
          <w:color w:val="000000" w:themeColor="text1"/>
          <w:u w:color="000000" w:themeColor="text1"/>
        </w:rPr>
        <w:tab/>
      </w:r>
      <w:bookmarkStart w:name="ss_T33C43N401Sg_lv1_2f07c3218" w:id="320"/>
      <w:r w:rsidRPr="00EA4D53">
        <w:rPr>
          <w:color w:val="000000" w:themeColor="text1"/>
          <w:u w:color="000000" w:themeColor="text1"/>
        </w:rPr>
        <w:t>(</w:t>
      </w:r>
      <w:bookmarkEnd w:id="320"/>
      <w:r w:rsidRPr="00EA4D53">
        <w:rPr>
          <w:color w:val="000000" w:themeColor="text1"/>
          <w:u w:color="000000" w:themeColor="text1"/>
        </w:rPr>
        <w:t>g)</w:t>
      </w:r>
      <w:r w:rsidRPr="00EA4D53">
        <w:t xml:space="preserve"> </w:t>
      </w:r>
      <w:r w:rsidRPr="00EA4D53">
        <w:rPr>
          <w:color w:val="000000" w:themeColor="text1"/>
          <w:u w:color="000000" w:themeColor="text1"/>
        </w:rPr>
        <w:t>A payment or advance made by a partner which gives rise to a partnership obligation under subsection (b) or (f) constitutes a loan to the partnership which accrues interest from the date of the payment or advance.</w:t>
      </w:r>
    </w:p>
    <w:p w:rsidRPr="00EA4D53" w:rsidR="00B24D0C" w:rsidP="00B24D0C" w:rsidRDefault="00B24D0C" w14:paraId="52D958A0" w14:textId="77777777">
      <w:pPr>
        <w:pStyle w:val="scnewcodesection"/>
      </w:pPr>
      <w:r w:rsidRPr="00EA4D53">
        <w:rPr>
          <w:color w:val="000000" w:themeColor="text1"/>
          <w:u w:color="000000" w:themeColor="text1"/>
        </w:rPr>
        <w:tab/>
      </w:r>
      <w:bookmarkStart w:name="ss_T33C43N401Sh_lv1_2a1ff96a7" w:id="321"/>
      <w:r w:rsidRPr="00EA4D53">
        <w:rPr>
          <w:color w:val="000000" w:themeColor="text1"/>
          <w:u w:color="000000" w:themeColor="text1"/>
        </w:rPr>
        <w:t>(</w:t>
      </w:r>
      <w:bookmarkEnd w:id="321"/>
      <w:r w:rsidRPr="00EA4D53">
        <w:rPr>
          <w:color w:val="000000" w:themeColor="text1"/>
          <w:u w:color="000000" w:themeColor="text1"/>
        </w:rPr>
        <w:t>h)</w:t>
      </w:r>
      <w:r w:rsidRPr="00EA4D53">
        <w:t xml:space="preserve"> </w:t>
      </w:r>
      <w:r w:rsidRPr="00EA4D53">
        <w:rPr>
          <w:color w:val="000000" w:themeColor="text1"/>
          <w:u w:color="000000" w:themeColor="text1"/>
        </w:rPr>
        <w:t>Each partner has equal rights in the management and conduct of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7729DD45" w14:textId="77777777">
      <w:pPr>
        <w:pStyle w:val="scnewcodesection"/>
      </w:pPr>
      <w:r w:rsidRPr="00EA4D53">
        <w:rPr>
          <w:color w:val="000000" w:themeColor="text1"/>
          <w:u w:color="000000" w:themeColor="text1"/>
        </w:rPr>
        <w:tab/>
      </w:r>
      <w:bookmarkStart w:name="ss_T33C43N401Si_lv1_b2c9b58ef" w:id="322"/>
      <w:r w:rsidRPr="00EA4D53">
        <w:rPr>
          <w:color w:val="000000" w:themeColor="text1"/>
          <w:u w:color="000000" w:themeColor="text1"/>
        </w:rPr>
        <w:t>(</w:t>
      </w:r>
      <w:bookmarkEnd w:id="322"/>
      <w:r w:rsidRPr="00EA4D53">
        <w:rPr>
          <w:color w:val="000000" w:themeColor="text1"/>
          <w:u w:color="000000" w:themeColor="text1"/>
        </w:rPr>
        <w:t>i)</w:t>
      </w:r>
      <w:r w:rsidRPr="00EA4D53">
        <w:t xml:space="preserve"> </w:t>
      </w:r>
      <w:r w:rsidRPr="00EA4D53">
        <w:rPr>
          <w:color w:val="000000" w:themeColor="text1"/>
          <w:u w:color="000000" w:themeColor="text1"/>
        </w:rPr>
        <w:t>A partner may use or possess partnership property only on behalf of the partnership.</w:t>
      </w:r>
    </w:p>
    <w:p w:rsidRPr="00EA4D53" w:rsidR="00B24D0C" w:rsidP="00B24D0C" w:rsidRDefault="00B24D0C" w14:paraId="1C1A9688" w14:textId="77777777">
      <w:pPr>
        <w:pStyle w:val="scnewcodesection"/>
      </w:pPr>
      <w:r w:rsidRPr="00EA4D53">
        <w:rPr>
          <w:color w:val="000000" w:themeColor="text1"/>
          <w:u w:color="000000" w:themeColor="text1"/>
        </w:rPr>
        <w:tab/>
      </w:r>
      <w:bookmarkStart w:name="ss_T33C43N401Sj_lv1_c96234ab8" w:id="323"/>
      <w:r w:rsidRPr="00EA4D53">
        <w:rPr>
          <w:color w:val="000000" w:themeColor="text1"/>
          <w:u w:color="000000" w:themeColor="text1"/>
        </w:rPr>
        <w:t>(</w:t>
      </w:r>
      <w:bookmarkEnd w:id="323"/>
      <w:r w:rsidRPr="00EA4D53">
        <w:rPr>
          <w:color w:val="000000" w:themeColor="text1"/>
          <w:u w:color="000000" w:themeColor="text1"/>
        </w:rPr>
        <w:t xml:space="preserve">j) </w:t>
      </w:r>
      <w:r w:rsidRPr="00EA4D53">
        <w:rPr>
          <w:color w:val="000000" w:themeColor="text1"/>
          <w:u w:color="000000" w:themeColor="text1"/>
        </w:rPr>
        <w:tab/>
        <w:t>partner is not entitled to remuneration for services performed for the partnership, except for reasonable compensation for services rendered in winding up the business of the partnership.</w:t>
      </w:r>
    </w:p>
    <w:p w:rsidRPr="00EA4D53" w:rsidR="00B24D0C" w:rsidP="00B24D0C" w:rsidRDefault="00B24D0C" w14:paraId="430D99A0" w14:textId="77777777">
      <w:pPr>
        <w:pStyle w:val="scnewcodesection"/>
      </w:pPr>
      <w:r w:rsidRPr="00EA4D53">
        <w:rPr>
          <w:color w:val="000000" w:themeColor="text1"/>
          <w:u w:color="000000" w:themeColor="text1"/>
        </w:rPr>
        <w:tab/>
      </w:r>
      <w:bookmarkStart w:name="ss_T33C43N401Sk_lv1_3f1b61602" w:id="324"/>
      <w:r w:rsidRPr="00EA4D53">
        <w:rPr>
          <w:color w:val="000000" w:themeColor="text1"/>
          <w:u w:color="000000" w:themeColor="text1"/>
        </w:rPr>
        <w:t>(</w:t>
      </w:r>
      <w:bookmarkEnd w:id="324"/>
      <w:r w:rsidRPr="00EA4D53">
        <w:rPr>
          <w:color w:val="000000" w:themeColor="text1"/>
          <w:u w:color="000000" w:themeColor="text1"/>
        </w:rPr>
        <w:t>k)</w:t>
      </w:r>
      <w:r w:rsidRPr="00EA4D53">
        <w:t xml:space="preserve"> </w:t>
      </w:r>
      <w:r w:rsidRPr="00EA4D53">
        <w:rPr>
          <w:color w:val="000000" w:themeColor="text1"/>
          <w:u w:color="000000" w:themeColor="text1"/>
        </w:rPr>
        <w:t>A difference arising as to a matter in the ordinary course of business of a partnership may be decided by a majority of the partners.  An act outside the ordinary course of business of a partnership and an amendment to the partnership agreement may be undertaken only with the affirmative vote or consent of all the partners.</w:t>
      </w:r>
    </w:p>
    <w:p w:rsidRPr="00EA4D53" w:rsidR="00B24D0C" w:rsidP="00B24D0C" w:rsidRDefault="00B24D0C" w14:paraId="7BCB6E21" w14:textId="77777777">
      <w:pPr>
        <w:pStyle w:val="scnewcodesection"/>
      </w:pPr>
    </w:p>
    <w:p w:rsidRPr="00EA4D53" w:rsidR="00B24D0C" w:rsidP="00B24D0C" w:rsidRDefault="00B24D0C" w14:paraId="464CF47B" w14:textId="77777777">
      <w:pPr>
        <w:pStyle w:val="scnewcodesection"/>
      </w:pPr>
      <w:r>
        <w:tab/>
      </w:r>
      <w:bookmarkStart w:name="ns_T33C43N402_ec7badc45" w:id="325"/>
      <w:r w:rsidRPr="00EA4D53">
        <w:rPr>
          <w:color w:val="000000" w:themeColor="text1"/>
          <w:u w:color="000000" w:themeColor="text1"/>
        </w:rPr>
        <w:t>S</w:t>
      </w:r>
      <w:bookmarkEnd w:id="32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402.</w:t>
      </w:r>
      <w:r>
        <w:tab/>
      </w:r>
      <w:r w:rsidRPr="00EA4D53">
        <w:rPr>
          <w:color w:val="000000" w:themeColor="text1"/>
          <w:u w:color="000000" w:themeColor="text1"/>
        </w:rPr>
        <w:tab/>
        <w:t>(a)</w:t>
      </w:r>
      <w:r w:rsidRPr="00EA4D53">
        <w:t xml:space="preserve"> </w:t>
      </w:r>
      <w:r w:rsidRPr="00EA4D53">
        <w:rPr>
          <w:color w:val="000000" w:themeColor="text1"/>
          <w:u w:color="000000" w:themeColor="text1"/>
        </w:rPr>
        <w:t>Upon formation of a partnership, a person becomes a partner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202(a).</w:t>
      </w:r>
    </w:p>
    <w:p w:rsidRPr="00EA4D53" w:rsidR="00B24D0C" w:rsidP="00B24D0C" w:rsidRDefault="00B24D0C" w14:paraId="114BDC57" w14:textId="77777777">
      <w:pPr>
        <w:pStyle w:val="scnewcodesection"/>
      </w:pPr>
      <w:r w:rsidRPr="00EA4D53">
        <w:rPr>
          <w:color w:val="000000" w:themeColor="text1"/>
          <w:u w:color="000000" w:themeColor="text1"/>
        </w:rPr>
        <w:tab/>
      </w:r>
      <w:bookmarkStart w:name="ss_T33C43N402Sb_lv1_bb7df5296" w:id="326"/>
      <w:r w:rsidRPr="00EA4D53">
        <w:rPr>
          <w:color w:val="000000" w:themeColor="text1"/>
          <w:u w:color="000000" w:themeColor="text1"/>
        </w:rPr>
        <w:t>(</w:t>
      </w:r>
      <w:bookmarkEnd w:id="326"/>
      <w:r w:rsidRPr="00EA4D53">
        <w:rPr>
          <w:color w:val="000000" w:themeColor="text1"/>
          <w:u w:color="000000" w:themeColor="text1"/>
        </w:rPr>
        <w:t>b)</w:t>
      </w:r>
      <w:r w:rsidRPr="00EA4D53">
        <w:t xml:space="preserve"> </w:t>
      </w:r>
      <w:r w:rsidRPr="00EA4D53">
        <w:rPr>
          <w:color w:val="000000" w:themeColor="text1"/>
          <w:u w:color="000000" w:themeColor="text1"/>
        </w:rPr>
        <w:t>After formation of a partnership, a person becomes a partner:</w:t>
      </w:r>
    </w:p>
    <w:p w:rsidRPr="00EA4D53" w:rsidR="00B24D0C" w:rsidP="00B24D0C" w:rsidRDefault="00B24D0C" w14:paraId="2650BE4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2S1_lv2_3cabc6852" w:id="327"/>
      <w:r w:rsidRPr="00EA4D53">
        <w:rPr>
          <w:color w:val="000000" w:themeColor="text1"/>
          <w:u w:color="000000" w:themeColor="text1"/>
        </w:rPr>
        <w:t>(</w:t>
      </w:r>
      <w:bookmarkEnd w:id="327"/>
      <w:r w:rsidRPr="00EA4D53">
        <w:rPr>
          <w:color w:val="000000" w:themeColor="text1"/>
          <w:u w:color="000000" w:themeColor="text1"/>
        </w:rPr>
        <w:t>1)</w:t>
      </w:r>
      <w:r w:rsidRPr="00EA4D53">
        <w:t xml:space="preserve"> </w:t>
      </w:r>
      <w:r w:rsidRPr="00EA4D53">
        <w:rPr>
          <w:color w:val="000000" w:themeColor="text1"/>
          <w:u w:color="000000" w:themeColor="text1"/>
        </w:rPr>
        <w:t>as provided in the partnership agreement;</w:t>
      </w:r>
    </w:p>
    <w:p w:rsidRPr="00EA4D53" w:rsidR="00B24D0C" w:rsidP="00B24D0C" w:rsidRDefault="00B24D0C" w14:paraId="02A0D7B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2S2_lv2_4c1044b84" w:id="328"/>
      <w:r w:rsidRPr="00EA4D53">
        <w:rPr>
          <w:color w:val="000000" w:themeColor="text1"/>
          <w:u w:color="000000" w:themeColor="text1"/>
        </w:rPr>
        <w:t>(</w:t>
      </w:r>
      <w:bookmarkEnd w:id="328"/>
      <w:r w:rsidRPr="00EA4D53">
        <w:rPr>
          <w:color w:val="000000" w:themeColor="text1"/>
          <w:u w:color="000000" w:themeColor="text1"/>
        </w:rPr>
        <w:t>2)</w:t>
      </w:r>
      <w:r w:rsidRPr="00EA4D53">
        <w:t xml:space="preserve"> </w:t>
      </w:r>
      <w:r w:rsidRPr="00EA4D53">
        <w:rPr>
          <w:color w:val="000000" w:themeColor="text1"/>
          <w:u w:color="000000" w:themeColor="text1"/>
        </w:rPr>
        <w:t>as a result of a transaction effective under Article 11; or</w:t>
      </w:r>
    </w:p>
    <w:p w:rsidRPr="00EA4D53" w:rsidR="00B24D0C" w:rsidP="00B24D0C" w:rsidRDefault="00B24D0C" w14:paraId="6F7FDE6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2S3_lv2_3e6a72cfc" w:id="329"/>
      <w:r w:rsidRPr="00EA4D53">
        <w:rPr>
          <w:color w:val="000000" w:themeColor="text1"/>
          <w:u w:color="000000" w:themeColor="text1"/>
        </w:rPr>
        <w:t>(</w:t>
      </w:r>
      <w:bookmarkEnd w:id="329"/>
      <w:r w:rsidRPr="00EA4D53">
        <w:rPr>
          <w:color w:val="000000" w:themeColor="text1"/>
          <w:u w:color="000000" w:themeColor="text1"/>
        </w:rPr>
        <w:t>3)</w:t>
      </w:r>
      <w:r w:rsidRPr="00EA4D53">
        <w:t xml:space="preserve"> </w:t>
      </w:r>
      <w:r w:rsidRPr="00EA4D53">
        <w:rPr>
          <w:color w:val="000000" w:themeColor="text1"/>
          <w:u w:color="000000" w:themeColor="text1"/>
        </w:rPr>
        <w:t>with the affirmative vote or consent of all the partners.</w:t>
      </w:r>
    </w:p>
    <w:p w:rsidRPr="00EA4D53" w:rsidR="00B24D0C" w:rsidP="00B24D0C" w:rsidRDefault="00B24D0C" w14:paraId="17849A66" w14:textId="77777777">
      <w:pPr>
        <w:pStyle w:val="scnewcodesection"/>
      </w:pPr>
      <w:r w:rsidRPr="00EA4D53">
        <w:rPr>
          <w:color w:val="000000" w:themeColor="text1"/>
          <w:u w:color="000000" w:themeColor="text1"/>
        </w:rPr>
        <w:tab/>
      </w:r>
      <w:bookmarkStart w:name="ss_T33C43N402Sc_lv1_4920dd190" w:id="330"/>
      <w:r w:rsidRPr="00EA4D53">
        <w:rPr>
          <w:color w:val="000000" w:themeColor="text1"/>
          <w:u w:color="000000" w:themeColor="text1"/>
        </w:rPr>
        <w:t>(</w:t>
      </w:r>
      <w:bookmarkEnd w:id="330"/>
      <w:r w:rsidRPr="00EA4D53">
        <w:rPr>
          <w:color w:val="000000" w:themeColor="text1"/>
          <w:u w:color="000000" w:themeColor="text1"/>
        </w:rPr>
        <w:t>c)</w:t>
      </w:r>
      <w:r w:rsidRPr="00EA4D53">
        <w:t xml:space="preserve"> </w:t>
      </w:r>
      <w:r w:rsidRPr="00EA4D53">
        <w:rPr>
          <w:color w:val="000000" w:themeColor="text1"/>
          <w:u w:color="000000" w:themeColor="text1"/>
        </w:rPr>
        <w:t>A person may become a partner without:</w:t>
      </w:r>
    </w:p>
    <w:p w:rsidRPr="00EA4D53" w:rsidR="00B24D0C" w:rsidP="00B24D0C" w:rsidRDefault="00B24D0C" w14:paraId="5523F84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2S1_lv2_d555326de" w:id="331"/>
      <w:r w:rsidRPr="00EA4D53">
        <w:rPr>
          <w:color w:val="000000" w:themeColor="text1"/>
          <w:u w:color="000000" w:themeColor="text1"/>
        </w:rPr>
        <w:t>(</w:t>
      </w:r>
      <w:bookmarkEnd w:id="331"/>
      <w:r w:rsidRPr="00EA4D53">
        <w:rPr>
          <w:color w:val="000000" w:themeColor="text1"/>
          <w:u w:color="000000" w:themeColor="text1"/>
        </w:rPr>
        <w:t>1)</w:t>
      </w:r>
      <w:r w:rsidRPr="00EA4D53">
        <w:t xml:space="preserve"> </w:t>
      </w:r>
      <w:r w:rsidRPr="00EA4D53">
        <w:rPr>
          <w:color w:val="000000" w:themeColor="text1"/>
          <w:u w:color="000000" w:themeColor="text1"/>
        </w:rPr>
        <w:t>acquiring a transferable interest; or</w:t>
      </w:r>
    </w:p>
    <w:p w:rsidRPr="00EA4D53" w:rsidR="00B24D0C" w:rsidP="00B24D0C" w:rsidRDefault="00B24D0C" w14:paraId="5FF8584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2S2_lv2_abc63003f" w:id="332"/>
      <w:r w:rsidRPr="00EA4D53">
        <w:rPr>
          <w:color w:val="000000" w:themeColor="text1"/>
          <w:u w:color="000000" w:themeColor="text1"/>
        </w:rPr>
        <w:t>(</w:t>
      </w:r>
      <w:bookmarkEnd w:id="332"/>
      <w:r w:rsidRPr="00EA4D53">
        <w:rPr>
          <w:color w:val="000000" w:themeColor="text1"/>
          <w:u w:color="000000" w:themeColor="text1"/>
        </w:rPr>
        <w:t>2)</w:t>
      </w:r>
      <w:r w:rsidRPr="00EA4D53">
        <w:t xml:space="preserve"> </w:t>
      </w:r>
      <w:r w:rsidRPr="00EA4D53">
        <w:rPr>
          <w:color w:val="000000" w:themeColor="text1"/>
          <w:u w:color="000000" w:themeColor="text1"/>
        </w:rPr>
        <w:t>making or being obligated to make a contribution to the partnership.</w:t>
      </w:r>
    </w:p>
    <w:p w:rsidRPr="00EA4D53" w:rsidR="00B24D0C" w:rsidP="00B24D0C" w:rsidRDefault="00B24D0C" w14:paraId="555F0371" w14:textId="77777777">
      <w:pPr>
        <w:pStyle w:val="scnewcodesection"/>
      </w:pPr>
    </w:p>
    <w:p w:rsidRPr="00EA4D53" w:rsidR="00B24D0C" w:rsidP="00B24D0C" w:rsidRDefault="00B24D0C" w14:paraId="3913DE9E" w14:textId="77777777">
      <w:pPr>
        <w:pStyle w:val="scnewcodesection"/>
      </w:pPr>
      <w:r>
        <w:tab/>
      </w:r>
      <w:bookmarkStart w:name="ns_T33C43N403_2c208bbaf" w:id="333"/>
      <w:r w:rsidRPr="00EA4D53">
        <w:rPr>
          <w:color w:val="000000" w:themeColor="text1"/>
          <w:u w:color="000000" w:themeColor="text1"/>
        </w:rPr>
        <w:t>S</w:t>
      </w:r>
      <w:bookmarkEnd w:id="33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403.</w:t>
      </w:r>
      <w:r>
        <w:tab/>
      </w:r>
      <w:r w:rsidRPr="00EA4D53">
        <w:rPr>
          <w:color w:val="000000" w:themeColor="text1"/>
          <w:u w:color="000000" w:themeColor="text1"/>
        </w:rPr>
        <w:tab/>
        <w:t>A contribution may consist of property transferred to, services performed for, or another benefit provided to the partnership or an agreement to transfer property to, perform services for, or provide another benefit to the partnership.</w:t>
      </w:r>
    </w:p>
    <w:p w:rsidRPr="00EA4D53" w:rsidR="00B24D0C" w:rsidP="00B24D0C" w:rsidRDefault="00B24D0C" w14:paraId="4A5021B3" w14:textId="77777777">
      <w:pPr>
        <w:pStyle w:val="scnewcodesection"/>
      </w:pPr>
    </w:p>
    <w:p w:rsidRPr="00EA4D53" w:rsidR="00B24D0C" w:rsidP="00B24D0C" w:rsidRDefault="00B24D0C" w14:paraId="7F29A2BF" w14:textId="77777777">
      <w:pPr>
        <w:pStyle w:val="scnewcodesection"/>
      </w:pPr>
      <w:r>
        <w:tab/>
      </w:r>
      <w:bookmarkStart w:name="ns_T33C43N404_bc898b48a" w:id="334"/>
      <w:r w:rsidRPr="00EA4D53">
        <w:t>S</w:t>
      </w:r>
      <w:bookmarkEnd w:id="334"/>
      <w:r>
        <w:t>ection 33</w:t>
      </w:r>
      <w:r>
        <w:noBreakHyphen/>
      </w:r>
      <w:r w:rsidRPr="00EA4D53">
        <w:t>43</w:t>
      </w:r>
      <w:r>
        <w:noBreakHyphen/>
      </w:r>
      <w:r w:rsidRPr="00EA4D53">
        <w:t>404.</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person</w:t>
      </w:r>
      <w:r w:rsidRPr="00262908">
        <w:rPr>
          <w:color w:val="000000" w:themeColor="text1"/>
          <w:u w:color="000000" w:themeColor="text1"/>
        </w:rPr>
        <w:t>’</w:t>
      </w:r>
      <w:r w:rsidRPr="00EA4D53">
        <w:rPr>
          <w:color w:val="000000" w:themeColor="text1"/>
          <w:u w:color="000000" w:themeColor="text1"/>
        </w:rPr>
        <w:t>s obligation to make a contribution to a partnership is not excused by the person</w:t>
      </w:r>
      <w:r w:rsidRPr="00262908">
        <w:rPr>
          <w:color w:val="000000" w:themeColor="text1"/>
          <w:u w:color="000000" w:themeColor="text1"/>
        </w:rPr>
        <w:t>’</w:t>
      </w:r>
      <w:r w:rsidRPr="00EA4D53">
        <w:rPr>
          <w:color w:val="000000" w:themeColor="text1"/>
          <w:u w:color="000000" w:themeColor="text1"/>
        </w:rPr>
        <w:t>s death, disability, termination, or other inability to perform personally.</w:t>
      </w:r>
    </w:p>
    <w:p w:rsidRPr="00EA4D53" w:rsidR="00B24D0C" w:rsidP="00B24D0C" w:rsidRDefault="00B24D0C" w14:paraId="7B55679A" w14:textId="77777777">
      <w:pPr>
        <w:pStyle w:val="scnewcodesection"/>
      </w:pPr>
      <w:r w:rsidRPr="00EA4D53">
        <w:rPr>
          <w:color w:val="000000" w:themeColor="text1"/>
          <w:u w:color="000000" w:themeColor="text1"/>
        </w:rPr>
        <w:tab/>
      </w:r>
      <w:bookmarkStart w:name="ss_T33C43N404Sb_lv1_01a53897a" w:id="335"/>
      <w:r w:rsidRPr="00EA4D53">
        <w:rPr>
          <w:color w:val="000000" w:themeColor="text1"/>
          <w:u w:color="000000" w:themeColor="text1"/>
        </w:rPr>
        <w:t>(</w:t>
      </w:r>
      <w:bookmarkEnd w:id="335"/>
      <w:r w:rsidRPr="00EA4D53">
        <w:rPr>
          <w:color w:val="000000" w:themeColor="text1"/>
          <w:u w:color="000000" w:themeColor="text1"/>
        </w:rPr>
        <w:t>b)</w:t>
      </w:r>
      <w:r w:rsidRPr="00EA4D53">
        <w:t xml:space="preserve"> </w:t>
      </w:r>
      <w:r w:rsidRPr="00EA4D53">
        <w:rPr>
          <w:color w:val="000000" w:themeColor="text1"/>
          <w:u w:color="000000" w:themeColor="text1"/>
        </w:rPr>
        <w:t>If a person does not fulfill an obligation to make a contribution other than money, the person is obligated at the option of the partnership to contribute money equal to the value of the part of the contribution which has not been made.</w:t>
      </w:r>
    </w:p>
    <w:p w:rsidRPr="00EA4D53" w:rsidR="00B24D0C" w:rsidP="00B24D0C" w:rsidRDefault="00B24D0C" w14:paraId="167486A5" w14:textId="77777777">
      <w:pPr>
        <w:pStyle w:val="scnewcodesection"/>
      </w:pPr>
      <w:r w:rsidRPr="00EA4D53">
        <w:rPr>
          <w:color w:val="000000" w:themeColor="text1"/>
          <w:u w:color="000000" w:themeColor="text1"/>
        </w:rPr>
        <w:tab/>
      </w:r>
      <w:bookmarkStart w:name="ss_T33C43N404Sc_lv1_266e75686" w:id="336"/>
      <w:r w:rsidRPr="00EA4D53">
        <w:rPr>
          <w:color w:val="000000" w:themeColor="text1"/>
          <w:u w:color="000000" w:themeColor="text1"/>
        </w:rPr>
        <w:t>(</w:t>
      </w:r>
      <w:bookmarkEnd w:id="336"/>
      <w:r w:rsidRPr="00EA4D53">
        <w:rPr>
          <w:color w:val="000000" w:themeColor="text1"/>
          <w:u w:color="000000" w:themeColor="text1"/>
        </w:rPr>
        <w:t>c)</w:t>
      </w:r>
      <w:r w:rsidRPr="00EA4D53">
        <w:t xml:space="preserve"> </w:t>
      </w:r>
      <w:r w:rsidRPr="00EA4D53">
        <w:rPr>
          <w:color w:val="000000" w:themeColor="text1"/>
          <w:u w:color="000000" w:themeColor="text1"/>
        </w:rPr>
        <w:t>The obligation of a person to make a contribution may be compromised only by the affirmative vote or consent of all the partners.  If a creditor of a limited liability partnership extends credit or otherwise acts in reliance on an obligation described in subsection (a) without knowledge or notice of a compromise under this subsection, the creditor may enforce the obligation.</w:t>
      </w:r>
    </w:p>
    <w:p w:rsidRPr="00EA4D53" w:rsidR="00B24D0C" w:rsidP="00B24D0C" w:rsidRDefault="00B24D0C" w14:paraId="0F5E199F" w14:textId="77777777">
      <w:pPr>
        <w:pStyle w:val="scnewcodesection"/>
      </w:pPr>
    </w:p>
    <w:p w:rsidRPr="00EA4D53" w:rsidR="00B24D0C" w:rsidP="00B24D0C" w:rsidRDefault="00B24D0C" w14:paraId="2809ACA6" w14:textId="77777777">
      <w:pPr>
        <w:pStyle w:val="scnewcodesection"/>
      </w:pPr>
      <w:r>
        <w:tab/>
      </w:r>
      <w:bookmarkStart w:name="ns_T33C43N405_c648267c7" w:id="337"/>
      <w:r w:rsidRPr="00EA4D53">
        <w:rPr>
          <w:rFonts w:eastAsia="DejaVu Sans" w:cs="Calibri"/>
          <w:kern w:val="3"/>
          <w:sz w:val="24"/>
        </w:rPr>
        <w:t>S</w:t>
      </w:r>
      <w:bookmarkEnd w:id="337"/>
      <w:r>
        <w:t>ection 33</w:t>
      </w:r>
      <w:r>
        <w:rPr>
          <w:rFonts w:eastAsia="DejaVu Sans" w:cs="Calibri"/>
          <w:kern w:val="3"/>
          <w:sz w:val="24"/>
        </w:rPr>
        <w:noBreakHyphen/>
      </w:r>
      <w:r w:rsidRPr="00EA4D53">
        <w:rPr>
          <w:rFonts w:eastAsia="DejaVu Sans" w:cs="Calibri"/>
          <w:kern w:val="3"/>
          <w:sz w:val="24"/>
        </w:rPr>
        <w:t>43</w:t>
      </w:r>
      <w:r>
        <w:rPr>
          <w:rFonts w:eastAsia="DejaVu Sans" w:cs="Calibri"/>
          <w:kern w:val="3"/>
          <w:sz w:val="24"/>
        </w:rPr>
        <w:noBreakHyphen/>
      </w:r>
      <w:r w:rsidRPr="00EA4D53">
        <w:rPr>
          <w:rFonts w:eastAsia="DejaVu Sans" w:cs="Calibri"/>
          <w:kern w:val="3"/>
          <w:sz w:val="24"/>
        </w:rPr>
        <w:t>405.</w:t>
      </w:r>
      <w:r>
        <w:tab/>
      </w:r>
      <w:r w:rsidRPr="00EA4D53">
        <w:rPr>
          <w:rFonts w:eastAsia="DejaVu Sans" w:cs="Calibri"/>
          <w:kern w:val="3"/>
          <w:sz w:val="24"/>
        </w:rPr>
        <w:tab/>
      </w:r>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Any distribution made by a partnership before its dissolution and winding up must be in equal shares among partners, except to the extent necessary to comply with a transfer effective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503 or charging order in effect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504.</w:t>
      </w:r>
    </w:p>
    <w:p w:rsidRPr="00EA4D53" w:rsidR="00B24D0C" w:rsidP="00B24D0C" w:rsidRDefault="00B24D0C" w14:paraId="16312583" w14:textId="77777777">
      <w:pPr>
        <w:pStyle w:val="scnewcodesection"/>
      </w:pPr>
      <w:r w:rsidRPr="00EA4D53">
        <w:rPr>
          <w:rFonts w:eastAsia="DejaVu Sans"/>
          <w:color w:val="000000" w:themeColor="text1"/>
          <w:kern w:val="3"/>
          <w:szCs w:val="24"/>
          <w:u w:color="000000" w:themeColor="text1"/>
        </w:rPr>
        <w:tab/>
      </w:r>
      <w:bookmarkStart w:name="ss_T33C43N405Sb_lv1_1d35f4cc4" w:id="338"/>
      <w:r w:rsidRPr="00EA4D53">
        <w:rPr>
          <w:rFonts w:eastAsia="DejaVu Sans"/>
          <w:color w:val="000000" w:themeColor="text1"/>
          <w:kern w:val="3"/>
          <w:szCs w:val="24"/>
          <w:u w:color="000000" w:themeColor="text1"/>
        </w:rPr>
        <w:t>(</w:t>
      </w:r>
      <w:bookmarkEnd w:id="338"/>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Subject to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701, a person has a right to a distribution before the dissolution and winding up of a partnership only if the partnership decides to make an interim distribution.</w:t>
      </w:r>
    </w:p>
    <w:p w:rsidRPr="00EA4D53" w:rsidR="00B24D0C" w:rsidP="00B24D0C" w:rsidRDefault="00B24D0C" w14:paraId="7678D7D2" w14:textId="77777777">
      <w:pPr>
        <w:pStyle w:val="scnewcodesection"/>
      </w:pPr>
      <w:r w:rsidRPr="00EA4D53">
        <w:rPr>
          <w:rFonts w:eastAsia="DejaVu Sans"/>
          <w:color w:val="000000" w:themeColor="text1"/>
          <w:kern w:val="3"/>
          <w:szCs w:val="24"/>
          <w:u w:color="000000" w:themeColor="text1"/>
        </w:rPr>
        <w:tab/>
      </w:r>
      <w:bookmarkStart w:name="ss_T33C43N405Sc_lv1_ed003d935" w:id="339"/>
      <w:r w:rsidRPr="00EA4D53">
        <w:rPr>
          <w:rFonts w:eastAsia="DejaVu Sans"/>
          <w:color w:val="000000" w:themeColor="text1"/>
          <w:kern w:val="3"/>
          <w:szCs w:val="24"/>
          <w:u w:color="000000" w:themeColor="text1"/>
        </w:rPr>
        <w:t>(</w:t>
      </w:r>
      <w:bookmarkEnd w:id="339"/>
      <w:r w:rsidRPr="00EA4D53">
        <w:rPr>
          <w:rFonts w:eastAsia="DejaVu Sans"/>
          <w:color w:val="000000" w:themeColor="text1"/>
          <w:kern w:val="3"/>
          <w:szCs w:val="24"/>
          <w:u w:color="000000" w:themeColor="text1"/>
        </w:rPr>
        <w:t>c)</w:t>
      </w:r>
      <w:r w:rsidRPr="00EA4D53">
        <w:t xml:space="preserve"> </w:t>
      </w:r>
      <w:r w:rsidRPr="00EA4D53">
        <w:rPr>
          <w:rFonts w:eastAsia="DejaVu Sans"/>
          <w:color w:val="000000" w:themeColor="text1"/>
          <w:kern w:val="3"/>
          <w:szCs w:val="24"/>
          <w:u w:color="000000" w:themeColor="text1"/>
        </w:rPr>
        <w:t>A person does not have a right to demand or receive a distribution from a partnership in any form other than money.  Except as otherwise provided in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806, a partnership may distribute an asset in kind only if each part of the asset is fungible with each other part and each person receives a percentage of the asset equal in value to the person</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share of distributions.</w:t>
      </w:r>
    </w:p>
    <w:p w:rsidRPr="00EA4D53" w:rsidR="00B24D0C" w:rsidP="00B24D0C" w:rsidRDefault="00B24D0C" w14:paraId="14FC8D33" w14:textId="77777777">
      <w:pPr>
        <w:pStyle w:val="scnewcodesection"/>
      </w:pPr>
      <w:r w:rsidRPr="00EA4D53">
        <w:rPr>
          <w:rFonts w:eastAsia="DejaVu Sans"/>
          <w:color w:val="000000" w:themeColor="text1"/>
          <w:kern w:val="3"/>
          <w:szCs w:val="24"/>
          <w:u w:color="000000" w:themeColor="text1"/>
        </w:rPr>
        <w:tab/>
      </w:r>
      <w:bookmarkStart w:name="ss_T33C43N405Sd_lv1_2ceaa3112" w:id="340"/>
      <w:r w:rsidRPr="00EA4D53">
        <w:rPr>
          <w:rFonts w:eastAsia="DejaVu Sans"/>
          <w:color w:val="000000" w:themeColor="text1"/>
          <w:kern w:val="3"/>
          <w:szCs w:val="24"/>
          <w:u w:color="000000" w:themeColor="text1"/>
        </w:rPr>
        <w:t>(</w:t>
      </w:r>
      <w:bookmarkEnd w:id="340"/>
      <w:r w:rsidRPr="00EA4D53">
        <w:rPr>
          <w:rFonts w:eastAsia="DejaVu Sans"/>
          <w:color w:val="000000" w:themeColor="text1"/>
          <w:kern w:val="3"/>
          <w:szCs w:val="24"/>
          <w:u w:color="000000" w:themeColor="text1"/>
        </w:rPr>
        <w:t>d)</w:t>
      </w:r>
      <w:r w:rsidRPr="00EA4D53">
        <w:t xml:space="preserve"> </w:t>
      </w:r>
      <w:r w:rsidRPr="00EA4D53">
        <w:rPr>
          <w:rFonts w:eastAsia="DejaVu Sans"/>
          <w:color w:val="000000" w:themeColor="text1"/>
          <w:kern w:val="3"/>
          <w:szCs w:val="24"/>
          <w:u w:color="000000" w:themeColor="text1"/>
        </w:rPr>
        <w:t>If a partner or transferee becomes entitled to receive a distribution, the partner or transferee has the status of, and is entitled to all remedies available to, a creditor of the partnership with respect to the distribution.  However, 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obligation to make a distribution is subject to offset for any amount owed to the partnership by the partner or a person dissociated as partner on whose account the distribution is made.</w:t>
      </w:r>
    </w:p>
    <w:p w:rsidRPr="00EA4D53" w:rsidR="00B24D0C" w:rsidP="00B24D0C" w:rsidRDefault="00B24D0C" w14:paraId="37C1A562" w14:textId="77777777">
      <w:pPr>
        <w:pStyle w:val="scnewcodesection"/>
      </w:pPr>
    </w:p>
    <w:p w:rsidRPr="00EA4D53" w:rsidR="00B24D0C" w:rsidP="00B24D0C" w:rsidRDefault="00B24D0C" w14:paraId="1AF281DC" w14:textId="77777777">
      <w:pPr>
        <w:pStyle w:val="scnewcodesection"/>
      </w:pPr>
      <w:r>
        <w:tab/>
      </w:r>
      <w:bookmarkStart w:name="ns_T33C43N406_ef10f6551" w:id="341"/>
      <w:r w:rsidRPr="00EA4D53">
        <w:rPr>
          <w:rFonts w:eastAsia="DejaVu Sans" w:cs="Calibri"/>
          <w:kern w:val="3"/>
          <w:sz w:val="24"/>
        </w:rPr>
        <w:t>S</w:t>
      </w:r>
      <w:bookmarkEnd w:id="341"/>
      <w:r>
        <w:t>ection 33</w:t>
      </w:r>
      <w:r>
        <w:rPr>
          <w:rFonts w:eastAsia="DejaVu Sans" w:cs="Calibri"/>
          <w:kern w:val="3"/>
          <w:sz w:val="24"/>
        </w:rPr>
        <w:noBreakHyphen/>
      </w:r>
      <w:r w:rsidRPr="00EA4D53">
        <w:rPr>
          <w:rFonts w:eastAsia="DejaVu Sans" w:cs="Calibri"/>
          <w:kern w:val="3"/>
          <w:sz w:val="24"/>
        </w:rPr>
        <w:t>43</w:t>
      </w:r>
      <w:r>
        <w:rPr>
          <w:rFonts w:eastAsia="DejaVu Sans" w:cs="Calibri"/>
          <w:kern w:val="3"/>
          <w:sz w:val="24"/>
        </w:rPr>
        <w:noBreakHyphen/>
      </w:r>
      <w:r w:rsidRPr="00EA4D53">
        <w:rPr>
          <w:rFonts w:eastAsia="DejaVu Sans" w:cs="Calibri"/>
          <w:kern w:val="3"/>
          <w:sz w:val="24"/>
        </w:rPr>
        <w:t>406.</w:t>
      </w:r>
      <w:r>
        <w:tab/>
      </w:r>
      <w:r w:rsidRPr="00EA4D53">
        <w:rPr>
          <w:rFonts w:eastAsia="DejaVu Sans" w:cs="Calibri"/>
          <w:kern w:val="3"/>
          <w:sz w:val="24"/>
        </w:rPr>
        <w:tab/>
      </w:r>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A limited liability partnership may not make a distribution, including a distribution under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806, if after the distribution:</w:t>
      </w:r>
    </w:p>
    <w:p w:rsidRPr="00EA4D53" w:rsidR="00B24D0C" w:rsidP="00B24D0C" w:rsidRDefault="00B24D0C" w14:paraId="646CA5EB"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1_lv1_1de60087b" w:id="342"/>
      <w:r w:rsidRPr="00EA4D53">
        <w:rPr>
          <w:rFonts w:eastAsia="DejaVu Sans"/>
          <w:color w:val="000000" w:themeColor="text1"/>
          <w:kern w:val="3"/>
          <w:szCs w:val="24"/>
          <w:u w:color="000000" w:themeColor="text1"/>
        </w:rPr>
        <w:t>(</w:t>
      </w:r>
      <w:bookmarkEnd w:id="342"/>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the partnership would not be able to pay its debts as they become due in the ordinary course of 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business; or</w:t>
      </w:r>
    </w:p>
    <w:p w:rsidRPr="00EA4D53" w:rsidR="00B24D0C" w:rsidP="00B24D0C" w:rsidRDefault="00B24D0C" w14:paraId="37260FC6"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2_lv1_e9c7faa74" w:id="343"/>
      <w:r w:rsidRPr="00EA4D53">
        <w:rPr>
          <w:rFonts w:eastAsia="DejaVu Sans"/>
          <w:color w:val="000000" w:themeColor="text1"/>
          <w:kern w:val="3"/>
          <w:szCs w:val="24"/>
          <w:u w:color="000000" w:themeColor="text1"/>
        </w:rPr>
        <w:t>(</w:t>
      </w:r>
      <w:bookmarkEnd w:id="343"/>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total assets would be less than the sum of its total liabilities plus the amount that would be needed, if the partnership were to be dissolved and wound up at the time of the distribution, to satisfy the preferential rights upon dissolution and winding up of partners and transferees whose preferential rights are superior to the rights of persons receiving the distribution.</w:t>
      </w:r>
    </w:p>
    <w:p w:rsidRPr="00EA4D53" w:rsidR="00B24D0C" w:rsidP="00B24D0C" w:rsidRDefault="00B24D0C" w14:paraId="4A37EBE1" w14:textId="77777777">
      <w:pPr>
        <w:pStyle w:val="scnewcodesection"/>
      </w:pPr>
      <w:r w:rsidRPr="00EA4D53">
        <w:rPr>
          <w:rFonts w:eastAsia="DejaVu Sans"/>
          <w:color w:val="000000" w:themeColor="text1"/>
          <w:kern w:val="3"/>
          <w:szCs w:val="24"/>
          <w:u w:color="000000" w:themeColor="text1"/>
        </w:rPr>
        <w:tab/>
      </w:r>
      <w:bookmarkStart w:name="ss_T33C43N406Sb_lv2_45ad89475" w:id="344"/>
      <w:r w:rsidRPr="00EA4D53">
        <w:rPr>
          <w:rFonts w:eastAsia="DejaVu Sans"/>
          <w:color w:val="000000" w:themeColor="text1"/>
          <w:kern w:val="3"/>
          <w:szCs w:val="24"/>
          <w:u w:color="000000" w:themeColor="text1"/>
        </w:rPr>
        <w:t>(</w:t>
      </w:r>
      <w:bookmarkEnd w:id="344"/>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A limited liability partnership may base a determination that a distribution is not prohibited under subsection (a) on:</w:t>
      </w:r>
    </w:p>
    <w:p w:rsidRPr="00EA4D53" w:rsidR="00B24D0C" w:rsidP="00B24D0C" w:rsidRDefault="00B24D0C" w14:paraId="5E61057B" w14:textId="66225584">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1_lv3_7a7eb5243" w:id="345"/>
      <w:r w:rsidRPr="00EA4D53">
        <w:rPr>
          <w:rFonts w:eastAsia="DejaVu Sans"/>
          <w:color w:val="000000" w:themeColor="text1"/>
          <w:kern w:val="3"/>
          <w:szCs w:val="24"/>
          <w:u w:color="000000" w:themeColor="text1"/>
        </w:rPr>
        <w:t>(</w:t>
      </w:r>
      <w:bookmarkEnd w:id="345"/>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financial statements prepared on the basis of accounting practices and principles that are reasonable in the circumstances; or</w:t>
      </w:r>
    </w:p>
    <w:p w:rsidRPr="00EA4D53" w:rsidR="00B24D0C" w:rsidP="00B24D0C" w:rsidRDefault="00B24D0C" w14:paraId="4B1C2B5B"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2_lv3_9facc0c76" w:id="346"/>
      <w:r w:rsidRPr="00EA4D53">
        <w:rPr>
          <w:rFonts w:eastAsia="DejaVu Sans"/>
          <w:color w:val="000000" w:themeColor="text1"/>
          <w:kern w:val="3"/>
          <w:szCs w:val="24"/>
          <w:u w:color="000000" w:themeColor="text1"/>
        </w:rPr>
        <w:t>(</w:t>
      </w:r>
      <w:bookmarkEnd w:id="346"/>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a fair valuation or other method that is reasonable under the circumstances.</w:t>
      </w:r>
    </w:p>
    <w:p w:rsidRPr="00EA4D53" w:rsidR="00B24D0C" w:rsidP="00B24D0C" w:rsidRDefault="00B24D0C" w14:paraId="12B81C93" w14:textId="77777777">
      <w:pPr>
        <w:pStyle w:val="scnewcodesection"/>
      </w:pPr>
      <w:r w:rsidRPr="00EA4D53">
        <w:rPr>
          <w:rFonts w:eastAsia="DejaVu Sans"/>
          <w:color w:val="000000" w:themeColor="text1"/>
          <w:kern w:val="3"/>
          <w:szCs w:val="24"/>
          <w:u w:color="000000" w:themeColor="text1"/>
        </w:rPr>
        <w:tab/>
      </w:r>
      <w:bookmarkStart w:name="ss_T33C43N406Sc_lv2_58fd86f22" w:id="347"/>
      <w:r w:rsidRPr="00EA4D53">
        <w:rPr>
          <w:rFonts w:eastAsia="DejaVu Sans"/>
          <w:color w:val="000000" w:themeColor="text1"/>
          <w:kern w:val="3"/>
          <w:szCs w:val="24"/>
          <w:u w:color="000000" w:themeColor="text1"/>
        </w:rPr>
        <w:t>(</w:t>
      </w:r>
      <w:bookmarkEnd w:id="347"/>
      <w:r w:rsidRPr="00EA4D53">
        <w:rPr>
          <w:rFonts w:eastAsia="DejaVu Sans"/>
          <w:color w:val="000000" w:themeColor="text1"/>
          <w:kern w:val="3"/>
          <w:szCs w:val="24"/>
          <w:u w:color="000000" w:themeColor="text1"/>
        </w:rPr>
        <w:t>c)</w:t>
      </w:r>
      <w:r w:rsidRPr="00EA4D53">
        <w:t xml:space="preserve"> </w:t>
      </w:r>
      <w:r w:rsidRPr="00EA4D53">
        <w:rPr>
          <w:rFonts w:eastAsia="DejaVu Sans"/>
          <w:color w:val="000000" w:themeColor="text1"/>
          <w:kern w:val="3"/>
          <w:szCs w:val="24"/>
          <w:u w:color="000000" w:themeColor="text1"/>
        </w:rPr>
        <w:t>Except as otherwise provided in subsection (e), the effect of a distribution under subsection (a) is measured:</w:t>
      </w:r>
    </w:p>
    <w:p w:rsidRPr="00EA4D53" w:rsidR="00B24D0C" w:rsidP="00B24D0C" w:rsidRDefault="00B24D0C" w14:paraId="3C2CF710"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1_lv3_df566ce6a" w:id="348"/>
      <w:r w:rsidRPr="00EA4D53">
        <w:rPr>
          <w:rFonts w:eastAsia="DejaVu Sans"/>
          <w:color w:val="000000" w:themeColor="text1"/>
          <w:kern w:val="3"/>
          <w:szCs w:val="24"/>
          <w:u w:color="000000" w:themeColor="text1"/>
        </w:rPr>
        <w:t>(</w:t>
      </w:r>
      <w:bookmarkEnd w:id="348"/>
      <w:r w:rsidRPr="00EA4D53">
        <w:rPr>
          <w:rFonts w:eastAsia="DejaVu Sans"/>
          <w:color w:val="000000" w:themeColor="text1"/>
          <w:kern w:val="3"/>
          <w:szCs w:val="24"/>
          <w:u w:color="000000" w:themeColor="text1"/>
        </w:rPr>
        <w:t>1)</w:t>
      </w:r>
      <w:r w:rsidRPr="00EA4D53">
        <w:t xml:space="preserve"> </w:t>
      </w:r>
      <w:r w:rsidRPr="00EA4D53">
        <w:rPr>
          <w:rFonts w:eastAsia="DejaVu Sans"/>
          <w:color w:val="000000" w:themeColor="text1"/>
          <w:kern w:val="3"/>
          <w:szCs w:val="24"/>
          <w:u w:color="000000" w:themeColor="text1"/>
        </w:rPr>
        <w:t>in the case of a distribution as defined in Section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102(4)(A), as of the earlier of:</w:t>
      </w:r>
    </w:p>
    <w:p w:rsidRPr="00EA4D53" w:rsidR="00B24D0C" w:rsidP="00B24D0C" w:rsidRDefault="00B24D0C" w14:paraId="240EFB7A"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A_lv4_c69354da0" w:id="349"/>
      <w:r w:rsidRPr="00EA4D53">
        <w:rPr>
          <w:rFonts w:eastAsia="DejaVu Sans"/>
          <w:color w:val="000000" w:themeColor="text1"/>
          <w:kern w:val="3"/>
          <w:szCs w:val="24"/>
          <w:u w:color="000000" w:themeColor="text1"/>
        </w:rPr>
        <w:t>(</w:t>
      </w:r>
      <w:bookmarkEnd w:id="349"/>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the date money or other property is transferred or debt is incurred by the limited liability partnership; or</w:t>
      </w:r>
    </w:p>
    <w:p w:rsidRPr="00EA4D53" w:rsidR="00B24D0C" w:rsidP="00B24D0C" w:rsidRDefault="00B24D0C" w14:paraId="6DD248EA"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B_lv4_044757735" w:id="350"/>
      <w:r w:rsidRPr="00EA4D53">
        <w:rPr>
          <w:rFonts w:eastAsia="DejaVu Sans"/>
          <w:color w:val="000000" w:themeColor="text1"/>
          <w:kern w:val="3"/>
          <w:szCs w:val="24"/>
          <w:u w:color="000000" w:themeColor="text1"/>
        </w:rPr>
        <w:t>(</w:t>
      </w:r>
      <w:bookmarkEnd w:id="350"/>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the date the person entitled to the distribution ceases to own the interest or rights being acquired by the partnership in return for the distribution;</w:t>
      </w:r>
    </w:p>
    <w:p w:rsidRPr="00EA4D53" w:rsidR="00B24D0C" w:rsidP="00B24D0C" w:rsidRDefault="00B24D0C" w14:paraId="374431CB"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2_lv3_a22831c6c" w:id="351"/>
      <w:r w:rsidRPr="00EA4D53">
        <w:rPr>
          <w:rFonts w:eastAsia="DejaVu Sans"/>
          <w:color w:val="000000" w:themeColor="text1"/>
          <w:kern w:val="3"/>
          <w:szCs w:val="24"/>
          <w:u w:color="000000" w:themeColor="text1"/>
        </w:rPr>
        <w:t>(</w:t>
      </w:r>
      <w:bookmarkEnd w:id="351"/>
      <w:r w:rsidRPr="00EA4D53">
        <w:rPr>
          <w:rFonts w:eastAsia="DejaVu Sans"/>
          <w:color w:val="000000" w:themeColor="text1"/>
          <w:kern w:val="3"/>
          <w:szCs w:val="24"/>
          <w:u w:color="000000" w:themeColor="text1"/>
        </w:rPr>
        <w:t>2)</w:t>
      </w:r>
      <w:r w:rsidRPr="00EA4D53">
        <w:t xml:space="preserve"> </w:t>
      </w:r>
      <w:r w:rsidRPr="00EA4D53">
        <w:rPr>
          <w:rFonts w:eastAsia="DejaVu Sans"/>
          <w:color w:val="000000" w:themeColor="text1"/>
          <w:kern w:val="3"/>
          <w:szCs w:val="24"/>
          <w:u w:color="000000" w:themeColor="text1"/>
        </w:rPr>
        <w:t>in the case of any other distribution of indebtedness, as of the date the indebtedness is distributed; and</w:t>
      </w:r>
    </w:p>
    <w:p w:rsidRPr="00EA4D53" w:rsidR="00B24D0C" w:rsidP="00B24D0C" w:rsidRDefault="00B24D0C" w14:paraId="4E370B17"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3_lv3_790680958" w:id="352"/>
      <w:r w:rsidRPr="00EA4D53">
        <w:rPr>
          <w:rFonts w:eastAsia="DejaVu Sans"/>
          <w:color w:val="000000" w:themeColor="text1"/>
          <w:kern w:val="3"/>
          <w:szCs w:val="24"/>
          <w:u w:color="000000" w:themeColor="text1"/>
        </w:rPr>
        <w:t>(</w:t>
      </w:r>
      <w:bookmarkEnd w:id="352"/>
      <w:r w:rsidRPr="00EA4D53">
        <w:rPr>
          <w:rFonts w:eastAsia="DejaVu Sans"/>
          <w:color w:val="000000" w:themeColor="text1"/>
          <w:kern w:val="3"/>
          <w:szCs w:val="24"/>
          <w:u w:color="000000" w:themeColor="text1"/>
        </w:rPr>
        <w:t>3)</w:t>
      </w:r>
      <w:r w:rsidRPr="00EA4D53">
        <w:t xml:space="preserve"> </w:t>
      </w:r>
      <w:r w:rsidRPr="00EA4D53">
        <w:rPr>
          <w:rFonts w:eastAsia="DejaVu Sans"/>
          <w:color w:val="000000" w:themeColor="text1"/>
          <w:kern w:val="3"/>
          <w:szCs w:val="24"/>
          <w:u w:color="000000" w:themeColor="text1"/>
        </w:rPr>
        <w:t>in all other cases, as of the date:</w:t>
      </w:r>
    </w:p>
    <w:p w:rsidRPr="00EA4D53" w:rsidR="00B24D0C" w:rsidP="00B24D0C" w:rsidRDefault="00B24D0C" w14:paraId="30B16319"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A_lv4_8cccb82ac" w:id="353"/>
      <w:r w:rsidRPr="00EA4D53">
        <w:rPr>
          <w:rFonts w:eastAsia="DejaVu Sans"/>
          <w:color w:val="000000" w:themeColor="text1"/>
          <w:kern w:val="3"/>
          <w:szCs w:val="24"/>
          <w:u w:color="000000" w:themeColor="text1"/>
        </w:rPr>
        <w:t>(</w:t>
      </w:r>
      <w:bookmarkEnd w:id="353"/>
      <w:r w:rsidRPr="00EA4D53">
        <w:rPr>
          <w:rFonts w:eastAsia="DejaVu Sans"/>
          <w:color w:val="000000" w:themeColor="text1"/>
          <w:kern w:val="3"/>
          <w:szCs w:val="24"/>
          <w:u w:color="000000" w:themeColor="text1"/>
        </w:rPr>
        <w:t>A)</w:t>
      </w:r>
      <w:r w:rsidRPr="00EA4D53">
        <w:t xml:space="preserve"> </w:t>
      </w:r>
      <w:r w:rsidRPr="00EA4D53">
        <w:rPr>
          <w:rFonts w:eastAsia="DejaVu Sans"/>
          <w:color w:val="000000" w:themeColor="text1"/>
          <w:kern w:val="3"/>
          <w:szCs w:val="24"/>
          <w:u w:color="000000" w:themeColor="text1"/>
        </w:rPr>
        <w:t>the distribution is authorized, if the payment occurs not later than one hundred twenty days after that date; or</w:t>
      </w:r>
    </w:p>
    <w:p w:rsidRPr="00EA4D53" w:rsidR="00B24D0C" w:rsidP="00B24D0C" w:rsidRDefault="00B24D0C" w14:paraId="20338595" w14:textId="77777777">
      <w:pPr>
        <w:pStyle w:val="scnewcodesection"/>
      </w:pP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r w:rsidRPr="00EA4D53">
        <w:rPr>
          <w:rFonts w:eastAsia="DejaVu Sans"/>
          <w:color w:val="000000" w:themeColor="text1"/>
          <w:kern w:val="3"/>
          <w:szCs w:val="24"/>
          <w:u w:color="000000" w:themeColor="text1"/>
        </w:rPr>
        <w:tab/>
      </w:r>
      <w:bookmarkStart w:name="ss_T33C43N406SB_lv4_6b175dd72" w:id="354"/>
      <w:r w:rsidRPr="00EA4D53">
        <w:rPr>
          <w:rFonts w:eastAsia="DejaVu Sans"/>
          <w:color w:val="000000" w:themeColor="text1"/>
          <w:kern w:val="3"/>
          <w:szCs w:val="24"/>
          <w:u w:color="000000" w:themeColor="text1"/>
        </w:rPr>
        <w:t>(</w:t>
      </w:r>
      <w:bookmarkEnd w:id="354"/>
      <w:r w:rsidRPr="00EA4D53">
        <w:rPr>
          <w:rFonts w:eastAsia="DejaVu Sans"/>
          <w:color w:val="000000" w:themeColor="text1"/>
          <w:kern w:val="3"/>
          <w:szCs w:val="24"/>
          <w:u w:color="000000" w:themeColor="text1"/>
        </w:rPr>
        <w:t>B)</w:t>
      </w:r>
      <w:r w:rsidRPr="00EA4D53">
        <w:t xml:space="preserve"> </w:t>
      </w:r>
      <w:r w:rsidRPr="00EA4D53">
        <w:rPr>
          <w:rFonts w:eastAsia="DejaVu Sans"/>
          <w:color w:val="000000" w:themeColor="text1"/>
          <w:kern w:val="3"/>
          <w:szCs w:val="24"/>
          <w:u w:color="000000" w:themeColor="text1"/>
        </w:rPr>
        <w:t>the payment is made, if the payment occurs more than one hundred twenty days after the distribution is authorized.</w:t>
      </w:r>
    </w:p>
    <w:p w:rsidRPr="00EA4D53" w:rsidR="00B24D0C" w:rsidP="00B24D0C" w:rsidRDefault="00B24D0C" w14:paraId="73987440" w14:textId="77777777">
      <w:pPr>
        <w:pStyle w:val="scnewcodesection"/>
      </w:pPr>
      <w:r w:rsidRPr="00EA4D53">
        <w:rPr>
          <w:rFonts w:eastAsia="DejaVu Sans"/>
          <w:color w:val="000000" w:themeColor="text1"/>
          <w:kern w:val="3"/>
          <w:szCs w:val="24"/>
          <w:u w:color="000000" w:themeColor="text1"/>
        </w:rPr>
        <w:tab/>
      </w:r>
      <w:bookmarkStart w:name="ss_T33C43N406Sd_lv2_2b77d88a4" w:id="355"/>
      <w:r w:rsidRPr="00EA4D53">
        <w:rPr>
          <w:rFonts w:eastAsia="DejaVu Sans"/>
          <w:color w:val="000000" w:themeColor="text1"/>
          <w:kern w:val="3"/>
          <w:szCs w:val="24"/>
          <w:u w:color="000000" w:themeColor="text1"/>
        </w:rPr>
        <w:t>(</w:t>
      </w:r>
      <w:bookmarkEnd w:id="355"/>
      <w:r w:rsidRPr="00EA4D53">
        <w:rPr>
          <w:rFonts w:eastAsia="DejaVu Sans"/>
          <w:color w:val="000000" w:themeColor="text1"/>
          <w:kern w:val="3"/>
          <w:szCs w:val="24"/>
          <w:u w:color="000000" w:themeColor="text1"/>
        </w:rPr>
        <w:t>d)</w:t>
      </w:r>
      <w:r w:rsidRPr="00EA4D53">
        <w:t xml:space="preserve"> </w:t>
      </w:r>
      <w:r w:rsidRPr="00EA4D53">
        <w:rPr>
          <w:rFonts w:eastAsia="DejaVu Sans"/>
          <w:color w:val="000000" w:themeColor="text1"/>
          <w:kern w:val="3"/>
          <w:szCs w:val="24"/>
          <w:u w:color="000000" w:themeColor="text1"/>
        </w:rPr>
        <w:t>A limited liability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indebtedness to a partner or transferee incurred by reason of a distribution made in accordance with this section is at parity with the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indebtedness to its general, unsecured creditors, except to the extent subordinated by agreement.</w:t>
      </w:r>
    </w:p>
    <w:p w:rsidRPr="00EA4D53" w:rsidR="00B24D0C" w:rsidP="00B24D0C" w:rsidRDefault="00B24D0C" w14:paraId="3AB0B443" w14:textId="77777777">
      <w:pPr>
        <w:pStyle w:val="scnewcodesection"/>
      </w:pPr>
      <w:r w:rsidRPr="00EA4D53">
        <w:rPr>
          <w:rFonts w:eastAsia="DejaVu Sans"/>
          <w:color w:val="000000" w:themeColor="text1"/>
          <w:kern w:val="3"/>
          <w:szCs w:val="24"/>
          <w:u w:color="000000" w:themeColor="text1"/>
        </w:rPr>
        <w:tab/>
      </w:r>
      <w:bookmarkStart w:name="ss_T33C43N406Se_lv2_d88921ec8" w:id="356"/>
      <w:r w:rsidRPr="00EA4D53">
        <w:rPr>
          <w:rFonts w:eastAsia="DejaVu Sans"/>
          <w:color w:val="000000" w:themeColor="text1"/>
          <w:kern w:val="3"/>
          <w:szCs w:val="24"/>
          <w:u w:color="000000" w:themeColor="text1"/>
        </w:rPr>
        <w:t>(</w:t>
      </w:r>
      <w:bookmarkEnd w:id="356"/>
      <w:r w:rsidRPr="00EA4D53">
        <w:rPr>
          <w:rFonts w:eastAsia="DejaVu Sans"/>
          <w:color w:val="000000" w:themeColor="text1"/>
          <w:kern w:val="3"/>
          <w:szCs w:val="24"/>
          <w:u w:color="000000" w:themeColor="text1"/>
        </w:rPr>
        <w:t>e)</w:t>
      </w:r>
      <w:r w:rsidRPr="00EA4D53">
        <w:t xml:space="preserve"> </w:t>
      </w:r>
      <w:r w:rsidRPr="00EA4D53">
        <w:rPr>
          <w:rFonts w:eastAsia="DejaVu Sans"/>
          <w:color w:val="000000" w:themeColor="text1"/>
          <w:kern w:val="3"/>
          <w:szCs w:val="24"/>
          <w:u w:color="000000" w:themeColor="text1"/>
        </w:rPr>
        <w:t>A limited liability partnership</w:t>
      </w:r>
      <w:r w:rsidRPr="00262908">
        <w:rPr>
          <w:rFonts w:eastAsia="DejaVu Sans"/>
          <w:color w:val="000000" w:themeColor="text1"/>
          <w:kern w:val="3"/>
          <w:szCs w:val="24"/>
          <w:u w:color="000000" w:themeColor="text1"/>
        </w:rPr>
        <w:t>’</w:t>
      </w:r>
      <w:r w:rsidRPr="00EA4D53">
        <w:rPr>
          <w:rFonts w:eastAsia="DejaVu Sans"/>
          <w:color w:val="000000" w:themeColor="text1"/>
          <w:kern w:val="3"/>
          <w:szCs w:val="24"/>
          <w:u w:color="000000" w:themeColor="text1"/>
        </w:rPr>
        <w:t>s indebtedness, including indebtedness issued as a distribution, is not a liability for purposes of subsection (a) if the terms of the indebtedness provide that payment of principal and interest is made only if and to the extent that a payment of a distribution could then be made under this section.  If the indebtedness is issued as a distribution, each payment of principal or interest is treated as a distribution, the effect of which is measured on the date the payment is made.</w:t>
      </w:r>
    </w:p>
    <w:p w:rsidRPr="00EA4D53" w:rsidR="00B24D0C" w:rsidP="00B24D0C" w:rsidRDefault="00B24D0C" w14:paraId="28002F4E" w14:textId="77777777">
      <w:pPr>
        <w:pStyle w:val="scnewcodesection"/>
      </w:pPr>
      <w:r w:rsidRPr="00EA4D53">
        <w:rPr>
          <w:rFonts w:eastAsia="DejaVu Sans"/>
          <w:color w:val="000000" w:themeColor="text1"/>
          <w:kern w:val="3"/>
          <w:szCs w:val="24"/>
          <w:u w:color="000000" w:themeColor="text1"/>
        </w:rPr>
        <w:tab/>
      </w:r>
      <w:bookmarkStart w:name="ss_T33C43N406Sf_lv2_6cdac0c56" w:id="357"/>
      <w:r w:rsidRPr="00EA4D53">
        <w:rPr>
          <w:rFonts w:eastAsia="DejaVu Sans"/>
          <w:color w:val="000000" w:themeColor="text1"/>
          <w:kern w:val="3"/>
          <w:szCs w:val="24"/>
          <w:u w:color="000000" w:themeColor="text1"/>
        </w:rPr>
        <w:t>(</w:t>
      </w:r>
      <w:bookmarkEnd w:id="357"/>
      <w:r w:rsidRPr="00EA4D53">
        <w:rPr>
          <w:rFonts w:eastAsia="DejaVu Sans"/>
          <w:color w:val="000000" w:themeColor="text1"/>
          <w:kern w:val="3"/>
          <w:szCs w:val="24"/>
          <w:u w:color="000000" w:themeColor="text1"/>
        </w:rPr>
        <w:t>f)</w:t>
      </w:r>
      <w:r w:rsidRPr="00EA4D53">
        <w:t xml:space="preserve"> </w:t>
      </w:r>
      <w:r w:rsidRPr="00EA4D53">
        <w:rPr>
          <w:rFonts w:eastAsia="DejaVu Sans"/>
          <w:color w:val="000000" w:themeColor="text1"/>
          <w:kern w:val="3"/>
          <w:szCs w:val="24"/>
          <w:u w:color="000000" w:themeColor="text1"/>
        </w:rPr>
        <w:t>In measuring the effect of a distribution under Section 806, the liabilities of a dissolved limited liability partnership do not include any claim that has been disposed of under Sections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807, 33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808, or 33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43</w:t>
      </w:r>
      <w:r>
        <w:rPr>
          <w:rFonts w:eastAsia="DejaVu Sans"/>
          <w:color w:val="000000" w:themeColor="text1"/>
          <w:kern w:val="3"/>
          <w:szCs w:val="24"/>
          <w:u w:color="000000" w:themeColor="text1"/>
        </w:rPr>
        <w:noBreakHyphen/>
      </w:r>
      <w:r w:rsidRPr="00EA4D53">
        <w:rPr>
          <w:rFonts w:eastAsia="DejaVu Sans"/>
          <w:color w:val="000000" w:themeColor="text1"/>
          <w:kern w:val="3"/>
          <w:szCs w:val="24"/>
          <w:u w:color="000000" w:themeColor="text1"/>
        </w:rPr>
        <w:t>809.</w:t>
      </w:r>
    </w:p>
    <w:p w:rsidRPr="00EA4D53" w:rsidR="00B24D0C" w:rsidP="00B24D0C" w:rsidRDefault="00B24D0C" w14:paraId="2A238952" w14:textId="77777777">
      <w:pPr>
        <w:pStyle w:val="scnewcodesection"/>
      </w:pPr>
    </w:p>
    <w:p w:rsidRPr="00EA4D53" w:rsidR="00B24D0C" w:rsidP="00B24D0C" w:rsidRDefault="00B24D0C" w14:paraId="3057DB4B" w14:textId="77777777">
      <w:pPr>
        <w:pStyle w:val="scnewcodesection"/>
      </w:pPr>
      <w:r>
        <w:tab/>
      </w:r>
      <w:bookmarkStart w:name="ns_T33C43N407_828204b2b" w:id="358"/>
      <w:r w:rsidRPr="00EA4D53">
        <w:t>S</w:t>
      </w:r>
      <w:bookmarkEnd w:id="358"/>
      <w:r>
        <w:t>ection 33</w:t>
      </w:r>
      <w:r>
        <w:noBreakHyphen/>
      </w:r>
      <w:r w:rsidRPr="00EA4D53">
        <w:t>43</w:t>
      </w:r>
      <w:r>
        <w:noBreakHyphen/>
      </w:r>
      <w:r w:rsidRPr="00EA4D53">
        <w:t>407.</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subsection (b), if a partner of a limited liability partnership consents to a distribution made in violation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406 and in consenting to the distribution fails to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 the partner is personally liable to the partnership for the amount of the distribution which exceeds the amount that could have been distributed without the violation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406.</w:t>
      </w:r>
    </w:p>
    <w:p w:rsidRPr="00EA4D53" w:rsidR="00B24D0C" w:rsidP="00B24D0C" w:rsidRDefault="00B24D0C" w14:paraId="3584912E" w14:textId="77777777">
      <w:pPr>
        <w:pStyle w:val="scnewcodesection"/>
      </w:pPr>
      <w:r w:rsidRPr="00EA4D53">
        <w:rPr>
          <w:color w:val="000000" w:themeColor="text1"/>
          <w:u w:color="000000" w:themeColor="text1"/>
        </w:rPr>
        <w:tab/>
      </w:r>
      <w:bookmarkStart w:name="ss_T33C43N407Sb_lv1_52e7e39de" w:id="359"/>
      <w:r w:rsidRPr="00EA4D53">
        <w:rPr>
          <w:color w:val="000000" w:themeColor="text1"/>
          <w:u w:color="000000" w:themeColor="text1"/>
        </w:rPr>
        <w:t>(</w:t>
      </w:r>
      <w:bookmarkEnd w:id="359"/>
      <w:r w:rsidRPr="00EA4D53">
        <w:rPr>
          <w:color w:val="000000" w:themeColor="text1"/>
          <w:u w:color="000000" w:themeColor="text1"/>
        </w:rPr>
        <w:t>b)</w:t>
      </w:r>
      <w:r w:rsidRPr="00EA4D53">
        <w:t xml:space="preserve"> </w:t>
      </w:r>
      <w:r w:rsidRPr="00EA4D53">
        <w:rPr>
          <w:color w:val="000000" w:themeColor="text1"/>
          <w:u w:color="000000" w:themeColor="text1"/>
        </w:rPr>
        <w:t>To the extent the partnership agreement of a limited liability partnership expressly relieves a partner of the authority and responsibility to consent to distributions and imposes that authority and responsibility on one or more other partners, the liability stated in subsection (a) applies to the other partners and not to the partner that the partnership agreement relieves of the authority and responsibility.</w:t>
      </w:r>
    </w:p>
    <w:p w:rsidRPr="00EA4D53" w:rsidR="00B24D0C" w:rsidP="00B24D0C" w:rsidRDefault="00B24D0C" w14:paraId="39C26FBF" w14:textId="77777777">
      <w:pPr>
        <w:pStyle w:val="scnewcodesection"/>
      </w:pPr>
      <w:r w:rsidRPr="00EA4D53">
        <w:rPr>
          <w:color w:val="000000" w:themeColor="text1"/>
          <w:u w:color="000000" w:themeColor="text1"/>
        </w:rPr>
        <w:tab/>
      </w:r>
      <w:bookmarkStart w:name="ss_T33C43N407Sc_lv1_2148bafdb" w:id="360"/>
      <w:r w:rsidRPr="00EA4D53">
        <w:rPr>
          <w:color w:val="000000" w:themeColor="text1"/>
          <w:u w:color="000000" w:themeColor="text1"/>
        </w:rPr>
        <w:t>(</w:t>
      </w:r>
      <w:bookmarkEnd w:id="360"/>
      <w:r w:rsidRPr="00EA4D53">
        <w:rPr>
          <w:color w:val="000000" w:themeColor="text1"/>
          <w:u w:color="000000" w:themeColor="text1"/>
        </w:rPr>
        <w:t>c)</w:t>
      </w:r>
      <w:r w:rsidRPr="00EA4D53">
        <w:t xml:space="preserve"> </w:t>
      </w:r>
      <w:r w:rsidRPr="00EA4D53">
        <w:rPr>
          <w:color w:val="000000" w:themeColor="text1"/>
          <w:u w:color="000000" w:themeColor="text1"/>
        </w:rPr>
        <w:t>A person that receives a distribution knowing that the distribution violated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406 is personally liable to the limited liability partnership but only to the extent that the distribution received by the person exceeded the amount that could have been properly paid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406.</w:t>
      </w:r>
    </w:p>
    <w:p w:rsidRPr="00EA4D53" w:rsidR="00B24D0C" w:rsidP="00B24D0C" w:rsidRDefault="00B24D0C" w14:paraId="7345CAA6" w14:textId="77777777">
      <w:pPr>
        <w:pStyle w:val="scnewcodesection"/>
      </w:pPr>
      <w:r w:rsidRPr="00EA4D53">
        <w:rPr>
          <w:color w:val="000000" w:themeColor="text1"/>
          <w:u w:color="000000" w:themeColor="text1"/>
        </w:rPr>
        <w:tab/>
      </w:r>
      <w:bookmarkStart w:name="ss_T33C43N407Sd_lv1_381af67b8" w:id="361"/>
      <w:r w:rsidRPr="00EA4D53">
        <w:rPr>
          <w:color w:val="000000" w:themeColor="text1"/>
          <w:u w:color="000000" w:themeColor="text1"/>
        </w:rPr>
        <w:t>(</w:t>
      </w:r>
      <w:bookmarkEnd w:id="361"/>
      <w:r w:rsidRPr="00EA4D53">
        <w:rPr>
          <w:color w:val="000000" w:themeColor="text1"/>
          <w:u w:color="000000" w:themeColor="text1"/>
        </w:rPr>
        <w:t>d)</w:t>
      </w:r>
      <w:r w:rsidRPr="00EA4D53">
        <w:t xml:space="preserve"> </w:t>
      </w:r>
      <w:r w:rsidRPr="00EA4D53">
        <w:rPr>
          <w:color w:val="000000" w:themeColor="text1"/>
          <w:u w:color="000000" w:themeColor="text1"/>
        </w:rPr>
        <w:t>A person against which an action is commenced because the person is liable under subsection (a) may:</w:t>
      </w:r>
    </w:p>
    <w:p w:rsidRPr="00EA4D53" w:rsidR="00B24D0C" w:rsidP="00B24D0C" w:rsidRDefault="00B24D0C" w14:paraId="577C417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7S1_lv2_b53dbd915" w:id="362"/>
      <w:r w:rsidRPr="00EA4D53">
        <w:rPr>
          <w:color w:val="000000" w:themeColor="text1"/>
          <w:u w:color="000000" w:themeColor="text1"/>
        </w:rPr>
        <w:t>(</w:t>
      </w:r>
      <w:bookmarkEnd w:id="362"/>
      <w:r w:rsidRPr="00EA4D53">
        <w:rPr>
          <w:color w:val="000000" w:themeColor="text1"/>
          <w:u w:color="000000" w:themeColor="text1"/>
        </w:rPr>
        <w:t>1)</w:t>
      </w:r>
      <w:r w:rsidRPr="00EA4D53">
        <w:t xml:space="preserve"> </w:t>
      </w:r>
      <w:r w:rsidRPr="00EA4D53">
        <w:rPr>
          <w:color w:val="000000" w:themeColor="text1"/>
          <w:u w:color="000000" w:themeColor="text1"/>
        </w:rPr>
        <w:t>implead any other person that is liable under subsection (a) and seek to enforce a right of contribution from the person; and</w:t>
      </w:r>
    </w:p>
    <w:p w:rsidRPr="00EA4D53" w:rsidR="00B24D0C" w:rsidP="00B24D0C" w:rsidRDefault="00B24D0C" w14:paraId="54E808C8" w14:textId="19F6D11D">
      <w:pPr>
        <w:pStyle w:val="scnewcodesection"/>
      </w:pPr>
      <w:r w:rsidRPr="00EA4D53">
        <w:rPr>
          <w:color w:val="000000" w:themeColor="text1"/>
          <w:u w:color="000000" w:themeColor="text1"/>
        </w:rPr>
        <w:tab/>
      </w:r>
      <w:r w:rsidR="00EA38EE">
        <w:rPr>
          <w:color w:val="000000" w:themeColor="text1"/>
          <w:u w:color="000000" w:themeColor="text1"/>
        </w:rPr>
        <w:tab/>
      </w:r>
      <w:bookmarkStart w:name="ss_T33C43N407S2_lv2_0ac05b38b" w:id="363"/>
      <w:r w:rsidRPr="00EA4D53">
        <w:rPr>
          <w:color w:val="000000" w:themeColor="text1"/>
          <w:u w:color="000000" w:themeColor="text1"/>
        </w:rPr>
        <w:t>(</w:t>
      </w:r>
      <w:bookmarkEnd w:id="363"/>
      <w:r w:rsidRPr="00EA4D53">
        <w:rPr>
          <w:color w:val="000000" w:themeColor="text1"/>
          <w:u w:color="000000" w:themeColor="text1"/>
        </w:rPr>
        <w:t>2)</w:t>
      </w:r>
      <w:r w:rsidRPr="00EA4D53">
        <w:t xml:space="preserve"> </w:t>
      </w:r>
      <w:r w:rsidRPr="00EA4D53">
        <w:rPr>
          <w:color w:val="000000" w:themeColor="text1"/>
          <w:u w:color="000000" w:themeColor="text1"/>
        </w:rPr>
        <w:t>implead any person that received a distribution in violation of subsection (c) and seek to enforce a right of contribution from the person in the amount the person received in violation of subsection (c).</w:t>
      </w:r>
    </w:p>
    <w:p w:rsidRPr="00EA4D53" w:rsidR="00B24D0C" w:rsidP="00B24D0C" w:rsidRDefault="00B24D0C" w14:paraId="64A5D458" w14:textId="77777777">
      <w:pPr>
        <w:pStyle w:val="scnewcodesection"/>
      </w:pPr>
      <w:r w:rsidRPr="00EA4D53">
        <w:rPr>
          <w:color w:val="000000" w:themeColor="text1"/>
          <w:u w:color="000000" w:themeColor="text1"/>
        </w:rPr>
        <w:tab/>
      </w:r>
      <w:bookmarkStart w:name="ss_T33C43N407Se_lv1_c316b9c42" w:id="364"/>
      <w:r w:rsidRPr="00EA4D53">
        <w:rPr>
          <w:color w:val="000000" w:themeColor="text1"/>
          <w:u w:color="000000" w:themeColor="text1"/>
        </w:rPr>
        <w:t>(</w:t>
      </w:r>
      <w:bookmarkEnd w:id="364"/>
      <w:r w:rsidRPr="00EA4D53">
        <w:rPr>
          <w:color w:val="000000" w:themeColor="text1"/>
          <w:u w:color="000000" w:themeColor="text1"/>
        </w:rPr>
        <w:t>e)</w:t>
      </w:r>
      <w:r w:rsidRPr="00EA4D53">
        <w:t xml:space="preserve"> </w:t>
      </w:r>
      <w:r w:rsidRPr="00EA4D53">
        <w:rPr>
          <w:color w:val="000000" w:themeColor="text1"/>
          <w:u w:color="000000" w:themeColor="text1"/>
        </w:rPr>
        <w:t>An action under this section is barred unless commenced not later than two years after the distribution.</w:t>
      </w:r>
    </w:p>
    <w:p w:rsidRPr="00EA4D53" w:rsidR="00B24D0C" w:rsidP="00B24D0C" w:rsidRDefault="00B24D0C" w14:paraId="48D01F31" w14:textId="77777777">
      <w:pPr>
        <w:pStyle w:val="scnewcodesection"/>
      </w:pPr>
    </w:p>
    <w:p w:rsidRPr="00EA4D53" w:rsidR="00B24D0C" w:rsidP="00B24D0C" w:rsidRDefault="00B24D0C" w14:paraId="734971DD" w14:textId="77777777">
      <w:pPr>
        <w:pStyle w:val="scnewcodesection"/>
      </w:pPr>
      <w:r>
        <w:tab/>
      </w:r>
      <w:bookmarkStart w:name="ns_T33C43N408_9e8d7d346" w:id="365"/>
      <w:r w:rsidRPr="00EA4D53">
        <w:rPr>
          <w:color w:val="000000" w:themeColor="text1"/>
          <w:u w:color="000000" w:themeColor="text1"/>
        </w:rPr>
        <w:t>S</w:t>
      </w:r>
      <w:bookmarkEnd w:id="36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408.</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shall keep its books and records, if any, at its principal office.</w:t>
      </w:r>
    </w:p>
    <w:p w:rsidRPr="00EA4D53" w:rsidR="00B24D0C" w:rsidP="00B24D0C" w:rsidRDefault="00B24D0C" w14:paraId="63A22E08" w14:textId="77777777">
      <w:pPr>
        <w:pStyle w:val="scnewcodesection"/>
      </w:pPr>
      <w:r w:rsidRPr="00EA4D53">
        <w:rPr>
          <w:color w:val="000000" w:themeColor="text1"/>
          <w:u w:color="000000" w:themeColor="text1"/>
        </w:rPr>
        <w:tab/>
      </w:r>
      <w:bookmarkStart w:name="ss_T33C43N408Sb_lv1_8c88ae4cc" w:id="366"/>
      <w:r w:rsidRPr="00EA4D53">
        <w:rPr>
          <w:color w:val="000000" w:themeColor="text1"/>
          <w:u w:color="000000" w:themeColor="text1"/>
        </w:rPr>
        <w:t>(</w:t>
      </w:r>
      <w:bookmarkEnd w:id="366"/>
      <w:r w:rsidRPr="00EA4D53">
        <w:rPr>
          <w:color w:val="000000" w:themeColor="text1"/>
          <w:u w:color="000000" w:themeColor="text1"/>
        </w:rPr>
        <w:t>b)</w:t>
      </w:r>
      <w:r w:rsidRPr="00EA4D53">
        <w:t xml:space="preserve"> </w:t>
      </w:r>
      <w:r w:rsidRPr="00EA4D53">
        <w:rPr>
          <w:color w:val="000000" w:themeColor="text1"/>
          <w:u w:color="000000" w:themeColor="text1"/>
        </w:rPr>
        <w:t>On reasonable notice, a partner may inspect and copy during regular business hours, at a reasonable location specified by the partnership, any record maintained by the partnership regarding the partnership</w:t>
      </w:r>
      <w:r w:rsidRPr="00262908">
        <w:rPr>
          <w:color w:val="000000" w:themeColor="text1"/>
          <w:u w:color="000000" w:themeColor="text1"/>
        </w:rPr>
        <w:t>’</w:t>
      </w:r>
      <w:r w:rsidRPr="00EA4D53">
        <w:rPr>
          <w:color w:val="000000" w:themeColor="text1"/>
          <w:u w:color="000000" w:themeColor="text1"/>
        </w:rPr>
        <w:t>s business, financial condition, and other circumstances, to the extent the information is material to the partner</w:t>
      </w:r>
      <w:r w:rsidRPr="00262908">
        <w:rPr>
          <w:color w:val="000000" w:themeColor="text1"/>
          <w:u w:color="000000" w:themeColor="text1"/>
        </w:rPr>
        <w:t>’</w:t>
      </w:r>
      <w:r w:rsidRPr="00EA4D53">
        <w:rPr>
          <w:color w:val="000000" w:themeColor="text1"/>
          <w:u w:color="000000" w:themeColor="text1"/>
        </w:rPr>
        <w:t>s rights and duties under the partnership agreement or this chapter.</w:t>
      </w:r>
    </w:p>
    <w:p w:rsidRPr="00EA4D53" w:rsidR="00B24D0C" w:rsidP="00B24D0C" w:rsidRDefault="00B24D0C" w14:paraId="5FCCE7C2" w14:textId="77777777">
      <w:pPr>
        <w:pStyle w:val="scnewcodesection"/>
      </w:pPr>
      <w:r w:rsidRPr="00EA4D53">
        <w:rPr>
          <w:color w:val="000000" w:themeColor="text1"/>
          <w:u w:color="000000" w:themeColor="text1"/>
        </w:rPr>
        <w:tab/>
      </w:r>
      <w:bookmarkStart w:name="ss_T33C43N408Sc_lv1_6e1ac78a2" w:id="367"/>
      <w:r w:rsidRPr="00EA4D53">
        <w:rPr>
          <w:color w:val="000000" w:themeColor="text1"/>
          <w:u w:color="000000" w:themeColor="text1"/>
        </w:rPr>
        <w:t>(</w:t>
      </w:r>
      <w:bookmarkEnd w:id="367"/>
      <w:r w:rsidRPr="00EA4D53">
        <w:rPr>
          <w:color w:val="000000" w:themeColor="text1"/>
          <w:u w:color="000000" w:themeColor="text1"/>
        </w:rPr>
        <w:t>c)</w:t>
      </w:r>
      <w:r w:rsidRPr="00EA4D53">
        <w:t xml:space="preserve"> </w:t>
      </w:r>
      <w:r w:rsidRPr="00EA4D53">
        <w:rPr>
          <w:color w:val="000000" w:themeColor="text1"/>
          <w:u w:color="000000" w:themeColor="text1"/>
        </w:rPr>
        <w:t>The partnership shall furnish to each partner:</w:t>
      </w:r>
    </w:p>
    <w:p w:rsidRPr="00EA4D53" w:rsidR="00B24D0C" w:rsidP="00B24D0C" w:rsidRDefault="00B24D0C" w14:paraId="52E3EB2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1_lv2_0e847938c" w:id="368"/>
      <w:r w:rsidRPr="00EA4D53">
        <w:rPr>
          <w:color w:val="000000" w:themeColor="text1"/>
          <w:u w:color="000000" w:themeColor="text1"/>
        </w:rPr>
        <w:t>(</w:t>
      </w:r>
      <w:bookmarkEnd w:id="368"/>
      <w:r w:rsidRPr="00EA4D53">
        <w:rPr>
          <w:color w:val="000000" w:themeColor="text1"/>
          <w:u w:color="000000" w:themeColor="text1"/>
        </w:rPr>
        <w:t>1)</w:t>
      </w:r>
      <w:r w:rsidRPr="00EA4D53">
        <w:t xml:space="preserve"> </w:t>
      </w:r>
      <w:r w:rsidRPr="00EA4D53">
        <w:rPr>
          <w:color w:val="000000" w:themeColor="text1"/>
          <w:u w:color="000000" w:themeColor="text1"/>
        </w:rPr>
        <w:t>without demand, any information concerning the partnership</w:t>
      </w:r>
      <w:r w:rsidRPr="00262908">
        <w:rPr>
          <w:color w:val="000000" w:themeColor="text1"/>
          <w:u w:color="000000" w:themeColor="text1"/>
        </w:rPr>
        <w:t>’</w:t>
      </w:r>
      <w:r w:rsidRPr="00EA4D53">
        <w:rPr>
          <w:color w:val="000000" w:themeColor="text1"/>
          <w:u w:color="000000" w:themeColor="text1"/>
        </w:rPr>
        <w:t>s business, financial condition, and other circumstances which the partnership knows and is material to the proper exercise of the partner</w:t>
      </w:r>
      <w:r w:rsidRPr="00262908">
        <w:rPr>
          <w:color w:val="000000" w:themeColor="text1"/>
          <w:u w:color="000000" w:themeColor="text1"/>
        </w:rPr>
        <w:t>’</w:t>
      </w:r>
      <w:r w:rsidRPr="00EA4D53">
        <w:rPr>
          <w:color w:val="000000" w:themeColor="text1"/>
          <w:u w:color="000000" w:themeColor="text1"/>
        </w:rPr>
        <w:t>s rights and duties under the partnership agreement or this chapter, except to the extent the partnership can establish that it reasonably believes the partner already knows the information; and</w:t>
      </w:r>
    </w:p>
    <w:p w:rsidRPr="00EA4D53" w:rsidR="00B24D0C" w:rsidP="00B24D0C" w:rsidRDefault="00B24D0C" w14:paraId="0CC1CDD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2_lv2_1db69e625" w:id="369"/>
      <w:r w:rsidRPr="00EA4D53">
        <w:rPr>
          <w:color w:val="000000" w:themeColor="text1"/>
          <w:u w:color="000000" w:themeColor="text1"/>
        </w:rPr>
        <w:t>(</w:t>
      </w:r>
      <w:bookmarkEnd w:id="369"/>
      <w:r w:rsidRPr="00EA4D53">
        <w:rPr>
          <w:color w:val="000000" w:themeColor="text1"/>
          <w:u w:color="000000" w:themeColor="text1"/>
        </w:rPr>
        <w:t>2)</w:t>
      </w:r>
      <w:r w:rsidRPr="00EA4D53">
        <w:t xml:space="preserve"> </w:t>
      </w:r>
      <w:r w:rsidRPr="00EA4D53">
        <w:rPr>
          <w:color w:val="000000" w:themeColor="text1"/>
          <w:u w:color="000000" w:themeColor="text1"/>
        </w:rPr>
        <w:t>on demand, any other information concerning the partnership</w:t>
      </w:r>
      <w:r w:rsidRPr="00262908">
        <w:rPr>
          <w:color w:val="000000" w:themeColor="text1"/>
          <w:u w:color="000000" w:themeColor="text1"/>
        </w:rPr>
        <w:t>’</w:t>
      </w:r>
      <w:r w:rsidRPr="00EA4D53">
        <w:rPr>
          <w:color w:val="000000" w:themeColor="text1"/>
          <w:u w:color="000000" w:themeColor="text1"/>
        </w:rPr>
        <w:t>s business, financial condition, and other circumstances, except to the extent the demand or the information demanded is unreasonable or otherwise improper under the circumstances.</w:t>
      </w:r>
    </w:p>
    <w:p w:rsidRPr="00EA4D53" w:rsidR="00B24D0C" w:rsidP="00B24D0C" w:rsidRDefault="00B24D0C" w14:paraId="02020580" w14:textId="77777777">
      <w:pPr>
        <w:pStyle w:val="scnewcodesection"/>
      </w:pPr>
      <w:r w:rsidRPr="00EA4D53">
        <w:rPr>
          <w:color w:val="000000" w:themeColor="text1"/>
          <w:u w:color="000000" w:themeColor="text1"/>
        </w:rPr>
        <w:tab/>
      </w:r>
      <w:bookmarkStart w:name="ss_T33C43N408Sd_lv1_de61c46a4" w:id="370"/>
      <w:r w:rsidRPr="00EA4D53">
        <w:rPr>
          <w:color w:val="000000" w:themeColor="text1"/>
          <w:u w:color="000000" w:themeColor="text1"/>
        </w:rPr>
        <w:t>(</w:t>
      </w:r>
      <w:bookmarkEnd w:id="370"/>
      <w:r w:rsidRPr="00EA4D53">
        <w:rPr>
          <w:color w:val="000000" w:themeColor="text1"/>
          <w:u w:color="000000" w:themeColor="text1"/>
        </w:rPr>
        <w:t>d)</w:t>
      </w:r>
      <w:r w:rsidRPr="00EA4D53">
        <w:t xml:space="preserve"> </w:t>
      </w:r>
      <w:r w:rsidRPr="00EA4D53">
        <w:rPr>
          <w:color w:val="000000" w:themeColor="text1"/>
          <w:u w:color="000000" w:themeColor="text1"/>
        </w:rPr>
        <w:t>The duty to furnish information under subsection (c) also applies to each partner to the extent the partner knows any of the information described in subsection (c).</w:t>
      </w:r>
    </w:p>
    <w:p w:rsidRPr="00EA4D53" w:rsidR="00B24D0C" w:rsidP="00B24D0C" w:rsidRDefault="00B24D0C" w14:paraId="2299BDEB" w14:textId="77777777">
      <w:pPr>
        <w:pStyle w:val="scnewcodesection"/>
      </w:pPr>
      <w:r w:rsidRPr="00EA4D53">
        <w:rPr>
          <w:color w:val="000000" w:themeColor="text1"/>
          <w:u w:color="000000" w:themeColor="text1"/>
        </w:rPr>
        <w:tab/>
      </w:r>
      <w:bookmarkStart w:name="ss_T33C43N408Se_lv1_1931d2ec9" w:id="371"/>
      <w:r w:rsidRPr="00EA4D53">
        <w:rPr>
          <w:color w:val="000000" w:themeColor="text1"/>
          <w:u w:color="000000" w:themeColor="text1"/>
        </w:rPr>
        <w:t>(</w:t>
      </w:r>
      <w:bookmarkEnd w:id="371"/>
      <w:r w:rsidRPr="00EA4D53">
        <w:rPr>
          <w:color w:val="000000" w:themeColor="text1"/>
          <w:u w:color="000000" w:themeColor="text1"/>
        </w:rPr>
        <w:t>e)</w:t>
      </w:r>
      <w:r w:rsidRPr="00EA4D53">
        <w:t xml:space="preserve"> </w:t>
      </w:r>
      <w:r w:rsidRPr="00EA4D53">
        <w:rPr>
          <w:color w:val="000000" w:themeColor="text1"/>
          <w:u w:color="000000" w:themeColor="text1"/>
        </w:rPr>
        <w:t>Subject to subsection (j), on ten days</w:t>
      </w:r>
      <w:r w:rsidRPr="00262908">
        <w:rPr>
          <w:color w:val="000000" w:themeColor="text1"/>
          <w:u w:color="000000" w:themeColor="text1"/>
        </w:rPr>
        <w:t>’</w:t>
      </w:r>
      <w:r w:rsidRPr="00EA4D53">
        <w:rPr>
          <w:color w:val="000000" w:themeColor="text1"/>
          <w:u w:color="000000" w:themeColor="text1"/>
        </w:rPr>
        <w:t xml:space="preserve"> demand made in a record received by a partnership, a person dissociated as a partner may have access to information to which the person was entitled while a partner if:</w:t>
      </w:r>
    </w:p>
    <w:p w:rsidRPr="00EA4D53" w:rsidR="00B24D0C" w:rsidP="00B24D0C" w:rsidRDefault="00B24D0C" w14:paraId="7F179F9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1_lv2_e22cc0ee3" w:id="372"/>
      <w:r w:rsidRPr="00EA4D53">
        <w:rPr>
          <w:color w:val="000000" w:themeColor="text1"/>
          <w:u w:color="000000" w:themeColor="text1"/>
        </w:rPr>
        <w:t>(</w:t>
      </w:r>
      <w:bookmarkEnd w:id="372"/>
      <w:r w:rsidRPr="00EA4D53">
        <w:rPr>
          <w:color w:val="000000" w:themeColor="text1"/>
          <w:u w:color="000000" w:themeColor="text1"/>
        </w:rPr>
        <w:t>1)</w:t>
      </w:r>
      <w:r w:rsidRPr="00EA4D53">
        <w:t xml:space="preserve"> </w:t>
      </w:r>
      <w:r w:rsidRPr="00EA4D53">
        <w:rPr>
          <w:color w:val="000000" w:themeColor="text1"/>
          <w:u w:color="000000" w:themeColor="text1"/>
        </w:rPr>
        <w:t>the information pertains to the period during which the person was a partner;</w:t>
      </w:r>
    </w:p>
    <w:p w:rsidRPr="00EA4D53" w:rsidR="00B24D0C" w:rsidP="00B24D0C" w:rsidRDefault="00B24D0C" w14:paraId="4853203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2_lv2_b0eb1a964" w:id="373"/>
      <w:r w:rsidRPr="00EA4D53">
        <w:rPr>
          <w:color w:val="000000" w:themeColor="text1"/>
          <w:u w:color="000000" w:themeColor="text1"/>
        </w:rPr>
        <w:t>(</w:t>
      </w:r>
      <w:bookmarkEnd w:id="373"/>
      <w:r w:rsidRPr="00EA4D53">
        <w:rPr>
          <w:color w:val="000000" w:themeColor="text1"/>
          <w:u w:color="000000" w:themeColor="text1"/>
        </w:rPr>
        <w:t>2)</w:t>
      </w:r>
      <w:r w:rsidRPr="00EA4D53">
        <w:t xml:space="preserve"> </w:t>
      </w:r>
      <w:r w:rsidRPr="00EA4D53">
        <w:rPr>
          <w:color w:val="000000" w:themeColor="text1"/>
          <w:u w:color="000000" w:themeColor="text1"/>
        </w:rPr>
        <w:t>the person seeks the information in good faith; and</w:t>
      </w:r>
    </w:p>
    <w:p w:rsidRPr="00EA4D53" w:rsidR="00B24D0C" w:rsidP="00B24D0C" w:rsidRDefault="00B24D0C" w14:paraId="3807408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3_lv2_6ec66fd31" w:id="374"/>
      <w:r w:rsidRPr="00EA4D53">
        <w:rPr>
          <w:color w:val="000000" w:themeColor="text1"/>
          <w:u w:color="000000" w:themeColor="text1"/>
        </w:rPr>
        <w:t>(</w:t>
      </w:r>
      <w:bookmarkEnd w:id="374"/>
      <w:r w:rsidRPr="00EA4D53">
        <w:rPr>
          <w:color w:val="000000" w:themeColor="text1"/>
          <w:u w:color="000000" w:themeColor="text1"/>
        </w:rPr>
        <w:t>3)</w:t>
      </w:r>
      <w:r w:rsidRPr="00EA4D53">
        <w:t xml:space="preserve"> </w:t>
      </w:r>
      <w:r w:rsidRPr="00EA4D53">
        <w:rPr>
          <w:color w:val="000000" w:themeColor="text1"/>
          <w:u w:color="000000" w:themeColor="text1"/>
        </w:rPr>
        <w:t>the person satisfies the requirements imposed on a partner by subsection (b).</w:t>
      </w:r>
    </w:p>
    <w:p w:rsidRPr="00EA4D53" w:rsidR="00B24D0C" w:rsidP="00B24D0C" w:rsidRDefault="00B24D0C" w14:paraId="094392DA" w14:textId="77777777">
      <w:pPr>
        <w:pStyle w:val="scnewcodesection"/>
      </w:pPr>
      <w:r w:rsidRPr="00EA4D53">
        <w:rPr>
          <w:color w:val="000000" w:themeColor="text1"/>
          <w:u w:color="000000" w:themeColor="text1"/>
        </w:rPr>
        <w:tab/>
      </w:r>
      <w:bookmarkStart w:name="ss_T33C43N408Sf_lv1_e57ecaacc" w:id="375"/>
      <w:r w:rsidRPr="00EA4D53">
        <w:rPr>
          <w:color w:val="000000" w:themeColor="text1"/>
          <w:u w:color="000000" w:themeColor="text1"/>
        </w:rPr>
        <w:t>(</w:t>
      </w:r>
      <w:bookmarkEnd w:id="375"/>
      <w:r w:rsidRPr="00EA4D53">
        <w:rPr>
          <w:color w:val="000000" w:themeColor="text1"/>
          <w:u w:color="000000" w:themeColor="text1"/>
        </w:rPr>
        <w:t>f)</w:t>
      </w:r>
      <w:r w:rsidRPr="00EA4D53">
        <w:t xml:space="preserve"> </w:t>
      </w:r>
      <w:r w:rsidRPr="00EA4D53">
        <w:rPr>
          <w:color w:val="000000" w:themeColor="text1"/>
          <w:u w:color="000000" w:themeColor="text1"/>
        </w:rPr>
        <w:t>Not later than ten days after receiving a demand under subsection (e), the partnership in a record shall inform the person that made the demand of:</w:t>
      </w:r>
    </w:p>
    <w:p w:rsidRPr="00EA4D53" w:rsidR="00B24D0C" w:rsidP="00B24D0C" w:rsidRDefault="00B24D0C" w14:paraId="006568D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1_lv2_e7a3cf652" w:id="376"/>
      <w:r w:rsidRPr="00EA4D53">
        <w:rPr>
          <w:color w:val="000000" w:themeColor="text1"/>
          <w:u w:color="000000" w:themeColor="text1"/>
        </w:rPr>
        <w:t>(</w:t>
      </w:r>
      <w:bookmarkEnd w:id="376"/>
      <w:r w:rsidRPr="00EA4D53">
        <w:rPr>
          <w:color w:val="000000" w:themeColor="text1"/>
          <w:u w:color="000000" w:themeColor="text1"/>
        </w:rPr>
        <w:t>1)</w:t>
      </w:r>
      <w:r w:rsidRPr="00EA4D53">
        <w:t xml:space="preserve"> </w:t>
      </w:r>
      <w:r w:rsidRPr="00EA4D53">
        <w:rPr>
          <w:color w:val="000000" w:themeColor="text1"/>
          <w:u w:color="000000" w:themeColor="text1"/>
        </w:rPr>
        <w:t>the information that the partnership will provide in response to the demand and when and where the partnership will provide the information; and</w:t>
      </w:r>
    </w:p>
    <w:p w:rsidRPr="00EA4D53" w:rsidR="00B24D0C" w:rsidP="00B24D0C" w:rsidRDefault="00B24D0C" w14:paraId="4D731FE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8S2_lv2_bfcdfcfd7" w:id="377"/>
      <w:r w:rsidRPr="00EA4D53">
        <w:rPr>
          <w:color w:val="000000" w:themeColor="text1"/>
          <w:u w:color="000000" w:themeColor="text1"/>
        </w:rPr>
        <w:t>(</w:t>
      </w:r>
      <w:bookmarkEnd w:id="377"/>
      <w:r w:rsidRPr="00EA4D53">
        <w:rPr>
          <w:color w:val="000000" w:themeColor="text1"/>
          <w:u w:color="000000" w:themeColor="text1"/>
        </w:rPr>
        <w:t>2)</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reasons for declining, if the partnership declines to provide any demanded information.</w:t>
      </w:r>
    </w:p>
    <w:p w:rsidRPr="00EA4D53" w:rsidR="00B24D0C" w:rsidP="00B24D0C" w:rsidRDefault="00B24D0C" w14:paraId="549B8BB4" w14:textId="77777777">
      <w:pPr>
        <w:pStyle w:val="scnewcodesection"/>
      </w:pPr>
      <w:r w:rsidRPr="00EA4D53">
        <w:rPr>
          <w:color w:val="000000" w:themeColor="text1"/>
          <w:u w:color="000000" w:themeColor="text1"/>
        </w:rPr>
        <w:tab/>
      </w:r>
      <w:bookmarkStart w:name="ss_T33C43N408Sg_lv1_e7a3ab87b" w:id="378"/>
      <w:r w:rsidRPr="00EA4D53">
        <w:rPr>
          <w:color w:val="000000" w:themeColor="text1"/>
          <w:u w:color="000000" w:themeColor="text1"/>
        </w:rPr>
        <w:t>(</w:t>
      </w:r>
      <w:bookmarkEnd w:id="378"/>
      <w:r w:rsidRPr="00EA4D53">
        <w:rPr>
          <w:color w:val="000000" w:themeColor="text1"/>
          <w:u w:color="000000" w:themeColor="text1"/>
        </w:rPr>
        <w:t>g)</w:t>
      </w:r>
      <w:r w:rsidRPr="00EA4D53">
        <w:t xml:space="preserve"> </w:t>
      </w:r>
      <w:r w:rsidRPr="00EA4D53">
        <w:rPr>
          <w:color w:val="000000" w:themeColor="text1"/>
          <w:u w:color="000000" w:themeColor="text1"/>
        </w:rPr>
        <w:t>A partnership may charge a person that makes a demand under this section the reasonable costs of copying, limited to the costs of labor and material.</w:t>
      </w:r>
    </w:p>
    <w:p w:rsidRPr="00EA4D53" w:rsidR="00B24D0C" w:rsidP="00B24D0C" w:rsidRDefault="00B24D0C" w14:paraId="6E4B55C0" w14:textId="77777777">
      <w:pPr>
        <w:pStyle w:val="scnewcodesection"/>
      </w:pPr>
      <w:r w:rsidRPr="00EA4D53">
        <w:rPr>
          <w:color w:val="000000" w:themeColor="text1"/>
          <w:u w:color="000000" w:themeColor="text1"/>
        </w:rPr>
        <w:tab/>
      </w:r>
      <w:bookmarkStart w:name="ss_T33C43N408Sh_lv1_664e1f63d" w:id="379"/>
      <w:r w:rsidRPr="00EA4D53">
        <w:rPr>
          <w:color w:val="000000" w:themeColor="text1"/>
          <w:u w:color="000000" w:themeColor="text1"/>
        </w:rPr>
        <w:t>(</w:t>
      </w:r>
      <w:bookmarkEnd w:id="379"/>
      <w:r w:rsidRPr="00EA4D53">
        <w:rPr>
          <w:color w:val="000000" w:themeColor="text1"/>
          <w:u w:color="000000" w:themeColor="text1"/>
        </w:rPr>
        <w:t>h)</w:t>
      </w:r>
      <w:r w:rsidRPr="00EA4D53">
        <w:t xml:space="preserve"> </w:t>
      </w:r>
      <w:r w:rsidRPr="00EA4D53">
        <w:rPr>
          <w:color w:val="000000" w:themeColor="text1"/>
          <w:u w:color="000000" w:themeColor="text1"/>
        </w:rPr>
        <w:t>A partner or person dissociated as a partner may exercise the rights under this section through an agent or, in the case of an individual under legal disability, a legal representative. Any restriction or condition imposed by the partnership agreement or under subsection (j) applies both to the agent or legal representative and to the partner or person dissociated as a partner.</w:t>
      </w:r>
    </w:p>
    <w:p w:rsidRPr="00EA4D53" w:rsidR="00B24D0C" w:rsidP="00B24D0C" w:rsidRDefault="00B24D0C" w14:paraId="5B258D07" w14:textId="77777777">
      <w:pPr>
        <w:pStyle w:val="scnewcodesection"/>
      </w:pPr>
      <w:r w:rsidRPr="00EA4D53">
        <w:rPr>
          <w:color w:val="000000" w:themeColor="text1"/>
          <w:u w:color="000000" w:themeColor="text1"/>
        </w:rPr>
        <w:tab/>
      </w:r>
      <w:bookmarkStart w:name="ss_T33C43N408Si_lv1_cabbcd16b" w:id="380"/>
      <w:r w:rsidRPr="00EA4D53">
        <w:rPr>
          <w:color w:val="000000" w:themeColor="text1"/>
          <w:u w:color="000000" w:themeColor="text1"/>
        </w:rPr>
        <w:t>(</w:t>
      </w:r>
      <w:bookmarkEnd w:id="380"/>
      <w:r w:rsidRPr="00EA4D53">
        <w:rPr>
          <w:color w:val="000000" w:themeColor="text1"/>
          <w:u w:color="000000" w:themeColor="text1"/>
        </w:rPr>
        <w:t xml:space="preserve">i) </w:t>
      </w:r>
      <w:r w:rsidRPr="00EA4D53">
        <w:rPr>
          <w:color w:val="000000" w:themeColor="text1"/>
          <w:u w:color="000000" w:themeColor="text1"/>
        </w:rPr>
        <w:tab/>
        <w:t>Subject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505, the rights under this section do not extend to a person as transferee.</w:t>
      </w:r>
    </w:p>
    <w:p w:rsidRPr="00EA4D53" w:rsidR="00B24D0C" w:rsidP="00B24D0C" w:rsidRDefault="00B24D0C" w14:paraId="4AA01D22" w14:textId="77777777">
      <w:pPr>
        <w:pStyle w:val="scnewcodesection"/>
      </w:pPr>
      <w:r w:rsidRPr="00EA4D53">
        <w:rPr>
          <w:color w:val="000000" w:themeColor="text1"/>
          <w:u w:color="000000" w:themeColor="text1"/>
        </w:rPr>
        <w:tab/>
      </w:r>
      <w:bookmarkStart w:name="ss_T33C43N408Sj_lv1_16679a097" w:id="381"/>
      <w:r w:rsidRPr="00EA4D53">
        <w:rPr>
          <w:color w:val="000000" w:themeColor="text1"/>
          <w:u w:color="000000" w:themeColor="text1"/>
        </w:rPr>
        <w:t>(</w:t>
      </w:r>
      <w:bookmarkEnd w:id="381"/>
      <w:r w:rsidRPr="00EA4D53">
        <w:rPr>
          <w:color w:val="000000" w:themeColor="text1"/>
          <w:u w:color="000000" w:themeColor="text1"/>
        </w:rPr>
        <w:t xml:space="preserve">j) </w:t>
      </w:r>
      <w:r w:rsidRPr="00EA4D53">
        <w:rPr>
          <w:color w:val="000000" w:themeColor="text1"/>
          <w:u w:color="000000" w:themeColor="text1"/>
        </w:rPr>
        <w:tab/>
        <w:t>In addition to any restriction or condition stated in its partnership agreement, a partnership, as a matter within the ordinary course of its business, may impose reasonable restrictions and conditions on access to and use of information to be furnished under this section, including designating information confidential and imposing nondisclosure and safeguarding obligations on the recipient. In a dispute concerning the reasonableness of a restriction under this subsection, the partnership has the burden of proving reasonableness.</w:t>
      </w:r>
    </w:p>
    <w:p w:rsidRPr="00EA4D53" w:rsidR="00B24D0C" w:rsidP="00B24D0C" w:rsidRDefault="00B24D0C" w14:paraId="7B8A8826" w14:textId="77777777">
      <w:pPr>
        <w:pStyle w:val="scnewcodesection"/>
      </w:pPr>
    </w:p>
    <w:p w:rsidRPr="00EA4D53" w:rsidR="00B24D0C" w:rsidP="00B24D0C" w:rsidRDefault="00B24D0C" w14:paraId="0C96221A" w14:textId="77777777">
      <w:pPr>
        <w:pStyle w:val="scnewcodesection"/>
      </w:pPr>
      <w:r>
        <w:tab/>
      </w:r>
      <w:bookmarkStart w:name="ns_T33C43N409_2790786f7" w:id="382"/>
      <w:r w:rsidRPr="00EA4D53">
        <w:t>S</w:t>
      </w:r>
      <w:bookmarkEnd w:id="382"/>
      <w:r>
        <w:t>ection 33</w:t>
      </w:r>
      <w:r>
        <w:noBreakHyphen/>
      </w:r>
      <w:r w:rsidRPr="00EA4D53">
        <w:t>43</w:t>
      </w:r>
      <w:r>
        <w:noBreakHyphen/>
      </w:r>
      <w:r w:rsidRPr="00EA4D53">
        <w:t>409.</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partner owes to the partnership and the other partners the duties of loyalty and care stated in subsections (b) and (c).</w:t>
      </w:r>
    </w:p>
    <w:p w:rsidRPr="00EA4D53" w:rsidR="00B24D0C" w:rsidP="00B24D0C" w:rsidRDefault="00B24D0C" w14:paraId="76A70281" w14:textId="77777777">
      <w:pPr>
        <w:pStyle w:val="scnewcodesection"/>
      </w:pPr>
      <w:r w:rsidRPr="00EA4D53">
        <w:rPr>
          <w:color w:val="000000" w:themeColor="text1"/>
          <w:u w:color="000000" w:themeColor="text1"/>
        </w:rPr>
        <w:tab/>
      </w:r>
      <w:bookmarkStart w:name="ss_T33C43N409Sb_lv1_d4f18a963" w:id="383"/>
      <w:r w:rsidRPr="00EA4D53">
        <w:rPr>
          <w:color w:val="000000" w:themeColor="text1"/>
          <w:u w:color="000000" w:themeColor="text1"/>
        </w:rPr>
        <w:t>(</w:t>
      </w:r>
      <w:bookmarkEnd w:id="383"/>
      <w:r w:rsidRPr="00EA4D53">
        <w:rPr>
          <w:color w:val="000000" w:themeColor="text1"/>
          <w:u w:color="000000" w:themeColor="text1"/>
        </w:rPr>
        <w:t>b)</w:t>
      </w:r>
      <w:r w:rsidRPr="00EA4D53">
        <w:t xml:space="preserve"> </w:t>
      </w:r>
      <w:r w:rsidRPr="00EA4D53">
        <w:rPr>
          <w:color w:val="000000" w:themeColor="text1"/>
          <w:u w:color="000000" w:themeColor="text1"/>
        </w:rPr>
        <w:t>The fiduciary duty of loyalty of a partner includes the duties:</w:t>
      </w:r>
    </w:p>
    <w:p w:rsidRPr="00EA4D53" w:rsidR="00B24D0C" w:rsidP="00B24D0C" w:rsidRDefault="00B24D0C" w14:paraId="0017FE8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9S1_lv2_e84a73387" w:id="384"/>
      <w:r w:rsidRPr="00EA4D53">
        <w:rPr>
          <w:color w:val="000000" w:themeColor="text1"/>
          <w:u w:color="000000" w:themeColor="text1"/>
        </w:rPr>
        <w:t>(</w:t>
      </w:r>
      <w:bookmarkEnd w:id="384"/>
      <w:r w:rsidRPr="00EA4D53">
        <w:rPr>
          <w:color w:val="000000" w:themeColor="text1"/>
          <w:u w:color="000000" w:themeColor="text1"/>
        </w:rPr>
        <w:t>1)</w:t>
      </w:r>
      <w:r w:rsidRPr="00EA4D53">
        <w:t xml:space="preserve"> </w:t>
      </w:r>
      <w:r w:rsidRPr="00EA4D53">
        <w:rPr>
          <w:color w:val="000000" w:themeColor="text1"/>
          <w:u w:color="000000" w:themeColor="text1"/>
        </w:rPr>
        <w:t>to account to the partnership and hold as trustee for it any property, profit, or benefit derived by the partner:</w:t>
      </w:r>
    </w:p>
    <w:p w:rsidRPr="00EA4D53" w:rsidR="00B24D0C" w:rsidP="00B24D0C" w:rsidRDefault="00B24D0C" w14:paraId="338B8D94"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409SA_lv3_11a67c83d" w:id="385"/>
      <w:r w:rsidRPr="00EA4D53">
        <w:rPr>
          <w:color w:val="000000" w:themeColor="text1"/>
          <w:u w:color="000000" w:themeColor="text1"/>
        </w:rPr>
        <w:t>(</w:t>
      </w:r>
      <w:bookmarkEnd w:id="385"/>
      <w:r w:rsidRPr="00EA4D53">
        <w:rPr>
          <w:color w:val="000000" w:themeColor="text1"/>
          <w:u w:color="000000" w:themeColor="text1"/>
        </w:rPr>
        <w:t>A)</w:t>
      </w:r>
      <w:r w:rsidRPr="00EA4D53">
        <w:t xml:space="preserve"> </w:t>
      </w:r>
      <w:r w:rsidRPr="00EA4D53">
        <w:rPr>
          <w:color w:val="000000" w:themeColor="text1"/>
          <w:u w:color="000000" w:themeColor="text1"/>
        </w:rPr>
        <w:t>in the conduct or winding up of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0BC34422" w14:textId="278E7370">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409SB_lv3_546411d6b" w:id="386"/>
      <w:r w:rsidRPr="00EA4D53">
        <w:rPr>
          <w:color w:val="000000" w:themeColor="text1"/>
          <w:u w:color="000000" w:themeColor="text1"/>
        </w:rPr>
        <w:t>(</w:t>
      </w:r>
      <w:bookmarkEnd w:id="386"/>
      <w:r w:rsidRPr="00EA4D53">
        <w:rPr>
          <w:color w:val="000000" w:themeColor="text1"/>
          <w:u w:color="000000" w:themeColor="text1"/>
        </w:rPr>
        <w:t>B)</w:t>
      </w:r>
      <w:r w:rsidRPr="00EA4D53">
        <w:t xml:space="preserve"> </w:t>
      </w:r>
      <w:r w:rsidRPr="00EA4D53">
        <w:rPr>
          <w:color w:val="000000" w:themeColor="text1"/>
          <w:u w:color="000000" w:themeColor="text1"/>
        </w:rPr>
        <w:t>from a use by the partner of the partnership</w:t>
      </w:r>
      <w:r w:rsidRPr="00262908">
        <w:rPr>
          <w:color w:val="000000" w:themeColor="text1"/>
          <w:u w:color="000000" w:themeColor="text1"/>
        </w:rPr>
        <w:t>’</w:t>
      </w:r>
      <w:r w:rsidRPr="00EA4D53">
        <w:rPr>
          <w:color w:val="000000" w:themeColor="text1"/>
          <w:u w:color="000000" w:themeColor="text1"/>
        </w:rPr>
        <w:t>s property; or</w:t>
      </w:r>
    </w:p>
    <w:p w:rsidRPr="00EA4D53" w:rsidR="00B24D0C" w:rsidP="00B24D0C" w:rsidRDefault="00B24D0C" w14:paraId="5D19738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409SC_lv3_1f4efe0c0" w:id="387"/>
      <w:r w:rsidRPr="00EA4D53">
        <w:rPr>
          <w:color w:val="000000" w:themeColor="text1"/>
          <w:u w:color="000000" w:themeColor="text1"/>
        </w:rPr>
        <w:t>(</w:t>
      </w:r>
      <w:bookmarkEnd w:id="387"/>
      <w:r w:rsidRPr="00EA4D53">
        <w:rPr>
          <w:color w:val="000000" w:themeColor="text1"/>
          <w:u w:color="000000" w:themeColor="text1"/>
        </w:rPr>
        <w:t>C)</w:t>
      </w:r>
      <w:r w:rsidRPr="00EA4D53">
        <w:t xml:space="preserve"> </w:t>
      </w:r>
      <w:r w:rsidRPr="00EA4D53">
        <w:rPr>
          <w:color w:val="000000" w:themeColor="text1"/>
          <w:u w:color="000000" w:themeColor="text1"/>
        </w:rPr>
        <w:t>from the appropriation of a partnership opportunity;</w:t>
      </w:r>
    </w:p>
    <w:p w:rsidRPr="00EA4D53" w:rsidR="00B24D0C" w:rsidP="00B24D0C" w:rsidRDefault="00B24D0C" w14:paraId="34724EE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9S2_lv2_ee53f608a" w:id="388"/>
      <w:r w:rsidRPr="00EA4D53">
        <w:rPr>
          <w:color w:val="000000" w:themeColor="text1"/>
          <w:u w:color="000000" w:themeColor="text1"/>
        </w:rPr>
        <w:t>(</w:t>
      </w:r>
      <w:bookmarkEnd w:id="388"/>
      <w:r w:rsidRPr="00EA4D53">
        <w:rPr>
          <w:color w:val="000000" w:themeColor="text1"/>
          <w:u w:color="000000" w:themeColor="text1"/>
        </w:rPr>
        <w:t>2)</w:t>
      </w:r>
      <w:r w:rsidRPr="00EA4D53">
        <w:t xml:space="preserve"> </w:t>
      </w:r>
      <w:r w:rsidRPr="00EA4D53">
        <w:rPr>
          <w:color w:val="000000" w:themeColor="text1"/>
          <w:u w:color="000000" w:themeColor="text1"/>
        </w:rPr>
        <w:t>to refrain from dealing with the partnership in the conduct or winding up of the partnership business as or on behalf of a person having an interest adverse to the partnership; and</w:t>
      </w:r>
    </w:p>
    <w:p w:rsidRPr="00EA4D53" w:rsidR="00B24D0C" w:rsidP="00B24D0C" w:rsidRDefault="00B24D0C" w14:paraId="20499843" w14:textId="41260C18">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409S3_lv2_39c97b5b1" w:id="389"/>
      <w:r w:rsidRPr="00EA4D53">
        <w:rPr>
          <w:color w:val="000000" w:themeColor="text1"/>
          <w:u w:color="000000" w:themeColor="text1"/>
        </w:rPr>
        <w:t>(</w:t>
      </w:r>
      <w:bookmarkEnd w:id="389"/>
      <w:r w:rsidRPr="00EA4D53">
        <w:rPr>
          <w:color w:val="000000" w:themeColor="text1"/>
          <w:u w:color="000000" w:themeColor="text1"/>
        </w:rPr>
        <w:t>3)</w:t>
      </w:r>
      <w:r w:rsidRPr="00EA4D53">
        <w:t xml:space="preserve"> </w:t>
      </w:r>
      <w:r w:rsidRPr="00EA4D53">
        <w:rPr>
          <w:color w:val="000000" w:themeColor="text1"/>
          <w:u w:color="000000" w:themeColor="text1"/>
        </w:rPr>
        <w:t>to refrain from competing with the partnership in the conduct of the partnership</w:t>
      </w:r>
      <w:r w:rsidRPr="00262908">
        <w:rPr>
          <w:color w:val="000000" w:themeColor="text1"/>
          <w:u w:color="000000" w:themeColor="text1"/>
        </w:rPr>
        <w:t>’</w:t>
      </w:r>
      <w:r w:rsidRPr="00EA4D53">
        <w:rPr>
          <w:color w:val="000000" w:themeColor="text1"/>
          <w:u w:color="000000" w:themeColor="text1"/>
        </w:rPr>
        <w:t>s business before the dissolution of the partnership.</w:t>
      </w:r>
    </w:p>
    <w:p w:rsidRPr="00EA4D53" w:rsidR="00B24D0C" w:rsidP="00B24D0C" w:rsidRDefault="00B24D0C" w14:paraId="4262F97D" w14:textId="77777777">
      <w:pPr>
        <w:pStyle w:val="scnewcodesection"/>
      </w:pPr>
      <w:r w:rsidRPr="00EA4D53">
        <w:rPr>
          <w:color w:val="000000" w:themeColor="text1"/>
          <w:u w:color="000000" w:themeColor="text1"/>
        </w:rPr>
        <w:tab/>
      </w:r>
      <w:bookmarkStart w:name="ss_T33C43N409Sc_lv1_e24d66841" w:id="390"/>
      <w:r w:rsidRPr="00EA4D53">
        <w:rPr>
          <w:color w:val="000000" w:themeColor="text1"/>
          <w:u w:color="000000" w:themeColor="text1"/>
        </w:rPr>
        <w:t>(</w:t>
      </w:r>
      <w:bookmarkEnd w:id="390"/>
      <w:r w:rsidRPr="00EA4D53">
        <w:rPr>
          <w:color w:val="000000" w:themeColor="text1"/>
          <w:u w:color="000000" w:themeColor="text1"/>
        </w:rPr>
        <w:t>c)</w:t>
      </w:r>
      <w:r w:rsidRPr="00EA4D53">
        <w:t xml:space="preserve"> </w:t>
      </w:r>
      <w:r w:rsidRPr="00EA4D53">
        <w:rPr>
          <w:color w:val="000000" w:themeColor="text1"/>
          <w:u w:color="000000" w:themeColor="text1"/>
        </w:rPr>
        <w:t>The duty of care of a partner in the conduct or winding up of the partnership business is to refrain from engaging in grossly negligent or reckless conduct, willful or intentional misconduct, or a knowing violation of law.</w:t>
      </w:r>
    </w:p>
    <w:p w:rsidRPr="00EA4D53" w:rsidR="00B24D0C" w:rsidP="00B24D0C" w:rsidRDefault="00B24D0C" w14:paraId="6A09FE42" w14:textId="77777777">
      <w:pPr>
        <w:pStyle w:val="scnewcodesection"/>
      </w:pPr>
      <w:r w:rsidRPr="00EA4D53">
        <w:rPr>
          <w:color w:val="000000" w:themeColor="text1"/>
          <w:u w:color="000000" w:themeColor="text1"/>
        </w:rPr>
        <w:tab/>
      </w:r>
      <w:bookmarkStart w:name="ss_T33C43N409Sd_lv1_b85b50dcf" w:id="391"/>
      <w:r w:rsidRPr="00EA4D53">
        <w:rPr>
          <w:color w:val="000000" w:themeColor="text1"/>
          <w:u w:color="000000" w:themeColor="text1"/>
        </w:rPr>
        <w:t>(</w:t>
      </w:r>
      <w:bookmarkEnd w:id="391"/>
      <w:r w:rsidRPr="00EA4D53">
        <w:rPr>
          <w:color w:val="000000" w:themeColor="text1"/>
          <w:u w:color="000000" w:themeColor="text1"/>
        </w:rPr>
        <w:t>d)</w:t>
      </w:r>
      <w:r w:rsidRPr="00EA4D53">
        <w:t xml:space="preserve"> </w:t>
      </w:r>
      <w:r w:rsidRPr="00EA4D53">
        <w:rPr>
          <w:color w:val="000000" w:themeColor="text1"/>
          <w:u w:color="000000" w:themeColor="text1"/>
        </w:rPr>
        <w:t>A partner shall discharge the duties and obligations under this chapter or under the partnership agreement and exercise any rights consistently with the contractual obligation of good faith and fair dealing.</w:t>
      </w:r>
    </w:p>
    <w:p w:rsidRPr="00EA4D53" w:rsidR="00B24D0C" w:rsidP="00B24D0C" w:rsidRDefault="00B24D0C" w14:paraId="1C6C1F9E" w14:textId="77777777">
      <w:pPr>
        <w:pStyle w:val="scnewcodesection"/>
      </w:pPr>
      <w:r w:rsidRPr="00EA4D53">
        <w:rPr>
          <w:color w:val="000000" w:themeColor="text1"/>
          <w:u w:color="000000" w:themeColor="text1"/>
        </w:rPr>
        <w:tab/>
      </w:r>
      <w:bookmarkStart w:name="ss_T33C43N409Se_lv1_6c9d0f227" w:id="392"/>
      <w:r w:rsidRPr="00EA4D53">
        <w:rPr>
          <w:color w:val="000000" w:themeColor="text1"/>
          <w:u w:color="000000" w:themeColor="text1"/>
        </w:rPr>
        <w:t>(</w:t>
      </w:r>
      <w:bookmarkEnd w:id="392"/>
      <w:r w:rsidRPr="00EA4D53">
        <w:rPr>
          <w:color w:val="000000" w:themeColor="text1"/>
          <w:u w:color="000000" w:themeColor="text1"/>
        </w:rPr>
        <w:t>e)</w:t>
      </w:r>
      <w:r w:rsidRPr="00EA4D53">
        <w:t xml:space="preserve"> </w:t>
      </w:r>
      <w:r w:rsidRPr="00EA4D53">
        <w:rPr>
          <w:color w:val="000000" w:themeColor="text1"/>
          <w:u w:color="000000" w:themeColor="text1"/>
        </w:rPr>
        <w:t>A partner does not violate a duty or obligation under this chapter or under the partnership agreement solely because the partner</w:t>
      </w:r>
      <w:r w:rsidRPr="00262908">
        <w:rPr>
          <w:color w:val="000000" w:themeColor="text1"/>
          <w:u w:color="000000" w:themeColor="text1"/>
        </w:rPr>
        <w:t>’</w:t>
      </w:r>
      <w:r w:rsidRPr="00EA4D53">
        <w:rPr>
          <w:color w:val="000000" w:themeColor="text1"/>
          <w:u w:color="000000" w:themeColor="text1"/>
        </w:rPr>
        <w:t>s conduct furthers the partner</w:t>
      </w:r>
      <w:r w:rsidRPr="00262908">
        <w:rPr>
          <w:color w:val="000000" w:themeColor="text1"/>
          <w:u w:color="000000" w:themeColor="text1"/>
        </w:rPr>
        <w:t>’</w:t>
      </w:r>
      <w:r w:rsidRPr="00EA4D53">
        <w:rPr>
          <w:color w:val="000000" w:themeColor="text1"/>
          <w:u w:color="000000" w:themeColor="text1"/>
        </w:rPr>
        <w:t>s own interest.</w:t>
      </w:r>
    </w:p>
    <w:p w:rsidRPr="00EA4D53" w:rsidR="00B24D0C" w:rsidP="00B24D0C" w:rsidRDefault="00B24D0C" w14:paraId="7B05AA9D" w14:textId="77777777">
      <w:pPr>
        <w:pStyle w:val="scnewcodesection"/>
      </w:pPr>
      <w:r w:rsidRPr="00EA4D53">
        <w:rPr>
          <w:color w:val="000000" w:themeColor="text1"/>
          <w:u w:color="000000" w:themeColor="text1"/>
        </w:rPr>
        <w:tab/>
      </w:r>
      <w:bookmarkStart w:name="ss_T33C43N409Sf_lv1_377fdbeee" w:id="393"/>
      <w:r w:rsidRPr="00EA4D53">
        <w:rPr>
          <w:color w:val="000000" w:themeColor="text1"/>
          <w:u w:color="000000" w:themeColor="text1"/>
        </w:rPr>
        <w:t>(</w:t>
      </w:r>
      <w:bookmarkEnd w:id="393"/>
      <w:r w:rsidRPr="00EA4D53">
        <w:rPr>
          <w:color w:val="000000" w:themeColor="text1"/>
          <w:u w:color="000000" w:themeColor="text1"/>
        </w:rPr>
        <w:t>f)</w:t>
      </w:r>
      <w:r w:rsidRPr="00EA4D53">
        <w:t xml:space="preserve"> </w:t>
      </w:r>
      <w:r w:rsidRPr="00EA4D53">
        <w:rPr>
          <w:color w:val="000000" w:themeColor="text1"/>
          <w:u w:color="000000" w:themeColor="text1"/>
        </w:rPr>
        <w:t>All the partners may authorize or ratify, after full disclosure of all material facts, a specific act or transaction by a partner that otherwise would violate the duty of loyalty.</w:t>
      </w:r>
    </w:p>
    <w:p w:rsidRPr="00EA4D53" w:rsidR="00B24D0C" w:rsidP="00B24D0C" w:rsidRDefault="00B24D0C" w14:paraId="236F4E69" w14:textId="77777777">
      <w:pPr>
        <w:pStyle w:val="scnewcodesection"/>
      </w:pPr>
      <w:r w:rsidRPr="00EA4D53">
        <w:rPr>
          <w:color w:val="000000" w:themeColor="text1"/>
          <w:u w:color="000000" w:themeColor="text1"/>
        </w:rPr>
        <w:tab/>
      </w:r>
      <w:bookmarkStart w:name="ss_T33C43N409Sg_lv1_cc1b1aea9" w:id="394"/>
      <w:r w:rsidRPr="00EA4D53">
        <w:rPr>
          <w:color w:val="000000" w:themeColor="text1"/>
          <w:u w:color="000000" w:themeColor="text1"/>
        </w:rPr>
        <w:t>(</w:t>
      </w:r>
      <w:bookmarkEnd w:id="394"/>
      <w:r w:rsidRPr="00EA4D53">
        <w:rPr>
          <w:color w:val="000000" w:themeColor="text1"/>
          <w:u w:color="000000" w:themeColor="text1"/>
        </w:rPr>
        <w:t>g)</w:t>
      </w:r>
      <w:r w:rsidRPr="00EA4D53">
        <w:t xml:space="preserve"> </w:t>
      </w:r>
      <w:r w:rsidRPr="00EA4D53">
        <w:rPr>
          <w:color w:val="000000" w:themeColor="text1"/>
          <w:u w:color="000000" w:themeColor="text1"/>
        </w:rPr>
        <w:t>It is a defense to a claim under subsection (b)(2) and any comparable claim in equity or at common law that the transaction was fair to the partnership.</w:t>
      </w:r>
    </w:p>
    <w:p w:rsidRPr="00EA4D53" w:rsidR="00B24D0C" w:rsidP="00B24D0C" w:rsidRDefault="00B24D0C" w14:paraId="001FD1EA" w14:textId="77777777">
      <w:pPr>
        <w:pStyle w:val="scnewcodesection"/>
      </w:pPr>
      <w:r w:rsidRPr="00EA4D53">
        <w:rPr>
          <w:color w:val="000000" w:themeColor="text1"/>
          <w:u w:color="000000" w:themeColor="text1"/>
        </w:rPr>
        <w:tab/>
      </w:r>
      <w:bookmarkStart w:name="ss_T33C43N409Sh_lv1_a6c1d21fc" w:id="395"/>
      <w:r w:rsidRPr="00EA4D53">
        <w:rPr>
          <w:color w:val="000000" w:themeColor="text1"/>
          <w:u w:color="000000" w:themeColor="text1"/>
        </w:rPr>
        <w:t>(</w:t>
      </w:r>
      <w:bookmarkEnd w:id="395"/>
      <w:r w:rsidRPr="00EA4D53">
        <w:rPr>
          <w:color w:val="000000" w:themeColor="text1"/>
          <w:u w:color="000000" w:themeColor="text1"/>
        </w:rPr>
        <w:t>h)</w:t>
      </w:r>
      <w:r w:rsidRPr="00EA4D53">
        <w:t xml:space="preserve"> </w:t>
      </w:r>
      <w:r w:rsidRPr="00EA4D53">
        <w:rPr>
          <w:color w:val="000000" w:themeColor="text1"/>
          <w:u w:color="000000" w:themeColor="text1"/>
        </w:rPr>
        <w:t>If, as permitted by subsection (f) or the partnership agreement, a partner enters into a transaction with the partnership which otherwise would be prohibited by subsection (b)(2), the partner</w:t>
      </w:r>
      <w:r w:rsidRPr="00262908">
        <w:rPr>
          <w:color w:val="000000" w:themeColor="text1"/>
          <w:u w:color="000000" w:themeColor="text1"/>
        </w:rPr>
        <w:t>’</w:t>
      </w:r>
      <w:r w:rsidRPr="00EA4D53">
        <w:rPr>
          <w:color w:val="000000" w:themeColor="text1"/>
          <w:u w:color="000000" w:themeColor="text1"/>
        </w:rPr>
        <w:t>s rights and obligations arising from the transaction are the same as those of a person that is not a partner.</w:t>
      </w:r>
    </w:p>
    <w:p w:rsidRPr="00EA4D53" w:rsidR="00B24D0C" w:rsidP="00B24D0C" w:rsidRDefault="00B24D0C" w14:paraId="5FC4A139" w14:textId="77777777">
      <w:pPr>
        <w:pStyle w:val="scnewcodesection"/>
      </w:pPr>
    </w:p>
    <w:p w:rsidRPr="00EA4D53" w:rsidR="00B24D0C" w:rsidP="00B24D0C" w:rsidRDefault="00B24D0C" w14:paraId="1569EFC9" w14:textId="77777777">
      <w:pPr>
        <w:pStyle w:val="scnewcodesection"/>
      </w:pPr>
      <w:r>
        <w:tab/>
      </w:r>
      <w:bookmarkStart w:name="ns_T33C43N410_49dd11fe1" w:id="396"/>
      <w:r w:rsidRPr="00EA4D53">
        <w:rPr>
          <w:color w:val="000000" w:themeColor="text1"/>
          <w:u w:color="000000" w:themeColor="text1"/>
        </w:rPr>
        <w:t>S</w:t>
      </w:r>
      <w:bookmarkEnd w:id="39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410.</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may maintain an action against a partner for a breach of the partnership agreement, or for the violation of a duty to the partnership, causing harm to the partnership.</w:t>
      </w:r>
    </w:p>
    <w:p w:rsidRPr="00EA4D53" w:rsidR="00B24D0C" w:rsidP="00B24D0C" w:rsidRDefault="00B24D0C" w14:paraId="1C20BF59" w14:textId="77777777">
      <w:pPr>
        <w:pStyle w:val="scnewcodesection"/>
      </w:pPr>
      <w:r w:rsidRPr="00EA4D53">
        <w:rPr>
          <w:color w:val="000000" w:themeColor="text1"/>
          <w:u w:color="000000" w:themeColor="text1"/>
        </w:rPr>
        <w:tab/>
      </w:r>
      <w:bookmarkStart w:name="ss_T33C43N410Sb_lv1_327115b60" w:id="397"/>
      <w:r w:rsidRPr="00EA4D53">
        <w:rPr>
          <w:color w:val="000000" w:themeColor="text1"/>
          <w:u w:color="000000" w:themeColor="text1"/>
        </w:rPr>
        <w:t>(</w:t>
      </w:r>
      <w:bookmarkEnd w:id="397"/>
      <w:r w:rsidRPr="00EA4D53">
        <w:rPr>
          <w:color w:val="000000" w:themeColor="text1"/>
          <w:u w:color="000000" w:themeColor="text1"/>
        </w:rPr>
        <w:t>b)</w:t>
      </w:r>
      <w:r w:rsidRPr="00EA4D53">
        <w:t xml:space="preserve"> </w:t>
      </w:r>
      <w:r w:rsidRPr="00EA4D53">
        <w:rPr>
          <w:color w:val="000000" w:themeColor="text1"/>
          <w:u w:color="000000" w:themeColor="text1"/>
        </w:rPr>
        <w:t>A partner may maintain an action against the partnership or another partner, with or without an accounting as to partnership business, to enforce the partner</w:t>
      </w:r>
      <w:r w:rsidRPr="00262908">
        <w:rPr>
          <w:color w:val="000000" w:themeColor="text1"/>
          <w:u w:color="000000" w:themeColor="text1"/>
        </w:rPr>
        <w:t>’</w:t>
      </w:r>
      <w:r w:rsidRPr="00EA4D53">
        <w:rPr>
          <w:color w:val="000000" w:themeColor="text1"/>
          <w:u w:color="000000" w:themeColor="text1"/>
        </w:rPr>
        <w:t>s rights and protect the partner</w:t>
      </w:r>
      <w:r w:rsidRPr="00262908">
        <w:rPr>
          <w:color w:val="000000" w:themeColor="text1"/>
          <w:u w:color="000000" w:themeColor="text1"/>
        </w:rPr>
        <w:t>’</w:t>
      </w:r>
      <w:r w:rsidRPr="00EA4D53">
        <w:rPr>
          <w:color w:val="000000" w:themeColor="text1"/>
          <w:u w:color="000000" w:themeColor="text1"/>
        </w:rPr>
        <w:t>s interests, including rights and interests under the partnership agreement or this act or arising independently of the partnership relationship.</w:t>
      </w:r>
    </w:p>
    <w:p w:rsidRPr="00EA4D53" w:rsidR="00B24D0C" w:rsidP="00B24D0C" w:rsidRDefault="00B24D0C" w14:paraId="2F597E31" w14:textId="77777777">
      <w:pPr>
        <w:pStyle w:val="scnewcodesection"/>
      </w:pPr>
      <w:r w:rsidRPr="00EA4D53">
        <w:rPr>
          <w:color w:val="000000" w:themeColor="text1"/>
          <w:u w:color="000000" w:themeColor="text1"/>
        </w:rPr>
        <w:tab/>
      </w:r>
      <w:bookmarkStart w:name="ss_T33C43N410Sc_lv1_6c13ef346" w:id="398"/>
      <w:r w:rsidRPr="00EA4D53">
        <w:rPr>
          <w:color w:val="000000" w:themeColor="text1"/>
          <w:u w:color="000000" w:themeColor="text1"/>
        </w:rPr>
        <w:t>(</w:t>
      </w:r>
      <w:bookmarkEnd w:id="398"/>
      <w:r w:rsidRPr="00EA4D53">
        <w:rPr>
          <w:color w:val="000000" w:themeColor="text1"/>
          <w:u w:color="000000" w:themeColor="text1"/>
        </w:rPr>
        <w:t>c)</w:t>
      </w:r>
      <w:r w:rsidRPr="00EA4D53">
        <w:t xml:space="preserve"> </w:t>
      </w:r>
      <w:r w:rsidRPr="00EA4D53">
        <w:rPr>
          <w:color w:val="000000" w:themeColor="text1"/>
          <w:u w:color="000000" w:themeColor="text1"/>
        </w:rPr>
        <w:t>A right to an accounting on dissolution and winding up does not revive a claim barred by law.</w:t>
      </w:r>
    </w:p>
    <w:p w:rsidRPr="00EA4D53" w:rsidR="00B24D0C" w:rsidP="00B24D0C" w:rsidRDefault="00B24D0C" w14:paraId="174AF4DF" w14:textId="77777777">
      <w:pPr>
        <w:pStyle w:val="scnewcodesection"/>
      </w:pPr>
    </w:p>
    <w:p w:rsidRPr="00EA4D53" w:rsidR="00B24D0C" w:rsidP="00B24D0C" w:rsidRDefault="00B24D0C" w14:paraId="31A0C509" w14:textId="77777777">
      <w:pPr>
        <w:pStyle w:val="scnewcodesection"/>
      </w:pPr>
      <w:r>
        <w:tab/>
      </w:r>
      <w:bookmarkStart w:name="ns_T33C43N411_445268d32" w:id="399"/>
      <w:r w:rsidRPr="00EA4D53">
        <w:rPr>
          <w:color w:val="000000" w:themeColor="text1"/>
          <w:u w:color="000000" w:themeColor="text1"/>
        </w:rPr>
        <w:t>S</w:t>
      </w:r>
      <w:bookmarkEnd w:id="39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411.</w:t>
      </w:r>
      <w:r>
        <w:tab/>
      </w:r>
      <w:r w:rsidRPr="00EA4D53">
        <w:rPr>
          <w:color w:val="000000" w:themeColor="text1"/>
          <w:u w:color="000000" w:themeColor="text1"/>
        </w:rPr>
        <w:tab/>
        <w:t>(a)</w:t>
      </w:r>
      <w:r w:rsidRPr="00EA4D53">
        <w:t xml:space="preserve"> </w:t>
      </w:r>
      <w:r w:rsidRPr="00EA4D53">
        <w:rPr>
          <w:color w:val="000000" w:themeColor="text1"/>
          <w:u w:color="000000" w:themeColor="text1"/>
        </w:rPr>
        <w:t>If a partnership for a definite term or particular undertaking is continued, without an express agreement, after the expiration of the term or completion of the undertaking, the rights and duties of the partners remain the same as they were at the expiration or completion, so far as is consistent with a partnership at will.</w:t>
      </w:r>
    </w:p>
    <w:p w:rsidRPr="00EA4D53" w:rsidR="00B24D0C" w:rsidP="00B24D0C" w:rsidRDefault="00B24D0C" w14:paraId="7FB3C2AE" w14:textId="77777777">
      <w:pPr>
        <w:pStyle w:val="scnewcodesection"/>
      </w:pPr>
      <w:r w:rsidRPr="00EA4D53">
        <w:rPr>
          <w:color w:val="000000" w:themeColor="text1"/>
          <w:u w:color="000000" w:themeColor="text1"/>
        </w:rPr>
        <w:tab/>
      </w:r>
      <w:bookmarkStart w:name="ss_T33C43N411Sb_lv1_17f9eedde" w:id="400"/>
      <w:r w:rsidRPr="00EA4D53">
        <w:rPr>
          <w:color w:val="000000" w:themeColor="text1"/>
          <w:u w:color="000000" w:themeColor="text1"/>
        </w:rPr>
        <w:t>(</w:t>
      </w:r>
      <w:bookmarkEnd w:id="400"/>
      <w:r w:rsidRPr="00EA4D53">
        <w:rPr>
          <w:color w:val="000000" w:themeColor="text1"/>
          <w:u w:color="000000" w:themeColor="text1"/>
        </w:rPr>
        <w:t>b)</w:t>
      </w:r>
      <w:r w:rsidRPr="00EA4D53">
        <w:t xml:space="preserve"> </w:t>
      </w:r>
      <w:r w:rsidRPr="00EA4D53">
        <w:rPr>
          <w:color w:val="000000" w:themeColor="text1"/>
          <w:u w:color="000000" w:themeColor="text1"/>
        </w:rPr>
        <w:t>If the partners, or those of them who habitually acted in the business during the term or undertaking, continue the business without any settlement or liquidation of the partnership, they are presumed to have agreed that the partnership will continue.</w:t>
      </w:r>
    </w:p>
    <w:p w:rsidRPr="00EA4D53" w:rsidR="00B24D0C" w:rsidP="00B24D0C" w:rsidRDefault="00B24D0C" w14:paraId="2E409A4D" w14:textId="77777777">
      <w:pPr>
        <w:pStyle w:val="scnewcodesection"/>
      </w:pPr>
    </w:p>
    <w:p w:rsidRPr="00EA4D53" w:rsidR="00B24D0C" w:rsidP="00B24D0C" w:rsidRDefault="00B24D0C" w14:paraId="7F6C5702" w14:textId="77777777">
      <w:pPr>
        <w:pStyle w:val="scnewcodesection"/>
        <w:jc w:val="center"/>
      </w:pPr>
      <w:bookmarkStart w:name="up_b4d278b1b" w:id="401"/>
      <w:r w:rsidRPr="00EA4D53">
        <w:rPr>
          <w:color w:val="000000" w:themeColor="text1"/>
          <w:u w:color="000000" w:themeColor="text1"/>
        </w:rPr>
        <w:t>A</w:t>
      </w:r>
      <w:bookmarkEnd w:id="401"/>
      <w:r w:rsidRPr="00EA4D53">
        <w:rPr>
          <w:color w:val="000000" w:themeColor="text1"/>
          <w:u w:color="000000" w:themeColor="text1"/>
        </w:rPr>
        <w:t>rticle 5</w:t>
      </w:r>
    </w:p>
    <w:p w:rsidRPr="00EA4D53" w:rsidR="00B24D0C" w:rsidP="00B24D0C" w:rsidRDefault="00B24D0C" w14:paraId="7A52DC29" w14:textId="77777777">
      <w:pPr>
        <w:pStyle w:val="scnewcodesection"/>
        <w:jc w:val="center"/>
      </w:pPr>
    </w:p>
    <w:p w:rsidRPr="00EA4D53" w:rsidR="00B24D0C" w:rsidP="00B24D0C" w:rsidRDefault="00B24D0C" w14:paraId="57D51B96" w14:textId="77777777">
      <w:pPr>
        <w:pStyle w:val="scnewcodesection"/>
        <w:jc w:val="center"/>
      </w:pPr>
      <w:bookmarkStart w:name="up_909fb9dd8" w:id="402"/>
      <w:r w:rsidRPr="00EA4D53">
        <w:rPr>
          <w:color w:val="000000" w:themeColor="text1"/>
          <w:u w:color="000000" w:themeColor="text1"/>
        </w:rPr>
        <w:t>T</w:t>
      </w:r>
      <w:bookmarkEnd w:id="402"/>
      <w:r w:rsidRPr="00EA4D53">
        <w:rPr>
          <w:color w:val="000000" w:themeColor="text1"/>
          <w:u w:color="000000" w:themeColor="text1"/>
        </w:rPr>
        <w:t>ransferable Interests and Rights of Transferees and Creditors</w:t>
      </w:r>
    </w:p>
    <w:p w:rsidRPr="00EA4D53" w:rsidR="00B24D0C" w:rsidP="00B24D0C" w:rsidRDefault="00B24D0C" w14:paraId="25902BBA" w14:textId="77777777">
      <w:pPr>
        <w:pStyle w:val="scnewcodesection"/>
        <w:jc w:val="center"/>
      </w:pPr>
    </w:p>
    <w:p w:rsidRPr="00EA4D53" w:rsidR="00B24D0C" w:rsidP="00B24D0C" w:rsidRDefault="00B24D0C" w14:paraId="26EA3711" w14:textId="77777777">
      <w:pPr>
        <w:pStyle w:val="scnewcodesection"/>
      </w:pPr>
      <w:r>
        <w:tab/>
      </w:r>
      <w:bookmarkStart w:name="ns_T33C43N501_bfd45888d" w:id="403"/>
      <w:r w:rsidRPr="00EA4D53">
        <w:rPr>
          <w:color w:val="000000" w:themeColor="text1"/>
          <w:u w:color="000000" w:themeColor="text1"/>
        </w:rPr>
        <w:t>S</w:t>
      </w:r>
      <w:bookmarkEnd w:id="40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501.</w:t>
      </w:r>
      <w:r>
        <w:tab/>
      </w:r>
      <w:r w:rsidRPr="00EA4D53">
        <w:rPr>
          <w:color w:val="000000" w:themeColor="text1"/>
          <w:u w:color="000000" w:themeColor="text1"/>
        </w:rPr>
        <w:tab/>
        <w:t>A partner is not a coowner of partnership property and has no interest in partnership property which can be transferred, either voluntarily or involuntarily.</w:t>
      </w:r>
    </w:p>
    <w:p w:rsidRPr="00EA4D53" w:rsidR="00B24D0C" w:rsidP="00B24D0C" w:rsidRDefault="00B24D0C" w14:paraId="024F5F5F" w14:textId="77777777">
      <w:pPr>
        <w:pStyle w:val="scnewcodesection"/>
      </w:pPr>
    </w:p>
    <w:p w:rsidRPr="00EA4D53" w:rsidR="00B24D0C" w:rsidP="00B24D0C" w:rsidRDefault="00B24D0C" w14:paraId="3A0A6AF9" w14:textId="77777777">
      <w:pPr>
        <w:pStyle w:val="scnewcodesection"/>
      </w:pPr>
      <w:r>
        <w:tab/>
      </w:r>
      <w:bookmarkStart w:name="ns_T33C43N502_e355559ee" w:id="404"/>
      <w:r w:rsidRPr="00EA4D53">
        <w:rPr>
          <w:color w:val="000000" w:themeColor="text1"/>
          <w:u w:color="000000" w:themeColor="text1"/>
        </w:rPr>
        <w:t>S</w:t>
      </w:r>
      <w:bookmarkEnd w:id="40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502.</w:t>
      </w:r>
      <w:r>
        <w:tab/>
      </w:r>
      <w:r w:rsidRPr="00EA4D53">
        <w:rPr>
          <w:color w:val="000000" w:themeColor="text1"/>
          <w:u w:color="000000" w:themeColor="text1"/>
        </w:rPr>
        <w:tab/>
        <w:t>A transferable interest is personal property.</w:t>
      </w:r>
    </w:p>
    <w:p w:rsidRPr="00EA4D53" w:rsidR="00B24D0C" w:rsidP="00B24D0C" w:rsidRDefault="00B24D0C" w14:paraId="3CB6936C" w14:textId="77777777">
      <w:pPr>
        <w:pStyle w:val="scnewcodesection"/>
      </w:pPr>
    </w:p>
    <w:p w:rsidRPr="00EA4D53" w:rsidR="00B24D0C" w:rsidP="00B24D0C" w:rsidRDefault="00B24D0C" w14:paraId="43427338" w14:textId="77777777">
      <w:pPr>
        <w:pStyle w:val="scnewcodesection"/>
      </w:pPr>
      <w:r>
        <w:tab/>
      </w:r>
      <w:bookmarkStart w:name="ns_T33C43N503_779017432" w:id="405"/>
      <w:r w:rsidRPr="00EA4D53">
        <w:rPr>
          <w:color w:val="000000" w:themeColor="text1"/>
          <w:u w:color="000000" w:themeColor="text1"/>
        </w:rPr>
        <w:t>S</w:t>
      </w:r>
      <w:bookmarkEnd w:id="40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503.</w:t>
      </w:r>
      <w:r>
        <w:tab/>
      </w:r>
      <w:r w:rsidRPr="00EA4D53">
        <w:rPr>
          <w:color w:val="000000" w:themeColor="text1"/>
          <w:u w:color="000000" w:themeColor="text1"/>
        </w:rPr>
        <w:tab/>
        <w:t>(a)</w:t>
      </w:r>
      <w:r w:rsidRPr="00EA4D53">
        <w:t xml:space="preserve"> </w:t>
      </w:r>
      <w:r w:rsidRPr="00EA4D53">
        <w:rPr>
          <w:color w:val="000000" w:themeColor="text1"/>
          <w:u w:color="000000" w:themeColor="text1"/>
        </w:rPr>
        <w:t>A transfer, in whole or in part, of a transferable interest:</w:t>
      </w:r>
    </w:p>
    <w:p w:rsidRPr="00EA4D53" w:rsidR="00B24D0C" w:rsidP="00B24D0C" w:rsidRDefault="00B24D0C" w14:paraId="674B152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3S1_lv1_53613b9a0" w:id="406"/>
      <w:r w:rsidRPr="00EA4D53">
        <w:rPr>
          <w:color w:val="000000" w:themeColor="text1"/>
          <w:u w:color="000000" w:themeColor="text1"/>
        </w:rPr>
        <w:t>(</w:t>
      </w:r>
      <w:bookmarkEnd w:id="406"/>
      <w:r w:rsidRPr="00EA4D53">
        <w:rPr>
          <w:color w:val="000000" w:themeColor="text1"/>
          <w:u w:color="000000" w:themeColor="text1"/>
        </w:rPr>
        <w:t>1)</w:t>
      </w:r>
      <w:r w:rsidRPr="00EA4D53">
        <w:t xml:space="preserve"> </w:t>
      </w:r>
      <w:r w:rsidRPr="00EA4D53">
        <w:rPr>
          <w:color w:val="000000" w:themeColor="text1"/>
          <w:u w:color="000000" w:themeColor="text1"/>
        </w:rPr>
        <w:t>is permissible;</w:t>
      </w:r>
    </w:p>
    <w:p w:rsidRPr="00EA4D53" w:rsidR="00B24D0C" w:rsidP="00B24D0C" w:rsidRDefault="00B24D0C" w14:paraId="4676F23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3S2_lv1_2069d6725" w:id="407"/>
      <w:r w:rsidRPr="00EA4D53">
        <w:rPr>
          <w:color w:val="000000" w:themeColor="text1"/>
          <w:u w:color="000000" w:themeColor="text1"/>
        </w:rPr>
        <w:t>(</w:t>
      </w:r>
      <w:bookmarkEnd w:id="407"/>
      <w:r w:rsidRPr="00EA4D53">
        <w:rPr>
          <w:color w:val="000000" w:themeColor="text1"/>
          <w:u w:color="000000" w:themeColor="text1"/>
        </w:rPr>
        <w:t>2)</w:t>
      </w:r>
      <w:r w:rsidRPr="00EA4D53">
        <w:t xml:space="preserve"> </w:t>
      </w:r>
      <w:r w:rsidRPr="00EA4D53">
        <w:rPr>
          <w:color w:val="000000" w:themeColor="text1"/>
          <w:u w:color="000000" w:themeColor="text1"/>
        </w:rPr>
        <w:t>does not by itself cause a person</w:t>
      </w:r>
      <w:r w:rsidRPr="00262908">
        <w:rPr>
          <w:color w:val="000000" w:themeColor="text1"/>
          <w:u w:color="000000" w:themeColor="text1"/>
        </w:rPr>
        <w:t>’</w:t>
      </w:r>
      <w:r w:rsidRPr="00EA4D53">
        <w:rPr>
          <w:color w:val="000000" w:themeColor="text1"/>
          <w:u w:color="000000" w:themeColor="text1"/>
        </w:rPr>
        <w:t>s dissociation as a partner or a dissolution and winding up of the partnership business; and</w:t>
      </w:r>
    </w:p>
    <w:p w:rsidRPr="00EA4D53" w:rsidR="00B24D0C" w:rsidP="00B24D0C" w:rsidRDefault="00B24D0C" w14:paraId="5C366C7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3S3_lv1_6db22fb01" w:id="408"/>
      <w:r w:rsidRPr="00EA4D53">
        <w:rPr>
          <w:color w:val="000000" w:themeColor="text1"/>
          <w:u w:color="000000" w:themeColor="text1"/>
        </w:rPr>
        <w:t>(</w:t>
      </w:r>
      <w:bookmarkEnd w:id="408"/>
      <w:r w:rsidRPr="00EA4D53">
        <w:rPr>
          <w:color w:val="000000" w:themeColor="text1"/>
          <w:u w:color="000000" w:themeColor="text1"/>
        </w:rPr>
        <w:t>3)</w:t>
      </w:r>
      <w:r w:rsidRPr="00EA4D53">
        <w:t xml:space="preserve"> </w:t>
      </w:r>
      <w:r w:rsidRPr="00EA4D53">
        <w:rPr>
          <w:color w:val="000000" w:themeColor="text1"/>
          <w:u w:color="000000" w:themeColor="text1"/>
        </w:rPr>
        <w:t>subject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505, does not entitle the transferee to:</w:t>
      </w:r>
    </w:p>
    <w:p w:rsidRPr="00EA4D53" w:rsidR="00B24D0C" w:rsidP="00B24D0C" w:rsidRDefault="00B24D0C" w14:paraId="2EECC8B5"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503SA_lv2_5d0891ef7" w:id="409"/>
      <w:r w:rsidRPr="00EA4D53">
        <w:rPr>
          <w:color w:val="000000" w:themeColor="text1"/>
          <w:u w:color="000000" w:themeColor="text1"/>
        </w:rPr>
        <w:t>(</w:t>
      </w:r>
      <w:bookmarkEnd w:id="409"/>
      <w:r w:rsidRPr="00EA4D53">
        <w:rPr>
          <w:color w:val="000000" w:themeColor="text1"/>
          <w:u w:color="000000" w:themeColor="text1"/>
        </w:rPr>
        <w:t>A)</w:t>
      </w:r>
      <w:r w:rsidRPr="00EA4D53">
        <w:t xml:space="preserve"> </w:t>
      </w:r>
      <w:r w:rsidRPr="00EA4D53">
        <w:rPr>
          <w:color w:val="000000" w:themeColor="text1"/>
          <w:u w:color="000000" w:themeColor="text1"/>
        </w:rPr>
        <w:t>participate in the management or conduct of the partnership</w:t>
      </w:r>
      <w:r w:rsidRPr="00262908">
        <w:rPr>
          <w:color w:val="000000" w:themeColor="text1"/>
          <w:u w:color="000000" w:themeColor="text1"/>
        </w:rPr>
        <w:t>’</w:t>
      </w:r>
      <w:r w:rsidRPr="00EA4D53">
        <w:rPr>
          <w:color w:val="000000" w:themeColor="text1"/>
          <w:u w:color="000000" w:themeColor="text1"/>
        </w:rPr>
        <w:t>s business; or</w:t>
      </w:r>
    </w:p>
    <w:p w:rsidRPr="00EA4D53" w:rsidR="00B24D0C" w:rsidP="00B24D0C" w:rsidRDefault="00B24D0C" w14:paraId="4CDCA4A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503SB_lv2_8da7e9668" w:id="410"/>
      <w:r w:rsidRPr="00EA4D53">
        <w:rPr>
          <w:color w:val="000000" w:themeColor="text1"/>
          <w:u w:color="000000" w:themeColor="text1"/>
        </w:rPr>
        <w:t>(</w:t>
      </w:r>
      <w:bookmarkEnd w:id="410"/>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subsection (c), have access to records or other information concerning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47A5F097" w14:textId="77777777">
      <w:pPr>
        <w:pStyle w:val="scnewcodesection"/>
      </w:pPr>
      <w:r w:rsidRPr="00EA4D53">
        <w:rPr>
          <w:color w:val="000000" w:themeColor="text1"/>
          <w:u w:color="000000" w:themeColor="text1"/>
        </w:rPr>
        <w:tab/>
      </w:r>
      <w:bookmarkStart w:name="ss_T33C43N503Sb_lv3_6596997a1" w:id="411"/>
      <w:r w:rsidRPr="00EA4D53">
        <w:rPr>
          <w:color w:val="000000" w:themeColor="text1"/>
          <w:u w:color="000000" w:themeColor="text1"/>
        </w:rPr>
        <w:t>(</w:t>
      </w:r>
      <w:bookmarkEnd w:id="411"/>
      <w:r w:rsidRPr="00EA4D53">
        <w:rPr>
          <w:color w:val="000000" w:themeColor="text1"/>
          <w:u w:color="000000" w:themeColor="text1"/>
        </w:rPr>
        <w:t>b)</w:t>
      </w:r>
      <w:r w:rsidRPr="00EA4D53">
        <w:t xml:space="preserve"> </w:t>
      </w:r>
      <w:r w:rsidRPr="00EA4D53">
        <w:rPr>
          <w:color w:val="000000" w:themeColor="text1"/>
          <w:u w:color="000000" w:themeColor="text1"/>
        </w:rPr>
        <w:t>A transferee has the right to:</w:t>
      </w:r>
    </w:p>
    <w:p w:rsidRPr="00EA4D53" w:rsidR="00B24D0C" w:rsidP="00B24D0C" w:rsidRDefault="00B24D0C" w14:paraId="440B9AB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3S1_lv4_7e3a3d02f" w:id="412"/>
      <w:r w:rsidRPr="00EA4D53">
        <w:rPr>
          <w:color w:val="000000" w:themeColor="text1"/>
          <w:u w:color="000000" w:themeColor="text1"/>
        </w:rPr>
        <w:t>(</w:t>
      </w:r>
      <w:bookmarkEnd w:id="412"/>
      <w:r w:rsidRPr="00EA4D53">
        <w:rPr>
          <w:color w:val="000000" w:themeColor="text1"/>
          <w:u w:color="000000" w:themeColor="text1"/>
        </w:rPr>
        <w:t>1)</w:t>
      </w:r>
      <w:r w:rsidRPr="00EA4D53">
        <w:t xml:space="preserve"> </w:t>
      </w:r>
      <w:r w:rsidRPr="00EA4D53">
        <w:rPr>
          <w:color w:val="000000" w:themeColor="text1"/>
          <w:u w:color="000000" w:themeColor="text1"/>
        </w:rPr>
        <w:t>receive, in accordance with the transfer, distributions to which the transferor would otherwise be entitled; and</w:t>
      </w:r>
    </w:p>
    <w:p w:rsidRPr="00EA4D53" w:rsidR="00B24D0C" w:rsidP="00B24D0C" w:rsidRDefault="00B24D0C" w14:paraId="0C3BFBE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3S2_lv4_ea525ac12" w:id="413"/>
      <w:r w:rsidRPr="00EA4D53">
        <w:rPr>
          <w:color w:val="000000" w:themeColor="text1"/>
          <w:u w:color="000000" w:themeColor="text1"/>
        </w:rPr>
        <w:t>(</w:t>
      </w:r>
      <w:bookmarkEnd w:id="413"/>
      <w:r w:rsidRPr="00EA4D53">
        <w:rPr>
          <w:color w:val="000000" w:themeColor="text1"/>
          <w:u w:color="000000" w:themeColor="text1"/>
        </w:rPr>
        <w:t>2)</w:t>
      </w:r>
      <w:r w:rsidRPr="00EA4D53">
        <w:t xml:space="preserve"> </w:t>
      </w:r>
      <w:r w:rsidRPr="00EA4D53">
        <w:rPr>
          <w:color w:val="000000" w:themeColor="text1"/>
          <w:u w:color="000000" w:themeColor="text1"/>
        </w:rPr>
        <w:t>seek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801(5) a judicial determination that it is equitable to wind up the partnership business.</w:t>
      </w:r>
    </w:p>
    <w:p w:rsidRPr="00EA4D53" w:rsidR="00B24D0C" w:rsidP="00B24D0C" w:rsidRDefault="00B24D0C" w14:paraId="743AE1EB" w14:textId="77777777">
      <w:pPr>
        <w:pStyle w:val="scnewcodesection"/>
      </w:pPr>
      <w:r w:rsidRPr="00EA4D53">
        <w:rPr>
          <w:color w:val="000000" w:themeColor="text1"/>
          <w:u w:color="000000" w:themeColor="text1"/>
        </w:rPr>
        <w:tab/>
      </w:r>
      <w:bookmarkStart w:name="ss_T33C43N503Sc_lv3_02a243b73" w:id="414"/>
      <w:r w:rsidRPr="00EA4D53">
        <w:rPr>
          <w:color w:val="000000" w:themeColor="text1"/>
          <w:u w:color="000000" w:themeColor="text1"/>
        </w:rPr>
        <w:t>(</w:t>
      </w:r>
      <w:bookmarkEnd w:id="414"/>
      <w:r w:rsidRPr="00EA4D53">
        <w:rPr>
          <w:color w:val="000000" w:themeColor="text1"/>
          <w:u w:color="000000" w:themeColor="text1"/>
        </w:rPr>
        <w:t>c)</w:t>
      </w:r>
      <w:r w:rsidRPr="00EA4D53">
        <w:t xml:space="preserve"> </w:t>
      </w:r>
      <w:r w:rsidRPr="00EA4D53">
        <w:rPr>
          <w:color w:val="000000" w:themeColor="text1"/>
          <w:u w:color="000000" w:themeColor="text1"/>
        </w:rPr>
        <w:t>In a dissolution and winding up of a partnership, a transferee is entitled to an account of the partnership</w:t>
      </w:r>
      <w:r w:rsidRPr="00262908">
        <w:rPr>
          <w:color w:val="000000" w:themeColor="text1"/>
          <w:u w:color="000000" w:themeColor="text1"/>
        </w:rPr>
        <w:t>’</w:t>
      </w:r>
      <w:r w:rsidRPr="00EA4D53">
        <w:rPr>
          <w:color w:val="000000" w:themeColor="text1"/>
          <w:u w:color="000000" w:themeColor="text1"/>
        </w:rPr>
        <w:t>s transactions only from the date of dissolution.</w:t>
      </w:r>
    </w:p>
    <w:p w:rsidRPr="00EA4D53" w:rsidR="00B24D0C" w:rsidP="00B24D0C" w:rsidRDefault="00B24D0C" w14:paraId="11F9E5E4" w14:textId="77777777">
      <w:pPr>
        <w:pStyle w:val="scnewcodesection"/>
      </w:pPr>
      <w:r w:rsidRPr="00EA4D53">
        <w:rPr>
          <w:color w:val="000000" w:themeColor="text1"/>
          <w:u w:color="000000" w:themeColor="text1"/>
        </w:rPr>
        <w:tab/>
      </w:r>
      <w:bookmarkStart w:name="ss_T33C43N503Sd_lv3_96c7a0821" w:id="415"/>
      <w:r w:rsidRPr="00EA4D53">
        <w:rPr>
          <w:color w:val="000000" w:themeColor="text1"/>
          <w:u w:color="000000" w:themeColor="text1"/>
        </w:rPr>
        <w:t>(</w:t>
      </w:r>
      <w:bookmarkEnd w:id="415"/>
      <w:r w:rsidRPr="00EA4D53">
        <w:rPr>
          <w:color w:val="000000" w:themeColor="text1"/>
          <w:u w:color="000000" w:themeColor="text1"/>
        </w:rPr>
        <w:t>d)</w:t>
      </w:r>
      <w:r w:rsidRPr="00EA4D53">
        <w:t xml:space="preserve"> </w:t>
      </w:r>
      <w:r w:rsidRPr="00EA4D53">
        <w:rPr>
          <w:color w:val="000000" w:themeColor="text1"/>
          <w:u w:color="000000" w:themeColor="text1"/>
        </w:rPr>
        <w:t>A partnership need not give effect to a transferee</w:t>
      </w:r>
      <w:r w:rsidRPr="00262908">
        <w:rPr>
          <w:color w:val="000000" w:themeColor="text1"/>
          <w:u w:color="000000" w:themeColor="text1"/>
        </w:rPr>
        <w:t>’</w:t>
      </w:r>
      <w:r w:rsidRPr="00EA4D53">
        <w:rPr>
          <w:color w:val="000000" w:themeColor="text1"/>
          <w:u w:color="000000" w:themeColor="text1"/>
        </w:rPr>
        <w:t>s rights under this section until the partnership knows or has notice of the transfer.</w:t>
      </w:r>
    </w:p>
    <w:p w:rsidRPr="00EA4D53" w:rsidR="00B24D0C" w:rsidP="00B24D0C" w:rsidRDefault="00B24D0C" w14:paraId="3AF5167F" w14:textId="77777777">
      <w:pPr>
        <w:pStyle w:val="scnewcodesection"/>
      </w:pPr>
      <w:r w:rsidRPr="00EA4D53">
        <w:rPr>
          <w:color w:val="000000" w:themeColor="text1"/>
          <w:u w:color="000000" w:themeColor="text1"/>
        </w:rPr>
        <w:tab/>
      </w:r>
      <w:bookmarkStart w:name="ss_T33C43N503Se_lv3_6421a4163" w:id="416"/>
      <w:r w:rsidRPr="00EA4D53">
        <w:rPr>
          <w:color w:val="000000" w:themeColor="text1"/>
          <w:u w:color="000000" w:themeColor="text1"/>
        </w:rPr>
        <w:t>(</w:t>
      </w:r>
      <w:bookmarkEnd w:id="416"/>
      <w:r w:rsidRPr="00EA4D53">
        <w:rPr>
          <w:color w:val="000000" w:themeColor="text1"/>
          <w:u w:color="000000" w:themeColor="text1"/>
        </w:rPr>
        <w:t>e)</w:t>
      </w:r>
      <w:r w:rsidRPr="00EA4D53">
        <w:t xml:space="preserve"> </w:t>
      </w:r>
      <w:r w:rsidRPr="00EA4D53">
        <w:rPr>
          <w:color w:val="000000" w:themeColor="text1"/>
          <w:u w:color="000000" w:themeColor="text1"/>
        </w:rPr>
        <w:t>A transfer of a transferable interest in violation of a restriction on transfer contained in the partnership agreement is ineffective if the intended transferee has knowledge or notice of the restriction at the time of transfer.</w:t>
      </w:r>
    </w:p>
    <w:p w:rsidRPr="00EA4D53" w:rsidR="00B24D0C" w:rsidP="00B24D0C" w:rsidRDefault="00B24D0C" w14:paraId="676CE897" w14:textId="77777777">
      <w:pPr>
        <w:pStyle w:val="scnewcodesection"/>
      </w:pPr>
      <w:r w:rsidRPr="00EA4D53">
        <w:rPr>
          <w:color w:val="000000" w:themeColor="text1"/>
          <w:u w:color="000000" w:themeColor="text1"/>
        </w:rPr>
        <w:tab/>
      </w:r>
      <w:bookmarkStart w:name="ss_T33C43N503Sf_lv3_49f1cbded" w:id="417"/>
      <w:r w:rsidRPr="00EA4D53">
        <w:rPr>
          <w:color w:val="000000" w:themeColor="text1"/>
          <w:u w:color="000000" w:themeColor="text1"/>
        </w:rPr>
        <w:t>(</w:t>
      </w:r>
      <w:bookmarkEnd w:id="417"/>
      <w:r w:rsidRPr="00EA4D53">
        <w:rPr>
          <w:color w:val="000000" w:themeColor="text1"/>
          <w:u w:color="000000" w:themeColor="text1"/>
        </w:rPr>
        <w:t>f)</w:t>
      </w:r>
      <w:r w:rsidRPr="00EA4D53">
        <w:t xml:space="preserve"> </w:t>
      </w:r>
      <w:r w:rsidRPr="00EA4D53">
        <w:rPr>
          <w:color w:val="000000" w:themeColor="text1"/>
          <w:u w:color="000000" w:themeColor="text1"/>
        </w:rPr>
        <w:t>Except as otherwise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601(4)(B), if a partner transfers a transferable interest, the transferor retains the rights of a partner other than the transferable interest transferred and retains all the duties and obligations of a partner.</w:t>
      </w:r>
    </w:p>
    <w:p w:rsidRPr="00EA4D53" w:rsidR="00B24D0C" w:rsidP="00B24D0C" w:rsidRDefault="00B24D0C" w14:paraId="5823DC9E" w14:textId="77777777">
      <w:pPr>
        <w:pStyle w:val="scnewcodesection"/>
      </w:pPr>
      <w:r w:rsidRPr="00EA4D53">
        <w:rPr>
          <w:color w:val="000000" w:themeColor="text1"/>
          <w:u w:color="000000" w:themeColor="text1"/>
        </w:rPr>
        <w:tab/>
      </w:r>
      <w:bookmarkStart w:name="ss_T33C43N503Sg_lv3_da0d7db02" w:id="418"/>
      <w:r w:rsidRPr="00EA4D53">
        <w:rPr>
          <w:color w:val="000000" w:themeColor="text1"/>
          <w:u w:color="000000" w:themeColor="text1"/>
        </w:rPr>
        <w:t>(</w:t>
      </w:r>
      <w:bookmarkEnd w:id="418"/>
      <w:r w:rsidRPr="00EA4D53">
        <w:rPr>
          <w:color w:val="000000" w:themeColor="text1"/>
          <w:u w:color="000000" w:themeColor="text1"/>
        </w:rPr>
        <w:t>g)</w:t>
      </w:r>
      <w:r w:rsidRPr="00EA4D53">
        <w:t xml:space="preserve"> </w:t>
      </w:r>
      <w:r w:rsidRPr="00EA4D53">
        <w:rPr>
          <w:color w:val="000000" w:themeColor="text1"/>
          <w:u w:color="000000" w:themeColor="text1"/>
        </w:rPr>
        <w:t>If a partner transfers a transferable interest to a person that becomes a partner with respect to the transferred interest, the transferee is liable for the partner</w:t>
      </w:r>
      <w:r w:rsidRPr="00262908">
        <w:rPr>
          <w:color w:val="000000" w:themeColor="text1"/>
          <w:u w:color="000000" w:themeColor="text1"/>
        </w:rPr>
        <w:t>’</w:t>
      </w:r>
      <w:r w:rsidRPr="00EA4D53">
        <w:rPr>
          <w:color w:val="000000" w:themeColor="text1"/>
          <w:u w:color="000000" w:themeColor="text1"/>
        </w:rPr>
        <w:t>s obligations under Sections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404 and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407 known to the transferee when the transferee becomes a partner.</w:t>
      </w:r>
    </w:p>
    <w:p w:rsidRPr="00EA4D53" w:rsidR="00B24D0C" w:rsidP="00B24D0C" w:rsidRDefault="00B24D0C" w14:paraId="72D38B96" w14:textId="77777777">
      <w:pPr>
        <w:pStyle w:val="scnewcodesection"/>
      </w:pPr>
    </w:p>
    <w:p w:rsidRPr="00EA4D53" w:rsidR="00B24D0C" w:rsidP="00B24D0C" w:rsidRDefault="00B24D0C" w14:paraId="389EF2CD" w14:textId="77777777">
      <w:pPr>
        <w:pStyle w:val="scnewcodesection"/>
      </w:pPr>
      <w:r>
        <w:tab/>
      </w:r>
      <w:bookmarkStart w:name="ns_T33C43N504_e88315f0a" w:id="419"/>
      <w:r w:rsidRPr="00EA4D53">
        <w:rPr>
          <w:color w:val="000000" w:themeColor="text1"/>
          <w:u w:color="000000" w:themeColor="text1"/>
        </w:rPr>
        <w:t>S</w:t>
      </w:r>
      <w:bookmarkEnd w:id="41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504.</w:t>
      </w:r>
      <w:r>
        <w:tab/>
      </w:r>
      <w:r w:rsidRPr="00EA4D53">
        <w:rPr>
          <w:color w:val="000000" w:themeColor="text1"/>
          <w:u w:color="000000" w:themeColor="text1"/>
        </w:rPr>
        <w:tab/>
        <w:t>(a)</w:t>
      </w:r>
      <w:r w:rsidRPr="00EA4D53">
        <w:t xml:space="preserve"> </w:t>
      </w:r>
      <w:r w:rsidRPr="00EA4D53">
        <w:rPr>
          <w:color w:val="000000" w:themeColor="text1"/>
          <w:u w:color="000000" w:themeColor="text1"/>
        </w:rPr>
        <w:t>On application by a judgment creditor of a partner or transferee, a court may enter a charging order against the transferable interest of the judgment debtor for the unsatisfied amount of the judgment.  A charging order constitutes a lien on a judgment debtor</w:t>
      </w:r>
      <w:r w:rsidRPr="00262908">
        <w:rPr>
          <w:color w:val="000000" w:themeColor="text1"/>
          <w:u w:color="000000" w:themeColor="text1"/>
        </w:rPr>
        <w:t>’</w:t>
      </w:r>
      <w:r w:rsidRPr="00EA4D53">
        <w:rPr>
          <w:color w:val="000000" w:themeColor="text1"/>
          <w:u w:color="000000" w:themeColor="text1"/>
        </w:rPr>
        <w:t>s transferable interest and requires the partnership to pay over to the person to which the charging order was issued any distribution that otherwise would be paid to the judgment debtor.</w:t>
      </w:r>
    </w:p>
    <w:p w:rsidRPr="00EA4D53" w:rsidR="00B24D0C" w:rsidP="00B24D0C" w:rsidRDefault="00B24D0C" w14:paraId="44D57F4F" w14:textId="77777777">
      <w:pPr>
        <w:pStyle w:val="scnewcodesection"/>
      </w:pPr>
      <w:r w:rsidRPr="00EA4D53">
        <w:rPr>
          <w:color w:val="000000" w:themeColor="text1"/>
          <w:u w:color="000000" w:themeColor="text1"/>
        </w:rPr>
        <w:tab/>
      </w:r>
      <w:bookmarkStart w:name="ss_T33C43N504Sb_lv1_b5a023b7c" w:id="420"/>
      <w:r w:rsidRPr="00EA4D53">
        <w:rPr>
          <w:color w:val="000000" w:themeColor="text1"/>
          <w:u w:color="000000" w:themeColor="text1"/>
        </w:rPr>
        <w:t>(</w:t>
      </w:r>
      <w:bookmarkEnd w:id="420"/>
      <w:r w:rsidRPr="00EA4D53">
        <w:rPr>
          <w:color w:val="000000" w:themeColor="text1"/>
          <w:u w:color="000000" w:themeColor="text1"/>
        </w:rPr>
        <w:t>b)</w:t>
      </w:r>
      <w:r w:rsidRPr="00EA4D53">
        <w:t xml:space="preserve"> </w:t>
      </w:r>
      <w:r w:rsidRPr="00EA4D53">
        <w:rPr>
          <w:color w:val="000000" w:themeColor="text1"/>
          <w:u w:color="000000" w:themeColor="text1"/>
        </w:rPr>
        <w:t>To the extent necessary to effectuate the collection of distributions pursuant to a charging order in effect under subsection (a), the court may:</w:t>
      </w:r>
    </w:p>
    <w:p w:rsidRPr="00EA4D53" w:rsidR="00B24D0C" w:rsidP="00B24D0C" w:rsidRDefault="00B24D0C" w14:paraId="4D81D59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4S1_lv2_65c814236" w:id="421"/>
      <w:r w:rsidRPr="00EA4D53">
        <w:rPr>
          <w:color w:val="000000" w:themeColor="text1"/>
          <w:u w:color="000000" w:themeColor="text1"/>
        </w:rPr>
        <w:t>(</w:t>
      </w:r>
      <w:bookmarkEnd w:id="421"/>
      <w:r w:rsidRPr="00EA4D53">
        <w:rPr>
          <w:color w:val="000000" w:themeColor="text1"/>
          <w:u w:color="000000" w:themeColor="text1"/>
        </w:rPr>
        <w:t>1)</w:t>
      </w:r>
      <w:r w:rsidRPr="00EA4D53">
        <w:t xml:space="preserve"> </w:t>
      </w:r>
      <w:r w:rsidRPr="00EA4D53">
        <w:rPr>
          <w:color w:val="000000" w:themeColor="text1"/>
          <w:u w:color="000000" w:themeColor="text1"/>
        </w:rPr>
        <w:t>appoint a receiver of the distributions subject to the charging order, with the power to make all inquiries the judgment debtor might have made; and</w:t>
      </w:r>
    </w:p>
    <w:p w:rsidRPr="00EA4D53" w:rsidR="00B24D0C" w:rsidP="00B24D0C" w:rsidRDefault="00B24D0C" w14:paraId="08EAC35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504S2_lv2_1df12901e" w:id="422"/>
      <w:r w:rsidRPr="00EA4D53">
        <w:rPr>
          <w:color w:val="000000" w:themeColor="text1"/>
          <w:u w:color="000000" w:themeColor="text1"/>
        </w:rPr>
        <w:t>(</w:t>
      </w:r>
      <w:bookmarkEnd w:id="422"/>
      <w:r w:rsidRPr="00EA4D53">
        <w:rPr>
          <w:color w:val="000000" w:themeColor="text1"/>
          <w:u w:color="000000" w:themeColor="text1"/>
        </w:rPr>
        <w:t>2)</w:t>
      </w:r>
      <w:r w:rsidRPr="00EA4D53">
        <w:t xml:space="preserve"> </w:t>
      </w:r>
      <w:r w:rsidRPr="00EA4D53">
        <w:rPr>
          <w:color w:val="000000" w:themeColor="text1"/>
          <w:u w:color="000000" w:themeColor="text1"/>
        </w:rPr>
        <w:t>make all other orders necessary to give effect to the charging order.</w:t>
      </w:r>
    </w:p>
    <w:p w:rsidRPr="00EA4D53" w:rsidR="00B24D0C" w:rsidP="00B24D0C" w:rsidRDefault="00B24D0C" w14:paraId="3153B146" w14:textId="77777777">
      <w:pPr>
        <w:pStyle w:val="scnewcodesection"/>
      </w:pPr>
      <w:r w:rsidRPr="00EA4D53">
        <w:rPr>
          <w:color w:val="000000" w:themeColor="text1"/>
          <w:u w:color="000000" w:themeColor="text1"/>
        </w:rPr>
        <w:tab/>
      </w:r>
      <w:bookmarkStart w:name="ss_T33C43N504Sc_lv1_8b1263c45" w:id="423"/>
      <w:r w:rsidRPr="00EA4D53">
        <w:rPr>
          <w:color w:val="000000" w:themeColor="text1"/>
          <w:u w:color="000000" w:themeColor="text1"/>
        </w:rPr>
        <w:t>(</w:t>
      </w:r>
      <w:bookmarkEnd w:id="423"/>
      <w:r w:rsidRPr="00EA4D53">
        <w:rPr>
          <w:color w:val="000000" w:themeColor="text1"/>
          <w:u w:color="000000" w:themeColor="text1"/>
        </w:rPr>
        <w:t>c)</w:t>
      </w:r>
      <w:r w:rsidRPr="00EA4D53">
        <w:t xml:space="preserve"> </w:t>
      </w:r>
      <w:r w:rsidRPr="00EA4D53">
        <w:rPr>
          <w:color w:val="000000" w:themeColor="text1"/>
          <w:u w:color="000000" w:themeColor="text1"/>
        </w:rPr>
        <w:t>Upon a showing that distributions under a charging order will not pay the judgment debt within a reasonable time, the court may foreclose the lien and order the sale of the transferable interest.  The purchaser at the foreclosure sale obtains only the transferable interest, does not thereby become a partner, and is subject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503.</w:t>
      </w:r>
    </w:p>
    <w:p w:rsidRPr="00EA4D53" w:rsidR="00B24D0C" w:rsidP="00B24D0C" w:rsidRDefault="00B24D0C" w14:paraId="72C4A2C4" w14:textId="77777777">
      <w:pPr>
        <w:pStyle w:val="scnewcodesection"/>
      </w:pPr>
      <w:r w:rsidRPr="00EA4D53">
        <w:rPr>
          <w:color w:val="000000" w:themeColor="text1"/>
          <w:u w:color="000000" w:themeColor="text1"/>
        </w:rPr>
        <w:tab/>
      </w:r>
      <w:bookmarkStart w:name="ss_T33C43N504Sd_lv1_c376c079f" w:id="424"/>
      <w:r w:rsidRPr="00EA4D53">
        <w:rPr>
          <w:color w:val="000000" w:themeColor="text1"/>
          <w:u w:color="000000" w:themeColor="text1"/>
        </w:rPr>
        <w:t>(</w:t>
      </w:r>
      <w:bookmarkEnd w:id="424"/>
      <w:r w:rsidRPr="00EA4D53">
        <w:rPr>
          <w:color w:val="000000" w:themeColor="text1"/>
          <w:u w:color="000000" w:themeColor="text1"/>
        </w:rPr>
        <w:t>d)</w:t>
      </w:r>
      <w:r w:rsidRPr="00EA4D53">
        <w:t xml:space="preserve"> </w:t>
      </w:r>
      <w:r w:rsidRPr="00EA4D53">
        <w:rPr>
          <w:color w:val="000000" w:themeColor="text1"/>
          <w:u w:color="000000" w:themeColor="text1"/>
        </w:rPr>
        <w:t>At any time before foreclosure under subsection (c), the partner or transferee whose transferable interest is subject to a charging order under subsection (a) may extinguish the charging order by satisfying the judgment and filing a certified copy of the satisfaction with the court that issued the charging order.</w:t>
      </w:r>
    </w:p>
    <w:p w:rsidRPr="00EA4D53" w:rsidR="00B24D0C" w:rsidP="00B24D0C" w:rsidRDefault="00B24D0C" w14:paraId="7CA53F52" w14:textId="77777777">
      <w:pPr>
        <w:pStyle w:val="scnewcodesection"/>
      </w:pPr>
      <w:r w:rsidRPr="00EA4D53">
        <w:rPr>
          <w:color w:val="000000" w:themeColor="text1"/>
          <w:u w:color="000000" w:themeColor="text1"/>
        </w:rPr>
        <w:tab/>
      </w:r>
      <w:bookmarkStart w:name="ss_T33C43N504Se_lv1_2d3561d08" w:id="425"/>
      <w:r w:rsidRPr="00EA4D53">
        <w:rPr>
          <w:color w:val="000000" w:themeColor="text1"/>
          <w:u w:color="000000" w:themeColor="text1"/>
        </w:rPr>
        <w:t>(</w:t>
      </w:r>
      <w:bookmarkEnd w:id="425"/>
      <w:r w:rsidRPr="00EA4D53">
        <w:rPr>
          <w:color w:val="000000" w:themeColor="text1"/>
          <w:u w:color="000000" w:themeColor="text1"/>
        </w:rPr>
        <w:t>e)</w:t>
      </w:r>
      <w:r w:rsidRPr="00EA4D53">
        <w:t xml:space="preserve"> </w:t>
      </w:r>
      <w:r w:rsidRPr="00EA4D53">
        <w:rPr>
          <w:color w:val="000000" w:themeColor="text1"/>
          <w:u w:color="000000" w:themeColor="text1"/>
        </w:rPr>
        <w:t>At any time before foreclosure under subsection (c), a partnership or one or more partners whose transferable interests are not subject to the charging order may pay to the judgment creditor the full amount due under the judgment and thereby succeed to the rights of the judgment creditor, including the charging order.</w:t>
      </w:r>
    </w:p>
    <w:p w:rsidRPr="00EA4D53" w:rsidR="00B24D0C" w:rsidP="00B24D0C" w:rsidRDefault="00B24D0C" w14:paraId="6A7B3262" w14:textId="77777777">
      <w:pPr>
        <w:pStyle w:val="scnewcodesection"/>
      </w:pPr>
      <w:r w:rsidRPr="00EA4D53">
        <w:rPr>
          <w:color w:val="000000" w:themeColor="text1"/>
          <w:u w:color="000000" w:themeColor="text1"/>
        </w:rPr>
        <w:tab/>
      </w:r>
      <w:bookmarkStart w:name="ss_T33C43N504Sf_lv1_a868cfc10" w:id="426"/>
      <w:r w:rsidRPr="00EA4D53">
        <w:rPr>
          <w:color w:val="000000" w:themeColor="text1"/>
          <w:u w:color="000000" w:themeColor="text1"/>
        </w:rPr>
        <w:t>(</w:t>
      </w:r>
      <w:bookmarkEnd w:id="426"/>
      <w:r w:rsidRPr="00EA4D53">
        <w:rPr>
          <w:color w:val="000000" w:themeColor="text1"/>
          <w:u w:color="000000" w:themeColor="text1"/>
        </w:rPr>
        <w:t>f)</w:t>
      </w:r>
      <w:r w:rsidRPr="00EA4D53">
        <w:t xml:space="preserve"> </w:t>
      </w:r>
      <w:r w:rsidRPr="00EA4D53">
        <w:rPr>
          <w:color w:val="000000" w:themeColor="text1"/>
          <w:u w:color="000000" w:themeColor="text1"/>
        </w:rPr>
        <w:t>This chapter does not deprive any partner or transferee of the benefit of any exemption law applicable to the transferable interest of the partner or transferee.</w:t>
      </w:r>
    </w:p>
    <w:p w:rsidRPr="00EA4D53" w:rsidR="00B24D0C" w:rsidP="00B24D0C" w:rsidRDefault="00B24D0C" w14:paraId="1348D4B6" w14:textId="77777777">
      <w:pPr>
        <w:pStyle w:val="scnewcodesection"/>
      </w:pPr>
      <w:r w:rsidRPr="00EA4D53">
        <w:rPr>
          <w:color w:val="000000" w:themeColor="text1"/>
          <w:u w:color="000000" w:themeColor="text1"/>
        </w:rPr>
        <w:tab/>
      </w:r>
      <w:bookmarkStart w:name="ss_T33C43N504Sg_lv1_5bf628054" w:id="427"/>
      <w:r w:rsidRPr="00EA4D53">
        <w:rPr>
          <w:color w:val="000000" w:themeColor="text1"/>
          <w:u w:color="000000" w:themeColor="text1"/>
        </w:rPr>
        <w:t>(</w:t>
      </w:r>
      <w:bookmarkEnd w:id="427"/>
      <w:r w:rsidRPr="00EA4D53">
        <w:rPr>
          <w:color w:val="000000" w:themeColor="text1"/>
          <w:u w:color="000000" w:themeColor="text1"/>
        </w:rPr>
        <w:t>g)</w:t>
      </w:r>
      <w:r w:rsidRPr="00EA4D53">
        <w:t xml:space="preserve"> </w:t>
      </w:r>
      <w:r w:rsidRPr="00EA4D53">
        <w:rPr>
          <w:color w:val="000000" w:themeColor="text1"/>
          <w:u w:color="000000" w:themeColor="text1"/>
        </w:rPr>
        <w:t>This section provides the exclusive remedy by which a person seeking in the capacity of a judgment creditor to enforce a judgment against a partner or transferee may satisfy the judgment from the judgment debtor</w:t>
      </w:r>
      <w:r w:rsidRPr="00262908">
        <w:rPr>
          <w:color w:val="000000" w:themeColor="text1"/>
          <w:u w:color="000000" w:themeColor="text1"/>
        </w:rPr>
        <w:t>’</w:t>
      </w:r>
      <w:r w:rsidRPr="00EA4D53">
        <w:rPr>
          <w:color w:val="000000" w:themeColor="text1"/>
          <w:u w:color="000000" w:themeColor="text1"/>
        </w:rPr>
        <w:t>s transferable interest.</w:t>
      </w:r>
    </w:p>
    <w:p w:rsidRPr="00EA4D53" w:rsidR="00B24D0C" w:rsidP="00B24D0C" w:rsidRDefault="00B24D0C" w14:paraId="6C150E4D" w14:textId="77777777">
      <w:pPr>
        <w:pStyle w:val="scnewcodesection"/>
      </w:pPr>
    </w:p>
    <w:p w:rsidRPr="00EA4D53" w:rsidR="00B24D0C" w:rsidP="00B24D0C" w:rsidRDefault="00B24D0C" w14:paraId="7ED2850C" w14:textId="77777777">
      <w:pPr>
        <w:pStyle w:val="scnewcodesection"/>
      </w:pPr>
      <w:r>
        <w:tab/>
      </w:r>
      <w:bookmarkStart w:name="ns_T33C43N505_4326efe27" w:id="428"/>
      <w:r w:rsidRPr="00EA4D53">
        <w:rPr>
          <w:color w:val="000000" w:themeColor="text1"/>
          <w:u w:color="000000" w:themeColor="text1"/>
        </w:rPr>
        <w:t>S</w:t>
      </w:r>
      <w:bookmarkEnd w:id="42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505.</w:t>
      </w:r>
      <w:r>
        <w:tab/>
      </w:r>
      <w:r w:rsidRPr="00EA4D53">
        <w:rPr>
          <w:color w:val="000000" w:themeColor="text1"/>
          <w:u w:color="000000" w:themeColor="text1"/>
        </w:rPr>
        <w:tab/>
        <w:t>If a partner dies, the deceased partner</w:t>
      </w:r>
      <w:r w:rsidRPr="00262908">
        <w:rPr>
          <w:color w:val="000000" w:themeColor="text1"/>
          <w:u w:color="000000" w:themeColor="text1"/>
        </w:rPr>
        <w:t>’</w:t>
      </w:r>
      <w:r w:rsidRPr="00EA4D53">
        <w:rPr>
          <w:color w:val="000000" w:themeColor="text1"/>
          <w:u w:color="000000" w:themeColor="text1"/>
        </w:rPr>
        <w:t>s legal representative may exercise:</w:t>
      </w:r>
    </w:p>
    <w:p w:rsidRPr="00EA4D53" w:rsidR="00B24D0C" w:rsidP="00B24D0C" w:rsidRDefault="00B24D0C" w14:paraId="6D471EE8" w14:textId="77777777">
      <w:pPr>
        <w:pStyle w:val="scnewcodesection"/>
      </w:pPr>
      <w:r w:rsidRPr="00EA4D53">
        <w:rPr>
          <w:color w:val="000000" w:themeColor="text1"/>
          <w:u w:color="000000" w:themeColor="text1"/>
        </w:rPr>
        <w:tab/>
      </w:r>
      <w:bookmarkStart w:name="ss_T33C43N505S1_lv1_54f79279b" w:id="429"/>
      <w:r w:rsidRPr="00EA4D53">
        <w:rPr>
          <w:color w:val="000000" w:themeColor="text1"/>
          <w:u w:color="000000" w:themeColor="text1"/>
        </w:rPr>
        <w:t>(</w:t>
      </w:r>
      <w:bookmarkEnd w:id="429"/>
      <w:r w:rsidRPr="00EA4D53">
        <w:rPr>
          <w:color w:val="000000" w:themeColor="text1"/>
          <w:u w:color="000000" w:themeColor="text1"/>
        </w:rPr>
        <w:t>1)</w:t>
      </w:r>
      <w:r w:rsidRPr="00EA4D53">
        <w:t xml:space="preserve"> </w:t>
      </w:r>
      <w:r w:rsidRPr="00EA4D53">
        <w:rPr>
          <w:color w:val="000000" w:themeColor="text1"/>
          <w:u w:color="000000" w:themeColor="text1"/>
        </w:rPr>
        <w:t>the rights of a transferee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503(c); and</w:t>
      </w:r>
    </w:p>
    <w:p w:rsidRPr="00EA4D53" w:rsidR="00B24D0C" w:rsidP="00B24D0C" w:rsidRDefault="00B24D0C" w14:paraId="5C79ACBB" w14:textId="77777777">
      <w:pPr>
        <w:pStyle w:val="scnewcodesection"/>
      </w:pPr>
      <w:r w:rsidRPr="00EA4D53">
        <w:rPr>
          <w:color w:val="000000" w:themeColor="text1"/>
          <w:u w:color="000000" w:themeColor="text1"/>
        </w:rPr>
        <w:tab/>
      </w:r>
      <w:bookmarkStart w:name="ss_T33C43N505S2_lv1_ce806751e" w:id="430"/>
      <w:r w:rsidRPr="00EA4D53">
        <w:rPr>
          <w:color w:val="000000" w:themeColor="text1"/>
          <w:u w:color="000000" w:themeColor="text1"/>
        </w:rPr>
        <w:t>(</w:t>
      </w:r>
      <w:bookmarkEnd w:id="430"/>
      <w:r w:rsidRPr="00EA4D53">
        <w:rPr>
          <w:color w:val="000000" w:themeColor="text1"/>
          <w:u w:color="000000" w:themeColor="text1"/>
        </w:rPr>
        <w:t>2)</w:t>
      </w:r>
      <w:r w:rsidRPr="00EA4D53">
        <w:t xml:space="preserve"> </w:t>
      </w:r>
      <w:r w:rsidRPr="00EA4D53">
        <w:rPr>
          <w:color w:val="000000" w:themeColor="text1"/>
          <w:u w:color="000000" w:themeColor="text1"/>
        </w:rPr>
        <w:t>for purposes of settling the estate, the rights the deceased partner had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408.</w:t>
      </w:r>
    </w:p>
    <w:p w:rsidRPr="00EA4D53" w:rsidR="00B24D0C" w:rsidP="00B24D0C" w:rsidRDefault="00B24D0C" w14:paraId="42E464EA" w14:textId="77777777">
      <w:pPr>
        <w:pStyle w:val="scnewcodesection"/>
      </w:pPr>
    </w:p>
    <w:p w:rsidRPr="00EA4D53" w:rsidR="00B24D0C" w:rsidP="00B24D0C" w:rsidRDefault="00B24D0C" w14:paraId="4F003CD3" w14:textId="77777777">
      <w:pPr>
        <w:pStyle w:val="scnewcodesection"/>
        <w:jc w:val="center"/>
      </w:pPr>
      <w:bookmarkStart w:name="up_197af7409" w:id="431"/>
      <w:r w:rsidRPr="00EA4D53">
        <w:rPr>
          <w:color w:val="000000" w:themeColor="text1"/>
          <w:u w:color="000000" w:themeColor="text1"/>
        </w:rPr>
        <w:t>A</w:t>
      </w:r>
      <w:bookmarkEnd w:id="431"/>
      <w:r w:rsidRPr="00EA4D53">
        <w:rPr>
          <w:color w:val="000000" w:themeColor="text1"/>
          <w:u w:color="000000" w:themeColor="text1"/>
        </w:rPr>
        <w:t>rticle 6</w:t>
      </w:r>
    </w:p>
    <w:p w:rsidRPr="00EA4D53" w:rsidR="00B24D0C" w:rsidP="00B24D0C" w:rsidRDefault="00B24D0C" w14:paraId="572A3FFF" w14:textId="77777777">
      <w:pPr>
        <w:pStyle w:val="scnewcodesection"/>
        <w:jc w:val="center"/>
      </w:pPr>
    </w:p>
    <w:p w:rsidRPr="00EA4D53" w:rsidR="00B24D0C" w:rsidP="00B24D0C" w:rsidRDefault="00B24D0C" w14:paraId="0AE5EF35" w14:textId="77777777">
      <w:pPr>
        <w:pStyle w:val="scnewcodesection"/>
        <w:jc w:val="center"/>
      </w:pPr>
      <w:bookmarkStart w:name="up_4458114f9" w:id="432"/>
      <w:r w:rsidRPr="00EA4D53">
        <w:rPr>
          <w:color w:val="000000" w:themeColor="text1"/>
          <w:u w:color="000000" w:themeColor="text1"/>
        </w:rPr>
        <w:t>D</w:t>
      </w:r>
      <w:bookmarkEnd w:id="432"/>
      <w:r w:rsidRPr="00EA4D53">
        <w:rPr>
          <w:color w:val="000000" w:themeColor="text1"/>
          <w:u w:color="000000" w:themeColor="text1"/>
        </w:rPr>
        <w:t>issociation</w:t>
      </w:r>
    </w:p>
    <w:p w:rsidRPr="00EA4D53" w:rsidR="00B24D0C" w:rsidP="00B24D0C" w:rsidRDefault="00B24D0C" w14:paraId="3216885D" w14:textId="77777777">
      <w:pPr>
        <w:pStyle w:val="scnewcodesection"/>
        <w:jc w:val="center"/>
      </w:pPr>
    </w:p>
    <w:p w:rsidRPr="00EA4D53" w:rsidR="00B24D0C" w:rsidP="00B24D0C" w:rsidRDefault="00B24D0C" w14:paraId="257A35E6" w14:textId="77777777">
      <w:pPr>
        <w:pStyle w:val="scnewcodesection"/>
      </w:pPr>
      <w:r>
        <w:tab/>
      </w:r>
      <w:bookmarkStart w:name="ns_T33C43N601_e394685f5" w:id="433"/>
      <w:r w:rsidRPr="00EA4D53">
        <w:rPr>
          <w:color w:val="000000" w:themeColor="text1"/>
          <w:u w:color="000000" w:themeColor="text1"/>
        </w:rPr>
        <w:t>S</w:t>
      </w:r>
      <w:bookmarkEnd w:id="43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w:t>
      </w:r>
      <w:r>
        <w:tab/>
      </w:r>
      <w:r w:rsidRPr="00EA4D53">
        <w:rPr>
          <w:color w:val="000000" w:themeColor="text1"/>
          <w:u w:color="000000" w:themeColor="text1"/>
        </w:rPr>
        <w:tab/>
        <w:t>A person is dissociated as a partner when:</w:t>
      </w:r>
    </w:p>
    <w:p w:rsidRPr="00EA4D53" w:rsidR="00B24D0C" w:rsidP="00B24D0C" w:rsidRDefault="00B24D0C" w14:paraId="5C72716D" w14:textId="77777777">
      <w:pPr>
        <w:pStyle w:val="scnewcodesection"/>
      </w:pPr>
      <w:r w:rsidRPr="00EA4D53">
        <w:rPr>
          <w:color w:val="000000" w:themeColor="text1"/>
          <w:u w:color="000000" w:themeColor="text1"/>
        </w:rPr>
        <w:tab/>
      </w:r>
      <w:bookmarkStart w:name="ss_T33C43N601S1_lv1_14df0b371" w:id="434"/>
      <w:r w:rsidRPr="00EA4D53">
        <w:rPr>
          <w:color w:val="000000" w:themeColor="text1"/>
          <w:u w:color="000000" w:themeColor="text1"/>
        </w:rPr>
        <w:t>(</w:t>
      </w:r>
      <w:bookmarkEnd w:id="434"/>
      <w:r w:rsidRPr="00EA4D53">
        <w:rPr>
          <w:color w:val="000000" w:themeColor="text1"/>
          <w:u w:color="000000" w:themeColor="text1"/>
        </w:rPr>
        <w:t>1)</w:t>
      </w:r>
      <w:r w:rsidRPr="00EA4D53">
        <w:t xml:space="preserve"> </w:t>
      </w:r>
      <w:r w:rsidRPr="00EA4D53">
        <w:rPr>
          <w:color w:val="000000" w:themeColor="text1"/>
          <w:u w:color="000000" w:themeColor="text1"/>
        </w:rPr>
        <w:t>the  partnership knows or has notice of the person</w:t>
      </w:r>
      <w:r w:rsidRPr="00262908">
        <w:rPr>
          <w:color w:val="000000" w:themeColor="text1"/>
          <w:u w:color="000000" w:themeColor="text1"/>
        </w:rPr>
        <w:t>’</w:t>
      </w:r>
      <w:r w:rsidRPr="00EA4D53">
        <w:rPr>
          <w:color w:val="000000" w:themeColor="text1"/>
          <w:u w:color="000000" w:themeColor="text1"/>
        </w:rPr>
        <w:t>s express will to withdraw as a partner, but, if the person has specified a withdrawal date later than the date the partnership knew or had notice, on that later date;</w:t>
      </w:r>
    </w:p>
    <w:p w:rsidRPr="00EA4D53" w:rsidR="00B24D0C" w:rsidP="00B24D0C" w:rsidRDefault="00B24D0C" w14:paraId="2D763745" w14:textId="77777777">
      <w:pPr>
        <w:pStyle w:val="scnewcodesection"/>
      </w:pPr>
      <w:r w:rsidRPr="00EA4D53">
        <w:rPr>
          <w:color w:val="000000" w:themeColor="text1"/>
          <w:u w:color="000000" w:themeColor="text1"/>
        </w:rPr>
        <w:tab/>
      </w:r>
      <w:bookmarkStart w:name="ss_T33C43N601S2_lv1_f3fc53f9c" w:id="435"/>
      <w:r w:rsidRPr="00EA4D53">
        <w:rPr>
          <w:color w:val="000000" w:themeColor="text1"/>
          <w:u w:color="000000" w:themeColor="text1"/>
        </w:rPr>
        <w:t>(</w:t>
      </w:r>
      <w:bookmarkEnd w:id="435"/>
      <w:r w:rsidRPr="00EA4D53">
        <w:rPr>
          <w:color w:val="000000" w:themeColor="text1"/>
          <w:u w:color="000000" w:themeColor="text1"/>
        </w:rPr>
        <w:t>2)</w:t>
      </w:r>
      <w:r w:rsidRPr="00EA4D53">
        <w:t xml:space="preserve"> </w:t>
      </w:r>
      <w:r w:rsidRPr="00EA4D53">
        <w:rPr>
          <w:color w:val="000000" w:themeColor="text1"/>
          <w:u w:color="000000" w:themeColor="text1"/>
        </w:rPr>
        <w:t>an event stated in the partnership agreement as causing the person</w:t>
      </w:r>
      <w:r w:rsidRPr="00262908">
        <w:rPr>
          <w:color w:val="000000" w:themeColor="text1"/>
          <w:u w:color="000000" w:themeColor="text1"/>
        </w:rPr>
        <w:t>’</w:t>
      </w:r>
      <w:r w:rsidRPr="00EA4D53">
        <w:rPr>
          <w:color w:val="000000" w:themeColor="text1"/>
          <w:u w:color="000000" w:themeColor="text1"/>
        </w:rPr>
        <w:t>s dissociation occurs;</w:t>
      </w:r>
    </w:p>
    <w:p w:rsidRPr="00EA4D53" w:rsidR="00B24D0C" w:rsidP="00B24D0C" w:rsidRDefault="00B24D0C" w14:paraId="2B330F49" w14:textId="77777777">
      <w:pPr>
        <w:pStyle w:val="scnewcodesection"/>
      </w:pPr>
      <w:r w:rsidRPr="00EA4D53">
        <w:rPr>
          <w:color w:val="000000" w:themeColor="text1"/>
          <w:u w:color="000000" w:themeColor="text1"/>
        </w:rPr>
        <w:tab/>
      </w:r>
      <w:bookmarkStart w:name="ss_T33C43N601S3_lv1_a9d14f2e4" w:id="436"/>
      <w:r w:rsidRPr="00EA4D53">
        <w:rPr>
          <w:color w:val="000000" w:themeColor="text1"/>
          <w:u w:color="000000" w:themeColor="text1"/>
        </w:rPr>
        <w:t>(</w:t>
      </w:r>
      <w:bookmarkEnd w:id="436"/>
      <w:r w:rsidRPr="00EA4D53">
        <w:rPr>
          <w:color w:val="000000" w:themeColor="text1"/>
          <w:u w:color="000000" w:themeColor="text1"/>
        </w:rPr>
        <w:t>3)</w:t>
      </w:r>
      <w:r w:rsidRPr="00EA4D53">
        <w:t xml:space="preserve"> </w:t>
      </w:r>
      <w:r w:rsidRPr="00EA4D53">
        <w:rPr>
          <w:color w:val="000000" w:themeColor="text1"/>
          <w:u w:color="000000" w:themeColor="text1"/>
        </w:rPr>
        <w:t>the person is expelled as a partner pursuant to the partnership agreement;</w:t>
      </w:r>
    </w:p>
    <w:p w:rsidRPr="00EA4D53" w:rsidR="00B24D0C" w:rsidP="00B24D0C" w:rsidRDefault="00B24D0C" w14:paraId="60DE265B" w14:textId="77777777">
      <w:pPr>
        <w:pStyle w:val="scnewcodesection"/>
      </w:pPr>
      <w:r w:rsidRPr="00EA4D53">
        <w:rPr>
          <w:color w:val="000000" w:themeColor="text1"/>
          <w:u w:color="000000" w:themeColor="text1"/>
        </w:rPr>
        <w:tab/>
      </w:r>
      <w:bookmarkStart w:name="ss_T33C43N601S4_lv1_7ca57a5ba" w:id="437"/>
      <w:r w:rsidRPr="00EA4D53">
        <w:rPr>
          <w:color w:val="000000" w:themeColor="text1"/>
          <w:u w:color="000000" w:themeColor="text1"/>
        </w:rPr>
        <w:t>(</w:t>
      </w:r>
      <w:bookmarkEnd w:id="437"/>
      <w:r w:rsidRPr="00EA4D53">
        <w:rPr>
          <w:color w:val="000000" w:themeColor="text1"/>
          <w:u w:color="000000" w:themeColor="text1"/>
        </w:rPr>
        <w:t>4)</w:t>
      </w:r>
      <w:r w:rsidRPr="00EA4D53">
        <w:t xml:space="preserve"> </w:t>
      </w:r>
      <w:r w:rsidRPr="00EA4D53">
        <w:rPr>
          <w:color w:val="000000" w:themeColor="text1"/>
          <w:u w:color="000000" w:themeColor="text1"/>
        </w:rPr>
        <w:t>the person is expelled as a partner by the affirmative vote or consent of all the other partners if:</w:t>
      </w:r>
    </w:p>
    <w:p w:rsidRPr="00EA4D53" w:rsidR="00B24D0C" w:rsidP="00B24D0C" w:rsidRDefault="00B24D0C" w14:paraId="45724BC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A_lv2_34ddbbcde" w:id="438"/>
      <w:r w:rsidRPr="00EA4D53">
        <w:rPr>
          <w:color w:val="000000" w:themeColor="text1"/>
          <w:u w:color="000000" w:themeColor="text1"/>
        </w:rPr>
        <w:t>(</w:t>
      </w:r>
      <w:bookmarkEnd w:id="438"/>
      <w:r w:rsidRPr="00EA4D53">
        <w:rPr>
          <w:color w:val="000000" w:themeColor="text1"/>
          <w:u w:color="000000" w:themeColor="text1"/>
        </w:rPr>
        <w:t>A)</w:t>
      </w:r>
      <w:r w:rsidRPr="00EA4D53">
        <w:t xml:space="preserve"> </w:t>
      </w:r>
      <w:r w:rsidRPr="00EA4D53">
        <w:rPr>
          <w:color w:val="000000" w:themeColor="text1"/>
          <w:u w:color="000000" w:themeColor="text1"/>
        </w:rPr>
        <w:t>it is unlawful to carry on the partnership business with the person as a partner;</w:t>
      </w:r>
    </w:p>
    <w:p w:rsidRPr="00EA4D53" w:rsidR="00B24D0C" w:rsidP="00B24D0C" w:rsidRDefault="00B24D0C" w14:paraId="4CD2A9A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B_lv2_43519e1bc" w:id="439"/>
      <w:r w:rsidRPr="00EA4D53">
        <w:rPr>
          <w:color w:val="000000" w:themeColor="text1"/>
          <w:u w:color="000000" w:themeColor="text1"/>
        </w:rPr>
        <w:t>(</w:t>
      </w:r>
      <w:bookmarkEnd w:id="439"/>
      <w:r w:rsidRPr="00EA4D53">
        <w:rPr>
          <w:color w:val="000000" w:themeColor="text1"/>
          <w:u w:color="000000" w:themeColor="text1"/>
        </w:rPr>
        <w:t>B)</w:t>
      </w:r>
      <w:r w:rsidRPr="00EA4D53">
        <w:t xml:space="preserve"> </w:t>
      </w:r>
      <w:r w:rsidRPr="00EA4D53">
        <w:rPr>
          <w:color w:val="000000" w:themeColor="text1"/>
          <w:u w:color="000000" w:themeColor="text1"/>
        </w:rPr>
        <w:t>there has been a transfer of all of the person</w:t>
      </w:r>
      <w:r w:rsidRPr="00262908">
        <w:rPr>
          <w:color w:val="000000" w:themeColor="text1"/>
          <w:u w:color="000000" w:themeColor="text1"/>
        </w:rPr>
        <w:t>’</w:t>
      </w:r>
      <w:r w:rsidRPr="00EA4D53">
        <w:rPr>
          <w:color w:val="000000" w:themeColor="text1"/>
          <w:u w:color="000000" w:themeColor="text1"/>
        </w:rPr>
        <w:t>s transferable interest in the partnership, other than:</w:t>
      </w:r>
    </w:p>
    <w:p w:rsidRPr="00EA4D53" w:rsidR="00B24D0C" w:rsidP="00B24D0C" w:rsidRDefault="00B24D0C" w14:paraId="48C4202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a66c300ba" w:id="440"/>
      <w:r w:rsidRPr="00EA4D53">
        <w:rPr>
          <w:color w:val="000000" w:themeColor="text1"/>
          <w:u w:color="000000" w:themeColor="text1"/>
        </w:rPr>
        <w:t xml:space="preserve"> </w:t>
      </w:r>
      <w:bookmarkEnd w:id="440"/>
      <w:r w:rsidRPr="00EA4D53">
        <w:rPr>
          <w:color w:val="000000" w:themeColor="text1"/>
          <w:u w:color="000000" w:themeColor="text1"/>
        </w:rPr>
        <w:t>(i)</w:t>
      </w:r>
      <w:r w:rsidRPr="00EA4D53">
        <w:t xml:space="preserve"> </w:t>
      </w:r>
      <w:r w:rsidRPr="00EA4D53">
        <w:rPr>
          <w:color w:val="000000" w:themeColor="text1"/>
          <w:u w:color="000000" w:themeColor="text1"/>
        </w:rPr>
        <w:t>a transfer for security purposes; or</w:t>
      </w:r>
    </w:p>
    <w:p w:rsidRPr="00EA4D53" w:rsidR="00B24D0C" w:rsidP="00B24D0C" w:rsidRDefault="00B24D0C" w14:paraId="2712248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1Sii_lv3_945b4a5e1" w:id="441"/>
      <w:r w:rsidRPr="00EA4D53">
        <w:rPr>
          <w:color w:val="000000" w:themeColor="text1"/>
          <w:u w:color="000000" w:themeColor="text1"/>
        </w:rPr>
        <w:t>(</w:t>
      </w:r>
      <w:bookmarkEnd w:id="441"/>
      <w:r w:rsidRPr="00EA4D53">
        <w:rPr>
          <w:color w:val="000000" w:themeColor="text1"/>
          <w:u w:color="000000" w:themeColor="text1"/>
        </w:rPr>
        <w:t>ii)</w:t>
      </w:r>
      <w:r w:rsidRPr="00EA4D53">
        <w:t xml:space="preserve"> </w:t>
      </w:r>
      <w:r w:rsidRPr="00EA4D53">
        <w:rPr>
          <w:color w:val="000000" w:themeColor="text1"/>
          <w:u w:color="000000" w:themeColor="text1"/>
        </w:rPr>
        <w:t>a charging order in effect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504 which has not been foreclosed;</w:t>
      </w:r>
    </w:p>
    <w:p w:rsidRPr="00EA4D53" w:rsidR="00B24D0C" w:rsidP="00B24D0C" w:rsidRDefault="00B24D0C" w14:paraId="7E1016E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C_lv2_ef42ceecb" w:id="442"/>
      <w:r w:rsidRPr="00EA4D53">
        <w:rPr>
          <w:color w:val="000000" w:themeColor="text1"/>
          <w:u w:color="000000" w:themeColor="text1"/>
        </w:rPr>
        <w:t>(</w:t>
      </w:r>
      <w:bookmarkEnd w:id="442"/>
      <w:r w:rsidRPr="00EA4D53">
        <w:rPr>
          <w:color w:val="000000" w:themeColor="text1"/>
          <w:u w:color="000000" w:themeColor="text1"/>
        </w:rPr>
        <w:t>C)</w:t>
      </w:r>
      <w:r w:rsidRPr="00EA4D53">
        <w:t xml:space="preserve"> </w:t>
      </w:r>
      <w:r w:rsidRPr="00EA4D53">
        <w:rPr>
          <w:color w:val="000000" w:themeColor="text1"/>
          <w:u w:color="000000" w:themeColor="text1"/>
        </w:rPr>
        <w:t>the person is an entity and:</w:t>
      </w:r>
    </w:p>
    <w:p w:rsidRPr="00EA4D53" w:rsidR="00B24D0C" w:rsidP="00B24D0C" w:rsidRDefault="00B24D0C" w14:paraId="4A4B56D0"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d85b5327f" w:id="443"/>
      <w:r w:rsidRPr="00EA4D53">
        <w:rPr>
          <w:color w:val="000000" w:themeColor="text1"/>
          <w:u w:color="000000" w:themeColor="text1"/>
        </w:rPr>
        <w:t xml:space="preserve"> </w:t>
      </w:r>
      <w:bookmarkEnd w:id="443"/>
      <w:r w:rsidRPr="00EA4D53">
        <w:rPr>
          <w:color w:val="000000" w:themeColor="text1"/>
          <w:u w:color="000000" w:themeColor="text1"/>
        </w:rPr>
        <w:t>(i)</w:t>
      </w:r>
      <w:r w:rsidRPr="00EA4D53">
        <w:t xml:space="preserve"> </w:t>
      </w:r>
      <w:r w:rsidRPr="00EA4D53">
        <w:rPr>
          <w:color w:val="000000" w:themeColor="text1"/>
          <w:u w:color="000000" w:themeColor="text1"/>
        </w:rPr>
        <w:t>the partnership notifies the person that it will be expelled as a partner because the person has filed a statement of dissolution or the equivalent, the person has been administratively dissolved, the person</w:t>
      </w:r>
      <w:r w:rsidRPr="00262908">
        <w:rPr>
          <w:color w:val="000000" w:themeColor="text1"/>
          <w:u w:color="000000" w:themeColor="text1"/>
        </w:rPr>
        <w:t>’</w:t>
      </w:r>
      <w:r w:rsidRPr="00EA4D53">
        <w:rPr>
          <w:color w:val="000000" w:themeColor="text1"/>
          <w:u w:color="000000" w:themeColor="text1"/>
        </w:rPr>
        <w:t>s charter or the equivalent has been revoked, or the person</w:t>
      </w:r>
      <w:r w:rsidRPr="00262908">
        <w:rPr>
          <w:color w:val="000000" w:themeColor="text1"/>
          <w:u w:color="000000" w:themeColor="text1"/>
        </w:rPr>
        <w:t>’</w:t>
      </w:r>
      <w:r w:rsidRPr="00EA4D53">
        <w:rPr>
          <w:color w:val="000000" w:themeColor="text1"/>
          <w:u w:color="000000" w:themeColor="text1"/>
        </w:rPr>
        <w:t>s right to conduct business has been suspended by the person</w:t>
      </w:r>
      <w:r w:rsidRPr="00262908">
        <w:rPr>
          <w:color w:val="000000" w:themeColor="text1"/>
          <w:u w:color="000000" w:themeColor="text1"/>
        </w:rPr>
        <w:t>’</w:t>
      </w:r>
      <w:r w:rsidRPr="00EA4D53">
        <w:rPr>
          <w:color w:val="000000" w:themeColor="text1"/>
          <w:u w:color="000000" w:themeColor="text1"/>
        </w:rPr>
        <w:t>s jurisdiction of formation; and</w:t>
      </w:r>
    </w:p>
    <w:p w:rsidRPr="00EA4D53" w:rsidR="00B24D0C" w:rsidP="00B24D0C" w:rsidRDefault="00B24D0C" w14:paraId="474E3AB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1Sii_lv3_04f9424b5" w:id="444"/>
      <w:r w:rsidRPr="00EA4D53">
        <w:rPr>
          <w:color w:val="000000" w:themeColor="text1"/>
          <w:u w:color="000000" w:themeColor="text1"/>
        </w:rPr>
        <w:t>(</w:t>
      </w:r>
      <w:bookmarkEnd w:id="444"/>
      <w:r w:rsidRPr="00EA4D53">
        <w:rPr>
          <w:color w:val="000000" w:themeColor="text1"/>
          <w:u w:color="000000" w:themeColor="text1"/>
        </w:rPr>
        <w:t>ii)</w:t>
      </w:r>
      <w:r w:rsidRPr="00EA4D53">
        <w:t xml:space="preserve"> </w:t>
      </w:r>
      <w:r w:rsidRPr="00EA4D53">
        <w:rPr>
          <w:color w:val="000000" w:themeColor="text1"/>
          <w:u w:color="000000" w:themeColor="text1"/>
        </w:rPr>
        <w:t>not later than ninety days after the notification, the statement of dissolution or the equivalent has not been withdrawn, rescinded, or revoked, or the person</w:t>
      </w:r>
      <w:r w:rsidRPr="00262908">
        <w:rPr>
          <w:color w:val="000000" w:themeColor="text1"/>
          <w:u w:color="000000" w:themeColor="text1"/>
        </w:rPr>
        <w:t>’</w:t>
      </w:r>
      <w:r w:rsidRPr="00EA4D53">
        <w:rPr>
          <w:color w:val="000000" w:themeColor="text1"/>
          <w:u w:color="000000" w:themeColor="text1"/>
        </w:rPr>
        <w:t>s charter or the equivalent or right to conduct business has not been reinstated; or</w:t>
      </w:r>
    </w:p>
    <w:p w:rsidRPr="00EA4D53" w:rsidR="00B24D0C" w:rsidP="00B24D0C" w:rsidRDefault="00B24D0C" w14:paraId="1F2F271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D_lv2_474b00c69" w:id="445"/>
      <w:r w:rsidRPr="00EA4D53">
        <w:rPr>
          <w:color w:val="000000" w:themeColor="text1"/>
          <w:u w:color="000000" w:themeColor="text1"/>
        </w:rPr>
        <w:t>(</w:t>
      </w:r>
      <w:bookmarkEnd w:id="445"/>
      <w:r w:rsidRPr="00EA4D53">
        <w:rPr>
          <w:color w:val="000000" w:themeColor="text1"/>
          <w:u w:color="000000" w:themeColor="text1"/>
        </w:rPr>
        <w:t>D)</w:t>
      </w:r>
      <w:r w:rsidRPr="00EA4D53">
        <w:t xml:space="preserve"> </w:t>
      </w:r>
      <w:r w:rsidRPr="00EA4D53">
        <w:rPr>
          <w:color w:val="000000" w:themeColor="text1"/>
          <w:u w:color="000000" w:themeColor="text1"/>
        </w:rPr>
        <w:t>the person is an unincorporated entity that has been dissolved and whose activities and affairs are being wound up;</w:t>
      </w:r>
    </w:p>
    <w:p w:rsidRPr="00EA4D53" w:rsidR="00B24D0C" w:rsidP="00B24D0C" w:rsidRDefault="00B24D0C" w14:paraId="6EFB886D" w14:textId="77777777">
      <w:pPr>
        <w:pStyle w:val="scnewcodesection"/>
      </w:pPr>
      <w:r w:rsidRPr="00EA4D53">
        <w:rPr>
          <w:color w:val="000000" w:themeColor="text1"/>
          <w:u w:color="000000" w:themeColor="text1"/>
        </w:rPr>
        <w:tab/>
      </w:r>
      <w:bookmarkStart w:name="ss_T33C43N601S5_lv1_2951bff19" w:id="446"/>
      <w:r w:rsidRPr="00EA4D53">
        <w:rPr>
          <w:color w:val="000000" w:themeColor="text1"/>
          <w:u w:color="000000" w:themeColor="text1"/>
        </w:rPr>
        <w:t>(</w:t>
      </w:r>
      <w:bookmarkEnd w:id="446"/>
      <w:r w:rsidRPr="00EA4D53">
        <w:rPr>
          <w:color w:val="000000" w:themeColor="text1"/>
          <w:u w:color="000000" w:themeColor="text1"/>
        </w:rPr>
        <w:t>5)</w:t>
      </w:r>
      <w:r w:rsidRPr="00EA4D53">
        <w:t xml:space="preserve"> </w:t>
      </w:r>
      <w:r w:rsidRPr="00EA4D53">
        <w:rPr>
          <w:color w:val="000000" w:themeColor="text1"/>
          <w:u w:color="000000" w:themeColor="text1"/>
        </w:rPr>
        <w:t>on application by the partnership or another partner, the person is expelled as a partner by judicial order because the person:</w:t>
      </w:r>
    </w:p>
    <w:p w:rsidRPr="00EA4D53" w:rsidR="00B24D0C" w:rsidP="00B24D0C" w:rsidRDefault="00B24D0C" w14:paraId="42ADAD1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A_lv2_b6343b7b6" w:id="447"/>
      <w:r w:rsidRPr="00EA4D53">
        <w:rPr>
          <w:color w:val="000000" w:themeColor="text1"/>
          <w:u w:color="000000" w:themeColor="text1"/>
        </w:rPr>
        <w:t>(</w:t>
      </w:r>
      <w:bookmarkEnd w:id="447"/>
      <w:r w:rsidRPr="00EA4D53">
        <w:rPr>
          <w:color w:val="000000" w:themeColor="text1"/>
          <w:u w:color="000000" w:themeColor="text1"/>
        </w:rPr>
        <w:t>A)</w:t>
      </w:r>
      <w:r w:rsidRPr="00EA4D53">
        <w:t xml:space="preserve"> </w:t>
      </w:r>
      <w:r w:rsidRPr="00EA4D53">
        <w:rPr>
          <w:color w:val="000000" w:themeColor="text1"/>
          <w:u w:color="000000" w:themeColor="text1"/>
        </w:rPr>
        <w:t>has engaged or is engaging in wrongful conduct that has affected adversely and materially, or will affect adversely and materially,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1BD62FF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B_lv2_892a8db87" w:id="448"/>
      <w:r w:rsidRPr="00EA4D53">
        <w:rPr>
          <w:color w:val="000000" w:themeColor="text1"/>
          <w:u w:color="000000" w:themeColor="text1"/>
        </w:rPr>
        <w:t>(</w:t>
      </w:r>
      <w:bookmarkEnd w:id="448"/>
      <w:r w:rsidRPr="00EA4D53">
        <w:rPr>
          <w:color w:val="000000" w:themeColor="text1"/>
          <w:u w:color="000000" w:themeColor="text1"/>
        </w:rPr>
        <w:t>B)</w:t>
      </w:r>
      <w:r w:rsidRPr="00EA4D53">
        <w:t xml:space="preserve"> </w:t>
      </w:r>
      <w:r w:rsidRPr="00EA4D53">
        <w:rPr>
          <w:color w:val="000000" w:themeColor="text1"/>
          <w:u w:color="000000" w:themeColor="text1"/>
        </w:rPr>
        <w:t>has committed wilfully or persistently, or is committing wilfully or persistently, a material breach of the partnership agreement or a duty or obligation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 or</w:t>
      </w:r>
    </w:p>
    <w:p w:rsidRPr="00EA4D53" w:rsidR="00B24D0C" w:rsidP="00B24D0C" w:rsidRDefault="00B24D0C" w14:paraId="02FBAE3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C_lv2_8ba4d426e" w:id="449"/>
      <w:r w:rsidRPr="00EA4D53">
        <w:rPr>
          <w:color w:val="000000" w:themeColor="text1"/>
          <w:u w:color="000000" w:themeColor="text1"/>
        </w:rPr>
        <w:t>(</w:t>
      </w:r>
      <w:bookmarkEnd w:id="449"/>
      <w:r w:rsidRPr="00EA4D53">
        <w:rPr>
          <w:color w:val="000000" w:themeColor="text1"/>
          <w:u w:color="000000" w:themeColor="text1"/>
        </w:rPr>
        <w:t>C)</w:t>
      </w:r>
      <w:r w:rsidRPr="00EA4D53">
        <w:t xml:space="preserve"> </w:t>
      </w:r>
      <w:r w:rsidRPr="00EA4D53">
        <w:rPr>
          <w:color w:val="000000" w:themeColor="text1"/>
          <w:u w:color="000000" w:themeColor="text1"/>
        </w:rPr>
        <w:t>has engaged or is engaging in conduct relating to the partnership</w:t>
      </w:r>
      <w:r w:rsidRPr="00262908">
        <w:rPr>
          <w:color w:val="000000" w:themeColor="text1"/>
          <w:u w:color="000000" w:themeColor="text1"/>
        </w:rPr>
        <w:t>’</w:t>
      </w:r>
      <w:r w:rsidRPr="00EA4D53">
        <w:rPr>
          <w:color w:val="000000" w:themeColor="text1"/>
          <w:u w:color="000000" w:themeColor="text1"/>
        </w:rPr>
        <w:t>s business which makes it not reasonably practicable to carry on the business with the person as a partner;</w:t>
      </w:r>
    </w:p>
    <w:p w:rsidRPr="00EA4D53" w:rsidR="00B24D0C" w:rsidP="00B24D0C" w:rsidRDefault="00B24D0C" w14:paraId="0C573B64" w14:textId="77777777">
      <w:pPr>
        <w:pStyle w:val="scnewcodesection"/>
      </w:pPr>
      <w:r w:rsidRPr="00EA4D53">
        <w:rPr>
          <w:color w:val="000000" w:themeColor="text1"/>
          <w:u w:color="000000" w:themeColor="text1"/>
        </w:rPr>
        <w:tab/>
      </w:r>
      <w:bookmarkStart w:name="ss_T33C43N601S6_lv1_07036fbb2" w:id="450"/>
      <w:r w:rsidRPr="00EA4D53">
        <w:rPr>
          <w:color w:val="000000" w:themeColor="text1"/>
          <w:u w:color="000000" w:themeColor="text1"/>
        </w:rPr>
        <w:t>(</w:t>
      </w:r>
      <w:bookmarkEnd w:id="450"/>
      <w:r w:rsidRPr="00EA4D53">
        <w:rPr>
          <w:color w:val="000000" w:themeColor="text1"/>
          <w:u w:color="000000" w:themeColor="text1"/>
        </w:rPr>
        <w:t>6)</w:t>
      </w:r>
      <w:r w:rsidRPr="00EA4D53">
        <w:t xml:space="preserve"> </w:t>
      </w:r>
      <w:r w:rsidRPr="00EA4D53">
        <w:rPr>
          <w:color w:val="000000" w:themeColor="text1"/>
          <w:u w:color="000000" w:themeColor="text1"/>
        </w:rPr>
        <w:t>the person:</w:t>
      </w:r>
    </w:p>
    <w:p w:rsidRPr="00EA4D53" w:rsidR="00B24D0C" w:rsidP="00B24D0C" w:rsidRDefault="00B24D0C" w14:paraId="098E22C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A_lv2_244158962" w:id="451"/>
      <w:r w:rsidRPr="00EA4D53">
        <w:rPr>
          <w:color w:val="000000" w:themeColor="text1"/>
          <w:u w:color="000000" w:themeColor="text1"/>
        </w:rPr>
        <w:t>(</w:t>
      </w:r>
      <w:bookmarkEnd w:id="451"/>
      <w:r w:rsidRPr="00EA4D53">
        <w:rPr>
          <w:color w:val="000000" w:themeColor="text1"/>
          <w:u w:color="000000" w:themeColor="text1"/>
        </w:rPr>
        <w:t>A)</w:t>
      </w:r>
      <w:r w:rsidRPr="00EA4D53">
        <w:t xml:space="preserve"> </w:t>
      </w:r>
      <w:r w:rsidRPr="00EA4D53">
        <w:rPr>
          <w:color w:val="000000" w:themeColor="text1"/>
          <w:u w:color="000000" w:themeColor="text1"/>
        </w:rPr>
        <w:t>becomes a debtor in bankruptcy;</w:t>
      </w:r>
    </w:p>
    <w:p w:rsidRPr="00EA4D53" w:rsidR="00B24D0C" w:rsidP="00B24D0C" w:rsidRDefault="00B24D0C" w14:paraId="2CD906A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B_lv2_9b9e17a2f" w:id="452"/>
      <w:r w:rsidRPr="00EA4D53">
        <w:rPr>
          <w:color w:val="000000" w:themeColor="text1"/>
          <w:u w:color="000000" w:themeColor="text1"/>
        </w:rPr>
        <w:t>(</w:t>
      </w:r>
      <w:bookmarkEnd w:id="452"/>
      <w:r w:rsidRPr="00EA4D53">
        <w:rPr>
          <w:color w:val="000000" w:themeColor="text1"/>
          <w:u w:color="000000" w:themeColor="text1"/>
        </w:rPr>
        <w:t>B)</w:t>
      </w:r>
      <w:r w:rsidRPr="00EA4D53">
        <w:t xml:space="preserve"> </w:t>
      </w:r>
      <w:r w:rsidRPr="00EA4D53">
        <w:rPr>
          <w:color w:val="000000" w:themeColor="text1"/>
          <w:u w:color="000000" w:themeColor="text1"/>
        </w:rPr>
        <w:t>signs an assignment for the benefit of creditors; or</w:t>
      </w:r>
    </w:p>
    <w:p w:rsidRPr="00EA4D53" w:rsidR="00B24D0C" w:rsidP="00B24D0C" w:rsidRDefault="00B24D0C" w14:paraId="1CE0DB2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C_lv2_f2cb0cd20" w:id="453"/>
      <w:r w:rsidRPr="00EA4D53">
        <w:rPr>
          <w:color w:val="000000" w:themeColor="text1"/>
          <w:u w:color="000000" w:themeColor="text1"/>
        </w:rPr>
        <w:t>(</w:t>
      </w:r>
      <w:bookmarkEnd w:id="453"/>
      <w:r w:rsidRPr="00EA4D53">
        <w:rPr>
          <w:color w:val="000000" w:themeColor="text1"/>
          <w:u w:color="000000" w:themeColor="text1"/>
        </w:rPr>
        <w:t>C)</w:t>
      </w:r>
      <w:r w:rsidRPr="00EA4D53">
        <w:t xml:space="preserve"> </w:t>
      </w:r>
      <w:r w:rsidRPr="00EA4D53">
        <w:rPr>
          <w:color w:val="000000" w:themeColor="text1"/>
          <w:u w:color="000000" w:themeColor="text1"/>
        </w:rPr>
        <w:t>seeks, consents to, or acquiesces in the appointment of a trustee, receiver, or liquidator of the person or of all or substantially all the person</w:t>
      </w:r>
      <w:r w:rsidRPr="00262908">
        <w:rPr>
          <w:color w:val="000000" w:themeColor="text1"/>
          <w:u w:color="000000" w:themeColor="text1"/>
        </w:rPr>
        <w:t>’</w:t>
      </w:r>
      <w:r w:rsidRPr="00EA4D53">
        <w:rPr>
          <w:color w:val="000000" w:themeColor="text1"/>
          <w:u w:color="000000" w:themeColor="text1"/>
        </w:rPr>
        <w:t>s property;</w:t>
      </w:r>
    </w:p>
    <w:p w:rsidRPr="00EA4D53" w:rsidR="00B24D0C" w:rsidP="00B24D0C" w:rsidRDefault="00B24D0C" w14:paraId="79438F93" w14:textId="77777777">
      <w:pPr>
        <w:pStyle w:val="scnewcodesection"/>
      </w:pPr>
      <w:r w:rsidRPr="00EA4D53">
        <w:rPr>
          <w:color w:val="000000" w:themeColor="text1"/>
          <w:u w:color="000000" w:themeColor="text1"/>
        </w:rPr>
        <w:tab/>
      </w:r>
      <w:bookmarkStart w:name="ss_T33C43N601S7_lv1_453526dd9" w:id="454"/>
      <w:r w:rsidRPr="00EA4D53">
        <w:rPr>
          <w:color w:val="000000" w:themeColor="text1"/>
          <w:u w:color="000000" w:themeColor="text1"/>
        </w:rPr>
        <w:t>(</w:t>
      </w:r>
      <w:bookmarkEnd w:id="454"/>
      <w:r w:rsidRPr="00EA4D53">
        <w:rPr>
          <w:color w:val="000000" w:themeColor="text1"/>
          <w:u w:color="000000" w:themeColor="text1"/>
        </w:rPr>
        <w:t>7)</w:t>
      </w:r>
      <w:r w:rsidRPr="00EA4D53">
        <w:t xml:space="preserve"> </w:t>
      </w:r>
      <w:r w:rsidRPr="00EA4D53">
        <w:rPr>
          <w:color w:val="000000" w:themeColor="text1"/>
          <w:u w:color="000000" w:themeColor="text1"/>
        </w:rPr>
        <w:t>in the case of an individual:</w:t>
      </w:r>
    </w:p>
    <w:p w:rsidRPr="00EA4D53" w:rsidR="00B24D0C" w:rsidP="00B24D0C" w:rsidRDefault="00B24D0C" w14:paraId="2FE7EDA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A_lv2_05961d8b7" w:id="455"/>
      <w:r w:rsidRPr="00EA4D53">
        <w:rPr>
          <w:color w:val="000000" w:themeColor="text1"/>
          <w:u w:color="000000" w:themeColor="text1"/>
        </w:rPr>
        <w:t>(</w:t>
      </w:r>
      <w:bookmarkEnd w:id="455"/>
      <w:r w:rsidRPr="00EA4D53">
        <w:rPr>
          <w:color w:val="000000" w:themeColor="text1"/>
          <w:u w:color="000000" w:themeColor="text1"/>
        </w:rPr>
        <w:t>A)</w:t>
      </w:r>
      <w:r w:rsidRPr="00EA4D53">
        <w:t xml:space="preserve"> </w:t>
      </w:r>
      <w:r w:rsidRPr="00EA4D53">
        <w:rPr>
          <w:color w:val="000000" w:themeColor="text1"/>
          <w:u w:color="000000" w:themeColor="text1"/>
        </w:rPr>
        <w:t>the individual dies;</w:t>
      </w:r>
    </w:p>
    <w:p w:rsidRPr="00EA4D53" w:rsidR="00B24D0C" w:rsidP="00B24D0C" w:rsidRDefault="00B24D0C" w14:paraId="6F94948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B_lv2_41c43dc32" w:id="456"/>
      <w:r w:rsidRPr="00EA4D53">
        <w:rPr>
          <w:color w:val="000000" w:themeColor="text1"/>
          <w:u w:color="000000" w:themeColor="text1"/>
        </w:rPr>
        <w:t>(</w:t>
      </w:r>
      <w:bookmarkEnd w:id="456"/>
      <w:r w:rsidRPr="00EA4D53">
        <w:rPr>
          <w:color w:val="000000" w:themeColor="text1"/>
          <w:u w:color="000000" w:themeColor="text1"/>
        </w:rPr>
        <w:t>B)</w:t>
      </w:r>
      <w:r w:rsidRPr="00EA4D53">
        <w:t xml:space="preserve"> </w:t>
      </w:r>
      <w:r w:rsidRPr="00EA4D53">
        <w:rPr>
          <w:color w:val="000000" w:themeColor="text1"/>
          <w:u w:color="000000" w:themeColor="text1"/>
        </w:rPr>
        <w:t>a guardian or general conservator for the individual is appointed; or</w:t>
      </w:r>
    </w:p>
    <w:p w:rsidRPr="00EA4D53" w:rsidR="00B24D0C" w:rsidP="00B24D0C" w:rsidRDefault="00B24D0C" w14:paraId="3211F03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C_lv2_7115242b9" w:id="457"/>
      <w:r w:rsidRPr="00EA4D53">
        <w:rPr>
          <w:color w:val="000000" w:themeColor="text1"/>
          <w:u w:color="000000" w:themeColor="text1"/>
        </w:rPr>
        <w:t>(</w:t>
      </w:r>
      <w:bookmarkEnd w:id="457"/>
      <w:r w:rsidRPr="00EA4D53">
        <w:rPr>
          <w:color w:val="000000" w:themeColor="text1"/>
          <w:u w:color="000000" w:themeColor="text1"/>
        </w:rPr>
        <w:t>C)</w:t>
      </w:r>
      <w:r w:rsidRPr="00EA4D53">
        <w:t xml:space="preserve"> </w:t>
      </w:r>
      <w:r w:rsidRPr="00EA4D53">
        <w:rPr>
          <w:color w:val="000000" w:themeColor="text1"/>
          <w:u w:color="000000" w:themeColor="text1"/>
        </w:rPr>
        <w:t>a court orders that the individual has otherwise become incapable of performing the individual</w:t>
      </w:r>
      <w:r w:rsidRPr="00262908">
        <w:rPr>
          <w:color w:val="000000" w:themeColor="text1"/>
          <w:u w:color="000000" w:themeColor="text1"/>
        </w:rPr>
        <w:t>’</w:t>
      </w:r>
      <w:r w:rsidRPr="00EA4D53">
        <w:rPr>
          <w:color w:val="000000" w:themeColor="text1"/>
          <w:u w:color="000000" w:themeColor="text1"/>
        </w:rPr>
        <w:t>s duties as a partner under this chapter or the partnership agreement;</w:t>
      </w:r>
    </w:p>
    <w:p w:rsidRPr="00EA4D53" w:rsidR="00B24D0C" w:rsidP="00B24D0C" w:rsidRDefault="00B24D0C" w14:paraId="7539D97A" w14:textId="77777777">
      <w:pPr>
        <w:pStyle w:val="scnewcodesection"/>
      </w:pPr>
      <w:r w:rsidRPr="00EA4D53">
        <w:rPr>
          <w:color w:val="000000" w:themeColor="text1"/>
          <w:u w:color="000000" w:themeColor="text1"/>
        </w:rPr>
        <w:tab/>
      </w:r>
      <w:bookmarkStart w:name="ss_T33C43N601S8_lv1_bbf034afd" w:id="458"/>
      <w:r w:rsidRPr="00EA4D53">
        <w:rPr>
          <w:color w:val="000000" w:themeColor="text1"/>
          <w:u w:color="000000" w:themeColor="text1"/>
        </w:rPr>
        <w:t>(</w:t>
      </w:r>
      <w:bookmarkEnd w:id="458"/>
      <w:r w:rsidRPr="00EA4D53">
        <w:rPr>
          <w:color w:val="000000" w:themeColor="text1"/>
          <w:u w:color="000000" w:themeColor="text1"/>
        </w:rPr>
        <w:t>8)</w:t>
      </w:r>
      <w:r w:rsidRPr="00EA4D53">
        <w:t xml:space="preserve"> </w:t>
      </w:r>
      <w:r w:rsidRPr="00EA4D53">
        <w:rPr>
          <w:color w:val="000000" w:themeColor="text1"/>
          <w:u w:color="000000" w:themeColor="text1"/>
        </w:rPr>
        <w:t>in the case of a person that is a testamentary or inter vivos trust or is acting as a partner by virtue of being a trustee of such a trust, the trust</w:t>
      </w:r>
      <w:r w:rsidRPr="00262908">
        <w:rPr>
          <w:color w:val="000000" w:themeColor="text1"/>
          <w:u w:color="000000" w:themeColor="text1"/>
        </w:rPr>
        <w:t>’</w:t>
      </w:r>
      <w:r w:rsidRPr="00EA4D53">
        <w:rPr>
          <w:color w:val="000000" w:themeColor="text1"/>
          <w:u w:color="000000" w:themeColor="text1"/>
        </w:rPr>
        <w:t>s entire transferable interest in the partnership is distributed;</w:t>
      </w:r>
    </w:p>
    <w:p w:rsidRPr="00EA4D53" w:rsidR="00B24D0C" w:rsidP="00B24D0C" w:rsidRDefault="00B24D0C" w14:paraId="4759198D" w14:textId="77777777">
      <w:pPr>
        <w:pStyle w:val="scnewcodesection"/>
      </w:pPr>
      <w:r w:rsidRPr="00EA4D53">
        <w:rPr>
          <w:color w:val="000000" w:themeColor="text1"/>
          <w:u w:color="000000" w:themeColor="text1"/>
        </w:rPr>
        <w:tab/>
      </w:r>
      <w:bookmarkStart w:name="ss_T33C43N601S9_lv1_6762540bd" w:id="459"/>
      <w:r w:rsidRPr="00EA4D53">
        <w:rPr>
          <w:color w:val="000000" w:themeColor="text1"/>
          <w:u w:color="000000" w:themeColor="text1"/>
        </w:rPr>
        <w:t>(</w:t>
      </w:r>
      <w:bookmarkEnd w:id="459"/>
      <w:r w:rsidRPr="00EA4D53">
        <w:rPr>
          <w:color w:val="000000" w:themeColor="text1"/>
          <w:u w:color="000000" w:themeColor="text1"/>
        </w:rPr>
        <w:t>9)</w:t>
      </w:r>
      <w:r w:rsidRPr="00EA4D53">
        <w:t xml:space="preserve"> </w:t>
      </w:r>
      <w:r w:rsidRPr="00EA4D53">
        <w:rPr>
          <w:color w:val="000000" w:themeColor="text1"/>
          <w:u w:color="000000" w:themeColor="text1"/>
        </w:rPr>
        <w:t>in the case of a person that is an estate or is acting as a partner by virtue of being a personal representative of an estate, the estate</w:t>
      </w:r>
      <w:r w:rsidRPr="00262908">
        <w:rPr>
          <w:color w:val="000000" w:themeColor="text1"/>
          <w:u w:color="000000" w:themeColor="text1"/>
        </w:rPr>
        <w:t>’</w:t>
      </w:r>
      <w:r w:rsidRPr="00EA4D53">
        <w:rPr>
          <w:color w:val="000000" w:themeColor="text1"/>
          <w:u w:color="000000" w:themeColor="text1"/>
        </w:rPr>
        <w:t>s entire transferable interest in the partnership is distributed;</w:t>
      </w:r>
    </w:p>
    <w:p w:rsidRPr="00EA4D53" w:rsidR="00B24D0C" w:rsidP="00B24D0C" w:rsidRDefault="00B24D0C" w14:paraId="4036165B" w14:textId="77777777">
      <w:pPr>
        <w:pStyle w:val="scnewcodesection"/>
      </w:pPr>
      <w:r w:rsidRPr="00EA4D53">
        <w:rPr>
          <w:color w:val="000000" w:themeColor="text1"/>
          <w:u w:color="000000" w:themeColor="text1"/>
        </w:rPr>
        <w:tab/>
      </w:r>
      <w:bookmarkStart w:name="ss_T33C43N601S10_lv1_3a19c80ef" w:id="460"/>
      <w:r w:rsidRPr="00EA4D53">
        <w:rPr>
          <w:color w:val="000000" w:themeColor="text1"/>
          <w:u w:color="000000" w:themeColor="text1"/>
        </w:rPr>
        <w:t>(</w:t>
      </w:r>
      <w:bookmarkEnd w:id="460"/>
      <w:r w:rsidRPr="00EA4D53">
        <w:rPr>
          <w:color w:val="000000" w:themeColor="text1"/>
          <w:u w:color="000000" w:themeColor="text1"/>
        </w:rPr>
        <w:t>10)</w:t>
      </w:r>
      <w:r w:rsidRPr="00EA4D53">
        <w:t xml:space="preserve"> </w:t>
      </w:r>
      <w:r w:rsidRPr="00EA4D53">
        <w:rPr>
          <w:color w:val="000000" w:themeColor="text1"/>
          <w:u w:color="000000" w:themeColor="text1"/>
        </w:rPr>
        <w:t>in the case of a person that is not an individual, the existence of the person terminates;</w:t>
      </w:r>
    </w:p>
    <w:p w:rsidRPr="00EA4D53" w:rsidR="00B24D0C" w:rsidP="00B24D0C" w:rsidRDefault="00B24D0C" w14:paraId="76047C9E" w14:textId="77777777">
      <w:pPr>
        <w:pStyle w:val="scnewcodesection"/>
      </w:pPr>
      <w:r w:rsidRPr="00EA4D53">
        <w:rPr>
          <w:color w:val="000000" w:themeColor="text1"/>
          <w:u w:color="000000" w:themeColor="text1"/>
        </w:rPr>
        <w:tab/>
      </w:r>
      <w:bookmarkStart w:name="ss_T33C43N601S11_lv1_b0b2073a2" w:id="461"/>
      <w:r w:rsidRPr="00EA4D53">
        <w:rPr>
          <w:color w:val="000000" w:themeColor="text1"/>
          <w:u w:color="000000" w:themeColor="text1"/>
        </w:rPr>
        <w:t>(</w:t>
      </w:r>
      <w:bookmarkEnd w:id="461"/>
      <w:r w:rsidRPr="00EA4D53">
        <w:rPr>
          <w:color w:val="000000" w:themeColor="text1"/>
          <w:u w:color="000000" w:themeColor="text1"/>
        </w:rPr>
        <w:t>11)</w:t>
      </w:r>
      <w:r w:rsidRPr="00EA4D53">
        <w:t xml:space="preserve"> </w:t>
      </w:r>
      <w:r w:rsidRPr="00EA4D53">
        <w:rPr>
          <w:color w:val="000000" w:themeColor="text1"/>
          <w:u w:color="000000" w:themeColor="text1"/>
        </w:rPr>
        <w:t>the partnership participates in a merger under Article 11 and:</w:t>
      </w:r>
    </w:p>
    <w:p w:rsidRPr="00EA4D53" w:rsidR="00B24D0C" w:rsidP="00B24D0C" w:rsidRDefault="00B24D0C" w14:paraId="252DB84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A_lv2_963d014d2" w:id="462"/>
      <w:r w:rsidRPr="00EA4D53">
        <w:rPr>
          <w:color w:val="000000" w:themeColor="text1"/>
          <w:u w:color="000000" w:themeColor="text1"/>
        </w:rPr>
        <w:t>(</w:t>
      </w:r>
      <w:bookmarkEnd w:id="462"/>
      <w:r w:rsidRPr="00EA4D53">
        <w:rPr>
          <w:color w:val="000000" w:themeColor="text1"/>
          <w:u w:color="000000" w:themeColor="text1"/>
        </w:rPr>
        <w:t>A)</w:t>
      </w:r>
      <w:r w:rsidRPr="00EA4D53">
        <w:t xml:space="preserve"> </w:t>
      </w:r>
      <w:r w:rsidRPr="00EA4D53">
        <w:rPr>
          <w:color w:val="000000" w:themeColor="text1"/>
          <w:u w:color="000000" w:themeColor="text1"/>
        </w:rPr>
        <w:t>the partnership is not the surviving entity; or</w:t>
      </w:r>
    </w:p>
    <w:p w:rsidRPr="00EA4D53" w:rsidR="00B24D0C" w:rsidP="00B24D0C" w:rsidRDefault="00B24D0C" w14:paraId="66025D0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1SB_lv2_ee480aa53" w:id="463"/>
      <w:r w:rsidRPr="00EA4D53">
        <w:rPr>
          <w:color w:val="000000" w:themeColor="text1"/>
          <w:u w:color="000000" w:themeColor="text1"/>
        </w:rPr>
        <w:t>(</w:t>
      </w:r>
      <w:bookmarkEnd w:id="463"/>
      <w:r w:rsidRPr="00EA4D53">
        <w:rPr>
          <w:color w:val="000000" w:themeColor="text1"/>
          <w:u w:color="000000" w:themeColor="text1"/>
        </w:rPr>
        <w:t>B)</w:t>
      </w:r>
      <w:r w:rsidRPr="00EA4D53">
        <w:t xml:space="preserve"> </w:t>
      </w:r>
      <w:r w:rsidRPr="00EA4D53">
        <w:rPr>
          <w:color w:val="000000" w:themeColor="text1"/>
          <w:u w:color="000000" w:themeColor="text1"/>
        </w:rPr>
        <w:t>otherwise as a result of the merger, the person ceases to be a partner;</w:t>
      </w:r>
    </w:p>
    <w:p w:rsidRPr="00EA4D53" w:rsidR="00B24D0C" w:rsidP="00B24D0C" w:rsidRDefault="00B24D0C" w14:paraId="03B766A1" w14:textId="77777777">
      <w:pPr>
        <w:pStyle w:val="scnewcodesection"/>
      </w:pPr>
      <w:r w:rsidRPr="00EA4D53">
        <w:rPr>
          <w:color w:val="000000" w:themeColor="text1"/>
          <w:u w:color="000000" w:themeColor="text1"/>
        </w:rPr>
        <w:tab/>
      </w:r>
      <w:bookmarkStart w:name="ss_T33C43N601S12_lv1_f5df981ef" w:id="464"/>
      <w:r w:rsidRPr="00EA4D53">
        <w:rPr>
          <w:color w:val="000000" w:themeColor="text1"/>
          <w:u w:color="000000" w:themeColor="text1"/>
        </w:rPr>
        <w:t>(</w:t>
      </w:r>
      <w:bookmarkEnd w:id="464"/>
      <w:r w:rsidRPr="00EA4D53">
        <w:rPr>
          <w:color w:val="000000" w:themeColor="text1"/>
          <w:u w:color="000000" w:themeColor="text1"/>
        </w:rPr>
        <w:t>12)</w:t>
      </w:r>
      <w:r w:rsidRPr="00EA4D53">
        <w:t xml:space="preserve"> </w:t>
      </w:r>
      <w:r w:rsidRPr="00EA4D53">
        <w:rPr>
          <w:color w:val="000000" w:themeColor="text1"/>
          <w:u w:color="000000" w:themeColor="text1"/>
        </w:rPr>
        <w:t>the partnership participates in an interest exchange under Article 11 and, as a result of the interest exchange, the person ceases to be a partner;</w:t>
      </w:r>
    </w:p>
    <w:p w:rsidRPr="00EA4D53" w:rsidR="00B24D0C" w:rsidP="00B24D0C" w:rsidRDefault="00B24D0C" w14:paraId="2DE8F1DA" w14:textId="77777777">
      <w:pPr>
        <w:pStyle w:val="scnewcodesection"/>
      </w:pPr>
      <w:r w:rsidRPr="00EA4D53">
        <w:rPr>
          <w:color w:val="000000" w:themeColor="text1"/>
          <w:u w:color="000000" w:themeColor="text1"/>
        </w:rPr>
        <w:tab/>
      </w:r>
      <w:bookmarkStart w:name="ss_T33C43N601S13_lv1_e905c9c98" w:id="465"/>
      <w:r w:rsidRPr="00EA4D53">
        <w:rPr>
          <w:color w:val="000000" w:themeColor="text1"/>
          <w:u w:color="000000" w:themeColor="text1"/>
        </w:rPr>
        <w:t>(</w:t>
      </w:r>
      <w:bookmarkEnd w:id="465"/>
      <w:r w:rsidRPr="00EA4D53">
        <w:rPr>
          <w:color w:val="000000" w:themeColor="text1"/>
          <w:u w:color="000000" w:themeColor="text1"/>
        </w:rPr>
        <w:t>13)</w:t>
      </w:r>
      <w:r w:rsidRPr="00EA4D53">
        <w:t xml:space="preserve"> </w:t>
      </w:r>
      <w:r w:rsidRPr="00EA4D53">
        <w:rPr>
          <w:color w:val="000000" w:themeColor="text1"/>
          <w:u w:color="000000" w:themeColor="text1"/>
        </w:rPr>
        <w:t>the partnership participates in a conversion under Article 11;</w:t>
      </w:r>
    </w:p>
    <w:p w:rsidRPr="00EA4D53" w:rsidR="00B24D0C" w:rsidP="00B24D0C" w:rsidRDefault="00B24D0C" w14:paraId="5C92F6FC" w14:textId="77777777">
      <w:pPr>
        <w:pStyle w:val="scnewcodesection"/>
      </w:pPr>
      <w:r w:rsidRPr="00EA4D53">
        <w:rPr>
          <w:color w:val="000000" w:themeColor="text1"/>
          <w:u w:color="000000" w:themeColor="text1"/>
        </w:rPr>
        <w:tab/>
      </w:r>
      <w:bookmarkStart w:name="ss_T33C43N601S14_lv1_de818ce83" w:id="466"/>
      <w:r w:rsidRPr="00EA4D53">
        <w:rPr>
          <w:color w:val="000000" w:themeColor="text1"/>
          <w:u w:color="000000" w:themeColor="text1"/>
        </w:rPr>
        <w:t>(</w:t>
      </w:r>
      <w:bookmarkEnd w:id="466"/>
      <w:r w:rsidRPr="00EA4D53">
        <w:rPr>
          <w:color w:val="000000" w:themeColor="text1"/>
          <w:u w:color="000000" w:themeColor="text1"/>
        </w:rPr>
        <w:t>14)</w:t>
      </w:r>
      <w:r w:rsidRPr="00EA4D53">
        <w:t xml:space="preserve"> </w:t>
      </w:r>
      <w:r w:rsidRPr="00EA4D53">
        <w:rPr>
          <w:color w:val="000000" w:themeColor="text1"/>
          <w:u w:color="000000" w:themeColor="text1"/>
        </w:rPr>
        <w:t>the partnership participates in a domestication under Article 11 and, as a result of the domestication, the person ceases to be a partner; or</w:t>
      </w:r>
    </w:p>
    <w:p w:rsidRPr="00EA4D53" w:rsidR="00B24D0C" w:rsidP="00B24D0C" w:rsidRDefault="00B24D0C" w14:paraId="0D1A03A2" w14:textId="77777777">
      <w:pPr>
        <w:pStyle w:val="scnewcodesection"/>
      </w:pPr>
      <w:r w:rsidRPr="00EA4D53">
        <w:rPr>
          <w:color w:val="000000" w:themeColor="text1"/>
          <w:u w:color="000000" w:themeColor="text1"/>
        </w:rPr>
        <w:tab/>
      </w:r>
      <w:bookmarkStart w:name="ss_T33C43N601S15_lv1_946ef98cd" w:id="467"/>
      <w:r w:rsidRPr="00EA4D53">
        <w:rPr>
          <w:color w:val="000000" w:themeColor="text1"/>
          <w:u w:color="000000" w:themeColor="text1"/>
        </w:rPr>
        <w:t>(</w:t>
      </w:r>
      <w:bookmarkEnd w:id="467"/>
      <w:r w:rsidRPr="00EA4D53">
        <w:rPr>
          <w:color w:val="000000" w:themeColor="text1"/>
          <w:u w:color="000000" w:themeColor="text1"/>
        </w:rPr>
        <w:t>15)</w:t>
      </w:r>
      <w:r w:rsidRPr="00EA4D53">
        <w:t xml:space="preserve"> </w:t>
      </w:r>
      <w:r w:rsidRPr="00EA4D53">
        <w:rPr>
          <w:color w:val="000000" w:themeColor="text1"/>
          <w:u w:color="000000" w:themeColor="text1"/>
        </w:rPr>
        <w:t>the partnership dissolves and completes winding up.</w:t>
      </w:r>
    </w:p>
    <w:p w:rsidRPr="00EA4D53" w:rsidR="00B24D0C" w:rsidP="00B24D0C" w:rsidRDefault="00B24D0C" w14:paraId="3A0A0869" w14:textId="77777777">
      <w:pPr>
        <w:pStyle w:val="scnewcodesection"/>
      </w:pPr>
    </w:p>
    <w:p w:rsidRPr="00EA4D53" w:rsidR="00B24D0C" w:rsidP="00B24D0C" w:rsidRDefault="00B24D0C" w14:paraId="2DF18494" w14:textId="77777777">
      <w:pPr>
        <w:pStyle w:val="scnewcodesection"/>
      </w:pPr>
      <w:r>
        <w:tab/>
      </w:r>
      <w:bookmarkStart w:name="ns_T33C43N602_5954b9e81" w:id="468"/>
      <w:r w:rsidRPr="00EA4D53">
        <w:t>S</w:t>
      </w:r>
      <w:bookmarkEnd w:id="468"/>
      <w:r>
        <w:t>ection 33</w:t>
      </w:r>
      <w:r>
        <w:noBreakHyphen/>
      </w:r>
      <w:r w:rsidRPr="00EA4D53">
        <w:t>43</w:t>
      </w:r>
      <w:r>
        <w:noBreakHyphen/>
      </w:r>
      <w:r w:rsidRPr="00EA4D53">
        <w:t>602.</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person has the power to dissociate as a partner at any time, rightfully or wrongfully, by withdrawing as a partner by express will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601(1).</w:t>
      </w:r>
    </w:p>
    <w:p w:rsidRPr="00EA4D53" w:rsidR="00B24D0C" w:rsidP="00B24D0C" w:rsidRDefault="00B24D0C" w14:paraId="2577F2D7" w14:textId="77777777">
      <w:pPr>
        <w:pStyle w:val="scnewcodesection"/>
      </w:pPr>
      <w:r w:rsidRPr="00EA4D53">
        <w:rPr>
          <w:color w:val="000000" w:themeColor="text1"/>
          <w:u w:color="000000" w:themeColor="text1"/>
        </w:rPr>
        <w:tab/>
      </w:r>
      <w:bookmarkStart w:name="ss_T33C43N602Sb_lv1_02ac30f24" w:id="469"/>
      <w:r w:rsidRPr="00EA4D53">
        <w:rPr>
          <w:color w:val="000000" w:themeColor="text1"/>
          <w:u w:color="000000" w:themeColor="text1"/>
        </w:rPr>
        <w:t>(</w:t>
      </w:r>
      <w:bookmarkEnd w:id="469"/>
      <w:r w:rsidRPr="00EA4D53">
        <w:rPr>
          <w:color w:val="000000" w:themeColor="text1"/>
          <w:u w:color="000000" w:themeColor="text1"/>
        </w:rPr>
        <w:t>b)</w:t>
      </w:r>
      <w:r w:rsidRPr="00EA4D53">
        <w:t xml:space="preserve"> </w:t>
      </w:r>
      <w:r w:rsidRPr="00EA4D53">
        <w:rPr>
          <w:color w:val="000000" w:themeColor="text1"/>
          <w:u w:color="000000" w:themeColor="text1"/>
        </w:rPr>
        <w:t>A person</w:t>
      </w:r>
      <w:r w:rsidRPr="00262908">
        <w:rPr>
          <w:color w:val="000000" w:themeColor="text1"/>
          <w:u w:color="000000" w:themeColor="text1"/>
        </w:rPr>
        <w:t>’</w:t>
      </w:r>
      <w:r w:rsidRPr="00EA4D53">
        <w:rPr>
          <w:color w:val="000000" w:themeColor="text1"/>
          <w:u w:color="000000" w:themeColor="text1"/>
        </w:rPr>
        <w:t>s dissociation as a partner is wrongful only if the dissociation:</w:t>
      </w:r>
    </w:p>
    <w:p w:rsidRPr="00EA4D53" w:rsidR="00B24D0C" w:rsidP="00B24D0C" w:rsidRDefault="00B24D0C" w14:paraId="05ABEA1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2S1_lv2_2d69e2f3f" w:id="470"/>
      <w:r w:rsidRPr="00EA4D53">
        <w:rPr>
          <w:color w:val="000000" w:themeColor="text1"/>
          <w:u w:color="000000" w:themeColor="text1"/>
        </w:rPr>
        <w:t>(</w:t>
      </w:r>
      <w:bookmarkEnd w:id="470"/>
      <w:r w:rsidRPr="00EA4D53">
        <w:rPr>
          <w:color w:val="000000" w:themeColor="text1"/>
          <w:u w:color="000000" w:themeColor="text1"/>
        </w:rPr>
        <w:t>1)</w:t>
      </w:r>
      <w:r w:rsidRPr="00EA4D53">
        <w:t xml:space="preserve"> </w:t>
      </w:r>
      <w:r w:rsidRPr="00EA4D53">
        <w:rPr>
          <w:color w:val="000000" w:themeColor="text1"/>
          <w:u w:color="000000" w:themeColor="text1"/>
        </w:rPr>
        <w:t>is in breach of an express provision of the partnership agreement; or</w:t>
      </w:r>
    </w:p>
    <w:p w:rsidRPr="00EA4D53" w:rsidR="00B24D0C" w:rsidP="00B24D0C" w:rsidRDefault="00B24D0C" w14:paraId="2F41235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2S2_lv2_42a17f5a0" w:id="471"/>
      <w:r w:rsidRPr="00EA4D53">
        <w:rPr>
          <w:color w:val="000000" w:themeColor="text1"/>
          <w:u w:color="000000" w:themeColor="text1"/>
        </w:rPr>
        <w:t>(</w:t>
      </w:r>
      <w:bookmarkEnd w:id="471"/>
      <w:r w:rsidRPr="00EA4D53">
        <w:rPr>
          <w:color w:val="000000" w:themeColor="text1"/>
          <w:u w:color="000000" w:themeColor="text1"/>
        </w:rPr>
        <w:t>2)</w:t>
      </w:r>
      <w:r w:rsidRPr="00EA4D53">
        <w:t xml:space="preserve"> </w:t>
      </w:r>
      <w:r w:rsidRPr="00EA4D53">
        <w:rPr>
          <w:color w:val="000000" w:themeColor="text1"/>
          <w:u w:color="000000" w:themeColor="text1"/>
        </w:rPr>
        <w:t>in the case of a partnership for a definite term or particular undertaking, occurs before the expiration of the term or the completion of the undertaking and:</w:t>
      </w:r>
    </w:p>
    <w:p w:rsidRPr="00EA4D53" w:rsidR="00B24D0C" w:rsidP="00B24D0C" w:rsidRDefault="00B24D0C" w14:paraId="70F695E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2SA_lv3_2d1db7de8" w:id="472"/>
      <w:r w:rsidRPr="00EA4D53">
        <w:rPr>
          <w:color w:val="000000" w:themeColor="text1"/>
          <w:u w:color="000000" w:themeColor="text1"/>
        </w:rPr>
        <w:t>(</w:t>
      </w:r>
      <w:bookmarkEnd w:id="472"/>
      <w:r w:rsidRPr="00EA4D53">
        <w:rPr>
          <w:color w:val="000000" w:themeColor="text1"/>
          <w:u w:color="000000" w:themeColor="text1"/>
        </w:rPr>
        <w:t>A)</w:t>
      </w:r>
      <w:r w:rsidRPr="00EA4D53">
        <w:t xml:space="preserve"> </w:t>
      </w:r>
      <w:r w:rsidRPr="00EA4D53">
        <w:rPr>
          <w:color w:val="000000" w:themeColor="text1"/>
          <w:u w:color="000000" w:themeColor="text1"/>
        </w:rPr>
        <w:t>the person withdraws as a partner by express will, unless the withdrawal follows not later than ninety days after another person</w:t>
      </w:r>
      <w:r w:rsidRPr="00262908">
        <w:rPr>
          <w:color w:val="000000" w:themeColor="text1"/>
          <w:u w:color="000000" w:themeColor="text1"/>
        </w:rPr>
        <w:t>’</w:t>
      </w:r>
      <w:r w:rsidRPr="00EA4D53">
        <w:rPr>
          <w:color w:val="000000" w:themeColor="text1"/>
          <w:u w:color="000000" w:themeColor="text1"/>
        </w:rPr>
        <w:t>s dissociation by death or otherwise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601(6) through (10) or wrongful dissociation under this subsection;</w:t>
      </w:r>
    </w:p>
    <w:p w:rsidRPr="00EA4D53" w:rsidR="00B24D0C" w:rsidP="00B24D0C" w:rsidRDefault="00B24D0C" w14:paraId="3EE1A71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2SB_lv3_932c04aa5" w:id="473"/>
      <w:r w:rsidRPr="00EA4D53">
        <w:rPr>
          <w:color w:val="000000" w:themeColor="text1"/>
          <w:u w:color="000000" w:themeColor="text1"/>
        </w:rPr>
        <w:t>(</w:t>
      </w:r>
      <w:bookmarkEnd w:id="473"/>
      <w:r w:rsidRPr="00EA4D53">
        <w:rPr>
          <w:color w:val="000000" w:themeColor="text1"/>
          <w:u w:color="000000" w:themeColor="text1"/>
        </w:rPr>
        <w:t>B)</w:t>
      </w:r>
      <w:r w:rsidRPr="00EA4D53">
        <w:t xml:space="preserve"> </w:t>
      </w:r>
      <w:r w:rsidRPr="00EA4D53">
        <w:rPr>
          <w:color w:val="000000" w:themeColor="text1"/>
          <w:u w:color="000000" w:themeColor="text1"/>
        </w:rPr>
        <w:t>the person is expelled as a partner by judicial order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601(5);</w:t>
      </w:r>
    </w:p>
    <w:p w:rsidRPr="00EA4D53" w:rsidR="00B24D0C" w:rsidP="00B24D0C" w:rsidRDefault="00B24D0C" w14:paraId="71D3239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2SC_lv3_7f0e1d6b8" w:id="474"/>
      <w:r w:rsidRPr="00EA4D53">
        <w:rPr>
          <w:color w:val="000000" w:themeColor="text1"/>
          <w:u w:color="000000" w:themeColor="text1"/>
        </w:rPr>
        <w:t>(</w:t>
      </w:r>
      <w:bookmarkEnd w:id="474"/>
      <w:r w:rsidRPr="00EA4D53">
        <w:rPr>
          <w:color w:val="000000" w:themeColor="text1"/>
          <w:u w:color="000000" w:themeColor="text1"/>
        </w:rPr>
        <w:t>C)</w:t>
      </w:r>
      <w:r w:rsidRPr="00EA4D53">
        <w:t xml:space="preserve"> </w:t>
      </w:r>
      <w:r w:rsidRPr="00EA4D53">
        <w:rPr>
          <w:color w:val="000000" w:themeColor="text1"/>
          <w:u w:color="000000" w:themeColor="text1"/>
        </w:rPr>
        <w:t>the person is dissociated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601(6); or</w:t>
      </w:r>
    </w:p>
    <w:p w:rsidRPr="00EA4D53" w:rsidR="00B24D0C" w:rsidP="00B24D0C" w:rsidRDefault="00B24D0C" w14:paraId="4C09780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602SD_lv3_6849afead" w:id="475"/>
      <w:r w:rsidRPr="00EA4D53">
        <w:rPr>
          <w:color w:val="000000" w:themeColor="text1"/>
          <w:u w:color="000000" w:themeColor="text1"/>
        </w:rPr>
        <w:t>(</w:t>
      </w:r>
      <w:bookmarkEnd w:id="475"/>
      <w:r w:rsidRPr="00EA4D53">
        <w:rPr>
          <w:color w:val="000000" w:themeColor="text1"/>
          <w:u w:color="000000" w:themeColor="text1"/>
        </w:rPr>
        <w:t>D)</w:t>
      </w:r>
      <w:r w:rsidRPr="00EA4D53">
        <w:t xml:space="preserve"> </w:t>
      </w:r>
      <w:r w:rsidRPr="00EA4D53">
        <w:rPr>
          <w:color w:val="000000" w:themeColor="text1"/>
          <w:u w:color="000000" w:themeColor="text1"/>
        </w:rPr>
        <w:t>in the case of a person that is not a trust other than a business trust, an estate, or an individual, the person is expelled or otherwise dissociated because it wilfully dissolved or terminated.</w:t>
      </w:r>
    </w:p>
    <w:p w:rsidRPr="00EA4D53" w:rsidR="00B24D0C" w:rsidP="00B24D0C" w:rsidRDefault="00B24D0C" w14:paraId="224F720D" w14:textId="77777777">
      <w:pPr>
        <w:pStyle w:val="scnewcodesection"/>
      </w:pPr>
      <w:r w:rsidRPr="00EA4D53">
        <w:rPr>
          <w:color w:val="000000" w:themeColor="text1"/>
          <w:u w:color="000000" w:themeColor="text1"/>
        </w:rPr>
        <w:tab/>
      </w:r>
      <w:bookmarkStart w:name="ss_T33C43N602Sc_lv1_17d2d7f40" w:id="476"/>
      <w:r w:rsidRPr="00EA4D53">
        <w:rPr>
          <w:color w:val="000000" w:themeColor="text1"/>
          <w:u w:color="000000" w:themeColor="text1"/>
        </w:rPr>
        <w:t>(</w:t>
      </w:r>
      <w:bookmarkEnd w:id="476"/>
      <w:r w:rsidRPr="00EA4D53">
        <w:rPr>
          <w:color w:val="000000" w:themeColor="text1"/>
          <w:u w:color="000000" w:themeColor="text1"/>
        </w:rPr>
        <w:t>c)</w:t>
      </w:r>
      <w:r w:rsidRPr="00EA4D53">
        <w:t xml:space="preserve"> </w:t>
      </w:r>
      <w:r w:rsidRPr="00EA4D53">
        <w:rPr>
          <w:color w:val="000000" w:themeColor="text1"/>
          <w:u w:color="000000" w:themeColor="text1"/>
        </w:rPr>
        <w:t>A person that wrongfully dissociates as a partner is liable to the partnership and to the other partners for damages caused by the dissociation.  The liability is in addition to any debt, obligation, or other liability of the partner to the partnership or the other partners.</w:t>
      </w:r>
    </w:p>
    <w:p w:rsidRPr="00EA4D53" w:rsidR="00B24D0C" w:rsidP="00B24D0C" w:rsidRDefault="00B24D0C" w14:paraId="5CD722B4" w14:textId="77777777">
      <w:pPr>
        <w:pStyle w:val="scnewcodesection"/>
      </w:pPr>
    </w:p>
    <w:p w:rsidRPr="00EA4D53" w:rsidR="00B24D0C" w:rsidP="00B24D0C" w:rsidRDefault="00B24D0C" w14:paraId="445B4641" w14:textId="77777777">
      <w:pPr>
        <w:pStyle w:val="scnewcodesection"/>
      </w:pPr>
      <w:r>
        <w:tab/>
      </w:r>
      <w:bookmarkStart w:name="ns_T33C43N603_637dbbe3b" w:id="477"/>
      <w:r w:rsidRPr="00EA4D53">
        <w:t>S</w:t>
      </w:r>
      <w:bookmarkEnd w:id="477"/>
      <w:r>
        <w:t>ection 33</w:t>
      </w:r>
      <w:r>
        <w:noBreakHyphen/>
      </w:r>
      <w:r w:rsidRPr="00EA4D53">
        <w:t>43</w:t>
      </w:r>
      <w:r>
        <w:noBreakHyphen/>
      </w:r>
      <w:r w:rsidRPr="00EA4D53">
        <w:t>603.</w:t>
      </w:r>
      <w:r>
        <w:tab/>
      </w:r>
      <w:r w:rsidRPr="00EA4D53">
        <w:tab/>
        <w:t>(</w:t>
      </w:r>
      <w:r w:rsidRPr="00EA4D53">
        <w:rPr>
          <w:color w:val="000000" w:themeColor="text1"/>
          <w:u w:color="000000" w:themeColor="text1"/>
        </w:rPr>
        <w:t>a)</w:t>
      </w:r>
      <w:r w:rsidRPr="00EA4D53">
        <w:t xml:space="preserve"> </w:t>
      </w:r>
      <w:r w:rsidRPr="00EA4D53">
        <w:rPr>
          <w:color w:val="000000" w:themeColor="text1"/>
          <w:u w:color="000000" w:themeColor="text1"/>
        </w:rPr>
        <w:t>If a person</w:t>
      </w:r>
      <w:r w:rsidRPr="00262908">
        <w:rPr>
          <w:color w:val="000000" w:themeColor="text1"/>
          <w:u w:color="000000" w:themeColor="text1"/>
        </w:rPr>
        <w:t>’</w:t>
      </w:r>
      <w:r w:rsidRPr="00EA4D53">
        <w:rPr>
          <w:color w:val="000000" w:themeColor="text1"/>
          <w:u w:color="000000" w:themeColor="text1"/>
        </w:rPr>
        <w:t>s dissociation results in a dissolution and winding up of the partnership business, Article 8 applies; otherwise, Article 7 applies.</w:t>
      </w:r>
    </w:p>
    <w:p w:rsidRPr="00EA4D53" w:rsidR="00B24D0C" w:rsidP="00B24D0C" w:rsidRDefault="00B24D0C" w14:paraId="7CA316E8" w14:textId="77777777">
      <w:pPr>
        <w:pStyle w:val="scnewcodesection"/>
      </w:pPr>
      <w:r w:rsidRPr="00EA4D53">
        <w:rPr>
          <w:color w:val="000000" w:themeColor="text1"/>
          <w:u w:color="000000" w:themeColor="text1"/>
        </w:rPr>
        <w:tab/>
      </w:r>
      <w:bookmarkStart w:name="ss_T33C43N603Sb_lv1_2228bb496" w:id="478"/>
      <w:r w:rsidRPr="00EA4D53">
        <w:rPr>
          <w:color w:val="000000" w:themeColor="text1"/>
          <w:u w:color="000000" w:themeColor="text1"/>
        </w:rPr>
        <w:t>(</w:t>
      </w:r>
      <w:bookmarkEnd w:id="478"/>
      <w:r w:rsidRPr="00EA4D53">
        <w:rPr>
          <w:color w:val="000000" w:themeColor="text1"/>
          <w:u w:color="000000" w:themeColor="text1"/>
        </w:rPr>
        <w:t>b)</w:t>
      </w:r>
      <w:r w:rsidRPr="00EA4D53">
        <w:t xml:space="preserve"> </w:t>
      </w:r>
      <w:r w:rsidRPr="00EA4D53">
        <w:rPr>
          <w:color w:val="000000" w:themeColor="text1"/>
          <w:u w:color="000000" w:themeColor="text1"/>
        </w:rPr>
        <w:t>If a person is dissociated as a partner:</w:t>
      </w:r>
    </w:p>
    <w:p w:rsidRPr="00EA4D53" w:rsidR="00B24D0C" w:rsidP="00B24D0C" w:rsidRDefault="00B24D0C" w14:paraId="17B2C6A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603S1_lv2_0c8205c08" w:id="479"/>
      <w:r w:rsidRPr="00EA4D53">
        <w:rPr>
          <w:color w:val="000000" w:themeColor="text1"/>
          <w:u w:color="000000" w:themeColor="text1"/>
        </w:rPr>
        <w:t>(</w:t>
      </w:r>
      <w:bookmarkEnd w:id="479"/>
      <w:r w:rsidRPr="00EA4D53">
        <w:rPr>
          <w:color w:val="000000" w:themeColor="text1"/>
          <w:u w:color="000000" w:themeColor="text1"/>
        </w:rPr>
        <w:t>1)</w:t>
      </w:r>
      <w:r w:rsidRPr="00EA4D53">
        <w:t xml:space="preserve"> </w:t>
      </w:r>
      <w:r w:rsidRPr="00EA4D53">
        <w:rPr>
          <w:color w:val="000000" w:themeColor="text1"/>
          <w:u w:color="000000" w:themeColor="text1"/>
        </w:rPr>
        <w:t>the person</w:t>
      </w:r>
      <w:r w:rsidRPr="00262908">
        <w:rPr>
          <w:color w:val="000000" w:themeColor="text1"/>
          <w:u w:color="000000" w:themeColor="text1"/>
        </w:rPr>
        <w:t>’</w:t>
      </w:r>
      <w:r w:rsidRPr="00EA4D53">
        <w:rPr>
          <w:color w:val="000000" w:themeColor="text1"/>
          <w:u w:color="000000" w:themeColor="text1"/>
        </w:rPr>
        <w:t>s right to participate in the management and conduct of the partnership</w:t>
      </w:r>
      <w:r w:rsidRPr="00262908">
        <w:rPr>
          <w:color w:val="000000" w:themeColor="text1"/>
          <w:u w:color="000000" w:themeColor="text1"/>
        </w:rPr>
        <w:t>’</w:t>
      </w:r>
      <w:r w:rsidRPr="00EA4D53">
        <w:rPr>
          <w:color w:val="000000" w:themeColor="text1"/>
          <w:u w:color="000000" w:themeColor="text1"/>
        </w:rPr>
        <w:t>s business terminates, except as otherwise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802(c); and</w:t>
      </w:r>
    </w:p>
    <w:p w:rsidRPr="00EA4D53" w:rsidR="00B24D0C" w:rsidP="00B24D0C" w:rsidRDefault="00B24D0C" w14:paraId="407CD98D" w14:textId="42106EE8">
      <w:pPr>
        <w:pStyle w:val="scnewcodesection"/>
      </w:pPr>
      <w:r w:rsidRPr="00EA4D53">
        <w:rPr>
          <w:color w:val="000000" w:themeColor="text1"/>
          <w:u w:color="000000" w:themeColor="text1"/>
        </w:rPr>
        <w:tab/>
      </w:r>
      <w:r w:rsidR="00EA38EE">
        <w:rPr>
          <w:color w:val="000000" w:themeColor="text1"/>
          <w:u w:color="000000" w:themeColor="text1"/>
        </w:rPr>
        <w:tab/>
      </w:r>
      <w:bookmarkStart w:name="ss_T33C43N603S2_lv2_1c83f280e" w:id="480"/>
      <w:r w:rsidRPr="00EA4D53">
        <w:rPr>
          <w:color w:val="000000" w:themeColor="text1"/>
          <w:u w:color="000000" w:themeColor="text1"/>
        </w:rPr>
        <w:t>(</w:t>
      </w:r>
      <w:bookmarkEnd w:id="480"/>
      <w:r w:rsidRPr="00EA4D53">
        <w:rPr>
          <w:color w:val="000000" w:themeColor="text1"/>
          <w:u w:color="000000" w:themeColor="text1"/>
        </w:rPr>
        <w:t>2)</w:t>
      </w:r>
      <w:r w:rsidRPr="00EA4D53">
        <w:t xml:space="preserve"> </w:t>
      </w:r>
      <w:r w:rsidRPr="00EA4D53">
        <w:rPr>
          <w:color w:val="000000" w:themeColor="text1"/>
          <w:u w:color="000000" w:themeColor="text1"/>
        </w:rPr>
        <w:t>the person</w:t>
      </w:r>
      <w:r w:rsidRPr="00262908">
        <w:rPr>
          <w:color w:val="000000" w:themeColor="text1"/>
          <w:u w:color="000000" w:themeColor="text1"/>
        </w:rPr>
        <w:t>’</w:t>
      </w:r>
      <w:r w:rsidRPr="00EA4D53">
        <w:rPr>
          <w:color w:val="000000" w:themeColor="text1"/>
          <w:u w:color="000000" w:themeColor="text1"/>
        </w:rPr>
        <w:t>s duties and obligations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409 end with regard to matters arising and events occurring after the person</w:t>
      </w:r>
      <w:r w:rsidRPr="00262908">
        <w:rPr>
          <w:color w:val="000000" w:themeColor="text1"/>
          <w:u w:color="000000" w:themeColor="text1"/>
        </w:rPr>
        <w:t>’</w:t>
      </w:r>
      <w:r w:rsidRPr="00EA4D53">
        <w:rPr>
          <w:color w:val="000000" w:themeColor="text1"/>
          <w:u w:color="000000" w:themeColor="text1"/>
        </w:rPr>
        <w:t>s dissociation, except to the extent the partner participates in winding up the partnership</w:t>
      </w:r>
      <w:r w:rsidRPr="00262908">
        <w:rPr>
          <w:color w:val="000000" w:themeColor="text1"/>
          <w:u w:color="000000" w:themeColor="text1"/>
        </w:rPr>
        <w:t>’</w:t>
      </w:r>
      <w:r w:rsidRPr="00EA4D53">
        <w:rPr>
          <w:color w:val="000000" w:themeColor="text1"/>
          <w:u w:color="000000" w:themeColor="text1"/>
        </w:rPr>
        <w:t>s business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w:t>
      </w:r>
    </w:p>
    <w:p w:rsidRPr="00EA4D53" w:rsidR="00B24D0C" w:rsidP="00B24D0C" w:rsidRDefault="00B24D0C" w14:paraId="10B2D5FC" w14:textId="77777777">
      <w:pPr>
        <w:pStyle w:val="scnewcodesection"/>
      </w:pPr>
      <w:r w:rsidRPr="00EA4D53">
        <w:rPr>
          <w:color w:val="000000" w:themeColor="text1"/>
          <w:u w:color="000000" w:themeColor="text1"/>
        </w:rPr>
        <w:tab/>
      </w:r>
      <w:bookmarkStart w:name="ss_T33C43N603Sc_lv1_263cf520f" w:id="481"/>
      <w:r w:rsidRPr="00EA4D53">
        <w:rPr>
          <w:color w:val="000000" w:themeColor="text1"/>
          <w:u w:color="000000" w:themeColor="text1"/>
        </w:rPr>
        <w:t>(</w:t>
      </w:r>
      <w:bookmarkEnd w:id="481"/>
      <w:r w:rsidRPr="00EA4D53">
        <w:rPr>
          <w:color w:val="000000" w:themeColor="text1"/>
          <w:u w:color="000000" w:themeColor="text1"/>
        </w:rPr>
        <w:t>c)</w:t>
      </w:r>
      <w:r w:rsidRPr="00EA4D53">
        <w:t xml:space="preserve"> </w:t>
      </w:r>
      <w:r w:rsidRPr="00EA4D53">
        <w:rPr>
          <w:color w:val="000000" w:themeColor="text1"/>
          <w:u w:color="000000" w:themeColor="text1"/>
        </w:rPr>
        <w:t>A person</w:t>
      </w:r>
      <w:r w:rsidRPr="00262908">
        <w:rPr>
          <w:color w:val="000000" w:themeColor="text1"/>
          <w:u w:color="000000" w:themeColor="text1"/>
        </w:rPr>
        <w:t>’</w:t>
      </w:r>
      <w:r w:rsidRPr="00EA4D53">
        <w:rPr>
          <w:color w:val="000000" w:themeColor="text1"/>
          <w:u w:color="000000" w:themeColor="text1"/>
        </w:rPr>
        <w:t>s dissociation does not of itself discharge the person from any debt, obligation, or other liability to the partnership or the other partners which the person incurred while a partner.</w:t>
      </w:r>
    </w:p>
    <w:p w:rsidRPr="00EA4D53" w:rsidR="00B24D0C" w:rsidP="00B24D0C" w:rsidRDefault="00B24D0C" w14:paraId="37C7DD45" w14:textId="77777777">
      <w:pPr>
        <w:pStyle w:val="scnewcodesection"/>
      </w:pPr>
    </w:p>
    <w:p w:rsidRPr="00EA4D53" w:rsidR="00B24D0C" w:rsidP="00B24D0C" w:rsidRDefault="00B24D0C" w14:paraId="098066CD" w14:textId="77777777">
      <w:pPr>
        <w:pStyle w:val="scnewcodesection"/>
        <w:jc w:val="center"/>
      </w:pPr>
      <w:bookmarkStart w:name="up_540b375ca" w:id="482"/>
      <w:r w:rsidRPr="00EA4D53">
        <w:t>A</w:t>
      </w:r>
      <w:bookmarkEnd w:id="482"/>
      <w:r w:rsidRPr="00EA4D53">
        <w:t>rticle 7</w:t>
      </w:r>
    </w:p>
    <w:p w:rsidRPr="00EA4D53" w:rsidR="00B24D0C" w:rsidP="00B24D0C" w:rsidRDefault="00B24D0C" w14:paraId="1DF48BEF" w14:textId="77777777">
      <w:pPr>
        <w:pStyle w:val="scnewcodesection"/>
        <w:jc w:val="center"/>
      </w:pPr>
    </w:p>
    <w:p w:rsidRPr="00EA4D53" w:rsidR="00B24D0C" w:rsidP="00B24D0C" w:rsidRDefault="00B24D0C" w14:paraId="49A911E9" w14:textId="77777777">
      <w:pPr>
        <w:pStyle w:val="scnewcodesection"/>
        <w:jc w:val="center"/>
      </w:pPr>
      <w:bookmarkStart w:name="up_2545272b3" w:id="483"/>
      <w:r w:rsidRPr="00EA4D53">
        <w:t>P</w:t>
      </w:r>
      <w:bookmarkEnd w:id="483"/>
      <w:r w:rsidRPr="00EA4D53">
        <w:t>erson</w:t>
      </w:r>
      <w:r w:rsidRPr="00262908">
        <w:t>’</w:t>
      </w:r>
      <w:r w:rsidRPr="00EA4D53">
        <w:t>s Dissociation as a Partner When Business Not Wound Up</w:t>
      </w:r>
    </w:p>
    <w:p w:rsidRPr="00EA4D53" w:rsidR="00B24D0C" w:rsidP="00B24D0C" w:rsidRDefault="00B24D0C" w14:paraId="7620F96C" w14:textId="77777777">
      <w:pPr>
        <w:pStyle w:val="scnewcodesection"/>
        <w:jc w:val="center"/>
      </w:pPr>
    </w:p>
    <w:p w:rsidRPr="00EA4D53" w:rsidR="00B24D0C" w:rsidP="00B24D0C" w:rsidRDefault="00B24D0C" w14:paraId="6A0DA602" w14:textId="77777777">
      <w:pPr>
        <w:pStyle w:val="scnewcodesection"/>
      </w:pPr>
      <w:r>
        <w:tab/>
      </w:r>
      <w:bookmarkStart w:name="ns_T33C43N701_d22e26ae6" w:id="484"/>
      <w:r w:rsidRPr="00EA4D53">
        <w:t>S</w:t>
      </w:r>
      <w:bookmarkEnd w:id="484"/>
      <w:r>
        <w:t>ection 33</w:t>
      </w:r>
      <w:r>
        <w:noBreakHyphen/>
      </w:r>
      <w:r w:rsidRPr="00EA4D53">
        <w:t>43</w:t>
      </w:r>
      <w:r>
        <w:noBreakHyphen/>
      </w:r>
      <w:r w:rsidRPr="00EA4D53">
        <w:t>701.</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If a person is dissociated as a partner without the dissociation resulting in a dissolution and winding up of the partnership business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801, the partnership shall cause the person</w:t>
      </w:r>
      <w:r w:rsidRPr="00262908">
        <w:rPr>
          <w:color w:val="000000" w:themeColor="text1"/>
          <w:u w:color="000000" w:themeColor="text1"/>
        </w:rPr>
        <w:t>’</w:t>
      </w:r>
      <w:r w:rsidRPr="00EA4D53">
        <w:rPr>
          <w:color w:val="000000" w:themeColor="text1"/>
          <w:u w:color="000000" w:themeColor="text1"/>
        </w:rPr>
        <w:t>s interest in the partnership to be purchased for a buyout price determined pursuant to subsection (b).</w:t>
      </w:r>
    </w:p>
    <w:p w:rsidRPr="00EA4D53" w:rsidR="00B24D0C" w:rsidP="00B24D0C" w:rsidRDefault="00B24D0C" w14:paraId="28A68BA5" w14:textId="77777777">
      <w:pPr>
        <w:pStyle w:val="scnewcodesection"/>
      </w:pPr>
      <w:r w:rsidRPr="00EA4D53">
        <w:rPr>
          <w:color w:val="000000" w:themeColor="text1"/>
          <w:u w:color="000000" w:themeColor="text1"/>
        </w:rPr>
        <w:tab/>
      </w:r>
      <w:bookmarkStart w:name="ss_T33C43N701Sb_lv1_906663466" w:id="485"/>
      <w:r w:rsidRPr="00EA4D53">
        <w:rPr>
          <w:color w:val="000000" w:themeColor="text1"/>
          <w:u w:color="000000" w:themeColor="text1"/>
        </w:rPr>
        <w:t>(</w:t>
      </w:r>
      <w:bookmarkEnd w:id="485"/>
      <w:r w:rsidRPr="00EA4D53">
        <w:rPr>
          <w:color w:val="000000" w:themeColor="text1"/>
          <w:u w:color="000000" w:themeColor="text1"/>
        </w:rPr>
        <w:t>b)</w:t>
      </w:r>
      <w:r w:rsidRPr="00EA4D53">
        <w:t xml:space="preserve"> </w:t>
      </w:r>
      <w:r w:rsidRPr="00EA4D53">
        <w:rPr>
          <w:color w:val="000000" w:themeColor="text1"/>
          <w:u w:color="000000" w:themeColor="text1"/>
        </w:rPr>
        <w:t>The buyout price of the interest of a person dissociated as a partner is the amount that would have been distributable to the person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806(b) if, on the date of dissociation, the assets of the partnership were sold and the partnership were wound up, with the sale price equal to the greater of:</w:t>
      </w:r>
    </w:p>
    <w:p w:rsidRPr="00EA4D53" w:rsidR="00B24D0C" w:rsidP="00B24D0C" w:rsidRDefault="00B24D0C" w14:paraId="1848088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1_lv2_c9af5f924" w:id="486"/>
      <w:r w:rsidRPr="00EA4D53">
        <w:rPr>
          <w:color w:val="000000" w:themeColor="text1"/>
          <w:u w:color="000000" w:themeColor="text1"/>
        </w:rPr>
        <w:t>(</w:t>
      </w:r>
      <w:bookmarkEnd w:id="486"/>
      <w:r w:rsidRPr="00EA4D53">
        <w:rPr>
          <w:color w:val="000000" w:themeColor="text1"/>
          <w:u w:color="000000" w:themeColor="text1"/>
        </w:rPr>
        <w:t>1)</w:t>
      </w:r>
      <w:r w:rsidRPr="00EA4D53">
        <w:t xml:space="preserve"> </w:t>
      </w:r>
      <w:r w:rsidRPr="00EA4D53">
        <w:rPr>
          <w:color w:val="000000" w:themeColor="text1"/>
          <w:u w:color="000000" w:themeColor="text1"/>
        </w:rPr>
        <w:t>the liquidation value; or</w:t>
      </w:r>
    </w:p>
    <w:p w:rsidRPr="00EA4D53" w:rsidR="00B24D0C" w:rsidP="00B24D0C" w:rsidRDefault="00B24D0C" w14:paraId="1E7B860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2_lv2_8a4421ce7" w:id="487"/>
      <w:r w:rsidRPr="00EA4D53">
        <w:rPr>
          <w:color w:val="000000" w:themeColor="text1"/>
          <w:u w:color="000000" w:themeColor="text1"/>
        </w:rPr>
        <w:t>(</w:t>
      </w:r>
      <w:bookmarkEnd w:id="487"/>
      <w:r w:rsidRPr="00EA4D53">
        <w:rPr>
          <w:color w:val="000000" w:themeColor="text1"/>
          <w:u w:color="000000" w:themeColor="text1"/>
        </w:rPr>
        <w:t>2)</w:t>
      </w:r>
      <w:r w:rsidRPr="00EA4D53">
        <w:t xml:space="preserve"> </w:t>
      </w:r>
      <w:r w:rsidRPr="00EA4D53">
        <w:rPr>
          <w:color w:val="000000" w:themeColor="text1"/>
          <w:u w:color="000000" w:themeColor="text1"/>
        </w:rPr>
        <w:t>the value based on a sale of the entire business as a going concern without the person .</w:t>
      </w:r>
    </w:p>
    <w:p w:rsidRPr="00EA4D53" w:rsidR="00B24D0C" w:rsidP="00B24D0C" w:rsidRDefault="00B24D0C" w14:paraId="03D248E3" w14:textId="77777777">
      <w:pPr>
        <w:pStyle w:val="scnewcodesection"/>
      </w:pPr>
      <w:r w:rsidRPr="00EA4D53">
        <w:rPr>
          <w:color w:val="000000" w:themeColor="text1"/>
          <w:u w:color="000000" w:themeColor="text1"/>
        </w:rPr>
        <w:tab/>
      </w:r>
      <w:bookmarkStart w:name="ss_T33C43N701Sc_lv1_7e5cb2d4b" w:id="488"/>
      <w:r w:rsidRPr="00EA4D53">
        <w:rPr>
          <w:color w:val="000000" w:themeColor="text1"/>
          <w:u w:color="000000" w:themeColor="text1"/>
        </w:rPr>
        <w:t>(</w:t>
      </w:r>
      <w:bookmarkEnd w:id="488"/>
      <w:r w:rsidRPr="00EA4D53">
        <w:rPr>
          <w:color w:val="000000" w:themeColor="text1"/>
          <w:u w:color="000000" w:themeColor="text1"/>
        </w:rPr>
        <w:t>c)</w:t>
      </w:r>
      <w:r w:rsidRPr="00EA4D53">
        <w:t xml:space="preserve"> </w:t>
      </w:r>
      <w:r w:rsidRPr="00EA4D53">
        <w:rPr>
          <w:color w:val="000000" w:themeColor="text1"/>
          <w:u w:color="000000" w:themeColor="text1"/>
        </w:rPr>
        <w:t>Interest  accrues on the buyout price from the date of dissociation to the date of payment, but damages  for wrongful dissociation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 xml:space="preserve">602(b), and all other amounts owing, whether or not presently due, from the person dissociated as a partner to the partnership, must be offset against the buyout price.  </w:t>
      </w:r>
    </w:p>
    <w:p w:rsidRPr="00EA4D53" w:rsidR="00B24D0C" w:rsidP="00B24D0C" w:rsidRDefault="00B24D0C" w14:paraId="3542EDBA" w14:textId="77777777">
      <w:pPr>
        <w:pStyle w:val="scnewcodesection"/>
      </w:pPr>
      <w:r w:rsidRPr="00EA4D53">
        <w:rPr>
          <w:color w:val="000000" w:themeColor="text1"/>
          <w:u w:color="000000" w:themeColor="text1"/>
        </w:rPr>
        <w:tab/>
      </w:r>
      <w:bookmarkStart w:name="ss_T33C43N701Sd_lv1_504085a44" w:id="489"/>
      <w:r w:rsidRPr="00EA4D53">
        <w:rPr>
          <w:color w:val="000000" w:themeColor="text1"/>
          <w:u w:color="000000" w:themeColor="text1"/>
        </w:rPr>
        <w:t>(</w:t>
      </w:r>
      <w:bookmarkEnd w:id="489"/>
      <w:r w:rsidRPr="00EA4D53">
        <w:rPr>
          <w:color w:val="000000" w:themeColor="text1"/>
          <w:u w:color="000000" w:themeColor="text1"/>
        </w:rPr>
        <w:t>d)</w:t>
      </w:r>
      <w:r w:rsidRPr="00EA4D53">
        <w:t xml:space="preserve"> </w:t>
      </w:r>
      <w:r w:rsidRPr="00EA4D53">
        <w:rPr>
          <w:color w:val="000000" w:themeColor="text1"/>
          <w:u w:color="000000" w:themeColor="text1"/>
        </w:rPr>
        <w:t>A partnership shall defend, indemnify, and hold harmless a person dissociated as a partner whose interest is being purchased against all partnership liabilities, whether incurred before or after the dissociation, except liabilities incurred by an act of the person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702.</w:t>
      </w:r>
    </w:p>
    <w:p w:rsidRPr="00EA4D53" w:rsidR="00B24D0C" w:rsidP="00B24D0C" w:rsidRDefault="00B24D0C" w14:paraId="63A6DA6D" w14:textId="77777777">
      <w:pPr>
        <w:pStyle w:val="scnewcodesection"/>
      </w:pPr>
      <w:r w:rsidRPr="00EA4D53">
        <w:rPr>
          <w:color w:val="000000" w:themeColor="text1"/>
          <w:u w:color="000000" w:themeColor="text1"/>
        </w:rPr>
        <w:tab/>
      </w:r>
      <w:bookmarkStart w:name="ss_T33C43N701Se_lv1_44b49e473" w:id="490"/>
      <w:r w:rsidRPr="00EA4D53">
        <w:rPr>
          <w:color w:val="000000" w:themeColor="text1"/>
          <w:u w:color="000000" w:themeColor="text1"/>
        </w:rPr>
        <w:t>(</w:t>
      </w:r>
      <w:bookmarkEnd w:id="490"/>
      <w:r w:rsidRPr="00EA4D53">
        <w:rPr>
          <w:color w:val="000000" w:themeColor="text1"/>
          <w:u w:color="000000" w:themeColor="text1"/>
        </w:rPr>
        <w:t>e)</w:t>
      </w:r>
      <w:r w:rsidRPr="00EA4D53">
        <w:t xml:space="preserve"> </w:t>
      </w:r>
      <w:r w:rsidRPr="00EA4D53">
        <w:rPr>
          <w:color w:val="000000" w:themeColor="text1"/>
          <w:u w:color="000000" w:themeColor="text1"/>
        </w:rPr>
        <w:t>If no agreement for the purchase of the interest of a person dissociated as a partner is reached not later than one hundred twenty days after a written demand for payment, the partnership shall pay, or cause to be paid, in money to the person the amount the partnership estimates to be the buyout price and accrued interest, reduced by any offsets and accrued interest under subsection (c).</w:t>
      </w:r>
    </w:p>
    <w:p w:rsidRPr="00EA4D53" w:rsidR="00B24D0C" w:rsidP="00B24D0C" w:rsidRDefault="00B24D0C" w14:paraId="131669FB" w14:textId="77777777">
      <w:pPr>
        <w:pStyle w:val="scnewcodesection"/>
      </w:pPr>
      <w:r w:rsidRPr="00EA4D53">
        <w:rPr>
          <w:color w:val="000000" w:themeColor="text1"/>
          <w:u w:color="000000" w:themeColor="text1"/>
        </w:rPr>
        <w:tab/>
      </w:r>
      <w:bookmarkStart w:name="ss_T33C43N701Sf_lv1_03594ce1f" w:id="491"/>
      <w:r w:rsidRPr="00EA4D53">
        <w:rPr>
          <w:color w:val="000000" w:themeColor="text1"/>
          <w:u w:color="000000" w:themeColor="text1"/>
        </w:rPr>
        <w:t>(</w:t>
      </w:r>
      <w:bookmarkEnd w:id="491"/>
      <w:r w:rsidRPr="00EA4D53">
        <w:rPr>
          <w:color w:val="000000" w:themeColor="text1"/>
          <w:u w:color="000000" w:themeColor="text1"/>
        </w:rPr>
        <w:t>f)</w:t>
      </w:r>
      <w:r w:rsidRPr="00EA4D53">
        <w:t xml:space="preserve"> </w:t>
      </w:r>
      <w:r w:rsidRPr="00EA4D53">
        <w:rPr>
          <w:color w:val="000000" w:themeColor="text1"/>
          <w:u w:color="000000" w:themeColor="text1"/>
        </w:rPr>
        <w:t>If a deferred payment is authorized under subsection (h), the partnership may tender a written offer to pay the amount it estimates to be the buyout price and accrued interest, reduced by any offsets under subsection (c), stating the time of payment, the amount and type of security for payment, and the other terms and conditions of the obligation.</w:t>
      </w:r>
    </w:p>
    <w:p w:rsidRPr="00EA4D53" w:rsidR="00B24D0C" w:rsidP="00B24D0C" w:rsidRDefault="00B24D0C" w14:paraId="5DEC889D" w14:textId="77777777">
      <w:pPr>
        <w:pStyle w:val="scnewcodesection"/>
      </w:pPr>
      <w:r w:rsidRPr="00EA4D53">
        <w:rPr>
          <w:color w:val="000000" w:themeColor="text1"/>
          <w:u w:color="000000" w:themeColor="text1"/>
        </w:rPr>
        <w:tab/>
      </w:r>
      <w:bookmarkStart w:name="ss_T33C43N701Sg_lv1_b9df87f70" w:id="492"/>
      <w:r w:rsidRPr="00EA4D53">
        <w:rPr>
          <w:color w:val="000000" w:themeColor="text1"/>
          <w:u w:color="000000" w:themeColor="text1"/>
        </w:rPr>
        <w:t>(</w:t>
      </w:r>
      <w:bookmarkEnd w:id="492"/>
      <w:r w:rsidRPr="00EA4D53">
        <w:rPr>
          <w:color w:val="000000" w:themeColor="text1"/>
          <w:u w:color="000000" w:themeColor="text1"/>
        </w:rPr>
        <w:t>g)</w:t>
      </w:r>
      <w:r w:rsidRPr="00EA4D53">
        <w:t xml:space="preserve"> </w:t>
      </w:r>
      <w:r w:rsidRPr="00EA4D53">
        <w:rPr>
          <w:color w:val="000000" w:themeColor="text1"/>
          <w:u w:color="000000" w:themeColor="text1"/>
        </w:rPr>
        <w:t>The payment or tender required by subsection (e) or (f) must be accompanied by the following:</w:t>
      </w:r>
    </w:p>
    <w:p w:rsidRPr="00EA4D53" w:rsidR="00B24D0C" w:rsidP="00B24D0C" w:rsidRDefault="00B24D0C" w14:paraId="5641E55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1_lv2_9414a64a3" w:id="493"/>
      <w:r w:rsidRPr="00EA4D53">
        <w:rPr>
          <w:color w:val="000000" w:themeColor="text1"/>
          <w:u w:color="000000" w:themeColor="text1"/>
        </w:rPr>
        <w:t>(</w:t>
      </w:r>
      <w:bookmarkEnd w:id="493"/>
      <w:r w:rsidRPr="00EA4D53">
        <w:rPr>
          <w:color w:val="000000" w:themeColor="text1"/>
          <w:u w:color="000000" w:themeColor="text1"/>
        </w:rPr>
        <w:t>1)</w:t>
      </w:r>
      <w:r w:rsidRPr="00EA4D53">
        <w:t xml:space="preserve"> </w:t>
      </w:r>
      <w:r w:rsidRPr="00EA4D53">
        <w:rPr>
          <w:color w:val="000000" w:themeColor="text1"/>
          <w:u w:color="000000" w:themeColor="text1"/>
        </w:rPr>
        <w:t>a statement of partnership assets and liabilities as of the date of dissociation;</w:t>
      </w:r>
    </w:p>
    <w:p w:rsidRPr="00EA4D53" w:rsidR="00B24D0C" w:rsidP="00B24D0C" w:rsidRDefault="00B24D0C" w14:paraId="390859E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2_lv2_582b9e2a1" w:id="494"/>
      <w:r w:rsidRPr="00EA4D53">
        <w:rPr>
          <w:color w:val="000000" w:themeColor="text1"/>
          <w:u w:color="000000" w:themeColor="text1"/>
        </w:rPr>
        <w:t>(</w:t>
      </w:r>
      <w:bookmarkEnd w:id="494"/>
      <w:r w:rsidRPr="00EA4D53">
        <w:rPr>
          <w:color w:val="000000" w:themeColor="text1"/>
          <w:u w:color="000000" w:themeColor="text1"/>
        </w:rPr>
        <w:t>2)</w:t>
      </w:r>
      <w:r w:rsidRPr="00EA4D53">
        <w:t xml:space="preserve"> </w:t>
      </w:r>
      <w:r w:rsidRPr="00EA4D53">
        <w:rPr>
          <w:color w:val="000000" w:themeColor="text1"/>
          <w:u w:color="000000" w:themeColor="text1"/>
        </w:rPr>
        <w:t>the latest available partnership balance sheet and income statement, if any;</w:t>
      </w:r>
    </w:p>
    <w:p w:rsidRPr="00EA4D53" w:rsidR="00B24D0C" w:rsidP="00B24D0C" w:rsidRDefault="00B24D0C" w14:paraId="106DD33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3_lv2_7bd49c255" w:id="495"/>
      <w:r w:rsidRPr="00EA4D53">
        <w:rPr>
          <w:color w:val="000000" w:themeColor="text1"/>
          <w:u w:color="000000" w:themeColor="text1"/>
        </w:rPr>
        <w:t>(</w:t>
      </w:r>
      <w:bookmarkEnd w:id="495"/>
      <w:r w:rsidRPr="00EA4D53">
        <w:rPr>
          <w:color w:val="000000" w:themeColor="text1"/>
          <w:u w:color="000000" w:themeColor="text1"/>
        </w:rPr>
        <w:t>3)</w:t>
      </w:r>
      <w:r w:rsidRPr="00EA4D53">
        <w:t xml:space="preserve"> </w:t>
      </w:r>
      <w:r w:rsidRPr="00EA4D53">
        <w:rPr>
          <w:color w:val="000000" w:themeColor="text1"/>
          <w:u w:color="000000" w:themeColor="text1"/>
        </w:rPr>
        <w:t>an explanation of how the estimated amount of the payment was calculated; and</w:t>
      </w:r>
    </w:p>
    <w:p w:rsidRPr="00EA4D53" w:rsidR="00B24D0C" w:rsidP="00B24D0C" w:rsidRDefault="00B24D0C" w14:paraId="604C350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1S4_lv2_857d1187e" w:id="496"/>
      <w:r w:rsidRPr="00EA4D53">
        <w:rPr>
          <w:color w:val="000000" w:themeColor="text1"/>
          <w:u w:color="000000" w:themeColor="text1"/>
        </w:rPr>
        <w:t>(</w:t>
      </w:r>
      <w:bookmarkEnd w:id="496"/>
      <w:r w:rsidRPr="00EA4D53">
        <w:rPr>
          <w:color w:val="000000" w:themeColor="text1"/>
          <w:u w:color="000000" w:themeColor="text1"/>
        </w:rPr>
        <w:t>4)</w:t>
      </w:r>
      <w:r w:rsidRPr="00EA4D53">
        <w:t xml:space="preserve"> </w:t>
      </w:r>
      <w:r w:rsidRPr="00EA4D53">
        <w:rPr>
          <w:color w:val="000000" w:themeColor="text1"/>
          <w:u w:color="000000" w:themeColor="text1"/>
        </w:rPr>
        <w:t>written notice that the payment is in full satisfaction of the obligation to purchase unless, not later than one hundred twenty days after the written notice, the person dissociated as a partner commences an action to determine the buyout price, any offsets under subsection (c), or other terms of the obligation to purchase.</w:t>
      </w:r>
    </w:p>
    <w:p w:rsidRPr="00EA4D53" w:rsidR="00B24D0C" w:rsidP="00B24D0C" w:rsidRDefault="00B24D0C" w14:paraId="669B1DCA" w14:textId="77777777">
      <w:pPr>
        <w:pStyle w:val="scnewcodesection"/>
      </w:pPr>
      <w:r w:rsidRPr="00EA4D53">
        <w:rPr>
          <w:color w:val="000000" w:themeColor="text1"/>
          <w:u w:color="000000" w:themeColor="text1"/>
        </w:rPr>
        <w:tab/>
      </w:r>
      <w:bookmarkStart w:name="ss_T33C43N701Sh_lv1_9f0edcd31" w:id="497"/>
      <w:r w:rsidRPr="00EA4D53">
        <w:rPr>
          <w:color w:val="000000" w:themeColor="text1"/>
          <w:u w:color="000000" w:themeColor="text1"/>
        </w:rPr>
        <w:t>(</w:t>
      </w:r>
      <w:bookmarkEnd w:id="497"/>
      <w:r w:rsidRPr="00EA4D53">
        <w:rPr>
          <w:color w:val="000000" w:themeColor="text1"/>
          <w:u w:color="000000" w:themeColor="text1"/>
        </w:rPr>
        <w:t>h)</w:t>
      </w:r>
      <w:r w:rsidRPr="00EA4D53">
        <w:t xml:space="preserve"> </w:t>
      </w:r>
      <w:r w:rsidRPr="00EA4D53">
        <w:rPr>
          <w:color w:val="000000" w:themeColor="text1"/>
          <w:u w:color="000000" w:themeColor="text1"/>
        </w:rPr>
        <w:t>A person that wrongfully dissociates as a partner before the expiration of a definite term or the completion of a particular undertaking is not entitled to payment of any part of the buyout price until the expiration of the term or completion of the undertaking, unless the person establishes to the satisfaction of the court that earlier payment will not cause undue hardship to the business of the partnership.  A deferred payment must be adequately secured and bear interest.</w:t>
      </w:r>
    </w:p>
    <w:p w:rsidRPr="00EA4D53" w:rsidR="00B24D0C" w:rsidP="00B24D0C" w:rsidRDefault="00B24D0C" w14:paraId="67D2BCD3" w14:textId="4DED0741">
      <w:pPr>
        <w:pStyle w:val="scnewcodesection"/>
      </w:pPr>
      <w:r w:rsidRPr="00EA4D53">
        <w:rPr>
          <w:color w:val="000000" w:themeColor="text1"/>
          <w:u w:color="000000" w:themeColor="text1"/>
        </w:rPr>
        <w:tab/>
      </w:r>
      <w:bookmarkStart w:name="ss_T33C43N701Si_lv1_ac8643fac" w:id="498"/>
      <w:r w:rsidRPr="00EA4D53">
        <w:rPr>
          <w:color w:val="000000" w:themeColor="text1"/>
          <w:u w:color="000000" w:themeColor="text1"/>
        </w:rPr>
        <w:t>(</w:t>
      </w:r>
      <w:bookmarkEnd w:id="498"/>
      <w:r w:rsidRPr="00EA4D53">
        <w:rPr>
          <w:color w:val="000000" w:themeColor="text1"/>
          <w:u w:color="000000" w:themeColor="text1"/>
        </w:rPr>
        <w:t>i)</w:t>
      </w:r>
      <w:r w:rsidRPr="00EA4D53">
        <w:t xml:space="preserve"> </w:t>
      </w:r>
      <w:r w:rsidRPr="00EA4D53">
        <w:rPr>
          <w:color w:val="000000" w:themeColor="text1"/>
          <w:u w:color="000000" w:themeColor="text1"/>
        </w:rPr>
        <w:t>A person dissociated as a partner may maintain an action against the partnership,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410(b)(2), to determine the buyout price of that person</w:t>
      </w:r>
      <w:r w:rsidRPr="00262908">
        <w:rPr>
          <w:color w:val="000000" w:themeColor="text1"/>
          <w:u w:color="000000" w:themeColor="text1"/>
        </w:rPr>
        <w:t>’</w:t>
      </w:r>
      <w:r w:rsidRPr="00EA4D53">
        <w:rPr>
          <w:color w:val="000000" w:themeColor="text1"/>
          <w:u w:color="000000" w:themeColor="text1"/>
        </w:rPr>
        <w:t>s interest, any offsets under subsection (c), or other terms of the obligation to purchase. The action must be commenced not later than one hundred twenty days after the partnership has tendered payment or an offer to pay or within one year after written demand for payment if no payment or offer to pay is tendered.  The court shall determine the buyout price of the person</w:t>
      </w:r>
      <w:r w:rsidRPr="00262908">
        <w:rPr>
          <w:color w:val="000000" w:themeColor="text1"/>
          <w:u w:color="000000" w:themeColor="text1"/>
        </w:rPr>
        <w:t>’</w:t>
      </w:r>
      <w:r w:rsidRPr="00EA4D53">
        <w:rPr>
          <w:color w:val="000000" w:themeColor="text1"/>
          <w:u w:color="000000" w:themeColor="text1"/>
        </w:rPr>
        <w:t>s interest, any offset due under subsection (c), and accrued interest, and enter judgment for any additional payment or refund.  If deferred payment is authorized under subsection (h), the court shall also determine the security for payment and other terms of the obligation to purchase.  The court may assess reasonable attorney</w:t>
      </w:r>
      <w:r w:rsidRPr="00262908">
        <w:rPr>
          <w:color w:val="000000" w:themeColor="text1"/>
          <w:u w:color="000000" w:themeColor="text1"/>
        </w:rPr>
        <w:t>’</w:t>
      </w:r>
      <w:r w:rsidRPr="00EA4D53">
        <w:rPr>
          <w:color w:val="000000" w:themeColor="text1"/>
          <w:u w:color="000000" w:themeColor="text1"/>
        </w:rPr>
        <w:t>s fees and the fees and expenses of appraisers or other experts for a party to the action, in amounts the court finds equitable, against a party that the court finds acted arbitrarily, vexatiously, or not in good faith.  The finding may be based on the partnership</w:t>
      </w:r>
      <w:r w:rsidRPr="00262908">
        <w:rPr>
          <w:color w:val="000000" w:themeColor="text1"/>
          <w:u w:color="000000" w:themeColor="text1"/>
        </w:rPr>
        <w:t>’</w:t>
      </w:r>
      <w:r w:rsidRPr="00EA4D53">
        <w:rPr>
          <w:color w:val="000000" w:themeColor="text1"/>
          <w:u w:color="000000" w:themeColor="text1"/>
        </w:rPr>
        <w:t>s failure to tender payment or an offer to pay or to comply with subsection (g).</w:t>
      </w:r>
    </w:p>
    <w:p w:rsidRPr="00EA4D53" w:rsidR="00B24D0C" w:rsidP="00B24D0C" w:rsidRDefault="00B24D0C" w14:paraId="1AA2E0D1" w14:textId="77777777">
      <w:pPr>
        <w:pStyle w:val="scnewcodesection"/>
      </w:pPr>
    </w:p>
    <w:p w:rsidRPr="00EA4D53" w:rsidR="00B24D0C" w:rsidP="00B24D0C" w:rsidRDefault="00B24D0C" w14:paraId="7597768F" w14:textId="77777777">
      <w:pPr>
        <w:pStyle w:val="scnewcodesection"/>
      </w:pPr>
      <w:r>
        <w:tab/>
      </w:r>
      <w:bookmarkStart w:name="ns_T33C43N702_1d724fb39" w:id="499"/>
      <w:r w:rsidRPr="00EA4D53">
        <w:t>S</w:t>
      </w:r>
      <w:bookmarkEnd w:id="499"/>
      <w:r>
        <w:t>ection 33</w:t>
      </w:r>
      <w:r>
        <w:noBreakHyphen/>
      </w:r>
      <w:r w:rsidRPr="00EA4D53">
        <w:t>43</w:t>
      </w:r>
      <w:r>
        <w:noBreakHyphen/>
      </w:r>
      <w:r w:rsidRPr="00EA4D53">
        <w:t>702.</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After a person is dissociated as a partner without the dissociation resulting in a dissolution and winding up of the partnership business and before the partnership is merged out of existence, converted, or domesticated under Article 11, or dissolved, the partnership is bound by an act of the person only if:</w:t>
      </w:r>
    </w:p>
    <w:p w:rsidRPr="00EA4D53" w:rsidR="00B24D0C" w:rsidP="00B24D0C" w:rsidRDefault="00B24D0C" w14:paraId="4EAC347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2S1_lv1_9af52a701" w:id="500"/>
      <w:r w:rsidRPr="00EA4D53">
        <w:rPr>
          <w:color w:val="000000" w:themeColor="text1"/>
          <w:u w:color="000000" w:themeColor="text1"/>
        </w:rPr>
        <w:t>(</w:t>
      </w:r>
      <w:bookmarkEnd w:id="500"/>
      <w:r w:rsidRPr="00EA4D53">
        <w:rPr>
          <w:color w:val="000000" w:themeColor="text1"/>
          <w:u w:color="000000" w:themeColor="text1"/>
        </w:rPr>
        <w:t>1)</w:t>
      </w:r>
      <w:r w:rsidRPr="00EA4D53">
        <w:t xml:space="preserve"> </w:t>
      </w:r>
      <w:r w:rsidRPr="00EA4D53">
        <w:rPr>
          <w:color w:val="000000" w:themeColor="text1"/>
          <w:u w:color="000000" w:themeColor="text1"/>
        </w:rPr>
        <w:t>the chapter would have bound the partnership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301 before dissociation; and</w:t>
      </w:r>
    </w:p>
    <w:p w:rsidRPr="00EA4D53" w:rsidR="00B24D0C" w:rsidP="00B24D0C" w:rsidRDefault="00B24D0C" w14:paraId="3F65EEC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2S2_lv1_07b96eaf5" w:id="501"/>
      <w:r w:rsidRPr="00EA4D53">
        <w:rPr>
          <w:color w:val="000000" w:themeColor="text1"/>
          <w:u w:color="000000" w:themeColor="text1"/>
        </w:rPr>
        <w:t>(</w:t>
      </w:r>
      <w:bookmarkEnd w:id="501"/>
      <w:r w:rsidRPr="00EA4D53">
        <w:rPr>
          <w:color w:val="000000" w:themeColor="text1"/>
          <w:u w:color="000000" w:themeColor="text1"/>
        </w:rPr>
        <w:t>2)</w:t>
      </w:r>
      <w:r w:rsidRPr="00EA4D53">
        <w:t xml:space="preserve"> </w:t>
      </w:r>
      <w:r w:rsidRPr="00EA4D53">
        <w:rPr>
          <w:color w:val="000000" w:themeColor="text1"/>
          <w:u w:color="000000" w:themeColor="text1"/>
        </w:rPr>
        <w:t>at the time the other party enters into the transaction:</w:t>
      </w:r>
    </w:p>
    <w:p w:rsidRPr="00EA4D53" w:rsidR="00B24D0C" w:rsidP="00B24D0C" w:rsidRDefault="00B24D0C" w14:paraId="44864CE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702SA_lv2_c3757850b" w:id="502"/>
      <w:r w:rsidRPr="00EA4D53">
        <w:rPr>
          <w:color w:val="000000" w:themeColor="text1"/>
          <w:u w:color="000000" w:themeColor="text1"/>
        </w:rPr>
        <w:t>(</w:t>
      </w:r>
      <w:bookmarkEnd w:id="502"/>
      <w:r w:rsidRPr="00EA4D53">
        <w:rPr>
          <w:color w:val="000000" w:themeColor="text1"/>
          <w:u w:color="000000" w:themeColor="text1"/>
        </w:rPr>
        <w:t>A)</w:t>
      </w:r>
      <w:r w:rsidRPr="00EA4D53">
        <w:t xml:space="preserve"> </w:t>
      </w:r>
      <w:r w:rsidRPr="00EA4D53">
        <w:rPr>
          <w:color w:val="000000" w:themeColor="text1"/>
          <w:u w:color="000000" w:themeColor="text1"/>
        </w:rPr>
        <w:t>less than two years has passed since the dissociation; and</w:t>
      </w:r>
    </w:p>
    <w:p w:rsidRPr="00EA4D53" w:rsidR="00B24D0C" w:rsidP="00B24D0C" w:rsidRDefault="00B24D0C" w14:paraId="6F419A2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702SB_lv2_1103c5fe5" w:id="503"/>
      <w:r w:rsidRPr="00EA4D53">
        <w:rPr>
          <w:color w:val="000000" w:themeColor="text1"/>
          <w:u w:color="000000" w:themeColor="text1"/>
        </w:rPr>
        <w:t>(</w:t>
      </w:r>
      <w:bookmarkEnd w:id="503"/>
      <w:r w:rsidRPr="00EA4D53">
        <w:rPr>
          <w:color w:val="000000" w:themeColor="text1"/>
          <w:u w:color="000000" w:themeColor="text1"/>
        </w:rPr>
        <w:t>B)</w:t>
      </w:r>
      <w:r w:rsidRPr="00EA4D53">
        <w:t xml:space="preserve"> </w:t>
      </w:r>
      <w:r w:rsidRPr="00EA4D53">
        <w:rPr>
          <w:color w:val="000000" w:themeColor="text1"/>
          <w:u w:color="000000" w:themeColor="text1"/>
        </w:rPr>
        <w:t>the other party does not know or have notice of the dissociation and reasonably believes that the person is a partner.</w:t>
      </w:r>
    </w:p>
    <w:p w:rsidRPr="00EA4D53" w:rsidR="00B24D0C" w:rsidP="00B24D0C" w:rsidRDefault="00B24D0C" w14:paraId="42C4A323" w14:textId="77777777">
      <w:pPr>
        <w:pStyle w:val="scnewcodesection"/>
      </w:pPr>
      <w:r w:rsidRPr="00EA4D53">
        <w:rPr>
          <w:color w:val="000000" w:themeColor="text1"/>
          <w:u w:color="000000" w:themeColor="text1"/>
        </w:rPr>
        <w:tab/>
      </w:r>
      <w:bookmarkStart w:name="ss_T33C43N702Sb_lv3_1d07e1541" w:id="504"/>
      <w:r w:rsidRPr="00EA4D53">
        <w:rPr>
          <w:color w:val="000000" w:themeColor="text1"/>
          <w:u w:color="000000" w:themeColor="text1"/>
        </w:rPr>
        <w:t>(</w:t>
      </w:r>
      <w:bookmarkEnd w:id="504"/>
      <w:r w:rsidRPr="00EA4D53">
        <w:rPr>
          <w:color w:val="000000" w:themeColor="text1"/>
          <w:u w:color="000000" w:themeColor="text1"/>
        </w:rPr>
        <w:t>b) If a partnership is bound under subsection (a), the person dissociated as a partner which caused the partnership to be bound is liable:</w:t>
      </w:r>
    </w:p>
    <w:p w:rsidRPr="00EA4D53" w:rsidR="00B24D0C" w:rsidP="00B24D0C" w:rsidRDefault="00B24D0C" w14:paraId="0CB35A0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2S1_lv4_644058a6f" w:id="505"/>
      <w:r w:rsidRPr="00EA4D53">
        <w:rPr>
          <w:color w:val="000000" w:themeColor="text1"/>
          <w:u w:color="000000" w:themeColor="text1"/>
        </w:rPr>
        <w:t>(</w:t>
      </w:r>
      <w:bookmarkEnd w:id="505"/>
      <w:r w:rsidRPr="00EA4D53">
        <w:rPr>
          <w:color w:val="000000" w:themeColor="text1"/>
          <w:u w:color="000000" w:themeColor="text1"/>
        </w:rPr>
        <w:t>1)</w:t>
      </w:r>
      <w:r w:rsidRPr="00EA4D53">
        <w:t xml:space="preserve"> </w:t>
      </w:r>
      <w:r w:rsidRPr="00EA4D53">
        <w:rPr>
          <w:color w:val="000000" w:themeColor="text1"/>
          <w:u w:color="000000" w:themeColor="text1"/>
        </w:rPr>
        <w:t>to the partnership for any damage caused to the partnership arising from  the obligation incurred under subsection (a); and</w:t>
      </w:r>
    </w:p>
    <w:p w:rsidRPr="00EA4D53" w:rsidR="00B24D0C" w:rsidP="00B24D0C" w:rsidRDefault="00B24D0C" w14:paraId="57923A2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2S2_lv4_5515d3dbf" w:id="506"/>
      <w:r w:rsidRPr="00EA4D53">
        <w:rPr>
          <w:color w:val="000000" w:themeColor="text1"/>
          <w:u w:color="000000" w:themeColor="text1"/>
        </w:rPr>
        <w:t>(</w:t>
      </w:r>
      <w:bookmarkEnd w:id="506"/>
      <w:r w:rsidRPr="00EA4D53">
        <w:rPr>
          <w:color w:val="000000" w:themeColor="text1"/>
          <w:u w:color="000000" w:themeColor="text1"/>
        </w:rPr>
        <w:t>2)</w:t>
      </w:r>
      <w:r w:rsidRPr="00EA4D53">
        <w:t xml:space="preserve"> </w:t>
      </w:r>
      <w:r w:rsidRPr="00EA4D53">
        <w:rPr>
          <w:color w:val="000000" w:themeColor="text1"/>
          <w:u w:color="000000" w:themeColor="text1"/>
        </w:rPr>
        <w:t>if a partner or another person dissociated as a partner is liable for the obligation, to the partner or other person for any damage caused to the partner or other person arising from the liability.</w:t>
      </w:r>
    </w:p>
    <w:p w:rsidRPr="00EA4D53" w:rsidR="00B24D0C" w:rsidP="00B24D0C" w:rsidRDefault="00B24D0C" w14:paraId="1FCDC210" w14:textId="77777777">
      <w:pPr>
        <w:pStyle w:val="scnewcodesection"/>
      </w:pPr>
    </w:p>
    <w:p w:rsidRPr="00EA4D53" w:rsidR="00B24D0C" w:rsidP="00B24D0C" w:rsidRDefault="00B24D0C" w14:paraId="339A95C3" w14:textId="77777777">
      <w:pPr>
        <w:pStyle w:val="scnewcodesection"/>
      </w:pPr>
      <w:r>
        <w:tab/>
      </w:r>
      <w:bookmarkStart w:name="ns_T33C43N703_804c34a3b" w:id="507"/>
      <w:r w:rsidRPr="00EA4D53">
        <w:t>S</w:t>
      </w:r>
      <w:bookmarkEnd w:id="507"/>
      <w:r>
        <w:t>ection 33</w:t>
      </w:r>
      <w:r>
        <w:noBreakHyphen/>
      </w:r>
      <w:r w:rsidRPr="00EA4D53">
        <w:t>43</w:t>
      </w:r>
      <w:r>
        <w:noBreakHyphen/>
      </w:r>
      <w:r w:rsidRPr="00EA4D53">
        <w:t>703.</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Except as otherwise provided in subsection (b), a person dissociated as a partner is not liable for a partnership obligation incurred after dissociation.</w:t>
      </w:r>
    </w:p>
    <w:p w:rsidRPr="00EA4D53" w:rsidR="00B24D0C" w:rsidP="00B24D0C" w:rsidRDefault="00B24D0C" w14:paraId="4C702B49" w14:textId="77777777">
      <w:pPr>
        <w:pStyle w:val="scnewcodesection"/>
      </w:pPr>
      <w:r w:rsidRPr="00EA4D53">
        <w:rPr>
          <w:color w:val="000000" w:themeColor="text1"/>
          <w:u w:color="000000" w:themeColor="text1"/>
        </w:rPr>
        <w:tab/>
      </w:r>
      <w:bookmarkStart w:name="ss_T33C43N703Sb_lv1_70da1eae3" w:id="508"/>
      <w:r w:rsidRPr="00EA4D53">
        <w:rPr>
          <w:color w:val="000000" w:themeColor="text1"/>
          <w:u w:color="000000" w:themeColor="text1"/>
        </w:rPr>
        <w:t>(</w:t>
      </w:r>
      <w:bookmarkEnd w:id="508"/>
      <w:r w:rsidRPr="00EA4D53">
        <w:rPr>
          <w:color w:val="000000" w:themeColor="text1"/>
          <w:u w:color="000000" w:themeColor="text1"/>
        </w:rPr>
        <w:t>b)</w:t>
      </w:r>
      <w:r w:rsidRPr="00EA4D53">
        <w:t xml:space="preserve"> </w:t>
      </w:r>
      <w:r w:rsidRPr="00EA4D53">
        <w:rPr>
          <w:color w:val="000000" w:themeColor="text1"/>
          <w:u w:color="000000" w:themeColor="text1"/>
        </w:rPr>
        <w:t>A person that is dissociated as a partner is liable on a transaction entered into by the partnership after the dissociation only if:</w:t>
      </w:r>
    </w:p>
    <w:p w:rsidRPr="00EA4D53" w:rsidR="00B24D0C" w:rsidP="00B24D0C" w:rsidRDefault="00B24D0C" w14:paraId="06397A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3S1_lv2_8115696f4" w:id="509"/>
      <w:r w:rsidRPr="00EA4D53">
        <w:rPr>
          <w:color w:val="000000" w:themeColor="text1"/>
          <w:u w:color="000000" w:themeColor="text1"/>
        </w:rPr>
        <w:t>(</w:t>
      </w:r>
      <w:bookmarkEnd w:id="509"/>
      <w:r w:rsidRPr="00EA4D53">
        <w:rPr>
          <w:color w:val="000000" w:themeColor="text1"/>
          <w:u w:color="000000" w:themeColor="text1"/>
        </w:rPr>
        <w:t>1)</w:t>
      </w:r>
      <w:r w:rsidRPr="00EA4D53">
        <w:t xml:space="preserve"> </w:t>
      </w:r>
      <w:r w:rsidRPr="00EA4D53">
        <w:rPr>
          <w:color w:val="000000" w:themeColor="text1"/>
          <w:u w:color="000000" w:themeColor="text1"/>
        </w:rPr>
        <w:t>a partner would be liable on the transaction; and</w:t>
      </w:r>
    </w:p>
    <w:p w:rsidRPr="00EA4D53" w:rsidR="00B24D0C" w:rsidP="00B24D0C" w:rsidRDefault="00B24D0C" w14:paraId="661842B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703S2_lv2_6fc6e9906" w:id="510"/>
      <w:r w:rsidRPr="00EA4D53">
        <w:rPr>
          <w:color w:val="000000" w:themeColor="text1"/>
          <w:u w:color="000000" w:themeColor="text1"/>
        </w:rPr>
        <w:t>(</w:t>
      </w:r>
      <w:bookmarkEnd w:id="510"/>
      <w:r w:rsidRPr="00EA4D53">
        <w:rPr>
          <w:color w:val="000000" w:themeColor="text1"/>
          <w:u w:color="000000" w:themeColor="text1"/>
        </w:rPr>
        <w:t>2)</w:t>
      </w:r>
      <w:r w:rsidRPr="00EA4D53">
        <w:t xml:space="preserve"> </w:t>
      </w:r>
      <w:r w:rsidRPr="00EA4D53">
        <w:rPr>
          <w:color w:val="000000" w:themeColor="text1"/>
          <w:u w:color="000000" w:themeColor="text1"/>
        </w:rPr>
        <w:t>at the time the other party enters into the transaction:</w:t>
      </w:r>
    </w:p>
    <w:p w:rsidRPr="00EA4D53" w:rsidR="00B24D0C" w:rsidP="00B24D0C" w:rsidRDefault="00B24D0C" w14:paraId="4BC5174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703SA_lv3_b6e8df165" w:id="511"/>
      <w:r w:rsidRPr="00EA4D53">
        <w:rPr>
          <w:color w:val="000000" w:themeColor="text1"/>
          <w:u w:color="000000" w:themeColor="text1"/>
        </w:rPr>
        <w:t>(</w:t>
      </w:r>
      <w:bookmarkEnd w:id="511"/>
      <w:r w:rsidRPr="00EA4D53">
        <w:rPr>
          <w:color w:val="000000" w:themeColor="text1"/>
          <w:u w:color="000000" w:themeColor="text1"/>
        </w:rPr>
        <w:t>A)</w:t>
      </w:r>
      <w:r w:rsidRPr="00EA4D53">
        <w:t xml:space="preserve"> </w:t>
      </w:r>
      <w:r w:rsidRPr="00EA4D53">
        <w:rPr>
          <w:color w:val="000000" w:themeColor="text1"/>
          <w:u w:color="000000" w:themeColor="text1"/>
        </w:rPr>
        <w:t>less than two years has passed since the dissociation; and</w:t>
      </w:r>
    </w:p>
    <w:p w:rsidRPr="00EA4D53" w:rsidR="00B24D0C" w:rsidP="00B24D0C" w:rsidRDefault="00B24D0C" w14:paraId="631B486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703SB_lv3_5edc0bcfd" w:id="512"/>
      <w:r w:rsidRPr="00EA4D53">
        <w:rPr>
          <w:color w:val="000000" w:themeColor="text1"/>
          <w:u w:color="000000" w:themeColor="text1"/>
        </w:rPr>
        <w:t>(</w:t>
      </w:r>
      <w:bookmarkEnd w:id="512"/>
      <w:r w:rsidRPr="00EA4D53">
        <w:rPr>
          <w:color w:val="000000" w:themeColor="text1"/>
          <w:u w:color="000000" w:themeColor="text1"/>
        </w:rPr>
        <w:t>B) the other party does not have knowledge or notice of the dissociation and reasonably believes that the person is a partner.</w:t>
      </w:r>
    </w:p>
    <w:p w:rsidRPr="00EA4D53" w:rsidR="00B24D0C" w:rsidP="00B24D0C" w:rsidRDefault="00B24D0C" w14:paraId="28B64F92" w14:textId="77777777">
      <w:pPr>
        <w:pStyle w:val="scnewcodesection"/>
      </w:pPr>
      <w:r w:rsidRPr="00EA4D53">
        <w:rPr>
          <w:color w:val="000000" w:themeColor="text1"/>
          <w:u w:color="000000" w:themeColor="text1"/>
        </w:rPr>
        <w:tab/>
      </w:r>
      <w:bookmarkStart w:name="ss_T33C43N703Sc_lv1_e82562aea" w:id="513"/>
      <w:r w:rsidRPr="00EA4D53">
        <w:rPr>
          <w:color w:val="000000" w:themeColor="text1"/>
          <w:u w:color="000000" w:themeColor="text1"/>
        </w:rPr>
        <w:t>(</w:t>
      </w:r>
      <w:bookmarkEnd w:id="513"/>
      <w:r w:rsidRPr="00EA4D53">
        <w:rPr>
          <w:color w:val="000000" w:themeColor="text1"/>
          <w:u w:color="000000" w:themeColor="text1"/>
        </w:rPr>
        <w:t>c)</w:t>
      </w:r>
      <w:r w:rsidRPr="00EA4D53">
        <w:t xml:space="preserve"> </w:t>
      </w:r>
      <w:r w:rsidRPr="00EA4D53">
        <w:rPr>
          <w:color w:val="000000" w:themeColor="text1"/>
          <w:u w:color="000000" w:themeColor="text1"/>
        </w:rPr>
        <w:t>By agreement with a creditor of a partnership and the partnership, a person dissociated as a partner may be released from liability for a debt, obligation, or other liability of the partnership.</w:t>
      </w:r>
    </w:p>
    <w:p w:rsidRPr="00EA4D53" w:rsidR="00B24D0C" w:rsidP="00B24D0C" w:rsidRDefault="00B24D0C" w14:paraId="751762F0" w14:textId="77777777">
      <w:pPr>
        <w:pStyle w:val="scnewcodesection"/>
      </w:pPr>
      <w:r w:rsidRPr="00EA4D53">
        <w:rPr>
          <w:color w:val="000000" w:themeColor="text1"/>
          <w:u w:color="000000" w:themeColor="text1"/>
        </w:rPr>
        <w:tab/>
      </w:r>
      <w:bookmarkStart w:name="ss_T33C43N703Sd_lv1_a0a2cca78" w:id="514"/>
      <w:r w:rsidRPr="00EA4D53">
        <w:rPr>
          <w:color w:val="000000" w:themeColor="text1"/>
          <w:u w:color="000000" w:themeColor="text1"/>
        </w:rPr>
        <w:t>(</w:t>
      </w:r>
      <w:bookmarkEnd w:id="514"/>
      <w:r w:rsidRPr="00EA4D53">
        <w:rPr>
          <w:color w:val="000000" w:themeColor="text1"/>
          <w:u w:color="000000" w:themeColor="text1"/>
        </w:rPr>
        <w:t>d)</w:t>
      </w:r>
      <w:r w:rsidRPr="00EA4D53">
        <w:t xml:space="preserve"> </w:t>
      </w:r>
      <w:r w:rsidRPr="00EA4D53">
        <w:rPr>
          <w:color w:val="000000" w:themeColor="text1"/>
          <w:u w:color="000000" w:themeColor="text1"/>
        </w:rPr>
        <w:t>A person dissociated as a partner is released from liability for a debt, obligation, or other liability of the partnership if the partnership</w:t>
      </w:r>
      <w:r w:rsidRPr="00262908">
        <w:rPr>
          <w:color w:val="000000" w:themeColor="text1"/>
          <w:u w:color="000000" w:themeColor="text1"/>
        </w:rPr>
        <w:t>’</w:t>
      </w:r>
      <w:r w:rsidRPr="00EA4D53">
        <w:rPr>
          <w:color w:val="000000" w:themeColor="text1"/>
          <w:u w:color="000000" w:themeColor="text1"/>
        </w:rPr>
        <w:t>s creditor, with knowledge or notice of the person</w:t>
      </w:r>
      <w:r w:rsidRPr="00262908">
        <w:rPr>
          <w:color w:val="000000" w:themeColor="text1"/>
          <w:u w:color="000000" w:themeColor="text1"/>
        </w:rPr>
        <w:t>’</w:t>
      </w:r>
      <w:r w:rsidRPr="00EA4D53">
        <w:rPr>
          <w:color w:val="000000" w:themeColor="text1"/>
          <w:u w:color="000000" w:themeColor="text1"/>
        </w:rPr>
        <w:t>s dissociation but without the person</w:t>
      </w:r>
      <w:r w:rsidRPr="00262908">
        <w:rPr>
          <w:color w:val="000000" w:themeColor="text1"/>
          <w:u w:color="000000" w:themeColor="text1"/>
        </w:rPr>
        <w:t>’</w:t>
      </w:r>
      <w:r w:rsidRPr="00EA4D53">
        <w:rPr>
          <w:color w:val="000000" w:themeColor="text1"/>
          <w:u w:color="000000" w:themeColor="text1"/>
        </w:rPr>
        <w:t>s consent, agrees to a material alteration in the nature or time of payment of the debt, obligation, or other liability.</w:t>
      </w:r>
    </w:p>
    <w:p w:rsidRPr="00EA4D53" w:rsidR="00B24D0C" w:rsidP="00B24D0C" w:rsidRDefault="00B24D0C" w14:paraId="1D3B754B" w14:textId="77777777">
      <w:pPr>
        <w:pStyle w:val="scnewcodesection"/>
      </w:pPr>
    </w:p>
    <w:p w:rsidRPr="00EA4D53" w:rsidR="00B24D0C" w:rsidP="00B24D0C" w:rsidRDefault="00B24D0C" w14:paraId="0D0F8B80" w14:textId="77777777">
      <w:pPr>
        <w:pStyle w:val="scnewcodesection"/>
      </w:pPr>
      <w:r>
        <w:tab/>
      </w:r>
      <w:bookmarkStart w:name="ns_T33C43N704_1da6ce9ce" w:id="515"/>
      <w:r w:rsidRPr="00EA4D53">
        <w:t>S</w:t>
      </w:r>
      <w:bookmarkEnd w:id="515"/>
      <w:r>
        <w:t>ection 33</w:t>
      </w:r>
      <w:r>
        <w:noBreakHyphen/>
      </w:r>
      <w:r w:rsidRPr="00EA4D53">
        <w:t>43</w:t>
      </w:r>
      <w:r>
        <w:noBreakHyphen/>
      </w:r>
      <w:r w:rsidRPr="00EA4D53">
        <w:t>704.</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person dissociated as a partner or the partnership may deliver to the Secretary of State for filing a statement of dissociation stating the name of the partnership and that the person has dissociated from the partnership.</w:t>
      </w:r>
    </w:p>
    <w:p w:rsidRPr="00EA4D53" w:rsidR="00B24D0C" w:rsidP="00B24D0C" w:rsidRDefault="00B24D0C" w14:paraId="28676B64" w14:textId="77777777">
      <w:pPr>
        <w:pStyle w:val="scnewcodesection"/>
      </w:pPr>
      <w:r w:rsidRPr="00EA4D53">
        <w:rPr>
          <w:color w:val="000000" w:themeColor="text1"/>
          <w:u w:color="000000" w:themeColor="text1"/>
        </w:rPr>
        <w:tab/>
      </w:r>
      <w:bookmarkStart w:name="ss_T33C43N704Sb_lv1_605aa07d9" w:id="516"/>
      <w:r w:rsidRPr="00EA4D53">
        <w:rPr>
          <w:color w:val="000000" w:themeColor="text1"/>
          <w:u w:color="000000" w:themeColor="text1"/>
        </w:rPr>
        <w:t>(</w:t>
      </w:r>
      <w:bookmarkEnd w:id="516"/>
      <w:r w:rsidRPr="00EA4D53">
        <w:rPr>
          <w:color w:val="000000" w:themeColor="text1"/>
          <w:u w:color="000000" w:themeColor="text1"/>
        </w:rPr>
        <w:t>b)</w:t>
      </w:r>
      <w:r w:rsidRPr="00EA4D53">
        <w:t xml:space="preserve"> </w:t>
      </w:r>
      <w:r w:rsidRPr="00EA4D53">
        <w:rPr>
          <w:color w:val="000000" w:themeColor="text1"/>
          <w:u w:color="000000" w:themeColor="text1"/>
        </w:rPr>
        <w:t>A statement of dissociation is a limitation on the authority of a person dissociated as a partner for the purposes of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303.</w:t>
      </w:r>
    </w:p>
    <w:p w:rsidRPr="00EA4D53" w:rsidR="00B24D0C" w:rsidP="00B24D0C" w:rsidRDefault="00B24D0C" w14:paraId="228FB685" w14:textId="77777777">
      <w:pPr>
        <w:pStyle w:val="scnewcodesection"/>
      </w:pPr>
    </w:p>
    <w:p w:rsidRPr="00EA4D53" w:rsidR="00B24D0C" w:rsidP="00B24D0C" w:rsidRDefault="00B24D0C" w14:paraId="7E59C1F6" w14:textId="77777777">
      <w:pPr>
        <w:pStyle w:val="scnewcodesection"/>
      </w:pPr>
      <w:r>
        <w:tab/>
      </w:r>
      <w:bookmarkStart w:name="ns_T33C43N705_763909d4e" w:id="517"/>
      <w:r w:rsidRPr="00EA4D53">
        <w:t>S</w:t>
      </w:r>
      <w:bookmarkEnd w:id="517"/>
      <w:r>
        <w:t>ection 33</w:t>
      </w:r>
      <w:r>
        <w:noBreakHyphen/>
      </w:r>
      <w:r w:rsidRPr="00EA4D53">
        <w:t>43</w:t>
      </w:r>
      <w:r>
        <w:noBreakHyphen/>
      </w:r>
      <w:r w:rsidRPr="00EA4D53">
        <w:t>705.</w:t>
      </w:r>
      <w:r>
        <w:tab/>
      </w:r>
      <w:r w:rsidRPr="00EA4D53">
        <w:tab/>
      </w:r>
      <w:r w:rsidRPr="00EA4D53">
        <w:rPr>
          <w:color w:val="000000" w:themeColor="text1"/>
          <w:u w:color="000000" w:themeColor="text1"/>
        </w:rPr>
        <w:t>Continued use of a partnership name, or the name of a person dissociated as a partner as part of the partnership name, by partners continuing the business does not of itself make the person dissociated as a partner liable for an obligation of the partners or the partnership continuing the business.</w:t>
      </w:r>
    </w:p>
    <w:p w:rsidRPr="00EA4D53" w:rsidR="00B24D0C" w:rsidP="00B24D0C" w:rsidRDefault="00B24D0C" w14:paraId="5472FCAB" w14:textId="77777777">
      <w:pPr>
        <w:pStyle w:val="scnewcodesection"/>
        <w:jc w:val="center"/>
      </w:pPr>
    </w:p>
    <w:p w:rsidRPr="00EA4D53" w:rsidR="00B24D0C" w:rsidP="00B24D0C" w:rsidRDefault="00B24D0C" w14:paraId="5A54012A" w14:textId="77777777">
      <w:pPr>
        <w:pStyle w:val="scnewcodesection"/>
        <w:jc w:val="center"/>
      </w:pPr>
      <w:bookmarkStart w:name="up_343156019" w:id="518"/>
      <w:r w:rsidRPr="00EA4D53">
        <w:t>A</w:t>
      </w:r>
      <w:bookmarkEnd w:id="518"/>
      <w:r w:rsidRPr="00EA4D53">
        <w:t>rticle 8</w:t>
      </w:r>
    </w:p>
    <w:p w:rsidRPr="00EA4D53" w:rsidR="00B24D0C" w:rsidP="00B24D0C" w:rsidRDefault="00B24D0C" w14:paraId="63BD8850" w14:textId="77777777">
      <w:pPr>
        <w:pStyle w:val="scnewcodesection"/>
        <w:jc w:val="center"/>
      </w:pPr>
    </w:p>
    <w:p w:rsidRPr="00EA4D53" w:rsidR="00B24D0C" w:rsidP="00B24D0C" w:rsidRDefault="00B24D0C" w14:paraId="79236004" w14:textId="77777777">
      <w:pPr>
        <w:pStyle w:val="scnewcodesection"/>
        <w:jc w:val="center"/>
      </w:pPr>
      <w:bookmarkStart w:name="up_09859b538" w:id="519"/>
      <w:r w:rsidRPr="00EA4D53">
        <w:t>D</w:t>
      </w:r>
      <w:bookmarkEnd w:id="519"/>
      <w:r w:rsidRPr="00EA4D53">
        <w:t>issolution and Winding Up</w:t>
      </w:r>
    </w:p>
    <w:p w:rsidRPr="00EA4D53" w:rsidR="00B24D0C" w:rsidP="00B24D0C" w:rsidRDefault="00B24D0C" w14:paraId="5D277C6D" w14:textId="77777777">
      <w:pPr>
        <w:pStyle w:val="scnewcodesection"/>
      </w:pPr>
    </w:p>
    <w:p w:rsidRPr="00EA4D53" w:rsidR="00B24D0C" w:rsidP="00B24D0C" w:rsidRDefault="00B24D0C" w14:paraId="4EDD4EEB" w14:textId="77777777">
      <w:pPr>
        <w:pStyle w:val="scnewcodesection"/>
      </w:pPr>
      <w:r>
        <w:tab/>
      </w:r>
      <w:bookmarkStart w:name="ns_T33C43N801_bfcd03c48" w:id="520"/>
      <w:r w:rsidRPr="00EA4D53">
        <w:t>S</w:t>
      </w:r>
      <w:bookmarkEnd w:id="520"/>
      <w:r>
        <w:t>ection 33</w:t>
      </w:r>
      <w:r>
        <w:noBreakHyphen/>
      </w:r>
      <w:r w:rsidRPr="00EA4D53">
        <w:t>43</w:t>
      </w:r>
      <w:r>
        <w:noBreakHyphen/>
      </w:r>
      <w:r w:rsidRPr="00EA4D53">
        <w:t>801.</w:t>
      </w:r>
      <w:r>
        <w:tab/>
      </w:r>
      <w:r w:rsidRPr="00EA4D53">
        <w:tab/>
      </w:r>
      <w:r w:rsidRPr="00EA4D53">
        <w:rPr>
          <w:color w:val="000000" w:themeColor="text1"/>
          <w:u w:color="000000" w:themeColor="text1"/>
        </w:rPr>
        <w:t>A partnership is dissolved, and its business must be wound up, upon the occurrence of any of the following:</w:t>
      </w:r>
    </w:p>
    <w:p w:rsidRPr="00EA4D53" w:rsidR="00B24D0C" w:rsidP="00B24D0C" w:rsidRDefault="00B24D0C" w14:paraId="1B2967BD" w14:textId="77777777">
      <w:pPr>
        <w:pStyle w:val="scnewcodesection"/>
      </w:pPr>
      <w:r w:rsidRPr="00EA4D53">
        <w:rPr>
          <w:color w:val="000000" w:themeColor="text1"/>
          <w:u w:color="000000" w:themeColor="text1"/>
        </w:rPr>
        <w:tab/>
      </w:r>
      <w:bookmarkStart w:name="ss_T33C43N801S1_lv1_2c7c54819" w:id="521"/>
      <w:r w:rsidRPr="00EA4D53">
        <w:rPr>
          <w:color w:val="000000" w:themeColor="text1"/>
          <w:u w:color="000000" w:themeColor="text1"/>
        </w:rPr>
        <w:t>(</w:t>
      </w:r>
      <w:bookmarkEnd w:id="521"/>
      <w:r w:rsidRPr="00EA4D53">
        <w:rPr>
          <w:color w:val="000000" w:themeColor="text1"/>
          <w:u w:color="000000" w:themeColor="text1"/>
        </w:rPr>
        <w:t>1)</w:t>
      </w:r>
      <w:r w:rsidRPr="00EA4D53">
        <w:t xml:space="preserve"> </w:t>
      </w:r>
      <w:r w:rsidRPr="00EA4D53">
        <w:rPr>
          <w:color w:val="000000" w:themeColor="text1"/>
          <w:u w:color="000000" w:themeColor="text1"/>
        </w:rPr>
        <w:t>in a partnership at will, the partnership knows or has notice of a person</w:t>
      </w:r>
      <w:r w:rsidRPr="00262908">
        <w:rPr>
          <w:color w:val="000000" w:themeColor="text1"/>
          <w:u w:color="000000" w:themeColor="text1"/>
        </w:rPr>
        <w:t>’</w:t>
      </w:r>
      <w:r w:rsidRPr="00EA4D53">
        <w:rPr>
          <w:color w:val="000000" w:themeColor="text1"/>
          <w:u w:color="000000" w:themeColor="text1"/>
        </w:rPr>
        <w:t>s express will to withdraw as a partner, other than a partner that has dissociated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601(2) through (10), but, if the person has specified a withdrawal date later than the date the partnership knew or had notice, on the later date;</w:t>
      </w:r>
    </w:p>
    <w:p w:rsidRPr="00EA4D53" w:rsidR="00B24D0C" w:rsidP="00B24D0C" w:rsidRDefault="00B24D0C" w14:paraId="1E7D7363" w14:textId="77777777">
      <w:pPr>
        <w:pStyle w:val="scnewcodesection"/>
      </w:pPr>
      <w:r w:rsidRPr="00EA4D53">
        <w:rPr>
          <w:color w:val="000000" w:themeColor="text1"/>
          <w:u w:color="000000" w:themeColor="text1"/>
        </w:rPr>
        <w:tab/>
      </w:r>
      <w:bookmarkStart w:name="ss_T33C43N801S2_lv1_f755a9c3c" w:id="522"/>
      <w:r w:rsidRPr="00EA4D53">
        <w:rPr>
          <w:color w:val="000000" w:themeColor="text1"/>
          <w:u w:color="000000" w:themeColor="text1"/>
        </w:rPr>
        <w:t>(</w:t>
      </w:r>
      <w:bookmarkEnd w:id="522"/>
      <w:r w:rsidRPr="00EA4D53">
        <w:rPr>
          <w:color w:val="000000" w:themeColor="text1"/>
          <w:u w:color="000000" w:themeColor="text1"/>
        </w:rPr>
        <w:t>2)</w:t>
      </w:r>
      <w:r w:rsidRPr="00EA4D53">
        <w:t xml:space="preserve"> </w:t>
      </w:r>
      <w:r w:rsidRPr="00EA4D53">
        <w:rPr>
          <w:color w:val="000000" w:themeColor="text1"/>
          <w:u w:color="000000" w:themeColor="text1"/>
        </w:rPr>
        <w:t>in a partnership for a definite term or particular undertaking:</w:t>
      </w:r>
    </w:p>
    <w:p w:rsidRPr="00EA4D53" w:rsidR="00B24D0C" w:rsidP="00B24D0C" w:rsidRDefault="00B24D0C" w14:paraId="4DC05982" w14:textId="521AEE7D">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A_lv2_6d7765937" w:id="523"/>
      <w:r w:rsidRPr="00EA4D53">
        <w:rPr>
          <w:color w:val="000000" w:themeColor="text1"/>
          <w:u w:color="000000" w:themeColor="text1"/>
        </w:rPr>
        <w:t>(</w:t>
      </w:r>
      <w:bookmarkEnd w:id="523"/>
      <w:r w:rsidRPr="00EA4D53">
        <w:rPr>
          <w:color w:val="000000" w:themeColor="text1"/>
          <w:u w:color="000000" w:themeColor="text1"/>
        </w:rPr>
        <w:t>A)</w:t>
      </w:r>
      <w:r w:rsidRPr="00EA4D53">
        <w:t xml:space="preserve"> </w:t>
      </w:r>
      <w:r w:rsidRPr="00EA4D53">
        <w:rPr>
          <w:color w:val="000000" w:themeColor="text1"/>
          <w:u w:color="000000" w:themeColor="text1"/>
        </w:rPr>
        <w:t>within ninety days after a person</w:t>
      </w:r>
      <w:r w:rsidRPr="00262908">
        <w:rPr>
          <w:color w:val="000000" w:themeColor="text1"/>
          <w:u w:color="000000" w:themeColor="text1"/>
        </w:rPr>
        <w:t>’</w:t>
      </w:r>
      <w:r w:rsidRPr="00EA4D53">
        <w:rPr>
          <w:color w:val="000000" w:themeColor="text1"/>
          <w:u w:color="000000" w:themeColor="text1"/>
        </w:rPr>
        <w:t>s dissociation by death or otherwise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601(6) through (10) or wrongful dissociation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602(b), the affirmative vote or consent of at least half of the remaining partners to wind up the partnership business, for which purpose a person</w:t>
      </w:r>
      <w:r w:rsidRPr="00262908">
        <w:rPr>
          <w:color w:val="000000" w:themeColor="text1"/>
          <w:u w:color="000000" w:themeColor="text1"/>
        </w:rPr>
        <w:t>’</w:t>
      </w:r>
      <w:r w:rsidRPr="00EA4D53">
        <w:rPr>
          <w:color w:val="000000" w:themeColor="text1"/>
          <w:u w:color="000000" w:themeColor="text1"/>
        </w:rPr>
        <w:t>s rightful dissociation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602(b)(2)(A) constitutes that partner</w:t>
      </w:r>
      <w:r w:rsidRPr="00262908">
        <w:rPr>
          <w:color w:val="000000" w:themeColor="text1"/>
          <w:u w:color="000000" w:themeColor="text1"/>
        </w:rPr>
        <w:t>’</w:t>
      </w:r>
      <w:r w:rsidRPr="00EA4D53">
        <w:rPr>
          <w:color w:val="000000" w:themeColor="text1"/>
          <w:u w:color="000000" w:themeColor="text1"/>
        </w:rPr>
        <w:t>s consent to wind up the partnership business;</w:t>
      </w:r>
    </w:p>
    <w:p w:rsidRPr="00EA4D53" w:rsidR="00B24D0C" w:rsidP="00B24D0C" w:rsidRDefault="00B24D0C" w14:paraId="6736A11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B_lv2_d9074d827" w:id="524"/>
      <w:r w:rsidRPr="00EA4D53">
        <w:rPr>
          <w:color w:val="000000" w:themeColor="text1"/>
          <w:u w:color="000000" w:themeColor="text1"/>
        </w:rPr>
        <w:t>(</w:t>
      </w:r>
      <w:bookmarkEnd w:id="524"/>
      <w:r w:rsidRPr="00EA4D53">
        <w:rPr>
          <w:color w:val="000000" w:themeColor="text1"/>
          <w:u w:color="000000" w:themeColor="text1"/>
        </w:rPr>
        <w:t>B)</w:t>
      </w:r>
      <w:r w:rsidRPr="00EA4D53">
        <w:t xml:space="preserve"> </w:t>
      </w:r>
      <w:r w:rsidRPr="00EA4D53">
        <w:rPr>
          <w:color w:val="000000" w:themeColor="text1"/>
          <w:u w:color="000000" w:themeColor="text1"/>
        </w:rPr>
        <w:t>the affirmative vote or consent of all the partners to wind up the partnership business; or</w:t>
      </w:r>
    </w:p>
    <w:p w:rsidRPr="00EA4D53" w:rsidR="00B24D0C" w:rsidP="00B24D0C" w:rsidRDefault="00B24D0C" w14:paraId="35CE2F5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C_lv2_9c4f0562c" w:id="525"/>
      <w:r w:rsidRPr="00EA4D53">
        <w:rPr>
          <w:color w:val="000000" w:themeColor="text1"/>
          <w:u w:color="000000" w:themeColor="text1"/>
        </w:rPr>
        <w:t>(</w:t>
      </w:r>
      <w:bookmarkEnd w:id="525"/>
      <w:r w:rsidRPr="00EA4D53">
        <w:rPr>
          <w:color w:val="000000" w:themeColor="text1"/>
          <w:u w:color="000000" w:themeColor="text1"/>
        </w:rPr>
        <w:t>C)</w:t>
      </w:r>
      <w:r w:rsidRPr="00EA4D53">
        <w:t xml:space="preserve"> </w:t>
      </w:r>
      <w:r w:rsidRPr="00EA4D53">
        <w:rPr>
          <w:color w:val="000000" w:themeColor="text1"/>
          <w:u w:color="000000" w:themeColor="text1"/>
        </w:rPr>
        <w:t>the expiration of the term or the completion of the undertaking;</w:t>
      </w:r>
    </w:p>
    <w:p w:rsidRPr="00EA4D53" w:rsidR="00B24D0C" w:rsidP="00B24D0C" w:rsidRDefault="00B24D0C" w14:paraId="41FBFE58" w14:textId="77777777">
      <w:pPr>
        <w:pStyle w:val="scnewcodesection"/>
      </w:pPr>
      <w:r w:rsidRPr="00EA4D53">
        <w:rPr>
          <w:color w:val="000000" w:themeColor="text1"/>
          <w:u w:color="000000" w:themeColor="text1"/>
        </w:rPr>
        <w:tab/>
      </w:r>
      <w:bookmarkStart w:name="ss_T33C43N801S3_lv1_c06bcde38" w:id="526"/>
      <w:r w:rsidRPr="00EA4D53">
        <w:rPr>
          <w:color w:val="000000" w:themeColor="text1"/>
          <w:u w:color="000000" w:themeColor="text1"/>
        </w:rPr>
        <w:t>(</w:t>
      </w:r>
      <w:bookmarkEnd w:id="526"/>
      <w:r w:rsidRPr="00EA4D53">
        <w:rPr>
          <w:color w:val="000000" w:themeColor="text1"/>
          <w:u w:color="000000" w:themeColor="text1"/>
        </w:rPr>
        <w:t>3)</w:t>
      </w:r>
      <w:r w:rsidRPr="00EA4D53">
        <w:t xml:space="preserve"> </w:t>
      </w:r>
      <w:r w:rsidRPr="00EA4D53">
        <w:rPr>
          <w:color w:val="000000" w:themeColor="text1"/>
          <w:u w:color="000000" w:themeColor="text1"/>
        </w:rPr>
        <w:t>an event or circumstance that the partnership agreement states causes dissolution;</w:t>
      </w:r>
    </w:p>
    <w:p w:rsidRPr="00EA4D53" w:rsidR="00B24D0C" w:rsidP="00B24D0C" w:rsidRDefault="00B24D0C" w14:paraId="7B593D99" w14:textId="77777777">
      <w:pPr>
        <w:pStyle w:val="scnewcodesection"/>
      </w:pPr>
      <w:r w:rsidRPr="00EA4D53">
        <w:rPr>
          <w:color w:val="000000" w:themeColor="text1"/>
          <w:u w:color="000000" w:themeColor="text1"/>
        </w:rPr>
        <w:tab/>
      </w:r>
      <w:bookmarkStart w:name="ss_T33C43N801S4_lv1_67fcfe570" w:id="527"/>
      <w:r w:rsidRPr="00EA4D53">
        <w:rPr>
          <w:color w:val="000000" w:themeColor="text1"/>
          <w:u w:color="000000" w:themeColor="text1"/>
        </w:rPr>
        <w:t>(</w:t>
      </w:r>
      <w:bookmarkEnd w:id="527"/>
      <w:r w:rsidRPr="00EA4D53">
        <w:rPr>
          <w:color w:val="000000" w:themeColor="text1"/>
          <w:u w:color="000000" w:themeColor="text1"/>
        </w:rPr>
        <w:t>4)</w:t>
      </w:r>
      <w:r w:rsidRPr="00EA4D53">
        <w:t xml:space="preserve"> </w:t>
      </w:r>
      <w:r w:rsidRPr="00EA4D53">
        <w:rPr>
          <w:color w:val="000000" w:themeColor="text1"/>
          <w:u w:color="000000" w:themeColor="text1"/>
        </w:rPr>
        <w:t>on application by a partner, the entry by the appropriate court of an order dissolving the partnership on the grounds that:</w:t>
      </w:r>
    </w:p>
    <w:p w:rsidRPr="00EA4D53" w:rsidR="00B24D0C" w:rsidP="00B24D0C" w:rsidRDefault="00B24D0C" w14:paraId="299D094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A_lv2_719aa825e" w:id="528"/>
      <w:r w:rsidRPr="00EA4D53">
        <w:rPr>
          <w:color w:val="000000" w:themeColor="text1"/>
          <w:u w:color="000000" w:themeColor="text1"/>
        </w:rPr>
        <w:t>(</w:t>
      </w:r>
      <w:bookmarkEnd w:id="528"/>
      <w:r w:rsidRPr="00EA4D53">
        <w:rPr>
          <w:color w:val="000000" w:themeColor="text1"/>
          <w:u w:color="000000" w:themeColor="text1"/>
        </w:rPr>
        <w:t>A)</w:t>
      </w:r>
      <w:r w:rsidRPr="00EA4D53">
        <w:t xml:space="preserve"> </w:t>
      </w:r>
      <w:r w:rsidRPr="00EA4D53">
        <w:rPr>
          <w:color w:val="000000" w:themeColor="text1"/>
          <w:u w:color="000000" w:themeColor="text1"/>
        </w:rPr>
        <w:t>the conduct of all or substantially all the partnership</w:t>
      </w:r>
      <w:r w:rsidRPr="00262908">
        <w:rPr>
          <w:color w:val="000000" w:themeColor="text1"/>
          <w:u w:color="000000" w:themeColor="text1"/>
        </w:rPr>
        <w:t>’</w:t>
      </w:r>
      <w:r w:rsidRPr="00EA4D53">
        <w:rPr>
          <w:color w:val="000000" w:themeColor="text1"/>
          <w:u w:color="000000" w:themeColor="text1"/>
        </w:rPr>
        <w:t>s business is unlawful;</w:t>
      </w:r>
    </w:p>
    <w:p w:rsidRPr="00EA4D53" w:rsidR="00B24D0C" w:rsidP="00B24D0C" w:rsidRDefault="00B24D0C" w14:paraId="087A860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B_lv2_a1554bddb" w:id="529"/>
      <w:r w:rsidRPr="00EA4D53">
        <w:rPr>
          <w:color w:val="000000" w:themeColor="text1"/>
          <w:u w:color="000000" w:themeColor="text1"/>
        </w:rPr>
        <w:t>(</w:t>
      </w:r>
      <w:bookmarkEnd w:id="529"/>
      <w:r w:rsidRPr="00EA4D53">
        <w:rPr>
          <w:color w:val="000000" w:themeColor="text1"/>
          <w:u w:color="000000" w:themeColor="text1"/>
        </w:rPr>
        <w:t>B)</w:t>
      </w:r>
      <w:r w:rsidRPr="00EA4D53">
        <w:t xml:space="preserve"> </w:t>
      </w:r>
      <w:r w:rsidRPr="00EA4D53">
        <w:rPr>
          <w:color w:val="000000" w:themeColor="text1"/>
          <w:u w:color="000000" w:themeColor="text1"/>
        </w:rPr>
        <w:t>the economic purpose of the partnership is likely to be unreasonably frustrated;</w:t>
      </w:r>
    </w:p>
    <w:p w:rsidRPr="00EA4D53" w:rsidR="00B24D0C" w:rsidP="00B24D0C" w:rsidRDefault="00B24D0C" w14:paraId="5F75413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C_lv2_f87a9a891" w:id="530"/>
      <w:r w:rsidRPr="00EA4D53">
        <w:rPr>
          <w:color w:val="000000" w:themeColor="text1"/>
          <w:u w:color="000000" w:themeColor="text1"/>
        </w:rPr>
        <w:t>(</w:t>
      </w:r>
      <w:bookmarkEnd w:id="530"/>
      <w:r w:rsidRPr="00EA4D53">
        <w:rPr>
          <w:color w:val="000000" w:themeColor="text1"/>
          <w:u w:color="000000" w:themeColor="text1"/>
        </w:rPr>
        <w:t>C)</w:t>
      </w:r>
      <w:r w:rsidRPr="00EA4D53">
        <w:t xml:space="preserve"> </w:t>
      </w:r>
      <w:r w:rsidRPr="00EA4D53">
        <w:rPr>
          <w:color w:val="000000" w:themeColor="text1"/>
          <w:u w:color="000000" w:themeColor="text1"/>
        </w:rPr>
        <w:t>another partner has engaged in conduct relating to the partnership business which makes it not reasonably practicable to carry on the business in partnership with that partner; or</w:t>
      </w:r>
    </w:p>
    <w:p w:rsidRPr="00EA4D53" w:rsidR="00B24D0C" w:rsidP="00B24D0C" w:rsidRDefault="00B24D0C" w14:paraId="3054BAE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D_lv2_caf6f0ba4" w:id="531"/>
      <w:r w:rsidRPr="00EA4D53">
        <w:rPr>
          <w:color w:val="000000" w:themeColor="text1"/>
          <w:u w:color="000000" w:themeColor="text1"/>
        </w:rPr>
        <w:t>(</w:t>
      </w:r>
      <w:bookmarkEnd w:id="531"/>
      <w:r w:rsidRPr="00EA4D53">
        <w:rPr>
          <w:color w:val="000000" w:themeColor="text1"/>
          <w:u w:color="000000" w:themeColor="text1"/>
        </w:rPr>
        <w:t>D)</w:t>
      </w:r>
      <w:r w:rsidRPr="00EA4D53">
        <w:t xml:space="preserve"> </w:t>
      </w:r>
      <w:r w:rsidRPr="00EA4D53">
        <w:rPr>
          <w:color w:val="000000" w:themeColor="text1"/>
          <w:u w:color="000000" w:themeColor="text1"/>
        </w:rPr>
        <w:t>it is otherwise not reasonably practicable to carry on the partnership business in conformity with the partnership agreement;</w:t>
      </w:r>
    </w:p>
    <w:p w:rsidRPr="00EA4D53" w:rsidR="00B24D0C" w:rsidP="00B24D0C" w:rsidRDefault="00B24D0C" w14:paraId="3D93A994" w14:textId="77777777">
      <w:pPr>
        <w:pStyle w:val="scnewcodesection"/>
      </w:pPr>
      <w:r w:rsidRPr="00EA4D53">
        <w:rPr>
          <w:color w:val="000000" w:themeColor="text1"/>
          <w:u w:color="000000" w:themeColor="text1"/>
        </w:rPr>
        <w:tab/>
      </w:r>
      <w:bookmarkStart w:name="ss_T33C43N801S5_lv1_0408436c3" w:id="532"/>
      <w:r w:rsidRPr="00EA4D53">
        <w:rPr>
          <w:color w:val="000000" w:themeColor="text1"/>
          <w:u w:color="000000" w:themeColor="text1"/>
        </w:rPr>
        <w:t>(</w:t>
      </w:r>
      <w:bookmarkEnd w:id="532"/>
      <w:r w:rsidRPr="00EA4D53">
        <w:rPr>
          <w:color w:val="000000" w:themeColor="text1"/>
          <w:u w:color="000000" w:themeColor="text1"/>
        </w:rPr>
        <w:t>5)</w:t>
      </w:r>
      <w:r w:rsidRPr="00EA4D53">
        <w:t xml:space="preserve"> </w:t>
      </w:r>
      <w:r w:rsidRPr="00EA4D53">
        <w:rPr>
          <w:color w:val="000000" w:themeColor="text1"/>
          <w:u w:color="000000" w:themeColor="text1"/>
        </w:rPr>
        <w:t>on application by a transferee, the entry by the appropriate court of an order dissolving the partnership on the ground that it is equitable to wind up the partnership business:</w:t>
      </w:r>
    </w:p>
    <w:p w:rsidRPr="00EA4D53" w:rsidR="00B24D0C" w:rsidP="00B24D0C" w:rsidRDefault="00B24D0C" w14:paraId="64DD754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A_lv2_92a898739" w:id="533"/>
      <w:r w:rsidRPr="00EA4D53">
        <w:rPr>
          <w:color w:val="000000" w:themeColor="text1"/>
          <w:u w:color="000000" w:themeColor="text1"/>
        </w:rPr>
        <w:t>(</w:t>
      </w:r>
      <w:bookmarkEnd w:id="533"/>
      <w:r w:rsidRPr="00EA4D53">
        <w:rPr>
          <w:color w:val="000000" w:themeColor="text1"/>
          <w:u w:color="000000" w:themeColor="text1"/>
        </w:rPr>
        <w:t>A)</w:t>
      </w:r>
      <w:r w:rsidRPr="00EA4D53">
        <w:t xml:space="preserve"> </w:t>
      </w:r>
      <w:r w:rsidRPr="00EA4D53">
        <w:rPr>
          <w:color w:val="000000" w:themeColor="text1"/>
          <w:u w:color="000000" w:themeColor="text1"/>
        </w:rPr>
        <w:t>after the expiration of the term or completion of the undertaking, if the partnership was for a definite term or particular undertaking at the time of the transfer or entry of the charging order that gave rise to the transfer; or</w:t>
      </w:r>
    </w:p>
    <w:p w:rsidRPr="00EA4D53" w:rsidR="00B24D0C" w:rsidP="00B24D0C" w:rsidRDefault="00B24D0C" w14:paraId="1EE9B8F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1SB_lv2_3dfac5da6" w:id="534"/>
      <w:r w:rsidRPr="00EA4D53">
        <w:rPr>
          <w:color w:val="000000" w:themeColor="text1"/>
          <w:u w:color="000000" w:themeColor="text1"/>
        </w:rPr>
        <w:t>(</w:t>
      </w:r>
      <w:bookmarkEnd w:id="534"/>
      <w:r w:rsidRPr="00EA4D53">
        <w:rPr>
          <w:color w:val="000000" w:themeColor="text1"/>
          <w:u w:color="000000" w:themeColor="text1"/>
        </w:rPr>
        <w:t>B)</w:t>
      </w:r>
      <w:r w:rsidRPr="00EA4D53">
        <w:t xml:space="preserve"> </w:t>
      </w:r>
      <w:r w:rsidRPr="00EA4D53">
        <w:rPr>
          <w:color w:val="000000" w:themeColor="text1"/>
          <w:u w:color="000000" w:themeColor="text1"/>
        </w:rPr>
        <w:t>at any time, if the partnership was a partnership at will at the time of the transfer or entry of the charging order that gave rise to the transfer; or</w:t>
      </w:r>
    </w:p>
    <w:p w:rsidRPr="00EA4D53" w:rsidR="00B24D0C" w:rsidP="00B24D0C" w:rsidRDefault="00B24D0C" w14:paraId="076A3CE5" w14:textId="77777777">
      <w:pPr>
        <w:pStyle w:val="scnewcodesection"/>
      </w:pPr>
      <w:r w:rsidRPr="00EA4D53">
        <w:rPr>
          <w:color w:val="000000" w:themeColor="text1"/>
          <w:u w:color="000000" w:themeColor="text1"/>
        </w:rPr>
        <w:tab/>
      </w:r>
      <w:bookmarkStart w:name="ss_T33C43N801S6_lv1_58c9f59e4" w:id="535"/>
      <w:r w:rsidRPr="00EA4D53">
        <w:rPr>
          <w:color w:val="000000" w:themeColor="text1"/>
          <w:u w:color="000000" w:themeColor="text1"/>
        </w:rPr>
        <w:t>(</w:t>
      </w:r>
      <w:bookmarkEnd w:id="535"/>
      <w:r w:rsidRPr="00EA4D53">
        <w:rPr>
          <w:color w:val="000000" w:themeColor="text1"/>
          <w:u w:color="000000" w:themeColor="text1"/>
        </w:rPr>
        <w:t>6)</w:t>
      </w:r>
      <w:r w:rsidRPr="00EA4D53">
        <w:t xml:space="preserve"> </w:t>
      </w:r>
      <w:r w:rsidRPr="00EA4D53">
        <w:rPr>
          <w:color w:val="000000" w:themeColor="text1"/>
          <w:u w:color="000000" w:themeColor="text1"/>
        </w:rPr>
        <w:t>the passage of ninety consecutive days during which the partnership does not have at least two partners.</w:t>
      </w:r>
    </w:p>
    <w:p w:rsidRPr="00EA4D53" w:rsidR="00B24D0C" w:rsidP="00B24D0C" w:rsidRDefault="00B24D0C" w14:paraId="11AECA27" w14:textId="77777777">
      <w:pPr>
        <w:pStyle w:val="scnewcodesection"/>
      </w:pPr>
    </w:p>
    <w:p w:rsidRPr="00EA4D53" w:rsidR="00B24D0C" w:rsidP="00B24D0C" w:rsidRDefault="00B24D0C" w14:paraId="798DED0B" w14:textId="77777777">
      <w:pPr>
        <w:pStyle w:val="scnewcodesection"/>
      </w:pPr>
      <w:r>
        <w:tab/>
      </w:r>
      <w:bookmarkStart w:name="ns_T33C43N802_5920076a4" w:id="536"/>
      <w:r w:rsidRPr="00EA4D53">
        <w:t>S</w:t>
      </w:r>
      <w:bookmarkEnd w:id="536"/>
      <w:r>
        <w:t>ection 33</w:t>
      </w:r>
      <w:r>
        <w:noBreakHyphen/>
      </w:r>
      <w:r w:rsidRPr="00EA4D53">
        <w:t>43</w:t>
      </w:r>
      <w:r>
        <w:noBreakHyphen/>
      </w:r>
      <w:r w:rsidRPr="00EA4D53">
        <w:t>802.</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A dissolved partnership shall wind up its business and, except as otherwise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803, the partnership continues after dissolution only for the purpose of winding up.</w:t>
      </w:r>
    </w:p>
    <w:p w:rsidRPr="00EA4D53" w:rsidR="00B24D0C" w:rsidP="00B24D0C" w:rsidRDefault="00B24D0C" w14:paraId="54CBA5A6" w14:textId="77777777">
      <w:pPr>
        <w:pStyle w:val="scnewcodesection"/>
      </w:pPr>
      <w:r w:rsidRPr="00EA4D53">
        <w:rPr>
          <w:color w:val="000000" w:themeColor="text1"/>
          <w:u w:color="000000" w:themeColor="text1"/>
        </w:rPr>
        <w:tab/>
      </w:r>
      <w:bookmarkStart w:name="ss_T33C43N802Sb_lv1_fd3dc70cb" w:id="537"/>
      <w:r w:rsidRPr="00EA4D53">
        <w:rPr>
          <w:color w:val="000000" w:themeColor="text1"/>
          <w:u w:color="000000" w:themeColor="text1"/>
        </w:rPr>
        <w:t>(</w:t>
      </w:r>
      <w:bookmarkEnd w:id="537"/>
      <w:r w:rsidRPr="00EA4D53">
        <w:rPr>
          <w:color w:val="000000" w:themeColor="text1"/>
          <w:u w:color="000000" w:themeColor="text1"/>
        </w:rPr>
        <w:t>b)</w:t>
      </w:r>
      <w:r w:rsidRPr="00EA4D53">
        <w:t xml:space="preserve"> </w:t>
      </w:r>
      <w:r w:rsidRPr="00EA4D53">
        <w:rPr>
          <w:color w:val="000000" w:themeColor="text1"/>
          <w:u w:color="000000" w:themeColor="text1"/>
        </w:rPr>
        <w:t>In winding up its business, the partnership:</w:t>
      </w:r>
    </w:p>
    <w:p w:rsidRPr="00EA4D53" w:rsidR="00B24D0C" w:rsidP="00B24D0C" w:rsidRDefault="00B24D0C" w14:paraId="239EA57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2S1_lv2_9fc948187" w:id="538"/>
      <w:r w:rsidRPr="00EA4D53">
        <w:rPr>
          <w:color w:val="000000" w:themeColor="text1"/>
          <w:u w:color="000000" w:themeColor="text1"/>
        </w:rPr>
        <w:t>(</w:t>
      </w:r>
      <w:bookmarkEnd w:id="538"/>
      <w:r w:rsidRPr="00EA4D53">
        <w:rPr>
          <w:color w:val="000000" w:themeColor="text1"/>
          <w:u w:color="000000" w:themeColor="text1"/>
        </w:rPr>
        <w:t>1)</w:t>
      </w:r>
      <w:r w:rsidRPr="00EA4D53">
        <w:t xml:space="preserve"> </w:t>
      </w:r>
      <w:r w:rsidRPr="00EA4D53">
        <w:rPr>
          <w:color w:val="000000" w:themeColor="text1"/>
          <w:u w:color="000000" w:themeColor="text1"/>
        </w:rPr>
        <w:t>shall discharge the partnership</w:t>
      </w:r>
      <w:r w:rsidRPr="00262908">
        <w:rPr>
          <w:color w:val="000000" w:themeColor="text1"/>
          <w:u w:color="000000" w:themeColor="text1"/>
        </w:rPr>
        <w:t>’</w:t>
      </w:r>
      <w:r w:rsidRPr="00EA4D53">
        <w:rPr>
          <w:color w:val="000000" w:themeColor="text1"/>
          <w:u w:color="000000" w:themeColor="text1"/>
        </w:rPr>
        <w:t>s debts, obligations, and other liabilities, settle and close the partnership</w:t>
      </w:r>
      <w:r w:rsidRPr="00262908">
        <w:rPr>
          <w:color w:val="000000" w:themeColor="text1"/>
          <w:u w:color="000000" w:themeColor="text1"/>
        </w:rPr>
        <w:t>’</w:t>
      </w:r>
      <w:r w:rsidRPr="00EA4D53">
        <w:rPr>
          <w:color w:val="000000" w:themeColor="text1"/>
          <w:u w:color="000000" w:themeColor="text1"/>
        </w:rPr>
        <w:t>s business, and marshal and distribute the assets of the partnership; and</w:t>
      </w:r>
    </w:p>
    <w:p w:rsidRPr="00EA4D53" w:rsidR="00B24D0C" w:rsidP="00B24D0C" w:rsidRDefault="00B24D0C" w14:paraId="183E05F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2S2_lv2_a6cd26b73" w:id="539"/>
      <w:r w:rsidRPr="00EA4D53">
        <w:rPr>
          <w:color w:val="000000" w:themeColor="text1"/>
          <w:u w:color="000000" w:themeColor="text1"/>
        </w:rPr>
        <w:t>(</w:t>
      </w:r>
      <w:bookmarkEnd w:id="539"/>
      <w:r w:rsidRPr="00EA4D53">
        <w:rPr>
          <w:color w:val="000000" w:themeColor="text1"/>
          <w:u w:color="000000" w:themeColor="text1"/>
        </w:rPr>
        <w:t>2)</w:t>
      </w:r>
      <w:r w:rsidRPr="00EA4D53">
        <w:t xml:space="preserve"> </w:t>
      </w:r>
      <w:r w:rsidRPr="00EA4D53">
        <w:rPr>
          <w:color w:val="000000" w:themeColor="text1"/>
          <w:u w:color="000000" w:themeColor="text1"/>
        </w:rPr>
        <w:t>may:</w:t>
      </w:r>
    </w:p>
    <w:p w:rsidRPr="00EA4D53" w:rsidR="00B24D0C" w:rsidP="00B24D0C" w:rsidRDefault="00B24D0C" w14:paraId="1E76CE3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A_lv3_1c5e3b6a0" w:id="540"/>
      <w:r w:rsidRPr="00EA4D53">
        <w:rPr>
          <w:color w:val="000000" w:themeColor="text1"/>
          <w:u w:color="000000" w:themeColor="text1"/>
        </w:rPr>
        <w:t>(</w:t>
      </w:r>
      <w:bookmarkEnd w:id="540"/>
      <w:r w:rsidRPr="00EA4D53">
        <w:rPr>
          <w:color w:val="000000" w:themeColor="text1"/>
          <w:u w:color="000000" w:themeColor="text1"/>
        </w:rPr>
        <w:t>A)</w:t>
      </w:r>
      <w:r w:rsidRPr="00EA4D53">
        <w:t xml:space="preserve"> </w:t>
      </w:r>
      <w:r w:rsidRPr="00EA4D53">
        <w:rPr>
          <w:color w:val="000000" w:themeColor="text1"/>
          <w:u w:color="000000" w:themeColor="text1"/>
        </w:rPr>
        <w:t>deliver to the Secretary of State for filing a statement of dissolution stating the name of the partnership and that the partnership is dissolved;</w:t>
      </w:r>
    </w:p>
    <w:p w:rsidRPr="00EA4D53" w:rsidR="00B24D0C" w:rsidP="00B24D0C" w:rsidRDefault="00B24D0C" w14:paraId="4ED2ABE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B_lv3_c5ece02b2" w:id="541"/>
      <w:r w:rsidRPr="00EA4D53">
        <w:rPr>
          <w:color w:val="000000" w:themeColor="text1"/>
          <w:u w:color="000000" w:themeColor="text1"/>
        </w:rPr>
        <w:t>(</w:t>
      </w:r>
      <w:bookmarkEnd w:id="541"/>
      <w:r w:rsidRPr="00EA4D53">
        <w:rPr>
          <w:color w:val="000000" w:themeColor="text1"/>
          <w:u w:color="000000" w:themeColor="text1"/>
        </w:rPr>
        <w:t>B)</w:t>
      </w:r>
      <w:r w:rsidRPr="00EA4D53">
        <w:t xml:space="preserve"> </w:t>
      </w:r>
      <w:r w:rsidRPr="00EA4D53">
        <w:rPr>
          <w:color w:val="000000" w:themeColor="text1"/>
          <w:u w:color="000000" w:themeColor="text1"/>
        </w:rPr>
        <w:t>preserve the partnership business and property as a going concern for a reasonable time;</w:t>
      </w:r>
    </w:p>
    <w:p w:rsidRPr="00EA4D53" w:rsidR="00B24D0C" w:rsidP="00B24D0C" w:rsidRDefault="00B24D0C" w14:paraId="0319FAD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C_lv3_fecf27a1a" w:id="542"/>
      <w:r w:rsidRPr="00EA4D53">
        <w:rPr>
          <w:color w:val="000000" w:themeColor="text1"/>
          <w:u w:color="000000" w:themeColor="text1"/>
        </w:rPr>
        <w:t>(</w:t>
      </w:r>
      <w:bookmarkEnd w:id="542"/>
      <w:r w:rsidRPr="00EA4D53">
        <w:rPr>
          <w:color w:val="000000" w:themeColor="text1"/>
          <w:u w:color="000000" w:themeColor="text1"/>
        </w:rPr>
        <w:t>C)</w:t>
      </w:r>
      <w:r w:rsidRPr="00EA4D53">
        <w:t xml:space="preserve"> </w:t>
      </w:r>
      <w:r w:rsidRPr="00EA4D53">
        <w:rPr>
          <w:color w:val="000000" w:themeColor="text1"/>
          <w:u w:color="000000" w:themeColor="text1"/>
        </w:rPr>
        <w:t>prosecute and defend actions and proceedings, whether civil, criminal, or administrative;</w:t>
      </w:r>
    </w:p>
    <w:p w:rsidRPr="00EA4D53" w:rsidR="00B24D0C" w:rsidP="00B24D0C" w:rsidRDefault="00B24D0C" w14:paraId="16B9B55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D_lv3_31d4e09f5" w:id="543"/>
      <w:r w:rsidRPr="00EA4D53">
        <w:rPr>
          <w:color w:val="000000" w:themeColor="text1"/>
          <w:u w:color="000000" w:themeColor="text1"/>
        </w:rPr>
        <w:t>(</w:t>
      </w:r>
      <w:bookmarkEnd w:id="543"/>
      <w:r w:rsidRPr="00EA4D53">
        <w:rPr>
          <w:color w:val="000000" w:themeColor="text1"/>
          <w:u w:color="000000" w:themeColor="text1"/>
        </w:rPr>
        <w:t>D)</w:t>
      </w:r>
      <w:r w:rsidRPr="00EA4D53">
        <w:t xml:space="preserve"> </w:t>
      </w:r>
      <w:r w:rsidRPr="00EA4D53">
        <w:rPr>
          <w:color w:val="000000" w:themeColor="text1"/>
          <w:u w:color="000000" w:themeColor="text1"/>
        </w:rPr>
        <w:t>transfer the partnership</w:t>
      </w:r>
      <w:r w:rsidRPr="00262908">
        <w:rPr>
          <w:color w:val="000000" w:themeColor="text1"/>
          <w:u w:color="000000" w:themeColor="text1"/>
        </w:rPr>
        <w:t>’</w:t>
      </w:r>
      <w:r w:rsidRPr="00EA4D53">
        <w:rPr>
          <w:color w:val="000000" w:themeColor="text1"/>
          <w:u w:color="000000" w:themeColor="text1"/>
        </w:rPr>
        <w:t>s property;</w:t>
      </w:r>
    </w:p>
    <w:p w:rsidRPr="00EA4D53" w:rsidR="00B24D0C" w:rsidP="00B24D0C" w:rsidRDefault="00B24D0C" w14:paraId="6D6FC31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E_lv3_4e5626bbd" w:id="544"/>
      <w:r w:rsidRPr="00EA4D53">
        <w:rPr>
          <w:color w:val="000000" w:themeColor="text1"/>
          <w:u w:color="000000" w:themeColor="text1"/>
        </w:rPr>
        <w:t>(</w:t>
      </w:r>
      <w:bookmarkEnd w:id="544"/>
      <w:r w:rsidRPr="00EA4D53">
        <w:rPr>
          <w:color w:val="000000" w:themeColor="text1"/>
          <w:u w:color="000000" w:themeColor="text1"/>
        </w:rPr>
        <w:t>E)</w:t>
      </w:r>
      <w:r w:rsidRPr="00EA4D53">
        <w:t xml:space="preserve"> </w:t>
      </w:r>
      <w:r w:rsidRPr="00EA4D53">
        <w:rPr>
          <w:color w:val="000000" w:themeColor="text1"/>
          <w:u w:color="000000" w:themeColor="text1"/>
        </w:rPr>
        <w:t>settle disputes by mediation or arbitration;</w:t>
      </w:r>
    </w:p>
    <w:p w:rsidRPr="00EA4D53" w:rsidR="00B24D0C" w:rsidP="00B24D0C" w:rsidRDefault="00B24D0C" w14:paraId="739D634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F_lv3_50684c9e9" w:id="545"/>
      <w:r w:rsidRPr="00EA4D53">
        <w:rPr>
          <w:color w:val="000000" w:themeColor="text1"/>
          <w:u w:color="000000" w:themeColor="text1"/>
        </w:rPr>
        <w:t>(</w:t>
      </w:r>
      <w:bookmarkEnd w:id="545"/>
      <w:r w:rsidRPr="00EA4D53">
        <w:rPr>
          <w:color w:val="000000" w:themeColor="text1"/>
          <w:u w:color="000000" w:themeColor="text1"/>
        </w:rPr>
        <w:t>F)</w:t>
      </w:r>
      <w:r w:rsidRPr="00EA4D53">
        <w:t xml:space="preserve"> </w:t>
      </w:r>
      <w:r w:rsidRPr="00EA4D53">
        <w:rPr>
          <w:color w:val="000000" w:themeColor="text1"/>
          <w:u w:color="000000" w:themeColor="text1"/>
        </w:rPr>
        <w:t>deliver to the Secretary of State for filing a statement of termination stating the name of the partnership and that the partnership is terminated; and</w:t>
      </w:r>
    </w:p>
    <w:p w:rsidRPr="00EA4D53" w:rsidR="00B24D0C" w:rsidP="00B24D0C" w:rsidRDefault="00B24D0C" w14:paraId="77F6DE6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2SG_lv3_51b4a8e8a" w:id="546"/>
      <w:r w:rsidRPr="00EA4D53">
        <w:rPr>
          <w:color w:val="000000" w:themeColor="text1"/>
          <w:u w:color="000000" w:themeColor="text1"/>
        </w:rPr>
        <w:t>(</w:t>
      </w:r>
      <w:bookmarkEnd w:id="546"/>
      <w:r w:rsidRPr="00EA4D53">
        <w:rPr>
          <w:color w:val="000000" w:themeColor="text1"/>
          <w:u w:color="000000" w:themeColor="text1"/>
        </w:rPr>
        <w:t>G)</w:t>
      </w:r>
      <w:r w:rsidRPr="00EA4D53">
        <w:t xml:space="preserve"> </w:t>
      </w:r>
      <w:r w:rsidRPr="00EA4D53">
        <w:rPr>
          <w:color w:val="000000" w:themeColor="text1"/>
          <w:u w:color="000000" w:themeColor="text1"/>
        </w:rPr>
        <w:t>perform other acts necessary or appropriate to the winding up.</w:t>
      </w:r>
    </w:p>
    <w:p w:rsidRPr="00EA4D53" w:rsidR="00B24D0C" w:rsidP="00B24D0C" w:rsidRDefault="00B24D0C" w14:paraId="54C005FD" w14:textId="77777777">
      <w:pPr>
        <w:pStyle w:val="scnewcodesection"/>
      </w:pPr>
      <w:r w:rsidRPr="00EA4D53">
        <w:rPr>
          <w:color w:val="000000" w:themeColor="text1"/>
          <w:u w:color="000000" w:themeColor="text1"/>
        </w:rPr>
        <w:tab/>
      </w:r>
      <w:bookmarkStart w:name="ss_T33C43N802Sc_lv1_9224f4b65" w:id="547"/>
      <w:r w:rsidRPr="00EA4D53">
        <w:rPr>
          <w:color w:val="000000" w:themeColor="text1"/>
          <w:u w:color="000000" w:themeColor="text1"/>
        </w:rPr>
        <w:t>(</w:t>
      </w:r>
      <w:bookmarkEnd w:id="547"/>
      <w:r w:rsidRPr="00EA4D53">
        <w:rPr>
          <w:color w:val="000000" w:themeColor="text1"/>
          <w:u w:color="000000" w:themeColor="text1"/>
        </w:rPr>
        <w:t>c)</w:t>
      </w:r>
      <w:r w:rsidRPr="00EA4D53">
        <w:t xml:space="preserve"> </w:t>
      </w:r>
      <w:r w:rsidRPr="00EA4D53">
        <w:rPr>
          <w:color w:val="000000" w:themeColor="text1"/>
          <w:u w:color="000000" w:themeColor="text1"/>
        </w:rPr>
        <w:t>A person whose dissociation as a partner resulted in dissolution may participate in winding up as if still a partner, unless the dissociation was wrongful.</w:t>
      </w:r>
    </w:p>
    <w:p w:rsidRPr="00EA4D53" w:rsidR="00B24D0C" w:rsidP="00B24D0C" w:rsidRDefault="00B24D0C" w14:paraId="65B2A7A1" w14:textId="77777777">
      <w:pPr>
        <w:pStyle w:val="scnewcodesection"/>
      </w:pPr>
      <w:r w:rsidRPr="00EA4D53">
        <w:rPr>
          <w:color w:val="000000" w:themeColor="text1"/>
          <w:u w:color="000000" w:themeColor="text1"/>
        </w:rPr>
        <w:tab/>
      </w:r>
      <w:bookmarkStart w:name="ss_T33C43N802Sd_lv1_53a14c25c" w:id="548"/>
      <w:r w:rsidRPr="00EA4D53">
        <w:rPr>
          <w:color w:val="000000" w:themeColor="text1"/>
          <w:u w:color="000000" w:themeColor="text1"/>
        </w:rPr>
        <w:t>(</w:t>
      </w:r>
      <w:bookmarkEnd w:id="548"/>
      <w:r w:rsidRPr="00EA4D53">
        <w:rPr>
          <w:color w:val="000000" w:themeColor="text1"/>
          <w:u w:color="000000" w:themeColor="text1"/>
        </w:rPr>
        <w:t>d)</w:t>
      </w:r>
      <w:r w:rsidRPr="00EA4D53">
        <w:t xml:space="preserve"> </w:t>
      </w:r>
      <w:r w:rsidRPr="00EA4D53">
        <w:rPr>
          <w:color w:val="000000" w:themeColor="text1"/>
          <w:u w:color="000000" w:themeColor="text1"/>
        </w:rPr>
        <w:t>If a dissolved partnership does not have a partner and no person has the right to participate in winding up under subsection (c), the personal or legal representative of the last person to have been a partner may wind up the partnership</w:t>
      </w:r>
      <w:r w:rsidRPr="00262908">
        <w:rPr>
          <w:color w:val="000000" w:themeColor="text1"/>
          <w:u w:color="000000" w:themeColor="text1"/>
        </w:rPr>
        <w:t>’</w:t>
      </w:r>
      <w:r w:rsidRPr="00EA4D53">
        <w:rPr>
          <w:color w:val="000000" w:themeColor="text1"/>
          <w:u w:color="000000" w:themeColor="text1"/>
        </w:rPr>
        <w:t>s business.  If the representative does not exercise that right, a person to wind up the partnership</w:t>
      </w:r>
      <w:r w:rsidRPr="00262908">
        <w:rPr>
          <w:color w:val="000000" w:themeColor="text1"/>
          <w:u w:color="000000" w:themeColor="text1"/>
        </w:rPr>
        <w:t>’</w:t>
      </w:r>
      <w:r w:rsidRPr="00EA4D53">
        <w:rPr>
          <w:color w:val="000000" w:themeColor="text1"/>
          <w:u w:color="000000" w:themeColor="text1"/>
        </w:rPr>
        <w:t>s business may be appointed by the affirmative vote or consent of transferees owning a majority of the rights to receive distributions at the time the consent is to be effective.  A person appointed under this subsection has the powers of a partner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804 but is not liable for the debts, obligations, and other liabilities of the partnership solely by reason of having or exercising those powers or otherwise acting to wind up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11D5BAD6" w14:textId="77777777">
      <w:pPr>
        <w:pStyle w:val="scnewcodesection"/>
      </w:pPr>
      <w:r w:rsidRPr="00EA4D53">
        <w:rPr>
          <w:color w:val="000000" w:themeColor="text1"/>
          <w:u w:color="000000" w:themeColor="text1"/>
        </w:rPr>
        <w:tab/>
      </w:r>
      <w:bookmarkStart w:name="ss_T33C43N802Se_lv1_28d8c928e" w:id="549"/>
      <w:r w:rsidRPr="00EA4D53">
        <w:rPr>
          <w:color w:val="000000" w:themeColor="text1"/>
          <w:u w:color="000000" w:themeColor="text1"/>
        </w:rPr>
        <w:t>(</w:t>
      </w:r>
      <w:bookmarkEnd w:id="549"/>
      <w:r w:rsidRPr="00EA4D53">
        <w:rPr>
          <w:color w:val="000000" w:themeColor="text1"/>
          <w:u w:color="000000" w:themeColor="text1"/>
        </w:rPr>
        <w:t>e)</w:t>
      </w:r>
      <w:r w:rsidRPr="00EA4D53">
        <w:t xml:space="preserve"> </w:t>
      </w:r>
      <w:r w:rsidRPr="00EA4D53">
        <w:rPr>
          <w:color w:val="000000" w:themeColor="text1"/>
          <w:u w:color="000000" w:themeColor="text1"/>
        </w:rPr>
        <w:t>On the application of any partner or person entitled under subsection (c) to participate in winding up, the appropriate court may order judicial supervision of the winding up of a dissolved partnership, including the appointment of a person to wind up the partnership</w:t>
      </w:r>
      <w:r w:rsidRPr="00262908">
        <w:rPr>
          <w:color w:val="000000" w:themeColor="text1"/>
          <w:u w:color="000000" w:themeColor="text1"/>
        </w:rPr>
        <w:t>’</w:t>
      </w:r>
      <w:r w:rsidRPr="00EA4D53">
        <w:rPr>
          <w:color w:val="000000" w:themeColor="text1"/>
          <w:u w:color="000000" w:themeColor="text1"/>
        </w:rPr>
        <w:t>s business, if:</w:t>
      </w:r>
    </w:p>
    <w:p w:rsidRPr="00EA4D53" w:rsidR="00B24D0C" w:rsidP="00B24D0C" w:rsidRDefault="00B24D0C" w14:paraId="4F6D541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2S1_lv2_fe356702f" w:id="550"/>
      <w:r w:rsidRPr="00EA4D53">
        <w:rPr>
          <w:color w:val="000000" w:themeColor="text1"/>
          <w:u w:color="000000" w:themeColor="text1"/>
        </w:rPr>
        <w:t>(</w:t>
      </w:r>
      <w:bookmarkEnd w:id="550"/>
      <w:r w:rsidRPr="00EA4D53">
        <w:rPr>
          <w:color w:val="000000" w:themeColor="text1"/>
          <w:u w:color="000000" w:themeColor="text1"/>
        </w:rPr>
        <w:t>1)</w:t>
      </w:r>
      <w:r w:rsidRPr="00EA4D53">
        <w:t xml:space="preserve"> </w:t>
      </w:r>
      <w:r w:rsidRPr="00EA4D53">
        <w:rPr>
          <w:color w:val="000000" w:themeColor="text1"/>
          <w:u w:color="000000" w:themeColor="text1"/>
        </w:rPr>
        <w:t>the partnership does not have a partner and within a reasonable time following the dissolution no person has been appointed under subsection (d); or</w:t>
      </w:r>
    </w:p>
    <w:p w:rsidRPr="00EA4D53" w:rsidR="00B24D0C" w:rsidP="00B24D0C" w:rsidRDefault="00B24D0C" w14:paraId="303F167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2S2_lv2_5c5386396" w:id="551"/>
      <w:r w:rsidRPr="00EA4D53">
        <w:rPr>
          <w:color w:val="000000" w:themeColor="text1"/>
          <w:u w:color="000000" w:themeColor="text1"/>
        </w:rPr>
        <w:t>(</w:t>
      </w:r>
      <w:bookmarkEnd w:id="551"/>
      <w:r w:rsidRPr="00EA4D53">
        <w:rPr>
          <w:color w:val="000000" w:themeColor="text1"/>
          <w:u w:color="000000" w:themeColor="text1"/>
        </w:rPr>
        <w:t>2)</w:t>
      </w:r>
      <w:r w:rsidRPr="00EA4D53">
        <w:t xml:space="preserve"> </w:t>
      </w:r>
      <w:r w:rsidRPr="00EA4D53">
        <w:rPr>
          <w:color w:val="000000" w:themeColor="text1"/>
          <w:u w:color="000000" w:themeColor="text1"/>
        </w:rPr>
        <w:t>the applicant establishes other good cause.</w:t>
      </w:r>
    </w:p>
    <w:p w:rsidRPr="00EA4D53" w:rsidR="00B24D0C" w:rsidP="00B24D0C" w:rsidRDefault="00B24D0C" w14:paraId="7F4D006E" w14:textId="77777777">
      <w:pPr>
        <w:pStyle w:val="scnewcodesection"/>
      </w:pPr>
    </w:p>
    <w:p w:rsidRPr="00EA4D53" w:rsidR="00B24D0C" w:rsidP="00B24D0C" w:rsidRDefault="00B24D0C" w14:paraId="4816872D" w14:textId="77777777">
      <w:pPr>
        <w:pStyle w:val="scnewcodesection"/>
      </w:pPr>
      <w:r>
        <w:tab/>
      </w:r>
      <w:bookmarkStart w:name="ns_T33C43N803_e130e5c3a" w:id="552"/>
      <w:r w:rsidRPr="00EA4D53">
        <w:rPr>
          <w:color w:val="000000" w:themeColor="text1"/>
          <w:u w:color="000000" w:themeColor="text1"/>
        </w:rPr>
        <w:t>S</w:t>
      </w:r>
      <w:bookmarkEnd w:id="55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803.</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may rescind its dissolution, unless a statement of termination applicable to the partnership has become effective or the appropriate court has entered an order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801(4) or (5) dissolving the partnership.</w:t>
      </w:r>
    </w:p>
    <w:p w:rsidRPr="00EA4D53" w:rsidR="00B24D0C" w:rsidP="00B24D0C" w:rsidRDefault="00B24D0C" w14:paraId="234CB612" w14:textId="77777777">
      <w:pPr>
        <w:pStyle w:val="scnewcodesection"/>
      </w:pPr>
      <w:r w:rsidRPr="00EA4D53">
        <w:rPr>
          <w:color w:val="000000" w:themeColor="text1"/>
          <w:u w:color="000000" w:themeColor="text1"/>
        </w:rPr>
        <w:tab/>
      </w:r>
      <w:bookmarkStart w:name="ss_T33C43N803Sb_lv1_17b698598" w:id="553"/>
      <w:r w:rsidRPr="00EA4D53">
        <w:rPr>
          <w:color w:val="000000" w:themeColor="text1"/>
          <w:u w:color="000000" w:themeColor="text1"/>
        </w:rPr>
        <w:t>(</w:t>
      </w:r>
      <w:bookmarkEnd w:id="553"/>
      <w:r w:rsidRPr="00EA4D53">
        <w:rPr>
          <w:color w:val="000000" w:themeColor="text1"/>
          <w:u w:color="000000" w:themeColor="text1"/>
        </w:rPr>
        <w:t>b)</w:t>
      </w:r>
      <w:r w:rsidRPr="00EA4D53">
        <w:t xml:space="preserve"> </w:t>
      </w:r>
      <w:r w:rsidRPr="00EA4D53">
        <w:rPr>
          <w:color w:val="000000" w:themeColor="text1"/>
          <w:u w:color="000000" w:themeColor="text1"/>
        </w:rPr>
        <w:t>Rescinding dissolution under this section requires:</w:t>
      </w:r>
    </w:p>
    <w:p w:rsidRPr="00EA4D53" w:rsidR="00B24D0C" w:rsidP="00B24D0C" w:rsidRDefault="00B24D0C" w14:paraId="50F1998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3S1_lv2_b082671cd" w:id="554"/>
      <w:r w:rsidRPr="00EA4D53">
        <w:rPr>
          <w:color w:val="000000" w:themeColor="text1"/>
          <w:u w:color="000000" w:themeColor="text1"/>
        </w:rPr>
        <w:t>(</w:t>
      </w:r>
      <w:bookmarkEnd w:id="554"/>
      <w:r w:rsidRPr="00EA4D53">
        <w:rPr>
          <w:color w:val="000000" w:themeColor="text1"/>
          <w:u w:color="000000" w:themeColor="text1"/>
        </w:rPr>
        <w:t>1)</w:t>
      </w:r>
      <w:r w:rsidRPr="00EA4D53">
        <w:t xml:space="preserve"> </w:t>
      </w:r>
      <w:r w:rsidRPr="00EA4D53">
        <w:rPr>
          <w:color w:val="000000" w:themeColor="text1"/>
          <w:u w:color="000000" w:themeColor="text1"/>
        </w:rPr>
        <w:t>the affirmative vote or consent of each partner; and</w:t>
      </w:r>
    </w:p>
    <w:p w:rsidRPr="00EA4D53" w:rsidR="00B24D0C" w:rsidP="00B24D0C" w:rsidRDefault="00B24D0C" w14:paraId="5F9B5A0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3S2_lv2_c33b1b02b" w:id="555"/>
      <w:r w:rsidRPr="00EA4D53">
        <w:rPr>
          <w:color w:val="000000" w:themeColor="text1"/>
          <w:u w:color="000000" w:themeColor="text1"/>
        </w:rPr>
        <w:t>(</w:t>
      </w:r>
      <w:bookmarkEnd w:id="555"/>
      <w:r w:rsidRPr="00EA4D53">
        <w:rPr>
          <w:color w:val="000000" w:themeColor="text1"/>
          <w:u w:color="000000" w:themeColor="text1"/>
        </w:rPr>
        <w:t>2)</w:t>
      </w:r>
      <w:r w:rsidRPr="00EA4D53">
        <w:t xml:space="preserve"> </w:t>
      </w:r>
      <w:r w:rsidRPr="00EA4D53">
        <w:rPr>
          <w:color w:val="000000" w:themeColor="text1"/>
          <w:u w:color="000000" w:themeColor="text1"/>
        </w:rPr>
        <w:t>if the partnership has delivered to the Secretary of State for filing a statement of dissolution and:</w:t>
      </w:r>
    </w:p>
    <w:p w:rsidRPr="00EA4D53" w:rsidR="00B24D0C" w:rsidP="00B24D0C" w:rsidRDefault="00B24D0C" w14:paraId="65D8DEA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3SA_lv3_4cec2ffd7" w:id="556"/>
      <w:r w:rsidRPr="00EA4D53">
        <w:rPr>
          <w:color w:val="000000" w:themeColor="text1"/>
          <w:u w:color="000000" w:themeColor="text1"/>
        </w:rPr>
        <w:t>(</w:t>
      </w:r>
      <w:bookmarkEnd w:id="556"/>
      <w:r w:rsidRPr="00EA4D53">
        <w:rPr>
          <w:color w:val="000000" w:themeColor="text1"/>
          <w:u w:color="000000" w:themeColor="text1"/>
        </w:rPr>
        <w:t>A)</w:t>
      </w:r>
      <w:r w:rsidRPr="00EA4D53">
        <w:t xml:space="preserve"> </w:t>
      </w:r>
      <w:r w:rsidRPr="00EA4D53">
        <w:rPr>
          <w:color w:val="000000" w:themeColor="text1"/>
          <w:u w:color="000000" w:themeColor="text1"/>
        </w:rPr>
        <w:t>the statement has not become effective, delivery to the Secretary of State for filing of a statement of withdrawal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 applicable to the statement of dissolution; or</w:t>
      </w:r>
    </w:p>
    <w:p w:rsidRPr="00EA4D53" w:rsidR="00B24D0C" w:rsidP="00B24D0C" w:rsidRDefault="00B24D0C" w14:paraId="4BE1D9D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3SB_lv3_2716abede" w:id="557"/>
      <w:r w:rsidRPr="00EA4D53">
        <w:rPr>
          <w:color w:val="000000" w:themeColor="text1"/>
          <w:u w:color="000000" w:themeColor="text1"/>
        </w:rPr>
        <w:t>(</w:t>
      </w:r>
      <w:bookmarkEnd w:id="557"/>
      <w:r w:rsidRPr="00EA4D53">
        <w:rPr>
          <w:color w:val="000000" w:themeColor="text1"/>
          <w:u w:color="000000" w:themeColor="text1"/>
        </w:rPr>
        <w:t>B)</w:t>
      </w:r>
      <w:r w:rsidRPr="00EA4D53">
        <w:t xml:space="preserve"> </w:t>
      </w:r>
      <w:r w:rsidRPr="00EA4D53">
        <w:rPr>
          <w:color w:val="000000" w:themeColor="text1"/>
          <w:u w:color="000000" w:themeColor="text1"/>
        </w:rPr>
        <w:t>the statement of dissolution has become effective, delivery to the Secretary of State for filing of a statement of rescission stating the name of the partnership and that dissolution has been rescinded under this section.</w:t>
      </w:r>
    </w:p>
    <w:p w:rsidRPr="00EA4D53" w:rsidR="00B24D0C" w:rsidP="00B24D0C" w:rsidRDefault="00B24D0C" w14:paraId="327024DE" w14:textId="77777777">
      <w:pPr>
        <w:pStyle w:val="scnewcodesection"/>
      </w:pPr>
      <w:r w:rsidRPr="00EA4D53">
        <w:rPr>
          <w:color w:val="000000" w:themeColor="text1"/>
          <w:u w:color="000000" w:themeColor="text1"/>
        </w:rPr>
        <w:tab/>
      </w:r>
      <w:bookmarkStart w:name="ss_T33C43N803Sc_lv1_133230c5c" w:id="558"/>
      <w:r w:rsidRPr="00EA4D53">
        <w:rPr>
          <w:color w:val="000000" w:themeColor="text1"/>
          <w:u w:color="000000" w:themeColor="text1"/>
        </w:rPr>
        <w:t>(</w:t>
      </w:r>
      <w:bookmarkEnd w:id="558"/>
      <w:r w:rsidRPr="00EA4D53">
        <w:rPr>
          <w:color w:val="000000" w:themeColor="text1"/>
          <w:u w:color="000000" w:themeColor="text1"/>
        </w:rPr>
        <w:t>c)</w:t>
      </w:r>
      <w:r w:rsidRPr="00EA4D53">
        <w:t xml:space="preserve"> </w:t>
      </w:r>
      <w:r w:rsidRPr="00EA4D53">
        <w:rPr>
          <w:color w:val="000000" w:themeColor="text1"/>
          <w:u w:color="000000" w:themeColor="text1"/>
        </w:rPr>
        <w:t>If a partnership rescinds its dissolution:</w:t>
      </w:r>
    </w:p>
    <w:p w:rsidRPr="00EA4D53" w:rsidR="00B24D0C" w:rsidP="00B24D0C" w:rsidRDefault="00B24D0C" w14:paraId="13431ED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3S1_lv2_84dfa190d" w:id="559"/>
      <w:r w:rsidRPr="00EA4D53">
        <w:rPr>
          <w:color w:val="000000" w:themeColor="text1"/>
          <w:u w:color="000000" w:themeColor="text1"/>
        </w:rPr>
        <w:t>(</w:t>
      </w:r>
      <w:bookmarkEnd w:id="559"/>
      <w:r w:rsidRPr="00EA4D53">
        <w:rPr>
          <w:color w:val="000000" w:themeColor="text1"/>
          <w:u w:color="000000" w:themeColor="text1"/>
        </w:rPr>
        <w:t>1)</w:t>
      </w:r>
      <w:r w:rsidRPr="00EA4D53">
        <w:t xml:space="preserve"> </w:t>
      </w:r>
      <w:r w:rsidRPr="00EA4D53">
        <w:rPr>
          <w:color w:val="000000" w:themeColor="text1"/>
          <w:u w:color="000000" w:themeColor="text1"/>
        </w:rPr>
        <w:t>the partnership resumes carrying on its business as if dissolution had never occurred;</w:t>
      </w:r>
    </w:p>
    <w:p w:rsidRPr="00EA4D53" w:rsidR="00B24D0C" w:rsidP="00B24D0C" w:rsidRDefault="00B24D0C" w14:paraId="110398F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3S2_lv2_0d7c8340e" w:id="560"/>
      <w:r w:rsidRPr="00EA4D53">
        <w:rPr>
          <w:color w:val="000000" w:themeColor="text1"/>
          <w:u w:color="000000" w:themeColor="text1"/>
        </w:rPr>
        <w:t>(</w:t>
      </w:r>
      <w:bookmarkEnd w:id="560"/>
      <w:r w:rsidRPr="00EA4D53">
        <w:rPr>
          <w:color w:val="000000" w:themeColor="text1"/>
          <w:u w:color="000000" w:themeColor="text1"/>
        </w:rPr>
        <w:t>2)</w:t>
      </w:r>
      <w:r w:rsidRPr="00EA4D53">
        <w:t xml:space="preserve"> </w:t>
      </w:r>
      <w:r w:rsidRPr="00EA4D53">
        <w:rPr>
          <w:color w:val="000000" w:themeColor="text1"/>
          <w:u w:color="000000" w:themeColor="text1"/>
        </w:rPr>
        <w:t>subject to paragraph (3), any liability incurred by the partnership after the dissolution and before the rescission has become effective is determined as if dissolution had never occurred; and</w:t>
      </w:r>
    </w:p>
    <w:p w:rsidRPr="00EA4D53" w:rsidR="00B24D0C" w:rsidP="00B24D0C" w:rsidRDefault="00B24D0C" w14:paraId="52101AA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3S3_lv2_166d10b2c" w:id="561"/>
      <w:r w:rsidRPr="00EA4D53">
        <w:rPr>
          <w:color w:val="000000" w:themeColor="text1"/>
          <w:u w:color="000000" w:themeColor="text1"/>
        </w:rPr>
        <w:t>(</w:t>
      </w:r>
      <w:bookmarkEnd w:id="561"/>
      <w:r w:rsidRPr="00EA4D53">
        <w:rPr>
          <w:color w:val="000000" w:themeColor="text1"/>
          <w:u w:color="000000" w:themeColor="text1"/>
        </w:rPr>
        <w:t>3)</w:t>
      </w:r>
      <w:r w:rsidRPr="00EA4D53">
        <w:t xml:space="preserve"> </w:t>
      </w:r>
      <w:r w:rsidRPr="00EA4D53">
        <w:rPr>
          <w:color w:val="000000" w:themeColor="text1"/>
          <w:u w:color="000000" w:themeColor="text1"/>
        </w:rPr>
        <w:t>the rights of a third party arising out of conduct in reliance on the dissolution before the third party knew or had notice of the rescission may not be adversely affected.</w:t>
      </w:r>
    </w:p>
    <w:p w:rsidRPr="00EA4D53" w:rsidR="00B24D0C" w:rsidP="00B24D0C" w:rsidRDefault="00B24D0C" w14:paraId="4EDBCAEB" w14:textId="77777777">
      <w:pPr>
        <w:pStyle w:val="scnewcodesection"/>
      </w:pPr>
    </w:p>
    <w:p w:rsidRPr="00EA4D53" w:rsidR="00B24D0C" w:rsidP="00B24D0C" w:rsidRDefault="00B24D0C" w14:paraId="61046712" w14:textId="77777777">
      <w:pPr>
        <w:pStyle w:val="scnewcodesection"/>
      </w:pPr>
      <w:r>
        <w:tab/>
      </w:r>
      <w:bookmarkStart w:name="ns_T33C43N804_3ed3d137e" w:id="562"/>
      <w:r w:rsidRPr="00EA4D53">
        <w:rPr>
          <w:color w:val="000000" w:themeColor="text1"/>
          <w:u w:color="000000" w:themeColor="text1"/>
        </w:rPr>
        <w:t>S</w:t>
      </w:r>
      <w:bookmarkEnd w:id="56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804.</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is bound by a partner</w:t>
      </w:r>
      <w:r w:rsidRPr="00262908">
        <w:rPr>
          <w:color w:val="000000" w:themeColor="text1"/>
          <w:u w:color="000000" w:themeColor="text1"/>
        </w:rPr>
        <w:t>’</w:t>
      </w:r>
      <w:r w:rsidRPr="00EA4D53">
        <w:rPr>
          <w:color w:val="000000" w:themeColor="text1"/>
          <w:u w:color="000000" w:themeColor="text1"/>
        </w:rPr>
        <w:t>s act after dissolution which:</w:t>
      </w:r>
    </w:p>
    <w:p w:rsidRPr="00EA4D53" w:rsidR="00B24D0C" w:rsidP="00B24D0C" w:rsidRDefault="00B24D0C" w14:paraId="00F3053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4S1_lv1_0a32689d1" w:id="563"/>
      <w:r w:rsidRPr="00EA4D53">
        <w:rPr>
          <w:color w:val="000000" w:themeColor="text1"/>
          <w:u w:color="000000" w:themeColor="text1"/>
        </w:rPr>
        <w:t>(</w:t>
      </w:r>
      <w:bookmarkEnd w:id="563"/>
      <w:r w:rsidRPr="00EA4D53">
        <w:rPr>
          <w:color w:val="000000" w:themeColor="text1"/>
          <w:u w:color="000000" w:themeColor="text1"/>
        </w:rPr>
        <w:t>1)</w:t>
      </w:r>
      <w:r w:rsidRPr="00EA4D53">
        <w:t xml:space="preserve"> </w:t>
      </w:r>
      <w:r w:rsidRPr="00EA4D53">
        <w:rPr>
          <w:color w:val="000000" w:themeColor="text1"/>
          <w:u w:color="000000" w:themeColor="text1"/>
        </w:rPr>
        <w:t>is appropriate for winding up the partnership business; or</w:t>
      </w:r>
    </w:p>
    <w:p w:rsidRPr="00EA4D53" w:rsidR="00B24D0C" w:rsidP="00B24D0C" w:rsidRDefault="00B24D0C" w14:paraId="061CDDF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4S2_lv1_5d466419e" w:id="564"/>
      <w:r w:rsidRPr="00EA4D53">
        <w:rPr>
          <w:color w:val="000000" w:themeColor="text1"/>
          <w:u w:color="000000" w:themeColor="text1"/>
        </w:rPr>
        <w:t>(</w:t>
      </w:r>
      <w:bookmarkEnd w:id="564"/>
      <w:r w:rsidRPr="00EA4D53">
        <w:rPr>
          <w:color w:val="000000" w:themeColor="text1"/>
          <w:u w:color="000000" w:themeColor="text1"/>
        </w:rPr>
        <w:t>2)</w:t>
      </w:r>
      <w:r w:rsidRPr="00EA4D53">
        <w:t xml:space="preserve"> </w:t>
      </w:r>
      <w:r w:rsidRPr="00EA4D53">
        <w:rPr>
          <w:color w:val="000000" w:themeColor="text1"/>
          <w:u w:color="000000" w:themeColor="text1"/>
        </w:rPr>
        <w:t>would have bound the partnership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301 before dissolution if, at the time the other party enters into the transaction, the other party does not know or have notice of the dissolution.</w:t>
      </w:r>
    </w:p>
    <w:p w:rsidRPr="00EA4D53" w:rsidR="00B24D0C" w:rsidP="00B24D0C" w:rsidRDefault="00B24D0C" w14:paraId="1C7CEACF" w14:textId="77777777">
      <w:pPr>
        <w:pStyle w:val="scnewcodesection"/>
      </w:pPr>
      <w:r w:rsidRPr="00EA4D53">
        <w:rPr>
          <w:color w:val="000000" w:themeColor="text1"/>
          <w:u w:color="000000" w:themeColor="text1"/>
        </w:rPr>
        <w:tab/>
      </w:r>
      <w:bookmarkStart w:name="ss_T33C43N804Sb_lv2_3670e88d5" w:id="565"/>
      <w:r w:rsidRPr="00EA4D53">
        <w:rPr>
          <w:color w:val="000000" w:themeColor="text1"/>
          <w:u w:color="000000" w:themeColor="text1"/>
        </w:rPr>
        <w:t>(</w:t>
      </w:r>
      <w:bookmarkEnd w:id="565"/>
      <w:r w:rsidRPr="00EA4D53">
        <w:rPr>
          <w:color w:val="000000" w:themeColor="text1"/>
          <w:u w:color="000000" w:themeColor="text1"/>
        </w:rPr>
        <w:t>b)</w:t>
      </w:r>
      <w:r w:rsidRPr="00EA4D53">
        <w:t xml:space="preserve"> </w:t>
      </w:r>
      <w:r w:rsidRPr="00EA4D53">
        <w:rPr>
          <w:color w:val="000000" w:themeColor="text1"/>
          <w:u w:color="000000" w:themeColor="text1"/>
        </w:rPr>
        <w:t>A person dissociated as a partner binds a partnership through an act occurring after dissolution if:</w:t>
      </w:r>
    </w:p>
    <w:p w:rsidRPr="00EA4D53" w:rsidR="00B24D0C" w:rsidP="00B24D0C" w:rsidRDefault="00B24D0C" w14:paraId="7F48D98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4S1_lv3_74d7e6935" w:id="566"/>
      <w:r w:rsidRPr="00EA4D53">
        <w:rPr>
          <w:color w:val="000000" w:themeColor="text1"/>
          <w:u w:color="000000" w:themeColor="text1"/>
        </w:rPr>
        <w:t>(</w:t>
      </w:r>
      <w:bookmarkEnd w:id="566"/>
      <w:r w:rsidRPr="00EA4D53">
        <w:rPr>
          <w:color w:val="000000" w:themeColor="text1"/>
          <w:u w:color="000000" w:themeColor="text1"/>
        </w:rPr>
        <w:t>1)</w:t>
      </w:r>
      <w:r w:rsidRPr="00EA4D53">
        <w:t xml:space="preserve"> </w:t>
      </w:r>
      <w:r w:rsidRPr="00EA4D53">
        <w:rPr>
          <w:color w:val="000000" w:themeColor="text1"/>
          <w:u w:color="000000" w:themeColor="text1"/>
        </w:rPr>
        <w:t>at the time the other party enters into the transaction:</w:t>
      </w:r>
    </w:p>
    <w:p w:rsidRPr="00EA4D53" w:rsidR="00B24D0C" w:rsidP="00B24D0C" w:rsidRDefault="00B24D0C" w14:paraId="28CCFD4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4SA_lv4_a3252fd62" w:id="567"/>
      <w:r w:rsidRPr="00EA4D53">
        <w:rPr>
          <w:color w:val="000000" w:themeColor="text1"/>
          <w:u w:color="000000" w:themeColor="text1"/>
        </w:rPr>
        <w:t>(</w:t>
      </w:r>
      <w:bookmarkEnd w:id="567"/>
      <w:r w:rsidRPr="00EA4D53">
        <w:rPr>
          <w:color w:val="000000" w:themeColor="text1"/>
          <w:u w:color="000000" w:themeColor="text1"/>
        </w:rPr>
        <w:t>A)</w:t>
      </w:r>
      <w:r w:rsidRPr="00EA4D53">
        <w:t xml:space="preserve"> </w:t>
      </w:r>
      <w:r w:rsidRPr="00EA4D53">
        <w:rPr>
          <w:color w:val="000000" w:themeColor="text1"/>
          <w:u w:color="000000" w:themeColor="text1"/>
        </w:rPr>
        <w:t>less than two years has passed since the dissociation; and</w:t>
      </w:r>
    </w:p>
    <w:p w:rsidRPr="00EA4D53" w:rsidR="00B24D0C" w:rsidP="00B24D0C" w:rsidRDefault="00B24D0C" w14:paraId="5B1E1D2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4SB_lv4_85867a7b8" w:id="568"/>
      <w:r w:rsidRPr="00EA4D53">
        <w:rPr>
          <w:color w:val="000000" w:themeColor="text1"/>
          <w:u w:color="000000" w:themeColor="text1"/>
        </w:rPr>
        <w:t>(</w:t>
      </w:r>
      <w:bookmarkEnd w:id="568"/>
      <w:r w:rsidRPr="00EA4D53">
        <w:rPr>
          <w:color w:val="000000" w:themeColor="text1"/>
          <w:u w:color="000000" w:themeColor="text1"/>
        </w:rPr>
        <w:t>B)</w:t>
      </w:r>
      <w:r w:rsidRPr="00EA4D53">
        <w:t xml:space="preserve"> </w:t>
      </w:r>
      <w:r w:rsidRPr="00EA4D53">
        <w:rPr>
          <w:color w:val="000000" w:themeColor="text1"/>
          <w:u w:color="000000" w:themeColor="text1"/>
        </w:rPr>
        <w:t>the other party does not know or have notice of the dissociation and reasonably believes that the person is a partner; and</w:t>
      </w:r>
    </w:p>
    <w:p w:rsidRPr="00EA4D53" w:rsidR="00B24D0C" w:rsidP="00B24D0C" w:rsidRDefault="00B24D0C" w14:paraId="2D516B7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4S2_lv3_2f6b2e272" w:id="569"/>
      <w:r w:rsidRPr="00EA4D53">
        <w:rPr>
          <w:color w:val="000000" w:themeColor="text1"/>
          <w:u w:color="000000" w:themeColor="text1"/>
        </w:rPr>
        <w:t>(</w:t>
      </w:r>
      <w:bookmarkEnd w:id="569"/>
      <w:r w:rsidRPr="00EA4D53">
        <w:rPr>
          <w:color w:val="000000" w:themeColor="text1"/>
          <w:u w:color="000000" w:themeColor="text1"/>
        </w:rPr>
        <w:t>2)</w:t>
      </w:r>
      <w:r w:rsidRPr="00EA4D53">
        <w:t xml:space="preserve"> </w:t>
      </w:r>
      <w:r w:rsidRPr="00EA4D53">
        <w:rPr>
          <w:color w:val="000000" w:themeColor="text1"/>
          <w:u w:color="000000" w:themeColor="text1"/>
        </w:rPr>
        <w:t>the act:</w:t>
      </w:r>
    </w:p>
    <w:p w:rsidRPr="00EA4D53" w:rsidR="00B24D0C" w:rsidP="00B24D0C" w:rsidRDefault="00B24D0C" w14:paraId="279559B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4SA_lv4_080b3b2a6" w:id="570"/>
      <w:r w:rsidRPr="00EA4D53">
        <w:rPr>
          <w:color w:val="000000" w:themeColor="text1"/>
          <w:u w:color="000000" w:themeColor="text1"/>
        </w:rPr>
        <w:t>(</w:t>
      </w:r>
      <w:bookmarkEnd w:id="570"/>
      <w:r w:rsidRPr="00EA4D53">
        <w:rPr>
          <w:color w:val="000000" w:themeColor="text1"/>
          <w:u w:color="000000" w:themeColor="text1"/>
        </w:rPr>
        <w:t>A)</w:t>
      </w:r>
      <w:r w:rsidRPr="00EA4D53">
        <w:t xml:space="preserve"> </w:t>
      </w:r>
      <w:r w:rsidRPr="00EA4D53">
        <w:rPr>
          <w:color w:val="000000" w:themeColor="text1"/>
          <w:u w:color="000000" w:themeColor="text1"/>
        </w:rPr>
        <w:t>is appropriate for winding up the partnership</w:t>
      </w:r>
      <w:r w:rsidRPr="00262908">
        <w:rPr>
          <w:color w:val="000000" w:themeColor="text1"/>
          <w:u w:color="000000" w:themeColor="text1"/>
        </w:rPr>
        <w:t>’</w:t>
      </w:r>
      <w:r w:rsidRPr="00EA4D53">
        <w:rPr>
          <w:color w:val="000000" w:themeColor="text1"/>
          <w:u w:color="000000" w:themeColor="text1"/>
        </w:rPr>
        <w:t>s business; or</w:t>
      </w:r>
    </w:p>
    <w:p w:rsidRPr="00EA4D53" w:rsidR="00B24D0C" w:rsidP="00B24D0C" w:rsidRDefault="00B24D0C" w14:paraId="279FFAB4" w14:textId="6EDD9A9F">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4SB_lv4_c260da9ea" w:id="571"/>
      <w:r w:rsidRPr="00EA4D53">
        <w:rPr>
          <w:color w:val="000000" w:themeColor="text1"/>
          <w:u w:color="000000" w:themeColor="text1"/>
        </w:rPr>
        <w:t>(</w:t>
      </w:r>
      <w:bookmarkEnd w:id="571"/>
      <w:r w:rsidRPr="00EA4D53">
        <w:rPr>
          <w:color w:val="000000" w:themeColor="text1"/>
          <w:u w:color="000000" w:themeColor="text1"/>
        </w:rPr>
        <w:t>B)</w:t>
      </w:r>
      <w:r w:rsidRPr="00EA4D53">
        <w:t xml:space="preserve"> </w:t>
      </w:r>
      <w:r w:rsidRPr="00EA4D53">
        <w:rPr>
          <w:color w:val="000000" w:themeColor="text1"/>
          <w:u w:color="000000" w:themeColor="text1"/>
        </w:rPr>
        <w:t>would have bound the partnership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301 before dissolution and at the time the other party enters into the transaction the other party does not know or have notice of the dissolution.</w:t>
      </w:r>
    </w:p>
    <w:p w:rsidRPr="00EA4D53" w:rsidR="00B24D0C" w:rsidP="00B24D0C" w:rsidRDefault="00B24D0C" w14:paraId="3F61A5D4" w14:textId="77777777">
      <w:pPr>
        <w:pStyle w:val="scnewcodesection"/>
      </w:pPr>
    </w:p>
    <w:p w:rsidRPr="00EA4D53" w:rsidR="00B24D0C" w:rsidP="00B24D0C" w:rsidRDefault="00B24D0C" w14:paraId="20239913" w14:textId="77777777">
      <w:pPr>
        <w:pStyle w:val="scnewcodesection"/>
      </w:pPr>
      <w:r>
        <w:tab/>
      </w:r>
      <w:bookmarkStart w:name="ns_T33C43N805_332dc0a1a" w:id="572"/>
      <w:r w:rsidRPr="00EA4D53">
        <w:t>S</w:t>
      </w:r>
      <w:bookmarkEnd w:id="572"/>
      <w:r>
        <w:t>ection 33</w:t>
      </w:r>
      <w:r>
        <w:noBreakHyphen/>
      </w:r>
      <w:r w:rsidRPr="00EA4D53">
        <w:t>43</w:t>
      </w:r>
      <w:r>
        <w:noBreakHyphen/>
      </w:r>
      <w:r w:rsidRPr="00EA4D53">
        <w:t>805.</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If a partner having knowledge of the dissolution causes a partnership to incur an obligation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804(a) by an act that is not appropriate for winding up the partnership business, the partner is liable:</w:t>
      </w:r>
    </w:p>
    <w:p w:rsidRPr="00EA4D53" w:rsidR="00B24D0C" w:rsidP="00B24D0C" w:rsidRDefault="00B24D0C" w14:paraId="10B42654" w14:textId="55E81BB3">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1_lv1_84300f28c" w:id="573"/>
      <w:r w:rsidRPr="00EA4D53">
        <w:rPr>
          <w:color w:val="000000" w:themeColor="text1"/>
          <w:u w:color="000000" w:themeColor="text1"/>
        </w:rPr>
        <w:t>(</w:t>
      </w:r>
      <w:bookmarkEnd w:id="573"/>
      <w:r w:rsidRPr="00EA4D53">
        <w:rPr>
          <w:color w:val="000000" w:themeColor="text1"/>
          <w:u w:color="000000" w:themeColor="text1"/>
        </w:rPr>
        <w:t>1)</w:t>
      </w:r>
      <w:r w:rsidRPr="00EA4D53">
        <w:t xml:space="preserve"> </w:t>
      </w:r>
      <w:r w:rsidRPr="00EA4D53">
        <w:rPr>
          <w:color w:val="000000" w:themeColor="text1"/>
          <w:u w:color="000000" w:themeColor="text1"/>
        </w:rPr>
        <w:t>to the partnership for any damage caused to the partnership arising from the obligation; and</w:t>
      </w:r>
    </w:p>
    <w:p w:rsidRPr="00EA4D53" w:rsidR="00B24D0C" w:rsidP="00B24D0C" w:rsidRDefault="00B24D0C" w14:paraId="6A2F0F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2_lv1_b1f9fed60" w:id="574"/>
      <w:r w:rsidRPr="00EA4D53">
        <w:rPr>
          <w:color w:val="000000" w:themeColor="text1"/>
          <w:u w:color="000000" w:themeColor="text1"/>
        </w:rPr>
        <w:t>(</w:t>
      </w:r>
      <w:bookmarkEnd w:id="574"/>
      <w:r w:rsidRPr="00EA4D53">
        <w:rPr>
          <w:color w:val="000000" w:themeColor="text1"/>
          <w:u w:color="000000" w:themeColor="text1"/>
        </w:rPr>
        <w:t>2)</w:t>
      </w:r>
      <w:r w:rsidRPr="00EA4D53">
        <w:t xml:space="preserve"> </w:t>
      </w:r>
      <w:r w:rsidRPr="00EA4D53">
        <w:rPr>
          <w:color w:val="000000" w:themeColor="text1"/>
          <w:u w:color="000000" w:themeColor="text1"/>
        </w:rPr>
        <w:t>if another partner or person dissociated as a partner is liable for the obligation, to that other partner or person for any damage caused to that other partner or person arising from the liability.</w:t>
      </w:r>
    </w:p>
    <w:p w:rsidRPr="00EA4D53" w:rsidR="00B24D0C" w:rsidP="00B24D0C" w:rsidRDefault="00B24D0C" w14:paraId="2A6DABD2" w14:textId="77777777">
      <w:pPr>
        <w:pStyle w:val="scnewcodesection"/>
      </w:pPr>
      <w:r w:rsidRPr="00EA4D53">
        <w:rPr>
          <w:color w:val="000000" w:themeColor="text1"/>
          <w:u w:color="000000" w:themeColor="text1"/>
        </w:rPr>
        <w:tab/>
      </w:r>
      <w:bookmarkStart w:name="ss_T33C43N805Sb_lv2_38940f682" w:id="575"/>
      <w:r w:rsidRPr="00EA4D53">
        <w:rPr>
          <w:color w:val="000000" w:themeColor="text1"/>
          <w:u w:color="000000" w:themeColor="text1"/>
        </w:rPr>
        <w:t>(</w:t>
      </w:r>
      <w:bookmarkEnd w:id="575"/>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subsection (c), if a person dissociated as a partner causes a partnership to incur an obligation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804(b), the person is liable:</w:t>
      </w:r>
    </w:p>
    <w:p w:rsidRPr="00EA4D53" w:rsidR="00B24D0C" w:rsidP="00B24D0C" w:rsidRDefault="00B24D0C" w14:paraId="4C6557E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1_lv3_2035a6ee4" w:id="576"/>
      <w:r w:rsidRPr="00EA4D53">
        <w:rPr>
          <w:color w:val="000000" w:themeColor="text1"/>
          <w:u w:color="000000" w:themeColor="text1"/>
        </w:rPr>
        <w:t>(</w:t>
      </w:r>
      <w:bookmarkEnd w:id="576"/>
      <w:r w:rsidRPr="00EA4D53">
        <w:rPr>
          <w:color w:val="000000" w:themeColor="text1"/>
          <w:u w:color="000000" w:themeColor="text1"/>
        </w:rPr>
        <w:t>1)</w:t>
      </w:r>
      <w:r w:rsidRPr="00EA4D53">
        <w:t xml:space="preserve"> </w:t>
      </w:r>
      <w:r w:rsidRPr="00EA4D53">
        <w:rPr>
          <w:color w:val="000000" w:themeColor="text1"/>
          <w:u w:color="000000" w:themeColor="text1"/>
        </w:rPr>
        <w:t>to the partnership for any damage caused to the partnership arising from the obligation; and</w:t>
      </w:r>
    </w:p>
    <w:p w:rsidRPr="00EA4D53" w:rsidR="00B24D0C" w:rsidP="00B24D0C" w:rsidRDefault="00B24D0C" w14:paraId="66E91C3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2_lv3_0e13c4c97" w:id="577"/>
      <w:r w:rsidRPr="00EA4D53">
        <w:rPr>
          <w:color w:val="000000" w:themeColor="text1"/>
          <w:u w:color="000000" w:themeColor="text1"/>
        </w:rPr>
        <w:t>(</w:t>
      </w:r>
      <w:bookmarkEnd w:id="577"/>
      <w:r w:rsidRPr="00EA4D53">
        <w:rPr>
          <w:color w:val="000000" w:themeColor="text1"/>
          <w:u w:color="000000" w:themeColor="text1"/>
        </w:rPr>
        <w:t>2)</w:t>
      </w:r>
      <w:r w:rsidRPr="00EA4D53">
        <w:t xml:space="preserve"> </w:t>
      </w:r>
      <w:r w:rsidRPr="00EA4D53">
        <w:rPr>
          <w:color w:val="000000" w:themeColor="text1"/>
          <w:u w:color="000000" w:themeColor="text1"/>
        </w:rPr>
        <w:t>if a partner or another person dissociated as a partner is liable for the obligation, to the partner or other person for any damage caused to the partner or other person arising from the obligation.</w:t>
      </w:r>
    </w:p>
    <w:p w:rsidRPr="00EA4D53" w:rsidR="00B24D0C" w:rsidP="00B24D0C" w:rsidRDefault="00B24D0C" w14:paraId="17ED57A2" w14:textId="77777777">
      <w:pPr>
        <w:pStyle w:val="scnewcodesection"/>
      </w:pPr>
      <w:r w:rsidRPr="00EA4D53">
        <w:rPr>
          <w:color w:val="000000" w:themeColor="text1"/>
          <w:u w:color="000000" w:themeColor="text1"/>
        </w:rPr>
        <w:tab/>
      </w:r>
      <w:bookmarkStart w:name="ss_T33C43N805Sc_lv2_af6e4e4bd" w:id="578"/>
      <w:r w:rsidRPr="00EA4D53">
        <w:rPr>
          <w:color w:val="000000" w:themeColor="text1"/>
          <w:u w:color="000000" w:themeColor="text1"/>
        </w:rPr>
        <w:t>(</w:t>
      </w:r>
      <w:bookmarkEnd w:id="578"/>
      <w:r w:rsidRPr="00EA4D53">
        <w:rPr>
          <w:color w:val="000000" w:themeColor="text1"/>
          <w:u w:color="000000" w:themeColor="text1"/>
        </w:rPr>
        <w:t>c)</w:t>
      </w:r>
      <w:r w:rsidRPr="00EA4D53">
        <w:t xml:space="preserve"> </w:t>
      </w:r>
      <w:r w:rsidRPr="00EA4D53">
        <w:rPr>
          <w:color w:val="000000" w:themeColor="text1"/>
          <w:u w:color="000000" w:themeColor="text1"/>
        </w:rPr>
        <w:t>A person dissociated as a partner is not liable under subsection (b) if:</w:t>
      </w:r>
    </w:p>
    <w:p w:rsidRPr="00EA4D53" w:rsidR="00B24D0C" w:rsidP="00B24D0C" w:rsidRDefault="00B24D0C" w14:paraId="0747A4E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1_lv3_42eb50a59" w:id="579"/>
      <w:r w:rsidRPr="00EA4D53">
        <w:rPr>
          <w:color w:val="000000" w:themeColor="text1"/>
          <w:u w:color="000000" w:themeColor="text1"/>
        </w:rPr>
        <w:t>(</w:t>
      </w:r>
      <w:bookmarkEnd w:id="579"/>
      <w:r w:rsidRPr="00EA4D53">
        <w:rPr>
          <w:color w:val="000000" w:themeColor="text1"/>
          <w:u w:color="000000" w:themeColor="text1"/>
        </w:rPr>
        <w:t>1)</w:t>
      </w:r>
      <w:r w:rsidRPr="00EA4D53">
        <w:t xml:space="preserve"> </w:t>
      </w:r>
      <w:r w:rsidRPr="00EA4D53">
        <w:rPr>
          <w:color w:val="000000" w:themeColor="text1"/>
          <w:u w:color="000000" w:themeColor="text1"/>
        </w:rPr>
        <w:t>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802(c) permits the person to participate in winding up; and</w:t>
      </w:r>
    </w:p>
    <w:p w:rsidRPr="00EA4D53" w:rsidR="00B24D0C" w:rsidP="00B24D0C" w:rsidRDefault="00B24D0C" w14:paraId="628E6E4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5S2_lv3_d8baab091" w:id="580"/>
      <w:r w:rsidRPr="00EA4D53">
        <w:rPr>
          <w:color w:val="000000" w:themeColor="text1"/>
          <w:u w:color="000000" w:themeColor="text1"/>
        </w:rPr>
        <w:t>(</w:t>
      </w:r>
      <w:bookmarkEnd w:id="580"/>
      <w:r w:rsidRPr="00EA4D53">
        <w:rPr>
          <w:color w:val="000000" w:themeColor="text1"/>
          <w:u w:color="000000" w:themeColor="text1"/>
        </w:rPr>
        <w:t>2)</w:t>
      </w:r>
      <w:r w:rsidRPr="00EA4D53">
        <w:t xml:space="preserve"> </w:t>
      </w:r>
      <w:r w:rsidRPr="00EA4D53">
        <w:rPr>
          <w:color w:val="000000" w:themeColor="text1"/>
          <w:u w:color="000000" w:themeColor="text1"/>
        </w:rPr>
        <w:t>the act that causes the partnership to be bound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804(b) is appropriate for winding up the partnership</w:t>
      </w:r>
      <w:r w:rsidRPr="00262908">
        <w:rPr>
          <w:color w:val="000000" w:themeColor="text1"/>
          <w:u w:color="000000" w:themeColor="text1"/>
        </w:rPr>
        <w:t>’</w:t>
      </w:r>
      <w:r w:rsidRPr="00EA4D53">
        <w:rPr>
          <w:color w:val="000000" w:themeColor="text1"/>
          <w:u w:color="000000" w:themeColor="text1"/>
        </w:rPr>
        <w:t>s business.</w:t>
      </w:r>
    </w:p>
    <w:p w:rsidRPr="00EA4D53" w:rsidR="00B24D0C" w:rsidP="00B24D0C" w:rsidRDefault="00B24D0C" w14:paraId="0D29D917" w14:textId="77777777">
      <w:pPr>
        <w:pStyle w:val="scnewcodesection"/>
      </w:pPr>
    </w:p>
    <w:p w:rsidRPr="00EA4D53" w:rsidR="00B24D0C" w:rsidP="00B24D0C" w:rsidRDefault="00B24D0C" w14:paraId="1979F06B" w14:textId="77777777">
      <w:pPr>
        <w:pStyle w:val="scnewcodesection"/>
      </w:pPr>
      <w:r>
        <w:tab/>
      </w:r>
      <w:bookmarkStart w:name="ns_T33C43N806_3f662fae7" w:id="581"/>
      <w:r w:rsidRPr="00EA4D53">
        <w:t>S</w:t>
      </w:r>
      <w:bookmarkEnd w:id="581"/>
      <w:r>
        <w:t>ection 33</w:t>
      </w:r>
      <w:r>
        <w:noBreakHyphen/>
      </w:r>
      <w:r w:rsidRPr="00EA4D53">
        <w:t>43</w:t>
      </w:r>
      <w:r>
        <w:noBreakHyphen/>
      </w:r>
      <w:r w:rsidRPr="00EA4D53">
        <w:t>806.</w:t>
      </w:r>
      <w:r>
        <w:tab/>
      </w:r>
      <w:r w:rsidRPr="00EA4D53">
        <w:tab/>
      </w:r>
      <w:r w:rsidRPr="00EA4D53">
        <w:rPr>
          <w:color w:val="000000" w:themeColor="text1"/>
          <w:u w:color="000000" w:themeColor="text1"/>
        </w:rPr>
        <w:t>(a)</w:t>
      </w:r>
      <w:r w:rsidRPr="00EA4D53">
        <w:t xml:space="preserve"> </w:t>
      </w:r>
      <w:r w:rsidRPr="00EA4D53">
        <w:rPr>
          <w:color w:val="000000" w:themeColor="text1"/>
          <w:u w:color="000000" w:themeColor="text1"/>
        </w:rPr>
        <w:t>In winding up its business, a partnership shall apply its assets, including the contributions required by this section, to discharge the partnership</w:t>
      </w:r>
      <w:r w:rsidRPr="00262908">
        <w:rPr>
          <w:color w:val="000000" w:themeColor="text1"/>
          <w:u w:color="000000" w:themeColor="text1"/>
        </w:rPr>
        <w:t>’</w:t>
      </w:r>
      <w:r w:rsidRPr="00EA4D53">
        <w:rPr>
          <w:color w:val="000000" w:themeColor="text1"/>
          <w:u w:color="000000" w:themeColor="text1"/>
        </w:rPr>
        <w:t>s obligations to creditors, including partners that are creditors.</w:t>
      </w:r>
    </w:p>
    <w:p w:rsidRPr="00EA4D53" w:rsidR="00B24D0C" w:rsidP="00B24D0C" w:rsidRDefault="00B24D0C" w14:paraId="76090106" w14:textId="77777777">
      <w:pPr>
        <w:pStyle w:val="scnewcodesection"/>
      </w:pPr>
      <w:r w:rsidRPr="00EA4D53">
        <w:rPr>
          <w:color w:val="000000" w:themeColor="text1"/>
          <w:u w:color="000000" w:themeColor="text1"/>
        </w:rPr>
        <w:tab/>
      </w:r>
      <w:bookmarkStart w:name="ss_T33C43N806Sb_lv1_b9e0db33f" w:id="582"/>
      <w:r w:rsidRPr="00EA4D53">
        <w:rPr>
          <w:color w:val="000000" w:themeColor="text1"/>
          <w:u w:color="000000" w:themeColor="text1"/>
        </w:rPr>
        <w:t>(</w:t>
      </w:r>
      <w:bookmarkEnd w:id="582"/>
      <w:r w:rsidRPr="00EA4D53">
        <w:rPr>
          <w:color w:val="000000" w:themeColor="text1"/>
          <w:u w:color="000000" w:themeColor="text1"/>
        </w:rPr>
        <w:t>b)</w:t>
      </w:r>
      <w:r w:rsidRPr="00EA4D53">
        <w:t xml:space="preserve"> </w:t>
      </w:r>
      <w:r w:rsidRPr="00EA4D53">
        <w:rPr>
          <w:color w:val="000000" w:themeColor="text1"/>
          <w:u w:color="000000" w:themeColor="text1"/>
        </w:rPr>
        <w:t>After a partnership complies with subsection (a), any surplus must be distributed in the following order, subject to any charging order in effect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504:</w:t>
      </w:r>
    </w:p>
    <w:p w:rsidRPr="00EA4D53" w:rsidR="00B24D0C" w:rsidP="00B24D0C" w:rsidRDefault="00B24D0C" w14:paraId="5279404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6S1_lv2_edbd13576" w:id="583"/>
      <w:r w:rsidRPr="00EA4D53">
        <w:rPr>
          <w:color w:val="000000" w:themeColor="text1"/>
          <w:u w:color="000000" w:themeColor="text1"/>
        </w:rPr>
        <w:t>(</w:t>
      </w:r>
      <w:bookmarkEnd w:id="583"/>
      <w:r w:rsidRPr="00EA4D53">
        <w:rPr>
          <w:color w:val="000000" w:themeColor="text1"/>
          <w:u w:color="000000" w:themeColor="text1"/>
        </w:rPr>
        <w:t>1)</w:t>
      </w:r>
      <w:r w:rsidRPr="00EA4D53">
        <w:t xml:space="preserve"> </w:t>
      </w:r>
      <w:r w:rsidRPr="00EA4D53">
        <w:rPr>
          <w:color w:val="000000" w:themeColor="text1"/>
          <w:u w:color="000000" w:themeColor="text1"/>
        </w:rPr>
        <w:t>to each person owning a transferable interest that reflects contributions made and not previously returned, an amount equal to the value of the unreturned contributions; and</w:t>
      </w:r>
    </w:p>
    <w:p w:rsidRPr="00EA4D53" w:rsidR="00B24D0C" w:rsidP="00B24D0C" w:rsidRDefault="00B24D0C" w14:paraId="10A4FDB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6S2_lv2_7234e4c1e" w:id="584"/>
      <w:r w:rsidRPr="00EA4D53">
        <w:rPr>
          <w:color w:val="000000" w:themeColor="text1"/>
          <w:u w:color="000000" w:themeColor="text1"/>
        </w:rPr>
        <w:t>(</w:t>
      </w:r>
      <w:bookmarkEnd w:id="584"/>
      <w:r w:rsidRPr="00EA4D53">
        <w:rPr>
          <w:color w:val="000000" w:themeColor="text1"/>
          <w:u w:color="000000" w:themeColor="text1"/>
        </w:rPr>
        <w:t>2)</w:t>
      </w:r>
      <w:r w:rsidRPr="00EA4D53">
        <w:t xml:space="preserve"> </w:t>
      </w:r>
      <w:r w:rsidRPr="00EA4D53">
        <w:rPr>
          <w:color w:val="000000" w:themeColor="text1"/>
          <w:u w:color="000000" w:themeColor="text1"/>
        </w:rPr>
        <w:t>among persons owning transferable interests in proportion to their respective rights to share in distributions immediately before the dissolution of the partnership.</w:t>
      </w:r>
    </w:p>
    <w:p w:rsidRPr="00EA4D53" w:rsidR="00B24D0C" w:rsidP="00B24D0C" w:rsidRDefault="00B24D0C" w14:paraId="24A6990C" w14:textId="77777777">
      <w:pPr>
        <w:pStyle w:val="scnewcodesection"/>
      </w:pPr>
      <w:r w:rsidRPr="00EA4D53">
        <w:rPr>
          <w:color w:val="000000" w:themeColor="text1"/>
          <w:u w:color="000000" w:themeColor="text1"/>
        </w:rPr>
        <w:tab/>
      </w:r>
      <w:bookmarkStart w:name="ss_T33C43N806Sc_lv1_2958006a1" w:id="585"/>
      <w:r w:rsidRPr="00EA4D53">
        <w:rPr>
          <w:color w:val="000000" w:themeColor="text1"/>
          <w:u w:color="000000" w:themeColor="text1"/>
        </w:rPr>
        <w:t>(</w:t>
      </w:r>
      <w:bookmarkEnd w:id="585"/>
      <w:r w:rsidRPr="00EA4D53">
        <w:rPr>
          <w:color w:val="000000" w:themeColor="text1"/>
          <w:u w:color="000000" w:themeColor="text1"/>
        </w:rPr>
        <w:t>c)</w:t>
      </w:r>
      <w:r w:rsidRPr="00EA4D53">
        <w:t xml:space="preserve"> </w:t>
      </w:r>
      <w:r w:rsidRPr="00EA4D53">
        <w:rPr>
          <w:color w:val="000000" w:themeColor="text1"/>
          <w:u w:color="000000" w:themeColor="text1"/>
        </w:rPr>
        <w:t>If a partnership</w:t>
      </w:r>
      <w:r w:rsidRPr="00262908">
        <w:rPr>
          <w:color w:val="000000" w:themeColor="text1"/>
          <w:u w:color="000000" w:themeColor="text1"/>
        </w:rPr>
        <w:t>’</w:t>
      </w:r>
      <w:r w:rsidRPr="00EA4D53">
        <w:rPr>
          <w:color w:val="000000" w:themeColor="text1"/>
          <w:u w:color="000000" w:themeColor="text1"/>
        </w:rPr>
        <w:t>s assets are insufficient to satisfy all its obligations under subsection (a), with respect to each unsatisfied obligation incurred when the partnership was not a limited liability partnership, the following rules apply:</w:t>
      </w:r>
    </w:p>
    <w:p w:rsidRPr="00EA4D53" w:rsidR="00B24D0C" w:rsidP="00B24D0C" w:rsidRDefault="00B24D0C" w14:paraId="264A17F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6S1_lv2_a94b7685f" w:id="586"/>
      <w:r w:rsidRPr="00EA4D53">
        <w:rPr>
          <w:color w:val="000000" w:themeColor="text1"/>
          <w:u w:color="000000" w:themeColor="text1"/>
        </w:rPr>
        <w:t>(</w:t>
      </w:r>
      <w:bookmarkEnd w:id="586"/>
      <w:r w:rsidRPr="00EA4D53">
        <w:rPr>
          <w:color w:val="000000" w:themeColor="text1"/>
          <w:u w:color="000000" w:themeColor="text1"/>
        </w:rPr>
        <w:t>1)</w:t>
      </w:r>
      <w:r w:rsidRPr="00EA4D53">
        <w:t xml:space="preserve"> </w:t>
      </w:r>
      <w:r w:rsidRPr="00EA4D53">
        <w:rPr>
          <w:color w:val="000000" w:themeColor="text1"/>
          <w:u w:color="000000" w:themeColor="text1"/>
        </w:rPr>
        <w:t>Each person that was a partner when the obligation was incurred and that has not been released from the obligation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703(c) and (d) shall contribute to the partnership for the purpose of enabling the partnership to satisfy the obligation.  The contribution due from each of those persons is in proportion to the right to receive distributions in the capacity of a partner in effect for each of those persons when the obligation was incurred.</w:t>
      </w:r>
    </w:p>
    <w:p w:rsidRPr="00EA4D53" w:rsidR="00B24D0C" w:rsidP="00B24D0C" w:rsidRDefault="00B24D0C" w14:paraId="0386E1F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6S2_lv2_a99fa359a" w:id="587"/>
      <w:r w:rsidRPr="00EA4D53">
        <w:rPr>
          <w:color w:val="000000" w:themeColor="text1"/>
          <w:u w:color="000000" w:themeColor="text1"/>
        </w:rPr>
        <w:t>(</w:t>
      </w:r>
      <w:bookmarkEnd w:id="587"/>
      <w:r w:rsidRPr="00EA4D53">
        <w:rPr>
          <w:color w:val="000000" w:themeColor="text1"/>
          <w:u w:color="000000" w:themeColor="text1"/>
        </w:rPr>
        <w:t>2)</w:t>
      </w:r>
      <w:r w:rsidRPr="00EA4D53">
        <w:t xml:space="preserve"> </w:t>
      </w:r>
      <w:r w:rsidRPr="00EA4D53">
        <w:rPr>
          <w:color w:val="000000" w:themeColor="text1"/>
          <w:u w:color="000000" w:themeColor="text1"/>
        </w:rPr>
        <w:t>If a person does not contribute the full amount required under paragraph (1) with respect to an unsatisfied obligation of the partnership, the other persons required to contribute by paragraph (1) on account of the obligation shall contribute the additional amount necessary to discharge the obligation.  The additional contribution due from each of those other persons is in proportion to the right to receive distributions in the capacity of a partner in effect for each of those other persons when the obligation was incurred.</w:t>
      </w:r>
    </w:p>
    <w:p w:rsidRPr="00EA4D53" w:rsidR="00B24D0C" w:rsidP="00B24D0C" w:rsidRDefault="00B24D0C" w14:paraId="6898464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6S3_lv2_cea8104ea" w:id="588"/>
      <w:r w:rsidRPr="00EA4D53">
        <w:rPr>
          <w:color w:val="000000" w:themeColor="text1"/>
          <w:u w:color="000000" w:themeColor="text1"/>
        </w:rPr>
        <w:t>(</w:t>
      </w:r>
      <w:bookmarkEnd w:id="588"/>
      <w:r w:rsidRPr="00EA4D53">
        <w:rPr>
          <w:color w:val="000000" w:themeColor="text1"/>
          <w:u w:color="000000" w:themeColor="text1"/>
        </w:rPr>
        <w:t>3)</w:t>
      </w:r>
      <w:r w:rsidRPr="00EA4D53">
        <w:t xml:space="preserve"> </w:t>
      </w:r>
      <w:r w:rsidRPr="00EA4D53">
        <w:rPr>
          <w:color w:val="000000" w:themeColor="text1"/>
          <w:u w:color="000000" w:themeColor="text1"/>
        </w:rPr>
        <w:t>If a person does not make the additional contribution required by paragraph (2), further additional contributions are determined and due in the same manner as provided in that paragraph.</w:t>
      </w:r>
    </w:p>
    <w:p w:rsidRPr="00EA4D53" w:rsidR="00B24D0C" w:rsidP="00B24D0C" w:rsidRDefault="00B24D0C" w14:paraId="34CDFC4C" w14:textId="77777777">
      <w:pPr>
        <w:pStyle w:val="scnewcodesection"/>
      </w:pPr>
      <w:r w:rsidRPr="00EA4D53">
        <w:rPr>
          <w:color w:val="000000" w:themeColor="text1"/>
          <w:u w:color="000000" w:themeColor="text1"/>
        </w:rPr>
        <w:tab/>
      </w:r>
      <w:bookmarkStart w:name="ss_T33C43N806Sd_lv1_69e1c55ef" w:id="589"/>
      <w:r w:rsidRPr="00EA4D53">
        <w:rPr>
          <w:color w:val="000000" w:themeColor="text1"/>
          <w:u w:color="000000" w:themeColor="text1"/>
        </w:rPr>
        <w:t>(</w:t>
      </w:r>
      <w:bookmarkEnd w:id="589"/>
      <w:r w:rsidRPr="00EA4D53">
        <w:rPr>
          <w:color w:val="000000" w:themeColor="text1"/>
          <w:u w:color="000000" w:themeColor="text1"/>
        </w:rPr>
        <w:t>d)</w:t>
      </w:r>
      <w:r w:rsidRPr="00EA4D53">
        <w:t xml:space="preserve"> </w:t>
      </w:r>
      <w:r w:rsidRPr="00EA4D53">
        <w:rPr>
          <w:color w:val="000000" w:themeColor="text1"/>
          <w:u w:color="000000" w:themeColor="text1"/>
        </w:rPr>
        <w:t>A person that makes an additional contribution under subsection (c)(2) or (3) may recover from any person whose failure to contribute under subsection (c)(1) or (2) necessitated the additional contribution.  A person may not recover under this subsection more than the amount additionally contributed.  A person</w:t>
      </w:r>
      <w:r w:rsidRPr="00262908">
        <w:rPr>
          <w:color w:val="000000" w:themeColor="text1"/>
          <w:u w:color="000000" w:themeColor="text1"/>
        </w:rPr>
        <w:t>’</w:t>
      </w:r>
      <w:r w:rsidRPr="00EA4D53">
        <w:rPr>
          <w:color w:val="000000" w:themeColor="text1"/>
          <w:u w:color="000000" w:themeColor="text1"/>
        </w:rPr>
        <w:t>s liability under this subsection may not exceed the amount the person failed to contribute.</w:t>
      </w:r>
    </w:p>
    <w:p w:rsidRPr="00EA4D53" w:rsidR="00B24D0C" w:rsidP="00B24D0C" w:rsidRDefault="00B24D0C" w14:paraId="5D54C0E8" w14:textId="77777777">
      <w:pPr>
        <w:pStyle w:val="scnewcodesection"/>
      </w:pPr>
      <w:r w:rsidRPr="00EA4D53">
        <w:rPr>
          <w:color w:val="000000" w:themeColor="text1"/>
          <w:u w:color="000000" w:themeColor="text1"/>
        </w:rPr>
        <w:tab/>
      </w:r>
      <w:bookmarkStart w:name="ss_T33C43N806Se_lv1_b4c3824c2" w:id="590"/>
      <w:r w:rsidRPr="00EA4D53">
        <w:rPr>
          <w:color w:val="000000" w:themeColor="text1"/>
          <w:u w:color="000000" w:themeColor="text1"/>
        </w:rPr>
        <w:t>(</w:t>
      </w:r>
      <w:bookmarkEnd w:id="590"/>
      <w:r w:rsidRPr="00EA4D53">
        <w:rPr>
          <w:color w:val="000000" w:themeColor="text1"/>
          <w:u w:color="000000" w:themeColor="text1"/>
        </w:rPr>
        <w:t>e)</w:t>
      </w:r>
      <w:r w:rsidRPr="00EA4D53">
        <w:t xml:space="preserve"> </w:t>
      </w:r>
      <w:r w:rsidRPr="00EA4D53">
        <w:rPr>
          <w:color w:val="000000" w:themeColor="text1"/>
          <w:u w:color="000000" w:themeColor="text1"/>
        </w:rPr>
        <w:t xml:space="preserve">If a partnership does not have sufficient surplus to comply with subsection (b)(1), any surplus must be distributed among the owners of transferable interests in proportion to the value of the respective unreturned contributions. </w:t>
      </w:r>
    </w:p>
    <w:p w:rsidRPr="00EA4D53" w:rsidR="00B24D0C" w:rsidP="00B24D0C" w:rsidRDefault="00B24D0C" w14:paraId="17796132" w14:textId="77777777">
      <w:pPr>
        <w:pStyle w:val="scnewcodesection"/>
      </w:pPr>
      <w:r w:rsidRPr="00EA4D53">
        <w:rPr>
          <w:color w:val="000000" w:themeColor="text1"/>
          <w:u w:color="000000" w:themeColor="text1"/>
        </w:rPr>
        <w:tab/>
      </w:r>
      <w:bookmarkStart w:name="ss_T33C43N806Sf_lv1_67c21555e" w:id="591"/>
      <w:r w:rsidRPr="00EA4D53">
        <w:rPr>
          <w:color w:val="000000" w:themeColor="text1"/>
          <w:u w:color="000000" w:themeColor="text1"/>
        </w:rPr>
        <w:t>(</w:t>
      </w:r>
      <w:bookmarkEnd w:id="591"/>
      <w:r w:rsidRPr="00EA4D53">
        <w:rPr>
          <w:color w:val="000000" w:themeColor="text1"/>
          <w:u w:color="000000" w:themeColor="text1"/>
        </w:rPr>
        <w:t>f)</w:t>
      </w:r>
      <w:r w:rsidRPr="00EA4D53">
        <w:t xml:space="preserve"> </w:t>
      </w:r>
      <w:r w:rsidRPr="00EA4D53">
        <w:rPr>
          <w:color w:val="000000" w:themeColor="text1"/>
          <w:u w:color="000000" w:themeColor="text1"/>
        </w:rPr>
        <w:t>All distributions made under subsections (b) and (c) must be paid in money.</w:t>
      </w:r>
    </w:p>
    <w:p w:rsidRPr="00EA4D53" w:rsidR="00B24D0C" w:rsidP="00B24D0C" w:rsidRDefault="00B24D0C" w14:paraId="269277A2" w14:textId="77777777">
      <w:pPr>
        <w:pStyle w:val="scnewcodesection"/>
      </w:pPr>
    </w:p>
    <w:p w:rsidRPr="00EA4D53" w:rsidR="00B24D0C" w:rsidP="00B24D0C" w:rsidRDefault="00B24D0C" w14:paraId="5C044BBB" w14:textId="77777777">
      <w:pPr>
        <w:pStyle w:val="scnewcodesection"/>
      </w:pPr>
      <w:r>
        <w:tab/>
      </w:r>
      <w:bookmarkStart w:name="ns_T33C43N807_f1cca3324" w:id="592"/>
      <w:r w:rsidRPr="00EA4D53">
        <w:rPr>
          <w:color w:val="000000" w:themeColor="text1"/>
          <w:u w:color="000000" w:themeColor="text1"/>
        </w:rPr>
        <w:t>S</w:t>
      </w:r>
      <w:bookmarkEnd w:id="59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807.</w:t>
      </w:r>
      <w:r>
        <w:tab/>
      </w:r>
      <w:r w:rsidRPr="00EA4D53">
        <w:rPr>
          <w:color w:val="000000" w:themeColor="text1"/>
          <w:u w:color="000000" w:themeColor="text1"/>
        </w:rPr>
        <w:tab/>
        <w:t>(a)</w:t>
      </w:r>
      <w:r w:rsidRPr="00EA4D53">
        <w:t xml:space="preserve"> </w:t>
      </w:r>
      <w:r w:rsidRPr="00EA4D53">
        <w:rPr>
          <w:color w:val="000000" w:themeColor="text1"/>
          <w:u w:color="000000" w:themeColor="text1"/>
        </w:rPr>
        <w:t>Except as otherwise provided in subsection (d), a dissolved limited liability partnership may give notice of a known claim under subsection (b), which has the effect provided in subsection (c).</w:t>
      </w:r>
    </w:p>
    <w:p w:rsidRPr="00EA4D53" w:rsidR="00B24D0C" w:rsidP="00B24D0C" w:rsidRDefault="00B24D0C" w14:paraId="2BDA2285" w14:textId="77777777">
      <w:pPr>
        <w:pStyle w:val="scnewcodesection"/>
      </w:pPr>
      <w:r w:rsidRPr="00EA4D53">
        <w:rPr>
          <w:color w:val="000000" w:themeColor="text1"/>
          <w:u w:color="000000" w:themeColor="text1"/>
        </w:rPr>
        <w:tab/>
      </w:r>
      <w:bookmarkStart w:name="ss_T33C43N807Sb_lv1_69dcbcbf1" w:id="593"/>
      <w:r w:rsidRPr="00EA4D53">
        <w:rPr>
          <w:color w:val="000000" w:themeColor="text1"/>
          <w:u w:color="000000" w:themeColor="text1"/>
        </w:rPr>
        <w:t>(</w:t>
      </w:r>
      <w:bookmarkEnd w:id="593"/>
      <w:r w:rsidRPr="00EA4D53">
        <w:rPr>
          <w:color w:val="000000" w:themeColor="text1"/>
          <w:u w:color="000000" w:themeColor="text1"/>
        </w:rPr>
        <w:t>b)</w:t>
      </w:r>
      <w:r w:rsidRPr="00EA4D53">
        <w:t xml:space="preserve"> </w:t>
      </w:r>
      <w:r w:rsidRPr="00EA4D53">
        <w:rPr>
          <w:color w:val="000000" w:themeColor="text1"/>
          <w:u w:color="000000" w:themeColor="text1"/>
        </w:rPr>
        <w:t>A dissolved limited liability partnership may in a record notify its known claimants of the dissolution.  The notice must:</w:t>
      </w:r>
    </w:p>
    <w:p w:rsidRPr="00EA4D53" w:rsidR="00B24D0C" w:rsidP="00B24D0C" w:rsidRDefault="00B24D0C" w14:paraId="6A6B1D2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1_lv2_d01c36452" w:id="594"/>
      <w:r w:rsidRPr="00EA4D53">
        <w:rPr>
          <w:color w:val="000000" w:themeColor="text1"/>
          <w:u w:color="000000" w:themeColor="text1"/>
        </w:rPr>
        <w:t>(</w:t>
      </w:r>
      <w:bookmarkEnd w:id="594"/>
      <w:r w:rsidRPr="00EA4D53">
        <w:rPr>
          <w:color w:val="000000" w:themeColor="text1"/>
          <w:u w:color="000000" w:themeColor="text1"/>
        </w:rPr>
        <w:t>1)</w:t>
      </w:r>
      <w:r w:rsidRPr="00EA4D53">
        <w:t xml:space="preserve"> </w:t>
      </w:r>
      <w:r w:rsidRPr="00EA4D53">
        <w:rPr>
          <w:color w:val="000000" w:themeColor="text1"/>
          <w:u w:color="000000" w:themeColor="text1"/>
        </w:rPr>
        <w:t>specify the information required to be included in a claim;</w:t>
      </w:r>
    </w:p>
    <w:p w:rsidRPr="00EA4D53" w:rsidR="00B24D0C" w:rsidP="00B24D0C" w:rsidRDefault="00B24D0C" w14:paraId="2A4992D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2_lv2_bc743652c" w:id="595"/>
      <w:r w:rsidRPr="00EA4D53">
        <w:rPr>
          <w:color w:val="000000" w:themeColor="text1"/>
          <w:u w:color="000000" w:themeColor="text1"/>
        </w:rPr>
        <w:t>(</w:t>
      </w:r>
      <w:bookmarkEnd w:id="595"/>
      <w:r w:rsidRPr="00EA4D53">
        <w:rPr>
          <w:color w:val="000000" w:themeColor="text1"/>
          <w:u w:color="000000" w:themeColor="text1"/>
        </w:rPr>
        <w:t>2)</w:t>
      </w:r>
      <w:r w:rsidRPr="00EA4D53">
        <w:t xml:space="preserve"> </w:t>
      </w:r>
      <w:r w:rsidRPr="00EA4D53">
        <w:rPr>
          <w:color w:val="000000" w:themeColor="text1"/>
          <w:u w:color="000000" w:themeColor="text1"/>
        </w:rPr>
        <w:t>state that a claim must be in writing and provide a mailing address to which the claim is to be sent;</w:t>
      </w:r>
    </w:p>
    <w:p w:rsidRPr="00EA4D53" w:rsidR="00B24D0C" w:rsidP="00B24D0C" w:rsidRDefault="00B24D0C" w14:paraId="63942F9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3_lv2_eebde18f5" w:id="596"/>
      <w:r w:rsidRPr="00EA4D53">
        <w:rPr>
          <w:color w:val="000000" w:themeColor="text1"/>
          <w:u w:color="000000" w:themeColor="text1"/>
        </w:rPr>
        <w:t>(</w:t>
      </w:r>
      <w:bookmarkEnd w:id="596"/>
      <w:r w:rsidRPr="00EA4D53">
        <w:rPr>
          <w:color w:val="000000" w:themeColor="text1"/>
          <w:u w:color="000000" w:themeColor="text1"/>
        </w:rPr>
        <w:t>3)</w:t>
      </w:r>
      <w:r w:rsidRPr="00EA4D53">
        <w:t xml:space="preserve"> </w:t>
      </w:r>
      <w:r w:rsidRPr="00EA4D53">
        <w:rPr>
          <w:color w:val="000000" w:themeColor="text1"/>
          <w:u w:color="000000" w:themeColor="text1"/>
        </w:rPr>
        <w:t>state the deadline for receipt of a claim, which may not be less than one hundred twenty days after the date the notice is received by the claimant;</w:t>
      </w:r>
    </w:p>
    <w:p w:rsidRPr="00EA4D53" w:rsidR="00B24D0C" w:rsidP="00B24D0C" w:rsidRDefault="00B24D0C" w14:paraId="46F328C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4_lv2_2841c854e" w:id="597"/>
      <w:r w:rsidRPr="00EA4D53">
        <w:rPr>
          <w:color w:val="000000" w:themeColor="text1"/>
          <w:u w:color="000000" w:themeColor="text1"/>
        </w:rPr>
        <w:t>(</w:t>
      </w:r>
      <w:bookmarkEnd w:id="597"/>
      <w:r w:rsidRPr="00EA4D53">
        <w:rPr>
          <w:color w:val="000000" w:themeColor="text1"/>
          <w:u w:color="000000" w:themeColor="text1"/>
        </w:rPr>
        <w:t>4)</w:t>
      </w:r>
      <w:r w:rsidRPr="00EA4D53">
        <w:t xml:space="preserve"> </w:t>
      </w:r>
      <w:r w:rsidRPr="00EA4D53">
        <w:rPr>
          <w:color w:val="000000" w:themeColor="text1"/>
          <w:u w:color="000000" w:themeColor="text1"/>
        </w:rPr>
        <w:t>state that the claim will be barred if not received by the deadline; and</w:t>
      </w:r>
    </w:p>
    <w:p w:rsidRPr="00EA4D53" w:rsidR="00B24D0C" w:rsidP="00B24D0C" w:rsidRDefault="00B24D0C" w14:paraId="7970EBA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5_lv2_23851ef16" w:id="598"/>
      <w:r w:rsidRPr="00EA4D53">
        <w:rPr>
          <w:color w:val="000000" w:themeColor="text1"/>
          <w:u w:color="000000" w:themeColor="text1"/>
        </w:rPr>
        <w:t>(</w:t>
      </w:r>
      <w:bookmarkEnd w:id="598"/>
      <w:r w:rsidRPr="00EA4D53">
        <w:rPr>
          <w:color w:val="000000" w:themeColor="text1"/>
          <w:u w:color="000000" w:themeColor="text1"/>
        </w:rPr>
        <w:t>5)</w:t>
      </w:r>
      <w:r w:rsidRPr="00EA4D53">
        <w:t xml:space="preserve"> </w:t>
      </w:r>
      <w:r w:rsidRPr="00EA4D53">
        <w:rPr>
          <w:color w:val="000000" w:themeColor="text1"/>
          <w:u w:color="000000" w:themeColor="text1"/>
        </w:rPr>
        <w:t>unless the partnership has been throughout its existence a limited liability partnership, state that the barring of a claim against the partnership will also bar any corresponding claim against any partner or person dissociated as a partner which is based on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w:t>
      </w:r>
    </w:p>
    <w:p w:rsidRPr="00EA4D53" w:rsidR="00B24D0C" w:rsidP="00B24D0C" w:rsidRDefault="00B24D0C" w14:paraId="7C0C714D" w14:textId="77777777">
      <w:pPr>
        <w:pStyle w:val="scnewcodesection"/>
      </w:pPr>
      <w:r w:rsidRPr="00EA4D53">
        <w:rPr>
          <w:color w:val="000000" w:themeColor="text1"/>
          <w:u w:color="000000" w:themeColor="text1"/>
        </w:rPr>
        <w:tab/>
      </w:r>
      <w:bookmarkStart w:name="ss_T33C43N807Sc_lv1_14618163d" w:id="599"/>
      <w:r w:rsidRPr="00EA4D53">
        <w:rPr>
          <w:color w:val="000000" w:themeColor="text1"/>
          <w:u w:color="000000" w:themeColor="text1"/>
        </w:rPr>
        <w:t>(</w:t>
      </w:r>
      <w:bookmarkEnd w:id="599"/>
      <w:r w:rsidRPr="00EA4D53">
        <w:rPr>
          <w:color w:val="000000" w:themeColor="text1"/>
          <w:u w:color="000000" w:themeColor="text1"/>
        </w:rPr>
        <w:t>c)</w:t>
      </w:r>
      <w:r w:rsidRPr="00EA4D53">
        <w:t xml:space="preserve"> </w:t>
      </w:r>
      <w:r w:rsidRPr="00EA4D53">
        <w:rPr>
          <w:color w:val="000000" w:themeColor="text1"/>
          <w:u w:color="000000" w:themeColor="text1"/>
        </w:rPr>
        <w:t>A claim against a dissolved limited liability partnership is barred if the requirements of subsection (b) are met and:</w:t>
      </w:r>
    </w:p>
    <w:p w:rsidRPr="00EA4D53" w:rsidR="00B24D0C" w:rsidP="00B24D0C" w:rsidRDefault="00B24D0C" w14:paraId="046393E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1_lv2_2c9cd6868" w:id="600"/>
      <w:r w:rsidRPr="00EA4D53">
        <w:rPr>
          <w:color w:val="000000" w:themeColor="text1"/>
          <w:u w:color="000000" w:themeColor="text1"/>
        </w:rPr>
        <w:t>(</w:t>
      </w:r>
      <w:bookmarkEnd w:id="600"/>
      <w:r w:rsidRPr="00EA4D53">
        <w:rPr>
          <w:color w:val="000000" w:themeColor="text1"/>
          <w:u w:color="000000" w:themeColor="text1"/>
        </w:rPr>
        <w:t>1)</w:t>
      </w:r>
      <w:r w:rsidRPr="00EA4D53">
        <w:t xml:space="preserve"> </w:t>
      </w:r>
      <w:r w:rsidRPr="00EA4D53">
        <w:rPr>
          <w:color w:val="000000" w:themeColor="text1"/>
          <w:u w:color="000000" w:themeColor="text1"/>
        </w:rPr>
        <w:t>the claim is not received by the specified deadline; or</w:t>
      </w:r>
    </w:p>
    <w:p w:rsidRPr="00EA4D53" w:rsidR="00B24D0C" w:rsidP="00B24D0C" w:rsidRDefault="00B24D0C" w14:paraId="7B2CF0C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7S2_lv2_03ef14079" w:id="601"/>
      <w:r w:rsidRPr="00EA4D53">
        <w:rPr>
          <w:color w:val="000000" w:themeColor="text1"/>
          <w:u w:color="000000" w:themeColor="text1"/>
        </w:rPr>
        <w:t>(</w:t>
      </w:r>
      <w:bookmarkEnd w:id="601"/>
      <w:r w:rsidRPr="00EA4D53">
        <w:rPr>
          <w:color w:val="000000" w:themeColor="text1"/>
          <w:u w:color="000000" w:themeColor="text1"/>
        </w:rPr>
        <w:t>2)</w:t>
      </w:r>
      <w:r w:rsidRPr="00EA4D53">
        <w:t xml:space="preserve"> </w:t>
      </w:r>
      <w:r w:rsidRPr="00EA4D53">
        <w:rPr>
          <w:color w:val="000000" w:themeColor="text1"/>
          <w:u w:color="000000" w:themeColor="text1"/>
        </w:rPr>
        <w:t>if the claim is timely received but rejected by the limited liability partnership:</w:t>
      </w:r>
    </w:p>
    <w:p w:rsidRPr="00EA4D53" w:rsidR="00B24D0C" w:rsidP="00B24D0C" w:rsidRDefault="00B24D0C" w14:paraId="061E24E4"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7SA_lv3_362a387ff" w:id="602"/>
      <w:r w:rsidRPr="00EA4D53">
        <w:rPr>
          <w:color w:val="000000" w:themeColor="text1"/>
          <w:u w:color="000000" w:themeColor="text1"/>
        </w:rPr>
        <w:t>(</w:t>
      </w:r>
      <w:bookmarkEnd w:id="602"/>
      <w:r w:rsidRPr="00EA4D53">
        <w:rPr>
          <w:color w:val="000000" w:themeColor="text1"/>
          <w:u w:color="000000" w:themeColor="text1"/>
        </w:rPr>
        <w:t>A)</w:t>
      </w:r>
      <w:r w:rsidRPr="00EA4D53">
        <w:t xml:space="preserve"> </w:t>
      </w:r>
      <w:r w:rsidRPr="00EA4D53">
        <w:rPr>
          <w:color w:val="000000" w:themeColor="text1"/>
          <w:u w:color="000000" w:themeColor="text1"/>
        </w:rPr>
        <w:t>the partnership causes the claimant to receive a notice in a record stating that the claim is rejected and will be barred unless the claimant commences an action against the partnership to enforce the claim not later than ninety days after the claimant receives the notice; and</w:t>
      </w:r>
    </w:p>
    <w:p w:rsidRPr="00EA4D53" w:rsidR="00B24D0C" w:rsidP="00B24D0C" w:rsidRDefault="00B24D0C" w14:paraId="4D79F89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7SB_lv3_fba8469dc" w:id="603"/>
      <w:r w:rsidRPr="00EA4D53">
        <w:rPr>
          <w:color w:val="000000" w:themeColor="text1"/>
          <w:u w:color="000000" w:themeColor="text1"/>
        </w:rPr>
        <w:t>(</w:t>
      </w:r>
      <w:bookmarkEnd w:id="603"/>
      <w:r w:rsidRPr="00EA4D53">
        <w:rPr>
          <w:color w:val="000000" w:themeColor="text1"/>
          <w:u w:color="000000" w:themeColor="text1"/>
        </w:rPr>
        <w:t>B)</w:t>
      </w:r>
      <w:r w:rsidRPr="00EA4D53">
        <w:t xml:space="preserve"> </w:t>
      </w:r>
      <w:r w:rsidRPr="00EA4D53">
        <w:rPr>
          <w:color w:val="000000" w:themeColor="text1"/>
          <w:u w:color="000000" w:themeColor="text1"/>
        </w:rPr>
        <w:t>the claimant does not commence the required action not later than ninety days after the claimant receives the notice.</w:t>
      </w:r>
    </w:p>
    <w:p w:rsidRPr="00EA4D53" w:rsidR="00B24D0C" w:rsidP="00B24D0C" w:rsidRDefault="00B24D0C" w14:paraId="5B42E125" w14:textId="77777777">
      <w:pPr>
        <w:pStyle w:val="scnewcodesection"/>
      </w:pPr>
      <w:r w:rsidRPr="00EA4D53">
        <w:rPr>
          <w:color w:val="000000" w:themeColor="text1"/>
          <w:u w:color="000000" w:themeColor="text1"/>
        </w:rPr>
        <w:tab/>
      </w:r>
      <w:bookmarkStart w:name="ss_T33C43N807Sd_lv1_781fb3c65" w:id="604"/>
      <w:r w:rsidRPr="00EA4D53">
        <w:rPr>
          <w:color w:val="000000" w:themeColor="text1"/>
          <w:u w:color="000000" w:themeColor="text1"/>
        </w:rPr>
        <w:t>(</w:t>
      </w:r>
      <w:bookmarkEnd w:id="604"/>
      <w:r w:rsidRPr="00EA4D53">
        <w:rPr>
          <w:color w:val="000000" w:themeColor="text1"/>
          <w:u w:color="000000" w:themeColor="text1"/>
        </w:rPr>
        <w:t>d)</w:t>
      </w:r>
      <w:r w:rsidRPr="00EA4D53">
        <w:t xml:space="preserve"> </w:t>
      </w:r>
      <w:r w:rsidRPr="00EA4D53">
        <w:rPr>
          <w:color w:val="000000" w:themeColor="text1"/>
          <w:u w:color="000000" w:themeColor="text1"/>
        </w:rPr>
        <w:t>This section does not apply to a claim based on an event occurring after the date of dissolution or a liability that on that date is contingent.</w:t>
      </w:r>
    </w:p>
    <w:p w:rsidRPr="00EA4D53" w:rsidR="00B24D0C" w:rsidP="00B24D0C" w:rsidRDefault="00B24D0C" w14:paraId="2FC420EF" w14:textId="77777777">
      <w:pPr>
        <w:pStyle w:val="scnewcodesection"/>
      </w:pPr>
    </w:p>
    <w:p w:rsidRPr="00EA4D53" w:rsidR="00B24D0C" w:rsidP="00B24D0C" w:rsidRDefault="00B24D0C" w14:paraId="12303829" w14:textId="77777777">
      <w:pPr>
        <w:pStyle w:val="scnewcodesection"/>
      </w:pPr>
      <w:r>
        <w:tab/>
      </w:r>
      <w:bookmarkStart w:name="ns_T33C43N808_19d86443c" w:id="605"/>
      <w:r w:rsidRPr="00EA4D53">
        <w:rPr>
          <w:color w:val="000000" w:themeColor="text1"/>
          <w:u w:color="000000" w:themeColor="text1"/>
        </w:rPr>
        <w:t>S</w:t>
      </w:r>
      <w:bookmarkEnd w:id="60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808.</w:t>
      </w:r>
      <w:r>
        <w:tab/>
      </w:r>
      <w:r w:rsidRPr="00EA4D53">
        <w:rPr>
          <w:color w:val="000000" w:themeColor="text1"/>
          <w:u w:color="000000" w:themeColor="text1"/>
        </w:rPr>
        <w:tab/>
        <w:t>(a)</w:t>
      </w:r>
      <w:r w:rsidRPr="00EA4D53">
        <w:t xml:space="preserve"> </w:t>
      </w:r>
      <w:r w:rsidRPr="00EA4D53">
        <w:rPr>
          <w:color w:val="000000" w:themeColor="text1"/>
          <w:u w:color="000000" w:themeColor="text1"/>
        </w:rPr>
        <w:t>A dissolved limited liability partnership may publish notice of its dissolution and request persons having claims against the partnership to present them in accordance with the notice.</w:t>
      </w:r>
    </w:p>
    <w:p w:rsidRPr="00EA4D53" w:rsidR="00B24D0C" w:rsidP="00B24D0C" w:rsidRDefault="00B24D0C" w14:paraId="5EE72D5F" w14:textId="77777777">
      <w:pPr>
        <w:pStyle w:val="scnewcodesection"/>
      </w:pPr>
      <w:r w:rsidRPr="00EA4D53">
        <w:rPr>
          <w:color w:val="000000" w:themeColor="text1"/>
          <w:u w:color="000000" w:themeColor="text1"/>
        </w:rPr>
        <w:tab/>
      </w:r>
      <w:bookmarkStart w:name="ss_T33C43N808Sb_lv1_c6b67fac0" w:id="606"/>
      <w:r w:rsidRPr="00EA4D53">
        <w:rPr>
          <w:color w:val="000000" w:themeColor="text1"/>
          <w:u w:color="000000" w:themeColor="text1"/>
        </w:rPr>
        <w:t>(</w:t>
      </w:r>
      <w:bookmarkEnd w:id="606"/>
      <w:r w:rsidRPr="00EA4D53">
        <w:rPr>
          <w:color w:val="000000" w:themeColor="text1"/>
          <w:u w:color="000000" w:themeColor="text1"/>
        </w:rPr>
        <w:t>b)</w:t>
      </w:r>
      <w:r w:rsidRPr="00EA4D53">
        <w:t xml:space="preserve"> </w:t>
      </w:r>
      <w:r w:rsidRPr="00EA4D53">
        <w:rPr>
          <w:color w:val="000000" w:themeColor="text1"/>
          <w:u w:color="000000" w:themeColor="text1"/>
        </w:rPr>
        <w:t>A notice under subsection (a) must:</w:t>
      </w:r>
    </w:p>
    <w:p w:rsidRPr="00EA4D53" w:rsidR="00B24D0C" w:rsidP="00B24D0C" w:rsidRDefault="00B24D0C" w14:paraId="65C4835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1_lv2_518385791" w:id="607"/>
      <w:r w:rsidRPr="00EA4D53">
        <w:rPr>
          <w:color w:val="000000" w:themeColor="text1"/>
          <w:u w:color="000000" w:themeColor="text1"/>
        </w:rPr>
        <w:t>(</w:t>
      </w:r>
      <w:bookmarkEnd w:id="607"/>
      <w:r w:rsidRPr="00EA4D53">
        <w:rPr>
          <w:color w:val="000000" w:themeColor="text1"/>
          <w:u w:color="000000" w:themeColor="text1"/>
        </w:rPr>
        <w:t>1)</w:t>
      </w:r>
      <w:r w:rsidRPr="00EA4D53">
        <w:t xml:space="preserve"> </w:t>
      </w:r>
      <w:r w:rsidRPr="00EA4D53">
        <w:rPr>
          <w:color w:val="000000" w:themeColor="text1"/>
          <w:u w:color="000000" w:themeColor="text1"/>
        </w:rPr>
        <w:t>be published at least once in a newspaper of general circulation in the county in this State in which the dissolved limited liability partnership</w:t>
      </w:r>
      <w:r w:rsidRPr="00262908">
        <w:rPr>
          <w:color w:val="000000" w:themeColor="text1"/>
          <w:u w:color="000000" w:themeColor="text1"/>
        </w:rPr>
        <w:t>’</w:t>
      </w:r>
      <w:r w:rsidRPr="00EA4D53">
        <w:rPr>
          <w:color w:val="000000" w:themeColor="text1"/>
          <w:u w:color="000000" w:themeColor="text1"/>
        </w:rPr>
        <w:t>s principal office is located or, if the principal office is not located in this State, in the county in which the office of the partnership</w:t>
      </w:r>
      <w:r w:rsidRPr="00262908">
        <w:rPr>
          <w:color w:val="000000" w:themeColor="text1"/>
          <w:u w:color="000000" w:themeColor="text1"/>
        </w:rPr>
        <w:t>’</w:t>
      </w:r>
      <w:r w:rsidRPr="00EA4D53">
        <w:rPr>
          <w:color w:val="000000" w:themeColor="text1"/>
          <w:u w:color="000000" w:themeColor="text1"/>
        </w:rPr>
        <w:t>s registered agent is or was last located;</w:t>
      </w:r>
    </w:p>
    <w:p w:rsidRPr="00EA4D53" w:rsidR="00B24D0C" w:rsidP="00B24D0C" w:rsidRDefault="00B24D0C" w14:paraId="3EF01ED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2_lv2_7967d2ec2" w:id="608"/>
      <w:r w:rsidRPr="00EA4D53">
        <w:rPr>
          <w:color w:val="000000" w:themeColor="text1"/>
          <w:u w:color="000000" w:themeColor="text1"/>
        </w:rPr>
        <w:t>(</w:t>
      </w:r>
      <w:bookmarkEnd w:id="608"/>
      <w:r w:rsidRPr="00EA4D53">
        <w:rPr>
          <w:color w:val="000000" w:themeColor="text1"/>
          <w:u w:color="000000" w:themeColor="text1"/>
        </w:rPr>
        <w:t>2)</w:t>
      </w:r>
      <w:r w:rsidRPr="00EA4D53">
        <w:t xml:space="preserve"> </w:t>
      </w:r>
      <w:r w:rsidRPr="00EA4D53">
        <w:rPr>
          <w:color w:val="000000" w:themeColor="text1"/>
          <w:u w:color="000000" w:themeColor="text1"/>
        </w:rPr>
        <w:t>describe the information required to be contained in a claim, state that the claim must be in writing, and provide a mailing address to which the claim is to be sent;</w:t>
      </w:r>
    </w:p>
    <w:p w:rsidRPr="00EA4D53" w:rsidR="00B24D0C" w:rsidP="00B24D0C" w:rsidRDefault="00B24D0C" w14:paraId="1CDBDD59" w14:textId="1C4477B5">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3_lv2_fcb3e10b0" w:id="609"/>
      <w:r w:rsidRPr="00EA4D53">
        <w:rPr>
          <w:color w:val="000000" w:themeColor="text1"/>
          <w:u w:color="000000" w:themeColor="text1"/>
        </w:rPr>
        <w:t>(</w:t>
      </w:r>
      <w:bookmarkEnd w:id="609"/>
      <w:r w:rsidRPr="00EA4D53">
        <w:rPr>
          <w:color w:val="000000" w:themeColor="text1"/>
          <w:u w:color="000000" w:themeColor="text1"/>
        </w:rPr>
        <w:t>3)</w:t>
      </w:r>
      <w:r w:rsidRPr="00EA4D53">
        <w:t xml:space="preserve"> </w:t>
      </w:r>
      <w:r w:rsidRPr="00EA4D53">
        <w:rPr>
          <w:color w:val="000000" w:themeColor="text1"/>
          <w:u w:color="000000" w:themeColor="text1"/>
        </w:rPr>
        <w:t>state that a claim against the partnership is barred unless an action to enforce the claim is commenced not later than three years after publication of the notice; and</w:t>
      </w:r>
    </w:p>
    <w:p w:rsidRPr="00EA4D53" w:rsidR="00B24D0C" w:rsidP="00B24D0C" w:rsidRDefault="00B24D0C" w14:paraId="39C75E7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4_lv2_db4c01f5f" w:id="610"/>
      <w:r w:rsidRPr="00EA4D53">
        <w:rPr>
          <w:color w:val="000000" w:themeColor="text1"/>
          <w:u w:color="000000" w:themeColor="text1"/>
        </w:rPr>
        <w:t>(</w:t>
      </w:r>
      <w:bookmarkEnd w:id="610"/>
      <w:r w:rsidRPr="00EA4D53">
        <w:rPr>
          <w:color w:val="000000" w:themeColor="text1"/>
          <w:u w:color="000000" w:themeColor="text1"/>
        </w:rPr>
        <w:t>4)</w:t>
      </w:r>
      <w:r w:rsidRPr="00EA4D53">
        <w:t xml:space="preserve"> </w:t>
      </w:r>
      <w:r w:rsidRPr="00EA4D53">
        <w:rPr>
          <w:color w:val="000000" w:themeColor="text1"/>
          <w:u w:color="000000" w:themeColor="text1"/>
        </w:rPr>
        <w:t>unless the partnership has been throughout its existence a limited liability partnership, state that the barring of a claim against the partnership will also bar any corresponding claim against any partner or person dissociated as a partner which is based on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w:t>
      </w:r>
    </w:p>
    <w:p w:rsidRPr="00EA4D53" w:rsidR="00B24D0C" w:rsidP="00B24D0C" w:rsidRDefault="00B24D0C" w14:paraId="30810CB3" w14:textId="77777777">
      <w:pPr>
        <w:pStyle w:val="scnewcodesection"/>
      </w:pPr>
      <w:r w:rsidRPr="00EA4D53">
        <w:rPr>
          <w:color w:val="000000" w:themeColor="text1"/>
          <w:u w:color="000000" w:themeColor="text1"/>
        </w:rPr>
        <w:tab/>
      </w:r>
      <w:bookmarkStart w:name="ss_T33C43N808Sc_lv1_b6876b9aa" w:id="611"/>
      <w:r w:rsidRPr="00EA4D53">
        <w:rPr>
          <w:color w:val="000000" w:themeColor="text1"/>
          <w:u w:color="000000" w:themeColor="text1"/>
        </w:rPr>
        <w:t>(</w:t>
      </w:r>
      <w:bookmarkEnd w:id="611"/>
      <w:r w:rsidRPr="00EA4D53">
        <w:rPr>
          <w:color w:val="000000" w:themeColor="text1"/>
          <w:u w:color="000000" w:themeColor="text1"/>
        </w:rPr>
        <w:t>c)</w:t>
      </w:r>
      <w:r w:rsidRPr="00EA4D53">
        <w:t xml:space="preserve"> </w:t>
      </w:r>
      <w:r w:rsidRPr="00EA4D53">
        <w:rPr>
          <w:color w:val="000000" w:themeColor="text1"/>
          <w:u w:color="000000" w:themeColor="text1"/>
        </w:rPr>
        <w:t>If a dissolved limited liability partnership publishes a notice in accordance with subsection (b), the claim of each of the following claimants is barred unless the claimant commences an action to enforce the claim against the partnership not later than three years after the publication date of the notice:</w:t>
      </w:r>
    </w:p>
    <w:p w:rsidRPr="00EA4D53" w:rsidR="00B24D0C" w:rsidP="00B24D0C" w:rsidRDefault="00B24D0C" w14:paraId="61D0EB5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1_lv2_d0e7af361" w:id="612"/>
      <w:r w:rsidRPr="00EA4D53">
        <w:rPr>
          <w:color w:val="000000" w:themeColor="text1"/>
          <w:u w:color="000000" w:themeColor="text1"/>
        </w:rPr>
        <w:t>(</w:t>
      </w:r>
      <w:bookmarkEnd w:id="612"/>
      <w:r w:rsidRPr="00EA4D53">
        <w:rPr>
          <w:color w:val="000000" w:themeColor="text1"/>
          <w:u w:color="000000" w:themeColor="text1"/>
        </w:rPr>
        <w:t>1)</w:t>
      </w:r>
      <w:r w:rsidRPr="00EA4D53">
        <w:t xml:space="preserve"> </w:t>
      </w:r>
      <w:r w:rsidRPr="00EA4D53">
        <w:rPr>
          <w:color w:val="000000" w:themeColor="text1"/>
          <w:u w:color="000000" w:themeColor="text1"/>
        </w:rPr>
        <w:t>a claimant that did not receive notice in a record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807;</w:t>
      </w:r>
    </w:p>
    <w:p w:rsidRPr="00EA4D53" w:rsidR="00B24D0C" w:rsidP="00B24D0C" w:rsidRDefault="00B24D0C" w14:paraId="26E1714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2_lv2_e02a19c92" w:id="613"/>
      <w:r w:rsidRPr="00EA4D53">
        <w:rPr>
          <w:color w:val="000000" w:themeColor="text1"/>
          <w:u w:color="000000" w:themeColor="text1"/>
        </w:rPr>
        <w:t>(</w:t>
      </w:r>
      <w:bookmarkEnd w:id="613"/>
      <w:r w:rsidRPr="00EA4D53">
        <w:rPr>
          <w:color w:val="000000" w:themeColor="text1"/>
          <w:u w:color="000000" w:themeColor="text1"/>
        </w:rPr>
        <w:t>2)</w:t>
      </w:r>
      <w:r w:rsidRPr="00EA4D53">
        <w:t xml:space="preserve"> </w:t>
      </w:r>
      <w:r w:rsidRPr="00EA4D53">
        <w:rPr>
          <w:color w:val="000000" w:themeColor="text1"/>
          <w:u w:color="000000" w:themeColor="text1"/>
        </w:rPr>
        <w:t>a claimant whose claim was timely sent to the partnership but not acted on; and</w:t>
      </w:r>
    </w:p>
    <w:p w:rsidRPr="00EA4D53" w:rsidR="00B24D0C" w:rsidP="00B24D0C" w:rsidRDefault="00B24D0C" w14:paraId="31C3704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3_lv2_424476f6d" w:id="614"/>
      <w:r w:rsidRPr="00EA4D53">
        <w:rPr>
          <w:color w:val="000000" w:themeColor="text1"/>
          <w:u w:color="000000" w:themeColor="text1"/>
        </w:rPr>
        <w:t>(</w:t>
      </w:r>
      <w:bookmarkEnd w:id="614"/>
      <w:r w:rsidRPr="00EA4D53">
        <w:rPr>
          <w:color w:val="000000" w:themeColor="text1"/>
          <w:u w:color="000000" w:themeColor="text1"/>
        </w:rPr>
        <w:t>3)</w:t>
      </w:r>
      <w:r w:rsidRPr="00EA4D53">
        <w:t xml:space="preserve"> </w:t>
      </w:r>
      <w:r w:rsidRPr="00EA4D53">
        <w:rPr>
          <w:color w:val="000000" w:themeColor="text1"/>
          <w:u w:color="000000" w:themeColor="text1"/>
        </w:rPr>
        <w:t>a claimant whose claim is contingent at, or based on an event occurring after, the date of dissolution.</w:t>
      </w:r>
    </w:p>
    <w:p w:rsidRPr="00EA4D53" w:rsidR="00B24D0C" w:rsidP="00B24D0C" w:rsidRDefault="00B24D0C" w14:paraId="31B6680C" w14:textId="77777777">
      <w:pPr>
        <w:pStyle w:val="scnewcodesection"/>
      </w:pPr>
      <w:r w:rsidRPr="00EA4D53">
        <w:rPr>
          <w:color w:val="000000" w:themeColor="text1"/>
          <w:u w:color="000000" w:themeColor="text1"/>
        </w:rPr>
        <w:tab/>
      </w:r>
      <w:bookmarkStart w:name="ss_T33C43N808Sd_lv1_93e7db69c" w:id="615"/>
      <w:r w:rsidRPr="00EA4D53">
        <w:rPr>
          <w:color w:val="000000" w:themeColor="text1"/>
          <w:u w:color="000000" w:themeColor="text1"/>
        </w:rPr>
        <w:t>(</w:t>
      </w:r>
      <w:bookmarkEnd w:id="615"/>
      <w:r w:rsidRPr="00EA4D53">
        <w:rPr>
          <w:color w:val="000000" w:themeColor="text1"/>
          <w:u w:color="000000" w:themeColor="text1"/>
        </w:rPr>
        <w:t>d)</w:t>
      </w:r>
      <w:r w:rsidRPr="00EA4D53">
        <w:t xml:space="preserve"> </w:t>
      </w:r>
      <w:r w:rsidRPr="00EA4D53">
        <w:rPr>
          <w:color w:val="000000" w:themeColor="text1"/>
          <w:u w:color="000000" w:themeColor="text1"/>
        </w:rPr>
        <w:t>A claim not barred under this section or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807 may be enforced:</w:t>
      </w:r>
    </w:p>
    <w:p w:rsidRPr="00EA4D53" w:rsidR="00B24D0C" w:rsidP="00B24D0C" w:rsidRDefault="00B24D0C" w14:paraId="3DC2668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1_lv2_c27082453" w:id="616"/>
      <w:r w:rsidRPr="00EA4D53">
        <w:rPr>
          <w:color w:val="000000" w:themeColor="text1"/>
          <w:u w:color="000000" w:themeColor="text1"/>
        </w:rPr>
        <w:t>(</w:t>
      </w:r>
      <w:bookmarkEnd w:id="616"/>
      <w:r w:rsidRPr="00EA4D53">
        <w:rPr>
          <w:color w:val="000000" w:themeColor="text1"/>
          <w:u w:color="000000" w:themeColor="text1"/>
        </w:rPr>
        <w:t>1)</w:t>
      </w:r>
      <w:r w:rsidRPr="00EA4D53">
        <w:t xml:space="preserve"> </w:t>
      </w:r>
      <w:r w:rsidRPr="00EA4D53">
        <w:rPr>
          <w:color w:val="000000" w:themeColor="text1"/>
          <w:u w:color="000000" w:themeColor="text1"/>
        </w:rPr>
        <w:t>against a dissolved limited liability partnership, to the extent of its undistributed assets;</w:t>
      </w:r>
    </w:p>
    <w:p w:rsidRPr="00EA4D53" w:rsidR="00B24D0C" w:rsidP="00B24D0C" w:rsidRDefault="00B24D0C" w14:paraId="65E5396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2_lv2_83879974e" w:id="617"/>
      <w:r w:rsidRPr="00EA4D53">
        <w:rPr>
          <w:color w:val="000000" w:themeColor="text1"/>
          <w:u w:color="000000" w:themeColor="text1"/>
        </w:rPr>
        <w:t>(</w:t>
      </w:r>
      <w:bookmarkEnd w:id="617"/>
      <w:r w:rsidRPr="00EA4D53">
        <w:rPr>
          <w:color w:val="000000" w:themeColor="text1"/>
          <w:u w:color="000000" w:themeColor="text1"/>
        </w:rPr>
        <w:t>2)</w:t>
      </w:r>
      <w:r w:rsidRPr="00EA4D53">
        <w:t xml:space="preserve"> </w:t>
      </w:r>
      <w:r w:rsidRPr="00EA4D53">
        <w:rPr>
          <w:color w:val="000000" w:themeColor="text1"/>
          <w:u w:color="000000" w:themeColor="text1"/>
        </w:rPr>
        <w:t>except as otherwise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809, if assets of the partnership have been distributed after dissolution, against a partner or transferee to the extent of that person</w:t>
      </w:r>
      <w:r w:rsidRPr="00262908">
        <w:rPr>
          <w:color w:val="000000" w:themeColor="text1"/>
          <w:u w:color="000000" w:themeColor="text1"/>
        </w:rPr>
        <w:t>’</w:t>
      </w:r>
      <w:r w:rsidRPr="00EA4D53">
        <w:rPr>
          <w:color w:val="000000" w:themeColor="text1"/>
          <w:u w:color="000000" w:themeColor="text1"/>
        </w:rPr>
        <w:t>s proportionate share of the claim or of the partnership</w:t>
      </w:r>
      <w:r w:rsidRPr="00262908">
        <w:rPr>
          <w:color w:val="000000" w:themeColor="text1"/>
          <w:u w:color="000000" w:themeColor="text1"/>
        </w:rPr>
        <w:t>’</w:t>
      </w:r>
      <w:r w:rsidRPr="00EA4D53">
        <w:rPr>
          <w:color w:val="000000" w:themeColor="text1"/>
          <w:u w:color="000000" w:themeColor="text1"/>
        </w:rPr>
        <w:t>s assets distributed to the partner or transferee after dissolution, whichever is less, but a person</w:t>
      </w:r>
      <w:r w:rsidRPr="00262908">
        <w:rPr>
          <w:color w:val="000000" w:themeColor="text1"/>
          <w:u w:color="000000" w:themeColor="text1"/>
        </w:rPr>
        <w:t>’</w:t>
      </w:r>
      <w:r w:rsidRPr="00EA4D53">
        <w:rPr>
          <w:color w:val="000000" w:themeColor="text1"/>
          <w:u w:color="000000" w:themeColor="text1"/>
        </w:rPr>
        <w:t>s total liability for all claims under this paragraph may not exceed the total amount of assets distributed to the person after dissolution; and</w:t>
      </w:r>
    </w:p>
    <w:p w:rsidRPr="00EA4D53" w:rsidR="00B24D0C" w:rsidP="00B24D0C" w:rsidRDefault="00B24D0C" w14:paraId="25D7891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8S3_lv2_a3da662c0" w:id="618"/>
      <w:r w:rsidRPr="00EA4D53">
        <w:rPr>
          <w:color w:val="000000" w:themeColor="text1"/>
          <w:u w:color="000000" w:themeColor="text1"/>
        </w:rPr>
        <w:t>(</w:t>
      </w:r>
      <w:bookmarkEnd w:id="618"/>
      <w:r w:rsidRPr="00EA4D53">
        <w:rPr>
          <w:color w:val="000000" w:themeColor="text1"/>
          <w:u w:color="000000" w:themeColor="text1"/>
        </w:rPr>
        <w:t>3)</w:t>
      </w:r>
      <w:r w:rsidRPr="00EA4D53">
        <w:t xml:space="preserve"> </w:t>
      </w:r>
      <w:r w:rsidRPr="00EA4D53">
        <w:rPr>
          <w:color w:val="000000" w:themeColor="text1"/>
          <w:u w:color="000000" w:themeColor="text1"/>
        </w:rPr>
        <w:t>against any person liable on the claim under Sections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703, and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805.</w:t>
      </w:r>
    </w:p>
    <w:p w:rsidRPr="00EA4D53" w:rsidR="00B24D0C" w:rsidP="00B24D0C" w:rsidRDefault="00B24D0C" w14:paraId="58B245EA" w14:textId="77777777">
      <w:pPr>
        <w:pStyle w:val="scnewcodesection"/>
      </w:pPr>
    </w:p>
    <w:p w:rsidRPr="00EA4D53" w:rsidR="00B24D0C" w:rsidP="00B24D0C" w:rsidRDefault="00B24D0C" w14:paraId="4A30FBB2" w14:textId="77777777">
      <w:pPr>
        <w:pStyle w:val="scnewcodesection"/>
      </w:pPr>
      <w:r>
        <w:tab/>
      </w:r>
      <w:bookmarkStart w:name="ns_T33C43N809_2d3402f61" w:id="619"/>
      <w:r w:rsidRPr="00EA4D53">
        <w:rPr>
          <w:color w:val="000000" w:themeColor="text1"/>
          <w:u w:color="000000" w:themeColor="text1"/>
        </w:rPr>
        <w:t>S</w:t>
      </w:r>
      <w:bookmarkEnd w:id="61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809.</w:t>
      </w:r>
      <w:r>
        <w:tab/>
      </w:r>
      <w:r w:rsidRPr="00EA4D53">
        <w:rPr>
          <w:color w:val="000000" w:themeColor="text1"/>
          <w:u w:color="000000" w:themeColor="text1"/>
        </w:rPr>
        <w:tab/>
        <w:t>(a)</w:t>
      </w:r>
      <w:r w:rsidRPr="00EA4D53">
        <w:t xml:space="preserve"> </w:t>
      </w:r>
      <w:r w:rsidRPr="00EA4D53">
        <w:rPr>
          <w:color w:val="000000" w:themeColor="text1"/>
          <w:u w:color="000000" w:themeColor="text1"/>
        </w:rPr>
        <w:t>A dissolved limited liability partnership that has published a notice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808 may file an application with the appropriate court in the county where the partnership</w:t>
      </w:r>
      <w:r w:rsidRPr="00262908">
        <w:rPr>
          <w:color w:val="000000" w:themeColor="text1"/>
          <w:u w:color="000000" w:themeColor="text1"/>
        </w:rPr>
        <w:t>’</w:t>
      </w:r>
      <w:r w:rsidRPr="00EA4D53">
        <w:rPr>
          <w:color w:val="000000" w:themeColor="text1"/>
          <w:u w:color="000000" w:themeColor="text1"/>
        </w:rPr>
        <w:t>s principal office is located or, if the principal office is not located in this State, where the office of its registered agent is or was last located, for a determination of the amount and form of security to be provided for payment of claims that are reasonably expected to arise after the date of dissolution based on facts known to the partnership and:</w:t>
      </w:r>
    </w:p>
    <w:p w:rsidRPr="00EA4D53" w:rsidR="00B24D0C" w:rsidP="00B24D0C" w:rsidRDefault="00B24D0C" w14:paraId="5434C5C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9S1_lv1_c00420e36" w:id="620"/>
      <w:r w:rsidRPr="00EA4D53">
        <w:rPr>
          <w:color w:val="000000" w:themeColor="text1"/>
          <w:u w:color="000000" w:themeColor="text1"/>
        </w:rPr>
        <w:t>(</w:t>
      </w:r>
      <w:bookmarkEnd w:id="620"/>
      <w:r w:rsidRPr="00EA4D53">
        <w:rPr>
          <w:color w:val="000000" w:themeColor="text1"/>
          <w:u w:color="000000" w:themeColor="text1"/>
        </w:rPr>
        <w:t>1)</w:t>
      </w:r>
      <w:r w:rsidRPr="00EA4D53">
        <w:t xml:space="preserve"> </w:t>
      </w:r>
      <w:r w:rsidRPr="00EA4D53">
        <w:rPr>
          <w:color w:val="000000" w:themeColor="text1"/>
          <w:u w:color="000000" w:themeColor="text1"/>
        </w:rPr>
        <w:t>at the time of the application:</w:t>
      </w:r>
    </w:p>
    <w:p w:rsidRPr="00EA4D53" w:rsidR="00B24D0C" w:rsidP="00B24D0C" w:rsidRDefault="00B24D0C" w14:paraId="0793AB7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9SA_lv2_385b8f776" w:id="621"/>
      <w:r w:rsidRPr="00EA4D53">
        <w:rPr>
          <w:color w:val="000000" w:themeColor="text1"/>
          <w:u w:color="000000" w:themeColor="text1"/>
        </w:rPr>
        <w:t>(</w:t>
      </w:r>
      <w:bookmarkEnd w:id="621"/>
      <w:r w:rsidRPr="00EA4D53">
        <w:rPr>
          <w:color w:val="000000" w:themeColor="text1"/>
          <w:u w:color="000000" w:themeColor="text1"/>
        </w:rPr>
        <w:t>A)</w:t>
      </w:r>
      <w:r w:rsidRPr="00EA4D53">
        <w:t xml:space="preserve"> </w:t>
      </w:r>
      <w:r w:rsidRPr="00EA4D53">
        <w:rPr>
          <w:color w:val="000000" w:themeColor="text1"/>
          <w:u w:color="000000" w:themeColor="text1"/>
        </w:rPr>
        <w:t>are contingent; or</w:t>
      </w:r>
    </w:p>
    <w:p w:rsidRPr="00EA4D53" w:rsidR="00B24D0C" w:rsidP="00B24D0C" w:rsidRDefault="00B24D0C" w14:paraId="47260E6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809SB_lv2_23bf8021a" w:id="622"/>
      <w:r w:rsidRPr="00EA4D53">
        <w:rPr>
          <w:color w:val="000000" w:themeColor="text1"/>
          <w:u w:color="000000" w:themeColor="text1"/>
        </w:rPr>
        <w:t>(</w:t>
      </w:r>
      <w:bookmarkEnd w:id="622"/>
      <w:r w:rsidRPr="00EA4D53">
        <w:rPr>
          <w:color w:val="000000" w:themeColor="text1"/>
          <w:u w:color="000000" w:themeColor="text1"/>
        </w:rPr>
        <w:t>B)</w:t>
      </w:r>
      <w:r w:rsidRPr="00EA4D53">
        <w:t xml:space="preserve"> </w:t>
      </w:r>
      <w:r w:rsidRPr="00EA4D53">
        <w:rPr>
          <w:color w:val="000000" w:themeColor="text1"/>
          <w:u w:color="000000" w:themeColor="text1"/>
        </w:rPr>
        <w:t>have not been made known to the partnership; or</w:t>
      </w:r>
    </w:p>
    <w:p w:rsidRPr="00EA4D53" w:rsidR="00B24D0C" w:rsidP="00B24D0C" w:rsidRDefault="00B24D0C" w14:paraId="1A048B1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809S2_lv1_089d16cfa" w:id="623"/>
      <w:r w:rsidRPr="00EA4D53">
        <w:rPr>
          <w:color w:val="000000" w:themeColor="text1"/>
          <w:u w:color="000000" w:themeColor="text1"/>
        </w:rPr>
        <w:t>(</w:t>
      </w:r>
      <w:bookmarkEnd w:id="623"/>
      <w:r w:rsidRPr="00EA4D53">
        <w:rPr>
          <w:color w:val="000000" w:themeColor="text1"/>
          <w:u w:color="000000" w:themeColor="text1"/>
        </w:rPr>
        <w:t>2)</w:t>
      </w:r>
      <w:r w:rsidRPr="00EA4D53">
        <w:t xml:space="preserve"> </w:t>
      </w:r>
      <w:r w:rsidRPr="00EA4D53">
        <w:rPr>
          <w:color w:val="000000" w:themeColor="text1"/>
          <w:u w:color="000000" w:themeColor="text1"/>
        </w:rPr>
        <w:t>are based on an event occurring after the date of dissolution.</w:t>
      </w:r>
    </w:p>
    <w:p w:rsidRPr="00EA4D53" w:rsidR="00B24D0C" w:rsidP="00B24D0C" w:rsidRDefault="00B24D0C" w14:paraId="3B59F316" w14:textId="77777777">
      <w:pPr>
        <w:pStyle w:val="scnewcodesection"/>
      </w:pPr>
      <w:r w:rsidRPr="00EA4D53">
        <w:rPr>
          <w:color w:val="000000" w:themeColor="text1"/>
          <w:u w:color="000000" w:themeColor="text1"/>
        </w:rPr>
        <w:tab/>
      </w:r>
      <w:bookmarkStart w:name="ss_T33C43N809Sb_lv2_ce8acabfa" w:id="624"/>
      <w:r w:rsidRPr="00EA4D53">
        <w:rPr>
          <w:color w:val="000000" w:themeColor="text1"/>
          <w:u w:color="000000" w:themeColor="text1"/>
        </w:rPr>
        <w:t>(</w:t>
      </w:r>
      <w:bookmarkEnd w:id="624"/>
      <w:r w:rsidRPr="00EA4D53">
        <w:rPr>
          <w:color w:val="000000" w:themeColor="text1"/>
          <w:u w:color="000000" w:themeColor="text1"/>
        </w:rPr>
        <w:t>b)</w:t>
      </w:r>
      <w:r w:rsidRPr="00EA4D53">
        <w:t xml:space="preserve"> </w:t>
      </w:r>
      <w:r w:rsidRPr="00EA4D53">
        <w:rPr>
          <w:color w:val="000000" w:themeColor="text1"/>
          <w:u w:color="000000" w:themeColor="text1"/>
        </w:rPr>
        <w:t>Security is not required for any claim that is or is reasonably anticipated to be barred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807.</w:t>
      </w:r>
    </w:p>
    <w:p w:rsidRPr="00EA4D53" w:rsidR="00B24D0C" w:rsidP="00B24D0C" w:rsidRDefault="00B24D0C" w14:paraId="04CF7022" w14:textId="77777777">
      <w:pPr>
        <w:pStyle w:val="scnewcodesection"/>
      </w:pPr>
      <w:r w:rsidRPr="00EA4D53">
        <w:rPr>
          <w:color w:val="000000" w:themeColor="text1"/>
          <w:u w:color="000000" w:themeColor="text1"/>
        </w:rPr>
        <w:tab/>
      </w:r>
      <w:bookmarkStart w:name="ss_T33C43N809Sc_lv2_121d86f26" w:id="625"/>
      <w:r w:rsidRPr="00EA4D53">
        <w:rPr>
          <w:color w:val="000000" w:themeColor="text1"/>
          <w:u w:color="000000" w:themeColor="text1"/>
        </w:rPr>
        <w:t>(</w:t>
      </w:r>
      <w:bookmarkEnd w:id="625"/>
      <w:r w:rsidRPr="00EA4D53">
        <w:rPr>
          <w:color w:val="000000" w:themeColor="text1"/>
          <w:u w:color="000000" w:themeColor="text1"/>
        </w:rPr>
        <w:t>c)</w:t>
      </w:r>
      <w:r w:rsidRPr="00EA4D53">
        <w:t xml:space="preserve"> </w:t>
      </w:r>
      <w:r w:rsidRPr="00EA4D53">
        <w:rPr>
          <w:color w:val="000000" w:themeColor="text1"/>
          <w:u w:color="000000" w:themeColor="text1"/>
        </w:rPr>
        <w:t>Not later than ten days after the filing of an application under subsection (a), the dissolved limited liability partnership shall give notice of the proceeding to each claimant holding a contingent claim known to the partnership.</w:t>
      </w:r>
    </w:p>
    <w:p w:rsidRPr="00EA4D53" w:rsidR="00B24D0C" w:rsidP="00B24D0C" w:rsidRDefault="00B24D0C" w14:paraId="250D735D" w14:textId="77777777">
      <w:pPr>
        <w:pStyle w:val="scnewcodesection"/>
      </w:pPr>
      <w:r w:rsidRPr="00EA4D53">
        <w:rPr>
          <w:color w:val="000000" w:themeColor="text1"/>
          <w:u w:color="000000" w:themeColor="text1"/>
        </w:rPr>
        <w:tab/>
      </w:r>
      <w:bookmarkStart w:name="ss_T33C43N809Sd_lv2_576b14c0d" w:id="626"/>
      <w:r w:rsidRPr="00EA4D53">
        <w:rPr>
          <w:color w:val="000000" w:themeColor="text1"/>
          <w:u w:color="000000" w:themeColor="text1"/>
        </w:rPr>
        <w:t>(</w:t>
      </w:r>
      <w:bookmarkEnd w:id="626"/>
      <w:r w:rsidRPr="00EA4D53">
        <w:rPr>
          <w:color w:val="000000" w:themeColor="text1"/>
          <w:u w:color="000000" w:themeColor="text1"/>
        </w:rPr>
        <w:t>d)</w:t>
      </w:r>
      <w:r w:rsidRPr="00EA4D53">
        <w:t xml:space="preserve"> </w:t>
      </w:r>
      <w:r w:rsidRPr="00EA4D53">
        <w:rPr>
          <w:color w:val="000000" w:themeColor="text1"/>
          <w:u w:color="000000" w:themeColor="text1"/>
        </w:rPr>
        <w:t>In any proceeding under this section, the court may appoint a guardian ad litem to represent all claimants whose identities are unknown.  The reasonable fees and expenses of the guardian, including all reasonable expert witness fees, must be paid by the dissolved limited liability partnership.</w:t>
      </w:r>
    </w:p>
    <w:p w:rsidRPr="00EA4D53" w:rsidR="00B24D0C" w:rsidP="00B24D0C" w:rsidRDefault="00B24D0C" w14:paraId="100F744E" w14:textId="77777777">
      <w:pPr>
        <w:pStyle w:val="scnewcodesection"/>
      </w:pPr>
      <w:r w:rsidRPr="00EA4D53">
        <w:rPr>
          <w:color w:val="000000" w:themeColor="text1"/>
          <w:u w:color="000000" w:themeColor="text1"/>
        </w:rPr>
        <w:tab/>
      </w:r>
      <w:bookmarkStart w:name="ss_T33C43N809Se_lv2_06688b221" w:id="627"/>
      <w:r w:rsidRPr="00EA4D53">
        <w:rPr>
          <w:color w:val="000000" w:themeColor="text1"/>
          <w:u w:color="000000" w:themeColor="text1"/>
        </w:rPr>
        <w:t>(</w:t>
      </w:r>
      <w:bookmarkEnd w:id="627"/>
      <w:r w:rsidRPr="00EA4D53">
        <w:rPr>
          <w:color w:val="000000" w:themeColor="text1"/>
          <w:u w:color="000000" w:themeColor="text1"/>
        </w:rPr>
        <w:t>e)</w:t>
      </w:r>
      <w:r w:rsidRPr="00EA4D53">
        <w:t xml:space="preserve"> </w:t>
      </w:r>
      <w:r w:rsidRPr="00EA4D53">
        <w:rPr>
          <w:color w:val="000000" w:themeColor="text1"/>
          <w:u w:color="000000" w:themeColor="text1"/>
        </w:rPr>
        <w:t>A dissolved limited liability partnership that provides security in the amount and form ordered by the court under subsection (a) satisfies the partnership</w:t>
      </w:r>
      <w:r w:rsidRPr="00262908">
        <w:rPr>
          <w:color w:val="000000" w:themeColor="text1"/>
          <w:u w:color="000000" w:themeColor="text1"/>
        </w:rPr>
        <w:t>’</w:t>
      </w:r>
      <w:r w:rsidRPr="00EA4D53">
        <w:rPr>
          <w:color w:val="000000" w:themeColor="text1"/>
          <w:u w:color="000000" w:themeColor="text1"/>
        </w:rPr>
        <w:t>s obligations with respect to claims that are contingent, have not been made known to the partnership, or are based on an event occurring after the date of dissolution, and such claims may not be enforced against a partner or transferee on account of assets received in liquidation.</w:t>
      </w:r>
    </w:p>
    <w:p w:rsidRPr="00EA4D53" w:rsidR="00B24D0C" w:rsidP="00B24D0C" w:rsidRDefault="00B24D0C" w14:paraId="3BED8CAF" w14:textId="77777777">
      <w:pPr>
        <w:pStyle w:val="scnewcodesection"/>
      </w:pPr>
    </w:p>
    <w:p w:rsidRPr="00EA4D53" w:rsidR="00B24D0C" w:rsidP="00B24D0C" w:rsidRDefault="00B24D0C" w14:paraId="233ADFD5" w14:textId="77777777">
      <w:pPr>
        <w:pStyle w:val="scnewcodesection"/>
      </w:pPr>
      <w:r>
        <w:tab/>
      </w:r>
      <w:bookmarkStart w:name="ns_T33C43N810_dc49768f6" w:id="628"/>
      <w:r w:rsidRPr="00EA4D53">
        <w:rPr>
          <w:color w:val="000000" w:themeColor="text1"/>
          <w:u w:color="000000" w:themeColor="text1"/>
        </w:rPr>
        <w:t>S</w:t>
      </w:r>
      <w:bookmarkEnd w:id="62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810.</w:t>
      </w:r>
      <w:r>
        <w:tab/>
      </w:r>
      <w:r w:rsidRPr="00EA4D53">
        <w:rPr>
          <w:color w:val="000000" w:themeColor="text1"/>
          <w:u w:color="000000" w:themeColor="text1"/>
        </w:rPr>
        <w:tab/>
        <w:t>If a claim against a dissolved partnership is barred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807, 33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808, or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809, any corresponding claim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306, 33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703, or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805 is also barred.</w:t>
      </w:r>
    </w:p>
    <w:p w:rsidRPr="00EA4D53" w:rsidR="00B24D0C" w:rsidP="00B24D0C" w:rsidRDefault="00B24D0C" w14:paraId="24A9A215" w14:textId="77777777">
      <w:pPr>
        <w:pStyle w:val="scnewcodesection"/>
      </w:pPr>
    </w:p>
    <w:p w:rsidRPr="00EA4D53" w:rsidR="00B24D0C" w:rsidP="00B24D0C" w:rsidRDefault="00B24D0C" w14:paraId="1ABBBFD8" w14:textId="77777777">
      <w:pPr>
        <w:pStyle w:val="scnewcodesection"/>
        <w:jc w:val="center"/>
      </w:pPr>
      <w:bookmarkStart w:name="up_2e37ddc1e" w:id="629"/>
      <w:r w:rsidRPr="00EA4D53">
        <w:rPr>
          <w:color w:val="000000" w:themeColor="text1"/>
          <w:u w:color="000000" w:themeColor="text1"/>
        </w:rPr>
        <w:t>A</w:t>
      </w:r>
      <w:bookmarkEnd w:id="629"/>
      <w:r w:rsidRPr="00EA4D53">
        <w:rPr>
          <w:color w:val="000000" w:themeColor="text1"/>
          <w:u w:color="000000" w:themeColor="text1"/>
        </w:rPr>
        <w:t>rticle 9</w:t>
      </w:r>
    </w:p>
    <w:p w:rsidRPr="00EA4D53" w:rsidR="00B24D0C" w:rsidP="00B24D0C" w:rsidRDefault="00B24D0C" w14:paraId="2FBB8E7F" w14:textId="77777777">
      <w:pPr>
        <w:pStyle w:val="scnewcodesection"/>
        <w:jc w:val="center"/>
      </w:pPr>
    </w:p>
    <w:p w:rsidRPr="00EA4D53" w:rsidR="00B24D0C" w:rsidP="00B24D0C" w:rsidRDefault="00B24D0C" w14:paraId="49566D7C" w14:textId="77777777">
      <w:pPr>
        <w:pStyle w:val="scnewcodesection"/>
        <w:jc w:val="center"/>
      </w:pPr>
      <w:bookmarkStart w:name="up_d09a40604" w:id="630"/>
      <w:r w:rsidRPr="00EA4D53">
        <w:rPr>
          <w:color w:val="000000" w:themeColor="text1"/>
          <w:u w:color="000000" w:themeColor="text1"/>
        </w:rPr>
        <w:t>L</w:t>
      </w:r>
      <w:bookmarkEnd w:id="630"/>
      <w:r w:rsidRPr="00EA4D53">
        <w:rPr>
          <w:color w:val="000000" w:themeColor="text1"/>
          <w:u w:color="000000" w:themeColor="text1"/>
        </w:rPr>
        <w:t>imited Liability Partnership</w:t>
      </w:r>
    </w:p>
    <w:p w:rsidRPr="00EA4D53" w:rsidR="00B24D0C" w:rsidP="00B24D0C" w:rsidRDefault="00B24D0C" w14:paraId="13B3159A" w14:textId="77777777">
      <w:pPr>
        <w:pStyle w:val="scnewcodesection"/>
      </w:pPr>
    </w:p>
    <w:p w:rsidRPr="00EA4D53" w:rsidR="00B24D0C" w:rsidP="00B24D0C" w:rsidRDefault="00B24D0C" w14:paraId="58506978" w14:textId="77777777">
      <w:pPr>
        <w:pStyle w:val="scnewcodesection"/>
      </w:pPr>
      <w:r>
        <w:tab/>
      </w:r>
      <w:bookmarkStart w:name="ns_T33C43N901_2d3c2fcf8" w:id="631"/>
      <w:r w:rsidRPr="00EA4D53">
        <w:rPr>
          <w:color w:val="000000" w:themeColor="text1"/>
          <w:u w:color="000000" w:themeColor="text1"/>
        </w:rPr>
        <w:t>S</w:t>
      </w:r>
      <w:bookmarkEnd w:id="63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901.</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may become a limited liability partnership pursuant to this section.</w:t>
      </w:r>
    </w:p>
    <w:p w:rsidRPr="00EA4D53" w:rsidR="00B24D0C" w:rsidP="00B24D0C" w:rsidRDefault="00B24D0C" w14:paraId="1FEB0719" w14:textId="77777777">
      <w:pPr>
        <w:pStyle w:val="scnewcodesection"/>
      </w:pPr>
      <w:r w:rsidRPr="00EA4D53">
        <w:rPr>
          <w:color w:val="000000" w:themeColor="text1"/>
          <w:u w:color="000000" w:themeColor="text1"/>
        </w:rPr>
        <w:tab/>
      </w:r>
      <w:bookmarkStart w:name="ss_T33C43N901Sb_lv1_57318b549" w:id="632"/>
      <w:r w:rsidRPr="00EA4D53">
        <w:rPr>
          <w:color w:val="000000" w:themeColor="text1"/>
          <w:u w:color="000000" w:themeColor="text1"/>
        </w:rPr>
        <w:t>(</w:t>
      </w:r>
      <w:bookmarkEnd w:id="632"/>
      <w:r w:rsidRPr="00EA4D53">
        <w:rPr>
          <w:color w:val="000000" w:themeColor="text1"/>
          <w:u w:color="000000" w:themeColor="text1"/>
        </w:rPr>
        <w:t>b)</w:t>
      </w:r>
      <w:r w:rsidRPr="00EA4D53">
        <w:t xml:space="preserve"> </w:t>
      </w:r>
      <w:r w:rsidRPr="00EA4D53">
        <w:rPr>
          <w:color w:val="000000" w:themeColor="text1"/>
          <w:u w:color="000000" w:themeColor="text1"/>
        </w:rPr>
        <w:t>The terms and conditions on which a partnership becomes a limited liability partnership must be approved by the affirmative vote or consent necessary to amend the partnership agreement except, in the case of a partnership agreement that expressly addresses obligations to contribute to the partnership, the affirmative vote or consent necessary to amend those provisions.</w:t>
      </w:r>
    </w:p>
    <w:p w:rsidRPr="00EA4D53" w:rsidR="00B24D0C" w:rsidP="00B24D0C" w:rsidRDefault="00B24D0C" w14:paraId="167C1025" w14:textId="77777777">
      <w:pPr>
        <w:pStyle w:val="scnewcodesection"/>
      </w:pPr>
      <w:r w:rsidRPr="00EA4D53">
        <w:rPr>
          <w:color w:val="000000" w:themeColor="text1"/>
          <w:u w:color="000000" w:themeColor="text1"/>
        </w:rPr>
        <w:tab/>
      </w:r>
      <w:bookmarkStart w:name="ss_T33C43N901Sc_lv1_fa2c1bb6e" w:id="633"/>
      <w:r w:rsidRPr="00EA4D53">
        <w:rPr>
          <w:color w:val="000000" w:themeColor="text1"/>
          <w:u w:color="000000" w:themeColor="text1"/>
        </w:rPr>
        <w:t>(</w:t>
      </w:r>
      <w:bookmarkEnd w:id="633"/>
      <w:r w:rsidRPr="00EA4D53">
        <w:rPr>
          <w:color w:val="000000" w:themeColor="text1"/>
          <w:u w:color="000000" w:themeColor="text1"/>
        </w:rPr>
        <w:t>c)</w:t>
      </w:r>
      <w:r w:rsidRPr="00EA4D53">
        <w:t xml:space="preserve"> </w:t>
      </w:r>
      <w:r w:rsidRPr="00EA4D53">
        <w:rPr>
          <w:color w:val="000000" w:themeColor="text1"/>
          <w:u w:color="000000" w:themeColor="text1"/>
        </w:rPr>
        <w:t>After the approval required by subsection (b), a partnership may become a limited liability partnership by delivering to the Secretary of State for filing a statement of qualification. The statement must contain:</w:t>
      </w:r>
    </w:p>
    <w:p w:rsidRPr="00EA4D53" w:rsidR="00B24D0C" w:rsidP="00B24D0C" w:rsidRDefault="00B24D0C" w14:paraId="3084088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1_lv2_f61355eb5" w:id="634"/>
      <w:r w:rsidRPr="00EA4D53">
        <w:rPr>
          <w:color w:val="000000" w:themeColor="text1"/>
          <w:u w:color="000000" w:themeColor="text1"/>
        </w:rPr>
        <w:t>(</w:t>
      </w:r>
      <w:bookmarkEnd w:id="634"/>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which must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w:t>
      </w:r>
    </w:p>
    <w:p w:rsidRPr="00EA4D53" w:rsidR="00B24D0C" w:rsidP="00B24D0C" w:rsidRDefault="00B24D0C" w14:paraId="5448CA0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2_lv2_298600bd2" w:id="635"/>
      <w:r w:rsidRPr="00EA4D53">
        <w:rPr>
          <w:color w:val="000000" w:themeColor="text1"/>
          <w:u w:color="000000" w:themeColor="text1"/>
        </w:rPr>
        <w:t>(</w:t>
      </w:r>
      <w:bookmarkEnd w:id="635"/>
      <w:r w:rsidRPr="00EA4D53">
        <w:rPr>
          <w:color w:val="000000" w:themeColor="text1"/>
          <w:u w:color="000000" w:themeColor="text1"/>
        </w:rPr>
        <w:t>2)</w:t>
      </w:r>
      <w:r w:rsidRPr="00EA4D53">
        <w:t xml:space="preserve"> </w:t>
      </w:r>
      <w:r w:rsidRPr="00EA4D53">
        <w:rPr>
          <w:color w:val="000000" w:themeColor="text1"/>
          <w:u w:color="000000" w:themeColor="text1"/>
        </w:rPr>
        <w:t>the street and mailing addresses of the partnership</w:t>
      </w:r>
      <w:r w:rsidRPr="00262908">
        <w:rPr>
          <w:color w:val="000000" w:themeColor="text1"/>
          <w:u w:color="000000" w:themeColor="text1"/>
        </w:rPr>
        <w:t>’</w:t>
      </w:r>
      <w:r w:rsidRPr="00EA4D53">
        <w:rPr>
          <w:color w:val="000000" w:themeColor="text1"/>
          <w:u w:color="000000" w:themeColor="text1"/>
        </w:rPr>
        <w:t>s principal office and, if different, the street address of an office in this State, if any;</w:t>
      </w:r>
    </w:p>
    <w:p w:rsidRPr="00EA4D53" w:rsidR="00B24D0C" w:rsidP="00B24D0C" w:rsidRDefault="00B24D0C" w14:paraId="077B99A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3_lv2_5d95bd06b" w:id="636"/>
      <w:r w:rsidRPr="00EA4D53">
        <w:rPr>
          <w:color w:val="000000" w:themeColor="text1"/>
          <w:u w:color="000000" w:themeColor="text1"/>
        </w:rPr>
        <w:t>(</w:t>
      </w:r>
      <w:bookmarkEnd w:id="636"/>
      <w:r w:rsidRPr="00EA4D53">
        <w:rPr>
          <w:color w:val="000000" w:themeColor="text1"/>
          <w:u w:color="000000" w:themeColor="text1"/>
        </w:rPr>
        <w:t>3)</w:t>
      </w:r>
      <w:r w:rsidRPr="00EA4D53">
        <w:t xml:space="preserve"> </w:t>
      </w:r>
      <w:r w:rsidRPr="00EA4D53">
        <w:rPr>
          <w:color w:val="000000" w:themeColor="text1"/>
          <w:u w:color="000000" w:themeColor="text1"/>
        </w:rPr>
        <w:t>the name and street and mailing addresses in this State of the partnership</w:t>
      </w:r>
      <w:r w:rsidRPr="00262908">
        <w:rPr>
          <w:color w:val="000000" w:themeColor="text1"/>
          <w:u w:color="000000" w:themeColor="text1"/>
        </w:rPr>
        <w:t>’</w:t>
      </w:r>
      <w:r w:rsidRPr="00EA4D53">
        <w:rPr>
          <w:color w:val="000000" w:themeColor="text1"/>
          <w:u w:color="000000" w:themeColor="text1"/>
        </w:rPr>
        <w:t>s registered agent; and</w:t>
      </w:r>
    </w:p>
    <w:p w:rsidRPr="00EA4D53" w:rsidR="00B24D0C" w:rsidP="00B24D0C" w:rsidRDefault="00B24D0C" w14:paraId="2BC37CF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4_lv2_28518e5ee" w:id="637"/>
      <w:r w:rsidRPr="00EA4D53">
        <w:rPr>
          <w:color w:val="000000" w:themeColor="text1"/>
          <w:u w:color="000000" w:themeColor="text1"/>
        </w:rPr>
        <w:t>(</w:t>
      </w:r>
      <w:bookmarkEnd w:id="637"/>
      <w:r w:rsidRPr="00EA4D53">
        <w:rPr>
          <w:color w:val="000000" w:themeColor="text1"/>
          <w:u w:color="000000" w:themeColor="text1"/>
        </w:rPr>
        <w:t>4)</w:t>
      </w:r>
      <w:r w:rsidRPr="00EA4D53">
        <w:t xml:space="preserve"> </w:t>
      </w:r>
      <w:r w:rsidRPr="00EA4D53">
        <w:rPr>
          <w:color w:val="000000" w:themeColor="text1"/>
          <w:u w:color="000000" w:themeColor="text1"/>
        </w:rPr>
        <w:t>a statement that the partnership elects to become a limited liability partnership.</w:t>
      </w:r>
    </w:p>
    <w:p w:rsidRPr="00EA4D53" w:rsidR="00B24D0C" w:rsidP="00B24D0C" w:rsidRDefault="00B24D0C" w14:paraId="059D8731" w14:textId="77777777">
      <w:pPr>
        <w:pStyle w:val="scnewcodesection"/>
      </w:pPr>
      <w:r w:rsidRPr="00EA4D53">
        <w:rPr>
          <w:color w:val="000000" w:themeColor="text1"/>
          <w:u w:color="000000" w:themeColor="text1"/>
        </w:rPr>
        <w:tab/>
      </w:r>
      <w:bookmarkStart w:name="ss_T33C43N901Sd_lv1_cc8654903" w:id="638"/>
      <w:r w:rsidRPr="00EA4D53">
        <w:rPr>
          <w:color w:val="000000" w:themeColor="text1"/>
          <w:u w:color="000000" w:themeColor="text1"/>
        </w:rPr>
        <w:t>(</w:t>
      </w:r>
      <w:bookmarkEnd w:id="638"/>
      <w:r w:rsidRPr="00EA4D53">
        <w:rPr>
          <w:color w:val="000000" w:themeColor="text1"/>
          <w:u w:color="000000" w:themeColor="text1"/>
        </w:rPr>
        <w:t>d)</w:t>
      </w:r>
      <w:r w:rsidRPr="00EA4D53">
        <w:t xml:space="preserve"> </w:t>
      </w:r>
      <w:r w:rsidRPr="00EA4D53">
        <w:rPr>
          <w:color w:val="000000" w:themeColor="text1"/>
          <w:u w:color="000000" w:themeColor="text1"/>
        </w:rPr>
        <w:t>A partnership</w:t>
      </w:r>
      <w:r w:rsidRPr="00262908">
        <w:rPr>
          <w:color w:val="000000" w:themeColor="text1"/>
          <w:u w:color="000000" w:themeColor="text1"/>
        </w:rPr>
        <w:t>’</w:t>
      </w:r>
      <w:r w:rsidRPr="00EA4D53">
        <w:rPr>
          <w:color w:val="000000" w:themeColor="text1"/>
          <w:u w:color="000000" w:themeColor="text1"/>
        </w:rPr>
        <w:t>s status as a limited liability partnership remains effective, regardless of changes in the partnership, until it is canceled pursuant to subsection (f) or administratively revoked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903.</w:t>
      </w:r>
    </w:p>
    <w:p w:rsidRPr="00EA4D53" w:rsidR="00B24D0C" w:rsidP="00B24D0C" w:rsidRDefault="00B24D0C" w14:paraId="07582185" w14:textId="77777777">
      <w:pPr>
        <w:pStyle w:val="scnewcodesection"/>
      </w:pPr>
      <w:r w:rsidRPr="00EA4D53">
        <w:rPr>
          <w:color w:val="000000" w:themeColor="text1"/>
          <w:u w:color="000000" w:themeColor="text1"/>
        </w:rPr>
        <w:tab/>
      </w:r>
      <w:bookmarkStart w:name="ss_T33C43N901Se_lv1_d1d167a47" w:id="639"/>
      <w:r w:rsidRPr="00EA4D53">
        <w:rPr>
          <w:color w:val="000000" w:themeColor="text1"/>
          <w:u w:color="000000" w:themeColor="text1"/>
        </w:rPr>
        <w:t>(</w:t>
      </w:r>
      <w:bookmarkEnd w:id="639"/>
      <w:r w:rsidRPr="00EA4D53">
        <w:rPr>
          <w:color w:val="000000" w:themeColor="text1"/>
          <w:u w:color="000000" w:themeColor="text1"/>
        </w:rPr>
        <w:t>e)</w:t>
      </w:r>
      <w:r w:rsidRPr="00EA4D53">
        <w:t xml:space="preserve"> </w:t>
      </w:r>
      <w:r w:rsidRPr="00EA4D53">
        <w:rPr>
          <w:color w:val="000000" w:themeColor="text1"/>
          <w:u w:color="000000" w:themeColor="text1"/>
        </w:rPr>
        <w:t>The status of a partnership as a limited liability partnership and the protection against liability of its partners for the debts, obligations, or other liabilities of the partnership while it is a limited liability partnership is not affected by errors or later changes in the information required to be contained in the statement of qualification.</w:t>
      </w:r>
    </w:p>
    <w:p w:rsidRPr="00EA4D53" w:rsidR="00B24D0C" w:rsidP="00B24D0C" w:rsidRDefault="00B24D0C" w14:paraId="5B0AA011" w14:textId="77777777">
      <w:pPr>
        <w:pStyle w:val="scnewcodesection"/>
      </w:pPr>
      <w:r w:rsidRPr="00EA4D53">
        <w:rPr>
          <w:color w:val="000000" w:themeColor="text1"/>
          <w:u w:color="000000" w:themeColor="text1"/>
        </w:rPr>
        <w:tab/>
      </w:r>
      <w:bookmarkStart w:name="ss_T33C43N901Sf_lv1_624ac2658" w:id="640"/>
      <w:r w:rsidRPr="00EA4D53">
        <w:rPr>
          <w:color w:val="000000" w:themeColor="text1"/>
          <w:u w:color="000000" w:themeColor="text1"/>
        </w:rPr>
        <w:t>(</w:t>
      </w:r>
      <w:bookmarkEnd w:id="640"/>
      <w:r w:rsidRPr="00EA4D53">
        <w:rPr>
          <w:color w:val="000000" w:themeColor="text1"/>
          <w:u w:color="000000" w:themeColor="text1"/>
        </w:rPr>
        <w:t>f)</w:t>
      </w:r>
      <w:r w:rsidRPr="00EA4D53">
        <w:t xml:space="preserve"> </w:t>
      </w:r>
      <w:r w:rsidRPr="00EA4D53">
        <w:rPr>
          <w:color w:val="000000" w:themeColor="text1"/>
          <w:u w:color="000000" w:themeColor="text1"/>
        </w:rPr>
        <w:t>A limited liability partnership may amend or cancel its statement of qualification by delivering to the Secretary of State for filing a statement of amendment or cancellation.  The statement must be approved by the affirmative vote or consent of all the partners and state the name of the limited liability partnership and in the case of:</w:t>
      </w:r>
    </w:p>
    <w:p w:rsidRPr="00EA4D53" w:rsidR="00B24D0C" w:rsidP="00B24D0C" w:rsidRDefault="00B24D0C" w14:paraId="41AB813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1_lv2_211ce176a" w:id="641"/>
      <w:r w:rsidRPr="00EA4D53">
        <w:rPr>
          <w:color w:val="000000" w:themeColor="text1"/>
          <w:u w:color="000000" w:themeColor="text1"/>
        </w:rPr>
        <w:t>(</w:t>
      </w:r>
      <w:bookmarkEnd w:id="641"/>
      <w:r w:rsidRPr="00EA4D53">
        <w:rPr>
          <w:color w:val="000000" w:themeColor="text1"/>
          <w:u w:color="000000" w:themeColor="text1"/>
        </w:rPr>
        <w:t>1)</w:t>
      </w:r>
      <w:r w:rsidRPr="00EA4D53">
        <w:t xml:space="preserve"> </w:t>
      </w:r>
      <w:r w:rsidRPr="00EA4D53">
        <w:rPr>
          <w:color w:val="000000" w:themeColor="text1"/>
          <w:u w:color="000000" w:themeColor="text1"/>
        </w:rPr>
        <w:t>an amendment, state the text of the amendment; and</w:t>
      </w:r>
    </w:p>
    <w:p w:rsidRPr="00EA4D53" w:rsidR="00B24D0C" w:rsidP="00B24D0C" w:rsidRDefault="00B24D0C" w14:paraId="6B89216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1S2_lv2_52c3f33fd" w:id="642"/>
      <w:r w:rsidRPr="00EA4D53">
        <w:rPr>
          <w:color w:val="000000" w:themeColor="text1"/>
          <w:u w:color="000000" w:themeColor="text1"/>
        </w:rPr>
        <w:t>(</w:t>
      </w:r>
      <w:bookmarkEnd w:id="642"/>
      <w:r w:rsidRPr="00EA4D53">
        <w:rPr>
          <w:color w:val="000000" w:themeColor="text1"/>
          <w:u w:color="000000" w:themeColor="text1"/>
        </w:rPr>
        <w:t>2)</w:t>
      </w:r>
      <w:r w:rsidRPr="00EA4D53">
        <w:t xml:space="preserve"> </w:t>
      </w:r>
      <w:r w:rsidRPr="00EA4D53">
        <w:rPr>
          <w:color w:val="000000" w:themeColor="text1"/>
          <w:u w:color="000000" w:themeColor="text1"/>
        </w:rPr>
        <w:t>a cancellation, state that the statement of qualification is canceled.</w:t>
      </w:r>
    </w:p>
    <w:p w:rsidRPr="00EA4D53" w:rsidR="00B24D0C" w:rsidP="00B24D0C" w:rsidRDefault="00B24D0C" w14:paraId="06D34104" w14:textId="77777777">
      <w:pPr>
        <w:pStyle w:val="scnewcodesection"/>
      </w:pPr>
    </w:p>
    <w:p w:rsidRPr="00EA4D53" w:rsidR="00B24D0C" w:rsidP="00B24D0C" w:rsidRDefault="00B24D0C" w14:paraId="7171ECC6" w14:textId="27DACDB9">
      <w:pPr>
        <w:pStyle w:val="scnewcodesection"/>
      </w:pPr>
      <w:r>
        <w:tab/>
      </w:r>
      <w:bookmarkStart w:name="ns_T33C43N902_6259ce4b5" w:id="643"/>
      <w:r w:rsidRPr="00EA4D53">
        <w:rPr>
          <w:color w:val="000000" w:themeColor="text1"/>
          <w:u w:color="000000" w:themeColor="text1"/>
        </w:rPr>
        <w:t>S</w:t>
      </w:r>
      <w:bookmarkEnd w:id="64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w:t>
      </w:r>
      <w:r>
        <w:tab/>
      </w:r>
      <w:r w:rsidRPr="00EA4D53">
        <w:rPr>
          <w:color w:val="000000" w:themeColor="text1"/>
          <w:u w:color="000000" w:themeColor="text1"/>
        </w:rPr>
        <w:tab/>
        <w:t>(a)</w:t>
      </w:r>
      <w:r w:rsidRPr="00EA4D53">
        <w:t xml:space="preserve"> </w:t>
      </w:r>
      <w:r w:rsidRPr="00EA4D53">
        <w:rPr>
          <w:color w:val="000000" w:themeColor="text1"/>
          <w:u w:color="000000" w:themeColor="text1"/>
        </w:rPr>
        <w:t xml:space="preserve">The name of a partnership that is not a limited liability partnership may not contain the phrase </w:t>
      </w:r>
      <w:r w:rsidR="00184AC8">
        <w:rPr>
          <w:color w:val="000000" w:themeColor="text1"/>
          <w:u w:color="000000" w:themeColor="text1"/>
        </w:rPr>
        <w:t>“</w:t>
      </w:r>
      <w:r w:rsidRPr="00EA4D53">
        <w:rPr>
          <w:color w:val="000000" w:themeColor="text1"/>
          <w:u w:color="000000" w:themeColor="text1"/>
        </w:rPr>
        <w:t>Registered Limited Liability Partnership</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Limited Liability Partnership</w:t>
      </w:r>
      <w:r w:rsidR="00184AC8">
        <w:rPr>
          <w:color w:val="000000" w:themeColor="text1"/>
          <w:u w:color="000000" w:themeColor="text1"/>
        </w:rPr>
        <w:t>”</w:t>
      </w:r>
      <w:r w:rsidRPr="00EA4D53">
        <w:rPr>
          <w:color w:val="000000" w:themeColor="text1"/>
          <w:u w:color="000000" w:themeColor="text1"/>
        </w:rPr>
        <w:t xml:space="preserve"> or the abbreviation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w:t>
      </w:r>
    </w:p>
    <w:p w:rsidRPr="00EA4D53" w:rsidR="00B24D0C" w:rsidP="00B24D0C" w:rsidRDefault="00B24D0C" w14:paraId="3A955C38" w14:textId="4C8394B5">
      <w:pPr>
        <w:pStyle w:val="scnewcodesection"/>
      </w:pPr>
      <w:r w:rsidRPr="00EA4D53">
        <w:rPr>
          <w:color w:val="000000" w:themeColor="text1"/>
          <w:u w:color="000000" w:themeColor="text1"/>
        </w:rPr>
        <w:tab/>
      </w:r>
      <w:bookmarkStart w:name="ss_T33C43N902Sb_lv1_9f5f3ae99" w:id="644"/>
      <w:r w:rsidRPr="00EA4D53">
        <w:rPr>
          <w:color w:val="000000" w:themeColor="text1"/>
          <w:u w:color="000000" w:themeColor="text1"/>
        </w:rPr>
        <w:t>(</w:t>
      </w:r>
      <w:bookmarkEnd w:id="644"/>
      <w:r w:rsidRPr="00EA4D53">
        <w:rPr>
          <w:color w:val="000000" w:themeColor="text1"/>
          <w:u w:color="000000" w:themeColor="text1"/>
        </w:rPr>
        <w:t>b)</w:t>
      </w:r>
      <w:r w:rsidRPr="00EA4D53">
        <w:t xml:space="preserve"> </w:t>
      </w:r>
      <w:r w:rsidRPr="00EA4D53">
        <w:rPr>
          <w:color w:val="000000" w:themeColor="text1"/>
          <w:u w:color="000000" w:themeColor="text1"/>
        </w:rPr>
        <w:t xml:space="preserve">The name of a limited liability partnership must contain the phrase </w:t>
      </w:r>
      <w:r w:rsidR="00184AC8">
        <w:rPr>
          <w:color w:val="000000" w:themeColor="text1"/>
          <w:u w:color="000000" w:themeColor="text1"/>
        </w:rPr>
        <w:t>“</w:t>
      </w:r>
      <w:r w:rsidRPr="00EA4D53">
        <w:rPr>
          <w:color w:val="000000" w:themeColor="text1"/>
          <w:u w:color="000000" w:themeColor="text1"/>
        </w:rPr>
        <w:t>Registered Limited Liability Partnership</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Limited Liability Partnership</w:t>
      </w:r>
      <w:r w:rsidR="00184AC8">
        <w:rPr>
          <w:color w:val="000000" w:themeColor="text1"/>
          <w:u w:color="000000" w:themeColor="text1"/>
        </w:rPr>
        <w:t>”</w:t>
      </w:r>
      <w:r w:rsidRPr="00EA4D53">
        <w:rPr>
          <w:color w:val="000000" w:themeColor="text1"/>
          <w:u w:color="000000" w:themeColor="text1"/>
        </w:rPr>
        <w:t xml:space="preserve"> or the abbreviation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w:t>
      </w:r>
    </w:p>
    <w:p w:rsidRPr="00EA4D53" w:rsidR="00B24D0C" w:rsidP="00B24D0C" w:rsidRDefault="00B24D0C" w14:paraId="0EFFA697" w14:textId="77777777">
      <w:pPr>
        <w:pStyle w:val="scnewcodesection"/>
      </w:pPr>
      <w:r w:rsidRPr="00EA4D53">
        <w:rPr>
          <w:color w:val="000000" w:themeColor="text1"/>
          <w:u w:color="000000" w:themeColor="text1"/>
        </w:rPr>
        <w:tab/>
      </w:r>
      <w:bookmarkStart w:name="ss_T33C43N902Sc_lv1_2a4a93d5f" w:id="645"/>
      <w:r w:rsidRPr="00EA4D53">
        <w:rPr>
          <w:color w:val="000000" w:themeColor="text1"/>
          <w:u w:color="000000" w:themeColor="text1"/>
        </w:rPr>
        <w:t>(</w:t>
      </w:r>
      <w:bookmarkEnd w:id="645"/>
      <w:r w:rsidRPr="00EA4D53">
        <w:rPr>
          <w:color w:val="000000" w:themeColor="text1"/>
          <w:u w:color="000000" w:themeColor="text1"/>
        </w:rPr>
        <w:t>c)</w:t>
      </w:r>
      <w:r w:rsidRPr="00EA4D53">
        <w:t xml:space="preserve"> </w:t>
      </w:r>
      <w:r w:rsidRPr="00EA4D53">
        <w:rPr>
          <w:color w:val="000000" w:themeColor="text1"/>
          <w:u w:color="000000" w:themeColor="text1"/>
        </w:rPr>
        <w:t>Except as otherwise provided in subsection (f), the name of a limited liability partnership, and the name under which a foreign limited liability partnership may register to do business in this State, must be distinguishable on the records of the Secretary of State from any:</w:t>
      </w:r>
    </w:p>
    <w:p w:rsidRPr="00EA4D53" w:rsidR="00B24D0C" w:rsidP="00B24D0C" w:rsidRDefault="00B24D0C" w14:paraId="00A6A4F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1_lv2_44f3b496a" w:id="646"/>
      <w:r w:rsidRPr="00EA4D53">
        <w:rPr>
          <w:color w:val="000000" w:themeColor="text1"/>
          <w:u w:color="000000" w:themeColor="text1"/>
        </w:rPr>
        <w:t>(</w:t>
      </w:r>
      <w:bookmarkEnd w:id="646"/>
      <w:r w:rsidRPr="00EA4D53">
        <w:rPr>
          <w:color w:val="000000" w:themeColor="text1"/>
          <w:u w:color="000000" w:themeColor="text1"/>
        </w:rPr>
        <w:t>1)</w:t>
      </w:r>
      <w:r w:rsidRPr="00EA4D53">
        <w:t xml:space="preserve"> </w:t>
      </w:r>
      <w:r w:rsidRPr="00EA4D53">
        <w:rPr>
          <w:color w:val="000000" w:themeColor="text1"/>
          <w:u w:color="000000" w:themeColor="text1"/>
        </w:rPr>
        <w:t xml:space="preserve"> name of an existing person whose formation required the filing of a record by the Secretary of State and which is not at the time administratively dissolved;</w:t>
      </w:r>
    </w:p>
    <w:p w:rsidRPr="00EA4D53" w:rsidR="00B24D0C" w:rsidP="00B24D0C" w:rsidRDefault="00B24D0C" w14:paraId="1413040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2_lv2_415c756c3" w:id="647"/>
      <w:r w:rsidRPr="00EA4D53">
        <w:rPr>
          <w:color w:val="000000" w:themeColor="text1"/>
          <w:u w:color="000000" w:themeColor="text1"/>
        </w:rPr>
        <w:t>(</w:t>
      </w:r>
      <w:bookmarkEnd w:id="647"/>
      <w:r w:rsidRPr="00EA4D53">
        <w:rPr>
          <w:color w:val="000000" w:themeColor="text1"/>
          <w:u w:color="000000" w:themeColor="text1"/>
        </w:rPr>
        <w:t>2)</w:t>
      </w:r>
      <w:r w:rsidRPr="00EA4D53">
        <w:t xml:space="preserve"> </w:t>
      </w:r>
      <w:r w:rsidRPr="00EA4D53">
        <w:rPr>
          <w:color w:val="000000" w:themeColor="text1"/>
          <w:u w:color="000000" w:themeColor="text1"/>
        </w:rPr>
        <w:t>name of a limited liability partnership whose statement of qualification is in effect;</w:t>
      </w:r>
    </w:p>
    <w:p w:rsidRPr="00EA4D53" w:rsidR="00B24D0C" w:rsidP="00B24D0C" w:rsidRDefault="00B24D0C" w14:paraId="388E3CC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3_lv2_eeca25cbe" w:id="648"/>
      <w:r w:rsidRPr="00EA4D53">
        <w:rPr>
          <w:color w:val="000000" w:themeColor="text1"/>
          <w:u w:color="000000" w:themeColor="text1"/>
        </w:rPr>
        <w:t>(</w:t>
      </w:r>
      <w:bookmarkEnd w:id="648"/>
      <w:r w:rsidRPr="00EA4D53">
        <w:rPr>
          <w:color w:val="000000" w:themeColor="text1"/>
          <w:u w:color="000000" w:themeColor="text1"/>
        </w:rPr>
        <w:t>3)</w:t>
      </w:r>
      <w:r w:rsidRPr="00EA4D53">
        <w:t xml:space="preserve"> </w:t>
      </w:r>
      <w:r w:rsidRPr="00EA4D53">
        <w:rPr>
          <w:color w:val="000000" w:themeColor="text1"/>
          <w:u w:color="000000" w:themeColor="text1"/>
        </w:rPr>
        <w:t>name under which a person that is registered to do business in this State by the filing of a record by the Secretary of State;</w:t>
      </w:r>
    </w:p>
    <w:p w:rsidRPr="00EA4D53" w:rsidR="00B24D0C" w:rsidP="00B24D0C" w:rsidRDefault="00B24D0C" w14:paraId="43BED1D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4_lv2_451fa8e77" w:id="649"/>
      <w:r w:rsidRPr="00EA4D53">
        <w:rPr>
          <w:color w:val="000000" w:themeColor="text1"/>
          <w:u w:color="000000" w:themeColor="text1"/>
        </w:rPr>
        <w:t>(</w:t>
      </w:r>
      <w:bookmarkEnd w:id="649"/>
      <w:r w:rsidRPr="00EA4D53">
        <w:rPr>
          <w:color w:val="000000" w:themeColor="text1"/>
          <w:u w:color="000000" w:themeColor="text1"/>
        </w:rPr>
        <w:t>4)</w:t>
      </w:r>
      <w:r w:rsidRPr="00EA4D53">
        <w:t xml:space="preserve"> </w:t>
      </w:r>
      <w:r w:rsidRPr="00EA4D53">
        <w:rPr>
          <w:color w:val="000000" w:themeColor="text1"/>
          <w:u w:color="000000" w:themeColor="text1"/>
        </w:rPr>
        <w:t>name that is reserved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903 or other law of this State providing for the reservation of a name by a filing of a record by the Secretary of State;</w:t>
      </w:r>
    </w:p>
    <w:p w:rsidRPr="00EA4D53" w:rsidR="00B24D0C" w:rsidP="00B24D0C" w:rsidRDefault="00B24D0C" w14:paraId="0A85B73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5_lv2_d50e9eefb" w:id="650"/>
      <w:r w:rsidRPr="00EA4D53">
        <w:rPr>
          <w:color w:val="000000" w:themeColor="text1"/>
          <w:u w:color="000000" w:themeColor="text1"/>
        </w:rPr>
        <w:t>(</w:t>
      </w:r>
      <w:bookmarkEnd w:id="650"/>
      <w:r w:rsidRPr="00EA4D53">
        <w:rPr>
          <w:color w:val="000000" w:themeColor="text1"/>
          <w:u w:color="000000" w:themeColor="text1"/>
        </w:rPr>
        <w:t>5)</w:t>
      </w:r>
      <w:r w:rsidRPr="00EA4D53">
        <w:t xml:space="preserve"> </w:t>
      </w:r>
      <w:r w:rsidRPr="00EA4D53">
        <w:rPr>
          <w:color w:val="000000" w:themeColor="text1"/>
          <w:u w:color="000000" w:themeColor="text1"/>
        </w:rPr>
        <w:t>name that is registered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904 or other law of this State providing for the registration of a name by a filing of a record by the Secretary of State; and</w:t>
      </w:r>
    </w:p>
    <w:p w:rsidRPr="00EA4D53" w:rsidR="00B24D0C" w:rsidP="00B24D0C" w:rsidRDefault="00B24D0C" w14:paraId="46D1BD9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2S6_lv2_7eafbc08d" w:id="651"/>
      <w:r w:rsidRPr="00EA4D53">
        <w:rPr>
          <w:color w:val="000000" w:themeColor="text1"/>
          <w:u w:color="000000" w:themeColor="text1"/>
        </w:rPr>
        <w:t>(</w:t>
      </w:r>
      <w:bookmarkEnd w:id="651"/>
      <w:r w:rsidRPr="00EA4D53">
        <w:rPr>
          <w:color w:val="000000" w:themeColor="text1"/>
          <w:u w:color="000000" w:themeColor="text1"/>
        </w:rPr>
        <w:t>6)</w:t>
      </w:r>
      <w:r w:rsidRPr="00EA4D53">
        <w:t xml:space="preserve"> </w:t>
      </w:r>
      <w:r w:rsidRPr="00EA4D53">
        <w:rPr>
          <w:color w:val="000000" w:themeColor="text1"/>
          <w:u w:color="000000" w:themeColor="text1"/>
        </w:rPr>
        <w:t>a name registered under any provision of law of this State relating to assumed or fictitious name statute.</w:t>
      </w:r>
    </w:p>
    <w:p w:rsidRPr="00EA4D53" w:rsidR="00B24D0C" w:rsidP="00B24D0C" w:rsidRDefault="00B24D0C" w14:paraId="77628405" w14:textId="77777777">
      <w:pPr>
        <w:pStyle w:val="scnewcodesection"/>
      </w:pPr>
      <w:r w:rsidRPr="00EA4D53">
        <w:rPr>
          <w:color w:val="000000" w:themeColor="text1"/>
          <w:u w:color="000000" w:themeColor="text1"/>
        </w:rPr>
        <w:tab/>
      </w:r>
      <w:bookmarkStart w:name="ss_T33C43N902Sd_lv1_d3c86b949" w:id="652"/>
      <w:r w:rsidRPr="00EA4D53">
        <w:rPr>
          <w:color w:val="000000" w:themeColor="text1"/>
          <w:u w:color="000000" w:themeColor="text1"/>
        </w:rPr>
        <w:t>(</w:t>
      </w:r>
      <w:bookmarkEnd w:id="652"/>
      <w:r w:rsidRPr="00EA4D53">
        <w:rPr>
          <w:color w:val="000000" w:themeColor="text1"/>
          <w:u w:color="000000" w:themeColor="text1"/>
        </w:rPr>
        <w:t>d)</w:t>
      </w:r>
      <w:r w:rsidRPr="00EA4D53">
        <w:t xml:space="preserve"> </w:t>
      </w:r>
      <w:r w:rsidRPr="00EA4D53">
        <w:rPr>
          <w:color w:val="000000" w:themeColor="text1"/>
          <w:u w:color="000000" w:themeColor="text1"/>
        </w:rPr>
        <w:t>If a person consents in a record to the use of its name and submits an undertaking in a form satisfactory to the Secretary of State to change its name to a name that is distinguishable on the records of the Secretary of State from any name in any category of names in subsection (c), the name of the consenting person may be used by the person to which the consent was given.</w:t>
      </w:r>
    </w:p>
    <w:p w:rsidRPr="00EA4D53" w:rsidR="00B24D0C" w:rsidP="00B24D0C" w:rsidRDefault="00B24D0C" w14:paraId="196FA8EF" w14:textId="7D7EC5FB">
      <w:pPr>
        <w:pStyle w:val="scnewcodesection"/>
      </w:pPr>
      <w:r w:rsidRPr="00EA4D53">
        <w:rPr>
          <w:color w:val="000000" w:themeColor="text1"/>
          <w:u w:color="000000" w:themeColor="text1"/>
        </w:rPr>
        <w:tab/>
      </w:r>
      <w:bookmarkStart w:name="ss_T33C43N902Se_lv1_158e6c877" w:id="653"/>
      <w:r w:rsidRPr="00EA4D53">
        <w:rPr>
          <w:color w:val="000000" w:themeColor="text1"/>
          <w:u w:color="000000" w:themeColor="text1"/>
        </w:rPr>
        <w:t>(</w:t>
      </w:r>
      <w:bookmarkEnd w:id="653"/>
      <w:r w:rsidRPr="00EA4D53">
        <w:rPr>
          <w:color w:val="000000" w:themeColor="text1"/>
          <w:u w:color="000000" w:themeColor="text1"/>
        </w:rPr>
        <w:t>e)</w:t>
      </w:r>
      <w:r w:rsidRPr="00EA4D53">
        <w:t xml:space="preserve"> </w:t>
      </w:r>
      <w:r w:rsidRPr="00EA4D53">
        <w:rPr>
          <w:color w:val="000000" w:themeColor="text1"/>
          <w:u w:color="000000" w:themeColor="text1"/>
        </w:rPr>
        <w:t xml:space="preserve">Except as otherwise provided in subsection (f), in determining whether a name is the same as or not distinguishable on the records of the Secretary of State from the name of another person, words, phrases, or abbreviations indicating a type of entity, such as </w:t>
      </w:r>
      <w:r w:rsidR="00184AC8">
        <w:rPr>
          <w:color w:val="000000" w:themeColor="text1"/>
          <w:u w:color="000000" w:themeColor="text1"/>
        </w:rPr>
        <w:t>“</w:t>
      </w:r>
      <w:r w:rsidRPr="00EA4D53">
        <w:rPr>
          <w:color w:val="000000" w:themeColor="text1"/>
          <w:u w:color="000000" w:themeColor="text1"/>
        </w:rPr>
        <w:t>corporation</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corp.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incorporated</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Inc.</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professional corporation</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PC</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P.C.</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professional association</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PA</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P.A.</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Ltd.</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partnership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liability partnership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registered limited liability partnership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liability limited partnership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registered limited liability limited partnership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R.L.L.L.P.</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liability company</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LLC</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L.L.C.</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cooperative association</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limited cooperative</w:t>
      </w:r>
      <w:r w:rsidR="00184AC8">
        <w:rPr>
          <w:color w:val="000000" w:themeColor="text1"/>
          <w:u w:color="000000" w:themeColor="text1"/>
        </w:rPr>
        <w:t>”</w:t>
      </w:r>
      <w:r w:rsidRPr="00EA4D53">
        <w:rPr>
          <w:color w:val="000000" w:themeColor="text1"/>
          <w:u w:color="000000" w:themeColor="text1"/>
        </w:rPr>
        <w:t xml:space="preserve">, </w:t>
      </w:r>
      <w:r w:rsidR="00184AC8">
        <w:rPr>
          <w:color w:val="000000" w:themeColor="text1"/>
          <w:u w:color="000000" w:themeColor="text1"/>
        </w:rPr>
        <w:t>“</w:t>
      </w:r>
      <w:r w:rsidRPr="00EA4D53">
        <w:rPr>
          <w:color w:val="000000" w:themeColor="text1"/>
          <w:u w:color="000000" w:themeColor="text1"/>
        </w:rPr>
        <w:t>LCA</w:t>
      </w:r>
      <w:r w:rsidR="00184AC8">
        <w:rPr>
          <w:color w:val="000000" w:themeColor="text1"/>
          <w:u w:color="000000" w:themeColor="text1"/>
        </w:rPr>
        <w:t>”</w:t>
      </w:r>
      <w:r w:rsidRPr="00EA4D53">
        <w:rPr>
          <w:color w:val="000000" w:themeColor="text1"/>
          <w:u w:color="000000" w:themeColor="text1"/>
        </w:rPr>
        <w:t xml:space="preserve">, or </w:t>
      </w:r>
      <w:r w:rsidR="00184AC8">
        <w:rPr>
          <w:color w:val="000000" w:themeColor="text1"/>
          <w:u w:color="000000" w:themeColor="text1"/>
        </w:rPr>
        <w:t>“</w:t>
      </w:r>
      <w:r w:rsidRPr="00EA4D53">
        <w:rPr>
          <w:color w:val="000000" w:themeColor="text1"/>
          <w:u w:color="000000" w:themeColor="text1"/>
        </w:rPr>
        <w:t>L.C.A.</w:t>
      </w:r>
      <w:r w:rsidR="00184AC8">
        <w:rPr>
          <w:color w:val="000000" w:themeColor="text1"/>
          <w:u w:color="000000" w:themeColor="text1"/>
        </w:rPr>
        <w:t>”</w:t>
      </w:r>
      <w:r w:rsidRPr="00EA4D53">
        <w:rPr>
          <w:color w:val="000000" w:themeColor="text1"/>
          <w:u w:color="000000" w:themeColor="text1"/>
        </w:rPr>
        <w:t xml:space="preserve"> may not be taken into account.</w:t>
      </w:r>
    </w:p>
    <w:p w:rsidRPr="00EA4D53" w:rsidR="00B24D0C" w:rsidP="00B24D0C" w:rsidRDefault="00B24D0C" w14:paraId="6BB088B3" w14:textId="77777777">
      <w:pPr>
        <w:pStyle w:val="scnewcodesection"/>
      </w:pPr>
      <w:r w:rsidRPr="00EA4D53">
        <w:rPr>
          <w:color w:val="000000" w:themeColor="text1"/>
          <w:u w:color="000000" w:themeColor="text1"/>
        </w:rPr>
        <w:tab/>
      </w:r>
      <w:bookmarkStart w:name="ss_T33C43N902Sf_lv1_87387221e" w:id="654"/>
      <w:r w:rsidRPr="00EA4D53">
        <w:rPr>
          <w:color w:val="000000" w:themeColor="text1"/>
          <w:u w:color="000000" w:themeColor="text1"/>
        </w:rPr>
        <w:t>(</w:t>
      </w:r>
      <w:bookmarkEnd w:id="654"/>
      <w:r w:rsidRPr="00EA4D53">
        <w:rPr>
          <w:color w:val="000000" w:themeColor="text1"/>
          <w:u w:color="000000" w:themeColor="text1"/>
        </w:rPr>
        <w:t>f)</w:t>
      </w:r>
      <w:r w:rsidRPr="00EA4D53">
        <w:t xml:space="preserve"> </w:t>
      </w:r>
      <w:r w:rsidRPr="00EA4D53">
        <w:rPr>
          <w:color w:val="000000" w:themeColor="text1"/>
          <w:u w:color="000000" w:themeColor="text1"/>
        </w:rPr>
        <w:t>A person may consent in a record to the use of a name that is not distinguishable on the records of the Secretary of State from its name except for the addition of a word, phrase, or abbreviation indicating the type of person as provided in subsection (e).  In such a case, the person need not change its name pursuant to subsection (d).</w:t>
      </w:r>
    </w:p>
    <w:p w:rsidRPr="00EA4D53" w:rsidR="00B24D0C" w:rsidP="00B24D0C" w:rsidRDefault="00B24D0C" w14:paraId="6E793DDA" w14:textId="77777777">
      <w:pPr>
        <w:pStyle w:val="scnewcodesection"/>
      </w:pPr>
      <w:r w:rsidRPr="00EA4D53">
        <w:rPr>
          <w:color w:val="000000" w:themeColor="text1"/>
          <w:u w:color="000000" w:themeColor="text1"/>
        </w:rPr>
        <w:tab/>
      </w:r>
      <w:bookmarkStart w:name="ss_T33C43N902Sg_lv1_745dbf3ab" w:id="655"/>
      <w:r w:rsidRPr="00EA4D53">
        <w:rPr>
          <w:color w:val="000000" w:themeColor="text1"/>
          <w:u w:color="000000" w:themeColor="text1"/>
        </w:rPr>
        <w:t>(</w:t>
      </w:r>
      <w:bookmarkEnd w:id="655"/>
      <w:r w:rsidRPr="00EA4D53">
        <w:rPr>
          <w:color w:val="000000" w:themeColor="text1"/>
          <w:u w:color="000000" w:themeColor="text1"/>
        </w:rPr>
        <w:t>g)</w:t>
      </w:r>
      <w:r w:rsidRPr="00EA4D53">
        <w:t xml:space="preserve"> </w:t>
      </w:r>
      <w:r w:rsidRPr="00EA4D53">
        <w:rPr>
          <w:color w:val="000000" w:themeColor="text1"/>
          <w:u w:color="000000" w:themeColor="text1"/>
        </w:rPr>
        <w:t>The name of a limited liability partnership or foreign limited liability partnership may not contain any words which are prohibited by law or words that may be used only with approval of an appropriate state agency.</w:t>
      </w:r>
    </w:p>
    <w:p w:rsidRPr="00EA4D53" w:rsidR="00B24D0C" w:rsidP="00B24D0C" w:rsidRDefault="00B24D0C" w14:paraId="3C46B3BB" w14:textId="77777777">
      <w:pPr>
        <w:pStyle w:val="scnewcodesection"/>
      </w:pPr>
      <w:r w:rsidRPr="00EA4D53">
        <w:rPr>
          <w:color w:val="000000" w:themeColor="text1"/>
          <w:u w:color="000000" w:themeColor="text1"/>
        </w:rPr>
        <w:tab/>
      </w:r>
      <w:bookmarkStart w:name="ss_T33C43N902Sh_lv1_5c9de613e" w:id="656"/>
      <w:r w:rsidRPr="00EA4D53">
        <w:rPr>
          <w:color w:val="000000" w:themeColor="text1"/>
          <w:u w:color="000000" w:themeColor="text1"/>
        </w:rPr>
        <w:t>(</w:t>
      </w:r>
      <w:bookmarkEnd w:id="656"/>
      <w:r w:rsidRPr="00EA4D53">
        <w:rPr>
          <w:color w:val="000000" w:themeColor="text1"/>
          <w:u w:color="000000" w:themeColor="text1"/>
        </w:rPr>
        <w:t>h)</w:t>
      </w:r>
      <w:r w:rsidRPr="00EA4D53">
        <w:t xml:space="preserve"> </w:t>
      </w:r>
      <w:r w:rsidRPr="00EA4D53">
        <w:rPr>
          <w:color w:val="000000" w:themeColor="text1"/>
          <w:u w:color="000000" w:themeColor="text1"/>
        </w:rPr>
        <w:t>A limited liability partnership or foreign limited liability partnership may use a name that is not distinguishable from a name described in subsection (c)(1) through (6) if the partnership delivers to the Secretary of State a certified copy of a final judgment of a court of competent jurisdiction establishing the right of the partnership to use the name in this State.</w:t>
      </w:r>
    </w:p>
    <w:p w:rsidRPr="00EA4D53" w:rsidR="00B24D0C" w:rsidP="00B24D0C" w:rsidRDefault="00B24D0C" w14:paraId="7F69D72F" w14:textId="77777777">
      <w:pPr>
        <w:pStyle w:val="scnewcodesection"/>
      </w:pPr>
    </w:p>
    <w:p w:rsidRPr="00EA4D53" w:rsidR="00B24D0C" w:rsidP="00B24D0C" w:rsidRDefault="00B24D0C" w14:paraId="1A712681" w14:textId="77777777">
      <w:pPr>
        <w:pStyle w:val="scnewcodesection"/>
      </w:pPr>
      <w:r>
        <w:tab/>
      </w:r>
      <w:bookmarkStart w:name="ns_T33C43N903_906142f62" w:id="657"/>
      <w:r w:rsidRPr="00EA4D53">
        <w:rPr>
          <w:color w:val="000000" w:themeColor="text1"/>
          <w:u w:color="000000" w:themeColor="text1"/>
        </w:rPr>
        <w:t>S</w:t>
      </w:r>
      <w:bookmarkEnd w:id="657"/>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903.</w:t>
      </w:r>
      <w:r>
        <w:tab/>
      </w:r>
      <w:r w:rsidRPr="00EA4D53">
        <w:rPr>
          <w:color w:val="000000" w:themeColor="text1"/>
          <w:u w:color="000000" w:themeColor="text1"/>
        </w:rPr>
        <w:tab/>
        <w:t>(a)</w:t>
      </w:r>
      <w:r w:rsidRPr="00EA4D53">
        <w:t xml:space="preserve"> </w:t>
      </w:r>
      <w:r w:rsidRPr="00EA4D53">
        <w:rPr>
          <w:color w:val="000000" w:themeColor="text1"/>
          <w:u w:color="000000" w:themeColor="text1"/>
        </w:rPr>
        <w:t>The Secretary of State may commence a proceeding under subsection (b) to revoke the statement of qualification of a limited liability partnership administratively if the partnership does not:</w:t>
      </w:r>
    </w:p>
    <w:p w:rsidRPr="00EA4D53" w:rsidR="00B24D0C" w:rsidP="00B24D0C" w:rsidRDefault="00B24D0C" w14:paraId="01DEE33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3S1_lv1_5dcd3e378" w:id="658"/>
      <w:r w:rsidRPr="00EA4D53">
        <w:rPr>
          <w:color w:val="000000" w:themeColor="text1"/>
          <w:u w:color="000000" w:themeColor="text1"/>
        </w:rPr>
        <w:t>(</w:t>
      </w:r>
      <w:bookmarkEnd w:id="658"/>
      <w:r w:rsidRPr="00EA4D53">
        <w:rPr>
          <w:color w:val="000000" w:themeColor="text1"/>
          <w:u w:color="000000" w:themeColor="text1"/>
        </w:rPr>
        <w:t>1)</w:t>
      </w:r>
      <w:r w:rsidRPr="00EA4D53">
        <w:t xml:space="preserve"> </w:t>
      </w:r>
      <w:r w:rsidRPr="00EA4D53">
        <w:rPr>
          <w:color w:val="000000" w:themeColor="text1"/>
          <w:u w:color="000000" w:themeColor="text1"/>
        </w:rPr>
        <w:t>pay any fee, tax, interest, or penalty required to be paid to the Secretary of State not  later than six months after it is due;</w:t>
      </w:r>
    </w:p>
    <w:p w:rsidRPr="00EA4D53" w:rsidR="00B24D0C" w:rsidP="00B24D0C" w:rsidRDefault="00B24D0C" w14:paraId="5EC0030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3S2_lv1_46ee9ef02" w:id="659"/>
      <w:r w:rsidRPr="00EA4D53">
        <w:rPr>
          <w:color w:val="000000" w:themeColor="text1"/>
          <w:u w:color="000000" w:themeColor="text1"/>
        </w:rPr>
        <w:t>(</w:t>
      </w:r>
      <w:bookmarkEnd w:id="659"/>
      <w:r w:rsidRPr="00EA4D53">
        <w:rPr>
          <w:color w:val="000000" w:themeColor="text1"/>
          <w:u w:color="000000" w:themeColor="text1"/>
        </w:rPr>
        <w:t>2)</w:t>
      </w:r>
      <w:r w:rsidRPr="00EA4D53">
        <w:t xml:space="preserve"> </w:t>
      </w:r>
      <w:r w:rsidRPr="00EA4D53">
        <w:rPr>
          <w:color w:val="000000" w:themeColor="text1"/>
          <w:u w:color="000000" w:themeColor="text1"/>
        </w:rPr>
        <w:t>deliver an annual report to the Secretary of State not later than six months after it is due; or</w:t>
      </w:r>
    </w:p>
    <w:p w:rsidRPr="00EA4D53" w:rsidR="00B24D0C" w:rsidP="00B24D0C" w:rsidRDefault="00B24D0C" w14:paraId="0741376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3S3_lv1_192982255" w:id="660"/>
      <w:r w:rsidRPr="00EA4D53">
        <w:rPr>
          <w:color w:val="000000" w:themeColor="text1"/>
          <w:u w:color="000000" w:themeColor="text1"/>
        </w:rPr>
        <w:t>(</w:t>
      </w:r>
      <w:bookmarkEnd w:id="660"/>
      <w:r w:rsidRPr="00EA4D53">
        <w:rPr>
          <w:color w:val="000000" w:themeColor="text1"/>
          <w:u w:color="000000" w:themeColor="text1"/>
        </w:rPr>
        <w:t>3)</w:t>
      </w:r>
      <w:r w:rsidRPr="00EA4D53">
        <w:t xml:space="preserve"> </w:t>
      </w:r>
      <w:r w:rsidRPr="00EA4D53">
        <w:rPr>
          <w:color w:val="000000" w:themeColor="text1"/>
          <w:u w:color="000000" w:themeColor="text1"/>
        </w:rPr>
        <w:t>have a registered agent in this State for sixty consecutive days.</w:t>
      </w:r>
    </w:p>
    <w:p w:rsidRPr="00EA4D53" w:rsidR="00B24D0C" w:rsidP="00B24D0C" w:rsidRDefault="00B24D0C" w14:paraId="6BF65D2D" w14:textId="77777777">
      <w:pPr>
        <w:pStyle w:val="scnewcodesection"/>
      </w:pPr>
      <w:r w:rsidRPr="00EA4D53">
        <w:rPr>
          <w:color w:val="000000" w:themeColor="text1"/>
          <w:u w:color="000000" w:themeColor="text1"/>
        </w:rPr>
        <w:tab/>
      </w:r>
      <w:bookmarkStart w:name="ss_T33C43N903Sb_lv2_54beb0654" w:id="661"/>
      <w:r w:rsidRPr="00EA4D53">
        <w:rPr>
          <w:color w:val="000000" w:themeColor="text1"/>
          <w:u w:color="000000" w:themeColor="text1"/>
        </w:rPr>
        <w:t>(</w:t>
      </w:r>
      <w:bookmarkEnd w:id="661"/>
      <w:r w:rsidRPr="00EA4D53">
        <w:rPr>
          <w:color w:val="000000" w:themeColor="text1"/>
          <w:u w:color="000000" w:themeColor="text1"/>
        </w:rPr>
        <w:t>b)</w:t>
      </w:r>
      <w:r w:rsidRPr="00EA4D53">
        <w:t xml:space="preserve"> </w:t>
      </w:r>
      <w:r w:rsidRPr="00EA4D53">
        <w:rPr>
          <w:color w:val="000000" w:themeColor="text1"/>
          <w:u w:color="000000" w:themeColor="text1"/>
        </w:rPr>
        <w:t>If the Secretary of State determines that one or more grounds exist for administratively revoking a statement of qualification, the Secretary of State shall serve the partnership with notice in a record of the Secretary of State</w:t>
      </w:r>
      <w:r w:rsidRPr="00262908">
        <w:rPr>
          <w:color w:val="000000" w:themeColor="text1"/>
          <w:u w:color="000000" w:themeColor="text1"/>
        </w:rPr>
        <w:t>’</w:t>
      </w:r>
      <w:r w:rsidRPr="00EA4D53">
        <w:rPr>
          <w:color w:val="000000" w:themeColor="text1"/>
          <w:u w:color="000000" w:themeColor="text1"/>
        </w:rPr>
        <w:t>s determination.</w:t>
      </w:r>
    </w:p>
    <w:p w:rsidRPr="00EA4D53" w:rsidR="00B24D0C" w:rsidP="00B24D0C" w:rsidRDefault="00B24D0C" w14:paraId="6561787D" w14:textId="77777777">
      <w:pPr>
        <w:pStyle w:val="scnewcodesection"/>
      </w:pPr>
      <w:r w:rsidRPr="00EA4D53">
        <w:rPr>
          <w:color w:val="000000" w:themeColor="text1"/>
          <w:u w:color="000000" w:themeColor="text1"/>
        </w:rPr>
        <w:tab/>
      </w:r>
      <w:bookmarkStart w:name="ss_T33C43N903Sc_lv2_138ea4f5d" w:id="662"/>
      <w:r w:rsidRPr="00EA4D53">
        <w:rPr>
          <w:color w:val="000000" w:themeColor="text1"/>
          <w:u w:color="000000" w:themeColor="text1"/>
        </w:rPr>
        <w:t>(</w:t>
      </w:r>
      <w:bookmarkEnd w:id="662"/>
      <w:r w:rsidRPr="00EA4D53">
        <w:rPr>
          <w:color w:val="000000" w:themeColor="text1"/>
          <w:u w:color="000000" w:themeColor="text1"/>
        </w:rPr>
        <w:t>c)</w:t>
      </w:r>
      <w:r w:rsidRPr="00EA4D53">
        <w:t xml:space="preserve"> </w:t>
      </w:r>
      <w:r w:rsidRPr="00EA4D53">
        <w:rPr>
          <w:color w:val="000000" w:themeColor="text1"/>
          <w:u w:color="000000" w:themeColor="text1"/>
        </w:rPr>
        <w:t>If a limited liability partnership, not later than sixty days after service of the notice under subsection (b), does not cure or demonstrate to the satisfaction of the Secretary of State the nonexistence of each ground determined by the Secretary of State, the Secretary of State shall administratively revoke the statement of qualification by signing a statement of administrative revocation that recites the grounds for revocation and the effective date of the revocation.  The Secretary of State shall file the statement and serve a copy on the partnership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116.</w:t>
      </w:r>
    </w:p>
    <w:p w:rsidRPr="00EA4D53" w:rsidR="00B24D0C" w:rsidP="00B24D0C" w:rsidRDefault="00B24D0C" w14:paraId="67583809" w14:textId="77777777">
      <w:pPr>
        <w:pStyle w:val="scnewcodesection"/>
      </w:pPr>
      <w:r w:rsidRPr="00EA4D53">
        <w:rPr>
          <w:color w:val="000000" w:themeColor="text1"/>
          <w:u w:color="000000" w:themeColor="text1"/>
        </w:rPr>
        <w:tab/>
      </w:r>
      <w:bookmarkStart w:name="ss_T33C43N903Sd_lv2_2759783d1" w:id="663"/>
      <w:r w:rsidRPr="00EA4D53">
        <w:rPr>
          <w:color w:val="000000" w:themeColor="text1"/>
          <w:u w:color="000000" w:themeColor="text1"/>
        </w:rPr>
        <w:t>(</w:t>
      </w:r>
      <w:bookmarkEnd w:id="663"/>
      <w:r w:rsidRPr="00EA4D53">
        <w:rPr>
          <w:color w:val="000000" w:themeColor="text1"/>
          <w:u w:color="000000" w:themeColor="text1"/>
        </w:rPr>
        <w:t>d)</w:t>
      </w:r>
      <w:r w:rsidRPr="00EA4D53">
        <w:t xml:space="preserve"> </w:t>
      </w:r>
      <w:r w:rsidRPr="00EA4D53">
        <w:rPr>
          <w:color w:val="000000" w:themeColor="text1"/>
          <w:u w:color="000000" w:themeColor="text1"/>
        </w:rPr>
        <w:t>An administrative revocation under subsection (c) affects only a partnership</w:t>
      </w:r>
      <w:r w:rsidRPr="00262908">
        <w:rPr>
          <w:color w:val="000000" w:themeColor="text1"/>
          <w:u w:color="000000" w:themeColor="text1"/>
        </w:rPr>
        <w:t>’</w:t>
      </w:r>
      <w:r w:rsidRPr="00EA4D53">
        <w:rPr>
          <w:color w:val="000000" w:themeColor="text1"/>
          <w:u w:color="000000" w:themeColor="text1"/>
        </w:rPr>
        <w:t>s status as a limited liability partnership and is not an event causing dissolution of the partnership.</w:t>
      </w:r>
    </w:p>
    <w:p w:rsidRPr="00EA4D53" w:rsidR="00B24D0C" w:rsidP="00B24D0C" w:rsidRDefault="00B24D0C" w14:paraId="3E6AAF4D" w14:textId="77777777">
      <w:pPr>
        <w:pStyle w:val="scnewcodesection"/>
      </w:pPr>
      <w:r w:rsidRPr="00EA4D53">
        <w:rPr>
          <w:color w:val="000000" w:themeColor="text1"/>
          <w:u w:color="000000" w:themeColor="text1"/>
        </w:rPr>
        <w:tab/>
      </w:r>
      <w:bookmarkStart w:name="ss_T33C43N903Se_lv2_3b46fe9fe" w:id="664"/>
      <w:r w:rsidRPr="00EA4D53">
        <w:rPr>
          <w:color w:val="000000" w:themeColor="text1"/>
          <w:u w:color="000000" w:themeColor="text1"/>
        </w:rPr>
        <w:t>(</w:t>
      </w:r>
      <w:bookmarkEnd w:id="664"/>
      <w:r w:rsidRPr="00EA4D53">
        <w:rPr>
          <w:color w:val="000000" w:themeColor="text1"/>
          <w:u w:color="000000" w:themeColor="text1"/>
        </w:rPr>
        <w:t>e)</w:t>
      </w:r>
      <w:r w:rsidRPr="00EA4D53">
        <w:t xml:space="preserve"> </w:t>
      </w:r>
      <w:r w:rsidRPr="00EA4D53">
        <w:rPr>
          <w:color w:val="000000" w:themeColor="text1"/>
          <w:u w:color="000000" w:themeColor="text1"/>
        </w:rPr>
        <w:t>The administrative revocation of a statement of qualification of a limited liability partnership does not terminate the authority of its registered agent.</w:t>
      </w:r>
    </w:p>
    <w:p w:rsidRPr="00EA4D53" w:rsidR="00B24D0C" w:rsidP="00B24D0C" w:rsidRDefault="00B24D0C" w14:paraId="1DD3E462" w14:textId="77777777">
      <w:pPr>
        <w:pStyle w:val="scnewcodesection"/>
      </w:pPr>
    </w:p>
    <w:p w:rsidRPr="00EA4D53" w:rsidR="00B24D0C" w:rsidP="00B24D0C" w:rsidRDefault="00B24D0C" w14:paraId="64ED3B0C" w14:textId="77777777">
      <w:pPr>
        <w:pStyle w:val="scnewcodesection"/>
      </w:pPr>
      <w:r>
        <w:tab/>
      </w:r>
      <w:bookmarkStart w:name="ns_T33C43N904_4832e2d50" w:id="665"/>
      <w:r w:rsidRPr="00EA4D53">
        <w:rPr>
          <w:color w:val="000000" w:themeColor="text1"/>
          <w:u w:color="000000" w:themeColor="text1"/>
        </w:rPr>
        <w:t>S</w:t>
      </w:r>
      <w:bookmarkEnd w:id="66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904.</w:t>
      </w:r>
      <w:r>
        <w:tab/>
      </w:r>
      <w:r w:rsidRPr="00EA4D53">
        <w:rPr>
          <w:color w:val="000000" w:themeColor="text1"/>
          <w:u w:color="000000" w:themeColor="text1"/>
        </w:rPr>
        <w:tab/>
        <w:t>(a)</w:t>
      </w:r>
      <w:r w:rsidRPr="00EA4D53">
        <w:t xml:space="preserve"> </w:t>
      </w:r>
      <w:r w:rsidRPr="00EA4D53">
        <w:rPr>
          <w:color w:val="000000" w:themeColor="text1"/>
          <w:u w:color="000000" w:themeColor="text1"/>
        </w:rPr>
        <w:t>A partnership whose statement of qualification has been revoked administratively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903 may apply to the Secretary of State for reinstatement of the statement of qualification not later than two years after the effective date of the revocation.  The application must state:</w:t>
      </w:r>
    </w:p>
    <w:p w:rsidRPr="00EA4D53" w:rsidR="00B24D0C" w:rsidP="00B24D0C" w:rsidRDefault="00B24D0C" w14:paraId="7BFF251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1_lv1_98be90ff0" w:id="666"/>
      <w:r w:rsidRPr="00EA4D53">
        <w:rPr>
          <w:color w:val="000000" w:themeColor="text1"/>
          <w:u w:color="000000" w:themeColor="text1"/>
        </w:rPr>
        <w:t>(</w:t>
      </w:r>
      <w:bookmarkEnd w:id="666"/>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at the time of the administrative revocation of its statement of qualification and, if needed, a different name that satisfies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w:t>
      </w:r>
    </w:p>
    <w:p w:rsidRPr="00EA4D53" w:rsidR="00B24D0C" w:rsidP="00B24D0C" w:rsidRDefault="00B24D0C" w14:paraId="063E7BC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2_lv1_efa9e8195" w:id="667"/>
      <w:r w:rsidRPr="00EA4D53">
        <w:rPr>
          <w:color w:val="000000" w:themeColor="text1"/>
          <w:u w:color="000000" w:themeColor="text1"/>
        </w:rPr>
        <w:t>(</w:t>
      </w:r>
      <w:bookmarkEnd w:id="667"/>
      <w:r w:rsidRPr="00EA4D53">
        <w:rPr>
          <w:color w:val="000000" w:themeColor="text1"/>
          <w:u w:color="000000" w:themeColor="text1"/>
        </w:rPr>
        <w:t>2)</w:t>
      </w:r>
      <w:r w:rsidRPr="00EA4D53">
        <w:t xml:space="preserve"> </w:t>
      </w:r>
      <w:r w:rsidRPr="00EA4D53">
        <w:rPr>
          <w:color w:val="000000" w:themeColor="text1"/>
          <w:u w:color="000000" w:themeColor="text1"/>
        </w:rPr>
        <w:t>the address of the principal office of the partnership and the name and street and mailing addresses of its registered agent;</w:t>
      </w:r>
    </w:p>
    <w:p w:rsidRPr="00EA4D53" w:rsidR="00B24D0C" w:rsidP="00B24D0C" w:rsidRDefault="00B24D0C" w14:paraId="261F89E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3_lv1_40bc7a1bb" w:id="668"/>
      <w:r w:rsidRPr="00EA4D53">
        <w:rPr>
          <w:color w:val="000000" w:themeColor="text1"/>
          <w:u w:color="000000" w:themeColor="text1"/>
        </w:rPr>
        <w:t>(</w:t>
      </w:r>
      <w:bookmarkEnd w:id="668"/>
      <w:r w:rsidRPr="00EA4D53">
        <w:rPr>
          <w:color w:val="000000" w:themeColor="text1"/>
          <w:u w:color="000000" w:themeColor="text1"/>
        </w:rPr>
        <w:t>3)</w:t>
      </w:r>
      <w:r w:rsidRPr="00EA4D53">
        <w:t xml:space="preserve"> </w:t>
      </w:r>
      <w:r w:rsidRPr="00EA4D53">
        <w:rPr>
          <w:color w:val="000000" w:themeColor="text1"/>
          <w:u w:color="000000" w:themeColor="text1"/>
        </w:rPr>
        <w:t>the effective date of administrative revocation of the partnership</w:t>
      </w:r>
      <w:r w:rsidRPr="00262908">
        <w:rPr>
          <w:color w:val="000000" w:themeColor="text1"/>
          <w:u w:color="000000" w:themeColor="text1"/>
        </w:rPr>
        <w:t>’</w:t>
      </w:r>
      <w:r w:rsidRPr="00EA4D53">
        <w:rPr>
          <w:color w:val="000000" w:themeColor="text1"/>
          <w:u w:color="000000" w:themeColor="text1"/>
        </w:rPr>
        <w:t>s statement of qualification; and</w:t>
      </w:r>
    </w:p>
    <w:p w:rsidRPr="00EA4D53" w:rsidR="00B24D0C" w:rsidP="00B24D0C" w:rsidRDefault="00B24D0C" w14:paraId="22F9A85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4_lv1_bbe4370e8" w:id="669"/>
      <w:r w:rsidRPr="00EA4D53">
        <w:rPr>
          <w:color w:val="000000" w:themeColor="text1"/>
          <w:u w:color="000000" w:themeColor="text1"/>
        </w:rPr>
        <w:t>(</w:t>
      </w:r>
      <w:bookmarkEnd w:id="669"/>
      <w:r w:rsidRPr="00EA4D53">
        <w:rPr>
          <w:color w:val="000000" w:themeColor="text1"/>
          <w:u w:color="000000" w:themeColor="text1"/>
        </w:rPr>
        <w:t>4)</w:t>
      </w:r>
      <w:r w:rsidRPr="00EA4D53">
        <w:t xml:space="preserve"> </w:t>
      </w:r>
      <w:r w:rsidRPr="00EA4D53">
        <w:rPr>
          <w:color w:val="000000" w:themeColor="text1"/>
          <w:u w:color="000000" w:themeColor="text1"/>
        </w:rPr>
        <w:t>that the grounds for revocation did not exist or have been cured.</w:t>
      </w:r>
    </w:p>
    <w:p w:rsidRPr="00EA4D53" w:rsidR="00B24D0C" w:rsidP="00B24D0C" w:rsidRDefault="00B24D0C" w14:paraId="5EBB5057" w14:textId="77777777">
      <w:pPr>
        <w:pStyle w:val="scnewcodesection"/>
      </w:pPr>
      <w:r w:rsidRPr="00EA4D53">
        <w:rPr>
          <w:color w:val="000000" w:themeColor="text1"/>
          <w:u w:color="000000" w:themeColor="text1"/>
        </w:rPr>
        <w:tab/>
      </w:r>
      <w:bookmarkStart w:name="ss_T33C43N904Sb_lv2_6e8371220" w:id="670"/>
      <w:r w:rsidRPr="00EA4D53">
        <w:rPr>
          <w:color w:val="000000" w:themeColor="text1"/>
          <w:u w:color="000000" w:themeColor="text1"/>
        </w:rPr>
        <w:t>(</w:t>
      </w:r>
      <w:bookmarkEnd w:id="670"/>
      <w:r w:rsidRPr="00EA4D53">
        <w:rPr>
          <w:color w:val="000000" w:themeColor="text1"/>
          <w:u w:color="000000" w:themeColor="text1"/>
        </w:rPr>
        <w:t>b)</w:t>
      </w:r>
      <w:r w:rsidRPr="00EA4D53">
        <w:t xml:space="preserve"> </w:t>
      </w:r>
      <w:r w:rsidRPr="00EA4D53">
        <w:rPr>
          <w:color w:val="000000" w:themeColor="text1"/>
          <w:u w:color="000000" w:themeColor="text1"/>
        </w:rPr>
        <w:t>To have its statement of qualification reinstated, a partnership must pay all fees, taxes, interest, and penalties that were due to the Secretary of State at the time of the administrative revocation and all fees, taxes, interest, and penalties that would have been due to the Secretary of State while the partnership</w:t>
      </w:r>
      <w:r w:rsidRPr="00262908">
        <w:rPr>
          <w:color w:val="000000" w:themeColor="text1"/>
          <w:u w:color="000000" w:themeColor="text1"/>
        </w:rPr>
        <w:t>’</w:t>
      </w:r>
      <w:r w:rsidRPr="00EA4D53">
        <w:rPr>
          <w:color w:val="000000" w:themeColor="text1"/>
          <w:u w:color="000000" w:themeColor="text1"/>
        </w:rPr>
        <w:t>s statement of qualification was revoked administratively.</w:t>
      </w:r>
    </w:p>
    <w:p w:rsidRPr="00EA4D53" w:rsidR="00B24D0C" w:rsidP="00B24D0C" w:rsidRDefault="00B24D0C" w14:paraId="530611CA" w14:textId="77777777">
      <w:pPr>
        <w:pStyle w:val="scnewcodesection"/>
      </w:pPr>
      <w:r w:rsidRPr="00EA4D53">
        <w:rPr>
          <w:color w:val="000000" w:themeColor="text1"/>
          <w:u w:color="000000" w:themeColor="text1"/>
        </w:rPr>
        <w:tab/>
      </w:r>
      <w:bookmarkStart w:name="ss_T33C43N904Sc_lv2_a6a0621df" w:id="671"/>
      <w:r w:rsidRPr="00EA4D53">
        <w:rPr>
          <w:color w:val="000000" w:themeColor="text1"/>
          <w:u w:color="000000" w:themeColor="text1"/>
        </w:rPr>
        <w:t>(</w:t>
      </w:r>
      <w:bookmarkEnd w:id="671"/>
      <w:r w:rsidRPr="00EA4D53">
        <w:rPr>
          <w:color w:val="000000" w:themeColor="text1"/>
          <w:u w:color="000000" w:themeColor="text1"/>
        </w:rPr>
        <w:t>c)</w:t>
      </w:r>
      <w:r w:rsidRPr="00EA4D53">
        <w:t xml:space="preserve"> </w:t>
      </w:r>
      <w:r w:rsidRPr="00EA4D53">
        <w:rPr>
          <w:color w:val="000000" w:themeColor="text1"/>
          <w:u w:color="000000" w:themeColor="text1"/>
        </w:rPr>
        <w:t>If the Secretary of State determines that an application under subsection (a) contains the required information, is satisfied that the information is correct, and determines that all payments required to be made to the Secretary of State by subsection (b) have been made, the Secretary of State shall:</w:t>
      </w:r>
    </w:p>
    <w:p w:rsidRPr="00EA4D53" w:rsidR="00B24D0C" w:rsidP="00B24D0C" w:rsidRDefault="00B24D0C" w14:paraId="2AE559B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1_lv3_117423daa" w:id="672"/>
      <w:r w:rsidRPr="00EA4D53">
        <w:rPr>
          <w:color w:val="000000" w:themeColor="text1"/>
          <w:u w:color="000000" w:themeColor="text1"/>
        </w:rPr>
        <w:t>(</w:t>
      </w:r>
      <w:bookmarkEnd w:id="672"/>
      <w:r w:rsidRPr="00EA4D53">
        <w:rPr>
          <w:color w:val="000000" w:themeColor="text1"/>
          <w:u w:color="000000" w:themeColor="text1"/>
        </w:rPr>
        <w:t>1)</w:t>
      </w:r>
      <w:r w:rsidRPr="00EA4D53">
        <w:t xml:space="preserve"> </w:t>
      </w:r>
      <w:r w:rsidRPr="00EA4D53">
        <w:rPr>
          <w:color w:val="000000" w:themeColor="text1"/>
          <w:u w:color="000000" w:themeColor="text1"/>
        </w:rPr>
        <w:t>cancel the statement of revocation and prepare a statement of reinstatement that states the Secretary of State</w:t>
      </w:r>
      <w:r w:rsidRPr="00262908">
        <w:rPr>
          <w:color w:val="000000" w:themeColor="text1"/>
          <w:u w:color="000000" w:themeColor="text1"/>
        </w:rPr>
        <w:t>’</w:t>
      </w:r>
      <w:r w:rsidRPr="00EA4D53">
        <w:rPr>
          <w:color w:val="000000" w:themeColor="text1"/>
          <w:u w:color="000000" w:themeColor="text1"/>
        </w:rPr>
        <w:t>s determination and the effective date of reinstatement; and</w:t>
      </w:r>
    </w:p>
    <w:p w:rsidRPr="00EA4D53" w:rsidR="00B24D0C" w:rsidP="00B24D0C" w:rsidRDefault="00B24D0C" w14:paraId="3BAF611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2_lv3_ae2a50fe9" w:id="673"/>
      <w:r w:rsidRPr="00EA4D53">
        <w:rPr>
          <w:color w:val="000000" w:themeColor="text1"/>
          <w:u w:color="000000" w:themeColor="text1"/>
        </w:rPr>
        <w:t>(</w:t>
      </w:r>
      <w:bookmarkEnd w:id="673"/>
      <w:r w:rsidRPr="00EA4D53">
        <w:rPr>
          <w:color w:val="000000" w:themeColor="text1"/>
          <w:u w:color="000000" w:themeColor="text1"/>
        </w:rPr>
        <w:t>2)</w:t>
      </w:r>
      <w:r w:rsidRPr="00EA4D53">
        <w:t xml:space="preserve"> </w:t>
      </w:r>
      <w:r w:rsidRPr="00EA4D53">
        <w:rPr>
          <w:color w:val="000000" w:themeColor="text1"/>
          <w:u w:color="000000" w:themeColor="text1"/>
        </w:rPr>
        <w:t>file the statement of reinstatement and serve a copy on the partnership.</w:t>
      </w:r>
    </w:p>
    <w:p w:rsidRPr="00EA4D53" w:rsidR="00B24D0C" w:rsidP="00B24D0C" w:rsidRDefault="00B24D0C" w14:paraId="522CEEF2" w14:textId="77777777">
      <w:pPr>
        <w:pStyle w:val="scnewcodesection"/>
      </w:pPr>
      <w:r w:rsidRPr="00EA4D53">
        <w:rPr>
          <w:color w:val="000000" w:themeColor="text1"/>
          <w:u w:color="000000" w:themeColor="text1"/>
        </w:rPr>
        <w:tab/>
      </w:r>
      <w:bookmarkStart w:name="ss_T33C43N904Sd_lv2_d7b921463" w:id="674"/>
      <w:r w:rsidRPr="00EA4D53">
        <w:rPr>
          <w:color w:val="000000" w:themeColor="text1"/>
          <w:u w:color="000000" w:themeColor="text1"/>
        </w:rPr>
        <w:t>(</w:t>
      </w:r>
      <w:bookmarkEnd w:id="674"/>
      <w:r w:rsidRPr="00EA4D53">
        <w:rPr>
          <w:color w:val="000000" w:themeColor="text1"/>
          <w:u w:color="000000" w:themeColor="text1"/>
        </w:rPr>
        <w:t>d)</w:t>
      </w:r>
      <w:r w:rsidRPr="00EA4D53">
        <w:t xml:space="preserve"> </w:t>
      </w:r>
      <w:r w:rsidRPr="00EA4D53">
        <w:rPr>
          <w:color w:val="000000" w:themeColor="text1"/>
          <w:u w:color="000000" w:themeColor="text1"/>
        </w:rPr>
        <w:t>When reinstatement under this section has become effective, the following rules apply:</w:t>
      </w:r>
    </w:p>
    <w:p w:rsidRPr="00EA4D53" w:rsidR="00B24D0C" w:rsidP="00B24D0C" w:rsidRDefault="00B24D0C" w14:paraId="20D7A53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1_lv3_dc9802b72" w:id="675"/>
      <w:r w:rsidRPr="00EA4D53">
        <w:rPr>
          <w:color w:val="000000" w:themeColor="text1"/>
          <w:u w:color="000000" w:themeColor="text1"/>
        </w:rPr>
        <w:t>(</w:t>
      </w:r>
      <w:bookmarkEnd w:id="675"/>
      <w:r w:rsidRPr="00EA4D53">
        <w:rPr>
          <w:color w:val="000000" w:themeColor="text1"/>
          <w:u w:color="000000" w:themeColor="text1"/>
        </w:rPr>
        <w:t>1)</w:t>
      </w:r>
      <w:r w:rsidRPr="00EA4D53">
        <w:t xml:space="preserve"> </w:t>
      </w:r>
      <w:r w:rsidRPr="00EA4D53">
        <w:rPr>
          <w:color w:val="000000" w:themeColor="text1"/>
          <w:u w:color="000000" w:themeColor="text1"/>
        </w:rPr>
        <w:t>The reinstatement relates back to and takes effect as of the effective date of the administrative revocation.</w:t>
      </w:r>
    </w:p>
    <w:p w:rsidRPr="00EA4D53" w:rsidR="00B24D0C" w:rsidP="00B24D0C" w:rsidRDefault="00B24D0C" w14:paraId="0BE9E6A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2_lv3_12c417a5b" w:id="676"/>
      <w:r w:rsidRPr="00EA4D53">
        <w:rPr>
          <w:color w:val="000000" w:themeColor="text1"/>
          <w:u w:color="000000" w:themeColor="text1"/>
        </w:rPr>
        <w:t>(</w:t>
      </w:r>
      <w:bookmarkEnd w:id="676"/>
      <w:r w:rsidRPr="00EA4D53">
        <w:rPr>
          <w:color w:val="000000" w:themeColor="text1"/>
          <w:u w:color="000000" w:themeColor="text1"/>
        </w:rPr>
        <w:t>2)</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status as a limited liability partnership continues as if the revocation had not occurred.</w:t>
      </w:r>
    </w:p>
    <w:p w:rsidRPr="00EA4D53" w:rsidR="00B24D0C" w:rsidP="00B24D0C" w:rsidRDefault="00B24D0C" w14:paraId="27426CE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4S3_lv3_4409add5d" w:id="677"/>
      <w:r w:rsidRPr="00EA4D53">
        <w:rPr>
          <w:color w:val="000000" w:themeColor="text1"/>
          <w:u w:color="000000" w:themeColor="text1"/>
        </w:rPr>
        <w:t>(</w:t>
      </w:r>
      <w:bookmarkEnd w:id="677"/>
      <w:r w:rsidRPr="00EA4D53">
        <w:rPr>
          <w:color w:val="000000" w:themeColor="text1"/>
          <w:u w:color="000000" w:themeColor="text1"/>
        </w:rPr>
        <w:t>3)</w:t>
      </w:r>
      <w:r w:rsidRPr="00EA4D53">
        <w:t xml:space="preserve"> </w:t>
      </w:r>
      <w:r w:rsidRPr="00EA4D53">
        <w:rPr>
          <w:color w:val="000000" w:themeColor="text1"/>
          <w:u w:color="000000" w:themeColor="text1"/>
        </w:rPr>
        <w:t>The rights of a person arising out of an act or omission in reliance on the revocation before the person knew or had notice of the reinstatement are not affected.</w:t>
      </w:r>
    </w:p>
    <w:p w:rsidRPr="00EA4D53" w:rsidR="00B24D0C" w:rsidP="00B24D0C" w:rsidRDefault="00B24D0C" w14:paraId="3A59E59D" w14:textId="77777777">
      <w:pPr>
        <w:pStyle w:val="scnewcodesection"/>
      </w:pPr>
    </w:p>
    <w:p w:rsidRPr="00EA4D53" w:rsidR="00B24D0C" w:rsidP="00B24D0C" w:rsidRDefault="00B24D0C" w14:paraId="25CA9B3E" w14:textId="77777777">
      <w:pPr>
        <w:pStyle w:val="scnewcodesection"/>
      </w:pPr>
      <w:r>
        <w:tab/>
      </w:r>
      <w:bookmarkStart w:name="ns_T33C43N905_ad80656c7" w:id="678"/>
      <w:r w:rsidRPr="00EA4D53">
        <w:rPr>
          <w:color w:val="000000" w:themeColor="text1"/>
          <w:u w:color="000000" w:themeColor="text1"/>
        </w:rPr>
        <w:t>S</w:t>
      </w:r>
      <w:bookmarkEnd w:id="67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905.</w:t>
      </w:r>
      <w:r>
        <w:tab/>
      </w:r>
      <w:r w:rsidRPr="00EA4D53">
        <w:rPr>
          <w:color w:val="000000" w:themeColor="text1"/>
          <w:u w:color="000000" w:themeColor="text1"/>
        </w:rPr>
        <w:tab/>
        <w:t>(a)</w:t>
      </w:r>
      <w:r w:rsidRPr="00EA4D53">
        <w:t xml:space="preserve"> </w:t>
      </w:r>
      <w:r w:rsidRPr="00EA4D53">
        <w:rPr>
          <w:color w:val="000000" w:themeColor="text1"/>
          <w:u w:color="000000" w:themeColor="text1"/>
        </w:rPr>
        <w:t>If the Secretary of State denies a partnership</w:t>
      </w:r>
      <w:r w:rsidRPr="00262908">
        <w:rPr>
          <w:color w:val="000000" w:themeColor="text1"/>
          <w:u w:color="000000" w:themeColor="text1"/>
        </w:rPr>
        <w:t>’</w:t>
      </w:r>
      <w:r w:rsidRPr="00EA4D53">
        <w:rPr>
          <w:color w:val="000000" w:themeColor="text1"/>
          <w:u w:color="000000" w:themeColor="text1"/>
        </w:rPr>
        <w:t>s application for reinstatement following administrative revocation of the partnership</w:t>
      </w:r>
      <w:r w:rsidRPr="00262908">
        <w:rPr>
          <w:color w:val="000000" w:themeColor="text1"/>
          <w:u w:color="000000" w:themeColor="text1"/>
        </w:rPr>
        <w:t>’</w:t>
      </w:r>
      <w:r w:rsidRPr="00EA4D53">
        <w:rPr>
          <w:color w:val="000000" w:themeColor="text1"/>
          <w:u w:color="000000" w:themeColor="text1"/>
        </w:rPr>
        <w:t>s statement of qualification, the Secretary of State shall serve the partnership with a notice in a record that explains the reasons for the denial.</w:t>
      </w:r>
    </w:p>
    <w:p w:rsidRPr="00EA4D53" w:rsidR="00B24D0C" w:rsidP="00B24D0C" w:rsidRDefault="00B24D0C" w14:paraId="68B25FE1" w14:textId="77777777">
      <w:pPr>
        <w:pStyle w:val="scnewcodesection"/>
      </w:pPr>
      <w:r w:rsidRPr="00EA4D53">
        <w:rPr>
          <w:color w:val="000000" w:themeColor="text1"/>
          <w:u w:color="000000" w:themeColor="text1"/>
        </w:rPr>
        <w:tab/>
      </w:r>
      <w:bookmarkStart w:name="ss_T33C43N905Sb_lv1_41015a79f" w:id="679"/>
      <w:r w:rsidRPr="00EA4D53">
        <w:rPr>
          <w:color w:val="000000" w:themeColor="text1"/>
          <w:u w:color="000000" w:themeColor="text1"/>
        </w:rPr>
        <w:t>(</w:t>
      </w:r>
      <w:bookmarkEnd w:id="679"/>
      <w:r w:rsidRPr="00EA4D53">
        <w:rPr>
          <w:color w:val="000000" w:themeColor="text1"/>
          <w:u w:color="000000" w:themeColor="text1"/>
        </w:rPr>
        <w:t>b)</w:t>
      </w:r>
      <w:r w:rsidRPr="00EA4D53">
        <w:t xml:space="preserve"> </w:t>
      </w:r>
      <w:r w:rsidRPr="00EA4D53">
        <w:rPr>
          <w:color w:val="000000" w:themeColor="text1"/>
          <w:u w:color="000000" w:themeColor="text1"/>
        </w:rPr>
        <w:t>A partnership may seek judicial review of denial of reinstatement in the appropriate court not later than thirty days after service of the notice of denial.</w:t>
      </w:r>
    </w:p>
    <w:p w:rsidRPr="00EA4D53" w:rsidR="00B24D0C" w:rsidP="00B24D0C" w:rsidRDefault="00B24D0C" w14:paraId="1E152A16" w14:textId="77777777">
      <w:pPr>
        <w:pStyle w:val="scnewcodesection"/>
      </w:pPr>
    </w:p>
    <w:p w:rsidRPr="00EA4D53" w:rsidR="00B24D0C" w:rsidP="00B24D0C" w:rsidRDefault="00B24D0C" w14:paraId="2CFC3E53" w14:textId="77777777">
      <w:pPr>
        <w:pStyle w:val="scnewcodesection"/>
      </w:pPr>
      <w:r>
        <w:tab/>
      </w:r>
      <w:bookmarkStart w:name="ns_T33C43N906_f1cc41ac7" w:id="680"/>
      <w:r w:rsidRPr="00EA4D53">
        <w:rPr>
          <w:color w:val="000000" w:themeColor="text1"/>
          <w:u w:color="000000" w:themeColor="text1"/>
        </w:rPr>
        <w:t>S</w:t>
      </w:r>
      <w:bookmarkEnd w:id="68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906.</w:t>
      </w:r>
      <w:r>
        <w:tab/>
      </w:r>
      <w:r w:rsidRPr="00EA4D53">
        <w:rPr>
          <w:color w:val="000000" w:themeColor="text1"/>
          <w:u w:color="000000" w:themeColor="text1"/>
        </w:rPr>
        <w:tab/>
        <w:t>(a)</w:t>
      </w:r>
      <w:r w:rsidRPr="00EA4D53">
        <w:t xml:space="preserve"> </w:t>
      </w:r>
      <w:r w:rsidRPr="00EA4D53">
        <w:rPr>
          <w:color w:val="000000" w:themeColor="text1"/>
          <w:u w:color="000000" w:themeColor="text1"/>
        </w:rPr>
        <w:t>A person may reserve the exclusive use of a name that complies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by delivering an application to the Secretary of State for filing.  The application must state the name and address of the applicant and the name to be reserved.  If the Secretary of State finds that the name is available, the Secretary of State shall reserve the name for the applicant</w:t>
      </w:r>
      <w:r w:rsidRPr="00262908">
        <w:rPr>
          <w:color w:val="000000" w:themeColor="text1"/>
          <w:u w:color="000000" w:themeColor="text1"/>
        </w:rPr>
        <w:t>’</w:t>
      </w:r>
      <w:r w:rsidRPr="00EA4D53">
        <w:rPr>
          <w:color w:val="000000" w:themeColor="text1"/>
          <w:u w:color="000000" w:themeColor="text1"/>
        </w:rPr>
        <w:t>s exclusive use for one hundred twenty days.</w:t>
      </w:r>
    </w:p>
    <w:p w:rsidRPr="00EA4D53" w:rsidR="00B24D0C" w:rsidP="00B24D0C" w:rsidRDefault="00B24D0C" w14:paraId="63EFAFB2" w14:textId="77777777">
      <w:pPr>
        <w:pStyle w:val="scnewcodesection"/>
      </w:pPr>
      <w:r w:rsidRPr="00EA4D53">
        <w:rPr>
          <w:color w:val="000000" w:themeColor="text1"/>
          <w:u w:color="000000" w:themeColor="text1"/>
        </w:rPr>
        <w:tab/>
      </w:r>
      <w:bookmarkStart w:name="ss_T33C43N906Sb_lv1_0937804cf" w:id="681"/>
      <w:r w:rsidRPr="00EA4D53">
        <w:rPr>
          <w:color w:val="000000" w:themeColor="text1"/>
          <w:u w:color="000000" w:themeColor="text1"/>
        </w:rPr>
        <w:t>(</w:t>
      </w:r>
      <w:bookmarkEnd w:id="681"/>
      <w:r w:rsidRPr="00EA4D53">
        <w:rPr>
          <w:color w:val="000000" w:themeColor="text1"/>
          <w:u w:color="000000" w:themeColor="text1"/>
        </w:rPr>
        <w:t>b)</w:t>
      </w:r>
      <w:r w:rsidRPr="00EA4D53">
        <w:t xml:space="preserve"> </w:t>
      </w:r>
      <w:r w:rsidRPr="00EA4D53">
        <w:rPr>
          <w:color w:val="000000" w:themeColor="text1"/>
          <w:u w:color="000000" w:themeColor="text1"/>
        </w:rPr>
        <w:t>The owner of a reserved name may transfer the reservation to another person by delivering to the Secretary of State a signed notice in a record of the transfer which states the name and address of the person to which the reservation is being transferred.</w:t>
      </w:r>
    </w:p>
    <w:p w:rsidRPr="00EA4D53" w:rsidR="00B24D0C" w:rsidP="00B24D0C" w:rsidRDefault="00B24D0C" w14:paraId="7D342CAE" w14:textId="77777777">
      <w:pPr>
        <w:pStyle w:val="scnewcodesection"/>
      </w:pPr>
    </w:p>
    <w:p w:rsidRPr="00EA4D53" w:rsidR="00B24D0C" w:rsidP="00B24D0C" w:rsidRDefault="00B24D0C" w14:paraId="55A31A6D" w14:textId="77777777">
      <w:pPr>
        <w:pStyle w:val="scnewcodesection"/>
      </w:pPr>
      <w:r>
        <w:tab/>
      </w:r>
      <w:bookmarkStart w:name="ns_T33C43N907_f7c325115" w:id="682"/>
      <w:r w:rsidRPr="00EA4D53">
        <w:rPr>
          <w:color w:val="000000" w:themeColor="text1"/>
          <w:u w:color="000000" w:themeColor="text1"/>
        </w:rPr>
        <w:t>S</w:t>
      </w:r>
      <w:bookmarkEnd w:id="68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907.</w:t>
      </w:r>
      <w:r>
        <w:tab/>
      </w:r>
      <w:r w:rsidRPr="00EA4D53">
        <w:rPr>
          <w:color w:val="000000" w:themeColor="text1"/>
          <w:u w:color="000000" w:themeColor="text1"/>
        </w:rPr>
        <w:tab/>
        <w:t>(a)</w:t>
      </w:r>
      <w:r w:rsidRPr="00EA4D53">
        <w:t xml:space="preserve"> </w:t>
      </w:r>
      <w:r w:rsidRPr="00EA4D53">
        <w:rPr>
          <w:color w:val="000000" w:themeColor="text1"/>
          <w:u w:color="000000" w:themeColor="text1"/>
        </w:rPr>
        <w:t>A foreign limited liability partnership not registered to do business in this State under Article 10 may register its name, or an alternate name adopted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if the name is distinguishable on the records of the Secretary of State from the names that are not available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w:t>
      </w:r>
    </w:p>
    <w:p w:rsidRPr="00EA4D53" w:rsidR="00B24D0C" w:rsidP="00B24D0C" w:rsidRDefault="00B24D0C" w14:paraId="6D39B451" w14:textId="77777777">
      <w:pPr>
        <w:pStyle w:val="scnewcodesection"/>
      </w:pPr>
      <w:r w:rsidRPr="00EA4D53">
        <w:rPr>
          <w:color w:val="000000" w:themeColor="text1"/>
          <w:u w:color="000000" w:themeColor="text1"/>
        </w:rPr>
        <w:tab/>
      </w:r>
      <w:bookmarkStart w:name="ss_T33C43N907Sb_lv1_7067e6fab" w:id="683"/>
      <w:r w:rsidRPr="00EA4D53">
        <w:rPr>
          <w:color w:val="000000" w:themeColor="text1"/>
          <w:u w:color="000000" w:themeColor="text1"/>
        </w:rPr>
        <w:t>(</w:t>
      </w:r>
      <w:bookmarkEnd w:id="683"/>
      <w:r w:rsidRPr="00EA4D53">
        <w:rPr>
          <w:color w:val="000000" w:themeColor="text1"/>
          <w:u w:color="000000" w:themeColor="text1"/>
        </w:rPr>
        <w:t>b)</w:t>
      </w:r>
      <w:r w:rsidRPr="00EA4D53">
        <w:t xml:space="preserve"> </w:t>
      </w:r>
      <w:r w:rsidRPr="00EA4D53">
        <w:rPr>
          <w:color w:val="000000" w:themeColor="text1"/>
          <w:u w:color="000000" w:themeColor="text1"/>
        </w:rPr>
        <w:t>To register its name or an alternate name adopted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a foreign limited liability partnership must deliver to the Secretary of State for filing an application stating the partnership</w:t>
      </w:r>
      <w:r w:rsidRPr="00262908">
        <w:rPr>
          <w:color w:val="000000" w:themeColor="text1"/>
          <w:u w:color="000000" w:themeColor="text1"/>
        </w:rPr>
        <w:t>’</w:t>
      </w:r>
      <w:r w:rsidRPr="00EA4D53">
        <w:rPr>
          <w:color w:val="000000" w:themeColor="text1"/>
          <w:u w:color="000000" w:themeColor="text1"/>
        </w:rPr>
        <w:t>s name, the jurisdiction and date of its formation, and any alternate name adopted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If the Secretary of State finds that the name applied for is available, the Secretary of State shall register the name for the applicant</w:t>
      </w:r>
      <w:r w:rsidRPr="00262908">
        <w:rPr>
          <w:color w:val="000000" w:themeColor="text1"/>
          <w:u w:color="000000" w:themeColor="text1"/>
        </w:rPr>
        <w:t>’</w:t>
      </w:r>
      <w:r w:rsidRPr="00EA4D53">
        <w:rPr>
          <w:color w:val="000000" w:themeColor="text1"/>
          <w:u w:color="000000" w:themeColor="text1"/>
        </w:rPr>
        <w:t>s exclusive use.</w:t>
      </w:r>
    </w:p>
    <w:p w:rsidRPr="00EA4D53" w:rsidR="00B24D0C" w:rsidP="00B24D0C" w:rsidRDefault="00B24D0C" w14:paraId="59C776C5" w14:textId="77777777">
      <w:pPr>
        <w:pStyle w:val="scnewcodesection"/>
      </w:pPr>
      <w:r w:rsidRPr="00EA4D53">
        <w:rPr>
          <w:color w:val="000000" w:themeColor="text1"/>
          <w:u w:color="000000" w:themeColor="text1"/>
        </w:rPr>
        <w:tab/>
      </w:r>
      <w:bookmarkStart w:name="ss_T33C43N907Sc_lv1_5a4859f3a" w:id="684"/>
      <w:r w:rsidRPr="00EA4D53">
        <w:rPr>
          <w:color w:val="000000" w:themeColor="text1"/>
          <w:u w:color="000000" w:themeColor="text1"/>
        </w:rPr>
        <w:t>(</w:t>
      </w:r>
      <w:bookmarkEnd w:id="684"/>
      <w:r w:rsidRPr="00EA4D53">
        <w:rPr>
          <w:color w:val="000000" w:themeColor="text1"/>
          <w:u w:color="000000" w:themeColor="text1"/>
        </w:rPr>
        <w:t>c)</w:t>
      </w:r>
      <w:r w:rsidRPr="00EA4D53">
        <w:t xml:space="preserve"> </w:t>
      </w:r>
      <w:r w:rsidRPr="00EA4D53">
        <w:rPr>
          <w:color w:val="000000" w:themeColor="text1"/>
          <w:u w:color="000000" w:themeColor="text1"/>
        </w:rPr>
        <w:t>The registration of a name under this section is effective for one year after the date of registration.</w:t>
      </w:r>
    </w:p>
    <w:p w:rsidRPr="00EA4D53" w:rsidR="00B24D0C" w:rsidP="00B24D0C" w:rsidRDefault="00B24D0C" w14:paraId="54243A68" w14:textId="77777777">
      <w:pPr>
        <w:pStyle w:val="scnewcodesection"/>
      </w:pPr>
      <w:r w:rsidRPr="00EA4D53">
        <w:rPr>
          <w:color w:val="000000" w:themeColor="text1"/>
          <w:u w:color="000000" w:themeColor="text1"/>
        </w:rPr>
        <w:tab/>
      </w:r>
      <w:bookmarkStart w:name="ss_T33C43N907Sd_lv1_f512103cd" w:id="685"/>
      <w:r w:rsidRPr="00EA4D53">
        <w:rPr>
          <w:color w:val="000000" w:themeColor="text1"/>
          <w:u w:color="000000" w:themeColor="text1"/>
        </w:rPr>
        <w:t>(</w:t>
      </w:r>
      <w:bookmarkEnd w:id="685"/>
      <w:r w:rsidRPr="00EA4D53">
        <w:rPr>
          <w:color w:val="000000" w:themeColor="text1"/>
          <w:u w:color="000000" w:themeColor="text1"/>
        </w:rPr>
        <w:t>d)</w:t>
      </w:r>
      <w:r w:rsidRPr="00EA4D53">
        <w:t xml:space="preserve"> </w:t>
      </w:r>
      <w:r w:rsidRPr="00EA4D53">
        <w:rPr>
          <w:color w:val="000000" w:themeColor="text1"/>
          <w:u w:color="000000" w:themeColor="text1"/>
        </w:rPr>
        <w:t>A foreign limited liability partnership whose name registration is effective may renew the registration for successive one</w:t>
      </w:r>
      <w:r>
        <w:rPr>
          <w:color w:val="000000" w:themeColor="text1"/>
          <w:u w:color="000000" w:themeColor="text1"/>
        </w:rPr>
        <w:noBreakHyphen/>
      </w:r>
      <w:r w:rsidRPr="00EA4D53">
        <w:rPr>
          <w:color w:val="000000" w:themeColor="text1"/>
          <w:u w:color="000000" w:themeColor="text1"/>
        </w:rPr>
        <w:t>year periods by delivering, not earlier than three months before the expiration of the registration, to the Secretary of State for filing a renewal application that complies with this section.  When filed, the renewal application renews the registration for a succeeding one</w:t>
      </w:r>
      <w:r>
        <w:rPr>
          <w:color w:val="000000" w:themeColor="text1"/>
          <w:u w:color="000000" w:themeColor="text1"/>
        </w:rPr>
        <w:noBreakHyphen/>
      </w:r>
      <w:r w:rsidRPr="00EA4D53">
        <w:rPr>
          <w:color w:val="000000" w:themeColor="text1"/>
          <w:u w:color="000000" w:themeColor="text1"/>
        </w:rPr>
        <w:t>year period.</w:t>
      </w:r>
    </w:p>
    <w:p w:rsidRPr="00EA4D53" w:rsidR="00B24D0C" w:rsidP="00B24D0C" w:rsidRDefault="00B24D0C" w14:paraId="0CE195A1" w14:textId="77777777">
      <w:pPr>
        <w:pStyle w:val="scnewcodesection"/>
      </w:pPr>
      <w:r w:rsidRPr="00EA4D53">
        <w:rPr>
          <w:color w:val="000000" w:themeColor="text1"/>
          <w:u w:color="000000" w:themeColor="text1"/>
        </w:rPr>
        <w:tab/>
      </w:r>
      <w:bookmarkStart w:name="ss_T33C43N907Se_lv1_69e37d3a9" w:id="686"/>
      <w:r w:rsidRPr="00EA4D53">
        <w:rPr>
          <w:color w:val="000000" w:themeColor="text1"/>
          <w:u w:color="000000" w:themeColor="text1"/>
        </w:rPr>
        <w:t>(</w:t>
      </w:r>
      <w:bookmarkEnd w:id="686"/>
      <w:r w:rsidRPr="00EA4D53">
        <w:rPr>
          <w:color w:val="000000" w:themeColor="text1"/>
          <w:u w:color="000000" w:themeColor="text1"/>
        </w:rPr>
        <w:t>e)</w:t>
      </w:r>
      <w:r w:rsidRPr="00EA4D53">
        <w:t xml:space="preserve"> </w:t>
      </w:r>
      <w:r w:rsidRPr="00EA4D53">
        <w:rPr>
          <w:color w:val="000000" w:themeColor="text1"/>
          <w:u w:color="000000" w:themeColor="text1"/>
        </w:rPr>
        <w:t>A foreign limited liability partnership whose name registration is effective may register as a foreign limited liability partnership under the registered name or consent in a signed record to the use of that name by another person that is not an individual.</w:t>
      </w:r>
    </w:p>
    <w:p w:rsidRPr="00EA4D53" w:rsidR="00B24D0C" w:rsidP="00B24D0C" w:rsidRDefault="00B24D0C" w14:paraId="4535FFE7" w14:textId="77777777">
      <w:pPr>
        <w:pStyle w:val="scnewcodesection"/>
      </w:pPr>
    </w:p>
    <w:p w:rsidRPr="00EA4D53" w:rsidR="00B24D0C" w:rsidP="00B24D0C" w:rsidRDefault="00B24D0C" w14:paraId="43A72685" w14:textId="77777777">
      <w:pPr>
        <w:pStyle w:val="scnewcodesection"/>
      </w:pPr>
      <w:r>
        <w:tab/>
      </w:r>
      <w:bookmarkStart w:name="ns_T33C43N908_03236f47b" w:id="687"/>
      <w:r w:rsidRPr="00EA4D53">
        <w:rPr>
          <w:color w:val="000000" w:themeColor="text1"/>
          <w:u w:color="000000" w:themeColor="text1"/>
        </w:rPr>
        <w:t>S</w:t>
      </w:r>
      <w:bookmarkEnd w:id="687"/>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908.</w:t>
      </w:r>
      <w:r>
        <w:tab/>
      </w:r>
      <w:r w:rsidRPr="00EA4D53">
        <w:rPr>
          <w:color w:val="000000" w:themeColor="text1"/>
          <w:u w:color="000000" w:themeColor="text1"/>
        </w:rPr>
        <w:tab/>
        <w:t>(a)</w:t>
      </w:r>
      <w:r w:rsidRPr="00EA4D53">
        <w:t xml:space="preserve"> </w:t>
      </w:r>
      <w:r w:rsidRPr="00EA4D53">
        <w:rPr>
          <w:color w:val="000000" w:themeColor="text1"/>
          <w:u w:color="000000" w:themeColor="text1"/>
        </w:rPr>
        <w:t>Each limited liability partnership and each registered foreign limited liability partnership shall designate and maintain a registered agent in this State. The designation of a registered agent is an affirmation of fact by the partnership or foreign partnership that the agent has consented to serve.</w:t>
      </w:r>
    </w:p>
    <w:p w:rsidRPr="00EA4D53" w:rsidR="00B24D0C" w:rsidP="00B24D0C" w:rsidRDefault="00B24D0C" w14:paraId="7E7DA1D7" w14:textId="77777777">
      <w:pPr>
        <w:pStyle w:val="scnewcodesection"/>
      </w:pPr>
      <w:r w:rsidRPr="00EA4D53">
        <w:rPr>
          <w:color w:val="000000" w:themeColor="text1"/>
          <w:u w:color="000000" w:themeColor="text1"/>
        </w:rPr>
        <w:tab/>
      </w:r>
      <w:bookmarkStart w:name="ss_T33C43N908Sb_lv1_09c8fb7b1" w:id="688"/>
      <w:r w:rsidRPr="00EA4D53">
        <w:rPr>
          <w:color w:val="000000" w:themeColor="text1"/>
          <w:u w:color="000000" w:themeColor="text1"/>
        </w:rPr>
        <w:t>(</w:t>
      </w:r>
      <w:bookmarkEnd w:id="688"/>
      <w:r w:rsidRPr="00EA4D53">
        <w:rPr>
          <w:color w:val="000000" w:themeColor="text1"/>
          <w:u w:color="000000" w:themeColor="text1"/>
        </w:rPr>
        <w:t>b)</w:t>
      </w:r>
      <w:r w:rsidRPr="00EA4D53">
        <w:t xml:space="preserve"> </w:t>
      </w:r>
      <w:r w:rsidRPr="00EA4D53">
        <w:rPr>
          <w:color w:val="000000" w:themeColor="text1"/>
          <w:u w:color="000000" w:themeColor="text1"/>
        </w:rPr>
        <w:t>A registered agent for a limited liability partnership or registered foreign limited liability partnership must have a place of business in this State.</w:t>
      </w:r>
    </w:p>
    <w:p w:rsidRPr="00EA4D53" w:rsidR="00B24D0C" w:rsidP="00B24D0C" w:rsidRDefault="00B24D0C" w14:paraId="34B6BA07" w14:textId="77777777">
      <w:pPr>
        <w:pStyle w:val="scnewcodesection"/>
      </w:pPr>
      <w:r w:rsidRPr="00EA4D53">
        <w:rPr>
          <w:color w:val="000000" w:themeColor="text1"/>
          <w:u w:color="000000" w:themeColor="text1"/>
        </w:rPr>
        <w:tab/>
      </w:r>
      <w:bookmarkStart w:name="ss_T33C43N908Sc_lv1_e0356b842" w:id="689"/>
      <w:r w:rsidRPr="00EA4D53">
        <w:rPr>
          <w:color w:val="000000" w:themeColor="text1"/>
          <w:u w:color="000000" w:themeColor="text1"/>
        </w:rPr>
        <w:t>(</w:t>
      </w:r>
      <w:bookmarkEnd w:id="689"/>
      <w:r w:rsidRPr="00EA4D53">
        <w:rPr>
          <w:color w:val="000000" w:themeColor="text1"/>
          <w:u w:color="000000" w:themeColor="text1"/>
        </w:rPr>
        <w:t>c)</w:t>
      </w:r>
      <w:r w:rsidRPr="00EA4D53">
        <w:t xml:space="preserve"> </w:t>
      </w:r>
      <w:r w:rsidRPr="00EA4D53">
        <w:rPr>
          <w:color w:val="000000" w:themeColor="text1"/>
          <w:u w:color="000000" w:themeColor="text1"/>
        </w:rPr>
        <w:t>The only duties under this chapter of a registered agent that has complied with this chapter are:</w:t>
      </w:r>
    </w:p>
    <w:p w:rsidRPr="00EA4D53" w:rsidR="00B24D0C" w:rsidP="00B24D0C" w:rsidRDefault="00B24D0C" w14:paraId="610B81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8S1_lv2_6850b438b" w:id="690"/>
      <w:r w:rsidRPr="00EA4D53">
        <w:rPr>
          <w:color w:val="000000" w:themeColor="text1"/>
          <w:u w:color="000000" w:themeColor="text1"/>
        </w:rPr>
        <w:t>(</w:t>
      </w:r>
      <w:bookmarkEnd w:id="690"/>
      <w:r w:rsidRPr="00EA4D53">
        <w:rPr>
          <w:color w:val="000000" w:themeColor="text1"/>
          <w:u w:color="000000" w:themeColor="text1"/>
        </w:rPr>
        <w:t>1)</w:t>
      </w:r>
      <w:r w:rsidRPr="00EA4D53">
        <w:t xml:space="preserve"> </w:t>
      </w:r>
      <w:r w:rsidRPr="00EA4D53">
        <w:rPr>
          <w:color w:val="000000" w:themeColor="text1"/>
          <w:u w:color="000000" w:themeColor="text1"/>
        </w:rPr>
        <w:t>to forward to the limited liability partnership or registered foreign limited liability partnership at the address most recently supplied to the agent by the partnership or foreign partnership any process, notice, or demand pertaining to the partnership or foreign partnership which is served on or received by the agent;</w:t>
      </w:r>
    </w:p>
    <w:p w:rsidRPr="00EA4D53" w:rsidR="00B24D0C" w:rsidP="00B24D0C" w:rsidRDefault="00B24D0C" w14:paraId="116F09C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8S2_lv2_30e656c16" w:id="691"/>
      <w:r w:rsidRPr="00EA4D53">
        <w:rPr>
          <w:color w:val="000000" w:themeColor="text1"/>
          <w:u w:color="000000" w:themeColor="text1"/>
        </w:rPr>
        <w:t>(</w:t>
      </w:r>
      <w:bookmarkEnd w:id="691"/>
      <w:r w:rsidRPr="00EA4D53">
        <w:rPr>
          <w:color w:val="000000" w:themeColor="text1"/>
          <w:u w:color="000000" w:themeColor="text1"/>
        </w:rPr>
        <w:t>2)</w:t>
      </w:r>
      <w:r w:rsidRPr="00EA4D53">
        <w:t xml:space="preserve"> </w:t>
      </w:r>
      <w:r w:rsidRPr="00EA4D53">
        <w:rPr>
          <w:color w:val="000000" w:themeColor="text1"/>
          <w:u w:color="000000" w:themeColor="text1"/>
        </w:rPr>
        <w:t>if the registered agent resigns, to provide the notice required by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907(c) to the partnership or foreign partnership at the address most recently supplied to the agent by the partnership or foreign partnership; and</w:t>
      </w:r>
    </w:p>
    <w:p w:rsidRPr="00EA4D53" w:rsidR="00B24D0C" w:rsidP="00B24D0C" w:rsidRDefault="00B24D0C" w14:paraId="6BD60EB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8S3_lv2_73294becd" w:id="692"/>
      <w:r w:rsidRPr="00EA4D53">
        <w:rPr>
          <w:color w:val="000000" w:themeColor="text1"/>
          <w:u w:color="000000" w:themeColor="text1"/>
        </w:rPr>
        <w:t>(</w:t>
      </w:r>
      <w:bookmarkEnd w:id="692"/>
      <w:r w:rsidRPr="00EA4D53">
        <w:rPr>
          <w:color w:val="000000" w:themeColor="text1"/>
          <w:u w:color="000000" w:themeColor="text1"/>
        </w:rPr>
        <w:t>3)</w:t>
      </w:r>
      <w:r w:rsidRPr="00EA4D53">
        <w:t xml:space="preserve"> </w:t>
      </w:r>
      <w:r w:rsidRPr="00EA4D53">
        <w:rPr>
          <w:color w:val="000000" w:themeColor="text1"/>
          <w:u w:color="000000" w:themeColor="text1"/>
        </w:rPr>
        <w:t>to keep current the information with respect to the agent in the statement of qualification or foreign registration statement.</w:t>
      </w:r>
    </w:p>
    <w:p w:rsidRPr="00EA4D53" w:rsidR="00B24D0C" w:rsidP="00B24D0C" w:rsidRDefault="00B24D0C" w14:paraId="0DFEBDD9" w14:textId="77777777">
      <w:pPr>
        <w:pStyle w:val="scnewcodesection"/>
      </w:pPr>
    </w:p>
    <w:p w:rsidRPr="00EA4D53" w:rsidR="00B24D0C" w:rsidP="00B24D0C" w:rsidRDefault="00B24D0C" w14:paraId="00C5F8FD" w14:textId="77777777">
      <w:pPr>
        <w:pStyle w:val="scnewcodesection"/>
      </w:pPr>
      <w:r>
        <w:tab/>
      </w:r>
      <w:bookmarkStart w:name="ns_T33C43N909_ca54f7eba" w:id="693"/>
      <w:r w:rsidRPr="00EA4D53">
        <w:rPr>
          <w:color w:val="000000" w:themeColor="text1"/>
          <w:u w:color="000000" w:themeColor="text1"/>
        </w:rPr>
        <w:t>S</w:t>
      </w:r>
      <w:bookmarkEnd w:id="69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w:t>
      </w:r>
      <w:r>
        <w:tab/>
      </w:r>
      <w:r w:rsidRPr="00EA4D53">
        <w:rPr>
          <w:color w:val="000000" w:themeColor="text1"/>
          <w:u w:color="000000" w:themeColor="text1"/>
        </w:rPr>
        <w:tab/>
        <w:t>(a)</w:t>
      </w:r>
      <w:r w:rsidRPr="00EA4D53">
        <w:t xml:space="preserve"> </w:t>
      </w:r>
      <w:r w:rsidRPr="00EA4D53">
        <w:rPr>
          <w:color w:val="000000" w:themeColor="text1"/>
          <w:u w:color="000000" w:themeColor="text1"/>
        </w:rPr>
        <w:t>A limited liability partnership or registered foreign limited liability partnership may change its registered agent or the address of its registered agent by delivering to the Secretary of State for filing a statement of change that states:</w:t>
      </w:r>
    </w:p>
    <w:p w:rsidRPr="00EA4D53" w:rsidR="00B24D0C" w:rsidP="00B24D0C" w:rsidRDefault="00B24D0C" w14:paraId="45EDBC8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9S1_lv1_f102183d8" w:id="694"/>
      <w:r w:rsidRPr="00EA4D53">
        <w:rPr>
          <w:color w:val="000000" w:themeColor="text1"/>
          <w:u w:color="000000" w:themeColor="text1"/>
        </w:rPr>
        <w:t>(</w:t>
      </w:r>
      <w:bookmarkEnd w:id="694"/>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or foreign partnership; and</w:t>
      </w:r>
    </w:p>
    <w:p w:rsidRPr="00EA4D53" w:rsidR="00B24D0C" w:rsidP="00B24D0C" w:rsidRDefault="00B24D0C" w14:paraId="4C657C5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9S2_lv1_7f675e345" w:id="695"/>
      <w:r w:rsidRPr="00EA4D53">
        <w:rPr>
          <w:color w:val="000000" w:themeColor="text1"/>
          <w:u w:color="000000" w:themeColor="text1"/>
        </w:rPr>
        <w:t>(</w:t>
      </w:r>
      <w:bookmarkEnd w:id="695"/>
      <w:r w:rsidRPr="00EA4D53">
        <w:rPr>
          <w:color w:val="000000" w:themeColor="text1"/>
          <w:u w:color="000000" w:themeColor="text1"/>
        </w:rPr>
        <w:t>2)</w:t>
      </w:r>
      <w:r w:rsidRPr="00EA4D53">
        <w:t xml:space="preserve"> </w:t>
      </w:r>
      <w:r w:rsidRPr="00EA4D53">
        <w:rPr>
          <w:color w:val="000000" w:themeColor="text1"/>
          <w:u w:color="000000" w:themeColor="text1"/>
        </w:rPr>
        <w:t>the information that is to be in effect as a result of the filing of the statement of change.</w:t>
      </w:r>
    </w:p>
    <w:p w:rsidRPr="00EA4D53" w:rsidR="00B24D0C" w:rsidP="00B24D0C" w:rsidRDefault="00B24D0C" w14:paraId="6C6065AE" w14:textId="77777777">
      <w:pPr>
        <w:pStyle w:val="scnewcodesection"/>
      </w:pPr>
      <w:r w:rsidRPr="00EA4D53">
        <w:rPr>
          <w:color w:val="000000" w:themeColor="text1"/>
          <w:u w:color="000000" w:themeColor="text1"/>
        </w:rPr>
        <w:tab/>
      </w:r>
      <w:bookmarkStart w:name="ss_T33C43N909Sb_lv2_7af82312f" w:id="696"/>
      <w:r w:rsidRPr="00EA4D53">
        <w:rPr>
          <w:color w:val="000000" w:themeColor="text1"/>
          <w:u w:color="000000" w:themeColor="text1"/>
        </w:rPr>
        <w:t>(</w:t>
      </w:r>
      <w:bookmarkEnd w:id="696"/>
      <w:r w:rsidRPr="00EA4D53">
        <w:rPr>
          <w:color w:val="000000" w:themeColor="text1"/>
          <w:u w:color="000000" w:themeColor="text1"/>
        </w:rPr>
        <w:t>b)</w:t>
      </w:r>
      <w:r w:rsidRPr="00EA4D53">
        <w:t xml:space="preserve"> </w:t>
      </w:r>
      <w:r w:rsidRPr="00EA4D53">
        <w:rPr>
          <w:color w:val="000000" w:themeColor="text1"/>
          <w:u w:color="000000" w:themeColor="text1"/>
        </w:rPr>
        <w:t>The partners of a limited liability partnership need not approve the delivery to the Secretary of State for filing of:</w:t>
      </w:r>
    </w:p>
    <w:p w:rsidRPr="00EA4D53" w:rsidR="00B24D0C" w:rsidP="00B24D0C" w:rsidRDefault="00B24D0C" w14:paraId="4929AE0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9S1_lv3_8004bf91a" w:id="697"/>
      <w:r w:rsidRPr="00EA4D53">
        <w:rPr>
          <w:color w:val="000000" w:themeColor="text1"/>
          <w:u w:color="000000" w:themeColor="text1"/>
        </w:rPr>
        <w:t>(</w:t>
      </w:r>
      <w:bookmarkEnd w:id="697"/>
      <w:r w:rsidRPr="00EA4D53">
        <w:rPr>
          <w:color w:val="000000" w:themeColor="text1"/>
          <w:u w:color="000000" w:themeColor="text1"/>
        </w:rPr>
        <w:t>1)</w:t>
      </w:r>
      <w:r w:rsidRPr="00EA4D53">
        <w:t xml:space="preserve"> </w:t>
      </w:r>
      <w:r w:rsidRPr="00EA4D53">
        <w:rPr>
          <w:color w:val="000000" w:themeColor="text1"/>
          <w:u w:color="000000" w:themeColor="text1"/>
        </w:rPr>
        <w:t>a statement of change under this section; or</w:t>
      </w:r>
    </w:p>
    <w:p w:rsidRPr="00EA4D53" w:rsidR="00B24D0C" w:rsidP="00B24D0C" w:rsidRDefault="00B24D0C" w14:paraId="5F056ED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09S2_lv3_6bb3901d9" w:id="698"/>
      <w:r w:rsidRPr="00EA4D53">
        <w:rPr>
          <w:color w:val="000000" w:themeColor="text1"/>
          <w:u w:color="000000" w:themeColor="text1"/>
        </w:rPr>
        <w:t>(</w:t>
      </w:r>
      <w:bookmarkEnd w:id="698"/>
      <w:r w:rsidRPr="00EA4D53">
        <w:rPr>
          <w:color w:val="000000" w:themeColor="text1"/>
          <w:u w:color="000000" w:themeColor="text1"/>
        </w:rPr>
        <w:t>2)</w:t>
      </w:r>
      <w:r w:rsidRPr="00EA4D53">
        <w:t xml:space="preserve"> </w:t>
      </w:r>
      <w:r w:rsidRPr="00EA4D53">
        <w:rPr>
          <w:color w:val="000000" w:themeColor="text1"/>
          <w:u w:color="000000" w:themeColor="text1"/>
        </w:rPr>
        <w:t>a similar filing changing the registered agent or registered office, if any, of the partnership in any other jurisdiction.</w:t>
      </w:r>
    </w:p>
    <w:p w:rsidRPr="00EA4D53" w:rsidR="00B24D0C" w:rsidP="00B24D0C" w:rsidRDefault="00B24D0C" w14:paraId="6E7A58CA" w14:textId="77777777">
      <w:pPr>
        <w:pStyle w:val="scnewcodesection"/>
      </w:pPr>
      <w:r w:rsidRPr="00EA4D53">
        <w:rPr>
          <w:color w:val="000000" w:themeColor="text1"/>
          <w:u w:color="000000" w:themeColor="text1"/>
        </w:rPr>
        <w:tab/>
      </w:r>
      <w:bookmarkStart w:name="ss_T33C43N909Sc_lv2_5dbe25153" w:id="699"/>
      <w:r w:rsidRPr="00EA4D53">
        <w:rPr>
          <w:color w:val="000000" w:themeColor="text1"/>
          <w:u w:color="000000" w:themeColor="text1"/>
        </w:rPr>
        <w:t>(</w:t>
      </w:r>
      <w:bookmarkEnd w:id="699"/>
      <w:r w:rsidRPr="00EA4D53">
        <w:rPr>
          <w:color w:val="000000" w:themeColor="text1"/>
          <w:u w:color="000000" w:themeColor="text1"/>
        </w:rPr>
        <w:t>c)</w:t>
      </w:r>
      <w:r w:rsidRPr="00EA4D53">
        <w:t xml:space="preserve"> </w:t>
      </w:r>
      <w:r w:rsidRPr="00EA4D53">
        <w:rPr>
          <w:color w:val="000000" w:themeColor="text1"/>
          <w:u w:color="000000" w:themeColor="text1"/>
        </w:rPr>
        <w:t>A statement of change under this section designating a new registered agent is an affirmation of fact by the limited liability partnership or registered foreign limited liability partnership that the agent has consented to serve.</w:t>
      </w:r>
    </w:p>
    <w:p w:rsidRPr="00EA4D53" w:rsidR="00B24D0C" w:rsidP="00B24D0C" w:rsidRDefault="00B24D0C" w14:paraId="66AD350B" w14:textId="77777777">
      <w:pPr>
        <w:pStyle w:val="scnewcodesection"/>
      </w:pPr>
      <w:r w:rsidRPr="00EA4D53">
        <w:rPr>
          <w:color w:val="000000" w:themeColor="text1"/>
          <w:u w:color="000000" w:themeColor="text1"/>
        </w:rPr>
        <w:tab/>
      </w:r>
      <w:bookmarkStart w:name="ss_T33C43N909Sd_lv2_c3f67f765" w:id="700"/>
      <w:r w:rsidRPr="00EA4D53">
        <w:rPr>
          <w:color w:val="000000" w:themeColor="text1"/>
          <w:u w:color="000000" w:themeColor="text1"/>
        </w:rPr>
        <w:t>(</w:t>
      </w:r>
      <w:bookmarkEnd w:id="700"/>
      <w:r w:rsidRPr="00EA4D53">
        <w:rPr>
          <w:color w:val="000000" w:themeColor="text1"/>
          <w:u w:color="000000" w:themeColor="text1"/>
        </w:rPr>
        <w:t>d)</w:t>
      </w:r>
      <w:r w:rsidRPr="00EA4D53">
        <w:t xml:space="preserve"> </w:t>
      </w:r>
      <w:r w:rsidRPr="00EA4D53">
        <w:rPr>
          <w:color w:val="000000" w:themeColor="text1"/>
          <w:u w:color="000000" w:themeColor="text1"/>
        </w:rPr>
        <w:t>As an alternative to using the procedure in this section, a limited liability partnership may amend its statement of qualification.</w:t>
      </w:r>
    </w:p>
    <w:p w:rsidRPr="00EA4D53" w:rsidR="00B24D0C" w:rsidP="00B24D0C" w:rsidRDefault="00B24D0C" w14:paraId="1DD8C3FC" w14:textId="77777777">
      <w:pPr>
        <w:pStyle w:val="scnewcodesection"/>
      </w:pPr>
    </w:p>
    <w:p w:rsidRPr="00EA4D53" w:rsidR="00B24D0C" w:rsidP="00B24D0C" w:rsidRDefault="00B24D0C" w14:paraId="1FE35DFC" w14:textId="77777777">
      <w:pPr>
        <w:pStyle w:val="scnewcodesection"/>
      </w:pPr>
      <w:r>
        <w:tab/>
      </w:r>
      <w:bookmarkStart w:name="ns_T33C43N910_2309dd36b" w:id="701"/>
      <w:r w:rsidRPr="00EA4D53">
        <w:rPr>
          <w:color w:val="000000" w:themeColor="text1"/>
          <w:u w:color="000000" w:themeColor="text1"/>
        </w:rPr>
        <w:t>S</w:t>
      </w:r>
      <w:bookmarkEnd w:id="70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910.</w:t>
      </w:r>
      <w:r>
        <w:tab/>
      </w:r>
      <w:r w:rsidRPr="00EA4D53">
        <w:rPr>
          <w:color w:val="000000" w:themeColor="text1"/>
          <w:u w:color="000000" w:themeColor="text1"/>
        </w:rPr>
        <w:tab/>
        <w:t>(a)</w:t>
      </w:r>
      <w:r w:rsidRPr="00EA4D53">
        <w:t xml:space="preserve"> </w:t>
      </w:r>
      <w:r w:rsidRPr="00EA4D53">
        <w:rPr>
          <w:color w:val="000000" w:themeColor="text1"/>
          <w:u w:color="000000" w:themeColor="text1"/>
        </w:rPr>
        <w:t>A registered agent may resign as an agent for a limited liability partnership or registered foreign limited liability partnership by delivering to the Secretary of State for filing a statement of resignation that states:</w:t>
      </w:r>
    </w:p>
    <w:p w:rsidRPr="00EA4D53" w:rsidR="00B24D0C" w:rsidP="00B24D0C" w:rsidRDefault="00B24D0C" w14:paraId="7099524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1_lv1_e51d1ca3c" w:id="702"/>
      <w:r w:rsidRPr="00EA4D53">
        <w:rPr>
          <w:color w:val="000000" w:themeColor="text1"/>
          <w:u w:color="000000" w:themeColor="text1"/>
        </w:rPr>
        <w:t>(</w:t>
      </w:r>
      <w:bookmarkEnd w:id="702"/>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or foreign partnership;</w:t>
      </w:r>
    </w:p>
    <w:p w:rsidRPr="00EA4D53" w:rsidR="00B24D0C" w:rsidP="00B24D0C" w:rsidRDefault="00B24D0C" w14:paraId="44F7584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2_lv1_a78f93c9f" w:id="703"/>
      <w:r w:rsidRPr="00EA4D53">
        <w:rPr>
          <w:color w:val="000000" w:themeColor="text1"/>
          <w:u w:color="000000" w:themeColor="text1"/>
        </w:rPr>
        <w:t>(</w:t>
      </w:r>
      <w:bookmarkEnd w:id="703"/>
      <w:r w:rsidRPr="00EA4D53">
        <w:rPr>
          <w:color w:val="000000" w:themeColor="text1"/>
          <w:u w:color="000000" w:themeColor="text1"/>
        </w:rPr>
        <w:t>2)</w:t>
      </w:r>
      <w:r w:rsidRPr="00EA4D53">
        <w:t xml:space="preserve"> </w:t>
      </w:r>
      <w:r w:rsidRPr="00EA4D53">
        <w:rPr>
          <w:color w:val="000000" w:themeColor="text1"/>
          <w:u w:color="000000" w:themeColor="text1"/>
        </w:rPr>
        <w:t>the name of the agent;</w:t>
      </w:r>
    </w:p>
    <w:p w:rsidRPr="00EA4D53" w:rsidR="00B24D0C" w:rsidP="00B24D0C" w:rsidRDefault="00B24D0C" w14:paraId="60032D0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3_lv1_edd71177d" w:id="704"/>
      <w:r w:rsidRPr="00EA4D53">
        <w:rPr>
          <w:color w:val="000000" w:themeColor="text1"/>
          <w:u w:color="000000" w:themeColor="text1"/>
        </w:rPr>
        <w:t>(</w:t>
      </w:r>
      <w:bookmarkEnd w:id="704"/>
      <w:r w:rsidRPr="00EA4D53">
        <w:rPr>
          <w:color w:val="000000" w:themeColor="text1"/>
          <w:u w:color="000000" w:themeColor="text1"/>
        </w:rPr>
        <w:t>3)</w:t>
      </w:r>
      <w:r w:rsidRPr="00EA4D53">
        <w:t xml:space="preserve"> </w:t>
      </w:r>
      <w:r w:rsidRPr="00EA4D53">
        <w:rPr>
          <w:color w:val="000000" w:themeColor="text1"/>
          <w:u w:color="000000" w:themeColor="text1"/>
        </w:rPr>
        <w:t>that the agent resigns from serving as registered agent for the partnership or foreign partnership; and</w:t>
      </w:r>
    </w:p>
    <w:p w:rsidRPr="00EA4D53" w:rsidR="00B24D0C" w:rsidP="00B24D0C" w:rsidRDefault="00B24D0C" w14:paraId="74E45CE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4_lv1_55d87fcfa" w:id="705"/>
      <w:r w:rsidRPr="00EA4D53">
        <w:rPr>
          <w:color w:val="000000" w:themeColor="text1"/>
          <w:u w:color="000000" w:themeColor="text1"/>
        </w:rPr>
        <w:t>(</w:t>
      </w:r>
      <w:bookmarkEnd w:id="705"/>
      <w:r w:rsidRPr="00EA4D53">
        <w:rPr>
          <w:color w:val="000000" w:themeColor="text1"/>
          <w:u w:color="000000" w:themeColor="text1"/>
        </w:rPr>
        <w:t>4)</w:t>
      </w:r>
      <w:r w:rsidRPr="00EA4D53">
        <w:t xml:space="preserve"> </w:t>
      </w:r>
      <w:r w:rsidRPr="00EA4D53">
        <w:rPr>
          <w:color w:val="000000" w:themeColor="text1"/>
          <w:u w:color="000000" w:themeColor="text1"/>
        </w:rPr>
        <w:t>the address of the partnership or foreign partnership to which the agent will send the notice required by subsection (c).</w:t>
      </w:r>
    </w:p>
    <w:p w:rsidRPr="00EA4D53" w:rsidR="00B24D0C" w:rsidP="00B24D0C" w:rsidRDefault="00B24D0C" w14:paraId="77CE1769" w14:textId="77777777">
      <w:pPr>
        <w:pStyle w:val="scnewcodesection"/>
      </w:pPr>
      <w:r w:rsidRPr="00EA4D53">
        <w:rPr>
          <w:color w:val="000000" w:themeColor="text1"/>
          <w:u w:color="000000" w:themeColor="text1"/>
        </w:rPr>
        <w:tab/>
      </w:r>
      <w:bookmarkStart w:name="ss_T33C43N910Sb_lv2_d191322c7" w:id="706"/>
      <w:r w:rsidRPr="00EA4D53">
        <w:rPr>
          <w:color w:val="000000" w:themeColor="text1"/>
          <w:u w:color="000000" w:themeColor="text1"/>
        </w:rPr>
        <w:t>(</w:t>
      </w:r>
      <w:bookmarkEnd w:id="706"/>
      <w:r w:rsidRPr="00EA4D53">
        <w:rPr>
          <w:color w:val="000000" w:themeColor="text1"/>
          <w:u w:color="000000" w:themeColor="text1"/>
        </w:rPr>
        <w:t>b)</w:t>
      </w:r>
      <w:r w:rsidRPr="00EA4D53">
        <w:t xml:space="preserve"> </w:t>
      </w:r>
      <w:r w:rsidRPr="00EA4D53">
        <w:rPr>
          <w:color w:val="000000" w:themeColor="text1"/>
          <w:u w:color="000000" w:themeColor="text1"/>
        </w:rPr>
        <w:t>A statement of resignation takes effect on the earlier of:</w:t>
      </w:r>
    </w:p>
    <w:p w:rsidRPr="00EA4D53" w:rsidR="00B24D0C" w:rsidP="00B24D0C" w:rsidRDefault="00B24D0C" w14:paraId="3865083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1_lv3_ba9cc8a3f" w:id="707"/>
      <w:r w:rsidRPr="00EA4D53">
        <w:rPr>
          <w:color w:val="000000" w:themeColor="text1"/>
          <w:u w:color="000000" w:themeColor="text1"/>
        </w:rPr>
        <w:t>(</w:t>
      </w:r>
      <w:bookmarkEnd w:id="707"/>
      <w:r w:rsidRPr="00EA4D53">
        <w:rPr>
          <w:color w:val="000000" w:themeColor="text1"/>
          <w:u w:color="000000" w:themeColor="text1"/>
        </w:rPr>
        <w:t>1)</w:t>
      </w:r>
      <w:r w:rsidRPr="00EA4D53">
        <w:t xml:space="preserve"> </w:t>
      </w:r>
      <w:r w:rsidRPr="00EA4D53">
        <w:rPr>
          <w:color w:val="000000" w:themeColor="text1"/>
          <w:u w:color="000000" w:themeColor="text1"/>
        </w:rPr>
        <w:t>the thirty</w:t>
      </w:r>
      <w:r>
        <w:rPr>
          <w:color w:val="000000" w:themeColor="text1"/>
          <w:u w:color="000000" w:themeColor="text1"/>
        </w:rPr>
        <w:noBreakHyphen/>
      </w:r>
      <w:r w:rsidRPr="00EA4D53">
        <w:rPr>
          <w:color w:val="000000" w:themeColor="text1"/>
          <w:u w:color="000000" w:themeColor="text1"/>
        </w:rPr>
        <w:t>first day after the day on which it is filed by the Secretary of State; or</w:t>
      </w:r>
    </w:p>
    <w:p w:rsidRPr="00EA4D53" w:rsidR="00B24D0C" w:rsidP="00B24D0C" w:rsidRDefault="00B24D0C" w14:paraId="16F8DD3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0S2_lv3_c902f38f8" w:id="708"/>
      <w:r w:rsidRPr="00EA4D53">
        <w:rPr>
          <w:color w:val="000000" w:themeColor="text1"/>
          <w:u w:color="000000" w:themeColor="text1"/>
        </w:rPr>
        <w:t>(</w:t>
      </w:r>
      <w:bookmarkEnd w:id="708"/>
      <w:r w:rsidRPr="00EA4D53">
        <w:rPr>
          <w:color w:val="000000" w:themeColor="text1"/>
          <w:u w:color="000000" w:themeColor="text1"/>
        </w:rPr>
        <w:t>2)</w:t>
      </w:r>
      <w:r w:rsidRPr="00EA4D53">
        <w:t xml:space="preserve"> </w:t>
      </w:r>
      <w:r w:rsidRPr="00EA4D53">
        <w:rPr>
          <w:color w:val="000000" w:themeColor="text1"/>
          <w:u w:color="000000" w:themeColor="text1"/>
        </w:rPr>
        <w:t>the designation of a new registered agent for the limited liability partnership or registered foreign limited liability partnership.</w:t>
      </w:r>
    </w:p>
    <w:p w:rsidRPr="00EA4D53" w:rsidR="00B24D0C" w:rsidP="00B24D0C" w:rsidRDefault="00B24D0C" w14:paraId="644AE8B5" w14:textId="77777777">
      <w:pPr>
        <w:pStyle w:val="scnewcodesection"/>
      </w:pPr>
      <w:r w:rsidRPr="00EA4D53">
        <w:rPr>
          <w:color w:val="000000" w:themeColor="text1"/>
          <w:u w:color="000000" w:themeColor="text1"/>
        </w:rPr>
        <w:tab/>
      </w:r>
      <w:bookmarkStart w:name="ss_T33C43N910Sc_lv2_169da42f9" w:id="709"/>
      <w:r w:rsidRPr="00EA4D53">
        <w:rPr>
          <w:color w:val="000000" w:themeColor="text1"/>
          <w:u w:color="000000" w:themeColor="text1"/>
        </w:rPr>
        <w:t>(</w:t>
      </w:r>
      <w:bookmarkEnd w:id="709"/>
      <w:r w:rsidRPr="00EA4D53">
        <w:rPr>
          <w:color w:val="000000" w:themeColor="text1"/>
          <w:u w:color="000000" w:themeColor="text1"/>
        </w:rPr>
        <w:t>c)</w:t>
      </w:r>
      <w:r w:rsidRPr="00EA4D53">
        <w:t xml:space="preserve"> </w:t>
      </w:r>
      <w:r w:rsidRPr="00EA4D53">
        <w:rPr>
          <w:color w:val="000000" w:themeColor="text1"/>
          <w:u w:color="000000" w:themeColor="text1"/>
        </w:rPr>
        <w:t>A registered agent promptly shall furnish to the limited liability partnership or registered foreign limited liability partnership notice in a record of the date on which a statement of resignation was filed.</w:t>
      </w:r>
    </w:p>
    <w:p w:rsidRPr="00EA4D53" w:rsidR="00B24D0C" w:rsidP="00B24D0C" w:rsidRDefault="00B24D0C" w14:paraId="28CE5946" w14:textId="77777777">
      <w:pPr>
        <w:pStyle w:val="scnewcodesection"/>
      </w:pPr>
      <w:r w:rsidRPr="00EA4D53">
        <w:rPr>
          <w:color w:val="000000" w:themeColor="text1"/>
          <w:u w:color="000000" w:themeColor="text1"/>
        </w:rPr>
        <w:tab/>
      </w:r>
      <w:bookmarkStart w:name="ss_T33C43N910Sd_lv2_198f2132c" w:id="710"/>
      <w:r w:rsidRPr="00EA4D53">
        <w:rPr>
          <w:color w:val="000000" w:themeColor="text1"/>
          <w:u w:color="000000" w:themeColor="text1"/>
        </w:rPr>
        <w:t>(</w:t>
      </w:r>
      <w:bookmarkEnd w:id="710"/>
      <w:r w:rsidRPr="00EA4D53">
        <w:rPr>
          <w:color w:val="000000" w:themeColor="text1"/>
          <w:u w:color="000000" w:themeColor="text1"/>
        </w:rPr>
        <w:t>d)</w:t>
      </w:r>
      <w:r w:rsidRPr="00EA4D53">
        <w:t xml:space="preserve"> </w:t>
      </w:r>
      <w:r w:rsidRPr="00EA4D53">
        <w:rPr>
          <w:color w:val="000000" w:themeColor="text1"/>
          <w:u w:color="000000" w:themeColor="text1"/>
        </w:rPr>
        <w:t>When a statement of resignation takes effect, the registered agent ceases to have responsibility under this chapter for any matter thereafter tendered to it as agent for the limited liability partnership or registered foreign limited liability partnership. The resignation does not affect any contractual rights the partnership or foreign partnership has against the agent or that the agent has against the partnership or foreign partnership.</w:t>
      </w:r>
    </w:p>
    <w:p w:rsidRPr="00EA4D53" w:rsidR="00B24D0C" w:rsidP="00B24D0C" w:rsidRDefault="00B24D0C" w14:paraId="0F438D07" w14:textId="77777777">
      <w:pPr>
        <w:pStyle w:val="scnewcodesection"/>
      </w:pPr>
      <w:r w:rsidRPr="00EA4D53">
        <w:rPr>
          <w:color w:val="000000" w:themeColor="text1"/>
          <w:u w:color="000000" w:themeColor="text1"/>
        </w:rPr>
        <w:tab/>
      </w:r>
      <w:bookmarkStart w:name="ss_T33C43N910Se_lv2_a86d5efa5" w:id="711"/>
      <w:r w:rsidRPr="00EA4D53">
        <w:rPr>
          <w:color w:val="000000" w:themeColor="text1"/>
          <w:u w:color="000000" w:themeColor="text1"/>
        </w:rPr>
        <w:t>(</w:t>
      </w:r>
      <w:bookmarkEnd w:id="711"/>
      <w:r w:rsidRPr="00EA4D53">
        <w:rPr>
          <w:color w:val="000000" w:themeColor="text1"/>
          <w:u w:color="000000" w:themeColor="text1"/>
        </w:rPr>
        <w:t>e)</w:t>
      </w:r>
      <w:r w:rsidRPr="00EA4D53">
        <w:t xml:space="preserve"> </w:t>
      </w:r>
      <w:r w:rsidRPr="00EA4D53">
        <w:rPr>
          <w:color w:val="000000" w:themeColor="text1"/>
          <w:u w:color="000000" w:themeColor="text1"/>
        </w:rPr>
        <w:t>A registered agent may resign with respect to a limited liability partnership or registered foreign limited liability partnership whether or not the partnership or foreign partnership is in good standing.</w:t>
      </w:r>
    </w:p>
    <w:p w:rsidRPr="00EA4D53" w:rsidR="00B24D0C" w:rsidP="00B24D0C" w:rsidRDefault="00B24D0C" w14:paraId="2D85FAAB" w14:textId="77777777">
      <w:pPr>
        <w:pStyle w:val="scnewcodesection"/>
      </w:pPr>
    </w:p>
    <w:p w:rsidRPr="00EA4D53" w:rsidR="00B24D0C" w:rsidP="00B24D0C" w:rsidRDefault="00B24D0C" w14:paraId="07EE43A6" w14:textId="77777777">
      <w:pPr>
        <w:pStyle w:val="scnewcodesection"/>
      </w:pPr>
      <w:r>
        <w:tab/>
      </w:r>
      <w:bookmarkStart w:name="ns_T33C43N911_77995a953" w:id="712"/>
      <w:r w:rsidRPr="00EA4D53">
        <w:rPr>
          <w:color w:val="000000" w:themeColor="text1"/>
          <w:u w:color="000000" w:themeColor="text1"/>
        </w:rPr>
        <w:t>S</w:t>
      </w:r>
      <w:bookmarkEnd w:id="71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911.</w:t>
      </w:r>
      <w:r>
        <w:tab/>
      </w:r>
      <w:r w:rsidRPr="00EA4D53">
        <w:rPr>
          <w:color w:val="000000" w:themeColor="text1"/>
          <w:u w:color="000000" w:themeColor="text1"/>
        </w:rPr>
        <w:tab/>
        <w:t>(a)</w:t>
      </w:r>
      <w:r w:rsidRPr="00EA4D53">
        <w:t xml:space="preserve"> </w:t>
      </w:r>
      <w:r w:rsidRPr="00EA4D53">
        <w:rPr>
          <w:color w:val="000000" w:themeColor="text1"/>
          <w:u w:color="000000" w:themeColor="text1"/>
        </w:rPr>
        <w:t>If a registered agent changes its name or address, the agent may deliver to the Secretary of State for filing a statement of change that states:</w:t>
      </w:r>
    </w:p>
    <w:p w:rsidRPr="00EA4D53" w:rsidR="00B24D0C" w:rsidP="00B24D0C" w:rsidRDefault="00B24D0C" w14:paraId="5AA5DC6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1_lv1_a3d9daa2c" w:id="713"/>
      <w:r w:rsidRPr="00EA4D53">
        <w:rPr>
          <w:color w:val="000000" w:themeColor="text1"/>
          <w:u w:color="000000" w:themeColor="text1"/>
        </w:rPr>
        <w:t>(</w:t>
      </w:r>
      <w:bookmarkEnd w:id="713"/>
      <w:r w:rsidRPr="00EA4D53">
        <w:rPr>
          <w:color w:val="000000" w:themeColor="text1"/>
          <w:u w:color="000000" w:themeColor="text1"/>
        </w:rPr>
        <w:t>1)</w:t>
      </w:r>
      <w:r w:rsidRPr="00EA4D53">
        <w:t xml:space="preserve"> </w:t>
      </w:r>
      <w:r w:rsidRPr="00EA4D53">
        <w:rPr>
          <w:color w:val="000000" w:themeColor="text1"/>
          <w:u w:color="000000" w:themeColor="text1"/>
        </w:rPr>
        <w:t>the name of the limited liability partnership or registered foreign limited liability partnership represented by the registered agent;</w:t>
      </w:r>
    </w:p>
    <w:p w:rsidRPr="00EA4D53" w:rsidR="00B24D0C" w:rsidP="00B24D0C" w:rsidRDefault="00B24D0C" w14:paraId="2804E52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2_lv1_1ef9eb5d9" w:id="714"/>
      <w:r w:rsidRPr="00EA4D53">
        <w:rPr>
          <w:color w:val="000000" w:themeColor="text1"/>
          <w:u w:color="000000" w:themeColor="text1"/>
        </w:rPr>
        <w:t>(</w:t>
      </w:r>
      <w:bookmarkEnd w:id="714"/>
      <w:r w:rsidRPr="00EA4D53">
        <w:rPr>
          <w:color w:val="000000" w:themeColor="text1"/>
          <w:u w:color="000000" w:themeColor="text1"/>
        </w:rPr>
        <w:t>2)</w:t>
      </w:r>
      <w:r w:rsidRPr="00EA4D53">
        <w:t xml:space="preserve"> </w:t>
      </w:r>
      <w:r w:rsidRPr="00EA4D53">
        <w:rPr>
          <w:color w:val="000000" w:themeColor="text1"/>
          <w:u w:color="000000" w:themeColor="text1"/>
        </w:rPr>
        <w:t>the name of the agent as currently shown in the records of the Secretary of State for the partnership or foreign partnership;</w:t>
      </w:r>
    </w:p>
    <w:p w:rsidRPr="00EA4D53" w:rsidR="00B24D0C" w:rsidP="00B24D0C" w:rsidRDefault="00B24D0C" w14:paraId="5ED820E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3_lv1_cf384ff43" w:id="715"/>
      <w:r w:rsidRPr="00EA4D53">
        <w:rPr>
          <w:color w:val="000000" w:themeColor="text1"/>
          <w:u w:color="000000" w:themeColor="text1"/>
        </w:rPr>
        <w:t>(</w:t>
      </w:r>
      <w:bookmarkEnd w:id="715"/>
      <w:r w:rsidRPr="00EA4D53">
        <w:rPr>
          <w:color w:val="000000" w:themeColor="text1"/>
          <w:u w:color="000000" w:themeColor="text1"/>
        </w:rPr>
        <w:t>3)</w:t>
      </w:r>
      <w:r w:rsidRPr="00EA4D53">
        <w:t xml:space="preserve"> </w:t>
      </w:r>
      <w:r w:rsidRPr="00EA4D53">
        <w:rPr>
          <w:color w:val="000000" w:themeColor="text1"/>
          <w:u w:color="000000" w:themeColor="text1"/>
        </w:rPr>
        <w:t>if the name of the agent has changed, its new name; and</w:t>
      </w:r>
    </w:p>
    <w:p w:rsidRPr="00EA4D53" w:rsidR="00B24D0C" w:rsidP="00B24D0C" w:rsidRDefault="00B24D0C" w14:paraId="2472EA9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4_lv1_a3b167304" w:id="716"/>
      <w:r w:rsidRPr="00EA4D53">
        <w:rPr>
          <w:color w:val="000000" w:themeColor="text1"/>
          <w:u w:color="000000" w:themeColor="text1"/>
        </w:rPr>
        <w:t>(</w:t>
      </w:r>
      <w:bookmarkEnd w:id="716"/>
      <w:r w:rsidRPr="00EA4D53">
        <w:rPr>
          <w:color w:val="000000" w:themeColor="text1"/>
          <w:u w:color="000000" w:themeColor="text1"/>
        </w:rPr>
        <w:t>4)</w:t>
      </w:r>
      <w:r w:rsidRPr="00EA4D53">
        <w:t xml:space="preserve"> </w:t>
      </w:r>
      <w:r w:rsidRPr="00EA4D53">
        <w:rPr>
          <w:color w:val="000000" w:themeColor="text1"/>
          <w:u w:color="000000" w:themeColor="text1"/>
        </w:rPr>
        <w:t>if the address of the agent has changed, its new address.</w:t>
      </w:r>
    </w:p>
    <w:p w:rsidRPr="00EA4D53" w:rsidR="00B24D0C" w:rsidP="00B24D0C" w:rsidRDefault="00B24D0C" w14:paraId="679DED21" w14:textId="77777777">
      <w:pPr>
        <w:pStyle w:val="scnewcodesection"/>
      </w:pPr>
      <w:r w:rsidRPr="00EA4D53">
        <w:rPr>
          <w:color w:val="000000" w:themeColor="text1"/>
          <w:u w:color="000000" w:themeColor="text1"/>
        </w:rPr>
        <w:tab/>
      </w:r>
      <w:bookmarkStart w:name="ss_T33C43N911Sb_lv2_c0c15f660" w:id="717"/>
      <w:r w:rsidRPr="00EA4D53">
        <w:rPr>
          <w:color w:val="000000" w:themeColor="text1"/>
          <w:u w:color="000000" w:themeColor="text1"/>
        </w:rPr>
        <w:t>(</w:t>
      </w:r>
      <w:bookmarkEnd w:id="717"/>
      <w:r w:rsidRPr="00EA4D53">
        <w:rPr>
          <w:color w:val="000000" w:themeColor="text1"/>
          <w:u w:color="000000" w:themeColor="text1"/>
        </w:rPr>
        <w:t>b)</w:t>
      </w:r>
      <w:r w:rsidRPr="00EA4D53">
        <w:t xml:space="preserve"> </w:t>
      </w:r>
      <w:r w:rsidRPr="00EA4D53">
        <w:rPr>
          <w:color w:val="000000" w:themeColor="text1"/>
          <w:u w:color="000000" w:themeColor="text1"/>
        </w:rPr>
        <w:t>A registered agent promptly shall furnish notice to the represented limited liability partnership or registered foreign limited liability partnership of the filing by the Secretary of State of the statement of change and the changes made by the statement.</w:t>
      </w:r>
    </w:p>
    <w:p w:rsidRPr="00EA4D53" w:rsidR="00B24D0C" w:rsidP="00B24D0C" w:rsidRDefault="00B24D0C" w14:paraId="309F0220" w14:textId="77777777">
      <w:pPr>
        <w:pStyle w:val="scnewcodesection"/>
      </w:pPr>
    </w:p>
    <w:p w:rsidRPr="00EA4D53" w:rsidR="00B24D0C" w:rsidP="00B24D0C" w:rsidRDefault="00B24D0C" w14:paraId="5F21581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up_42200ccbc" w:id="718"/>
      <w:r w:rsidRPr="00EA4D53">
        <w:rPr>
          <w:color w:val="000000" w:themeColor="text1"/>
          <w:u w:color="000000" w:themeColor="text1"/>
        </w:rPr>
        <w:t>S</w:t>
      </w:r>
      <w:bookmarkEnd w:id="718"/>
      <w:r w:rsidRPr="00EA4D53">
        <w:rPr>
          <w:color w:val="000000" w:themeColor="text1"/>
          <w:u w:color="000000" w:themeColor="text1"/>
        </w:rP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 xml:space="preserve">912. </w:t>
      </w:r>
      <w:r w:rsidRPr="00EA4D53">
        <w:rPr>
          <w:color w:val="000000" w:themeColor="text1"/>
          <w:u w:color="000000" w:themeColor="text1"/>
        </w:rPr>
        <w:tab/>
        <w:t>(a)</w:t>
      </w:r>
      <w:r w:rsidRPr="00EA4D53">
        <w:t xml:space="preserve"> </w:t>
      </w:r>
      <w:r w:rsidRPr="00EA4D53">
        <w:rPr>
          <w:color w:val="000000" w:themeColor="text1"/>
          <w:u w:color="000000" w:themeColor="text1"/>
        </w:rPr>
        <w:t>A limited liability partnership or registered foreign limited liability partnership may be served with any process, notice, or demand required or permitted by law by serving its registered agent.</w:t>
      </w:r>
    </w:p>
    <w:p w:rsidRPr="00EA4D53" w:rsidR="00B24D0C" w:rsidP="00B24D0C" w:rsidRDefault="00B24D0C" w14:paraId="1D3E7694" w14:textId="4CB5FB83">
      <w:pPr>
        <w:pStyle w:val="scnewcodesection"/>
      </w:pPr>
      <w:r w:rsidRPr="00EA4D53">
        <w:rPr>
          <w:color w:val="000000" w:themeColor="text1"/>
          <w:u w:color="000000" w:themeColor="text1"/>
        </w:rPr>
        <w:tab/>
      </w:r>
      <w:bookmarkStart w:name="ss_T33C43N911Sb_lv2_c769c721a" w:id="719"/>
      <w:r w:rsidRPr="00EA4D53">
        <w:rPr>
          <w:color w:val="000000" w:themeColor="text1"/>
          <w:u w:color="000000" w:themeColor="text1"/>
        </w:rPr>
        <w:t>(</w:t>
      </w:r>
      <w:bookmarkEnd w:id="719"/>
      <w:r w:rsidRPr="00EA4D53">
        <w:rPr>
          <w:color w:val="000000" w:themeColor="text1"/>
          <w:u w:color="000000" w:themeColor="text1"/>
        </w:rPr>
        <w:t>b)</w:t>
      </w:r>
      <w:r w:rsidRPr="00EA4D53">
        <w:t xml:space="preserve"> </w:t>
      </w:r>
      <w:r w:rsidRPr="00EA4D53">
        <w:rPr>
          <w:color w:val="000000" w:themeColor="text1"/>
          <w:u w:color="000000" w:themeColor="text1"/>
        </w:rPr>
        <w:t>If a limited liability partnership or registered foreign limited liability partnership ceases to have a registered agent, or if its registered agent cannot with reasonable diligence be served, the partnership or foreign partnership may be served by registered or certified mail, return receipt requested, or by similar commercial delivery service, addressed to the partnership or foreign partnership at its principal office.  The address of the principal office must be as shown in the partnership</w:t>
      </w:r>
      <w:r w:rsidRPr="00262908">
        <w:rPr>
          <w:color w:val="000000" w:themeColor="text1"/>
          <w:u w:color="000000" w:themeColor="text1"/>
        </w:rPr>
        <w:t>’</w:t>
      </w:r>
      <w:r w:rsidRPr="00EA4D53">
        <w:rPr>
          <w:color w:val="000000" w:themeColor="text1"/>
          <w:u w:color="000000" w:themeColor="text1"/>
        </w:rPr>
        <w:t>s or foreign partnership</w:t>
      </w:r>
      <w:r w:rsidRPr="00262908">
        <w:rPr>
          <w:color w:val="000000" w:themeColor="text1"/>
          <w:u w:color="000000" w:themeColor="text1"/>
        </w:rPr>
        <w:t>’</w:t>
      </w:r>
      <w:r w:rsidRPr="00EA4D53">
        <w:rPr>
          <w:color w:val="000000" w:themeColor="text1"/>
          <w:u w:color="000000" w:themeColor="text1"/>
        </w:rPr>
        <w:t>s most recent annual report filed by the Secretary of State. Service is effected under this subsection on the earliest of:</w:t>
      </w:r>
    </w:p>
    <w:p w:rsidRPr="00EA4D53" w:rsidR="00B24D0C" w:rsidP="00B24D0C" w:rsidRDefault="00B24D0C" w14:paraId="0057D30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1_lv3_cce944bc6" w:id="720"/>
      <w:r w:rsidRPr="00EA4D53">
        <w:rPr>
          <w:color w:val="000000" w:themeColor="text1"/>
          <w:u w:color="000000" w:themeColor="text1"/>
        </w:rPr>
        <w:t>(</w:t>
      </w:r>
      <w:bookmarkEnd w:id="720"/>
      <w:r w:rsidRPr="00EA4D53">
        <w:rPr>
          <w:color w:val="000000" w:themeColor="text1"/>
          <w:u w:color="000000" w:themeColor="text1"/>
        </w:rPr>
        <w:t>1)</w:t>
      </w:r>
      <w:r w:rsidRPr="00EA4D53">
        <w:t xml:space="preserve"> </w:t>
      </w:r>
      <w:r w:rsidRPr="00EA4D53">
        <w:rPr>
          <w:color w:val="000000" w:themeColor="text1"/>
          <w:u w:color="000000" w:themeColor="text1"/>
        </w:rPr>
        <w:t>the date the partnership or foreign partnership receives the mail or delivery by the commercial delivery service;</w:t>
      </w:r>
    </w:p>
    <w:p w:rsidRPr="00EA4D53" w:rsidR="00B24D0C" w:rsidP="00B24D0C" w:rsidRDefault="00B24D0C" w14:paraId="44475D0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2_lv3_cb577948b" w:id="721"/>
      <w:r w:rsidRPr="00EA4D53">
        <w:rPr>
          <w:color w:val="000000" w:themeColor="text1"/>
          <w:u w:color="000000" w:themeColor="text1"/>
        </w:rPr>
        <w:t>(</w:t>
      </w:r>
      <w:bookmarkEnd w:id="721"/>
      <w:r w:rsidRPr="00EA4D53">
        <w:rPr>
          <w:color w:val="000000" w:themeColor="text1"/>
          <w:u w:color="000000" w:themeColor="text1"/>
        </w:rPr>
        <w:t>2)</w:t>
      </w:r>
      <w:r w:rsidRPr="00EA4D53">
        <w:t xml:space="preserve"> </w:t>
      </w:r>
      <w:r w:rsidRPr="00EA4D53">
        <w:rPr>
          <w:color w:val="000000" w:themeColor="text1"/>
          <w:u w:color="000000" w:themeColor="text1"/>
        </w:rPr>
        <w:t>the date shown on the return receipt, if signed by the partnership or foreign partnership; or</w:t>
      </w:r>
    </w:p>
    <w:p w:rsidRPr="00EA4D53" w:rsidR="00B24D0C" w:rsidP="00B24D0C" w:rsidRDefault="00B24D0C" w14:paraId="00C9ADB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1S3_lv3_f7d044130" w:id="722"/>
      <w:r w:rsidRPr="00EA4D53">
        <w:rPr>
          <w:color w:val="000000" w:themeColor="text1"/>
          <w:u w:color="000000" w:themeColor="text1"/>
        </w:rPr>
        <w:t>(</w:t>
      </w:r>
      <w:bookmarkEnd w:id="722"/>
      <w:r w:rsidRPr="00EA4D53">
        <w:rPr>
          <w:color w:val="000000" w:themeColor="text1"/>
          <w:u w:color="000000" w:themeColor="text1"/>
        </w:rPr>
        <w:t>3)</w:t>
      </w:r>
      <w:r w:rsidRPr="00EA4D53">
        <w:t xml:space="preserve"> </w:t>
      </w:r>
      <w:r w:rsidRPr="00EA4D53">
        <w:rPr>
          <w:color w:val="000000" w:themeColor="text1"/>
          <w:u w:color="000000" w:themeColor="text1"/>
        </w:rPr>
        <w:t>five days after its deposit with the United States Postal Service, or with the commercial delivery service, if correctly addressed and with sufficient postage or payment.</w:t>
      </w:r>
    </w:p>
    <w:p w:rsidRPr="00EA4D53" w:rsidR="00B24D0C" w:rsidP="00B24D0C" w:rsidRDefault="00B24D0C" w14:paraId="54192BBA" w14:textId="77777777">
      <w:pPr>
        <w:pStyle w:val="scnewcodesection"/>
      </w:pPr>
      <w:r w:rsidRPr="00EA4D53">
        <w:rPr>
          <w:color w:val="000000" w:themeColor="text1"/>
          <w:u w:color="000000" w:themeColor="text1"/>
        </w:rPr>
        <w:tab/>
      </w:r>
      <w:bookmarkStart w:name="ss_T33C43N911Sc_lv2_6709d0a91" w:id="723"/>
      <w:r w:rsidRPr="00EA4D53">
        <w:rPr>
          <w:color w:val="000000" w:themeColor="text1"/>
          <w:u w:color="000000" w:themeColor="text1"/>
        </w:rPr>
        <w:t>(</w:t>
      </w:r>
      <w:bookmarkEnd w:id="723"/>
      <w:r w:rsidRPr="00EA4D53">
        <w:rPr>
          <w:color w:val="000000" w:themeColor="text1"/>
          <w:u w:color="000000" w:themeColor="text1"/>
        </w:rPr>
        <w:t>c)</w:t>
      </w:r>
      <w:r w:rsidRPr="00EA4D53">
        <w:t xml:space="preserve"> </w:t>
      </w:r>
      <w:r w:rsidRPr="00EA4D53">
        <w:rPr>
          <w:color w:val="000000" w:themeColor="text1"/>
          <w:u w:color="000000" w:themeColor="text1"/>
        </w:rPr>
        <w:t>If process, notice, or demand cannot be served on a limited liability partnership or registered foreign limited liability partnership pursuant to subsection (a) or (b), service may be made by handing a copy to the individual in charge of any regular place of business of the partnership or foreign partnership if the individual served is not a plaintiff in the action.</w:t>
      </w:r>
    </w:p>
    <w:p w:rsidRPr="00EA4D53" w:rsidR="00B24D0C" w:rsidP="00B24D0C" w:rsidRDefault="00B24D0C" w14:paraId="64AF62E6" w14:textId="77777777">
      <w:pPr>
        <w:pStyle w:val="scnewcodesection"/>
      </w:pPr>
      <w:r w:rsidRPr="00EA4D53">
        <w:rPr>
          <w:color w:val="000000" w:themeColor="text1"/>
          <w:u w:color="000000" w:themeColor="text1"/>
        </w:rPr>
        <w:tab/>
      </w:r>
      <w:bookmarkStart w:name="ss_T33C43N911Sd_lv2_d083eb592" w:id="724"/>
      <w:r w:rsidRPr="00EA4D53">
        <w:rPr>
          <w:color w:val="000000" w:themeColor="text1"/>
          <w:u w:color="000000" w:themeColor="text1"/>
        </w:rPr>
        <w:t>(</w:t>
      </w:r>
      <w:bookmarkEnd w:id="724"/>
      <w:r w:rsidRPr="00EA4D53">
        <w:rPr>
          <w:color w:val="000000" w:themeColor="text1"/>
          <w:u w:color="000000" w:themeColor="text1"/>
        </w:rPr>
        <w:t>d) Service of process, notice, or demand on a registered agent must be in a written record.</w:t>
      </w:r>
    </w:p>
    <w:p w:rsidRPr="00EA4D53" w:rsidR="00B24D0C" w:rsidP="00B24D0C" w:rsidRDefault="00B24D0C" w14:paraId="3771FF2D" w14:textId="1C1C2C0D">
      <w:pPr>
        <w:pStyle w:val="scnewcodesection"/>
      </w:pPr>
      <w:r w:rsidRPr="00EA4D53">
        <w:rPr>
          <w:color w:val="000000" w:themeColor="text1"/>
          <w:u w:color="000000" w:themeColor="text1"/>
        </w:rPr>
        <w:tab/>
      </w:r>
      <w:bookmarkStart w:name="ss_T33C43N911Se_lv2_2d224a927" w:id="725"/>
      <w:r w:rsidRPr="00EA4D53">
        <w:rPr>
          <w:color w:val="000000" w:themeColor="text1"/>
          <w:u w:color="000000" w:themeColor="text1"/>
        </w:rPr>
        <w:t>(</w:t>
      </w:r>
      <w:bookmarkEnd w:id="725"/>
      <w:r w:rsidRPr="00EA4D53">
        <w:rPr>
          <w:color w:val="000000" w:themeColor="text1"/>
          <w:u w:color="000000" w:themeColor="text1"/>
        </w:rPr>
        <w:t>e) Service of process, notice, or demand may be made by other means under law other than this chapter</w:t>
      </w:r>
      <w:r w:rsidR="00CA1264">
        <w:rPr>
          <w:color w:val="000000" w:themeColor="text1"/>
          <w:u w:color="000000" w:themeColor="text1"/>
        </w:rPr>
        <w:t>.</w:t>
      </w:r>
    </w:p>
    <w:p w:rsidRPr="00EA4D53" w:rsidR="00B24D0C" w:rsidP="00B24D0C" w:rsidRDefault="00B24D0C" w14:paraId="2B573139" w14:textId="77777777">
      <w:pPr>
        <w:pStyle w:val="scnewcodesection"/>
      </w:pPr>
    </w:p>
    <w:p w:rsidRPr="00EA4D53" w:rsidR="00B24D0C" w:rsidP="00B24D0C" w:rsidRDefault="00B24D0C" w14:paraId="4B08234F" w14:textId="77777777">
      <w:pPr>
        <w:pStyle w:val="scnewcodesection"/>
      </w:pPr>
      <w:r>
        <w:tab/>
      </w:r>
      <w:bookmarkStart w:name="ns_T33C43N913_ee0a2216e" w:id="726"/>
      <w:r w:rsidRPr="00EA4D53">
        <w:rPr>
          <w:color w:val="000000" w:themeColor="text1"/>
          <w:u w:color="000000" w:themeColor="text1"/>
        </w:rPr>
        <w:t>S</w:t>
      </w:r>
      <w:bookmarkEnd w:id="72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913.</w:t>
      </w:r>
      <w:r>
        <w:tab/>
      </w:r>
      <w:r w:rsidRPr="00EA4D53">
        <w:rPr>
          <w:color w:val="000000" w:themeColor="text1"/>
          <w:u w:color="000000" w:themeColor="text1"/>
        </w:rPr>
        <w:tab/>
        <w:t>(a)</w:t>
      </w:r>
      <w:r w:rsidRPr="00EA4D53">
        <w:t xml:space="preserve"> </w:t>
      </w:r>
      <w:r w:rsidRPr="00EA4D53">
        <w:rPr>
          <w:color w:val="000000" w:themeColor="text1"/>
          <w:u w:color="000000" w:themeColor="text1"/>
        </w:rPr>
        <w:t>A limited liability partnership or registered foreign limited liability partnership shall deliver to the Secretary of State for filing an annual report that states:</w:t>
      </w:r>
    </w:p>
    <w:p w:rsidRPr="00EA4D53" w:rsidR="00B24D0C" w:rsidP="00B24D0C" w:rsidRDefault="00B24D0C" w14:paraId="123F721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3S1_lv1_9ff90f4db" w:id="727"/>
      <w:r w:rsidRPr="00EA4D53">
        <w:rPr>
          <w:color w:val="000000" w:themeColor="text1"/>
          <w:u w:color="000000" w:themeColor="text1"/>
        </w:rPr>
        <w:t>(</w:t>
      </w:r>
      <w:bookmarkEnd w:id="727"/>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or registered foreign partnership;</w:t>
      </w:r>
    </w:p>
    <w:p w:rsidRPr="00EA4D53" w:rsidR="00B24D0C" w:rsidP="00B24D0C" w:rsidRDefault="00B24D0C" w14:paraId="2709389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3S2_lv1_d5ab86225" w:id="728"/>
      <w:r w:rsidRPr="00EA4D53">
        <w:rPr>
          <w:color w:val="000000" w:themeColor="text1"/>
          <w:u w:color="000000" w:themeColor="text1"/>
        </w:rPr>
        <w:t>(</w:t>
      </w:r>
      <w:bookmarkEnd w:id="728"/>
      <w:r w:rsidRPr="00EA4D53">
        <w:rPr>
          <w:color w:val="000000" w:themeColor="text1"/>
          <w:u w:color="000000" w:themeColor="text1"/>
        </w:rPr>
        <w:t>2)</w:t>
      </w:r>
      <w:r w:rsidRPr="00EA4D53">
        <w:t xml:space="preserve"> </w:t>
      </w:r>
      <w:r w:rsidRPr="00EA4D53">
        <w:rPr>
          <w:color w:val="000000" w:themeColor="text1"/>
          <w:u w:color="000000" w:themeColor="text1"/>
        </w:rPr>
        <w:t>the name and street and mailing addresses of its registered agent in this State;</w:t>
      </w:r>
    </w:p>
    <w:p w:rsidRPr="00EA4D53" w:rsidR="00B24D0C" w:rsidP="00B24D0C" w:rsidRDefault="00B24D0C" w14:paraId="27CC0CD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3S3_lv1_ef28784ff" w:id="729"/>
      <w:r w:rsidRPr="00EA4D53">
        <w:rPr>
          <w:color w:val="000000" w:themeColor="text1"/>
          <w:u w:color="000000" w:themeColor="text1"/>
        </w:rPr>
        <w:t>(</w:t>
      </w:r>
      <w:bookmarkEnd w:id="729"/>
      <w:r w:rsidRPr="00EA4D53">
        <w:rPr>
          <w:color w:val="000000" w:themeColor="text1"/>
          <w:u w:color="000000" w:themeColor="text1"/>
        </w:rPr>
        <w:t>3)</w:t>
      </w:r>
      <w:r w:rsidRPr="00EA4D53">
        <w:t xml:space="preserve"> </w:t>
      </w:r>
      <w:r w:rsidRPr="00EA4D53">
        <w:rPr>
          <w:color w:val="000000" w:themeColor="text1"/>
          <w:u w:color="000000" w:themeColor="text1"/>
        </w:rPr>
        <w:t>the street and mailing addresses of its principal office;</w:t>
      </w:r>
    </w:p>
    <w:p w:rsidRPr="00EA4D53" w:rsidR="00B24D0C" w:rsidP="00B24D0C" w:rsidRDefault="00B24D0C" w14:paraId="5A143DE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3S4_lv1_0f57d4356" w:id="730"/>
      <w:r w:rsidRPr="00EA4D53">
        <w:rPr>
          <w:color w:val="000000" w:themeColor="text1"/>
          <w:u w:color="000000" w:themeColor="text1"/>
        </w:rPr>
        <w:t>(</w:t>
      </w:r>
      <w:bookmarkEnd w:id="730"/>
      <w:r w:rsidRPr="00EA4D53">
        <w:rPr>
          <w:color w:val="000000" w:themeColor="text1"/>
          <w:u w:color="000000" w:themeColor="text1"/>
        </w:rPr>
        <w:t>4)</w:t>
      </w:r>
      <w:r w:rsidRPr="00EA4D53">
        <w:t xml:space="preserve"> </w:t>
      </w:r>
      <w:r w:rsidRPr="00EA4D53">
        <w:rPr>
          <w:color w:val="000000" w:themeColor="text1"/>
          <w:u w:color="000000" w:themeColor="text1"/>
        </w:rPr>
        <w:t>the name of at least one partner; and</w:t>
      </w:r>
    </w:p>
    <w:p w:rsidRPr="00EA4D53" w:rsidR="00B24D0C" w:rsidP="00B24D0C" w:rsidRDefault="00B24D0C" w14:paraId="5596FB6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913S5_lv1_2e9ab91da" w:id="731"/>
      <w:r w:rsidRPr="00EA4D53">
        <w:rPr>
          <w:color w:val="000000" w:themeColor="text1"/>
          <w:u w:color="000000" w:themeColor="text1"/>
        </w:rPr>
        <w:t>(</w:t>
      </w:r>
      <w:bookmarkEnd w:id="731"/>
      <w:r w:rsidRPr="00EA4D53">
        <w:rPr>
          <w:color w:val="000000" w:themeColor="text1"/>
          <w:u w:color="000000" w:themeColor="text1"/>
        </w:rPr>
        <w:t>5)</w:t>
      </w:r>
      <w:r w:rsidRPr="00EA4D53">
        <w:t xml:space="preserve"> </w:t>
      </w:r>
      <w:r w:rsidRPr="00EA4D53">
        <w:rPr>
          <w:color w:val="000000" w:themeColor="text1"/>
          <w:u w:color="000000" w:themeColor="text1"/>
        </w:rPr>
        <w:t>in the case of a foreign partnership, its jurisdiction of formation and any alternate name adopted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1006.</w:t>
      </w:r>
    </w:p>
    <w:p w:rsidRPr="00EA4D53" w:rsidR="00B24D0C" w:rsidP="00B24D0C" w:rsidRDefault="00B24D0C" w14:paraId="1C370193" w14:textId="77777777">
      <w:pPr>
        <w:pStyle w:val="scnewcodesection"/>
      </w:pPr>
      <w:r w:rsidRPr="00EA4D53">
        <w:rPr>
          <w:color w:val="000000" w:themeColor="text1"/>
          <w:u w:color="000000" w:themeColor="text1"/>
        </w:rPr>
        <w:tab/>
      </w:r>
      <w:bookmarkStart w:name="ss_T33C43N913Sb_lv2_c7461f359" w:id="732"/>
      <w:r w:rsidRPr="00EA4D53">
        <w:rPr>
          <w:color w:val="000000" w:themeColor="text1"/>
          <w:u w:color="000000" w:themeColor="text1"/>
        </w:rPr>
        <w:t>(</w:t>
      </w:r>
      <w:bookmarkEnd w:id="732"/>
      <w:r w:rsidRPr="00EA4D53">
        <w:rPr>
          <w:color w:val="000000" w:themeColor="text1"/>
          <w:u w:color="000000" w:themeColor="text1"/>
        </w:rPr>
        <w:t>b)</w:t>
      </w:r>
      <w:r w:rsidRPr="00EA4D53">
        <w:t xml:space="preserve"> </w:t>
      </w:r>
      <w:r w:rsidRPr="00EA4D53">
        <w:rPr>
          <w:color w:val="000000" w:themeColor="text1"/>
          <w:u w:color="000000" w:themeColor="text1"/>
        </w:rPr>
        <w:t>Information in the annual report must be current as of the date the report is signed by the limited liability partnership or registered foreign limited liability partnership.</w:t>
      </w:r>
    </w:p>
    <w:p w:rsidRPr="00EA4D53" w:rsidR="00B24D0C" w:rsidP="00B24D0C" w:rsidRDefault="00B24D0C" w14:paraId="05441A81" w14:textId="77777777">
      <w:pPr>
        <w:pStyle w:val="scnewcodesection"/>
      </w:pPr>
      <w:r w:rsidRPr="00EA4D53">
        <w:rPr>
          <w:color w:val="000000" w:themeColor="text1"/>
          <w:u w:color="000000" w:themeColor="text1"/>
        </w:rPr>
        <w:tab/>
      </w:r>
      <w:bookmarkStart w:name="ss_T33C43N913Sc_lv2_1b12f8d3e" w:id="733"/>
      <w:r w:rsidRPr="00EA4D53">
        <w:rPr>
          <w:color w:val="000000" w:themeColor="text1"/>
          <w:u w:color="000000" w:themeColor="text1"/>
        </w:rPr>
        <w:t>(</w:t>
      </w:r>
      <w:bookmarkEnd w:id="733"/>
      <w:r w:rsidRPr="00EA4D53">
        <w:rPr>
          <w:color w:val="000000" w:themeColor="text1"/>
          <w:u w:color="000000" w:themeColor="text1"/>
        </w:rPr>
        <w:t>c)</w:t>
      </w:r>
      <w:r w:rsidRPr="00EA4D53">
        <w:t xml:space="preserve"> </w:t>
      </w:r>
      <w:r w:rsidRPr="00EA4D53">
        <w:rPr>
          <w:color w:val="000000" w:themeColor="text1"/>
          <w:u w:color="000000" w:themeColor="text1"/>
        </w:rPr>
        <w:t>The first annual report must be delivered to the Secretary of State for filing after January first and before April first of the year following the calendar year in which the limited liability partnership</w:t>
      </w:r>
      <w:r w:rsidRPr="00262908">
        <w:rPr>
          <w:color w:val="000000" w:themeColor="text1"/>
          <w:u w:color="000000" w:themeColor="text1"/>
        </w:rPr>
        <w:t>’</w:t>
      </w:r>
      <w:r w:rsidRPr="00EA4D53">
        <w:rPr>
          <w:color w:val="000000" w:themeColor="text1"/>
          <w:u w:color="000000" w:themeColor="text1"/>
        </w:rPr>
        <w:t>s statement of qualification became effective or the registered foreign limited liability partnership registered to do business in this State. Subsequent annual reports must be delivered to the Secretary of State for filing after January first and before April first of each second calendar year thereafter.</w:t>
      </w:r>
    </w:p>
    <w:p w:rsidRPr="00EA4D53" w:rsidR="00B24D0C" w:rsidP="00B24D0C" w:rsidRDefault="00B24D0C" w14:paraId="20B97FE3" w14:textId="77777777">
      <w:pPr>
        <w:pStyle w:val="scnewcodesection"/>
      </w:pPr>
      <w:r w:rsidRPr="00EA4D53">
        <w:rPr>
          <w:color w:val="000000" w:themeColor="text1"/>
          <w:u w:color="000000" w:themeColor="text1"/>
        </w:rPr>
        <w:tab/>
      </w:r>
      <w:bookmarkStart w:name="ss_T33C43N913Sd_lv2_00d3a277d" w:id="734"/>
      <w:r w:rsidRPr="00EA4D53">
        <w:rPr>
          <w:color w:val="000000" w:themeColor="text1"/>
          <w:u w:color="000000" w:themeColor="text1"/>
        </w:rPr>
        <w:t>(</w:t>
      </w:r>
      <w:bookmarkEnd w:id="734"/>
      <w:r w:rsidRPr="00EA4D53">
        <w:rPr>
          <w:color w:val="000000" w:themeColor="text1"/>
          <w:u w:color="000000" w:themeColor="text1"/>
        </w:rPr>
        <w:t>d)</w:t>
      </w:r>
      <w:r w:rsidRPr="00EA4D53">
        <w:t xml:space="preserve"> </w:t>
      </w:r>
      <w:r w:rsidRPr="00EA4D53">
        <w:rPr>
          <w:color w:val="000000" w:themeColor="text1"/>
          <w:u w:color="000000" w:themeColor="text1"/>
        </w:rPr>
        <w:t>If an annual report does not contain the information required by this section, the Secretary of State promptly shall notify the reporting limited liability partnership or registered foreign limited liability partnership in a record and return the report for correction.</w:t>
      </w:r>
    </w:p>
    <w:p w:rsidRPr="00EA4D53" w:rsidR="00B24D0C" w:rsidP="00B24D0C" w:rsidRDefault="00B24D0C" w14:paraId="076BE3B6" w14:textId="77777777">
      <w:pPr>
        <w:pStyle w:val="scnewcodesection"/>
      </w:pPr>
      <w:r w:rsidRPr="00EA4D53">
        <w:rPr>
          <w:color w:val="000000" w:themeColor="text1"/>
          <w:u w:color="000000" w:themeColor="text1"/>
        </w:rPr>
        <w:tab/>
      </w:r>
      <w:bookmarkStart w:name="ss_T33C43N913Se_lv2_3e770e864" w:id="735"/>
      <w:r w:rsidRPr="00EA4D53">
        <w:rPr>
          <w:color w:val="000000" w:themeColor="text1"/>
          <w:u w:color="000000" w:themeColor="text1"/>
        </w:rPr>
        <w:t>(</w:t>
      </w:r>
      <w:bookmarkEnd w:id="735"/>
      <w:r w:rsidRPr="00EA4D53">
        <w:rPr>
          <w:color w:val="000000" w:themeColor="text1"/>
          <w:u w:color="000000" w:themeColor="text1"/>
        </w:rPr>
        <w:t>e)</w:t>
      </w:r>
      <w:r w:rsidRPr="00EA4D53">
        <w:t xml:space="preserve"> </w:t>
      </w:r>
      <w:r w:rsidRPr="00EA4D53">
        <w:rPr>
          <w:color w:val="000000" w:themeColor="text1"/>
          <w:u w:color="000000" w:themeColor="text1"/>
        </w:rPr>
        <w:t>If an annual report contains the name or address of a registered agent which differs from the information shown in the records of the Secretary of State immediately before the report becomes effective, the differing information is considered a statement of change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w:t>
      </w:r>
    </w:p>
    <w:p w:rsidRPr="00EA4D53" w:rsidR="00B24D0C" w:rsidP="00B24D0C" w:rsidRDefault="00B24D0C" w14:paraId="510B7217" w14:textId="77777777">
      <w:pPr>
        <w:pStyle w:val="scnewcodesection"/>
        <w:jc w:val="center"/>
      </w:pPr>
    </w:p>
    <w:p w:rsidRPr="00EA4D53" w:rsidR="00B24D0C" w:rsidP="00B24D0C" w:rsidRDefault="00B24D0C" w14:paraId="3F24C64E" w14:textId="77777777">
      <w:pPr>
        <w:pStyle w:val="scnewcodesection"/>
        <w:jc w:val="center"/>
      </w:pPr>
      <w:bookmarkStart w:name="up_57f516231" w:id="736"/>
      <w:r w:rsidRPr="00EA4D53">
        <w:rPr>
          <w:color w:val="000000" w:themeColor="text1"/>
          <w:u w:color="000000" w:themeColor="text1"/>
        </w:rPr>
        <w:t>A</w:t>
      </w:r>
      <w:bookmarkEnd w:id="736"/>
      <w:r w:rsidRPr="00EA4D53">
        <w:rPr>
          <w:color w:val="000000" w:themeColor="text1"/>
          <w:u w:color="000000" w:themeColor="text1"/>
        </w:rPr>
        <w:t>rticle 10</w:t>
      </w:r>
    </w:p>
    <w:p w:rsidRPr="00EA4D53" w:rsidR="00B24D0C" w:rsidP="00B24D0C" w:rsidRDefault="00B24D0C" w14:paraId="00D87209" w14:textId="77777777">
      <w:pPr>
        <w:pStyle w:val="scnewcodesection"/>
        <w:jc w:val="center"/>
      </w:pPr>
    </w:p>
    <w:p w:rsidRPr="00EA4D53" w:rsidR="00B24D0C" w:rsidP="00B24D0C" w:rsidRDefault="00B24D0C" w14:paraId="0A9B72A1" w14:textId="77777777">
      <w:pPr>
        <w:pStyle w:val="scnewcodesection"/>
        <w:jc w:val="center"/>
      </w:pPr>
      <w:bookmarkStart w:name="up_c1afe9473" w:id="737"/>
      <w:r w:rsidRPr="00EA4D53">
        <w:rPr>
          <w:color w:val="000000" w:themeColor="text1"/>
          <w:u w:color="000000" w:themeColor="text1"/>
        </w:rPr>
        <w:t>F</w:t>
      </w:r>
      <w:bookmarkEnd w:id="737"/>
      <w:r w:rsidRPr="00EA4D53">
        <w:rPr>
          <w:color w:val="000000" w:themeColor="text1"/>
          <w:u w:color="000000" w:themeColor="text1"/>
        </w:rPr>
        <w:t>oreign Limited Liability Partnership</w:t>
      </w:r>
    </w:p>
    <w:p w:rsidRPr="00EA4D53" w:rsidR="00B24D0C" w:rsidP="00B24D0C" w:rsidRDefault="00B24D0C" w14:paraId="0889362D" w14:textId="77777777">
      <w:pPr>
        <w:pStyle w:val="scnewcodesection"/>
      </w:pPr>
    </w:p>
    <w:p w:rsidRPr="00EA4D53" w:rsidR="00B24D0C" w:rsidP="00B24D0C" w:rsidRDefault="00B24D0C" w14:paraId="12F0175B" w14:textId="77777777">
      <w:pPr>
        <w:pStyle w:val="scnewcodesection"/>
      </w:pPr>
      <w:r>
        <w:tab/>
      </w:r>
      <w:bookmarkStart w:name="ns_T33C43N1001_7350d936a" w:id="738"/>
      <w:r w:rsidRPr="00EA4D53">
        <w:rPr>
          <w:color w:val="000000" w:themeColor="text1"/>
          <w:u w:color="000000" w:themeColor="text1"/>
        </w:rPr>
        <w:t>S</w:t>
      </w:r>
      <w:bookmarkEnd w:id="73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1001.</w:t>
      </w:r>
      <w:r>
        <w:tab/>
      </w:r>
      <w:r w:rsidRPr="00EA4D53">
        <w:rPr>
          <w:color w:val="000000" w:themeColor="text1"/>
          <w:u w:color="000000" w:themeColor="text1"/>
        </w:rPr>
        <w:tab/>
        <w:t>(a)</w:t>
      </w:r>
      <w:r w:rsidRPr="00EA4D53">
        <w:t xml:space="preserve"> </w:t>
      </w:r>
      <w:r w:rsidRPr="00EA4D53">
        <w:rPr>
          <w:color w:val="000000" w:themeColor="text1"/>
          <w:u w:color="000000" w:themeColor="text1"/>
        </w:rPr>
        <w:t>The law of the jurisdiction of formation of a foreign limited liability partnership governs:</w:t>
      </w:r>
    </w:p>
    <w:p w:rsidRPr="00EA4D53" w:rsidR="00B24D0C" w:rsidP="00B24D0C" w:rsidRDefault="00B24D0C" w14:paraId="1FBCC65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1S1_lv1_d9d034194" w:id="739"/>
      <w:r w:rsidRPr="00EA4D53">
        <w:rPr>
          <w:color w:val="000000" w:themeColor="text1"/>
          <w:u w:color="000000" w:themeColor="text1"/>
        </w:rPr>
        <w:t>(</w:t>
      </w:r>
      <w:bookmarkEnd w:id="739"/>
      <w:r w:rsidRPr="00EA4D53">
        <w:rPr>
          <w:color w:val="000000" w:themeColor="text1"/>
          <w:u w:color="000000" w:themeColor="text1"/>
        </w:rPr>
        <w:t>1)</w:t>
      </w:r>
      <w:r w:rsidRPr="00EA4D53">
        <w:t xml:space="preserve"> </w:t>
      </w:r>
      <w:r w:rsidRPr="00EA4D53">
        <w:rPr>
          <w:color w:val="000000" w:themeColor="text1"/>
          <w:u w:color="000000" w:themeColor="text1"/>
        </w:rPr>
        <w:t>the internal affairs of the partnership; and</w:t>
      </w:r>
    </w:p>
    <w:p w:rsidRPr="00EA4D53" w:rsidR="00B24D0C" w:rsidP="00B24D0C" w:rsidRDefault="00B24D0C" w14:paraId="2811528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1S2_lv1_b67a1d99b" w:id="740"/>
      <w:r w:rsidRPr="00EA4D53">
        <w:rPr>
          <w:color w:val="000000" w:themeColor="text1"/>
          <w:u w:color="000000" w:themeColor="text1"/>
        </w:rPr>
        <w:t>(</w:t>
      </w:r>
      <w:bookmarkEnd w:id="740"/>
      <w:r w:rsidRPr="00EA4D53">
        <w:rPr>
          <w:color w:val="000000" w:themeColor="text1"/>
          <w:u w:color="000000" w:themeColor="text1"/>
        </w:rPr>
        <w:t>2)</w:t>
      </w:r>
      <w:r w:rsidRPr="00EA4D53">
        <w:t xml:space="preserve"> </w:t>
      </w:r>
      <w:r w:rsidRPr="00EA4D53">
        <w:rPr>
          <w:color w:val="000000" w:themeColor="text1"/>
          <w:u w:color="000000" w:themeColor="text1"/>
        </w:rPr>
        <w:t>the liability of a partner as partner for a debt, obligation, or other liability of the foreign partnership.</w:t>
      </w:r>
    </w:p>
    <w:p w:rsidRPr="00EA4D53" w:rsidR="00B24D0C" w:rsidP="00B24D0C" w:rsidRDefault="00B24D0C" w14:paraId="3B98DF1A" w14:textId="77777777">
      <w:pPr>
        <w:pStyle w:val="scnewcodesection"/>
      </w:pPr>
      <w:r w:rsidRPr="00EA4D53">
        <w:rPr>
          <w:color w:val="000000" w:themeColor="text1"/>
          <w:u w:color="000000" w:themeColor="text1"/>
        </w:rPr>
        <w:tab/>
      </w:r>
      <w:bookmarkStart w:name="ss_T33C43N1001Sb_lv2_00329cbe2" w:id="741"/>
      <w:r w:rsidRPr="00EA4D53">
        <w:rPr>
          <w:color w:val="000000" w:themeColor="text1"/>
          <w:u w:color="000000" w:themeColor="text1"/>
        </w:rPr>
        <w:t>(</w:t>
      </w:r>
      <w:bookmarkEnd w:id="741"/>
      <w:r w:rsidRPr="00EA4D53">
        <w:rPr>
          <w:color w:val="000000" w:themeColor="text1"/>
          <w:u w:color="000000" w:themeColor="text1"/>
        </w:rPr>
        <w:t>b)</w:t>
      </w:r>
      <w:r w:rsidRPr="00EA4D53">
        <w:t xml:space="preserve"> </w:t>
      </w:r>
      <w:r w:rsidRPr="00EA4D53">
        <w:rPr>
          <w:color w:val="000000" w:themeColor="text1"/>
          <w:u w:color="000000" w:themeColor="text1"/>
        </w:rPr>
        <w:t>A foreign limited liability partnership is not precluded from registering to do business in this State because of any difference between the law of its jurisdiction of formation and the law of this State.</w:t>
      </w:r>
    </w:p>
    <w:p w:rsidRPr="00EA4D53" w:rsidR="00B24D0C" w:rsidP="00B24D0C" w:rsidRDefault="00B24D0C" w14:paraId="72B3AB8A" w14:textId="77777777">
      <w:pPr>
        <w:pStyle w:val="scnewcodesection"/>
      </w:pPr>
      <w:r w:rsidRPr="00EA4D53">
        <w:rPr>
          <w:color w:val="000000" w:themeColor="text1"/>
          <w:u w:color="000000" w:themeColor="text1"/>
        </w:rPr>
        <w:tab/>
      </w:r>
      <w:bookmarkStart w:name="ss_T33C43N1001Sc_lv2_802ed9e5b" w:id="742"/>
      <w:r w:rsidRPr="00EA4D53">
        <w:rPr>
          <w:color w:val="000000" w:themeColor="text1"/>
          <w:u w:color="000000" w:themeColor="text1"/>
        </w:rPr>
        <w:t>(</w:t>
      </w:r>
      <w:bookmarkEnd w:id="742"/>
      <w:r w:rsidRPr="00EA4D53">
        <w:rPr>
          <w:color w:val="000000" w:themeColor="text1"/>
          <w:u w:color="000000" w:themeColor="text1"/>
        </w:rPr>
        <w:t>c)</w:t>
      </w:r>
      <w:r w:rsidRPr="00EA4D53">
        <w:t xml:space="preserve"> </w:t>
      </w:r>
      <w:r w:rsidRPr="00EA4D53">
        <w:rPr>
          <w:color w:val="000000" w:themeColor="text1"/>
          <w:u w:color="000000" w:themeColor="text1"/>
        </w:rPr>
        <w:t>Registration of a foreign limited liability partnership to do business in this State does not authorize the foreign partnership to engage in any business or exercise any power that a limited liability partnership may not engage in or exercise in this State.</w:t>
      </w:r>
    </w:p>
    <w:p w:rsidRPr="00EA4D53" w:rsidR="00B24D0C" w:rsidP="00B24D0C" w:rsidRDefault="00B24D0C" w14:paraId="71C8D367" w14:textId="77777777">
      <w:pPr>
        <w:pStyle w:val="scnewcodesection"/>
      </w:pPr>
    </w:p>
    <w:p w:rsidRPr="00EA4D53" w:rsidR="00B24D0C" w:rsidP="00B24D0C" w:rsidRDefault="00B24D0C" w14:paraId="40630370" w14:textId="77777777">
      <w:pPr>
        <w:pStyle w:val="scnewcodesection"/>
      </w:pPr>
      <w:r>
        <w:tab/>
      </w:r>
      <w:bookmarkStart w:name="ns_T33C43N1002_6bd731e05" w:id="743"/>
      <w:r w:rsidRPr="00EA4D53">
        <w:rPr>
          <w:color w:val="000000" w:themeColor="text1"/>
          <w:u w:color="000000" w:themeColor="text1"/>
        </w:rPr>
        <w:t>S</w:t>
      </w:r>
      <w:bookmarkEnd w:id="74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1002.</w:t>
      </w:r>
      <w:r>
        <w:tab/>
      </w:r>
      <w:r w:rsidRPr="00EA4D53">
        <w:rPr>
          <w:color w:val="000000" w:themeColor="text1"/>
          <w:u w:color="000000" w:themeColor="text1"/>
        </w:rPr>
        <w:tab/>
        <w:t>(a)</w:t>
      </w:r>
      <w:r w:rsidRPr="00EA4D53">
        <w:t xml:space="preserve"> </w:t>
      </w:r>
      <w:r w:rsidRPr="00EA4D53">
        <w:rPr>
          <w:color w:val="000000" w:themeColor="text1"/>
          <w:u w:color="000000" w:themeColor="text1"/>
        </w:rPr>
        <w:t>A foreign limited liability partnership may not do business in this State until it registers with the Secretary of State under this article.</w:t>
      </w:r>
    </w:p>
    <w:p w:rsidRPr="00EA4D53" w:rsidR="00B24D0C" w:rsidP="00B24D0C" w:rsidRDefault="00B24D0C" w14:paraId="3187C49E" w14:textId="77777777">
      <w:pPr>
        <w:pStyle w:val="scnewcodesection"/>
      </w:pPr>
      <w:r w:rsidRPr="00EA4D53">
        <w:rPr>
          <w:color w:val="000000" w:themeColor="text1"/>
          <w:u w:color="000000" w:themeColor="text1"/>
        </w:rPr>
        <w:tab/>
      </w:r>
      <w:bookmarkStart w:name="ss_T33C43N1002Sb_lv1_f2f0b4951" w:id="744"/>
      <w:r w:rsidRPr="00EA4D53">
        <w:rPr>
          <w:color w:val="000000" w:themeColor="text1"/>
          <w:u w:color="000000" w:themeColor="text1"/>
        </w:rPr>
        <w:t>(</w:t>
      </w:r>
      <w:bookmarkEnd w:id="744"/>
      <w:r w:rsidRPr="00EA4D53">
        <w:rPr>
          <w:color w:val="000000" w:themeColor="text1"/>
          <w:u w:color="000000" w:themeColor="text1"/>
        </w:rPr>
        <w:t>b)</w:t>
      </w:r>
      <w:r w:rsidRPr="00EA4D53">
        <w:t xml:space="preserve"> </w:t>
      </w:r>
      <w:r w:rsidRPr="00EA4D53">
        <w:rPr>
          <w:color w:val="000000" w:themeColor="text1"/>
          <w:u w:color="000000" w:themeColor="text1"/>
        </w:rPr>
        <w:t>A foreign limited liability partnership doing business in this State may not maintain an action or proceeding in this State unless it has registered to do business in this State.</w:t>
      </w:r>
    </w:p>
    <w:p w:rsidRPr="00EA4D53" w:rsidR="00B24D0C" w:rsidP="00B24D0C" w:rsidRDefault="00B24D0C" w14:paraId="408EAE93" w14:textId="77777777">
      <w:pPr>
        <w:pStyle w:val="scnewcodesection"/>
      </w:pPr>
      <w:r w:rsidRPr="00EA4D53">
        <w:rPr>
          <w:color w:val="000000" w:themeColor="text1"/>
          <w:u w:color="000000" w:themeColor="text1"/>
        </w:rPr>
        <w:tab/>
      </w:r>
      <w:bookmarkStart w:name="ss_T33C43N1002Sc_lv1_97fbb5b9c" w:id="745"/>
      <w:r w:rsidRPr="00EA4D53">
        <w:rPr>
          <w:color w:val="000000" w:themeColor="text1"/>
          <w:u w:color="000000" w:themeColor="text1"/>
        </w:rPr>
        <w:t>(</w:t>
      </w:r>
      <w:bookmarkEnd w:id="745"/>
      <w:r w:rsidRPr="00EA4D53">
        <w:rPr>
          <w:color w:val="000000" w:themeColor="text1"/>
          <w:u w:color="000000" w:themeColor="text1"/>
        </w:rPr>
        <w:t>c)</w:t>
      </w:r>
      <w:r w:rsidRPr="00EA4D53">
        <w:t xml:space="preserve"> </w:t>
      </w:r>
      <w:r w:rsidRPr="00EA4D53">
        <w:rPr>
          <w:color w:val="000000" w:themeColor="text1"/>
          <w:u w:color="000000" w:themeColor="text1"/>
        </w:rPr>
        <w:t>The failure of a foreign limited liability partnership to register to do business in this State does not impair the validity of a contract or act of the foreign partnership or preclude it from defending an action or proceeding in this State.</w:t>
      </w:r>
    </w:p>
    <w:p w:rsidRPr="00EA4D53" w:rsidR="00B24D0C" w:rsidP="00B24D0C" w:rsidRDefault="00B24D0C" w14:paraId="3CCC1AB0" w14:textId="77777777">
      <w:pPr>
        <w:pStyle w:val="scnewcodesection"/>
      </w:pPr>
      <w:r w:rsidRPr="00EA4D53">
        <w:rPr>
          <w:color w:val="000000" w:themeColor="text1"/>
          <w:u w:color="000000" w:themeColor="text1"/>
        </w:rPr>
        <w:tab/>
      </w:r>
      <w:bookmarkStart w:name="ss_T33C43N1002Sd_lv1_9021e2f3b" w:id="746"/>
      <w:r w:rsidRPr="00EA4D53">
        <w:rPr>
          <w:color w:val="000000" w:themeColor="text1"/>
          <w:u w:color="000000" w:themeColor="text1"/>
        </w:rPr>
        <w:t>(</w:t>
      </w:r>
      <w:bookmarkEnd w:id="746"/>
      <w:r w:rsidRPr="00EA4D53">
        <w:rPr>
          <w:color w:val="000000" w:themeColor="text1"/>
          <w:u w:color="000000" w:themeColor="text1"/>
        </w:rPr>
        <w:t>d)</w:t>
      </w:r>
      <w:r w:rsidRPr="00EA4D53">
        <w:t xml:space="preserve"> </w:t>
      </w:r>
      <w:r w:rsidRPr="00EA4D53">
        <w:rPr>
          <w:color w:val="000000" w:themeColor="text1"/>
          <w:u w:color="000000" w:themeColor="text1"/>
        </w:rPr>
        <w:t>A limitation on the liability of a partner of a foreign limited liability partnership is not waived solely because the foreign partnership does business in this State without registering to do business in this State.</w:t>
      </w:r>
    </w:p>
    <w:p w:rsidRPr="00EA4D53" w:rsidR="00B24D0C" w:rsidP="00B24D0C" w:rsidRDefault="00B24D0C" w14:paraId="7D28B13E" w14:textId="77777777">
      <w:pPr>
        <w:pStyle w:val="scnewcodesection"/>
      </w:pPr>
      <w:r w:rsidRPr="00EA4D53">
        <w:rPr>
          <w:color w:val="000000" w:themeColor="text1"/>
          <w:u w:color="000000" w:themeColor="text1"/>
        </w:rPr>
        <w:tab/>
      </w:r>
      <w:bookmarkStart w:name="ss_T33C43N1002Se_lv1_59f189bb8" w:id="747"/>
      <w:r w:rsidRPr="00EA4D53">
        <w:rPr>
          <w:color w:val="000000" w:themeColor="text1"/>
          <w:u w:color="000000" w:themeColor="text1"/>
        </w:rPr>
        <w:t>(</w:t>
      </w:r>
      <w:bookmarkEnd w:id="747"/>
      <w:r w:rsidRPr="00EA4D53">
        <w:rPr>
          <w:color w:val="000000" w:themeColor="text1"/>
          <w:u w:color="000000" w:themeColor="text1"/>
        </w:rPr>
        <w:t>e)</w:t>
      </w:r>
      <w:r w:rsidRPr="00EA4D53">
        <w:t xml:space="preserve"> </w:t>
      </w:r>
      <w:r w:rsidRPr="00EA4D53">
        <w:rPr>
          <w:color w:val="000000" w:themeColor="text1"/>
          <w:u w:color="000000" w:themeColor="text1"/>
        </w:rPr>
        <w:t>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1001(a) and (b) applies even if a foreign limited liability partnership fails to register under this article.</w:t>
      </w:r>
    </w:p>
    <w:p w:rsidRPr="00EA4D53" w:rsidR="00B24D0C" w:rsidP="00B24D0C" w:rsidRDefault="00B24D0C" w14:paraId="1D249987" w14:textId="77777777">
      <w:pPr>
        <w:pStyle w:val="scnewcodesection"/>
      </w:pPr>
    </w:p>
    <w:p w:rsidRPr="00EA4D53" w:rsidR="00B24D0C" w:rsidP="00B24D0C" w:rsidRDefault="00B24D0C" w14:paraId="20228937" w14:textId="77777777">
      <w:pPr>
        <w:pStyle w:val="scnewcodesection"/>
      </w:pPr>
      <w:r>
        <w:tab/>
      </w:r>
      <w:bookmarkStart w:name="ns_T33C43N1003_a785dea2a" w:id="748"/>
      <w:r w:rsidRPr="00EA4D53">
        <w:rPr>
          <w:color w:val="000000" w:themeColor="text1"/>
          <w:u w:color="000000" w:themeColor="text1"/>
        </w:rPr>
        <w:t>S</w:t>
      </w:r>
      <w:bookmarkEnd w:id="748"/>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1003.</w:t>
      </w:r>
      <w:r>
        <w:tab/>
      </w:r>
      <w:r w:rsidRPr="00EA4D53">
        <w:rPr>
          <w:color w:val="000000" w:themeColor="text1"/>
          <w:u w:color="000000" w:themeColor="text1"/>
        </w:rPr>
        <w:tab/>
        <w:t>To</w:t>
      </w:r>
      <w:r w:rsidRPr="00EA4D53">
        <w:rPr>
          <w:color w:val="000000" w:themeColor="text1"/>
          <w:u w:color="000000" w:themeColor="text1"/>
        </w:rPr>
        <w:tab/>
        <w:t>register to do business in this State, a foreign limited liability partnership must deliver a foreign registration statement to the Secretary of State for filing. The statement must state:</w:t>
      </w:r>
    </w:p>
    <w:p w:rsidRPr="00EA4D53" w:rsidR="00B24D0C" w:rsidP="00B24D0C" w:rsidRDefault="00B24D0C" w14:paraId="67F6CD28" w14:textId="77777777">
      <w:pPr>
        <w:pStyle w:val="scnewcodesection"/>
      </w:pPr>
      <w:r w:rsidRPr="00EA4D53">
        <w:rPr>
          <w:color w:val="000000" w:themeColor="text1"/>
          <w:u w:color="000000" w:themeColor="text1"/>
        </w:rPr>
        <w:tab/>
      </w:r>
      <w:bookmarkStart w:name="ss_T33C43N1003S1_lv1_51900b1e3" w:id="749"/>
      <w:r w:rsidRPr="00EA4D53">
        <w:rPr>
          <w:color w:val="000000" w:themeColor="text1"/>
          <w:u w:color="000000" w:themeColor="text1"/>
        </w:rPr>
        <w:t>(</w:t>
      </w:r>
      <w:bookmarkEnd w:id="749"/>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and, if the name does not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an alternate name adopted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1006(a);</w:t>
      </w:r>
    </w:p>
    <w:p w:rsidRPr="00EA4D53" w:rsidR="00B24D0C" w:rsidP="00B24D0C" w:rsidRDefault="00B24D0C" w14:paraId="022970FE" w14:textId="77777777">
      <w:pPr>
        <w:pStyle w:val="scnewcodesection"/>
      </w:pPr>
      <w:r w:rsidRPr="00EA4D53">
        <w:rPr>
          <w:color w:val="000000" w:themeColor="text1"/>
          <w:u w:color="000000" w:themeColor="text1"/>
        </w:rPr>
        <w:tab/>
      </w:r>
      <w:bookmarkStart w:name="ss_T33C43N1003S2_lv1_5bcd19b8c" w:id="750"/>
      <w:r w:rsidRPr="00EA4D53">
        <w:rPr>
          <w:color w:val="000000" w:themeColor="text1"/>
          <w:u w:color="000000" w:themeColor="text1"/>
        </w:rPr>
        <w:t>(</w:t>
      </w:r>
      <w:bookmarkEnd w:id="750"/>
      <w:r w:rsidRPr="00EA4D53">
        <w:rPr>
          <w:color w:val="000000" w:themeColor="text1"/>
          <w:u w:color="000000" w:themeColor="text1"/>
        </w:rPr>
        <w:t>2)</w:t>
      </w:r>
      <w:r w:rsidRPr="00EA4D53">
        <w:t xml:space="preserve"> </w:t>
      </w:r>
      <w:r w:rsidRPr="00EA4D53">
        <w:rPr>
          <w:color w:val="000000" w:themeColor="text1"/>
          <w:u w:color="000000" w:themeColor="text1"/>
        </w:rPr>
        <w:t>that the partnership is a foreign limited liability partnership;</w:t>
      </w:r>
    </w:p>
    <w:p w:rsidRPr="00EA4D53" w:rsidR="00B24D0C" w:rsidP="00B24D0C" w:rsidRDefault="00B24D0C" w14:paraId="0AE0849D" w14:textId="77777777">
      <w:pPr>
        <w:pStyle w:val="scnewcodesection"/>
      </w:pPr>
      <w:r w:rsidRPr="00EA4D53">
        <w:rPr>
          <w:color w:val="000000" w:themeColor="text1"/>
          <w:u w:color="000000" w:themeColor="text1"/>
        </w:rPr>
        <w:tab/>
      </w:r>
      <w:bookmarkStart w:name="ss_T33C43N1003S3_lv1_928faf51a" w:id="751"/>
      <w:r w:rsidRPr="00EA4D53">
        <w:rPr>
          <w:color w:val="000000" w:themeColor="text1"/>
          <w:u w:color="000000" w:themeColor="text1"/>
        </w:rPr>
        <w:t>(</w:t>
      </w:r>
      <w:bookmarkEnd w:id="751"/>
      <w:r w:rsidRPr="00EA4D53">
        <w:rPr>
          <w:color w:val="000000" w:themeColor="text1"/>
          <w:u w:color="000000" w:themeColor="text1"/>
        </w:rPr>
        <w:t>3)</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624C2153" w14:textId="77777777">
      <w:pPr>
        <w:pStyle w:val="scnewcodesection"/>
      </w:pPr>
      <w:r w:rsidRPr="00EA4D53">
        <w:rPr>
          <w:color w:val="000000" w:themeColor="text1"/>
          <w:u w:color="000000" w:themeColor="text1"/>
        </w:rPr>
        <w:tab/>
      </w:r>
      <w:bookmarkStart w:name="ss_T33C43N1003S4_lv1_e72969a54" w:id="752"/>
      <w:r w:rsidRPr="00EA4D53">
        <w:rPr>
          <w:color w:val="000000" w:themeColor="text1"/>
          <w:u w:color="000000" w:themeColor="text1"/>
        </w:rPr>
        <w:t>(</w:t>
      </w:r>
      <w:bookmarkEnd w:id="752"/>
      <w:r w:rsidRPr="00EA4D53">
        <w:rPr>
          <w:color w:val="000000" w:themeColor="text1"/>
          <w:u w:color="000000" w:themeColor="text1"/>
        </w:rPr>
        <w:t>4)</w:t>
      </w:r>
      <w:r w:rsidRPr="00EA4D53">
        <w:t xml:space="preserve"> </w:t>
      </w:r>
      <w:r w:rsidRPr="00EA4D53">
        <w:rPr>
          <w:color w:val="000000" w:themeColor="text1"/>
          <w:u w:color="000000" w:themeColor="text1"/>
        </w:rPr>
        <w:t>the street and mailing addresses of the partnership</w:t>
      </w:r>
      <w:r w:rsidRPr="00262908">
        <w:rPr>
          <w:color w:val="000000" w:themeColor="text1"/>
          <w:u w:color="000000" w:themeColor="text1"/>
        </w:rPr>
        <w:t>’</w:t>
      </w:r>
      <w:r w:rsidRPr="00EA4D53">
        <w:rPr>
          <w:color w:val="000000" w:themeColor="text1"/>
          <w:u w:color="000000" w:themeColor="text1"/>
        </w:rPr>
        <w:t>s principal office and, if the law of the partnership</w:t>
      </w:r>
      <w:r w:rsidRPr="00262908">
        <w:rPr>
          <w:color w:val="000000" w:themeColor="text1"/>
          <w:u w:color="000000" w:themeColor="text1"/>
        </w:rPr>
        <w:t>’</w:t>
      </w:r>
      <w:r w:rsidRPr="00EA4D53">
        <w:rPr>
          <w:color w:val="000000" w:themeColor="text1"/>
          <w:u w:color="000000" w:themeColor="text1"/>
        </w:rPr>
        <w:t>s jurisdiction of formation requires the partnership to maintain an office in that jurisdiction, the street and mailing addresses of the required office; and</w:t>
      </w:r>
    </w:p>
    <w:p w:rsidRPr="00EA4D53" w:rsidR="00B24D0C" w:rsidP="00B24D0C" w:rsidRDefault="00B24D0C" w14:paraId="1DA75705" w14:textId="77777777">
      <w:pPr>
        <w:pStyle w:val="scnewcodesection"/>
      </w:pPr>
      <w:r w:rsidRPr="00EA4D53">
        <w:rPr>
          <w:color w:val="000000" w:themeColor="text1"/>
          <w:u w:color="000000" w:themeColor="text1"/>
        </w:rPr>
        <w:tab/>
      </w:r>
      <w:bookmarkStart w:name="ss_T33C43N1003S5_lv1_ba258b6a9" w:id="753"/>
      <w:r w:rsidRPr="00EA4D53">
        <w:rPr>
          <w:color w:val="000000" w:themeColor="text1"/>
          <w:u w:color="000000" w:themeColor="text1"/>
        </w:rPr>
        <w:t>(</w:t>
      </w:r>
      <w:bookmarkEnd w:id="753"/>
      <w:r w:rsidRPr="00EA4D53">
        <w:rPr>
          <w:color w:val="000000" w:themeColor="text1"/>
          <w:u w:color="000000" w:themeColor="text1"/>
        </w:rPr>
        <w:t>5)</w:t>
      </w:r>
      <w:r w:rsidRPr="00EA4D53">
        <w:t xml:space="preserve"> </w:t>
      </w:r>
      <w:r w:rsidRPr="00EA4D53">
        <w:rPr>
          <w:color w:val="000000" w:themeColor="text1"/>
          <w:u w:color="000000" w:themeColor="text1"/>
        </w:rPr>
        <w:t>the name and street and mailing addresses of the partnership</w:t>
      </w:r>
      <w:r w:rsidRPr="00262908">
        <w:rPr>
          <w:color w:val="000000" w:themeColor="text1"/>
          <w:u w:color="000000" w:themeColor="text1"/>
        </w:rPr>
        <w:t>’</w:t>
      </w:r>
      <w:r w:rsidRPr="00EA4D53">
        <w:rPr>
          <w:color w:val="000000" w:themeColor="text1"/>
          <w:u w:color="000000" w:themeColor="text1"/>
        </w:rPr>
        <w:t>s registered agent in this State.</w:t>
      </w:r>
    </w:p>
    <w:p w:rsidRPr="00EA4D53" w:rsidR="00B24D0C" w:rsidP="00B24D0C" w:rsidRDefault="00B24D0C" w14:paraId="37C21842" w14:textId="77777777">
      <w:pPr>
        <w:pStyle w:val="scnewcodesection"/>
      </w:pPr>
    </w:p>
    <w:p w:rsidRPr="00EA4D53" w:rsidR="00B24D0C" w:rsidP="00B24D0C" w:rsidRDefault="00B24D0C" w14:paraId="2C2973B8" w14:textId="77777777">
      <w:pPr>
        <w:pStyle w:val="scnewcodesection"/>
      </w:pPr>
      <w:r>
        <w:tab/>
      </w:r>
      <w:bookmarkStart w:name="ns_T33C43N1004_193da7fa8" w:id="754"/>
      <w:r w:rsidRPr="00EA4D53">
        <w:rPr>
          <w:color w:val="000000" w:themeColor="text1"/>
          <w:u w:color="000000" w:themeColor="text1"/>
        </w:rPr>
        <w:t>S</w:t>
      </w:r>
      <w:bookmarkEnd w:id="75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1004.</w:t>
      </w:r>
      <w:r>
        <w:tab/>
      </w:r>
      <w:r w:rsidRPr="00EA4D53">
        <w:rPr>
          <w:color w:val="000000" w:themeColor="text1"/>
          <w:u w:color="000000" w:themeColor="text1"/>
        </w:rPr>
        <w:tab/>
        <w:t>A registered foreign limited liability partnership shall deliver to the Secretary of State for filing an amendment to its foreign registration statement if there is a change in:</w:t>
      </w:r>
    </w:p>
    <w:p w:rsidRPr="00EA4D53" w:rsidR="00B24D0C" w:rsidP="00B24D0C" w:rsidRDefault="00B24D0C" w14:paraId="4D492838" w14:textId="77777777">
      <w:pPr>
        <w:pStyle w:val="scnewcodesection"/>
      </w:pPr>
      <w:r w:rsidRPr="00EA4D53">
        <w:rPr>
          <w:color w:val="000000" w:themeColor="text1"/>
          <w:u w:color="000000" w:themeColor="text1"/>
        </w:rPr>
        <w:tab/>
      </w:r>
      <w:bookmarkStart w:name="ss_T33C43N1004S1_lv1_fdc7be612" w:id="755"/>
      <w:r w:rsidRPr="00EA4D53">
        <w:rPr>
          <w:color w:val="000000" w:themeColor="text1"/>
          <w:u w:color="000000" w:themeColor="text1"/>
        </w:rPr>
        <w:t>(</w:t>
      </w:r>
      <w:bookmarkEnd w:id="755"/>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w:t>
      </w:r>
    </w:p>
    <w:p w:rsidRPr="00EA4D53" w:rsidR="00B24D0C" w:rsidP="00B24D0C" w:rsidRDefault="00B24D0C" w14:paraId="0A98C609" w14:textId="77777777">
      <w:pPr>
        <w:pStyle w:val="scnewcodesection"/>
      </w:pPr>
      <w:r w:rsidRPr="00EA4D53">
        <w:rPr>
          <w:color w:val="000000" w:themeColor="text1"/>
          <w:u w:color="000000" w:themeColor="text1"/>
        </w:rPr>
        <w:tab/>
      </w:r>
      <w:bookmarkStart w:name="ss_T33C43N1004S2_lv1_720a524bf" w:id="756"/>
      <w:r w:rsidRPr="00EA4D53">
        <w:rPr>
          <w:color w:val="000000" w:themeColor="text1"/>
          <w:u w:color="000000" w:themeColor="text1"/>
        </w:rPr>
        <w:t>(</w:t>
      </w:r>
      <w:bookmarkEnd w:id="756"/>
      <w:r w:rsidRPr="00EA4D53">
        <w:rPr>
          <w:color w:val="000000" w:themeColor="text1"/>
          <w:u w:color="000000" w:themeColor="text1"/>
        </w:rPr>
        <w:t>2)</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21F20B02" w14:textId="77777777">
      <w:pPr>
        <w:pStyle w:val="scnewcodesection"/>
      </w:pPr>
      <w:r w:rsidRPr="00EA4D53">
        <w:rPr>
          <w:color w:val="000000" w:themeColor="text1"/>
          <w:u w:color="000000" w:themeColor="text1"/>
        </w:rPr>
        <w:tab/>
      </w:r>
      <w:bookmarkStart w:name="ss_T33C43N1004S3_lv1_aef65dcc5" w:id="757"/>
      <w:r w:rsidRPr="00EA4D53">
        <w:rPr>
          <w:color w:val="000000" w:themeColor="text1"/>
          <w:u w:color="000000" w:themeColor="text1"/>
        </w:rPr>
        <w:t>(</w:t>
      </w:r>
      <w:bookmarkEnd w:id="757"/>
      <w:r w:rsidRPr="00EA4D53">
        <w:rPr>
          <w:color w:val="000000" w:themeColor="text1"/>
          <w:u w:color="000000" w:themeColor="text1"/>
        </w:rPr>
        <w:t>3)</w:t>
      </w:r>
      <w:r w:rsidRPr="00EA4D53">
        <w:t xml:space="preserve"> </w:t>
      </w:r>
      <w:r w:rsidRPr="00EA4D53">
        <w:rPr>
          <w:color w:val="000000" w:themeColor="text1"/>
          <w:u w:color="000000" w:themeColor="text1"/>
        </w:rPr>
        <w:t>an address required by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1003(4); or</w:t>
      </w:r>
    </w:p>
    <w:p w:rsidRPr="00EA4D53" w:rsidR="00B24D0C" w:rsidP="00B24D0C" w:rsidRDefault="00B24D0C" w14:paraId="5D9D06FE" w14:textId="77777777">
      <w:pPr>
        <w:pStyle w:val="scnewcodesection"/>
      </w:pPr>
      <w:r w:rsidRPr="00EA4D53">
        <w:rPr>
          <w:color w:val="000000" w:themeColor="text1"/>
          <w:u w:color="000000" w:themeColor="text1"/>
        </w:rPr>
        <w:tab/>
      </w:r>
      <w:bookmarkStart w:name="ss_T33C43N1004S4_lv1_6802e0977" w:id="758"/>
      <w:r w:rsidRPr="00EA4D53">
        <w:rPr>
          <w:color w:val="000000" w:themeColor="text1"/>
          <w:u w:color="000000" w:themeColor="text1"/>
        </w:rPr>
        <w:t>(</w:t>
      </w:r>
      <w:bookmarkEnd w:id="758"/>
      <w:r w:rsidRPr="00EA4D53">
        <w:rPr>
          <w:color w:val="000000" w:themeColor="text1"/>
          <w:u w:color="000000" w:themeColor="text1"/>
        </w:rPr>
        <w:t>4)</w:t>
      </w:r>
      <w:r w:rsidRPr="00EA4D53">
        <w:t xml:space="preserve"> </w:t>
      </w:r>
      <w:r w:rsidRPr="00EA4D53">
        <w:rPr>
          <w:color w:val="000000" w:themeColor="text1"/>
          <w:u w:color="000000" w:themeColor="text1"/>
        </w:rPr>
        <w:t>the information required by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1003(5).</w:t>
      </w:r>
    </w:p>
    <w:p w:rsidRPr="00EA4D53" w:rsidR="00B24D0C" w:rsidP="00B24D0C" w:rsidRDefault="00B24D0C" w14:paraId="6C22321C" w14:textId="77777777">
      <w:pPr>
        <w:pStyle w:val="scnewcodesection"/>
      </w:pPr>
    </w:p>
    <w:p w:rsidRPr="00EA4D53" w:rsidR="00B24D0C" w:rsidP="00B24D0C" w:rsidRDefault="00B24D0C" w14:paraId="76E95554" w14:textId="77777777">
      <w:pPr>
        <w:pStyle w:val="scnewcodesection"/>
      </w:pPr>
      <w:r>
        <w:tab/>
      </w:r>
      <w:bookmarkStart w:name="ns_T33C43N1005_ccaf83f22" w:id="759"/>
      <w:r w:rsidRPr="00EA4D53">
        <w:rPr>
          <w:color w:val="000000" w:themeColor="text1"/>
          <w:u w:color="000000" w:themeColor="text1"/>
        </w:rPr>
        <w:t>S</w:t>
      </w:r>
      <w:bookmarkEnd w:id="75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1005.</w:t>
      </w:r>
      <w:r w:rsidRPr="00EA4D53">
        <w:rPr>
          <w:color w:val="000000" w:themeColor="text1"/>
          <w:u w:color="000000" w:themeColor="text1"/>
        </w:rPr>
        <w:tab/>
      </w:r>
      <w:bookmarkStart w:name="ss_T33C43N1005Sa_lv1_dd6e30b22" w:id="760"/>
      <w:r w:rsidRPr="00EA4D53">
        <w:rPr>
          <w:color w:val="000000" w:themeColor="text1"/>
          <w:u w:color="000000" w:themeColor="text1"/>
        </w:rPr>
        <w:t>(</w:t>
      </w:r>
      <w:bookmarkEnd w:id="760"/>
      <w:r w:rsidRPr="00EA4D53">
        <w:rPr>
          <w:color w:val="000000" w:themeColor="text1"/>
          <w:u w:color="000000" w:themeColor="text1"/>
        </w:rPr>
        <w:t>a)</w:t>
      </w:r>
      <w:r w:rsidRPr="00EA4D53">
        <w:t xml:space="preserve"> </w:t>
      </w:r>
      <w:r w:rsidRPr="00EA4D53">
        <w:rPr>
          <w:color w:val="000000" w:themeColor="text1"/>
          <w:u w:color="000000" w:themeColor="text1"/>
        </w:rPr>
        <w:t>Activities of a foreign limited liability partnership which do not constitute doing business in this State under this article include:</w:t>
      </w:r>
    </w:p>
    <w:p w:rsidRPr="00EA4D53" w:rsidR="00B24D0C" w:rsidP="00B24D0C" w:rsidRDefault="00B24D0C" w14:paraId="707B6CC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1_lv2_d4d674c95" w:id="761"/>
      <w:r w:rsidRPr="00EA4D53">
        <w:rPr>
          <w:color w:val="000000" w:themeColor="text1"/>
          <w:u w:color="000000" w:themeColor="text1"/>
        </w:rPr>
        <w:t>(</w:t>
      </w:r>
      <w:bookmarkEnd w:id="761"/>
      <w:r w:rsidRPr="00EA4D53">
        <w:rPr>
          <w:color w:val="000000" w:themeColor="text1"/>
          <w:u w:color="000000" w:themeColor="text1"/>
        </w:rPr>
        <w:t>1)</w:t>
      </w:r>
      <w:r w:rsidRPr="00EA4D53">
        <w:t xml:space="preserve"> </w:t>
      </w:r>
      <w:r w:rsidRPr="00EA4D53">
        <w:rPr>
          <w:color w:val="000000" w:themeColor="text1"/>
          <w:u w:color="000000" w:themeColor="text1"/>
        </w:rPr>
        <w:t>maintaining, defending, mediating, arbitrating, or settling an action or proceeding;</w:t>
      </w:r>
    </w:p>
    <w:p w:rsidRPr="00EA4D53" w:rsidR="00B24D0C" w:rsidP="00B24D0C" w:rsidRDefault="00B24D0C" w14:paraId="4A08F27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2_lv2_54eb5eea8" w:id="762"/>
      <w:r w:rsidRPr="00EA4D53">
        <w:rPr>
          <w:color w:val="000000" w:themeColor="text1"/>
          <w:u w:color="000000" w:themeColor="text1"/>
        </w:rPr>
        <w:t>(</w:t>
      </w:r>
      <w:bookmarkEnd w:id="762"/>
      <w:r w:rsidRPr="00EA4D53">
        <w:rPr>
          <w:color w:val="000000" w:themeColor="text1"/>
          <w:u w:color="000000" w:themeColor="text1"/>
        </w:rPr>
        <w:t>2)</w:t>
      </w:r>
      <w:r w:rsidRPr="00EA4D53">
        <w:t xml:space="preserve"> </w:t>
      </w:r>
      <w:r w:rsidRPr="00EA4D53">
        <w:rPr>
          <w:color w:val="000000" w:themeColor="text1"/>
          <w:u w:color="000000" w:themeColor="text1"/>
        </w:rPr>
        <w:t>carrying on any activity concerning its internal affairs, including holding meetings of its partners;</w:t>
      </w:r>
    </w:p>
    <w:p w:rsidRPr="00EA4D53" w:rsidR="00B24D0C" w:rsidP="00B24D0C" w:rsidRDefault="00B24D0C" w14:paraId="544AE04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3_lv2_ccc9649a6" w:id="763"/>
      <w:r w:rsidRPr="00EA4D53">
        <w:rPr>
          <w:color w:val="000000" w:themeColor="text1"/>
          <w:u w:color="000000" w:themeColor="text1"/>
        </w:rPr>
        <w:t>(</w:t>
      </w:r>
      <w:bookmarkEnd w:id="763"/>
      <w:r w:rsidRPr="00EA4D53">
        <w:rPr>
          <w:color w:val="000000" w:themeColor="text1"/>
          <w:u w:color="000000" w:themeColor="text1"/>
        </w:rPr>
        <w:t>3)</w:t>
      </w:r>
      <w:r w:rsidRPr="00EA4D53">
        <w:t xml:space="preserve"> </w:t>
      </w:r>
      <w:r w:rsidRPr="00EA4D53">
        <w:rPr>
          <w:color w:val="000000" w:themeColor="text1"/>
          <w:u w:color="000000" w:themeColor="text1"/>
        </w:rPr>
        <w:t>maintaining accounts in financial institutions;</w:t>
      </w:r>
    </w:p>
    <w:p w:rsidRPr="00EA4D53" w:rsidR="00B24D0C" w:rsidP="00B24D0C" w:rsidRDefault="00B24D0C" w14:paraId="5789DE5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4_lv2_2a4f888d8" w:id="764"/>
      <w:r w:rsidRPr="00EA4D53">
        <w:rPr>
          <w:color w:val="000000" w:themeColor="text1"/>
          <w:u w:color="000000" w:themeColor="text1"/>
        </w:rPr>
        <w:t>(</w:t>
      </w:r>
      <w:bookmarkEnd w:id="764"/>
      <w:r w:rsidRPr="00EA4D53">
        <w:rPr>
          <w:color w:val="000000" w:themeColor="text1"/>
          <w:u w:color="000000" w:themeColor="text1"/>
        </w:rPr>
        <w:t>4) maintaining offices or agencies for the transfer, exchange, and registration of securities of the partnership or maintaining trustees or depositories with respect to those securities;</w:t>
      </w:r>
    </w:p>
    <w:p w:rsidRPr="00EA4D53" w:rsidR="00B24D0C" w:rsidP="00B24D0C" w:rsidRDefault="00B24D0C" w14:paraId="5F23FA2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5_lv2_e925c8901" w:id="765"/>
      <w:r w:rsidRPr="00EA4D53">
        <w:rPr>
          <w:color w:val="000000" w:themeColor="text1"/>
          <w:u w:color="000000" w:themeColor="text1"/>
        </w:rPr>
        <w:t>(</w:t>
      </w:r>
      <w:bookmarkEnd w:id="765"/>
      <w:r w:rsidRPr="00EA4D53">
        <w:rPr>
          <w:color w:val="000000" w:themeColor="text1"/>
          <w:u w:color="000000" w:themeColor="text1"/>
        </w:rPr>
        <w:t>5)</w:t>
      </w:r>
      <w:r w:rsidRPr="00EA4D53">
        <w:t xml:space="preserve"> </w:t>
      </w:r>
      <w:r w:rsidRPr="00EA4D53">
        <w:rPr>
          <w:color w:val="000000" w:themeColor="text1"/>
          <w:u w:color="000000" w:themeColor="text1"/>
        </w:rPr>
        <w:t>selling through independent contractors;</w:t>
      </w:r>
    </w:p>
    <w:p w:rsidRPr="00EA4D53" w:rsidR="00B24D0C" w:rsidP="00B24D0C" w:rsidRDefault="00B24D0C" w14:paraId="023FE99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6_lv2_f7137fe87" w:id="766"/>
      <w:r w:rsidRPr="00EA4D53">
        <w:rPr>
          <w:color w:val="000000" w:themeColor="text1"/>
          <w:u w:color="000000" w:themeColor="text1"/>
        </w:rPr>
        <w:t>(</w:t>
      </w:r>
      <w:bookmarkEnd w:id="766"/>
      <w:r w:rsidRPr="00EA4D53">
        <w:rPr>
          <w:color w:val="000000" w:themeColor="text1"/>
          <w:u w:color="000000" w:themeColor="text1"/>
        </w:rPr>
        <w:t>6)</w:t>
      </w:r>
      <w:r w:rsidRPr="00EA4D53">
        <w:t xml:space="preserve"> </w:t>
      </w:r>
      <w:r w:rsidRPr="00EA4D53">
        <w:rPr>
          <w:color w:val="000000" w:themeColor="text1"/>
          <w:u w:color="000000" w:themeColor="text1"/>
        </w:rPr>
        <w:t>soliciting or obtaining orders by any means if the orders require acceptance outside this State before they become contracts;</w:t>
      </w:r>
    </w:p>
    <w:p w:rsidRPr="00EA4D53" w:rsidR="00B24D0C" w:rsidP="00B24D0C" w:rsidRDefault="00B24D0C" w14:paraId="68F0BCF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7_lv2_72a8c71f2" w:id="767"/>
      <w:r w:rsidRPr="00EA4D53">
        <w:rPr>
          <w:color w:val="000000" w:themeColor="text1"/>
          <w:u w:color="000000" w:themeColor="text1"/>
        </w:rPr>
        <w:t>(</w:t>
      </w:r>
      <w:bookmarkEnd w:id="767"/>
      <w:r w:rsidRPr="00EA4D53">
        <w:rPr>
          <w:color w:val="000000" w:themeColor="text1"/>
          <w:u w:color="000000" w:themeColor="text1"/>
        </w:rPr>
        <w:t>7)</w:t>
      </w:r>
      <w:r w:rsidRPr="00EA4D53">
        <w:t xml:space="preserve"> </w:t>
      </w:r>
      <w:r w:rsidRPr="00EA4D53">
        <w:rPr>
          <w:color w:val="000000" w:themeColor="text1"/>
          <w:u w:color="000000" w:themeColor="text1"/>
        </w:rPr>
        <w:t>creating or acquiring indebtedness, mortgages, or security interests in property;</w:t>
      </w:r>
    </w:p>
    <w:p w:rsidRPr="00EA4D53" w:rsidR="00B24D0C" w:rsidP="00B24D0C" w:rsidRDefault="00B24D0C" w14:paraId="768D2BC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8_lv2_ea7055f0a" w:id="768"/>
      <w:r w:rsidRPr="00EA4D53">
        <w:rPr>
          <w:color w:val="000000" w:themeColor="text1"/>
          <w:u w:color="000000" w:themeColor="text1"/>
        </w:rPr>
        <w:t>(</w:t>
      </w:r>
      <w:bookmarkEnd w:id="768"/>
      <w:r w:rsidRPr="00EA4D53">
        <w:rPr>
          <w:color w:val="000000" w:themeColor="text1"/>
          <w:u w:color="000000" w:themeColor="text1"/>
        </w:rPr>
        <w:t>8)</w:t>
      </w:r>
      <w:r w:rsidRPr="00EA4D53">
        <w:t xml:space="preserve"> </w:t>
      </w:r>
      <w:r w:rsidRPr="00EA4D53">
        <w:rPr>
          <w:color w:val="000000" w:themeColor="text1"/>
          <w:u w:color="000000" w:themeColor="text1"/>
        </w:rPr>
        <w:t>securing or collecting debts or enforcing mortgages or security interests in property securing the debts and holding, protecting, or maintaining property;</w:t>
      </w:r>
    </w:p>
    <w:p w:rsidRPr="00EA4D53" w:rsidR="00B24D0C" w:rsidP="00B24D0C" w:rsidRDefault="00B24D0C" w14:paraId="20D5C4B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5S9_lv2_5cf52f9cf" w:id="769"/>
      <w:r w:rsidRPr="00EA4D53">
        <w:rPr>
          <w:color w:val="000000" w:themeColor="text1"/>
          <w:u w:color="000000" w:themeColor="text1"/>
        </w:rPr>
        <w:t>(</w:t>
      </w:r>
      <w:bookmarkEnd w:id="769"/>
      <w:r w:rsidRPr="00EA4D53">
        <w:rPr>
          <w:color w:val="000000" w:themeColor="text1"/>
          <w:u w:color="000000" w:themeColor="text1"/>
        </w:rPr>
        <w:t>9)</w:t>
      </w:r>
      <w:r w:rsidRPr="00EA4D53">
        <w:t xml:space="preserve"> </w:t>
      </w:r>
      <w:r w:rsidRPr="00EA4D53">
        <w:rPr>
          <w:color w:val="000000" w:themeColor="text1"/>
          <w:u w:color="000000" w:themeColor="text1"/>
        </w:rPr>
        <w:t>conducting an isolated transaction that is not in the course of similar transactions;</w:t>
      </w:r>
    </w:p>
    <w:p w:rsidRPr="00EA4D53" w:rsidR="00B24D0C" w:rsidP="00B24D0C" w:rsidRDefault="00B24D0C" w14:paraId="43E97747" w14:textId="77777777">
      <w:pPr>
        <w:pStyle w:val="scnewcodesection"/>
      </w:pPr>
      <w:r w:rsidRPr="00EA4D53">
        <w:rPr>
          <w:color w:val="000000" w:themeColor="text1"/>
          <w:u w:color="000000" w:themeColor="text1"/>
        </w:rPr>
        <w:tab/>
      </w:r>
      <w:bookmarkStart w:name="up_6b06529ca" w:id="770"/>
      <w:r w:rsidRPr="00EA4D53">
        <w:rPr>
          <w:color w:val="000000" w:themeColor="text1"/>
          <w:u w:color="000000" w:themeColor="text1"/>
        </w:rPr>
        <w:t xml:space="preserve"> </w:t>
      </w:r>
      <w:bookmarkEnd w:id="770"/>
      <w:r w:rsidRPr="00EA4D53">
        <w:rPr>
          <w:color w:val="000000" w:themeColor="text1"/>
          <w:u w:color="000000" w:themeColor="text1"/>
        </w:rPr>
        <w:t xml:space="preserve"> (10)</w:t>
      </w:r>
      <w:r w:rsidRPr="00EA4D53">
        <w:t xml:space="preserve"> </w:t>
      </w:r>
      <w:r w:rsidRPr="00EA4D53">
        <w:rPr>
          <w:color w:val="000000" w:themeColor="text1"/>
          <w:u w:color="000000" w:themeColor="text1"/>
        </w:rPr>
        <w:t>owning, without more, property; and</w:t>
      </w:r>
    </w:p>
    <w:p w:rsidRPr="00EA4D53" w:rsidR="00B24D0C" w:rsidP="00B24D0C" w:rsidRDefault="00B24D0C" w14:paraId="6E91B8DB" w14:textId="77777777">
      <w:pPr>
        <w:pStyle w:val="scnewcodesection"/>
      </w:pPr>
      <w:r w:rsidRPr="00EA4D53">
        <w:rPr>
          <w:color w:val="000000" w:themeColor="text1"/>
          <w:u w:color="000000" w:themeColor="text1"/>
        </w:rPr>
        <w:tab/>
      </w:r>
      <w:bookmarkStart w:name="up_77b6c2b18" w:id="771"/>
      <w:r w:rsidRPr="00EA4D53">
        <w:rPr>
          <w:color w:val="000000" w:themeColor="text1"/>
          <w:u w:color="000000" w:themeColor="text1"/>
        </w:rPr>
        <w:t xml:space="preserve"> </w:t>
      </w:r>
      <w:bookmarkEnd w:id="771"/>
      <w:r w:rsidRPr="00EA4D53">
        <w:rPr>
          <w:color w:val="000000" w:themeColor="text1"/>
          <w:u w:color="000000" w:themeColor="text1"/>
        </w:rPr>
        <w:t xml:space="preserve"> (11)</w:t>
      </w:r>
      <w:r w:rsidRPr="00EA4D53">
        <w:t xml:space="preserve"> </w:t>
      </w:r>
      <w:r w:rsidRPr="00EA4D53">
        <w:rPr>
          <w:color w:val="000000" w:themeColor="text1"/>
          <w:u w:color="000000" w:themeColor="text1"/>
        </w:rPr>
        <w:t>doing business in interstate commerce.</w:t>
      </w:r>
    </w:p>
    <w:p w:rsidRPr="00EA4D53" w:rsidR="00B24D0C" w:rsidP="00B24D0C" w:rsidRDefault="00B24D0C" w14:paraId="676D9022" w14:textId="77777777">
      <w:pPr>
        <w:pStyle w:val="scnewcodesection"/>
      </w:pPr>
      <w:r w:rsidRPr="00EA4D53">
        <w:rPr>
          <w:color w:val="000000" w:themeColor="text1"/>
          <w:u w:color="000000" w:themeColor="text1"/>
        </w:rPr>
        <w:tab/>
      </w:r>
      <w:bookmarkStart w:name="ss_T33C43N1005Sb_lv1_644ed3ecc" w:id="772"/>
      <w:r w:rsidRPr="00EA4D53">
        <w:rPr>
          <w:color w:val="000000" w:themeColor="text1"/>
          <w:u w:color="000000" w:themeColor="text1"/>
        </w:rPr>
        <w:t>(</w:t>
      </w:r>
      <w:bookmarkEnd w:id="772"/>
      <w:r w:rsidRPr="00EA4D53">
        <w:rPr>
          <w:color w:val="000000" w:themeColor="text1"/>
          <w:u w:color="000000" w:themeColor="text1"/>
        </w:rPr>
        <w:t>b)</w:t>
      </w:r>
      <w:r w:rsidRPr="00EA4D53">
        <w:t xml:space="preserve"> </w:t>
      </w:r>
      <w:r w:rsidRPr="00EA4D53">
        <w:rPr>
          <w:color w:val="000000" w:themeColor="text1"/>
          <w:u w:color="000000" w:themeColor="text1"/>
        </w:rPr>
        <w:t>A person does not do business in this State solely by being a partner of a foreign limited liability partnership that does business in this State.</w:t>
      </w:r>
    </w:p>
    <w:p w:rsidRPr="00EA4D53" w:rsidR="00B24D0C" w:rsidP="00B24D0C" w:rsidRDefault="00B24D0C" w14:paraId="713F5BD0" w14:textId="77777777">
      <w:pPr>
        <w:pStyle w:val="scnewcodesection"/>
      </w:pPr>
      <w:r w:rsidRPr="00EA4D53">
        <w:rPr>
          <w:color w:val="000000" w:themeColor="text1"/>
          <w:u w:color="000000" w:themeColor="text1"/>
        </w:rPr>
        <w:tab/>
      </w:r>
      <w:bookmarkStart w:name="ss_T33C43N1005Sc_lv1_0cb60e415" w:id="773"/>
      <w:r w:rsidRPr="00EA4D53">
        <w:rPr>
          <w:color w:val="000000" w:themeColor="text1"/>
          <w:u w:color="000000" w:themeColor="text1"/>
        </w:rPr>
        <w:t>(</w:t>
      </w:r>
      <w:bookmarkEnd w:id="773"/>
      <w:r w:rsidRPr="00EA4D53">
        <w:rPr>
          <w:color w:val="000000" w:themeColor="text1"/>
          <w:u w:color="000000" w:themeColor="text1"/>
        </w:rPr>
        <w:t>c)</w:t>
      </w:r>
      <w:r w:rsidRPr="00EA4D53">
        <w:t xml:space="preserve"> </w:t>
      </w:r>
      <w:r w:rsidRPr="00EA4D53">
        <w:rPr>
          <w:color w:val="000000" w:themeColor="text1"/>
          <w:u w:color="000000" w:themeColor="text1"/>
        </w:rPr>
        <w:t>This section does not apply in determining the contacts or activities that may subject a foreign limited liability partnership to service of process, taxation, or regulation under law of this State other than this chapter.</w:t>
      </w:r>
    </w:p>
    <w:p w:rsidRPr="00EA4D53" w:rsidR="00B24D0C" w:rsidP="00B24D0C" w:rsidRDefault="00B24D0C" w14:paraId="26B2373F" w14:textId="77777777">
      <w:pPr>
        <w:pStyle w:val="scnewcodesection"/>
      </w:pPr>
    </w:p>
    <w:p w:rsidRPr="00EA4D53" w:rsidR="00B24D0C" w:rsidP="00B24D0C" w:rsidRDefault="00B24D0C" w14:paraId="1DFE28F5" w14:textId="77777777">
      <w:pPr>
        <w:pStyle w:val="scnewcodesection"/>
      </w:pPr>
      <w:r>
        <w:tab/>
      </w:r>
      <w:bookmarkStart w:name="ns_T33C43N1006_09ba4fd07" w:id="774"/>
      <w:r w:rsidRPr="00EA4D53">
        <w:rPr>
          <w:color w:val="000000" w:themeColor="text1"/>
          <w:u w:color="000000" w:themeColor="text1"/>
        </w:rPr>
        <w:t>S</w:t>
      </w:r>
      <w:bookmarkEnd w:id="77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1006.</w:t>
      </w:r>
      <w:r w:rsidRPr="00EA4D53">
        <w:rPr>
          <w:color w:val="000000" w:themeColor="text1"/>
          <w:u w:color="000000" w:themeColor="text1"/>
        </w:rPr>
        <w:tab/>
      </w:r>
      <w:bookmarkStart w:name="ss_T33C43N1006Sa_lv1_5090adffe" w:id="775"/>
      <w:r w:rsidRPr="00EA4D53">
        <w:rPr>
          <w:color w:val="000000" w:themeColor="text1"/>
          <w:u w:color="000000" w:themeColor="text1"/>
        </w:rPr>
        <w:t>(</w:t>
      </w:r>
      <w:bookmarkEnd w:id="775"/>
      <w:r w:rsidRPr="00EA4D53">
        <w:rPr>
          <w:color w:val="000000" w:themeColor="text1"/>
          <w:u w:color="000000" w:themeColor="text1"/>
        </w:rPr>
        <w:t>a)</w:t>
      </w:r>
      <w:r w:rsidRPr="00EA4D53">
        <w:t xml:space="preserve"> </w:t>
      </w:r>
      <w:r w:rsidRPr="00EA4D53">
        <w:rPr>
          <w:color w:val="000000" w:themeColor="text1"/>
          <w:u w:color="000000" w:themeColor="text1"/>
        </w:rPr>
        <w:t>A foreign limited liability partnership whose name does not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may not register to do business in this State until it adopts, for the purpose of doing business in this State, an alternate name that complies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A partnership that registers under an alternate name under this subsection need not comply with any provision of laws of this State relating to an assumed or fictitious name.  After registering to do business in this State with an alternate name, a partnership shall do business in this State under:</w:t>
      </w:r>
    </w:p>
    <w:p w:rsidRPr="00EA4D53" w:rsidR="00B24D0C" w:rsidP="00B24D0C" w:rsidRDefault="00B24D0C" w14:paraId="3A75F3E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6S1_lv2_1075e4882" w:id="776"/>
      <w:r w:rsidRPr="00EA4D53">
        <w:rPr>
          <w:color w:val="000000" w:themeColor="text1"/>
          <w:u w:color="000000" w:themeColor="text1"/>
        </w:rPr>
        <w:t>(</w:t>
      </w:r>
      <w:bookmarkEnd w:id="776"/>
      <w:r w:rsidRPr="00EA4D53">
        <w:rPr>
          <w:color w:val="000000" w:themeColor="text1"/>
          <w:u w:color="000000" w:themeColor="text1"/>
        </w:rPr>
        <w:t>1)</w:t>
      </w:r>
      <w:r w:rsidRPr="00EA4D53">
        <w:t xml:space="preserve"> </w:t>
      </w:r>
      <w:r w:rsidRPr="00EA4D53">
        <w:rPr>
          <w:color w:val="000000" w:themeColor="text1"/>
          <w:u w:color="000000" w:themeColor="text1"/>
        </w:rPr>
        <w:t>the alternate name;</w:t>
      </w:r>
    </w:p>
    <w:p w:rsidRPr="00EA4D53" w:rsidR="00B24D0C" w:rsidP="00B24D0C" w:rsidRDefault="00B24D0C" w14:paraId="5A1AC7E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6S2_lv2_2518c9c3e" w:id="777"/>
      <w:r w:rsidRPr="00EA4D53">
        <w:rPr>
          <w:color w:val="000000" w:themeColor="text1"/>
          <w:u w:color="000000" w:themeColor="text1"/>
        </w:rPr>
        <w:t>(</w:t>
      </w:r>
      <w:bookmarkEnd w:id="777"/>
      <w:r w:rsidRPr="00EA4D53">
        <w:rPr>
          <w:color w:val="000000" w:themeColor="text1"/>
          <w:u w:color="000000" w:themeColor="text1"/>
        </w:rPr>
        <w:t>2)</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name, with the addition of its jurisdiction of formation; or</w:t>
      </w:r>
    </w:p>
    <w:p w:rsidRPr="00EA4D53" w:rsidR="00B24D0C" w:rsidP="00B24D0C" w:rsidRDefault="00B24D0C" w14:paraId="50739A5F" w14:textId="6A933CBD">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6S3_lv2_14238722c" w:id="778"/>
      <w:r w:rsidRPr="00EA4D53">
        <w:rPr>
          <w:color w:val="000000" w:themeColor="text1"/>
          <w:u w:color="000000" w:themeColor="text1"/>
        </w:rPr>
        <w:t>(</w:t>
      </w:r>
      <w:bookmarkEnd w:id="778"/>
      <w:r w:rsidRPr="00EA4D53">
        <w:rPr>
          <w:color w:val="000000" w:themeColor="text1"/>
          <w:u w:color="000000" w:themeColor="text1"/>
        </w:rPr>
        <w:t>3)</w:t>
      </w:r>
      <w:r w:rsidRPr="00EA4D53">
        <w:t xml:space="preserve"> </w:t>
      </w:r>
      <w:r w:rsidRPr="00EA4D53">
        <w:rPr>
          <w:color w:val="000000" w:themeColor="text1"/>
          <w:u w:color="000000" w:themeColor="text1"/>
        </w:rPr>
        <w:t>a name the partnership is authorized to us in this State an assumed or fictitious name under applicable provisions of law, if any.</w:t>
      </w:r>
    </w:p>
    <w:p w:rsidRPr="00EA4D53" w:rsidR="00B24D0C" w:rsidP="00B24D0C" w:rsidRDefault="00B24D0C" w14:paraId="7DF603DA" w14:textId="77777777">
      <w:pPr>
        <w:pStyle w:val="scnewcodesection"/>
      </w:pPr>
      <w:r w:rsidRPr="00EA4D53">
        <w:rPr>
          <w:color w:val="000000" w:themeColor="text1"/>
          <w:u w:color="000000" w:themeColor="text1"/>
        </w:rPr>
        <w:tab/>
      </w:r>
      <w:bookmarkStart w:name="ss_T33C43N1006Sb_lv1_a9c50f117" w:id="779"/>
      <w:r w:rsidRPr="00EA4D53">
        <w:rPr>
          <w:color w:val="000000" w:themeColor="text1"/>
          <w:u w:color="000000" w:themeColor="text1"/>
        </w:rPr>
        <w:t>(</w:t>
      </w:r>
      <w:bookmarkEnd w:id="779"/>
      <w:r w:rsidRPr="00EA4D53">
        <w:rPr>
          <w:color w:val="000000" w:themeColor="text1"/>
          <w:u w:color="000000" w:themeColor="text1"/>
        </w:rPr>
        <w:t>b)</w:t>
      </w:r>
      <w:r w:rsidRPr="00EA4D53">
        <w:t xml:space="preserve"> </w:t>
      </w:r>
      <w:r w:rsidRPr="00EA4D53">
        <w:rPr>
          <w:color w:val="000000" w:themeColor="text1"/>
          <w:u w:color="000000" w:themeColor="text1"/>
        </w:rPr>
        <w:t>If a registered foreign limited liability partnership changes its name to one that does not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it may not do business in this State until it complies with subsection (a) by amending its registration to adopt an alternate name that complies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w:t>
      </w:r>
    </w:p>
    <w:p w:rsidRPr="00EA4D53" w:rsidR="00B24D0C" w:rsidP="00B24D0C" w:rsidRDefault="00B24D0C" w14:paraId="61FEBE20" w14:textId="77777777">
      <w:pPr>
        <w:pStyle w:val="scnewcodesection"/>
      </w:pPr>
    </w:p>
    <w:p w:rsidRPr="00EA4D53" w:rsidR="00B24D0C" w:rsidP="00B24D0C" w:rsidRDefault="00B24D0C" w14:paraId="04D0BC40" w14:textId="77777777">
      <w:pPr>
        <w:pStyle w:val="scnewcodesection"/>
      </w:pPr>
      <w:r>
        <w:tab/>
      </w:r>
      <w:bookmarkStart w:name="ns_T33C43N1007_afd6cb84a" w:id="780"/>
      <w:r w:rsidRPr="00EA4D53">
        <w:rPr>
          <w:color w:val="000000" w:themeColor="text1"/>
          <w:u w:color="000000" w:themeColor="text1"/>
        </w:rPr>
        <w:t>S</w:t>
      </w:r>
      <w:bookmarkEnd w:id="78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1007.</w:t>
      </w:r>
      <w:r w:rsidRPr="00EA4D53">
        <w:rPr>
          <w:color w:val="000000" w:themeColor="text1"/>
          <w:u w:color="000000" w:themeColor="text1"/>
        </w:rPr>
        <w:tab/>
        <w:t>A registered foreign limited liability partnership that converts to a domestic limited liability partnership or to a domestic entity whose formation requires the delivery of a record to the Secretary of State for filing is deemed to have withdrawn its registration on the effective date of the conversion.</w:t>
      </w:r>
    </w:p>
    <w:p w:rsidRPr="00EA4D53" w:rsidR="00B24D0C" w:rsidP="00B24D0C" w:rsidRDefault="00B24D0C" w14:paraId="56D2A8EF" w14:textId="77777777">
      <w:pPr>
        <w:pStyle w:val="scnewcodesection"/>
      </w:pPr>
    </w:p>
    <w:p w:rsidRPr="00EA4D53" w:rsidR="00B24D0C" w:rsidP="00B24D0C" w:rsidRDefault="00B24D0C" w14:paraId="6AA7AFD0" w14:textId="77777777">
      <w:pPr>
        <w:pStyle w:val="scnewcodesection"/>
      </w:pPr>
      <w:r>
        <w:tab/>
      </w:r>
      <w:bookmarkStart w:name="ns_T33C43N1008_302e68762" w:id="781"/>
      <w:r w:rsidRPr="00EA4D53">
        <w:rPr>
          <w:color w:val="000000" w:themeColor="text1"/>
          <w:u w:color="000000" w:themeColor="text1"/>
        </w:rPr>
        <w:t>S</w:t>
      </w:r>
      <w:bookmarkEnd w:id="78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1008.</w:t>
      </w:r>
      <w:r w:rsidRPr="00EA4D53">
        <w:rPr>
          <w:color w:val="000000" w:themeColor="text1"/>
          <w:u w:color="000000" w:themeColor="text1"/>
        </w:rPr>
        <w:tab/>
      </w:r>
      <w:bookmarkStart w:name="ss_T33C43N1008Sa_lv1_132f0d71c" w:id="782"/>
      <w:r w:rsidRPr="00EA4D53">
        <w:rPr>
          <w:color w:val="000000" w:themeColor="text1"/>
          <w:u w:color="000000" w:themeColor="text1"/>
        </w:rPr>
        <w:t>(</w:t>
      </w:r>
      <w:bookmarkEnd w:id="782"/>
      <w:r w:rsidRPr="00EA4D53">
        <w:rPr>
          <w:color w:val="000000" w:themeColor="text1"/>
          <w:u w:color="000000" w:themeColor="text1"/>
        </w:rPr>
        <w:t>a)</w:t>
      </w:r>
      <w:r w:rsidRPr="00EA4D53">
        <w:t xml:space="preserve"> </w:t>
      </w:r>
      <w:r w:rsidRPr="00EA4D53">
        <w:rPr>
          <w:color w:val="000000" w:themeColor="text1"/>
          <w:u w:color="000000" w:themeColor="text1"/>
        </w:rPr>
        <w:t>A registered foreign limited liability partnership that has dissolved and completed winding up or has converted to a domestic or foreign entity whose formation does not require the public filing of a record, other than a limited liability partnership, shall deliver a statement of withdrawal to the Secretary of State for filing. The statement must state:</w:t>
      </w:r>
    </w:p>
    <w:p w:rsidRPr="00EA4D53" w:rsidR="00B24D0C" w:rsidP="00B24D0C" w:rsidRDefault="00B24D0C" w14:paraId="3E10BA5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8S1_lv2_2c3bc822b" w:id="783"/>
      <w:r w:rsidRPr="00EA4D53">
        <w:rPr>
          <w:color w:val="000000" w:themeColor="text1"/>
          <w:u w:color="000000" w:themeColor="text1"/>
        </w:rPr>
        <w:t>(</w:t>
      </w:r>
      <w:bookmarkEnd w:id="783"/>
      <w:r w:rsidRPr="00EA4D53">
        <w:rPr>
          <w:color w:val="000000" w:themeColor="text1"/>
          <w:u w:color="000000" w:themeColor="text1"/>
        </w:rPr>
        <w:t>1)</w:t>
      </w:r>
      <w:r w:rsidRPr="00EA4D53">
        <w:t xml:space="preserve"> </w:t>
      </w:r>
      <w:r w:rsidRPr="00EA4D53">
        <w:rPr>
          <w:color w:val="000000" w:themeColor="text1"/>
          <w:u w:color="000000" w:themeColor="text1"/>
        </w:rPr>
        <w:t>in the case of a partnership that has completed winding up:</w:t>
      </w:r>
    </w:p>
    <w:p w:rsidRPr="00EA4D53" w:rsidR="00B24D0C" w:rsidP="00B24D0C" w:rsidRDefault="00B24D0C" w14:paraId="22C99E8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A_lv3_cc8a254e9" w:id="784"/>
      <w:r w:rsidRPr="00EA4D53">
        <w:rPr>
          <w:color w:val="000000" w:themeColor="text1"/>
          <w:u w:color="000000" w:themeColor="text1"/>
        </w:rPr>
        <w:t>(</w:t>
      </w:r>
      <w:bookmarkEnd w:id="784"/>
      <w:r w:rsidRPr="00EA4D53">
        <w:rPr>
          <w:color w:val="000000" w:themeColor="text1"/>
          <w:u w:color="000000" w:themeColor="text1"/>
        </w:rPr>
        <w:t>A)</w:t>
      </w:r>
      <w:r w:rsidRPr="00EA4D53">
        <w:t xml:space="preserve"> </w:t>
      </w:r>
      <w:r w:rsidRPr="00EA4D53">
        <w:rPr>
          <w:color w:val="000000" w:themeColor="text1"/>
          <w:u w:color="000000" w:themeColor="text1"/>
        </w:rPr>
        <w:t>its name and jurisdiction of formation;</w:t>
      </w:r>
    </w:p>
    <w:p w:rsidRPr="00EA4D53" w:rsidR="00B24D0C" w:rsidP="00B24D0C" w:rsidRDefault="00B24D0C" w14:paraId="2BD2A13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B_lv3_a62f43a9b" w:id="785"/>
      <w:r w:rsidRPr="00EA4D53">
        <w:rPr>
          <w:color w:val="000000" w:themeColor="text1"/>
          <w:u w:color="000000" w:themeColor="text1"/>
        </w:rPr>
        <w:t>(</w:t>
      </w:r>
      <w:bookmarkEnd w:id="785"/>
      <w:r w:rsidRPr="00EA4D53">
        <w:rPr>
          <w:color w:val="000000" w:themeColor="text1"/>
          <w:u w:color="000000" w:themeColor="text1"/>
        </w:rPr>
        <w:t>B)</w:t>
      </w:r>
      <w:r w:rsidRPr="00EA4D53">
        <w:t xml:space="preserve"> </w:t>
      </w:r>
      <w:r w:rsidRPr="00EA4D53">
        <w:rPr>
          <w:color w:val="000000" w:themeColor="text1"/>
          <w:u w:color="000000" w:themeColor="text1"/>
        </w:rPr>
        <w:t>that the partnership surrenders its registration to do business in this State; and</w:t>
      </w:r>
    </w:p>
    <w:p w:rsidRPr="00EA4D53" w:rsidR="00B24D0C" w:rsidP="00B24D0C" w:rsidRDefault="00B24D0C" w14:paraId="4A7F997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8S2_lv2_e19aedd6a" w:id="786"/>
      <w:r w:rsidRPr="00EA4D53">
        <w:rPr>
          <w:color w:val="000000" w:themeColor="text1"/>
          <w:u w:color="000000" w:themeColor="text1"/>
        </w:rPr>
        <w:t>(</w:t>
      </w:r>
      <w:bookmarkEnd w:id="786"/>
      <w:r w:rsidRPr="00EA4D53">
        <w:rPr>
          <w:color w:val="000000" w:themeColor="text1"/>
          <w:u w:color="000000" w:themeColor="text1"/>
        </w:rPr>
        <w:t>2)</w:t>
      </w:r>
      <w:r w:rsidRPr="00EA4D53">
        <w:t xml:space="preserve"> </w:t>
      </w:r>
      <w:r w:rsidRPr="00EA4D53">
        <w:rPr>
          <w:color w:val="000000" w:themeColor="text1"/>
          <w:u w:color="000000" w:themeColor="text1"/>
        </w:rPr>
        <w:t>in the case of a partnership that has converted:</w:t>
      </w:r>
    </w:p>
    <w:p w:rsidRPr="00EA4D53" w:rsidR="00B24D0C" w:rsidP="00B24D0C" w:rsidRDefault="00B24D0C" w14:paraId="1C2F45F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A_lv3_6b4be1cfb" w:id="787"/>
      <w:r w:rsidRPr="00EA4D53">
        <w:rPr>
          <w:color w:val="000000" w:themeColor="text1"/>
          <w:u w:color="000000" w:themeColor="text1"/>
        </w:rPr>
        <w:t>(</w:t>
      </w:r>
      <w:bookmarkEnd w:id="787"/>
      <w:r w:rsidRPr="00EA4D53">
        <w:rPr>
          <w:color w:val="000000" w:themeColor="text1"/>
          <w:u w:color="000000" w:themeColor="text1"/>
        </w:rPr>
        <w:t>A)</w:t>
      </w:r>
      <w:r w:rsidRPr="00EA4D53">
        <w:t xml:space="preserve"> </w:t>
      </w:r>
      <w:r w:rsidRPr="00EA4D53">
        <w:rPr>
          <w:color w:val="000000" w:themeColor="text1"/>
          <w:u w:color="000000" w:themeColor="text1"/>
        </w:rPr>
        <w:t>the name of the converting partnership and its jurisdiction of formation;</w:t>
      </w:r>
    </w:p>
    <w:p w:rsidRPr="00EA4D53" w:rsidR="00B24D0C" w:rsidP="00B24D0C" w:rsidRDefault="00B24D0C" w14:paraId="5C9B14F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B_lv3_ff4f55fab" w:id="788"/>
      <w:r w:rsidRPr="00EA4D53">
        <w:rPr>
          <w:color w:val="000000" w:themeColor="text1"/>
          <w:u w:color="000000" w:themeColor="text1"/>
        </w:rPr>
        <w:t>(</w:t>
      </w:r>
      <w:bookmarkEnd w:id="788"/>
      <w:r w:rsidRPr="00EA4D53">
        <w:rPr>
          <w:color w:val="000000" w:themeColor="text1"/>
          <w:u w:color="000000" w:themeColor="text1"/>
        </w:rPr>
        <w:t>B)</w:t>
      </w:r>
      <w:r w:rsidRPr="00EA4D53">
        <w:t xml:space="preserve"> </w:t>
      </w:r>
      <w:r w:rsidRPr="00EA4D53">
        <w:rPr>
          <w:color w:val="000000" w:themeColor="text1"/>
          <w:u w:color="000000" w:themeColor="text1"/>
        </w:rPr>
        <w:t>the type of entity to which the partnership has converted and its jurisdiction of formation;</w:t>
      </w:r>
    </w:p>
    <w:p w:rsidRPr="00EA4D53" w:rsidR="00B24D0C" w:rsidP="00B24D0C" w:rsidRDefault="00B24D0C" w14:paraId="4480A04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C_lv3_3a33a8cbe" w:id="789"/>
      <w:r w:rsidRPr="00EA4D53">
        <w:rPr>
          <w:color w:val="000000" w:themeColor="text1"/>
          <w:u w:color="000000" w:themeColor="text1"/>
        </w:rPr>
        <w:t>(</w:t>
      </w:r>
      <w:bookmarkEnd w:id="789"/>
      <w:r w:rsidRPr="00EA4D53">
        <w:rPr>
          <w:color w:val="000000" w:themeColor="text1"/>
          <w:u w:color="000000" w:themeColor="text1"/>
        </w:rPr>
        <w:t>C)</w:t>
      </w:r>
      <w:r w:rsidRPr="00EA4D53">
        <w:t xml:space="preserve"> </w:t>
      </w:r>
      <w:r w:rsidRPr="00EA4D53">
        <w:rPr>
          <w:color w:val="000000" w:themeColor="text1"/>
          <w:u w:color="000000" w:themeColor="text1"/>
        </w:rPr>
        <w:t>that the converted entity surrenders the converting partnership</w:t>
      </w:r>
      <w:r w:rsidRPr="00262908">
        <w:rPr>
          <w:color w:val="000000" w:themeColor="text1"/>
          <w:u w:color="000000" w:themeColor="text1"/>
        </w:rPr>
        <w:t>’</w:t>
      </w:r>
      <w:r w:rsidRPr="00EA4D53">
        <w:rPr>
          <w:color w:val="000000" w:themeColor="text1"/>
          <w:u w:color="000000" w:themeColor="text1"/>
        </w:rPr>
        <w:t>s registration to do business in this State and revokes the authority of the converting partnership</w:t>
      </w:r>
      <w:r w:rsidRPr="00262908">
        <w:rPr>
          <w:color w:val="000000" w:themeColor="text1"/>
          <w:u w:color="000000" w:themeColor="text1"/>
        </w:rPr>
        <w:t>’</w:t>
      </w:r>
      <w:r w:rsidRPr="00EA4D53">
        <w:rPr>
          <w:color w:val="000000" w:themeColor="text1"/>
          <w:u w:color="000000" w:themeColor="text1"/>
        </w:rPr>
        <w:t>s registered agent to act as registered agent in this State on behalf of the partnership or the converted entity; and</w:t>
      </w:r>
    </w:p>
    <w:p w:rsidRPr="00EA4D53" w:rsidR="00B24D0C" w:rsidP="00B24D0C" w:rsidRDefault="00B24D0C" w14:paraId="1591750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008SD_lv3_5aaf9db40" w:id="790"/>
      <w:r w:rsidRPr="00EA4D53">
        <w:rPr>
          <w:color w:val="000000" w:themeColor="text1"/>
          <w:u w:color="000000" w:themeColor="text1"/>
        </w:rPr>
        <w:t>(</w:t>
      </w:r>
      <w:bookmarkEnd w:id="790"/>
      <w:r w:rsidRPr="00EA4D53">
        <w:rPr>
          <w:color w:val="000000" w:themeColor="text1"/>
          <w:u w:color="000000" w:themeColor="text1"/>
        </w:rPr>
        <w:t>D)</w:t>
      </w:r>
      <w:r w:rsidRPr="00EA4D53">
        <w:t xml:space="preserve"> </w:t>
      </w:r>
      <w:r w:rsidRPr="00EA4D53">
        <w:rPr>
          <w:color w:val="000000" w:themeColor="text1"/>
          <w:u w:color="000000" w:themeColor="text1"/>
        </w:rPr>
        <w:t>a mailing address to which service of process may be made under subsection (b).</w:t>
      </w:r>
    </w:p>
    <w:p w:rsidRPr="00EA4D53" w:rsidR="00B24D0C" w:rsidP="00B24D0C" w:rsidRDefault="00B24D0C" w14:paraId="0843279F" w14:textId="77777777">
      <w:pPr>
        <w:pStyle w:val="scnewcodesection"/>
      </w:pPr>
      <w:r w:rsidRPr="00EA4D53">
        <w:rPr>
          <w:color w:val="000000" w:themeColor="text1"/>
          <w:u w:color="000000" w:themeColor="text1"/>
        </w:rPr>
        <w:tab/>
      </w:r>
      <w:bookmarkStart w:name="ss_T33C43N1008Sb_lv1_eb18787d2" w:id="791"/>
      <w:r w:rsidRPr="00EA4D53">
        <w:rPr>
          <w:color w:val="000000" w:themeColor="text1"/>
          <w:u w:color="000000" w:themeColor="text1"/>
        </w:rPr>
        <w:t>(</w:t>
      </w:r>
      <w:bookmarkEnd w:id="791"/>
      <w:r w:rsidRPr="00EA4D53">
        <w:rPr>
          <w:color w:val="000000" w:themeColor="text1"/>
          <w:u w:color="000000" w:themeColor="text1"/>
        </w:rPr>
        <w:t>b)</w:t>
      </w:r>
      <w:r w:rsidRPr="00EA4D53">
        <w:t xml:space="preserve"> </w:t>
      </w:r>
      <w:r w:rsidRPr="00EA4D53">
        <w:rPr>
          <w:color w:val="000000" w:themeColor="text1"/>
          <w:u w:color="000000" w:themeColor="text1"/>
        </w:rPr>
        <w:t>After a withdrawal under this section becomes effective, service of process in any action or proceeding based on a cause of action arising during the time the foreign limited liability partnership was registered to do business in this State may be made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w:t>
      </w:r>
    </w:p>
    <w:p w:rsidRPr="00EA4D53" w:rsidR="00B24D0C" w:rsidP="00B24D0C" w:rsidRDefault="00B24D0C" w14:paraId="1353BA55" w14:textId="77777777">
      <w:pPr>
        <w:pStyle w:val="scnewcodesection"/>
      </w:pPr>
    </w:p>
    <w:p w:rsidRPr="00EA4D53" w:rsidR="00B24D0C" w:rsidP="00B24D0C" w:rsidRDefault="00B24D0C" w14:paraId="0E2011DE" w14:textId="77777777">
      <w:pPr>
        <w:pStyle w:val="scnewcodesection"/>
      </w:pPr>
      <w:r>
        <w:tab/>
      </w:r>
      <w:bookmarkStart w:name="ns_T33C43N1009_ab27a9a7a" w:id="792"/>
      <w:r w:rsidRPr="00EA4D53">
        <w:rPr>
          <w:color w:val="000000" w:themeColor="text1"/>
          <w:u w:color="000000" w:themeColor="text1"/>
        </w:rPr>
        <w:t>S</w:t>
      </w:r>
      <w:bookmarkEnd w:id="79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1009.</w:t>
      </w:r>
      <w:r w:rsidRPr="00EA4D53">
        <w:rPr>
          <w:color w:val="000000" w:themeColor="text1"/>
          <w:u w:color="000000" w:themeColor="text1"/>
        </w:rPr>
        <w:tab/>
      </w:r>
      <w:bookmarkStart w:name="ss_T33C43N1009Sa_lv1_17ebd186f" w:id="793"/>
      <w:r w:rsidRPr="00EA4D53">
        <w:rPr>
          <w:color w:val="000000" w:themeColor="text1"/>
          <w:u w:color="000000" w:themeColor="text1"/>
        </w:rPr>
        <w:t>(</w:t>
      </w:r>
      <w:bookmarkEnd w:id="793"/>
      <w:r w:rsidRPr="00EA4D53">
        <w:rPr>
          <w:color w:val="000000" w:themeColor="text1"/>
          <w:u w:color="000000" w:themeColor="text1"/>
        </w:rPr>
        <w:t>a)</w:t>
      </w:r>
      <w:r w:rsidRPr="00EA4D53">
        <w:t xml:space="preserve"> </w:t>
      </w:r>
      <w:r w:rsidRPr="00EA4D53">
        <w:rPr>
          <w:color w:val="000000" w:themeColor="text1"/>
          <w:u w:color="000000" w:themeColor="text1"/>
        </w:rPr>
        <w:t>When a registered foreign limited liability partnership has merged into a foreign entity that is not registered to do business in this State or has converted to a foreign entity required to register with the Secretary of State to do business in this State, the foreign entity shall deliver to the Secretary of State for filing an application for transfer of registration. The application must state:</w:t>
      </w:r>
    </w:p>
    <w:p w:rsidRPr="00EA4D53" w:rsidR="00B24D0C" w:rsidP="00B24D0C" w:rsidRDefault="00B24D0C" w14:paraId="7F5A33F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1_lv2_5cf6baed1" w:id="794"/>
      <w:r w:rsidRPr="00EA4D53">
        <w:rPr>
          <w:color w:val="000000" w:themeColor="text1"/>
          <w:u w:color="000000" w:themeColor="text1"/>
        </w:rPr>
        <w:t>(</w:t>
      </w:r>
      <w:bookmarkEnd w:id="794"/>
      <w:r w:rsidRPr="00EA4D53">
        <w:rPr>
          <w:color w:val="000000" w:themeColor="text1"/>
          <w:u w:color="000000" w:themeColor="text1"/>
        </w:rPr>
        <w:t>1)</w:t>
      </w:r>
      <w:r w:rsidRPr="00EA4D53">
        <w:t xml:space="preserve"> </w:t>
      </w:r>
      <w:r w:rsidRPr="00EA4D53">
        <w:rPr>
          <w:color w:val="000000" w:themeColor="text1"/>
          <w:u w:color="000000" w:themeColor="text1"/>
        </w:rPr>
        <w:t>the name of the registered foreign limited partnership before the merger or conversion;</w:t>
      </w:r>
    </w:p>
    <w:p w:rsidRPr="00EA4D53" w:rsidR="00B24D0C" w:rsidP="00B24D0C" w:rsidRDefault="00B24D0C" w14:paraId="428834B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2_lv2_4b26affc3" w:id="795"/>
      <w:r w:rsidRPr="00EA4D53">
        <w:rPr>
          <w:color w:val="000000" w:themeColor="text1"/>
          <w:u w:color="000000" w:themeColor="text1"/>
        </w:rPr>
        <w:t>(</w:t>
      </w:r>
      <w:bookmarkEnd w:id="795"/>
      <w:r w:rsidRPr="00EA4D53">
        <w:rPr>
          <w:color w:val="000000" w:themeColor="text1"/>
          <w:u w:color="000000" w:themeColor="text1"/>
        </w:rPr>
        <w:t>2)</w:t>
      </w:r>
      <w:r w:rsidRPr="00EA4D53">
        <w:t xml:space="preserve"> </w:t>
      </w:r>
      <w:r w:rsidRPr="00EA4D53">
        <w:rPr>
          <w:color w:val="000000" w:themeColor="text1"/>
          <w:u w:color="000000" w:themeColor="text1"/>
        </w:rPr>
        <w:t>that before the merger or conversion the registration pertained to a foreign limited liability partnership;</w:t>
      </w:r>
    </w:p>
    <w:p w:rsidRPr="00EA4D53" w:rsidR="00B24D0C" w:rsidP="00B24D0C" w:rsidRDefault="00B24D0C" w14:paraId="7E5A395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3_lv2_ac1f8f82f" w:id="796"/>
      <w:r w:rsidRPr="00EA4D53">
        <w:rPr>
          <w:color w:val="000000" w:themeColor="text1"/>
          <w:u w:color="000000" w:themeColor="text1"/>
        </w:rPr>
        <w:t>(</w:t>
      </w:r>
      <w:bookmarkEnd w:id="796"/>
      <w:r w:rsidRPr="00EA4D53">
        <w:rPr>
          <w:color w:val="000000" w:themeColor="text1"/>
          <w:u w:color="000000" w:themeColor="text1"/>
        </w:rPr>
        <w:t>3)</w:t>
      </w:r>
      <w:r w:rsidRPr="00EA4D53">
        <w:t xml:space="preserve"> </w:t>
      </w:r>
      <w:r w:rsidRPr="00EA4D53">
        <w:rPr>
          <w:color w:val="000000" w:themeColor="text1"/>
          <w:u w:color="000000" w:themeColor="text1"/>
        </w:rPr>
        <w:t>the name of the applicant foreign entity into which the foreign limited liability partnership has merged or to which it has been converted and, if the name does not comply with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902, an alternate name adopted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1006(a);</w:t>
      </w:r>
    </w:p>
    <w:p w:rsidRPr="00EA4D53" w:rsidR="00B24D0C" w:rsidP="00B24D0C" w:rsidRDefault="00B24D0C" w14:paraId="6656FD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4_lv2_96a5fbc8f" w:id="797"/>
      <w:r w:rsidRPr="00EA4D53">
        <w:rPr>
          <w:color w:val="000000" w:themeColor="text1"/>
          <w:u w:color="000000" w:themeColor="text1"/>
        </w:rPr>
        <w:t>(</w:t>
      </w:r>
      <w:bookmarkEnd w:id="797"/>
      <w:r w:rsidRPr="00EA4D53">
        <w:rPr>
          <w:color w:val="000000" w:themeColor="text1"/>
          <w:u w:color="000000" w:themeColor="text1"/>
        </w:rPr>
        <w:t>4)</w:t>
      </w:r>
      <w:r w:rsidRPr="00EA4D53">
        <w:t xml:space="preserve"> </w:t>
      </w:r>
      <w:r w:rsidRPr="00EA4D53">
        <w:rPr>
          <w:color w:val="000000" w:themeColor="text1"/>
          <w:u w:color="000000" w:themeColor="text1"/>
        </w:rPr>
        <w:t>the type of entity of the applicant foreign entity and its jurisdiction of formation;</w:t>
      </w:r>
    </w:p>
    <w:p w:rsidRPr="00EA4D53" w:rsidR="00B24D0C" w:rsidP="00B24D0C" w:rsidRDefault="00B24D0C" w14:paraId="3243110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5_lv2_d0d144568" w:id="798"/>
      <w:r w:rsidRPr="00EA4D53">
        <w:rPr>
          <w:color w:val="000000" w:themeColor="text1"/>
          <w:u w:color="000000" w:themeColor="text1"/>
        </w:rPr>
        <w:t>(</w:t>
      </w:r>
      <w:bookmarkEnd w:id="798"/>
      <w:r w:rsidRPr="00EA4D53">
        <w:rPr>
          <w:color w:val="000000" w:themeColor="text1"/>
          <w:u w:color="000000" w:themeColor="text1"/>
        </w:rPr>
        <w:t>5)</w:t>
      </w:r>
      <w:r w:rsidRPr="00EA4D53">
        <w:t xml:space="preserve"> </w:t>
      </w:r>
      <w:r w:rsidRPr="00EA4D53">
        <w:rPr>
          <w:color w:val="000000" w:themeColor="text1"/>
          <w:u w:color="000000" w:themeColor="text1"/>
        </w:rPr>
        <w:t>the street and mailing addresses of the principal office of the applicant foreign entity and, if the law of that entity</w:t>
      </w:r>
      <w:r w:rsidRPr="00262908">
        <w:rPr>
          <w:color w:val="000000" w:themeColor="text1"/>
          <w:u w:color="000000" w:themeColor="text1"/>
        </w:rPr>
        <w:t>’</w:t>
      </w:r>
      <w:r w:rsidRPr="00EA4D53">
        <w:rPr>
          <w:color w:val="000000" w:themeColor="text1"/>
          <w:u w:color="000000" w:themeColor="text1"/>
        </w:rPr>
        <w:t>s jurisdiction of formation requires the entity to maintain an office in that jurisdiction, the street and mailing addresses of that office; and</w:t>
      </w:r>
    </w:p>
    <w:p w:rsidRPr="00EA4D53" w:rsidR="00B24D0C" w:rsidP="00B24D0C" w:rsidRDefault="00B24D0C" w14:paraId="51F152D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09S6_lv2_6eb3c9453" w:id="799"/>
      <w:r w:rsidRPr="00EA4D53">
        <w:rPr>
          <w:color w:val="000000" w:themeColor="text1"/>
          <w:u w:color="000000" w:themeColor="text1"/>
        </w:rPr>
        <w:t>(</w:t>
      </w:r>
      <w:bookmarkEnd w:id="799"/>
      <w:r w:rsidRPr="00EA4D53">
        <w:rPr>
          <w:color w:val="000000" w:themeColor="text1"/>
          <w:u w:color="000000" w:themeColor="text1"/>
        </w:rPr>
        <w:t>6)</w:t>
      </w:r>
      <w:r w:rsidRPr="00EA4D53">
        <w:t xml:space="preserve"> </w:t>
      </w:r>
      <w:r w:rsidRPr="00EA4D53">
        <w:rPr>
          <w:color w:val="000000" w:themeColor="text1"/>
          <w:u w:color="000000" w:themeColor="text1"/>
        </w:rPr>
        <w:t>the name and street and mailing addresses of the applicant foreign entity</w:t>
      </w:r>
      <w:r w:rsidRPr="00262908">
        <w:rPr>
          <w:color w:val="000000" w:themeColor="text1"/>
          <w:u w:color="000000" w:themeColor="text1"/>
        </w:rPr>
        <w:t>’</w:t>
      </w:r>
      <w:r w:rsidRPr="00EA4D53">
        <w:rPr>
          <w:color w:val="000000" w:themeColor="text1"/>
          <w:u w:color="000000" w:themeColor="text1"/>
        </w:rPr>
        <w:t>s registered agent in this State.</w:t>
      </w:r>
    </w:p>
    <w:p w:rsidRPr="00EA4D53" w:rsidR="00B24D0C" w:rsidP="00B24D0C" w:rsidRDefault="00B24D0C" w14:paraId="32041ABC" w14:textId="77777777">
      <w:pPr>
        <w:pStyle w:val="scnewcodesection"/>
      </w:pPr>
      <w:r w:rsidRPr="00EA4D53">
        <w:rPr>
          <w:color w:val="000000" w:themeColor="text1"/>
          <w:u w:color="000000" w:themeColor="text1"/>
        </w:rPr>
        <w:tab/>
      </w:r>
      <w:bookmarkStart w:name="ss_T33C43N1009Sb_lv1_4ea583480" w:id="800"/>
      <w:r w:rsidRPr="00EA4D53">
        <w:rPr>
          <w:color w:val="000000" w:themeColor="text1"/>
          <w:u w:color="000000" w:themeColor="text1"/>
        </w:rPr>
        <w:t>(</w:t>
      </w:r>
      <w:bookmarkEnd w:id="800"/>
      <w:r w:rsidRPr="00EA4D53">
        <w:rPr>
          <w:color w:val="000000" w:themeColor="text1"/>
          <w:u w:color="000000" w:themeColor="text1"/>
        </w:rPr>
        <w:t>b)</w:t>
      </w:r>
      <w:r w:rsidRPr="00EA4D53">
        <w:t xml:space="preserve"> </w:t>
      </w:r>
      <w:r w:rsidRPr="00EA4D53">
        <w:rPr>
          <w:color w:val="000000" w:themeColor="text1"/>
          <w:u w:color="000000" w:themeColor="text1"/>
        </w:rPr>
        <w:t>When an application for transfer of registration takes effect, the registration of the foreign limited liability limited partnership to do business in this State is transferred without interruption to the foreign entity into which the partnership has merged or to which it has been converted.</w:t>
      </w:r>
    </w:p>
    <w:p w:rsidRPr="00EA4D53" w:rsidR="00B24D0C" w:rsidP="00B24D0C" w:rsidRDefault="00B24D0C" w14:paraId="62827836" w14:textId="77777777">
      <w:pPr>
        <w:pStyle w:val="scnewcodesection"/>
      </w:pPr>
    </w:p>
    <w:p w:rsidRPr="00EA4D53" w:rsidR="00B24D0C" w:rsidP="00B24D0C" w:rsidRDefault="00B24D0C" w14:paraId="424A8842" w14:textId="77777777">
      <w:pPr>
        <w:pStyle w:val="scnewcodesection"/>
      </w:pPr>
      <w:r>
        <w:tab/>
      </w:r>
      <w:bookmarkStart w:name="ns_T33C43N1010_c4fb3c361" w:id="801"/>
      <w:r w:rsidRPr="00EA4D53">
        <w:rPr>
          <w:color w:val="000000" w:themeColor="text1"/>
          <w:u w:color="000000" w:themeColor="text1"/>
        </w:rPr>
        <w:t>S</w:t>
      </w:r>
      <w:bookmarkEnd w:id="80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1010.</w:t>
      </w:r>
      <w:r w:rsidRPr="00EA4D53">
        <w:rPr>
          <w:color w:val="000000" w:themeColor="text1"/>
          <w:u w:color="000000" w:themeColor="text1"/>
        </w:rPr>
        <w:tab/>
      </w:r>
      <w:bookmarkStart w:name="ss_T33C43N1010Sa_lv1_5272e2835" w:id="802"/>
      <w:r w:rsidRPr="00EA4D53">
        <w:rPr>
          <w:color w:val="000000" w:themeColor="text1"/>
          <w:u w:color="000000" w:themeColor="text1"/>
        </w:rPr>
        <w:t>(</w:t>
      </w:r>
      <w:bookmarkEnd w:id="802"/>
      <w:r w:rsidRPr="00EA4D53">
        <w:rPr>
          <w:color w:val="000000" w:themeColor="text1"/>
          <w:u w:color="000000" w:themeColor="text1"/>
        </w:rPr>
        <w:t>a)</w:t>
      </w:r>
      <w:r w:rsidRPr="00EA4D53">
        <w:t xml:space="preserve"> </w:t>
      </w:r>
      <w:r w:rsidRPr="00EA4D53">
        <w:rPr>
          <w:color w:val="000000" w:themeColor="text1"/>
          <w:u w:color="000000" w:themeColor="text1"/>
        </w:rPr>
        <w:t>The Secretary of State may terminate the registration of a registered foreign limited liability partnership in the manner provided in subsections (b) and (c) if the partnership does not:</w:t>
      </w:r>
    </w:p>
    <w:p w:rsidRPr="00EA4D53" w:rsidR="00B24D0C" w:rsidP="00B24D0C" w:rsidRDefault="00B24D0C" w14:paraId="405A213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1_lv2_63832a2ef" w:id="803"/>
      <w:r w:rsidRPr="00EA4D53">
        <w:rPr>
          <w:color w:val="000000" w:themeColor="text1"/>
          <w:u w:color="000000" w:themeColor="text1"/>
        </w:rPr>
        <w:t>(</w:t>
      </w:r>
      <w:bookmarkEnd w:id="803"/>
      <w:r w:rsidRPr="00EA4D53">
        <w:rPr>
          <w:color w:val="000000" w:themeColor="text1"/>
          <w:u w:color="000000" w:themeColor="text1"/>
        </w:rPr>
        <w:t>1)</w:t>
      </w:r>
      <w:r w:rsidRPr="00EA4D53">
        <w:t xml:space="preserve"> </w:t>
      </w:r>
      <w:r w:rsidRPr="00EA4D53">
        <w:rPr>
          <w:color w:val="000000" w:themeColor="text1"/>
          <w:u w:color="000000" w:themeColor="text1"/>
        </w:rPr>
        <w:t>pay, not later than sixty days after the due date, any fee, tax, interest, or penalty required to be paid to the Secretary of State under this chapter or law other than this chapter;</w:t>
      </w:r>
    </w:p>
    <w:p w:rsidRPr="00EA4D53" w:rsidR="00B24D0C" w:rsidP="00B24D0C" w:rsidRDefault="00B24D0C" w14:paraId="5CBA3C7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2_lv2_5995867fa" w:id="804"/>
      <w:r w:rsidRPr="00EA4D53">
        <w:rPr>
          <w:color w:val="000000" w:themeColor="text1"/>
          <w:u w:color="000000" w:themeColor="text1"/>
        </w:rPr>
        <w:t>(</w:t>
      </w:r>
      <w:bookmarkEnd w:id="804"/>
      <w:r w:rsidRPr="00EA4D53">
        <w:rPr>
          <w:color w:val="000000" w:themeColor="text1"/>
          <w:u w:color="000000" w:themeColor="text1"/>
        </w:rPr>
        <w:t>2)</w:t>
      </w:r>
      <w:r w:rsidRPr="00EA4D53">
        <w:t xml:space="preserve"> </w:t>
      </w:r>
      <w:r w:rsidRPr="00EA4D53">
        <w:rPr>
          <w:color w:val="000000" w:themeColor="text1"/>
          <w:u w:color="000000" w:themeColor="text1"/>
        </w:rPr>
        <w:t>deliver to the Secretary of State for filing, not later than sixty days after the due date, an annual report required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913;</w:t>
      </w:r>
    </w:p>
    <w:p w:rsidRPr="00EA4D53" w:rsidR="00B24D0C" w:rsidP="00B24D0C" w:rsidRDefault="00B24D0C" w14:paraId="6FAF4FA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3_lv2_5e6ba687b" w:id="805"/>
      <w:r w:rsidRPr="00EA4D53">
        <w:rPr>
          <w:color w:val="000000" w:themeColor="text1"/>
          <w:u w:color="000000" w:themeColor="text1"/>
        </w:rPr>
        <w:t>(</w:t>
      </w:r>
      <w:bookmarkEnd w:id="805"/>
      <w:r w:rsidRPr="00EA4D53">
        <w:rPr>
          <w:color w:val="000000" w:themeColor="text1"/>
          <w:u w:color="000000" w:themeColor="text1"/>
        </w:rPr>
        <w:t>3)</w:t>
      </w:r>
      <w:r w:rsidRPr="00EA4D53">
        <w:t xml:space="preserve"> </w:t>
      </w:r>
      <w:r w:rsidRPr="00EA4D53">
        <w:rPr>
          <w:color w:val="000000" w:themeColor="text1"/>
          <w:u w:color="000000" w:themeColor="text1"/>
        </w:rPr>
        <w:t>have a registered agent as required by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908; or</w:t>
      </w:r>
    </w:p>
    <w:p w:rsidRPr="00EA4D53" w:rsidR="00B24D0C" w:rsidP="00B24D0C" w:rsidRDefault="00B24D0C" w14:paraId="338F245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4_lv2_862ecfeb7" w:id="806"/>
      <w:r w:rsidRPr="00EA4D53">
        <w:rPr>
          <w:color w:val="000000" w:themeColor="text1"/>
          <w:u w:color="000000" w:themeColor="text1"/>
        </w:rPr>
        <w:t>(</w:t>
      </w:r>
      <w:bookmarkEnd w:id="806"/>
      <w:r w:rsidRPr="00EA4D53">
        <w:rPr>
          <w:color w:val="000000" w:themeColor="text1"/>
          <w:u w:color="000000" w:themeColor="text1"/>
        </w:rPr>
        <w:t>4)</w:t>
      </w:r>
      <w:r w:rsidRPr="00EA4D53">
        <w:t xml:space="preserve"> </w:t>
      </w:r>
      <w:r w:rsidRPr="00EA4D53">
        <w:rPr>
          <w:color w:val="000000" w:themeColor="text1"/>
          <w:u w:color="000000" w:themeColor="text1"/>
        </w:rPr>
        <w:t>deliver to the Secretary of State for filing a statement of a change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 not later than thirty days after a change has occurred in the name or address of the registered agent.</w:t>
      </w:r>
    </w:p>
    <w:p w:rsidRPr="00EA4D53" w:rsidR="00B24D0C" w:rsidP="00B24D0C" w:rsidRDefault="00B24D0C" w14:paraId="1570F3E5" w14:textId="77777777">
      <w:pPr>
        <w:pStyle w:val="scnewcodesection"/>
      </w:pPr>
      <w:r w:rsidRPr="00EA4D53">
        <w:rPr>
          <w:color w:val="000000" w:themeColor="text1"/>
          <w:u w:color="000000" w:themeColor="text1"/>
        </w:rPr>
        <w:tab/>
      </w:r>
      <w:bookmarkStart w:name="ss_T33C43N1010Sb_lv1_eaceee276" w:id="807"/>
      <w:r w:rsidRPr="00EA4D53">
        <w:rPr>
          <w:color w:val="000000" w:themeColor="text1"/>
          <w:u w:color="000000" w:themeColor="text1"/>
        </w:rPr>
        <w:t>(</w:t>
      </w:r>
      <w:bookmarkEnd w:id="807"/>
      <w:r w:rsidRPr="00EA4D53">
        <w:rPr>
          <w:color w:val="000000" w:themeColor="text1"/>
          <w:u w:color="000000" w:themeColor="text1"/>
        </w:rPr>
        <w:t>b)</w:t>
      </w:r>
      <w:r w:rsidRPr="00EA4D53">
        <w:t xml:space="preserve"> </w:t>
      </w:r>
      <w:r w:rsidRPr="00EA4D53">
        <w:rPr>
          <w:color w:val="000000" w:themeColor="text1"/>
          <w:u w:color="000000" w:themeColor="text1"/>
        </w:rPr>
        <w:t>The Secretary of State may terminate the registration of a registered foreign limited liability partnership by:</w:t>
      </w:r>
    </w:p>
    <w:p w:rsidRPr="00EA4D53" w:rsidR="00B24D0C" w:rsidP="00B24D0C" w:rsidRDefault="00B24D0C" w14:paraId="2949621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1_lv2_c72e270f3" w:id="808"/>
      <w:r w:rsidRPr="00EA4D53">
        <w:rPr>
          <w:color w:val="000000" w:themeColor="text1"/>
          <w:u w:color="000000" w:themeColor="text1"/>
        </w:rPr>
        <w:t>(</w:t>
      </w:r>
      <w:bookmarkEnd w:id="808"/>
      <w:r w:rsidRPr="00EA4D53">
        <w:rPr>
          <w:color w:val="000000" w:themeColor="text1"/>
          <w:u w:color="000000" w:themeColor="text1"/>
        </w:rPr>
        <w:t>1)</w:t>
      </w:r>
      <w:r w:rsidRPr="00EA4D53">
        <w:t xml:space="preserve"> </w:t>
      </w:r>
      <w:r w:rsidRPr="00EA4D53">
        <w:rPr>
          <w:color w:val="000000" w:themeColor="text1"/>
          <w:u w:color="000000" w:themeColor="text1"/>
        </w:rPr>
        <w:t>filing a notice of termination or noting the termination in the records of the Secretary of State; and</w:t>
      </w:r>
    </w:p>
    <w:p w:rsidRPr="00EA4D53" w:rsidR="00B24D0C" w:rsidP="00B24D0C" w:rsidRDefault="00B24D0C" w14:paraId="7F442A1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2_lv2_41d1dbded" w:id="809"/>
      <w:r w:rsidRPr="00EA4D53">
        <w:rPr>
          <w:color w:val="000000" w:themeColor="text1"/>
          <w:u w:color="000000" w:themeColor="text1"/>
        </w:rPr>
        <w:t>(</w:t>
      </w:r>
      <w:bookmarkEnd w:id="809"/>
      <w:r w:rsidRPr="00EA4D53">
        <w:rPr>
          <w:color w:val="000000" w:themeColor="text1"/>
          <w:u w:color="000000" w:themeColor="text1"/>
        </w:rPr>
        <w:t>2)</w:t>
      </w:r>
      <w:r w:rsidRPr="00EA4D53">
        <w:t xml:space="preserve"> </w:t>
      </w:r>
      <w:r w:rsidRPr="00EA4D53">
        <w:rPr>
          <w:color w:val="000000" w:themeColor="text1"/>
          <w:u w:color="000000" w:themeColor="text1"/>
        </w:rPr>
        <w:t>delivering a copy of the notice or the information in the notation to the partnership</w:t>
      </w:r>
      <w:r w:rsidRPr="00262908">
        <w:rPr>
          <w:color w:val="000000" w:themeColor="text1"/>
          <w:u w:color="000000" w:themeColor="text1"/>
        </w:rPr>
        <w:t>’</w:t>
      </w:r>
      <w:r w:rsidRPr="00EA4D53">
        <w:rPr>
          <w:color w:val="000000" w:themeColor="text1"/>
          <w:u w:color="000000" w:themeColor="text1"/>
        </w:rPr>
        <w:t>s registered agent or, if the partnership does not have a registered agent, to the partnership</w:t>
      </w:r>
      <w:r w:rsidRPr="00262908">
        <w:rPr>
          <w:color w:val="000000" w:themeColor="text1"/>
          <w:u w:color="000000" w:themeColor="text1"/>
        </w:rPr>
        <w:t>’</w:t>
      </w:r>
      <w:r w:rsidRPr="00EA4D53">
        <w:rPr>
          <w:color w:val="000000" w:themeColor="text1"/>
          <w:u w:color="000000" w:themeColor="text1"/>
        </w:rPr>
        <w:t>s principal office.</w:t>
      </w:r>
    </w:p>
    <w:p w:rsidRPr="00EA4D53" w:rsidR="00B24D0C" w:rsidP="00B24D0C" w:rsidRDefault="00B24D0C" w14:paraId="7510E271" w14:textId="77777777">
      <w:pPr>
        <w:pStyle w:val="scnewcodesection"/>
      </w:pPr>
      <w:r w:rsidRPr="00EA4D53">
        <w:rPr>
          <w:color w:val="000000" w:themeColor="text1"/>
          <w:u w:color="000000" w:themeColor="text1"/>
        </w:rPr>
        <w:tab/>
      </w:r>
      <w:bookmarkStart w:name="ss_T33C43N1010Sc_lv1_0e22b8680" w:id="810"/>
      <w:r w:rsidRPr="00EA4D53">
        <w:rPr>
          <w:color w:val="000000" w:themeColor="text1"/>
          <w:u w:color="000000" w:themeColor="text1"/>
        </w:rPr>
        <w:t>(</w:t>
      </w:r>
      <w:bookmarkEnd w:id="810"/>
      <w:r w:rsidRPr="00EA4D53">
        <w:rPr>
          <w:color w:val="000000" w:themeColor="text1"/>
          <w:u w:color="000000" w:themeColor="text1"/>
        </w:rPr>
        <w:t>c)</w:t>
      </w:r>
      <w:r w:rsidRPr="00EA4D53">
        <w:t xml:space="preserve"> </w:t>
      </w:r>
      <w:r w:rsidRPr="00EA4D53">
        <w:rPr>
          <w:color w:val="000000" w:themeColor="text1"/>
          <w:u w:color="000000" w:themeColor="text1"/>
        </w:rPr>
        <w:t>A notice or information in a notation under subsection (b) must include:</w:t>
      </w:r>
    </w:p>
    <w:p w:rsidRPr="00EA4D53" w:rsidR="00B24D0C" w:rsidP="00B24D0C" w:rsidRDefault="00B24D0C" w14:paraId="23CBFA9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1_lv2_395678e86" w:id="811"/>
      <w:r w:rsidRPr="00EA4D53">
        <w:rPr>
          <w:color w:val="000000" w:themeColor="text1"/>
          <w:u w:color="000000" w:themeColor="text1"/>
        </w:rPr>
        <w:t>(</w:t>
      </w:r>
      <w:bookmarkEnd w:id="811"/>
      <w:r w:rsidRPr="00EA4D53">
        <w:rPr>
          <w:color w:val="000000" w:themeColor="text1"/>
          <w:u w:color="000000" w:themeColor="text1"/>
        </w:rPr>
        <w:t>1)</w:t>
      </w:r>
      <w:r w:rsidRPr="00EA4D53">
        <w:t xml:space="preserve"> </w:t>
      </w:r>
      <w:r w:rsidRPr="00EA4D53">
        <w:rPr>
          <w:color w:val="000000" w:themeColor="text1"/>
          <w:u w:color="000000" w:themeColor="text1"/>
        </w:rPr>
        <w:t>the effective date of the termination, which must be at least sixty days after the date the Secretary of State delivers the copy; and</w:t>
      </w:r>
    </w:p>
    <w:p w:rsidRPr="00EA4D53" w:rsidR="00B24D0C" w:rsidP="00B24D0C" w:rsidRDefault="00B24D0C" w14:paraId="63586DB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0S2_lv2_f44790b8d" w:id="812"/>
      <w:r w:rsidRPr="00EA4D53">
        <w:rPr>
          <w:color w:val="000000" w:themeColor="text1"/>
          <w:u w:color="000000" w:themeColor="text1"/>
        </w:rPr>
        <w:t>(</w:t>
      </w:r>
      <w:bookmarkEnd w:id="812"/>
      <w:r w:rsidRPr="00EA4D53">
        <w:rPr>
          <w:color w:val="000000" w:themeColor="text1"/>
          <w:u w:color="000000" w:themeColor="text1"/>
        </w:rPr>
        <w:t>2)</w:t>
      </w:r>
      <w:r w:rsidRPr="00EA4D53">
        <w:t xml:space="preserve"> </w:t>
      </w:r>
      <w:r w:rsidRPr="00EA4D53">
        <w:rPr>
          <w:color w:val="000000" w:themeColor="text1"/>
          <w:u w:color="000000" w:themeColor="text1"/>
        </w:rPr>
        <w:t>the grounds for termination under subsection (a).</w:t>
      </w:r>
    </w:p>
    <w:p w:rsidRPr="00EA4D53" w:rsidR="00B24D0C" w:rsidP="00B24D0C" w:rsidRDefault="00B24D0C" w14:paraId="52759B35" w14:textId="77777777">
      <w:pPr>
        <w:pStyle w:val="scnewcodesection"/>
      </w:pPr>
      <w:r w:rsidRPr="00EA4D53">
        <w:rPr>
          <w:color w:val="000000" w:themeColor="text1"/>
          <w:u w:color="000000" w:themeColor="text1"/>
        </w:rPr>
        <w:tab/>
      </w:r>
      <w:bookmarkStart w:name="ss_T33C43N1010Sd_lv1_ee13a6dc3" w:id="813"/>
      <w:r w:rsidRPr="00EA4D53">
        <w:rPr>
          <w:color w:val="000000" w:themeColor="text1"/>
          <w:u w:color="000000" w:themeColor="text1"/>
        </w:rPr>
        <w:t>(</w:t>
      </w:r>
      <w:bookmarkEnd w:id="813"/>
      <w:r w:rsidRPr="00EA4D53">
        <w:rPr>
          <w:color w:val="000000" w:themeColor="text1"/>
          <w:u w:color="000000" w:themeColor="text1"/>
        </w:rPr>
        <w:t>d)</w:t>
      </w:r>
      <w:r w:rsidRPr="00EA4D53">
        <w:t xml:space="preserve"> </w:t>
      </w:r>
      <w:r w:rsidRPr="00EA4D53">
        <w:rPr>
          <w:color w:val="000000" w:themeColor="text1"/>
          <w:u w:color="000000" w:themeColor="text1"/>
        </w:rPr>
        <w:t>The authority of a registered foreign limited liability partnership to do business in this State ceases on the effective date of the notice of termination or notation under subsection (b), unless before that date the partnership cures each ground for termination stated in the notice or notation.  If the partnership cures each ground, the Secretary of State shall file a record so stating.</w:t>
      </w:r>
    </w:p>
    <w:p w:rsidRPr="00EA4D53" w:rsidR="00B24D0C" w:rsidP="00B24D0C" w:rsidRDefault="00B24D0C" w14:paraId="04D03406" w14:textId="77777777">
      <w:pPr>
        <w:pStyle w:val="scnewcodesection"/>
      </w:pPr>
    </w:p>
    <w:p w:rsidRPr="00EA4D53" w:rsidR="00B24D0C" w:rsidP="00B24D0C" w:rsidRDefault="00B24D0C" w14:paraId="42686FA5" w14:textId="77777777">
      <w:pPr>
        <w:pStyle w:val="scnewcodesection"/>
      </w:pPr>
      <w:r>
        <w:tab/>
      </w:r>
      <w:bookmarkStart w:name="ns_T33C43N1011_9a1350fbb" w:id="814"/>
      <w:r w:rsidRPr="00EA4D53">
        <w:rPr>
          <w:color w:val="000000" w:themeColor="text1"/>
          <w:u w:color="000000" w:themeColor="text1"/>
        </w:rPr>
        <w:t>S</w:t>
      </w:r>
      <w:bookmarkEnd w:id="81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1011.</w:t>
      </w:r>
      <w:r w:rsidRPr="00EA4D53">
        <w:rPr>
          <w:color w:val="000000" w:themeColor="text1"/>
          <w:u w:color="000000" w:themeColor="text1"/>
        </w:rPr>
        <w:tab/>
      </w:r>
      <w:bookmarkStart w:name="ss_T33C43N1011Sa_lv1_be6bbf73e" w:id="815"/>
      <w:r w:rsidRPr="00EA4D53">
        <w:rPr>
          <w:color w:val="000000" w:themeColor="text1"/>
          <w:u w:color="000000" w:themeColor="text1"/>
        </w:rPr>
        <w:t>(</w:t>
      </w:r>
      <w:bookmarkEnd w:id="815"/>
      <w:r w:rsidRPr="00EA4D53">
        <w:rPr>
          <w:color w:val="000000" w:themeColor="text1"/>
          <w:u w:color="000000" w:themeColor="text1"/>
        </w:rPr>
        <w:t>a)</w:t>
      </w:r>
      <w:r w:rsidRPr="00EA4D53">
        <w:t xml:space="preserve"> </w:t>
      </w:r>
      <w:r w:rsidRPr="00EA4D53">
        <w:rPr>
          <w:color w:val="000000" w:themeColor="text1"/>
          <w:u w:color="000000" w:themeColor="text1"/>
        </w:rPr>
        <w:t>A registered foreign limited liability partnership may withdraw its registration by delivering a statement of withdrawal to the Secretary of State for filing.  The statement of withdrawal must state:</w:t>
      </w:r>
    </w:p>
    <w:p w:rsidRPr="00EA4D53" w:rsidR="00B24D0C" w:rsidP="00B24D0C" w:rsidRDefault="00B24D0C" w14:paraId="3B8FDFE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1S1_lv2_602645d66" w:id="816"/>
      <w:r w:rsidRPr="00EA4D53">
        <w:rPr>
          <w:color w:val="000000" w:themeColor="text1"/>
          <w:u w:color="000000" w:themeColor="text1"/>
        </w:rPr>
        <w:t>(</w:t>
      </w:r>
      <w:bookmarkEnd w:id="816"/>
      <w:r w:rsidRPr="00EA4D53">
        <w:rPr>
          <w:color w:val="000000" w:themeColor="text1"/>
          <w:u w:color="000000" w:themeColor="text1"/>
        </w:rPr>
        <w:t>1)</w:t>
      </w:r>
      <w:r w:rsidRPr="00EA4D53">
        <w:t xml:space="preserve"> </w:t>
      </w:r>
      <w:r w:rsidRPr="00EA4D53">
        <w:rPr>
          <w:color w:val="000000" w:themeColor="text1"/>
          <w:u w:color="000000" w:themeColor="text1"/>
        </w:rPr>
        <w:t>the name of the partnership and its jurisdiction of formation;</w:t>
      </w:r>
    </w:p>
    <w:p w:rsidRPr="00EA4D53" w:rsidR="00B24D0C" w:rsidP="00B24D0C" w:rsidRDefault="00B24D0C" w14:paraId="198CE43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1S2_lv2_2f9fdea30" w:id="817"/>
      <w:r w:rsidRPr="00EA4D53">
        <w:rPr>
          <w:color w:val="000000" w:themeColor="text1"/>
          <w:u w:color="000000" w:themeColor="text1"/>
        </w:rPr>
        <w:t>(</w:t>
      </w:r>
      <w:bookmarkEnd w:id="817"/>
      <w:r w:rsidRPr="00EA4D53">
        <w:rPr>
          <w:color w:val="000000" w:themeColor="text1"/>
          <w:u w:color="000000" w:themeColor="text1"/>
        </w:rPr>
        <w:t>2)</w:t>
      </w:r>
      <w:r w:rsidRPr="00EA4D53">
        <w:t xml:space="preserve"> </w:t>
      </w:r>
      <w:r w:rsidRPr="00EA4D53">
        <w:rPr>
          <w:color w:val="000000" w:themeColor="text1"/>
          <w:u w:color="000000" w:themeColor="text1"/>
        </w:rPr>
        <w:t>that the partnership is not doing business in this State and that it withdraws its registration to do business in this State;</w:t>
      </w:r>
    </w:p>
    <w:p w:rsidRPr="00EA4D53" w:rsidR="00B24D0C" w:rsidP="00B24D0C" w:rsidRDefault="00B24D0C" w14:paraId="4D1C59F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1S3_lv2_f77683f44" w:id="818"/>
      <w:r w:rsidRPr="00EA4D53">
        <w:rPr>
          <w:color w:val="000000" w:themeColor="text1"/>
          <w:u w:color="000000" w:themeColor="text1"/>
        </w:rPr>
        <w:t>(</w:t>
      </w:r>
      <w:bookmarkEnd w:id="818"/>
      <w:r w:rsidRPr="00EA4D53">
        <w:rPr>
          <w:color w:val="000000" w:themeColor="text1"/>
          <w:u w:color="000000" w:themeColor="text1"/>
        </w:rPr>
        <w:t>3)</w:t>
      </w:r>
      <w:r w:rsidRPr="00EA4D53">
        <w:t xml:space="preserve"> </w:t>
      </w:r>
      <w:r w:rsidRPr="00EA4D53">
        <w:rPr>
          <w:color w:val="000000" w:themeColor="text1"/>
          <w:u w:color="000000" w:themeColor="text1"/>
        </w:rPr>
        <w:t>that the partnership revokes the authority of its registered agent to accept service on its behalf in this State; and</w:t>
      </w:r>
    </w:p>
    <w:p w:rsidRPr="00EA4D53" w:rsidR="00B24D0C" w:rsidP="00B24D0C" w:rsidRDefault="00B24D0C" w14:paraId="53B42AD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011S4_lv2_2764adf5d" w:id="819"/>
      <w:r w:rsidRPr="00EA4D53">
        <w:rPr>
          <w:color w:val="000000" w:themeColor="text1"/>
          <w:u w:color="000000" w:themeColor="text1"/>
        </w:rPr>
        <w:t>(</w:t>
      </w:r>
      <w:bookmarkEnd w:id="819"/>
      <w:r w:rsidRPr="00EA4D53">
        <w:rPr>
          <w:color w:val="000000" w:themeColor="text1"/>
          <w:u w:color="000000" w:themeColor="text1"/>
        </w:rPr>
        <w:t>4)</w:t>
      </w:r>
      <w:r w:rsidRPr="00EA4D53">
        <w:t xml:space="preserve"> </w:t>
      </w:r>
      <w:r w:rsidRPr="00EA4D53">
        <w:rPr>
          <w:color w:val="000000" w:themeColor="text1"/>
          <w:u w:color="000000" w:themeColor="text1"/>
        </w:rPr>
        <w:t>an address to which service of process may be made under subsection (b).</w:t>
      </w:r>
    </w:p>
    <w:p w:rsidRPr="00EA4D53" w:rsidR="00B24D0C" w:rsidP="00B24D0C" w:rsidRDefault="00B24D0C" w14:paraId="41DCCA08" w14:textId="77777777">
      <w:pPr>
        <w:pStyle w:val="scnewcodesection"/>
      </w:pPr>
      <w:r w:rsidRPr="00EA4D53">
        <w:rPr>
          <w:color w:val="000000" w:themeColor="text1"/>
          <w:u w:color="000000" w:themeColor="text1"/>
        </w:rPr>
        <w:tab/>
      </w:r>
      <w:bookmarkStart w:name="ss_T33C43N1011Sb_lv1_0db12cc78" w:id="820"/>
      <w:r w:rsidRPr="00EA4D53">
        <w:rPr>
          <w:color w:val="000000" w:themeColor="text1"/>
          <w:u w:color="000000" w:themeColor="text1"/>
        </w:rPr>
        <w:t>(</w:t>
      </w:r>
      <w:bookmarkEnd w:id="820"/>
      <w:r w:rsidRPr="00EA4D53">
        <w:rPr>
          <w:color w:val="000000" w:themeColor="text1"/>
          <w:u w:color="000000" w:themeColor="text1"/>
        </w:rPr>
        <w:t>b)</w:t>
      </w:r>
      <w:r w:rsidRPr="00EA4D53">
        <w:t xml:space="preserve"> </w:t>
      </w:r>
      <w:r w:rsidRPr="00EA4D53">
        <w:rPr>
          <w:color w:val="000000" w:themeColor="text1"/>
          <w:u w:color="000000" w:themeColor="text1"/>
        </w:rPr>
        <w:t>After the withdrawal of the registration of a foreign limited liability partnership, service of process in any action or proceeding based on a cause of action arising during the time the partnership was registered to do business in this State may be made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909.</w:t>
      </w:r>
    </w:p>
    <w:p w:rsidRPr="00EA4D53" w:rsidR="00B24D0C" w:rsidP="00B24D0C" w:rsidRDefault="00B24D0C" w14:paraId="4E3F70C5" w14:textId="77777777">
      <w:pPr>
        <w:pStyle w:val="scnewcodesection"/>
      </w:pPr>
    </w:p>
    <w:p w:rsidRPr="00EA4D53" w:rsidR="00B24D0C" w:rsidP="00B24D0C" w:rsidRDefault="00B24D0C" w14:paraId="72D60390" w14:textId="77777777">
      <w:pPr>
        <w:pStyle w:val="scnewcodesection"/>
      </w:pPr>
      <w:r>
        <w:tab/>
      </w:r>
      <w:bookmarkStart w:name="ns_T33C43N1012_5909fe199" w:id="821"/>
      <w:r w:rsidRPr="00EA4D53">
        <w:rPr>
          <w:color w:val="000000" w:themeColor="text1"/>
          <w:u w:color="000000" w:themeColor="text1"/>
        </w:rPr>
        <w:t>S</w:t>
      </w:r>
      <w:bookmarkEnd w:id="82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1012.</w:t>
      </w:r>
      <w:r w:rsidRPr="00EA4D53">
        <w:rPr>
          <w:color w:val="000000" w:themeColor="text1"/>
          <w:u w:color="000000" w:themeColor="text1"/>
        </w:rPr>
        <w:tab/>
        <w:t>The Attorney General may maintain an action to enjoin a foreign limited liability partnership from doing business in this State in violation of this chapter.</w:t>
      </w:r>
    </w:p>
    <w:p w:rsidRPr="00EA4D53" w:rsidR="00B24D0C" w:rsidP="00B24D0C" w:rsidRDefault="00B24D0C" w14:paraId="1753AEE4" w14:textId="77777777">
      <w:pPr>
        <w:pStyle w:val="scnewcodesection"/>
      </w:pPr>
    </w:p>
    <w:p w:rsidRPr="00EA4D53" w:rsidR="00B24D0C" w:rsidP="00B24D0C" w:rsidRDefault="00B24D0C" w14:paraId="006912CF" w14:textId="77777777">
      <w:pPr>
        <w:pStyle w:val="scnewcodesection"/>
        <w:jc w:val="center"/>
      </w:pPr>
      <w:bookmarkStart w:name="up_9dc9885d0" w:id="822"/>
      <w:r w:rsidRPr="00EA4D53">
        <w:rPr>
          <w:color w:val="000000" w:themeColor="text1"/>
          <w:u w:color="000000" w:themeColor="text1"/>
        </w:rPr>
        <w:t>A</w:t>
      </w:r>
      <w:bookmarkEnd w:id="822"/>
      <w:r w:rsidRPr="00EA4D53">
        <w:rPr>
          <w:color w:val="000000" w:themeColor="text1"/>
          <w:u w:color="000000" w:themeColor="text1"/>
        </w:rPr>
        <w:t>rticle 11</w:t>
      </w:r>
    </w:p>
    <w:p w:rsidRPr="00EA4D53" w:rsidR="00B24D0C" w:rsidP="00B24D0C" w:rsidRDefault="00B24D0C" w14:paraId="5A034898" w14:textId="77777777">
      <w:pPr>
        <w:pStyle w:val="scnewcodesection"/>
        <w:jc w:val="center"/>
      </w:pPr>
    </w:p>
    <w:p w:rsidRPr="00EA4D53" w:rsidR="00B24D0C" w:rsidP="00B24D0C" w:rsidRDefault="00B24D0C" w14:paraId="4B04CE4E" w14:textId="77777777">
      <w:pPr>
        <w:pStyle w:val="scnewcodesection"/>
        <w:jc w:val="center"/>
      </w:pPr>
      <w:bookmarkStart w:name="up_f086f7fd8" w:id="823"/>
      <w:r w:rsidRPr="00EA4D53">
        <w:rPr>
          <w:color w:val="000000" w:themeColor="text1"/>
          <w:u w:color="000000" w:themeColor="text1"/>
        </w:rPr>
        <w:t>M</w:t>
      </w:r>
      <w:bookmarkEnd w:id="823"/>
      <w:r w:rsidRPr="00EA4D53">
        <w:rPr>
          <w:color w:val="000000" w:themeColor="text1"/>
          <w:u w:color="000000" w:themeColor="text1"/>
        </w:rPr>
        <w:t>erger, Interest Exchange, Conversion, and Domestication</w:t>
      </w:r>
    </w:p>
    <w:p w:rsidRPr="00EA4D53" w:rsidR="00B24D0C" w:rsidP="00B24D0C" w:rsidRDefault="00B24D0C" w14:paraId="126B5B75" w14:textId="77777777">
      <w:pPr>
        <w:pStyle w:val="scnewcodesection"/>
        <w:jc w:val="center"/>
      </w:pPr>
    </w:p>
    <w:p w:rsidRPr="00EA4D53" w:rsidR="00B24D0C" w:rsidP="00B24D0C" w:rsidRDefault="00B24D0C" w14:paraId="3BA0582B" w14:textId="77777777">
      <w:pPr>
        <w:pStyle w:val="scnewcodesection"/>
        <w:jc w:val="center"/>
      </w:pPr>
      <w:bookmarkStart w:name="up_a1c7ddedf" w:id="824"/>
      <w:r w:rsidRPr="00EA4D53">
        <w:rPr>
          <w:color w:val="000000" w:themeColor="text1"/>
          <w:u w:color="000000" w:themeColor="text1"/>
        </w:rPr>
        <w:t>S</w:t>
      </w:r>
      <w:bookmarkEnd w:id="824"/>
      <w:r w:rsidRPr="00EA4D53">
        <w:rPr>
          <w:color w:val="000000" w:themeColor="text1"/>
          <w:u w:color="000000" w:themeColor="text1"/>
        </w:rPr>
        <w:t>ubarticle 1</w:t>
      </w:r>
    </w:p>
    <w:p w:rsidRPr="00EA4D53" w:rsidR="00B24D0C" w:rsidP="00B24D0C" w:rsidRDefault="00B24D0C" w14:paraId="11633A19" w14:textId="77777777">
      <w:pPr>
        <w:pStyle w:val="scnewcodesection"/>
        <w:jc w:val="center"/>
      </w:pPr>
    </w:p>
    <w:p w:rsidRPr="00EA4D53" w:rsidR="00B24D0C" w:rsidP="00B24D0C" w:rsidRDefault="00B24D0C" w14:paraId="26B887B5" w14:textId="77777777">
      <w:pPr>
        <w:pStyle w:val="scnewcodesection"/>
        <w:jc w:val="center"/>
      </w:pPr>
      <w:bookmarkStart w:name="up_effc723eb" w:id="825"/>
      <w:r w:rsidRPr="00EA4D53">
        <w:rPr>
          <w:color w:val="000000" w:themeColor="text1"/>
          <w:u w:color="000000" w:themeColor="text1"/>
        </w:rPr>
        <w:t>G</w:t>
      </w:r>
      <w:bookmarkEnd w:id="825"/>
      <w:r w:rsidRPr="00EA4D53">
        <w:rPr>
          <w:color w:val="000000" w:themeColor="text1"/>
          <w:u w:color="000000" w:themeColor="text1"/>
        </w:rPr>
        <w:t>eneral Provisions</w:t>
      </w:r>
    </w:p>
    <w:p w:rsidRPr="00EA4D53" w:rsidR="00B24D0C" w:rsidP="00B24D0C" w:rsidRDefault="00B24D0C" w14:paraId="103AEE31" w14:textId="77777777">
      <w:pPr>
        <w:pStyle w:val="scnewcodesection"/>
      </w:pPr>
    </w:p>
    <w:p w:rsidRPr="00EA4D53" w:rsidR="00B24D0C" w:rsidP="00B24D0C" w:rsidRDefault="00B24D0C" w14:paraId="3FD0938F" w14:textId="77777777">
      <w:pPr>
        <w:pStyle w:val="scnewcodesection"/>
      </w:pPr>
      <w:r>
        <w:tab/>
      </w:r>
      <w:bookmarkStart w:name="ns_T33C43N1101_67bd3ccf3" w:id="826"/>
      <w:r w:rsidRPr="00EA4D53">
        <w:rPr>
          <w:color w:val="000000" w:themeColor="text1"/>
          <w:u w:color="000000" w:themeColor="text1"/>
        </w:rPr>
        <w:t>S</w:t>
      </w:r>
      <w:bookmarkEnd w:id="82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1101.</w:t>
      </w:r>
      <w:r w:rsidRPr="00EA4D53">
        <w:rPr>
          <w:color w:val="000000" w:themeColor="text1"/>
          <w:u w:color="000000" w:themeColor="text1"/>
        </w:rPr>
        <w:tab/>
        <w:t>In this article:</w:t>
      </w:r>
    </w:p>
    <w:p w:rsidRPr="00EA4D53" w:rsidR="00B24D0C" w:rsidP="00B24D0C" w:rsidRDefault="00B24D0C" w14:paraId="3FB9B2E9" w14:textId="17214430">
      <w:pPr>
        <w:pStyle w:val="scnewcodesection"/>
      </w:pPr>
      <w:r w:rsidRPr="00EA4D53">
        <w:rPr>
          <w:color w:val="000000" w:themeColor="text1"/>
          <w:u w:color="000000" w:themeColor="text1"/>
        </w:rPr>
        <w:tab/>
      </w:r>
      <w:bookmarkStart w:name="ss_T33C43N1101S1_lv1_c9e269b21" w:id="827"/>
      <w:r w:rsidRPr="00EA4D53">
        <w:rPr>
          <w:color w:val="000000" w:themeColor="text1"/>
          <w:u w:color="000000" w:themeColor="text1"/>
        </w:rPr>
        <w:t>(</w:t>
      </w:r>
      <w:bookmarkEnd w:id="827"/>
      <w:r w:rsidRPr="00EA4D53">
        <w:rPr>
          <w:color w:val="000000" w:themeColor="text1"/>
          <w:u w:color="000000" w:themeColor="text1"/>
        </w:rPr>
        <w:t>1)</w:t>
      </w:r>
      <w:r w:rsidRPr="00EA4D53">
        <w:t xml:space="preserve"> </w:t>
      </w:r>
      <w:r w:rsidR="00652443">
        <w:rPr>
          <w:color w:val="000000" w:themeColor="text1"/>
          <w:u w:color="000000" w:themeColor="text1"/>
        </w:rPr>
        <w:t>“</w:t>
      </w:r>
      <w:r w:rsidRPr="00EA4D53">
        <w:rPr>
          <w:color w:val="000000" w:themeColor="text1"/>
          <w:u w:color="000000" w:themeColor="text1"/>
        </w:rPr>
        <w:t>Acquired entity</w:t>
      </w:r>
      <w:r w:rsidR="00652443">
        <w:rPr>
          <w:color w:val="000000" w:themeColor="text1"/>
          <w:u w:color="000000" w:themeColor="text1"/>
        </w:rPr>
        <w:t>”</w:t>
      </w:r>
      <w:r w:rsidRPr="00EA4D53">
        <w:rPr>
          <w:color w:val="000000" w:themeColor="text1"/>
          <w:u w:color="000000" w:themeColor="text1"/>
        </w:rPr>
        <w:t xml:space="preserve"> means the entity, all of one or more classes or series of interests of which are acquired in an interest exchange.</w:t>
      </w:r>
    </w:p>
    <w:p w:rsidRPr="00EA4D53" w:rsidR="00B24D0C" w:rsidP="00B24D0C" w:rsidRDefault="00B24D0C" w14:paraId="521165F1" w14:textId="5A2829E0">
      <w:pPr>
        <w:pStyle w:val="scnewcodesection"/>
      </w:pPr>
      <w:r w:rsidRPr="00EA4D53">
        <w:rPr>
          <w:color w:val="000000" w:themeColor="text1"/>
          <w:u w:color="000000" w:themeColor="text1"/>
        </w:rPr>
        <w:tab/>
      </w:r>
      <w:bookmarkStart w:name="ss_T33C43N1101S2_lv1_3a17b8a3e" w:id="828"/>
      <w:r w:rsidRPr="00EA4D53">
        <w:rPr>
          <w:color w:val="000000" w:themeColor="text1"/>
          <w:u w:color="000000" w:themeColor="text1"/>
        </w:rPr>
        <w:t>(</w:t>
      </w:r>
      <w:bookmarkEnd w:id="828"/>
      <w:r w:rsidRPr="00EA4D53">
        <w:rPr>
          <w:color w:val="000000" w:themeColor="text1"/>
          <w:u w:color="000000" w:themeColor="text1"/>
        </w:rPr>
        <w:t>2)</w:t>
      </w:r>
      <w:r w:rsidRPr="00EA4D53">
        <w:t xml:space="preserve"> </w:t>
      </w:r>
      <w:r w:rsidR="00652443">
        <w:rPr>
          <w:color w:val="000000" w:themeColor="text1"/>
          <w:u w:color="000000" w:themeColor="text1"/>
        </w:rPr>
        <w:t>“</w:t>
      </w:r>
      <w:r w:rsidRPr="00EA4D53">
        <w:rPr>
          <w:color w:val="000000" w:themeColor="text1"/>
          <w:u w:color="000000" w:themeColor="text1"/>
        </w:rPr>
        <w:t>Acquiring entity</w:t>
      </w:r>
      <w:r w:rsidR="00652443">
        <w:rPr>
          <w:color w:val="000000" w:themeColor="text1"/>
          <w:u w:color="000000" w:themeColor="text1"/>
        </w:rPr>
        <w:t>”</w:t>
      </w:r>
      <w:r w:rsidRPr="00EA4D53">
        <w:rPr>
          <w:color w:val="000000" w:themeColor="text1"/>
          <w:u w:color="000000" w:themeColor="text1"/>
        </w:rPr>
        <w:t xml:space="preserve"> means the entity that acquires all of one or more classes or series of interests of the acquired entity in an interest exchange.</w:t>
      </w:r>
    </w:p>
    <w:p w:rsidRPr="00EA4D53" w:rsidR="00B24D0C" w:rsidP="00B24D0C" w:rsidRDefault="00B24D0C" w14:paraId="0080AB77" w14:textId="738F1B7E">
      <w:pPr>
        <w:pStyle w:val="scnewcodesection"/>
      </w:pPr>
      <w:r w:rsidRPr="00EA4D53">
        <w:rPr>
          <w:color w:val="000000" w:themeColor="text1"/>
          <w:u w:color="000000" w:themeColor="text1"/>
        </w:rPr>
        <w:tab/>
      </w:r>
      <w:bookmarkStart w:name="ss_T33C43N1101S3_lv1_67c6e7856" w:id="829"/>
      <w:r w:rsidRPr="00EA4D53">
        <w:rPr>
          <w:color w:val="000000" w:themeColor="text1"/>
          <w:u w:color="000000" w:themeColor="text1"/>
        </w:rPr>
        <w:t>(</w:t>
      </w:r>
      <w:bookmarkEnd w:id="829"/>
      <w:r w:rsidRPr="00EA4D53">
        <w:rPr>
          <w:color w:val="000000" w:themeColor="text1"/>
          <w:u w:color="000000" w:themeColor="text1"/>
        </w:rPr>
        <w:t>3)</w:t>
      </w:r>
      <w:r w:rsidRPr="00EA4D53">
        <w:t xml:space="preserve"> </w:t>
      </w:r>
      <w:r w:rsidR="00652443">
        <w:rPr>
          <w:color w:val="000000" w:themeColor="text1"/>
          <w:u w:color="000000" w:themeColor="text1"/>
        </w:rPr>
        <w:t>“</w:t>
      </w:r>
      <w:r w:rsidRPr="00EA4D53">
        <w:rPr>
          <w:color w:val="000000" w:themeColor="text1"/>
          <w:u w:color="000000" w:themeColor="text1"/>
        </w:rPr>
        <w:t>Conversion</w:t>
      </w:r>
      <w:r w:rsidR="00652443">
        <w:rPr>
          <w:color w:val="000000" w:themeColor="text1"/>
          <w:u w:color="000000" w:themeColor="text1"/>
        </w:rPr>
        <w:t>”</w:t>
      </w:r>
      <w:r w:rsidRPr="00EA4D53">
        <w:rPr>
          <w:color w:val="000000" w:themeColor="text1"/>
          <w:u w:color="000000" w:themeColor="text1"/>
        </w:rPr>
        <w:t xml:space="preserve"> means a transaction authorized by Subarticle 4.</w:t>
      </w:r>
    </w:p>
    <w:p w:rsidRPr="00EA4D53" w:rsidR="00B24D0C" w:rsidP="00B24D0C" w:rsidRDefault="00B24D0C" w14:paraId="633EB0B2" w14:textId="0C668A14">
      <w:pPr>
        <w:pStyle w:val="scnewcodesection"/>
      </w:pPr>
      <w:r w:rsidRPr="00EA4D53">
        <w:rPr>
          <w:color w:val="000000" w:themeColor="text1"/>
          <w:u w:color="000000" w:themeColor="text1"/>
        </w:rPr>
        <w:tab/>
      </w:r>
      <w:bookmarkStart w:name="ss_T33C43N1101S4_lv1_621b6bff6" w:id="830"/>
      <w:r w:rsidRPr="00EA4D53">
        <w:rPr>
          <w:color w:val="000000" w:themeColor="text1"/>
          <w:u w:color="000000" w:themeColor="text1"/>
        </w:rPr>
        <w:t>(</w:t>
      </w:r>
      <w:bookmarkEnd w:id="830"/>
      <w:r w:rsidRPr="00EA4D53">
        <w:rPr>
          <w:color w:val="000000" w:themeColor="text1"/>
          <w:u w:color="000000" w:themeColor="text1"/>
        </w:rPr>
        <w:t>4)</w:t>
      </w:r>
      <w:r w:rsidRPr="00EA4D53">
        <w:t xml:space="preserve"> </w:t>
      </w:r>
      <w:r w:rsidR="00652443">
        <w:rPr>
          <w:color w:val="000000" w:themeColor="text1"/>
          <w:u w:color="000000" w:themeColor="text1"/>
        </w:rPr>
        <w:t>“</w:t>
      </w:r>
      <w:r w:rsidRPr="00EA4D53">
        <w:rPr>
          <w:color w:val="000000" w:themeColor="text1"/>
          <w:u w:color="000000" w:themeColor="text1"/>
        </w:rPr>
        <w:t>Converted entity</w:t>
      </w:r>
      <w:r w:rsidR="00652443">
        <w:rPr>
          <w:color w:val="000000" w:themeColor="text1"/>
          <w:u w:color="000000" w:themeColor="text1"/>
        </w:rPr>
        <w:t>”</w:t>
      </w:r>
      <w:r w:rsidRPr="00EA4D53">
        <w:rPr>
          <w:color w:val="000000" w:themeColor="text1"/>
          <w:u w:color="000000" w:themeColor="text1"/>
        </w:rPr>
        <w:t xml:space="preserve"> means the converting entity as it continues in existence after a conversion.</w:t>
      </w:r>
    </w:p>
    <w:p w:rsidRPr="00EA4D53" w:rsidR="00B24D0C" w:rsidP="00B24D0C" w:rsidRDefault="00B24D0C" w14:paraId="770D8CE8" w14:textId="7613A502">
      <w:pPr>
        <w:pStyle w:val="scnewcodesection"/>
      </w:pPr>
      <w:r w:rsidRPr="00EA4D53">
        <w:rPr>
          <w:color w:val="000000" w:themeColor="text1"/>
          <w:u w:color="000000" w:themeColor="text1"/>
        </w:rPr>
        <w:tab/>
      </w:r>
      <w:bookmarkStart w:name="ss_T33C43N1101S5_lv1_d7b51905d" w:id="831"/>
      <w:r w:rsidRPr="00EA4D53">
        <w:rPr>
          <w:color w:val="000000" w:themeColor="text1"/>
          <w:u w:color="000000" w:themeColor="text1"/>
        </w:rPr>
        <w:t>(</w:t>
      </w:r>
      <w:bookmarkEnd w:id="831"/>
      <w:r w:rsidRPr="00EA4D53">
        <w:rPr>
          <w:color w:val="000000" w:themeColor="text1"/>
          <w:u w:color="000000" w:themeColor="text1"/>
        </w:rPr>
        <w:t>5)</w:t>
      </w:r>
      <w:r w:rsidRPr="00EA4D53">
        <w:t xml:space="preserve"> </w:t>
      </w:r>
      <w:r w:rsidR="00652443">
        <w:rPr>
          <w:color w:val="000000" w:themeColor="text1"/>
          <w:u w:color="000000" w:themeColor="text1"/>
        </w:rPr>
        <w:t>“</w:t>
      </w:r>
      <w:r w:rsidRPr="00EA4D53">
        <w:rPr>
          <w:color w:val="000000" w:themeColor="text1"/>
          <w:u w:color="000000" w:themeColor="text1"/>
        </w:rPr>
        <w:t>Converting entity</w:t>
      </w:r>
      <w:r w:rsidR="00652443">
        <w:rPr>
          <w:color w:val="000000" w:themeColor="text1"/>
          <w:u w:color="000000" w:themeColor="text1"/>
        </w:rPr>
        <w:t>”</w:t>
      </w:r>
      <w:r w:rsidRPr="00EA4D53">
        <w:rPr>
          <w:color w:val="000000" w:themeColor="text1"/>
          <w:u w:color="000000" w:themeColor="text1"/>
        </w:rPr>
        <w:t xml:space="preserve"> means the domestic entity that approves a plan of conversion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1143 or the foreign entity that approves a conversion pursuant to the law of its jurisdiction of formation.</w:t>
      </w:r>
    </w:p>
    <w:p w:rsidRPr="00EA4D53" w:rsidR="00B24D0C" w:rsidP="00B24D0C" w:rsidRDefault="00B24D0C" w14:paraId="5DE38954" w14:textId="10F760B7">
      <w:pPr>
        <w:pStyle w:val="scnewcodesection"/>
      </w:pPr>
      <w:r w:rsidRPr="00EA4D53">
        <w:rPr>
          <w:color w:val="000000" w:themeColor="text1"/>
          <w:u w:color="000000" w:themeColor="text1"/>
        </w:rPr>
        <w:tab/>
      </w:r>
      <w:bookmarkStart w:name="ss_T33C43N1101S6_lv1_3c45833a1" w:id="832"/>
      <w:r w:rsidRPr="00EA4D53">
        <w:rPr>
          <w:color w:val="000000" w:themeColor="text1"/>
          <w:u w:color="000000" w:themeColor="text1"/>
        </w:rPr>
        <w:t>(</w:t>
      </w:r>
      <w:bookmarkEnd w:id="832"/>
      <w:r w:rsidRPr="00EA4D53">
        <w:rPr>
          <w:color w:val="000000" w:themeColor="text1"/>
          <w:u w:color="000000" w:themeColor="text1"/>
        </w:rPr>
        <w:t>6)</w:t>
      </w:r>
      <w:r w:rsidRPr="00EA4D53">
        <w:t xml:space="preserve"> </w:t>
      </w:r>
      <w:r w:rsidR="00652443">
        <w:rPr>
          <w:color w:val="000000" w:themeColor="text1"/>
          <w:u w:color="000000" w:themeColor="text1"/>
        </w:rPr>
        <w:t>“</w:t>
      </w:r>
      <w:r w:rsidRPr="00EA4D53">
        <w:rPr>
          <w:color w:val="000000" w:themeColor="text1"/>
          <w:u w:color="000000" w:themeColor="text1"/>
        </w:rPr>
        <w:t>Distributional interest</w:t>
      </w:r>
      <w:r w:rsidR="00652443">
        <w:rPr>
          <w:color w:val="000000" w:themeColor="text1"/>
          <w:u w:color="000000" w:themeColor="text1"/>
        </w:rPr>
        <w:t>”</w:t>
      </w:r>
      <w:r w:rsidRPr="00EA4D53">
        <w:rPr>
          <w:color w:val="000000" w:themeColor="text1"/>
          <w:u w:color="000000" w:themeColor="text1"/>
        </w:rPr>
        <w:t xml:space="preserve"> means the right under an unincorporated entity</w:t>
      </w:r>
      <w:r w:rsidRPr="00262908">
        <w:rPr>
          <w:color w:val="000000" w:themeColor="text1"/>
          <w:u w:color="000000" w:themeColor="text1"/>
        </w:rPr>
        <w:t>’</w:t>
      </w:r>
      <w:r w:rsidRPr="00EA4D53">
        <w:rPr>
          <w:color w:val="000000" w:themeColor="text1"/>
          <w:u w:color="000000" w:themeColor="text1"/>
        </w:rPr>
        <w:t>s organic law and organic rules to receive distributions from the entity.</w:t>
      </w:r>
    </w:p>
    <w:p w:rsidRPr="00EA4D53" w:rsidR="00B24D0C" w:rsidP="00B24D0C" w:rsidRDefault="00B24D0C" w14:paraId="7D184ED4" w14:textId="6F1AEA93">
      <w:pPr>
        <w:pStyle w:val="scnewcodesection"/>
      </w:pPr>
      <w:r w:rsidRPr="00EA4D53">
        <w:rPr>
          <w:color w:val="000000" w:themeColor="text1"/>
          <w:u w:color="000000" w:themeColor="text1"/>
        </w:rPr>
        <w:tab/>
      </w:r>
      <w:bookmarkStart w:name="ss_T33C43N1101S7_lv1_47b251317" w:id="833"/>
      <w:r w:rsidRPr="00EA4D53">
        <w:rPr>
          <w:color w:val="000000" w:themeColor="text1"/>
          <w:u w:color="000000" w:themeColor="text1"/>
        </w:rPr>
        <w:t>(</w:t>
      </w:r>
      <w:bookmarkEnd w:id="833"/>
      <w:r w:rsidRPr="00EA4D53">
        <w:rPr>
          <w:color w:val="000000" w:themeColor="text1"/>
          <w:u w:color="000000" w:themeColor="text1"/>
        </w:rPr>
        <w:t>7)</w:t>
      </w:r>
      <w:r w:rsidRPr="00EA4D53">
        <w:t xml:space="preserve"> </w:t>
      </w:r>
      <w:r w:rsidR="00652443">
        <w:rPr>
          <w:color w:val="000000" w:themeColor="text1"/>
          <w:u w:color="000000" w:themeColor="text1"/>
        </w:rPr>
        <w:t>“</w:t>
      </w:r>
      <w:r w:rsidRPr="00EA4D53">
        <w:rPr>
          <w:color w:val="000000" w:themeColor="text1"/>
          <w:u w:color="000000" w:themeColor="text1"/>
        </w:rPr>
        <w:t>Domestic</w:t>
      </w:r>
      <w:r w:rsidR="00652443">
        <w:rPr>
          <w:color w:val="000000" w:themeColor="text1"/>
          <w:u w:color="000000" w:themeColor="text1"/>
        </w:rPr>
        <w:t>”</w:t>
      </w:r>
      <w:r w:rsidRPr="00EA4D53">
        <w:rPr>
          <w:color w:val="000000" w:themeColor="text1"/>
          <w:u w:color="000000" w:themeColor="text1"/>
        </w:rPr>
        <w:t>, with respect to an entity, means governed as to its internal affairs by the law of this State.</w:t>
      </w:r>
    </w:p>
    <w:p w:rsidRPr="00EA4D53" w:rsidR="00B24D0C" w:rsidP="00B24D0C" w:rsidRDefault="00B24D0C" w14:paraId="289509C3" w14:textId="08343F5A">
      <w:pPr>
        <w:pStyle w:val="scnewcodesection"/>
      </w:pPr>
      <w:r w:rsidRPr="00EA4D53">
        <w:rPr>
          <w:color w:val="000000" w:themeColor="text1"/>
          <w:u w:color="000000" w:themeColor="text1"/>
        </w:rPr>
        <w:tab/>
      </w:r>
      <w:bookmarkStart w:name="ss_T33C43N1101S8_lv1_98af3c87b" w:id="834"/>
      <w:r w:rsidRPr="00EA4D53">
        <w:rPr>
          <w:color w:val="000000" w:themeColor="text1"/>
          <w:u w:color="000000" w:themeColor="text1"/>
        </w:rPr>
        <w:t>(</w:t>
      </w:r>
      <w:bookmarkEnd w:id="834"/>
      <w:r w:rsidRPr="00EA4D53">
        <w:rPr>
          <w:color w:val="000000" w:themeColor="text1"/>
          <w:u w:color="000000" w:themeColor="text1"/>
        </w:rPr>
        <w:t>8)</w:t>
      </w:r>
      <w:r w:rsidRPr="00EA4D53">
        <w:t xml:space="preserve"> </w:t>
      </w:r>
      <w:r w:rsidR="00652443">
        <w:rPr>
          <w:color w:val="000000" w:themeColor="text1"/>
          <w:u w:color="000000" w:themeColor="text1"/>
        </w:rPr>
        <w:t>“</w:t>
      </w:r>
      <w:r w:rsidRPr="00EA4D53">
        <w:rPr>
          <w:color w:val="000000" w:themeColor="text1"/>
          <w:u w:color="000000" w:themeColor="text1"/>
        </w:rPr>
        <w:t>Domesticated limited liability partnership</w:t>
      </w:r>
      <w:r w:rsidR="00652443">
        <w:rPr>
          <w:color w:val="000000" w:themeColor="text1"/>
          <w:u w:color="000000" w:themeColor="text1"/>
        </w:rPr>
        <w:t>”</w:t>
      </w:r>
      <w:r w:rsidRPr="00EA4D53">
        <w:rPr>
          <w:color w:val="000000" w:themeColor="text1"/>
          <w:u w:color="000000" w:themeColor="text1"/>
        </w:rPr>
        <w:t xml:space="preserve"> means a domesticating limited liability partnership as it continues in existence after a domestication.</w:t>
      </w:r>
    </w:p>
    <w:p w:rsidRPr="00EA4D53" w:rsidR="00B24D0C" w:rsidP="00B24D0C" w:rsidRDefault="00B24D0C" w14:paraId="78A4434C" w14:textId="540E9D38">
      <w:pPr>
        <w:pStyle w:val="scnewcodesection"/>
      </w:pPr>
      <w:r w:rsidRPr="00EA4D53">
        <w:rPr>
          <w:color w:val="000000" w:themeColor="text1"/>
          <w:u w:color="000000" w:themeColor="text1"/>
        </w:rPr>
        <w:tab/>
      </w:r>
      <w:bookmarkStart w:name="ss_T33C43N1101S9_lv1_46021ee7c" w:id="835"/>
      <w:r w:rsidRPr="00EA4D53">
        <w:rPr>
          <w:color w:val="000000" w:themeColor="text1"/>
          <w:u w:color="000000" w:themeColor="text1"/>
        </w:rPr>
        <w:t>(</w:t>
      </w:r>
      <w:bookmarkEnd w:id="835"/>
      <w:r w:rsidRPr="00EA4D53">
        <w:rPr>
          <w:color w:val="000000" w:themeColor="text1"/>
          <w:u w:color="000000" w:themeColor="text1"/>
        </w:rPr>
        <w:t>9)</w:t>
      </w:r>
      <w:r w:rsidRPr="00EA4D53">
        <w:t xml:space="preserve"> </w:t>
      </w:r>
      <w:r w:rsidR="00652443">
        <w:rPr>
          <w:color w:val="000000" w:themeColor="text1"/>
          <w:u w:color="000000" w:themeColor="text1"/>
        </w:rPr>
        <w:t>“</w:t>
      </w:r>
      <w:r w:rsidRPr="00EA4D53">
        <w:rPr>
          <w:color w:val="000000" w:themeColor="text1"/>
          <w:u w:color="000000" w:themeColor="text1"/>
        </w:rPr>
        <w:t>Domesticating limited liability partnership</w:t>
      </w:r>
      <w:r w:rsidR="00652443">
        <w:rPr>
          <w:color w:val="000000" w:themeColor="text1"/>
          <w:u w:color="000000" w:themeColor="text1"/>
        </w:rPr>
        <w:t>”</w:t>
      </w:r>
      <w:r w:rsidRPr="00EA4D53">
        <w:rPr>
          <w:color w:val="000000" w:themeColor="text1"/>
          <w:u w:color="000000" w:themeColor="text1"/>
        </w:rPr>
        <w:t xml:space="preserve"> means the domestic limited liability partnership that approves a plan of domestication pursuant to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1153 or the foreign limited liability partnership that approves a domestication pursuant to the law of its jurisdiction of formation.</w:t>
      </w:r>
    </w:p>
    <w:p w:rsidRPr="00EA4D53" w:rsidR="00B24D0C" w:rsidP="00B24D0C" w:rsidRDefault="00B24D0C" w14:paraId="50B6A30F" w14:textId="4B42BE0F">
      <w:pPr>
        <w:pStyle w:val="scnewcodesection"/>
      </w:pPr>
      <w:r w:rsidRPr="00EA4D53">
        <w:rPr>
          <w:color w:val="000000" w:themeColor="text1"/>
          <w:u w:color="000000" w:themeColor="text1"/>
        </w:rPr>
        <w:tab/>
      </w:r>
      <w:bookmarkStart w:name="ss_T33C43N1101S10_lv1_f3afdc5ff" w:id="836"/>
      <w:r w:rsidRPr="00EA4D53">
        <w:rPr>
          <w:color w:val="000000" w:themeColor="text1"/>
          <w:u w:color="000000" w:themeColor="text1"/>
        </w:rPr>
        <w:t>(</w:t>
      </w:r>
      <w:bookmarkEnd w:id="836"/>
      <w:r w:rsidRPr="00EA4D53">
        <w:rPr>
          <w:color w:val="000000" w:themeColor="text1"/>
          <w:u w:color="000000" w:themeColor="text1"/>
        </w:rPr>
        <w:t>10)</w:t>
      </w:r>
      <w:r w:rsidRPr="00EA4D53">
        <w:t xml:space="preserve"> </w:t>
      </w:r>
      <w:r w:rsidR="00652443">
        <w:rPr>
          <w:color w:val="000000" w:themeColor="text1"/>
          <w:u w:color="000000" w:themeColor="text1"/>
        </w:rPr>
        <w:t>“</w:t>
      </w:r>
      <w:r w:rsidRPr="00EA4D53">
        <w:rPr>
          <w:color w:val="000000" w:themeColor="text1"/>
          <w:u w:color="000000" w:themeColor="text1"/>
        </w:rPr>
        <w:t>Domestication</w:t>
      </w:r>
      <w:r w:rsidR="00652443">
        <w:rPr>
          <w:color w:val="000000" w:themeColor="text1"/>
          <w:u w:color="000000" w:themeColor="text1"/>
        </w:rPr>
        <w:t>”</w:t>
      </w:r>
      <w:r w:rsidRPr="00EA4D53">
        <w:rPr>
          <w:color w:val="000000" w:themeColor="text1"/>
          <w:u w:color="000000" w:themeColor="text1"/>
        </w:rPr>
        <w:t xml:space="preserve"> means a transaction authorized by Subarticle 5.</w:t>
      </w:r>
    </w:p>
    <w:p w:rsidRPr="00EA4D53" w:rsidR="00B24D0C" w:rsidP="00B24D0C" w:rsidRDefault="00B24D0C" w14:paraId="099A5862" w14:textId="06698828">
      <w:pPr>
        <w:pStyle w:val="scnewcodesection"/>
      </w:pPr>
      <w:r w:rsidRPr="00EA4D53">
        <w:rPr>
          <w:color w:val="000000" w:themeColor="text1"/>
          <w:u w:color="000000" w:themeColor="text1"/>
        </w:rPr>
        <w:tab/>
      </w:r>
      <w:bookmarkStart w:name="ss_T33C43N1101S11_lv1_4b7c276ca" w:id="837"/>
      <w:r w:rsidRPr="00EA4D53">
        <w:rPr>
          <w:color w:val="000000" w:themeColor="text1"/>
          <w:u w:color="000000" w:themeColor="text1"/>
        </w:rPr>
        <w:t>(</w:t>
      </w:r>
      <w:bookmarkEnd w:id="837"/>
      <w:r w:rsidRPr="00EA4D53">
        <w:rPr>
          <w:color w:val="000000" w:themeColor="text1"/>
          <w:u w:color="000000" w:themeColor="text1"/>
        </w:rPr>
        <w:t>11)</w:t>
      </w:r>
      <w:r w:rsidRPr="00EA4D53">
        <w:t xml:space="preserve"> </w:t>
      </w:r>
      <w:r w:rsidR="00652443">
        <w:rPr>
          <w:color w:val="000000" w:themeColor="text1"/>
          <w:u w:color="000000" w:themeColor="text1"/>
        </w:rPr>
        <w:t>“</w:t>
      </w:r>
      <w:r w:rsidRPr="00EA4D53">
        <w:rPr>
          <w:color w:val="000000" w:themeColor="text1"/>
          <w:u w:color="000000" w:themeColor="text1"/>
        </w:rPr>
        <w:t>Entity</w:t>
      </w:r>
      <w:r w:rsidR="00652443">
        <w:rPr>
          <w:color w:val="000000" w:themeColor="text1"/>
          <w:u w:color="000000" w:themeColor="text1"/>
        </w:rPr>
        <w:t>”</w:t>
      </w:r>
      <w:r w:rsidRPr="00EA4D53">
        <w:rPr>
          <w:color w:val="000000" w:themeColor="text1"/>
          <w:u w:color="000000" w:themeColor="text1"/>
        </w:rPr>
        <w:t>:</w:t>
      </w:r>
    </w:p>
    <w:p w:rsidRPr="00EA4D53" w:rsidR="00B24D0C" w:rsidP="00B24D0C" w:rsidRDefault="00B24D0C" w14:paraId="013D6A9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cae118a10" w:id="838"/>
      <w:r w:rsidRPr="00EA4D53">
        <w:rPr>
          <w:color w:val="000000" w:themeColor="text1"/>
          <w:u w:color="000000" w:themeColor="text1"/>
        </w:rPr>
        <w:t>(</w:t>
      </w:r>
      <w:bookmarkEnd w:id="838"/>
      <w:r w:rsidRPr="00EA4D53">
        <w:rPr>
          <w:color w:val="000000" w:themeColor="text1"/>
          <w:u w:color="000000" w:themeColor="text1"/>
        </w:rPr>
        <w:t>A)</w:t>
      </w:r>
      <w:r w:rsidRPr="00EA4D53">
        <w:t xml:space="preserve"> </w:t>
      </w:r>
      <w:r w:rsidRPr="00EA4D53">
        <w:rPr>
          <w:color w:val="000000" w:themeColor="text1"/>
          <w:u w:color="000000" w:themeColor="text1"/>
        </w:rPr>
        <w:t>means:</w:t>
      </w:r>
    </w:p>
    <w:p w:rsidRPr="00EA4D53" w:rsidR="00B24D0C" w:rsidP="00B24D0C" w:rsidRDefault="00B24D0C" w14:paraId="2C2EE52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985531c55" w:id="839"/>
      <w:r w:rsidRPr="00EA4D53">
        <w:rPr>
          <w:color w:val="000000" w:themeColor="text1"/>
          <w:u w:color="000000" w:themeColor="text1"/>
        </w:rPr>
        <w:t xml:space="preserve"> </w:t>
      </w:r>
      <w:bookmarkEnd w:id="839"/>
      <w:r w:rsidRPr="00EA4D53">
        <w:rPr>
          <w:color w:val="000000" w:themeColor="text1"/>
          <w:u w:color="000000" w:themeColor="text1"/>
        </w:rPr>
        <w:t xml:space="preserve"> (i)</w:t>
      </w:r>
      <w:r w:rsidRPr="00EA4D53">
        <w:t xml:space="preserve"> </w:t>
      </w:r>
      <w:r w:rsidRPr="00EA4D53">
        <w:rPr>
          <w:color w:val="000000" w:themeColor="text1"/>
          <w:u w:color="000000" w:themeColor="text1"/>
        </w:rPr>
        <w:t>a business corporation;</w:t>
      </w:r>
    </w:p>
    <w:p w:rsidRPr="00EA4D53" w:rsidR="00B24D0C" w:rsidP="00B24D0C" w:rsidRDefault="00B24D0C" w14:paraId="1E1A72F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ef098fc51" w:id="840"/>
      <w:r w:rsidRPr="00EA4D53">
        <w:rPr>
          <w:color w:val="000000" w:themeColor="text1"/>
          <w:u w:color="000000" w:themeColor="text1"/>
        </w:rPr>
        <w:t xml:space="preserve"> </w:t>
      </w:r>
      <w:bookmarkEnd w:id="840"/>
      <w:r w:rsidRPr="00EA4D53">
        <w:rPr>
          <w:color w:val="000000" w:themeColor="text1"/>
          <w:u w:color="000000" w:themeColor="text1"/>
        </w:rPr>
        <w:t>(ii)</w:t>
      </w:r>
      <w:r w:rsidRPr="00EA4D53">
        <w:t xml:space="preserve"> </w:t>
      </w:r>
      <w:r w:rsidRPr="00EA4D53">
        <w:rPr>
          <w:color w:val="000000" w:themeColor="text1"/>
          <w:u w:color="000000" w:themeColor="text1"/>
        </w:rPr>
        <w:t>a nonprofit corporation;</w:t>
      </w:r>
    </w:p>
    <w:p w:rsidRPr="00EA4D53" w:rsidR="00B24D0C" w:rsidP="00B24D0C" w:rsidRDefault="00B24D0C" w14:paraId="77B8887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iii_lv3_92949919e" w:id="841"/>
      <w:r w:rsidRPr="00EA4D53">
        <w:rPr>
          <w:color w:val="000000" w:themeColor="text1"/>
          <w:u w:color="000000" w:themeColor="text1"/>
        </w:rPr>
        <w:t>(</w:t>
      </w:r>
      <w:bookmarkEnd w:id="841"/>
      <w:r w:rsidRPr="00EA4D53">
        <w:rPr>
          <w:color w:val="000000" w:themeColor="text1"/>
          <w:u w:color="000000" w:themeColor="text1"/>
        </w:rPr>
        <w:t>iii)</w:t>
      </w:r>
      <w:r w:rsidRPr="00EA4D53">
        <w:t xml:space="preserve"> </w:t>
      </w:r>
      <w:r w:rsidRPr="00EA4D53">
        <w:rPr>
          <w:color w:val="000000" w:themeColor="text1"/>
          <w:u w:color="000000" w:themeColor="text1"/>
        </w:rPr>
        <w:t>a general partnership, including a limited liability partnership;</w:t>
      </w:r>
    </w:p>
    <w:p w:rsidRPr="00EA4D53" w:rsidR="00B24D0C" w:rsidP="00B24D0C" w:rsidRDefault="00B24D0C" w14:paraId="7D58178E"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e334a8975" w:id="842"/>
      <w:r w:rsidRPr="00EA4D53">
        <w:rPr>
          <w:color w:val="000000" w:themeColor="text1"/>
          <w:u w:color="000000" w:themeColor="text1"/>
        </w:rPr>
        <w:t xml:space="preserve"> </w:t>
      </w:r>
      <w:bookmarkEnd w:id="842"/>
      <w:r w:rsidRPr="00EA4D53">
        <w:rPr>
          <w:color w:val="000000" w:themeColor="text1"/>
          <w:u w:color="000000" w:themeColor="text1"/>
        </w:rPr>
        <w:t>(iv)</w:t>
      </w:r>
      <w:r w:rsidRPr="00EA4D53">
        <w:t xml:space="preserve"> </w:t>
      </w:r>
      <w:r w:rsidRPr="00EA4D53">
        <w:rPr>
          <w:color w:val="000000" w:themeColor="text1"/>
          <w:u w:color="000000" w:themeColor="text1"/>
        </w:rPr>
        <w:t>a limited partnership, including a limited liability limited partnership;</w:t>
      </w:r>
    </w:p>
    <w:p w:rsidRPr="00EA4D53" w:rsidR="00B24D0C" w:rsidP="00B24D0C" w:rsidRDefault="00B24D0C" w14:paraId="378C8E6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feda865ca" w:id="843"/>
      <w:r w:rsidRPr="00EA4D53">
        <w:rPr>
          <w:color w:val="000000" w:themeColor="text1"/>
          <w:u w:color="000000" w:themeColor="text1"/>
        </w:rPr>
        <w:t xml:space="preserve"> </w:t>
      </w:r>
      <w:bookmarkEnd w:id="843"/>
      <w:r w:rsidRPr="00EA4D53">
        <w:rPr>
          <w:color w:val="000000" w:themeColor="text1"/>
          <w:u w:color="000000" w:themeColor="text1"/>
        </w:rPr>
        <w:t xml:space="preserve"> (v)</w:t>
      </w:r>
      <w:r w:rsidRPr="00EA4D53">
        <w:t xml:space="preserve"> </w:t>
      </w:r>
      <w:r w:rsidRPr="00EA4D53">
        <w:rPr>
          <w:color w:val="000000" w:themeColor="text1"/>
          <w:u w:color="000000" w:themeColor="text1"/>
        </w:rPr>
        <w:t>a limited liability company;</w:t>
      </w:r>
    </w:p>
    <w:p w:rsidRPr="00EA4D53" w:rsidR="00B24D0C" w:rsidP="00B24D0C" w:rsidRDefault="00B24D0C" w14:paraId="2640144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b74a6842f" w:id="844"/>
      <w:r w:rsidRPr="00EA4D53">
        <w:rPr>
          <w:color w:val="000000" w:themeColor="text1"/>
          <w:u w:color="000000" w:themeColor="text1"/>
        </w:rPr>
        <w:t xml:space="preserve"> </w:t>
      </w:r>
      <w:bookmarkEnd w:id="844"/>
      <w:r w:rsidRPr="00EA4D53">
        <w:rPr>
          <w:color w:val="000000" w:themeColor="text1"/>
          <w:u w:color="000000" w:themeColor="text1"/>
        </w:rPr>
        <w:t>(vi)</w:t>
      </w:r>
      <w:r w:rsidRPr="00EA4D53">
        <w:t xml:space="preserve"> </w:t>
      </w:r>
      <w:r w:rsidRPr="00EA4D53">
        <w:rPr>
          <w:color w:val="000000" w:themeColor="text1"/>
          <w:u w:color="000000" w:themeColor="text1"/>
        </w:rPr>
        <w:t>a general cooperative association;</w:t>
      </w:r>
    </w:p>
    <w:p w:rsidRPr="00EA4D53" w:rsidR="00B24D0C" w:rsidP="00B24D0C" w:rsidRDefault="00B24D0C" w14:paraId="0357DD1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vii_lv3_19830b683" w:id="845"/>
      <w:r w:rsidRPr="00EA4D53">
        <w:rPr>
          <w:color w:val="000000" w:themeColor="text1"/>
          <w:u w:color="000000" w:themeColor="text1"/>
        </w:rPr>
        <w:t>(</w:t>
      </w:r>
      <w:bookmarkEnd w:id="845"/>
      <w:r w:rsidRPr="00EA4D53">
        <w:rPr>
          <w:color w:val="000000" w:themeColor="text1"/>
          <w:u w:color="000000" w:themeColor="text1"/>
        </w:rPr>
        <w:t>vii)</w:t>
      </w:r>
      <w:r w:rsidRPr="00EA4D53">
        <w:t xml:space="preserve"> </w:t>
      </w:r>
      <w:r w:rsidRPr="00EA4D53">
        <w:rPr>
          <w:color w:val="000000" w:themeColor="text1"/>
          <w:u w:color="000000" w:themeColor="text1"/>
        </w:rPr>
        <w:t>a limited cooperative association;</w:t>
      </w:r>
    </w:p>
    <w:p w:rsidRPr="00EA4D53" w:rsidR="00B24D0C" w:rsidP="00B24D0C" w:rsidRDefault="00B24D0C" w14:paraId="5CC96C4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up_f78c1dd7e" w:id="846"/>
      <w:r w:rsidRPr="00EA4D53">
        <w:rPr>
          <w:color w:val="000000" w:themeColor="text1"/>
          <w:u w:color="000000" w:themeColor="text1"/>
        </w:rPr>
        <w:t xml:space="preserve"> </w:t>
      </w:r>
      <w:bookmarkEnd w:id="846"/>
      <w:r w:rsidRPr="00EA4D53">
        <w:rPr>
          <w:color w:val="000000" w:themeColor="text1"/>
          <w:u w:color="000000" w:themeColor="text1"/>
        </w:rPr>
        <w:t xml:space="preserve">  (viii)</w:t>
      </w:r>
      <w:r w:rsidRPr="00EA4D53">
        <w:t xml:space="preserve"> </w:t>
      </w:r>
      <w:r w:rsidRPr="00EA4D53">
        <w:rPr>
          <w:color w:val="000000" w:themeColor="text1"/>
          <w:u w:color="000000" w:themeColor="text1"/>
        </w:rPr>
        <w:t>an unincorporated nonprofit association;</w:t>
      </w:r>
    </w:p>
    <w:p w:rsidRPr="00EA4D53" w:rsidR="00B24D0C" w:rsidP="00B24D0C" w:rsidRDefault="00B24D0C" w14:paraId="364BF77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52f618a95" w:id="847"/>
      <w:r w:rsidRPr="00EA4D53">
        <w:rPr>
          <w:color w:val="000000" w:themeColor="text1"/>
          <w:u w:color="000000" w:themeColor="text1"/>
        </w:rPr>
        <w:t xml:space="preserve"> </w:t>
      </w:r>
      <w:bookmarkEnd w:id="847"/>
      <w:r w:rsidRPr="00EA4D53">
        <w:rPr>
          <w:color w:val="000000" w:themeColor="text1"/>
          <w:u w:color="000000" w:themeColor="text1"/>
        </w:rPr>
        <w:t>(ix)</w:t>
      </w:r>
      <w:r w:rsidRPr="00EA4D53">
        <w:t xml:space="preserve"> </w:t>
      </w:r>
      <w:r w:rsidRPr="00EA4D53">
        <w:rPr>
          <w:color w:val="000000" w:themeColor="text1"/>
          <w:u w:color="000000" w:themeColor="text1"/>
        </w:rPr>
        <w:t>a statutory trust, business trust, or common</w:t>
      </w:r>
      <w:r>
        <w:rPr>
          <w:color w:val="000000" w:themeColor="text1"/>
          <w:u w:color="000000" w:themeColor="text1"/>
        </w:rPr>
        <w:noBreakHyphen/>
      </w:r>
      <w:r w:rsidRPr="00EA4D53">
        <w:rPr>
          <w:color w:val="000000" w:themeColor="text1"/>
          <w:u w:color="000000" w:themeColor="text1"/>
        </w:rPr>
        <w:t>law business trust; or</w:t>
      </w:r>
    </w:p>
    <w:p w:rsidRPr="00EA4D53" w:rsidR="00B24D0C" w:rsidP="00B24D0C" w:rsidRDefault="00B24D0C" w14:paraId="1B60C2D5"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3a850f794" w:id="848"/>
      <w:r w:rsidRPr="00EA4D53">
        <w:rPr>
          <w:color w:val="000000" w:themeColor="text1"/>
          <w:u w:color="000000" w:themeColor="text1"/>
        </w:rPr>
        <w:t xml:space="preserve"> </w:t>
      </w:r>
      <w:bookmarkEnd w:id="848"/>
      <w:r w:rsidRPr="00EA4D53">
        <w:rPr>
          <w:color w:val="000000" w:themeColor="text1"/>
          <w:u w:color="000000" w:themeColor="text1"/>
        </w:rPr>
        <w:t xml:space="preserve"> (x)</w:t>
      </w:r>
      <w:r w:rsidRPr="00EA4D53">
        <w:t xml:space="preserve"> </w:t>
      </w:r>
      <w:r w:rsidRPr="00EA4D53">
        <w:rPr>
          <w:color w:val="000000" w:themeColor="text1"/>
          <w:u w:color="000000" w:themeColor="text1"/>
        </w:rPr>
        <w:t>any other person that has:</w:t>
      </w:r>
    </w:p>
    <w:p w:rsidRPr="00EA4D53" w:rsidR="00B24D0C" w:rsidP="00B24D0C" w:rsidRDefault="00B24D0C" w14:paraId="6A1F26D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f73995199" w:id="849"/>
      <w:r w:rsidRPr="00EA4D53">
        <w:rPr>
          <w:color w:val="000000" w:themeColor="text1"/>
          <w:u w:color="000000" w:themeColor="text1"/>
        </w:rPr>
        <w:t xml:space="preserve"> </w:t>
      </w:r>
      <w:bookmarkEnd w:id="849"/>
      <w:r w:rsidRPr="00EA4D53">
        <w:rPr>
          <w:color w:val="000000" w:themeColor="text1"/>
          <w:u w:color="000000" w:themeColor="text1"/>
        </w:rPr>
        <w:t>(I)</w:t>
      </w:r>
      <w:r w:rsidRPr="00EA4D53">
        <w:t xml:space="preserve"> </w:t>
      </w:r>
      <w:r w:rsidRPr="00EA4D53">
        <w:rPr>
          <w:color w:val="000000" w:themeColor="text1"/>
          <w:u w:color="000000" w:themeColor="text1"/>
        </w:rPr>
        <w:t>a legal existence separate from any interest holder of that person; or</w:t>
      </w:r>
    </w:p>
    <w:p w:rsidRPr="00EA4D53" w:rsidR="00B24D0C" w:rsidP="00B24D0C" w:rsidRDefault="00B24D0C" w14:paraId="4822E30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II_lv3_4ce7e2707" w:id="850"/>
      <w:r w:rsidRPr="00EA4D53">
        <w:rPr>
          <w:color w:val="000000" w:themeColor="text1"/>
          <w:u w:color="000000" w:themeColor="text1"/>
        </w:rPr>
        <w:t>(</w:t>
      </w:r>
      <w:bookmarkEnd w:id="850"/>
      <w:r w:rsidRPr="00EA4D53">
        <w:rPr>
          <w:color w:val="000000" w:themeColor="text1"/>
          <w:u w:color="000000" w:themeColor="text1"/>
        </w:rPr>
        <w:t>II)</w:t>
      </w:r>
      <w:r w:rsidRPr="00EA4D53">
        <w:t xml:space="preserve"> </w:t>
      </w:r>
      <w:r w:rsidRPr="00EA4D53">
        <w:rPr>
          <w:color w:val="000000" w:themeColor="text1"/>
          <w:u w:color="000000" w:themeColor="text1"/>
        </w:rPr>
        <w:t>the power to acquire an interest in real property in its own name; and</w:t>
      </w:r>
    </w:p>
    <w:p w:rsidRPr="00EA4D53" w:rsidR="00B24D0C" w:rsidP="00B24D0C" w:rsidRDefault="00B24D0C" w14:paraId="7D6D196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81eb3ced3" w:id="851"/>
      <w:r w:rsidRPr="00EA4D53">
        <w:rPr>
          <w:color w:val="000000" w:themeColor="text1"/>
          <w:u w:color="000000" w:themeColor="text1"/>
        </w:rPr>
        <w:t>(</w:t>
      </w:r>
      <w:bookmarkEnd w:id="851"/>
      <w:r w:rsidRPr="00EA4D53">
        <w:rPr>
          <w:color w:val="000000" w:themeColor="text1"/>
          <w:u w:color="000000" w:themeColor="text1"/>
        </w:rPr>
        <w:t>B)</w:t>
      </w:r>
      <w:r w:rsidRPr="00EA4D53">
        <w:t xml:space="preserve"> </w:t>
      </w:r>
      <w:r w:rsidRPr="00EA4D53">
        <w:rPr>
          <w:color w:val="000000" w:themeColor="text1"/>
          <w:u w:color="000000" w:themeColor="text1"/>
        </w:rPr>
        <w:t>does not include:</w:t>
      </w:r>
    </w:p>
    <w:p w:rsidRPr="00EA4D53" w:rsidR="00B24D0C" w:rsidP="00B24D0C" w:rsidRDefault="00B24D0C" w14:paraId="5D7365C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ad7a26dca" w:id="852"/>
      <w:r w:rsidRPr="00EA4D53">
        <w:rPr>
          <w:color w:val="000000" w:themeColor="text1"/>
          <w:u w:color="000000" w:themeColor="text1"/>
        </w:rPr>
        <w:t xml:space="preserve"> </w:t>
      </w:r>
      <w:bookmarkEnd w:id="852"/>
      <w:r w:rsidRPr="00EA4D53">
        <w:rPr>
          <w:color w:val="000000" w:themeColor="text1"/>
          <w:u w:color="000000" w:themeColor="text1"/>
        </w:rPr>
        <w:t xml:space="preserve"> (i)</w:t>
      </w:r>
      <w:r w:rsidRPr="00EA4D53">
        <w:t xml:space="preserve"> </w:t>
      </w:r>
      <w:r w:rsidRPr="00EA4D53">
        <w:rPr>
          <w:color w:val="000000" w:themeColor="text1"/>
          <w:u w:color="000000" w:themeColor="text1"/>
        </w:rPr>
        <w:t>an individual;</w:t>
      </w:r>
    </w:p>
    <w:p w:rsidRPr="00EA4D53" w:rsidR="00B24D0C" w:rsidP="00B24D0C" w:rsidRDefault="00B24D0C" w14:paraId="2F15089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c404f01fd" w:id="853"/>
      <w:r w:rsidRPr="00EA4D53">
        <w:rPr>
          <w:color w:val="000000" w:themeColor="text1"/>
          <w:u w:color="000000" w:themeColor="text1"/>
        </w:rPr>
        <w:t xml:space="preserve"> </w:t>
      </w:r>
      <w:bookmarkEnd w:id="853"/>
      <w:r w:rsidRPr="00EA4D53">
        <w:rPr>
          <w:color w:val="000000" w:themeColor="text1"/>
          <w:u w:color="000000" w:themeColor="text1"/>
        </w:rPr>
        <w:t>(ii)</w:t>
      </w:r>
      <w:r w:rsidRPr="00EA4D53">
        <w:t xml:space="preserve"> </w:t>
      </w:r>
      <w:r w:rsidRPr="00EA4D53">
        <w:rPr>
          <w:color w:val="000000" w:themeColor="text1"/>
          <w:u w:color="000000" w:themeColor="text1"/>
        </w:rPr>
        <w:t>a trust with a predominantly donative purpose or a charitable trust;</w:t>
      </w:r>
    </w:p>
    <w:p w:rsidRPr="00EA4D53" w:rsidR="00B24D0C" w:rsidP="00B24D0C" w:rsidRDefault="00B24D0C" w14:paraId="54F68B20"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iii_lv3_6d6a79cc4" w:id="854"/>
      <w:r w:rsidRPr="00EA4D53">
        <w:rPr>
          <w:color w:val="000000" w:themeColor="text1"/>
          <w:u w:color="000000" w:themeColor="text1"/>
        </w:rPr>
        <w:t>(</w:t>
      </w:r>
      <w:bookmarkEnd w:id="854"/>
      <w:r w:rsidRPr="00EA4D53">
        <w:rPr>
          <w:color w:val="000000" w:themeColor="text1"/>
          <w:u w:color="000000" w:themeColor="text1"/>
        </w:rPr>
        <w:t>iii)</w:t>
      </w:r>
      <w:r w:rsidRPr="00EA4D53">
        <w:t xml:space="preserve"> </w:t>
      </w:r>
      <w:r w:rsidRPr="00EA4D53">
        <w:rPr>
          <w:color w:val="000000" w:themeColor="text1"/>
          <w:u w:color="000000" w:themeColor="text1"/>
        </w:rPr>
        <w:t>an association or relationship that is not an entity listed in subparagraph (A) and is not a partnership under the rules stated in the former Uniform Partnership Act, Chapter 41, Title 33, or a similar provision of the law of another jurisdiction;</w:t>
      </w:r>
    </w:p>
    <w:p w:rsidRPr="00EA4D53" w:rsidR="00B24D0C" w:rsidP="00B24D0C" w:rsidRDefault="00B24D0C" w14:paraId="11442C6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4a90f60b3" w:id="855"/>
      <w:r w:rsidRPr="00EA4D53">
        <w:rPr>
          <w:color w:val="000000" w:themeColor="text1"/>
          <w:u w:color="000000" w:themeColor="text1"/>
        </w:rPr>
        <w:t xml:space="preserve"> </w:t>
      </w:r>
      <w:bookmarkEnd w:id="855"/>
      <w:r w:rsidRPr="00EA4D53">
        <w:rPr>
          <w:color w:val="000000" w:themeColor="text1"/>
          <w:u w:color="000000" w:themeColor="text1"/>
        </w:rPr>
        <w:t>(iv)</w:t>
      </w:r>
      <w:r w:rsidRPr="00EA4D53">
        <w:t xml:space="preserve"> </w:t>
      </w:r>
      <w:r w:rsidRPr="00EA4D53">
        <w:rPr>
          <w:color w:val="000000" w:themeColor="text1"/>
          <w:u w:color="000000" w:themeColor="text1"/>
        </w:rPr>
        <w:t>a decedent</w:t>
      </w:r>
      <w:r w:rsidRPr="00262908">
        <w:rPr>
          <w:color w:val="000000" w:themeColor="text1"/>
          <w:u w:color="000000" w:themeColor="text1"/>
        </w:rPr>
        <w:t>’</w:t>
      </w:r>
      <w:r w:rsidRPr="00EA4D53">
        <w:rPr>
          <w:color w:val="000000" w:themeColor="text1"/>
          <w:u w:color="000000" w:themeColor="text1"/>
        </w:rPr>
        <w:t>s estate; or</w:t>
      </w:r>
    </w:p>
    <w:p w:rsidRPr="00EA4D53" w:rsidR="00B24D0C" w:rsidP="00B24D0C" w:rsidRDefault="00B24D0C" w14:paraId="7F686D3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up_4e7e64210" w:id="856"/>
      <w:r w:rsidRPr="00EA4D53">
        <w:rPr>
          <w:color w:val="000000" w:themeColor="text1"/>
          <w:u w:color="000000" w:themeColor="text1"/>
        </w:rPr>
        <w:t xml:space="preserve"> </w:t>
      </w:r>
      <w:bookmarkEnd w:id="856"/>
      <w:r w:rsidRPr="00EA4D53">
        <w:rPr>
          <w:color w:val="000000" w:themeColor="text1"/>
          <w:u w:color="000000" w:themeColor="text1"/>
        </w:rPr>
        <w:t xml:space="preserve"> (v)</w:t>
      </w:r>
      <w:r w:rsidRPr="00EA4D53">
        <w:t xml:space="preserve"> </w:t>
      </w:r>
      <w:r w:rsidRPr="00EA4D53">
        <w:rPr>
          <w:color w:val="000000" w:themeColor="text1"/>
          <w:u w:color="000000" w:themeColor="text1"/>
        </w:rPr>
        <w:t>a government or a governmental subdivision, agency, or instrumentality.</w:t>
      </w:r>
    </w:p>
    <w:p w:rsidRPr="00EA4D53" w:rsidR="00B24D0C" w:rsidP="00B24D0C" w:rsidRDefault="00B24D0C" w14:paraId="6431E1B7" w14:textId="475F7836">
      <w:pPr>
        <w:pStyle w:val="scnewcodesection"/>
      </w:pPr>
      <w:r w:rsidRPr="00EA4D53">
        <w:rPr>
          <w:color w:val="000000" w:themeColor="text1"/>
          <w:u w:color="000000" w:themeColor="text1"/>
        </w:rPr>
        <w:tab/>
      </w:r>
      <w:bookmarkStart w:name="ss_T33C43N1101S12_lv1_b9cc7f7c7" w:id="857"/>
      <w:r w:rsidRPr="00EA4D53">
        <w:rPr>
          <w:color w:val="000000" w:themeColor="text1"/>
          <w:u w:color="000000" w:themeColor="text1"/>
        </w:rPr>
        <w:t>(</w:t>
      </w:r>
      <w:bookmarkEnd w:id="857"/>
      <w:r w:rsidRPr="00EA4D53">
        <w:rPr>
          <w:color w:val="000000" w:themeColor="text1"/>
          <w:u w:color="000000" w:themeColor="text1"/>
        </w:rPr>
        <w:t>12)</w:t>
      </w:r>
      <w:r w:rsidRPr="00EA4D53">
        <w:t xml:space="preserve"> </w:t>
      </w:r>
      <w:r w:rsidR="00652443">
        <w:rPr>
          <w:color w:val="000000" w:themeColor="text1"/>
          <w:u w:color="000000" w:themeColor="text1"/>
        </w:rPr>
        <w:t>“</w:t>
      </w:r>
      <w:r w:rsidRPr="00EA4D53">
        <w:rPr>
          <w:color w:val="000000" w:themeColor="text1"/>
          <w:u w:color="000000" w:themeColor="text1"/>
        </w:rPr>
        <w:t>Filing entity</w:t>
      </w:r>
      <w:r w:rsidR="00652443">
        <w:rPr>
          <w:color w:val="000000" w:themeColor="text1"/>
          <w:u w:color="000000" w:themeColor="text1"/>
        </w:rPr>
        <w:t>”</w:t>
      </w:r>
      <w:r w:rsidRPr="00EA4D53">
        <w:rPr>
          <w:color w:val="000000" w:themeColor="text1"/>
          <w:u w:color="000000" w:themeColor="text1"/>
        </w:rPr>
        <w:t xml:space="preserve"> means an entity whose formation requires the filing of a public organic record.  The term does not include a limited liability partnership.</w:t>
      </w:r>
    </w:p>
    <w:p w:rsidRPr="00EA4D53" w:rsidR="00B24D0C" w:rsidP="00B24D0C" w:rsidRDefault="00B24D0C" w14:paraId="68AD1F7E" w14:textId="66E300CA">
      <w:pPr>
        <w:pStyle w:val="scnewcodesection"/>
      </w:pPr>
      <w:r w:rsidRPr="00EA4D53">
        <w:rPr>
          <w:color w:val="000000" w:themeColor="text1"/>
          <w:u w:color="000000" w:themeColor="text1"/>
        </w:rPr>
        <w:tab/>
      </w:r>
      <w:bookmarkStart w:name="ss_T33C43N1101S13_lv1_da774be7d" w:id="858"/>
      <w:r w:rsidRPr="00EA4D53">
        <w:rPr>
          <w:color w:val="000000" w:themeColor="text1"/>
          <w:u w:color="000000" w:themeColor="text1"/>
        </w:rPr>
        <w:t>(</w:t>
      </w:r>
      <w:bookmarkEnd w:id="858"/>
      <w:r w:rsidRPr="00EA4D53">
        <w:rPr>
          <w:color w:val="000000" w:themeColor="text1"/>
          <w:u w:color="000000" w:themeColor="text1"/>
        </w:rPr>
        <w:t>13)</w:t>
      </w:r>
      <w:r w:rsidRPr="00EA4D53">
        <w:t xml:space="preserve"> </w:t>
      </w:r>
      <w:r w:rsidR="00652443">
        <w:rPr>
          <w:color w:val="000000" w:themeColor="text1"/>
          <w:u w:color="000000" w:themeColor="text1"/>
        </w:rPr>
        <w:t>“</w:t>
      </w:r>
      <w:r w:rsidRPr="00EA4D53">
        <w:rPr>
          <w:color w:val="000000" w:themeColor="text1"/>
          <w:u w:color="000000" w:themeColor="text1"/>
        </w:rPr>
        <w:t>Foreign</w:t>
      </w:r>
      <w:r w:rsidR="00652443">
        <w:rPr>
          <w:color w:val="000000" w:themeColor="text1"/>
          <w:u w:color="000000" w:themeColor="text1"/>
        </w:rPr>
        <w:t>”</w:t>
      </w:r>
      <w:r w:rsidRPr="00EA4D53">
        <w:rPr>
          <w:color w:val="000000" w:themeColor="text1"/>
          <w:u w:color="000000" w:themeColor="text1"/>
        </w:rPr>
        <w:t>, with respect to an entity, means an entity governed as to its internal affairs by the law of a jurisdiction other than this State.</w:t>
      </w:r>
    </w:p>
    <w:p w:rsidRPr="00EA4D53" w:rsidR="00B24D0C" w:rsidP="00B24D0C" w:rsidRDefault="00B24D0C" w14:paraId="549E01D5" w14:textId="183ED840">
      <w:pPr>
        <w:pStyle w:val="scnewcodesection"/>
      </w:pPr>
      <w:r w:rsidRPr="00EA4D53">
        <w:rPr>
          <w:color w:val="000000" w:themeColor="text1"/>
          <w:u w:color="000000" w:themeColor="text1"/>
        </w:rPr>
        <w:tab/>
      </w:r>
      <w:bookmarkStart w:name="ss_T33C43N1101S14_lv1_0c699a024" w:id="859"/>
      <w:r w:rsidRPr="00EA4D53">
        <w:rPr>
          <w:color w:val="000000" w:themeColor="text1"/>
          <w:u w:color="000000" w:themeColor="text1"/>
        </w:rPr>
        <w:t>(</w:t>
      </w:r>
      <w:bookmarkEnd w:id="859"/>
      <w:r w:rsidRPr="00EA4D53">
        <w:rPr>
          <w:color w:val="000000" w:themeColor="text1"/>
          <w:u w:color="000000" w:themeColor="text1"/>
        </w:rPr>
        <w:t>14)</w:t>
      </w:r>
      <w:r w:rsidRPr="00EA4D53">
        <w:t xml:space="preserve"> </w:t>
      </w:r>
      <w:r w:rsidR="00652443">
        <w:rPr>
          <w:color w:val="000000" w:themeColor="text1"/>
          <w:u w:color="000000" w:themeColor="text1"/>
        </w:rPr>
        <w:t>“</w:t>
      </w:r>
      <w:r w:rsidRPr="00EA4D53">
        <w:rPr>
          <w:color w:val="000000" w:themeColor="text1"/>
          <w:u w:color="000000" w:themeColor="text1"/>
        </w:rPr>
        <w:t>Governance interest</w:t>
      </w:r>
      <w:r w:rsidR="00652443">
        <w:rPr>
          <w:color w:val="000000" w:themeColor="text1"/>
          <w:u w:color="000000" w:themeColor="text1"/>
        </w:rPr>
        <w:t>”</w:t>
      </w:r>
      <w:r w:rsidRPr="00EA4D53">
        <w:rPr>
          <w:color w:val="000000" w:themeColor="text1"/>
          <w:u w:color="000000" w:themeColor="text1"/>
        </w:rPr>
        <w:t xml:space="preserve"> means a right under the organic law or organic rules of an unincorporated entity, other than as a governor, agent, assignee, or proxy, to:</w:t>
      </w:r>
    </w:p>
    <w:p w:rsidRPr="00EA4D53" w:rsidR="00B24D0C" w:rsidP="00B24D0C" w:rsidRDefault="00B24D0C" w14:paraId="4CB9392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e1269432a" w:id="860"/>
      <w:r w:rsidRPr="00EA4D53">
        <w:rPr>
          <w:color w:val="000000" w:themeColor="text1"/>
          <w:u w:color="000000" w:themeColor="text1"/>
        </w:rPr>
        <w:t>(</w:t>
      </w:r>
      <w:bookmarkEnd w:id="860"/>
      <w:r w:rsidRPr="00EA4D53">
        <w:rPr>
          <w:color w:val="000000" w:themeColor="text1"/>
          <w:u w:color="000000" w:themeColor="text1"/>
        </w:rPr>
        <w:t>A)</w:t>
      </w:r>
      <w:r w:rsidRPr="00EA4D53">
        <w:t xml:space="preserve"> </w:t>
      </w:r>
      <w:r w:rsidRPr="00EA4D53">
        <w:rPr>
          <w:color w:val="000000" w:themeColor="text1"/>
          <w:u w:color="000000" w:themeColor="text1"/>
        </w:rPr>
        <w:t>receive or demand access to information concerning, or the books and records of, the entity;</w:t>
      </w:r>
    </w:p>
    <w:p w:rsidRPr="00EA4D53" w:rsidR="00B24D0C" w:rsidP="00B24D0C" w:rsidRDefault="00B24D0C" w14:paraId="78D2287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de67ae82d" w:id="861"/>
      <w:r w:rsidRPr="00EA4D53">
        <w:rPr>
          <w:color w:val="000000" w:themeColor="text1"/>
          <w:u w:color="000000" w:themeColor="text1"/>
        </w:rPr>
        <w:t>(</w:t>
      </w:r>
      <w:bookmarkEnd w:id="861"/>
      <w:r w:rsidRPr="00EA4D53">
        <w:rPr>
          <w:color w:val="000000" w:themeColor="text1"/>
          <w:u w:color="000000" w:themeColor="text1"/>
        </w:rPr>
        <w:t>B)</w:t>
      </w:r>
      <w:r w:rsidRPr="00EA4D53">
        <w:t xml:space="preserve"> </w:t>
      </w:r>
      <w:r w:rsidRPr="00EA4D53">
        <w:rPr>
          <w:color w:val="000000" w:themeColor="text1"/>
          <w:u w:color="000000" w:themeColor="text1"/>
        </w:rPr>
        <w:t>vote for or consent to the election of the governors of the entity; or</w:t>
      </w:r>
    </w:p>
    <w:p w:rsidRPr="00EA4D53" w:rsidR="00B24D0C" w:rsidP="00B24D0C" w:rsidRDefault="00B24D0C" w14:paraId="3166556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ae33a0290" w:id="862"/>
      <w:r w:rsidRPr="00EA4D53">
        <w:rPr>
          <w:color w:val="000000" w:themeColor="text1"/>
          <w:u w:color="000000" w:themeColor="text1"/>
        </w:rPr>
        <w:t>(</w:t>
      </w:r>
      <w:bookmarkEnd w:id="862"/>
      <w:r w:rsidRPr="00EA4D53">
        <w:rPr>
          <w:color w:val="000000" w:themeColor="text1"/>
          <w:u w:color="000000" w:themeColor="text1"/>
        </w:rPr>
        <w:t>C)</w:t>
      </w:r>
      <w:r w:rsidRPr="00EA4D53">
        <w:t xml:space="preserve"> </w:t>
      </w:r>
      <w:r w:rsidRPr="00EA4D53">
        <w:rPr>
          <w:color w:val="000000" w:themeColor="text1"/>
          <w:u w:color="000000" w:themeColor="text1"/>
        </w:rPr>
        <w:t>receive notice of or vote on or consent to an issue involving the internal affairs of the entity.</w:t>
      </w:r>
    </w:p>
    <w:p w:rsidRPr="00EA4D53" w:rsidR="00B24D0C" w:rsidP="00B24D0C" w:rsidRDefault="00B24D0C" w14:paraId="3DE684D1" w14:textId="6F8F42F0">
      <w:pPr>
        <w:pStyle w:val="scnewcodesection"/>
      </w:pPr>
      <w:r w:rsidRPr="00EA4D53">
        <w:rPr>
          <w:color w:val="000000" w:themeColor="text1"/>
          <w:u w:color="000000" w:themeColor="text1"/>
        </w:rPr>
        <w:tab/>
      </w:r>
      <w:bookmarkStart w:name="ss_T33C43N1101S15_lv1_02204184a" w:id="863"/>
      <w:r w:rsidRPr="00EA4D53">
        <w:rPr>
          <w:color w:val="000000" w:themeColor="text1"/>
          <w:u w:color="000000" w:themeColor="text1"/>
        </w:rPr>
        <w:t>(</w:t>
      </w:r>
      <w:bookmarkEnd w:id="863"/>
      <w:r w:rsidRPr="00EA4D53">
        <w:rPr>
          <w:color w:val="000000" w:themeColor="text1"/>
          <w:u w:color="000000" w:themeColor="text1"/>
        </w:rPr>
        <w:t>15)</w:t>
      </w:r>
      <w:r w:rsidRPr="00EA4D53">
        <w:t xml:space="preserve"> </w:t>
      </w:r>
      <w:r w:rsidR="00652443">
        <w:rPr>
          <w:color w:val="000000" w:themeColor="text1"/>
          <w:u w:color="000000" w:themeColor="text1"/>
        </w:rPr>
        <w:t>“</w:t>
      </w:r>
      <w:r w:rsidRPr="00EA4D53">
        <w:rPr>
          <w:color w:val="000000" w:themeColor="text1"/>
          <w:u w:color="000000" w:themeColor="text1"/>
        </w:rPr>
        <w:t>Governor</w:t>
      </w:r>
      <w:r w:rsidR="00652443">
        <w:rPr>
          <w:color w:val="000000" w:themeColor="text1"/>
          <w:u w:color="000000" w:themeColor="text1"/>
        </w:rPr>
        <w:t>”</w:t>
      </w:r>
      <w:r w:rsidRPr="00EA4D53">
        <w:rPr>
          <w:color w:val="000000" w:themeColor="text1"/>
          <w:u w:color="000000" w:themeColor="text1"/>
        </w:rPr>
        <w:t xml:space="preserve"> means:</w:t>
      </w:r>
    </w:p>
    <w:p w:rsidRPr="00EA4D53" w:rsidR="00B24D0C" w:rsidP="00B24D0C" w:rsidRDefault="00B24D0C" w14:paraId="4F82153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3351c8d03" w:id="864"/>
      <w:r w:rsidRPr="00EA4D53">
        <w:rPr>
          <w:color w:val="000000" w:themeColor="text1"/>
          <w:u w:color="000000" w:themeColor="text1"/>
        </w:rPr>
        <w:t>(</w:t>
      </w:r>
      <w:bookmarkEnd w:id="864"/>
      <w:r w:rsidRPr="00EA4D53">
        <w:rPr>
          <w:color w:val="000000" w:themeColor="text1"/>
          <w:u w:color="000000" w:themeColor="text1"/>
        </w:rPr>
        <w:t>A)</w:t>
      </w:r>
      <w:r w:rsidRPr="00EA4D53">
        <w:t xml:space="preserve"> </w:t>
      </w:r>
      <w:r w:rsidRPr="00EA4D53">
        <w:rPr>
          <w:color w:val="000000" w:themeColor="text1"/>
          <w:u w:color="000000" w:themeColor="text1"/>
        </w:rPr>
        <w:t>a director of a business corporation;</w:t>
      </w:r>
    </w:p>
    <w:p w:rsidRPr="00EA4D53" w:rsidR="00B24D0C" w:rsidP="00B24D0C" w:rsidRDefault="00B24D0C" w14:paraId="4C74261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3910fd9cb" w:id="865"/>
      <w:r w:rsidRPr="00EA4D53">
        <w:rPr>
          <w:color w:val="000000" w:themeColor="text1"/>
          <w:u w:color="000000" w:themeColor="text1"/>
        </w:rPr>
        <w:t>(</w:t>
      </w:r>
      <w:bookmarkEnd w:id="865"/>
      <w:r w:rsidRPr="00EA4D53">
        <w:rPr>
          <w:color w:val="000000" w:themeColor="text1"/>
          <w:u w:color="000000" w:themeColor="text1"/>
        </w:rPr>
        <w:t>B)</w:t>
      </w:r>
      <w:r w:rsidRPr="00EA4D53">
        <w:t xml:space="preserve"> </w:t>
      </w:r>
      <w:r w:rsidRPr="00EA4D53">
        <w:rPr>
          <w:color w:val="000000" w:themeColor="text1"/>
          <w:u w:color="000000" w:themeColor="text1"/>
        </w:rPr>
        <w:t>a director or trustee of a nonprofit corporation;</w:t>
      </w:r>
    </w:p>
    <w:p w:rsidRPr="00EA4D53" w:rsidR="00B24D0C" w:rsidP="00B24D0C" w:rsidRDefault="00B24D0C" w14:paraId="1EE6DF2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850f8ae0e" w:id="866"/>
      <w:r w:rsidRPr="00EA4D53">
        <w:rPr>
          <w:color w:val="000000" w:themeColor="text1"/>
          <w:u w:color="000000" w:themeColor="text1"/>
        </w:rPr>
        <w:t>(</w:t>
      </w:r>
      <w:bookmarkEnd w:id="866"/>
      <w:r w:rsidRPr="00EA4D53">
        <w:rPr>
          <w:color w:val="000000" w:themeColor="text1"/>
          <w:u w:color="000000" w:themeColor="text1"/>
        </w:rPr>
        <w:t>C)</w:t>
      </w:r>
      <w:r w:rsidRPr="00EA4D53">
        <w:t xml:space="preserve"> </w:t>
      </w:r>
      <w:r w:rsidRPr="00EA4D53">
        <w:rPr>
          <w:color w:val="000000" w:themeColor="text1"/>
          <w:u w:color="000000" w:themeColor="text1"/>
        </w:rPr>
        <w:t>a general partner of a general partnership;</w:t>
      </w:r>
    </w:p>
    <w:p w:rsidRPr="00EA4D53" w:rsidR="00B24D0C" w:rsidP="00B24D0C" w:rsidRDefault="00B24D0C" w14:paraId="1A0CCDD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1bb519b31" w:id="867"/>
      <w:r w:rsidRPr="00EA4D53">
        <w:rPr>
          <w:color w:val="000000" w:themeColor="text1"/>
          <w:u w:color="000000" w:themeColor="text1"/>
        </w:rPr>
        <w:t>(</w:t>
      </w:r>
      <w:bookmarkEnd w:id="867"/>
      <w:r w:rsidRPr="00EA4D53">
        <w:rPr>
          <w:color w:val="000000" w:themeColor="text1"/>
          <w:u w:color="000000" w:themeColor="text1"/>
        </w:rPr>
        <w:t>D)</w:t>
      </w:r>
      <w:r w:rsidRPr="00EA4D53">
        <w:t xml:space="preserve"> </w:t>
      </w:r>
      <w:r w:rsidRPr="00EA4D53">
        <w:rPr>
          <w:color w:val="000000" w:themeColor="text1"/>
          <w:u w:color="000000" w:themeColor="text1"/>
        </w:rPr>
        <w:t>a general partner of a limited partnership;</w:t>
      </w:r>
    </w:p>
    <w:p w:rsidRPr="00EA4D53" w:rsidR="00B24D0C" w:rsidP="00B24D0C" w:rsidRDefault="00B24D0C" w14:paraId="78417AA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E_lv2_6afb2d79e" w:id="868"/>
      <w:r w:rsidRPr="00EA4D53">
        <w:rPr>
          <w:color w:val="000000" w:themeColor="text1"/>
          <w:u w:color="000000" w:themeColor="text1"/>
        </w:rPr>
        <w:t>(</w:t>
      </w:r>
      <w:bookmarkEnd w:id="868"/>
      <w:r w:rsidRPr="00EA4D53">
        <w:rPr>
          <w:color w:val="000000" w:themeColor="text1"/>
          <w:u w:color="000000" w:themeColor="text1"/>
        </w:rPr>
        <w:t>E)</w:t>
      </w:r>
      <w:r w:rsidRPr="00EA4D53">
        <w:t xml:space="preserve"> </w:t>
      </w:r>
      <w:r w:rsidRPr="00EA4D53">
        <w:rPr>
          <w:color w:val="000000" w:themeColor="text1"/>
          <w:u w:color="000000" w:themeColor="text1"/>
        </w:rPr>
        <w:t>a manager of a manager</w:t>
      </w:r>
      <w:r>
        <w:rPr>
          <w:color w:val="000000" w:themeColor="text1"/>
          <w:u w:color="000000" w:themeColor="text1"/>
        </w:rPr>
        <w:noBreakHyphen/>
      </w:r>
      <w:r w:rsidRPr="00EA4D53">
        <w:rPr>
          <w:color w:val="000000" w:themeColor="text1"/>
          <w:u w:color="000000" w:themeColor="text1"/>
        </w:rPr>
        <w:t>managed limited liability company;</w:t>
      </w:r>
    </w:p>
    <w:p w:rsidRPr="00EA4D53" w:rsidR="00B24D0C" w:rsidP="00B24D0C" w:rsidRDefault="00B24D0C" w14:paraId="030C73A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F_lv2_f3946aa58" w:id="869"/>
      <w:r w:rsidRPr="00EA4D53">
        <w:rPr>
          <w:color w:val="000000" w:themeColor="text1"/>
          <w:u w:color="000000" w:themeColor="text1"/>
        </w:rPr>
        <w:t>(</w:t>
      </w:r>
      <w:bookmarkEnd w:id="869"/>
      <w:r w:rsidRPr="00EA4D53">
        <w:rPr>
          <w:color w:val="000000" w:themeColor="text1"/>
          <w:u w:color="000000" w:themeColor="text1"/>
        </w:rPr>
        <w:t>F)</w:t>
      </w:r>
      <w:r w:rsidRPr="00EA4D53">
        <w:t xml:space="preserve"> </w:t>
      </w:r>
      <w:r w:rsidRPr="00EA4D53">
        <w:rPr>
          <w:color w:val="000000" w:themeColor="text1"/>
          <w:u w:color="000000" w:themeColor="text1"/>
        </w:rPr>
        <w:t>a member of a member</w:t>
      </w:r>
      <w:r>
        <w:rPr>
          <w:color w:val="000000" w:themeColor="text1"/>
          <w:u w:color="000000" w:themeColor="text1"/>
        </w:rPr>
        <w:noBreakHyphen/>
      </w:r>
      <w:r w:rsidRPr="00EA4D53">
        <w:rPr>
          <w:color w:val="000000" w:themeColor="text1"/>
          <w:u w:color="000000" w:themeColor="text1"/>
        </w:rPr>
        <w:t>managed limited liability company;</w:t>
      </w:r>
    </w:p>
    <w:p w:rsidRPr="00EA4D53" w:rsidR="00B24D0C" w:rsidP="00B24D0C" w:rsidRDefault="00B24D0C" w14:paraId="0FBD8CB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G_lv2_9b7368383" w:id="870"/>
      <w:r w:rsidRPr="00EA4D53">
        <w:rPr>
          <w:color w:val="000000" w:themeColor="text1"/>
          <w:u w:color="000000" w:themeColor="text1"/>
        </w:rPr>
        <w:t>(</w:t>
      </w:r>
      <w:bookmarkEnd w:id="870"/>
      <w:r w:rsidRPr="00EA4D53">
        <w:rPr>
          <w:color w:val="000000" w:themeColor="text1"/>
          <w:u w:color="000000" w:themeColor="text1"/>
        </w:rPr>
        <w:t>G)</w:t>
      </w:r>
      <w:r w:rsidRPr="00EA4D53">
        <w:t xml:space="preserve"> </w:t>
      </w:r>
      <w:r w:rsidRPr="00EA4D53">
        <w:rPr>
          <w:color w:val="000000" w:themeColor="text1"/>
          <w:u w:color="000000" w:themeColor="text1"/>
        </w:rPr>
        <w:t>a director of a general cooperative association;</w:t>
      </w:r>
    </w:p>
    <w:p w:rsidRPr="00EA4D53" w:rsidR="00B24D0C" w:rsidP="00B24D0C" w:rsidRDefault="00B24D0C" w14:paraId="75CAE63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H_lv2_fe32db764" w:id="871"/>
      <w:r w:rsidRPr="00EA4D53">
        <w:rPr>
          <w:color w:val="000000" w:themeColor="text1"/>
          <w:u w:color="000000" w:themeColor="text1"/>
        </w:rPr>
        <w:t>(</w:t>
      </w:r>
      <w:bookmarkEnd w:id="871"/>
      <w:r w:rsidRPr="00EA4D53">
        <w:rPr>
          <w:color w:val="000000" w:themeColor="text1"/>
          <w:u w:color="000000" w:themeColor="text1"/>
        </w:rPr>
        <w:t>H)</w:t>
      </w:r>
      <w:r w:rsidRPr="00EA4D53">
        <w:t xml:space="preserve"> </w:t>
      </w:r>
      <w:r w:rsidRPr="00EA4D53">
        <w:rPr>
          <w:color w:val="000000" w:themeColor="text1"/>
          <w:u w:color="000000" w:themeColor="text1"/>
        </w:rPr>
        <w:t>a director of a limited cooperative association;</w:t>
      </w:r>
    </w:p>
    <w:p w:rsidRPr="00EA4D53" w:rsidR="00B24D0C" w:rsidP="00B24D0C" w:rsidRDefault="00B24D0C" w14:paraId="03EE0E1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I_lv2_74f2e6aaa" w:id="872"/>
      <w:r w:rsidRPr="00EA4D53">
        <w:rPr>
          <w:color w:val="000000" w:themeColor="text1"/>
          <w:u w:color="000000" w:themeColor="text1"/>
        </w:rPr>
        <w:t>(</w:t>
      </w:r>
      <w:bookmarkEnd w:id="872"/>
      <w:r w:rsidRPr="00EA4D53">
        <w:rPr>
          <w:color w:val="000000" w:themeColor="text1"/>
          <w:u w:color="000000" w:themeColor="text1"/>
        </w:rPr>
        <w:t>I)</w:t>
      </w:r>
      <w:r w:rsidRPr="00EA4D53">
        <w:t xml:space="preserve"> </w:t>
      </w:r>
      <w:r w:rsidRPr="00EA4D53">
        <w:rPr>
          <w:color w:val="000000" w:themeColor="text1"/>
          <w:u w:color="000000" w:themeColor="text1"/>
        </w:rPr>
        <w:t>a manager of an unincorporated nonprofit association;</w:t>
      </w:r>
    </w:p>
    <w:p w:rsidRPr="00EA4D53" w:rsidR="00B24D0C" w:rsidP="00B24D0C" w:rsidRDefault="00B24D0C" w14:paraId="5E9F60F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J_lv2_11ed79d5d" w:id="873"/>
      <w:r w:rsidRPr="00EA4D53">
        <w:rPr>
          <w:color w:val="000000" w:themeColor="text1"/>
          <w:u w:color="000000" w:themeColor="text1"/>
        </w:rPr>
        <w:t>(</w:t>
      </w:r>
      <w:bookmarkEnd w:id="873"/>
      <w:r w:rsidRPr="00EA4D53">
        <w:rPr>
          <w:color w:val="000000" w:themeColor="text1"/>
          <w:u w:color="000000" w:themeColor="text1"/>
        </w:rPr>
        <w:t>J)</w:t>
      </w:r>
      <w:r w:rsidRPr="00EA4D53">
        <w:t xml:space="preserve"> </w:t>
      </w:r>
      <w:r w:rsidRPr="00EA4D53">
        <w:rPr>
          <w:color w:val="000000" w:themeColor="text1"/>
          <w:u w:color="000000" w:themeColor="text1"/>
        </w:rPr>
        <w:t>a trustee of a statutory trust, business trust, or common</w:t>
      </w:r>
      <w:r>
        <w:rPr>
          <w:color w:val="000000" w:themeColor="text1"/>
          <w:u w:color="000000" w:themeColor="text1"/>
        </w:rPr>
        <w:noBreakHyphen/>
      </w:r>
      <w:r w:rsidRPr="00EA4D53">
        <w:rPr>
          <w:color w:val="000000" w:themeColor="text1"/>
          <w:u w:color="000000" w:themeColor="text1"/>
        </w:rPr>
        <w:t>law business trust; or</w:t>
      </w:r>
    </w:p>
    <w:p w:rsidRPr="00EA4D53" w:rsidR="00B24D0C" w:rsidP="00B24D0C" w:rsidRDefault="00B24D0C" w14:paraId="2358EBE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K_lv2_b7d6aabe9" w:id="874"/>
      <w:r w:rsidRPr="00EA4D53">
        <w:rPr>
          <w:color w:val="000000" w:themeColor="text1"/>
          <w:u w:color="000000" w:themeColor="text1"/>
        </w:rPr>
        <w:t>(</w:t>
      </w:r>
      <w:bookmarkEnd w:id="874"/>
      <w:r w:rsidRPr="00EA4D53">
        <w:rPr>
          <w:color w:val="000000" w:themeColor="text1"/>
          <w:u w:color="000000" w:themeColor="text1"/>
        </w:rPr>
        <w:t>K)</w:t>
      </w:r>
      <w:r w:rsidRPr="00EA4D53">
        <w:t xml:space="preserve"> </w:t>
      </w:r>
      <w:r w:rsidRPr="00EA4D53">
        <w:rPr>
          <w:color w:val="000000" w:themeColor="text1"/>
          <w:u w:color="000000" w:themeColor="text1"/>
        </w:rPr>
        <w:t>any other person under whose authority the powers of an entity are exercised and under whose direction the activities and affairs of the entity are managed pursuant to the organic law and organic rules of the entity.</w:t>
      </w:r>
    </w:p>
    <w:p w:rsidRPr="00EA4D53" w:rsidR="00B24D0C" w:rsidP="00B24D0C" w:rsidRDefault="00B24D0C" w14:paraId="255EF1E2" w14:textId="6C5EB505">
      <w:pPr>
        <w:pStyle w:val="scnewcodesection"/>
      </w:pPr>
      <w:r w:rsidRPr="00EA4D53">
        <w:rPr>
          <w:color w:val="000000" w:themeColor="text1"/>
          <w:u w:color="000000" w:themeColor="text1"/>
        </w:rPr>
        <w:tab/>
      </w:r>
      <w:bookmarkStart w:name="ss_T33C43N1101S16_lv1_f1bcd548d" w:id="875"/>
      <w:r w:rsidRPr="00EA4D53">
        <w:rPr>
          <w:color w:val="000000" w:themeColor="text1"/>
          <w:u w:color="000000" w:themeColor="text1"/>
        </w:rPr>
        <w:t>(</w:t>
      </w:r>
      <w:bookmarkEnd w:id="875"/>
      <w:r w:rsidRPr="00EA4D53">
        <w:rPr>
          <w:color w:val="000000" w:themeColor="text1"/>
          <w:u w:color="000000" w:themeColor="text1"/>
        </w:rPr>
        <w:t>16)</w:t>
      </w:r>
      <w:r w:rsidRPr="00EA4D53">
        <w:t xml:space="preserve"> </w:t>
      </w:r>
      <w:r w:rsidR="00652443">
        <w:rPr>
          <w:color w:val="000000" w:themeColor="text1"/>
          <w:u w:color="000000" w:themeColor="text1"/>
        </w:rPr>
        <w:t>“</w:t>
      </w:r>
      <w:r w:rsidRPr="00EA4D53">
        <w:rPr>
          <w:color w:val="000000" w:themeColor="text1"/>
          <w:u w:color="000000" w:themeColor="text1"/>
        </w:rPr>
        <w:t>Interest</w:t>
      </w:r>
      <w:r w:rsidR="00652443">
        <w:rPr>
          <w:color w:val="000000" w:themeColor="text1"/>
          <w:u w:color="000000" w:themeColor="text1"/>
        </w:rPr>
        <w:t>”</w:t>
      </w:r>
      <w:r w:rsidRPr="00EA4D53">
        <w:rPr>
          <w:color w:val="000000" w:themeColor="text1"/>
          <w:u w:color="000000" w:themeColor="text1"/>
        </w:rPr>
        <w:t xml:space="preserve"> means:</w:t>
      </w:r>
    </w:p>
    <w:p w:rsidRPr="00EA4D53" w:rsidR="00B24D0C" w:rsidP="00B24D0C" w:rsidRDefault="00B24D0C" w14:paraId="4672335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ddb266f18" w:id="876"/>
      <w:r w:rsidRPr="00EA4D53">
        <w:rPr>
          <w:color w:val="000000" w:themeColor="text1"/>
          <w:u w:color="000000" w:themeColor="text1"/>
        </w:rPr>
        <w:t>(</w:t>
      </w:r>
      <w:bookmarkEnd w:id="876"/>
      <w:r w:rsidRPr="00EA4D53">
        <w:rPr>
          <w:color w:val="000000" w:themeColor="text1"/>
          <w:u w:color="000000" w:themeColor="text1"/>
        </w:rPr>
        <w:t>A)</w:t>
      </w:r>
      <w:r w:rsidRPr="00EA4D53">
        <w:t xml:space="preserve"> </w:t>
      </w:r>
      <w:r w:rsidRPr="00EA4D53">
        <w:rPr>
          <w:color w:val="000000" w:themeColor="text1"/>
          <w:u w:color="000000" w:themeColor="text1"/>
        </w:rPr>
        <w:t>a share in a business corporation;</w:t>
      </w:r>
    </w:p>
    <w:p w:rsidRPr="00EA4D53" w:rsidR="00B24D0C" w:rsidP="00B24D0C" w:rsidRDefault="00B24D0C" w14:paraId="2628219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6aa7bc6c4" w:id="877"/>
      <w:r w:rsidRPr="00EA4D53">
        <w:rPr>
          <w:color w:val="000000" w:themeColor="text1"/>
          <w:u w:color="000000" w:themeColor="text1"/>
        </w:rPr>
        <w:t>(</w:t>
      </w:r>
      <w:bookmarkEnd w:id="877"/>
      <w:r w:rsidRPr="00EA4D53">
        <w:rPr>
          <w:color w:val="000000" w:themeColor="text1"/>
          <w:u w:color="000000" w:themeColor="text1"/>
        </w:rPr>
        <w:t>B)</w:t>
      </w:r>
      <w:r w:rsidRPr="00EA4D53">
        <w:t xml:space="preserve"> </w:t>
      </w:r>
      <w:r w:rsidRPr="00EA4D53">
        <w:rPr>
          <w:color w:val="000000" w:themeColor="text1"/>
          <w:u w:color="000000" w:themeColor="text1"/>
        </w:rPr>
        <w:t>a membership in a nonprofit corporation;</w:t>
      </w:r>
    </w:p>
    <w:p w:rsidRPr="00EA4D53" w:rsidR="00B24D0C" w:rsidP="00B24D0C" w:rsidRDefault="00B24D0C" w14:paraId="6C9E66C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1ade4ba77" w:id="878"/>
      <w:r w:rsidRPr="00EA4D53">
        <w:rPr>
          <w:color w:val="000000" w:themeColor="text1"/>
          <w:u w:color="000000" w:themeColor="text1"/>
        </w:rPr>
        <w:t>(</w:t>
      </w:r>
      <w:bookmarkEnd w:id="878"/>
      <w:r w:rsidRPr="00EA4D53">
        <w:rPr>
          <w:color w:val="000000" w:themeColor="text1"/>
          <w:u w:color="000000" w:themeColor="text1"/>
        </w:rPr>
        <w:t>C)</w:t>
      </w:r>
      <w:r w:rsidRPr="00EA4D53">
        <w:t xml:space="preserve"> </w:t>
      </w:r>
      <w:r w:rsidRPr="00EA4D53">
        <w:rPr>
          <w:color w:val="000000" w:themeColor="text1"/>
          <w:u w:color="000000" w:themeColor="text1"/>
        </w:rPr>
        <w:t>a partnership interest in a general partnership;</w:t>
      </w:r>
    </w:p>
    <w:p w:rsidRPr="00EA4D53" w:rsidR="00B24D0C" w:rsidP="00B24D0C" w:rsidRDefault="00B24D0C" w14:paraId="13DA3CA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423e6409e" w:id="879"/>
      <w:r w:rsidRPr="00EA4D53">
        <w:rPr>
          <w:color w:val="000000" w:themeColor="text1"/>
          <w:u w:color="000000" w:themeColor="text1"/>
        </w:rPr>
        <w:t>(</w:t>
      </w:r>
      <w:bookmarkEnd w:id="879"/>
      <w:r w:rsidRPr="00EA4D53">
        <w:rPr>
          <w:color w:val="000000" w:themeColor="text1"/>
          <w:u w:color="000000" w:themeColor="text1"/>
        </w:rPr>
        <w:t>D)</w:t>
      </w:r>
      <w:r w:rsidRPr="00EA4D53">
        <w:t xml:space="preserve"> </w:t>
      </w:r>
      <w:r w:rsidRPr="00EA4D53">
        <w:rPr>
          <w:color w:val="000000" w:themeColor="text1"/>
          <w:u w:color="000000" w:themeColor="text1"/>
        </w:rPr>
        <w:t>a partnership interest in a limited partnership;</w:t>
      </w:r>
    </w:p>
    <w:p w:rsidRPr="00EA4D53" w:rsidR="00B24D0C" w:rsidP="00B24D0C" w:rsidRDefault="00B24D0C" w14:paraId="3655DAD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E_lv2_0628905fd" w:id="880"/>
      <w:r w:rsidRPr="00EA4D53">
        <w:rPr>
          <w:color w:val="000000" w:themeColor="text1"/>
          <w:u w:color="000000" w:themeColor="text1"/>
        </w:rPr>
        <w:t>(</w:t>
      </w:r>
      <w:bookmarkEnd w:id="880"/>
      <w:r w:rsidRPr="00EA4D53">
        <w:rPr>
          <w:color w:val="000000" w:themeColor="text1"/>
          <w:u w:color="000000" w:themeColor="text1"/>
        </w:rPr>
        <w:t>E)</w:t>
      </w:r>
      <w:r w:rsidRPr="00EA4D53">
        <w:t xml:space="preserve"> </w:t>
      </w:r>
      <w:r w:rsidRPr="00EA4D53">
        <w:rPr>
          <w:color w:val="000000" w:themeColor="text1"/>
          <w:u w:color="000000" w:themeColor="text1"/>
        </w:rPr>
        <w:t>a membership interest in a limited liability company;</w:t>
      </w:r>
    </w:p>
    <w:p w:rsidRPr="00EA4D53" w:rsidR="00B24D0C" w:rsidP="00B24D0C" w:rsidRDefault="00B24D0C" w14:paraId="16B838F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F_lv2_bc6ca4e68" w:id="881"/>
      <w:r w:rsidRPr="00EA4D53">
        <w:rPr>
          <w:color w:val="000000" w:themeColor="text1"/>
          <w:u w:color="000000" w:themeColor="text1"/>
        </w:rPr>
        <w:t>(</w:t>
      </w:r>
      <w:bookmarkEnd w:id="881"/>
      <w:r w:rsidRPr="00EA4D53">
        <w:rPr>
          <w:color w:val="000000" w:themeColor="text1"/>
          <w:u w:color="000000" w:themeColor="text1"/>
        </w:rPr>
        <w:t>F)</w:t>
      </w:r>
      <w:r w:rsidRPr="00EA4D53">
        <w:t xml:space="preserve"> </w:t>
      </w:r>
      <w:r w:rsidRPr="00EA4D53">
        <w:rPr>
          <w:color w:val="000000" w:themeColor="text1"/>
          <w:u w:color="000000" w:themeColor="text1"/>
        </w:rPr>
        <w:t>a share in a general cooperative association;</w:t>
      </w:r>
    </w:p>
    <w:p w:rsidRPr="00EA4D53" w:rsidR="00B24D0C" w:rsidP="00B24D0C" w:rsidRDefault="00B24D0C" w14:paraId="346E996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G_lv2_d9b184ebd" w:id="882"/>
      <w:r w:rsidRPr="00EA4D53">
        <w:rPr>
          <w:color w:val="000000" w:themeColor="text1"/>
          <w:u w:color="000000" w:themeColor="text1"/>
        </w:rPr>
        <w:t>(</w:t>
      </w:r>
      <w:bookmarkEnd w:id="882"/>
      <w:r w:rsidRPr="00EA4D53">
        <w:rPr>
          <w:color w:val="000000" w:themeColor="text1"/>
          <w:u w:color="000000" w:themeColor="text1"/>
        </w:rPr>
        <w:t>G)</w:t>
      </w:r>
      <w:r w:rsidRPr="00EA4D53">
        <w:t xml:space="preserve"> </w:t>
      </w:r>
      <w:r w:rsidRPr="00EA4D53">
        <w:rPr>
          <w:color w:val="000000" w:themeColor="text1"/>
          <w:u w:color="000000" w:themeColor="text1"/>
        </w:rPr>
        <w:t>a member</w:t>
      </w:r>
      <w:r w:rsidRPr="00262908">
        <w:rPr>
          <w:color w:val="000000" w:themeColor="text1"/>
          <w:u w:color="000000" w:themeColor="text1"/>
        </w:rPr>
        <w:t>’</w:t>
      </w:r>
      <w:r w:rsidRPr="00EA4D53">
        <w:rPr>
          <w:color w:val="000000" w:themeColor="text1"/>
          <w:u w:color="000000" w:themeColor="text1"/>
        </w:rPr>
        <w:t>s interest in a limited cooperative association;</w:t>
      </w:r>
    </w:p>
    <w:p w:rsidRPr="00EA4D53" w:rsidR="00B24D0C" w:rsidP="00B24D0C" w:rsidRDefault="00B24D0C" w14:paraId="11FEC77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H_lv2_7427a9fb1" w:id="883"/>
      <w:r w:rsidRPr="00EA4D53">
        <w:rPr>
          <w:color w:val="000000" w:themeColor="text1"/>
          <w:u w:color="000000" w:themeColor="text1"/>
        </w:rPr>
        <w:t>(</w:t>
      </w:r>
      <w:bookmarkEnd w:id="883"/>
      <w:r w:rsidRPr="00EA4D53">
        <w:rPr>
          <w:color w:val="000000" w:themeColor="text1"/>
          <w:u w:color="000000" w:themeColor="text1"/>
        </w:rPr>
        <w:t>H)</w:t>
      </w:r>
      <w:r w:rsidRPr="00EA4D53">
        <w:t xml:space="preserve"> </w:t>
      </w:r>
      <w:r w:rsidRPr="00EA4D53">
        <w:rPr>
          <w:color w:val="000000" w:themeColor="text1"/>
          <w:u w:color="000000" w:themeColor="text1"/>
        </w:rPr>
        <w:t>a membership in an unincorporated nonprofit association;</w:t>
      </w:r>
    </w:p>
    <w:p w:rsidRPr="00EA4D53" w:rsidR="00B24D0C" w:rsidP="00B24D0C" w:rsidRDefault="00B24D0C" w14:paraId="76365CD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I_lv2_8d46364fd" w:id="884"/>
      <w:r w:rsidRPr="00EA4D53">
        <w:rPr>
          <w:color w:val="000000" w:themeColor="text1"/>
          <w:u w:color="000000" w:themeColor="text1"/>
        </w:rPr>
        <w:t>(</w:t>
      </w:r>
      <w:bookmarkEnd w:id="884"/>
      <w:r w:rsidRPr="00EA4D53">
        <w:rPr>
          <w:color w:val="000000" w:themeColor="text1"/>
          <w:u w:color="000000" w:themeColor="text1"/>
        </w:rPr>
        <w:t>I)</w:t>
      </w:r>
      <w:r w:rsidRPr="00EA4D53">
        <w:t xml:space="preserve"> </w:t>
      </w:r>
      <w:r w:rsidRPr="00EA4D53">
        <w:rPr>
          <w:color w:val="000000" w:themeColor="text1"/>
          <w:u w:color="000000" w:themeColor="text1"/>
        </w:rPr>
        <w:t>a beneficial interest in a statutory trust, business trust, or common</w:t>
      </w:r>
      <w:r>
        <w:rPr>
          <w:color w:val="000000" w:themeColor="text1"/>
          <w:u w:color="000000" w:themeColor="text1"/>
        </w:rPr>
        <w:noBreakHyphen/>
      </w:r>
      <w:r w:rsidRPr="00EA4D53">
        <w:rPr>
          <w:color w:val="000000" w:themeColor="text1"/>
          <w:u w:color="000000" w:themeColor="text1"/>
        </w:rPr>
        <w:t>law business trust; or</w:t>
      </w:r>
    </w:p>
    <w:p w:rsidRPr="00EA4D53" w:rsidR="00B24D0C" w:rsidP="00B24D0C" w:rsidRDefault="00B24D0C" w14:paraId="1E95A58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J_lv2_14f010e61" w:id="885"/>
      <w:r w:rsidRPr="00EA4D53">
        <w:rPr>
          <w:color w:val="000000" w:themeColor="text1"/>
          <w:u w:color="000000" w:themeColor="text1"/>
        </w:rPr>
        <w:t>(</w:t>
      </w:r>
      <w:bookmarkEnd w:id="885"/>
      <w:r w:rsidRPr="00EA4D53">
        <w:rPr>
          <w:color w:val="000000" w:themeColor="text1"/>
          <w:u w:color="000000" w:themeColor="text1"/>
        </w:rPr>
        <w:t>J)</w:t>
      </w:r>
      <w:r w:rsidRPr="00EA4D53">
        <w:t xml:space="preserve"> </w:t>
      </w:r>
      <w:r w:rsidRPr="00EA4D53">
        <w:rPr>
          <w:color w:val="000000" w:themeColor="text1"/>
          <w:u w:color="000000" w:themeColor="text1"/>
        </w:rPr>
        <w:t>a governance interest or distributional interest in any other type of unincorporated entity.</w:t>
      </w:r>
    </w:p>
    <w:p w:rsidRPr="00EA4D53" w:rsidR="00B24D0C" w:rsidP="00B24D0C" w:rsidRDefault="00B24D0C" w14:paraId="6DFC6065" w14:textId="2E7B6B0A">
      <w:pPr>
        <w:pStyle w:val="scnewcodesection"/>
      </w:pPr>
      <w:r w:rsidRPr="00EA4D53">
        <w:rPr>
          <w:color w:val="000000" w:themeColor="text1"/>
          <w:u w:color="000000" w:themeColor="text1"/>
        </w:rPr>
        <w:tab/>
      </w:r>
      <w:bookmarkStart w:name="ss_T33C43N1101S17_lv1_abf4a9e32" w:id="886"/>
      <w:r w:rsidRPr="00EA4D53">
        <w:rPr>
          <w:color w:val="000000" w:themeColor="text1"/>
          <w:u w:color="000000" w:themeColor="text1"/>
        </w:rPr>
        <w:t>(</w:t>
      </w:r>
      <w:bookmarkEnd w:id="886"/>
      <w:r w:rsidRPr="00EA4D53">
        <w:rPr>
          <w:color w:val="000000" w:themeColor="text1"/>
          <w:u w:color="000000" w:themeColor="text1"/>
        </w:rPr>
        <w:t>17)</w:t>
      </w:r>
      <w:r w:rsidRPr="00EA4D53">
        <w:t xml:space="preserve"> </w:t>
      </w:r>
      <w:r w:rsidR="00652443">
        <w:rPr>
          <w:color w:val="000000" w:themeColor="text1"/>
          <w:u w:color="000000" w:themeColor="text1"/>
        </w:rPr>
        <w:t>“</w:t>
      </w:r>
      <w:r w:rsidRPr="00EA4D53">
        <w:rPr>
          <w:color w:val="000000" w:themeColor="text1"/>
          <w:u w:color="000000" w:themeColor="text1"/>
        </w:rPr>
        <w:t>Interest Exchange</w:t>
      </w:r>
      <w:r w:rsidR="00652443">
        <w:rPr>
          <w:color w:val="000000" w:themeColor="text1"/>
          <w:u w:color="000000" w:themeColor="text1"/>
        </w:rPr>
        <w:t>”</w:t>
      </w:r>
      <w:r w:rsidRPr="00EA4D53">
        <w:rPr>
          <w:color w:val="000000" w:themeColor="text1"/>
          <w:u w:color="000000" w:themeColor="text1"/>
        </w:rPr>
        <w:t xml:space="preserve"> means a transaction authorized by Subarticle 3.</w:t>
      </w:r>
    </w:p>
    <w:p w:rsidRPr="00EA4D53" w:rsidR="00B24D0C" w:rsidP="00B24D0C" w:rsidRDefault="00B24D0C" w14:paraId="060AE48D" w14:textId="231F0254">
      <w:pPr>
        <w:pStyle w:val="scnewcodesection"/>
      </w:pPr>
      <w:r w:rsidRPr="00EA4D53">
        <w:rPr>
          <w:color w:val="000000" w:themeColor="text1"/>
          <w:u w:color="000000" w:themeColor="text1"/>
        </w:rPr>
        <w:tab/>
      </w:r>
      <w:bookmarkStart w:name="ss_T33C43N1101S18_lv1_40f508a8d" w:id="887"/>
      <w:r w:rsidRPr="00EA4D53">
        <w:rPr>
          <w:color w:val="000000" w:themeColor="text1"/>
          <w:u w:color="000000" w:themeColor="text1"/>
        </w:rPr>
        <w:t>(</w:t>
      </w:r>
      <w:bookmarkEnd w:id="887"/>
      <w:r w:rsidRPr="00EA4D53">
        <w:rPr>
          <w:color w:val="000000" w:themeColor="text1"/>
          <w:u w:color="000000" w:themeColor="text1"/>
        </w:rPr>
        <w:t>18)</w:t>
      </w:r>
      <w:r w:rsidRPr="00EA4D53">
        <w:t xml:space="preserve"> </w:t>
      </w:r>
      <w:r w:rsidR="00652443">
        <w:rPr>
          <w:color w:val="000000" w:themeColor="text1"/>
          <w:u w:color="000000" w:themeColor="text1"/>
        </w:rPr>
        <w:t>“</w:t>
      </w:r>
      <w:r w:rsidRPr="00EA4D53">
        <w:rPr>
          <w:color w:val="000000" w:themeColor="text1"/>
          <w:u w:color="000000" w:themeColor="text1"/>
        </w:rPr>
        <w:t>Interest holder</w:t>
      </w:r>
      <w:r w:rsidR="00652443">
        <w:rPr>
          <w:color w:val="000000" w:themeColor="text1"/>
          <w:u w:color="000000" w:themeColor="text1"/>
        </w:rPr>
        <w:t>”</w:t>
      </w:r>
      <w:r w:rsidRPr="00EA4D53">
        <w:rPr>
          <w:color w:val="000000" w:themeColor="text1"/>
          <w:u w:color="000000" w:themeColor="text1"/>
        </w:rPr>
        <w:t xml:space="preserve"> means:</w:t>
      </w:r>
    </w:p>
    <w:p w:rsidRPr="00EA4D53" w:rsidR="00B24D0C" w:rsidP="00B24D0C" w:rsidRDefault="00B24D0C" w14:paraId="6AEEB16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da5692fb1" w:id="888"/>
      <w:r w:rsidRPr="00EA4D53">
        <w:rPr>
          <w:color w:val="000000" w:themeColor="text1"/>
          <w:u w:color="000000" w:themeColor="text1"/>
        </w:rPr>
        <w:t>(</w:t>
      </w:r>
      <w:bookmarkEnd w:id="888"/>
      <w:r w:rsidRPr="00EA4D53">
        <w:rPr>
          <w:color w:val="000000" w:themeColor="text1"/>
          <w:u w:color="000000" w:themeColor="text1"/>
        </w:rPr>
        <w:t>A)</w:t>
      </w:r>
      <w:r w:rsidRPr="00EA4D53">
        <w:t xml:space="preserve"> </w:t>
      </w:r>
      <w:r w:rsidRPr="00EA4D53">
        <w:rPr>
          <w:color w:val="000000" w:themeColor="text1"/>
          <w:u w:color="000000" w:themeColor="text1"/>
        </w:rPr>
        <w:t>a shareholder of a business corporation;</w:t>
      </w:r>
    </w:p>
    <w:p w:rsidRPr="00EA4D53" w:rsidR="00B24D0C" w:rsidP="00B24D0C" w:rsidRDefault="00B24D0C" w14:paraId="62181DB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569a83391" w:id="889"/>
      <w:r w:rsidRPr="00EA4D53">
        <w:rPr>
          <w:color w:val="000000" w:themeColor="text1"/>
          <w:u w:color="000000" w:themeColor="text1"/>
        </w:rPr>
        <w:t>(</w:t>
      </w:r>
      <w:bookmarkEnd w:id="889"/>
      <w:r w:rsidRPr="00EA4D53">
        <w:rPr>
          <w:color w:val="000000" w:themeColor="text1"/>
          <w:u w:color="000000" w:themeColor="text1"/>
        </w:rPr>
        <w:t>B)</w:t>
      </w:r>
      <w:r w:rsidRPr="00EA4D53">
        <w:t xml:space="preserve"> </w:t>
      </w:r>
      <w:r w:rsidRPr="00EA4D53">
        <w:rPr>
          <w:color w:val="000000" w:themeColor="text1"/>
          <w:u w:color="000000" w:themeColor="text1"/>
        </w:rPr>
        <w:t>a member of a nonprofit corporation;</w:t>
      </w:r>
    </w:p>
    <w:p w:rsidRPr="00EA4D53" w:rsidR="00B24D0C" w:rsidP="00B24D0C" w:rsidRDefault="00B24D0C" w14:paraId="523823E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09ab5d509" w:id="890"/>
      <w:r w:rsidRPr="00EA4D53">
        <w:rPr>
          <w:color w:val="000000" w:themeColor="text1"/>
          <w:u w:color="000000" w:themeColor="text1"/>
        </w:rPr>
        <w:t>(</w:t>
      </w:r>
      <w:bookmarkEnd w:id="890"/>
      <w:r w:rsidRPr="00EA4D53">
        <w:rPr>
          <w:color w:val="000000" w:themeColor="text1"/>
          <w:u w:color="000000" w:themeColor="text1"/>
        </w:rPr>
        <w:t>C)</w:t>
      </w:r>
      <w:r w:rsidRPr="00EA4D53">
        <w:t xml:space="preserve"> </w:t>
      </w:r>
      <w:r w:rsidRPr="00EA4D53">
        <w:rPr>
          <w:color w:val="000000" w:themeColor="text1"/>
          <w:u w:color="000000" w:themeColor="text1"/>
        </w:rPr>
        <w:t>a general partner of a general partnership;</w:t>
      </w:r>
    </w:p>
    <w:p w:rsidRPr="00EA4D53" w:rsidR="00B24D0C" w:rsidP="00B24D0C" w:rsidRDefault="00B24D0C" w14:paraId="4EC5765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137c4499f" w:id="891"/>
      <w:r w:rsidRPr="00EA4D53">
        <w:rPr>
          <w:color w:val="000000" w:themeColor="text1"/>
          <w:u w:color="000000" w:themeColor="text1"/>
        </w:rPr>
        <w:t>(</w:t>
      </w:r>
      <w:bookmarkEnd w:id="891"/>
      <w:r w:rsidRPr="00EA4D53">
        <w:rPr>
          <w:color w:val="000000" w:themeColor="text1"/>
          <w:u w:color="000000" w:themeColor="text1"/>
        </w:rPr>
        <w:t>D)</w:t>
      </w:r>
      <w:r w:rsidRPr="00EA4D53">
        <w:t xml:space="preserve"> </w:t>
      </w:r>
      <w:r w:rsidRPr="00EA4D53">
        <w:rPr>
          <w:color w:val="000000" w:themeColor="text1"/>
          <w:u w:color="000000" w:themeColor="text1"/>
        </w:rPr>
        <w:t>a general partner of a limited partnership;</w:t>
      </w:r>
    </w:p>
    <w:p w:rsidRPr="00EA4D53" w:rsidR="00B24D0C" w:rsidP="00B24D0C" w:rsidRDefault="00B24D0C" w14:paraId="085A786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E_lv2_2ac845f00" w:id="892"/>
      <w:r w:rsidRPr="00EA4D53">
        <w:rPr>
          <w:color w:val="000000" w:themeColor="text1"/>
          <w:u w:color="000000" w:themeColor="text1"/>
        </w:rPr>
        <w:t>(</w:t>
      </w:r>
      <w:bookmarkEnd w:id="892"/>
      <w:r w:rsidRPr="00EA4D53">
        <w:rPr>
          <w:color w:val="000000" w:themeColor="text1"/>
          <w:u w:color="000000" w:themeColor="text1"/>
        </w:rPr>
        <w:t>E)</w:t>
      </w:r>
      <w:r w:rsidRPr="00EA4D53">
        <w:t xml:space="preserve"> </w:t>
      </w:r>
      <w:r w:rsidRPr="00EA4D53">
        <w:rPr>
          <w:color w:val="000000" w:themeColor="text1"/>
          <w:u w:color="000000" w:themeColor="text1"/>
        </w:rPr>
        <w:t>a limited partner of a limited partnership;</w:t>
      </w:r>
    </w:p>
    <w:p w:rsidRPr="00EA4D53" w:rsidR="00B24D0C" w:rsidP="00B24D0C" w:rsidRDefault="00B24D0C" w14:paraId="11CA884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F_lv2_5a278b7fa" w:id="893"/>
      <w:r w:rsidRPr="00EA4D53">
        <w:rPr>
          <w:color w:val="000000" w:themeColor="text1"/>
          <w:u w:color="000000" w:themeColor="text1"/>
        </w:rPr>
        <w:t>(</w:t>
      </w:r>
      <w:bookmarkEnd w:id="893"/>
      <w:r w:rsidRPr="00EA4D53">
        <w:rPr>
          <w:color w:val="000000" w:themeColor="text1"/>
          <w:u w:color="000000" w:themeColor="text1"/>
        </w:rPr>
        <w:t>F)</w:t>
      </w:r>
      <w:r w:rsidRPr="00EA4D53">
        <w:t xml:space="preserve"> </w:t>
      </w:r>
      <w:r w:rsidRPr="00EA4D53">
        <w:rPr>
          <w:color w:val="000000" w:themeColor="text1"/>
          <w:u w:color="000000" w:themeColor="text1"/>
        </w:rPr>
        <w:t>a member of a limited liability company;</w:t>
      </w:r>
    </w:p>
    <w:p w:rsidRPr="00EA4D53" w:rsidR="00B24D0C" w:rsidP="00B24D0C" w:rsidRDefault="00B24D0C" w14:paraId="21DAB26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G_lv2_f6e078f3c" w:id="894"/>
      <w:r w:rsidRPr="00EA4D53">
        <w:rPr>
          <w:color w:val="000000" w:themeColor="text1"/>
          <w:u w:color="000000" w:themeColor="text1"/>
        </w:rPr>
        <w:t>(</w:t>
      </w:r>
      <w:bookmarkEnd w:id="894"/>
      <w:r w:rsidRPr="00EA4D53">
        <w:rPr>
          <w:color w:val="000000" w:themeColor="text1"/>
          <w:u w:color="000000" w:themeColor="text1"/>
        </w:rPr>
        <w:t>G)</w:t>
      </w:r>
      <w:r w:rsidRPr="00EA4D53">
        <w:t xml:space="preserve"> </w:t>
      </w:r>
      <w:r w:rsidRPr="00EA4D53">
        <w:rPr>
          <w:color w:val="000000" w:themeColor="text1"/>
          <w:u w:color="000000" w:themeColor="text1"/>
        </w:rPr>
        <w:t>a shareholder of a general cooperative association;</w:t>
      </w:r>
    </w:p>
    <w:p w:rsidRPr="00EA4D53" w:rsidR="00B24D0C" w:rsidP="00B24D0C" w:rsidRDefault="00B24D0C" w14:paraId="5DFA21F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H_lv2_ae30851f2" w:id="895"/>
      <w:r w:rsidRPr="00EA4D53">
        <w:rPr>
          <w:color w:val="000000" w:themeColor="text1"/>
          <w:u w:color="000000" w:themeColor="text1"/>
        </w:rPr>
        <w:t>(</w:t>
      </w:r>
      <w:bookmarkEnd w:id="895"/>
      <w:r w:rsidRPr="00EA4D53">
        <w:rPr>
          <w:color w:val="000000" w:themeColor="text1"/>
          <w:u w:color="000000" w:themeColor="text1"/>
        </w:rPr>
        <w:t>H)</w:t>
      </w:r>
      <w:r w:rsidRPr="00EA4D53">
        <w:t xml:space="preserve"> </w:t>
      </w:r>
      <w:r w:rsidRPr="00EA4D53">
        <w:rPr>
          <w:color w:val="000000" w:themeColor="text1"/>
          <w:u w:color="000000" w:themeColor="text1"/>
        </w:rPr>
        <w:t>a member of a limited cooperative association;</w:t>
      </w:r>
    </w:p>
    <w:p w:rsidRPr="00EA4D53" w:rsidR="00B24D0C" w:rsidP="00B24D0C" w:rsidRDefault="00B24D0C" w14:paraId="5FF685D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I_lv2_e15dc2a23" w:id="896"/>
      <w:r w:rsidRPr="00EA4D53">
        <w:rPr>
          <w:color w:val="000000" w:themeColor="text1"/>
          <w:u w:color="000000" w:themeColor="text1"/>
        </w:rPr>
        <w:t>(</w:t>
      </w:r>
      <w:bookmarkEnd w:id="896"/>
      <w:r w:rsidRPr="00EA4D53">
        <w:rPr>
          <w:color w:val="000000" w:themeColor="text1"/>
          <w:u w:color="000000" w:themeColor="text1"/>
        </w:rPr>
        <w:t>I)</w:t>
      </w:r>
      <w:r w:rsidRPr="00EA4D53">
        <w:t xml:space="preserve"> </w:t>
      </w:r>
      <w:r w:rsidRPr="00EA4D53">
        <w:rPr>
          <w:color w:val="000000" w:themeColor="text1"/>
          <w:u w:color="000000" w:themeColor="text1"/>
        </w:rPr>
        <w:t>a member of an unincorporated nonprofit association;</w:t>
      </w:r>
    </w:p>
    <w:p w:rsidRPr="00EA4D53" w:rsidR="00B24D0C" w:rsidP="00B24D0C" w:rsidRDefault="00B24D0C" w14:paraId="0F79FD1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J_lv2_05bdce7ce" w:id="897"/>
      <w:r w:rsidRPr="00EA4D53">
        <w:rPr>
          <w:color w:val="000000" w:themeColor="text1"/>
          <w:u w:color="000000" w:themeColor="text1"/>
        </w:rPr>
        <w:t>(</w:t>
      </w:r>
      <w:bookmarkEnd w:id="897"/>
      <w:r w:rsidRPr="00EA4D53">
        <w:rPr>
          <w:color w:val="000000" w:themeColor="text1"/>
          <w:u w:color="000000" w:themeColor="text1"/>
        </w:rPr>
        <w:t>J)</w:t>
      </w:r>
      <w:r w:rsidRPr="00EA4D53">
        <w:t xml:space="preserve"> </w:t>
      </w:r>
      <w:r w:rsidRPr="00EA4D53">
        <w:rPr>
          <w:color w:val="000000" w:themeColor="text1"/>
          <w:u w:color="000000" w:themeColor="text1"/>
        </w:rPr>
        <w:t>a beneficiary or beneficial owner of a statutory trust, business trust, or common</w:t>
      </w:r>
      <w:r>
        <w:rPr>
          <w:color w:val="000000" w:themeColor="text1"/>
          <w:u w:color="000000" w:themeColor="text1"/>
        </w:rPr>
        <w:noBreakHyphen/>
      </w:r>
      <w:r w:rsidRPr="00EA4D53">
        <w:rPr>
          <w:color w:val="000000" w:themeColor="text1"/>
          <w:u w:color="000000" w:themeColor="text1"/>
        </w:rPr>
        <w:t>law business trust; or</w:t>
      </w:r>
    </w:p>
    <w:p w:rsidRPr="00EA4D53" w:rsidR="00B24D0C" w:rsidP="00B24D0C" w:rsidRDefault="00B24D0C" w14:paraId="55EE859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K_lv2_d678259f6" w:id="898"/>
      <w:r w:rsidRPr="00EA4D53">
        <w:rPr>
          <w:color w:val="000000" w:themeColor="text1"/>
          <w:u w:color="000000" w:themeColor="text1"/>
        </w:rPr>
        <w:t>(</w:t>
      </w:r>
      <w:bookmarkEnd w:id="898"/>
      <w:r w:rsidRPr="00EA4D53">
        <w:rPr>
          <w:color w:val="000000" w:themeColor="text1"/>
          <w:u w:color="000000" w:themeColor="text1"/>
        </w:rPr>
        <w:t>K)</w:t>
      </w:r>
      <w:r w:rsidRPr="00EA4D53">
        <w:t xml:space="preserve"> </w:t>
      </w:r>
      <w:r w:rsidRPr="00EA4D53">
        <w:rPr>
          <w:color w:val="000000" w:themeColor="text1"/>
          <w:u w:color="000000" w:themeColor="text1"/>
        </w:rPr>
        <w:t>any other direct holder of an interest.</w:t>
      </w:r>
    </w:p>
    <w:p w:rsidRPr="00EA4D53" w:rsidR="00B24D0C" w:rsidP="00B24D0C" w:rsidRDefault="00B24D0C" w14:paraId="3A86BFFA" w14:textId="25EB6843">
      <w:pPr>
        <w:pStyle w:val="scnewcodesection"/>
      </w:pPr>
      <w:r w:rsidRPr="00EA4D53">
        <w:rPr>
          <w:color w:val="000000" w:themeColor="text1"/>
          <w:u w:color="000000" w:themeColor="text1"/>
        </w:rPr>
        <w:tab/>
      </w:r>
      <w:bookmarkStart w:name="ss_T33C43N1101S19_lv1_3541d84f0" w:id="899"/>
      <w:r w:rsidRPr="00EA4D53">
        <w:rPr>
          <w:color w:val="000000" w:themeColor="text1"/>
          <w:u w:color="000000" w:themeColor="text1"/>
        </w:rPr>
        <w:t>(</w:t>
      </w:r>
      <w:bookmarkEnd w:id="899"/>
      <w:r w:rsidRPr="00EA4D53">
        <w:rPr>
          <w:color w:val="000000" w:themeColor="text1"/>
          <w:u w:color="000000" w:themeColor="text1"/>
        </w:rPr>
        <w:t>19)</w:t>
      </w:r>
      <w:r w:rsidRPr="00EA4D53">
        <w:t xml:space="preserve"> </w:t>
      </w:r>
      <w:r w:rsidR="00652443">
        <w:rPr>
          <w:color w:val="000000" w:themeColor="text1"/>
          <w:u w:color="000000" w:themeColor="text1"/>
        </w:rPr>
        <w:t>“</w:t>
      </w:r>
      <w:r w:rsidRPr="00EA4D53">
        <w:rPr>
          <w:color w:val="000000" w:themeColor="text1"/>
          <w:u w:color="000000" w:themeColor="text1"/>
        </w:rPr>
        <w:t>Interest holder liability</w:t>
      </w:r>
      <w:r w:rsidR="00652443">
        <w:rPr>
          <w:color w:val="000000" w:themeColor="text1"/>
          <w:u w:color="000000" w:themeColor="text1"/>
        </w:rPr>
        <w:t>”</w:t>
      </w:r>
      <w:r w:rsidRPr="00EA4D53">
        <w:rPr>
          <w:color w:val="000000" w:themeColor="text1"/>
          <w:u w:color="000000" w:themeColor="text1"/>
        </w:rPr>
        <w:t xml:space="preserve"> means:</w:t>
      </w:r>
    </w:p>
    <w:p w:rsidRPr="00EA4D53" w:rsidR="00B24D0C" w:rsidP="00B24D0C" w:rsidRDefault="00B24D0C" w14:paraId="5E7FAB6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f3788f834" w:id="900"/>
      <w:r w:rsidRPr="00EA4D53">
        <w:rPr>
          <w:color w:val="000000" w:themeColor="text1"/>
          <w:u w:color="000000" w:themeColor="text1"/>
        </w:rPr>
        <w:t>(</w:t>
      </w:r>
      <w:bookmarkEnd w:id="900"/>
      <w:r w:rsidRPr="00EA4D53">
        <w:rPr>
          <w:color w:val="000000" w:themeColor="text1"/>
          <w:u w:color="000000" w:themeColor="text1"/>
        </w:rPr>
        <w:t>A)</w:t>
      </w:r>
      <w:r w:rsidRPr="00EA4D53">
        <w:t xml:space="preserve"> </w:t>
      </w:r>
      <w:r w:rsidRPr="00EA4D53">
        <w:rPr>
          <w:color w:val="000000" w:themeColor="text1"/>
          <w:u w:color="000000" w:themeColor="text1"/>
        </w:rPr>
        <w:t>personal liability for a liability of an entity which is imposed on a person:</w:t>
      </w:r>
    </w:p>
    <w:p w:rsidRPr="00EA4D53" w:rsidR="00B24D0C" w:rsidP="00B24D0C" w:rsidRDefault="00B24D0C" w14:paraId="62DFFA4A" w14:textId="6C62D279">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i_lv3_1b1c6b141" w:id="901"/>
      <w:r w:rsidRPr="00EA4D53">
        <w:rPr>
          <w:color w:val="000000" w:themeColor="text1"/>
          <w:u w:color="000000" w:themeColor="text1"/>
        </w:rPr>
        <w:t>(</w:t>
      </w:r>
      <w:bookmarkEnd w:id="901"/>
      <w:r w:rsidRPr="00EA4D53">
        <w:rPr>
          <w:color w:val="000000" w:themeColor="text1"/>
          <w:u w:color="000000" w:themeColor="text1"/>
        </w:rPr>
        <w:t>i)</w:t>
      </w:r>
      <w:r w:rsidRPr="00EA4D53">
        <w:t xml:space="preserve"> </w:t>
      </w:r>
      <w:r w:rsidRPr="00EA4D53">
        <w:rPr>
          <w:color w:val="000000" w:themeColor="text1"/>
          <w:u w:color="000000" w:themeColor="text1"/>
        </w:rPr>
        <w:t>solely by reason of the status of the person as an interest holder; or</w:t>
      </w:r>
    </w:p>
    <w:p w:rsidRPr="00EA4D53" w:rsidR="00B24D0C" w:rsidP="00B24D0C" w:rsidRDefault="00B24D0C" w14:paraId="4591E198" w14:textId="5BDCA714">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01Sii_lv3_5f030f7be" w:id="902"/>
      <w:r w:rsidRPr="00EA4D53">
        <w:rPr>
          <w:color w:val="000000" w:themeColor="text1"/>
          <w:u w:color="000000" w:themeColor="text1"/>
        </w:rPr>
        <w:t>(</w:t>
      </w:r>
      <w:bookmarkEnd w:id="902"/>
      <w:r w:rsidRPr="00EA4D53">
        <w:rPr>
          <w:color w:val="000000" w:themeColor="text1"/>
          <w:u w:color="000000" w:themeColor="text1"/>
        </w:rPr>
        <w:t>ii) by the organic rules of the entity which make one or more specified interest holders or categories of interest holders liable in their capacity as interest holders for all or specified liabilities of the entity; or</w:t>
      </w:r>
    </w:p>
    <w:p w:rsidRPr="00EA4D53" w:rsidR="00B24D0C" w:rsidP="00B24D0C" w:rsidRDefault="00B24D0C" w14:paraId="08884F9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4828c9cfe" w:id="903"/>
      <w:r w:rsidRPr="00EA4D53">
        <w:rPr>
          <w:color w:val="000000" w:themeColor="text1"/>
          <w:u w:color="000000" w:themeColor="text1"/>
        </w:rPr>
        <w:t>(</w:t>
      </w:r>
      <w:bookmarkEnd w:id="903"/>
      <w:r w:rsidRPr="00EA4D53">
        <w:rPr>
          <w:color w:val="000000" w:themeColor="text1"/>
          <w:u w:color="000000" w:themeColor="text1"/>
        </w:rPr>
        <w:t>B)</w:t>
      </w:r>
      <w:r w:rsidRPr="00EA4D53">
        <w:t xml:space="preserve"> </w:t>
      </w:r>
      <w:r w:rsidRPr="00EA4D53">
        <w:rPr>
          <w:color w:val="000000" w:themeColor="text1"/>
          <w:u w:color="000000" w:themeColor="text1"/>
        </w:rPr>
        <w:t>an obligation of an interest holder under the organic rules of an entity to contribute to the entity.</w:t>
      </w:r>
    </w:p>
    <w:p w:rsidRPr="00EA4D53" w:rsidR="00B24D0C" w:rsidP="00B24D0C" w:rsidRDefault="00B24D0C" w14:paraId="70627014" w14:textId="27792447">
      <w:pPr>
        <w:pStyle w:val="scnewcodesection"/>
      </w:pPr>
      <w:r w:rsidRPr="00EA4D53">
        <w:rPr>
          <w:color w:val="000000" w:themeColor="text1"/>
          <w:u w:color="000000" w:themeColor="text1"/>
        </w:rPr>
        <w:tab/>
      </w:r>
      <w:bookmarkStart w:name="ss_T33C43N1101S20_lv1_2fda0cbf0" w:id="904"/>
      <w:r w:rsidRPr="00EA4D53">
        <w:rPr>
          <w:color w:val="000000" w:themeColor="text1"/>
          <w:u w:color="000000" w:themeColor="text1"/>
        </w:rPr>
        <w:t>(</w:t>
      </w:r>
      <w:bookmarkEnd w:id="904"/>
      <w:r w:rsidRPr="00EA4D53">
        <w:rPr>
          <w:color w:val="000000" w:themeColor="text1"/>
          <w:u w:color="000000" w:themeColor="text1"/>
        </w:rPr>
        <w:t>20)</w:t>
      </w:r>
      <w:r w:rsidRPr="00EA4D53">
        <w:t xml:space="preserve"> </w:t>
      </w:r>
      <w:r w:rsidR="00652443">
        <w:rPr>
          <w:color w:val="000000" w:themeColor="text1"/>
          <w:u w:color="000000" w:themeColor="text1"/>
        </w:rPr>
        <w:t>“</w:t>
      </w:r>
      <w:r w:rsidRPr="00EA4D53">
        <w:rPr>
          <w:color w:val="000000" w:themeColor="text1"/>
          <w:u w:color="000000" w:themeColor="text1"/>
        </w:rPr>
        <w:t>Merger</w:t>
      </w:r>
      <w:r w:rsidR="00652443">
        <w:rPr>
          <w:color w:val="000000" w:themeColor="text1"/>
          <w:u w:color="000000" w:themeColor="text1"/>
        </w:rPr>
        <w:t>”</w:t>
      </w:r>
      <w:r w:rsidRPr="00EA4D53">
        <w:rPr>
          <w:color w:val="000000" w:themeColor="text1"/>
          <w:u w:color="000000" w:themeColor="text1"/>
        </w:rPr>
        <w:t xml:space="preserve"> means a transaction authorized by Subarticle 2.</w:t>
      </w:r>
    </w:p>
    <w:p w:rsidRPr="00EA4D53" w:rsidR="00B24D0C" w:rsidP="00B24D0C" w:rsidRDefault="00B24D0C" w14:paraId="0B72A4C2" w14:textId="7121DCDA">
      <w:pPr>
        <w:pStyle w:val="scnewcodesection"/>
      </w:pPr>
      <w:r w:rsidRPr="00EA4D53">
        <w:rPr>
          <w:color w:val="000000" w:themeColor="text1"/>
          <w:u w:color="000000" w:themeColor="text1"/>
        </w:rPr>
        <w:tab/>
      </w:r>
      <w:bookmarkStart w:name="ss_T33C43N1101S21_lv1_8a76bb0ec" w:id="905"/>
      <w:r w:rsidRPr="00EA4D53">
        <w:rPr>
          <w:color w:val="000000" w:themeColor="text1"/>
          <w:u w:color="000000" w:themeColor="text1"/>
        </w:rPr>
        <w:t>(</w:t>
      </w:r>
      <w:bookmarkEnd w:id="905"/>
      <w:r w:rsidRPr="00EA4D53">
        <w:rPr>
          <w:color w:val="000000" w:themeColor="text1"/>
          <w:u w:color="000000" w:themeColor="text1"/>
        </w:rPr>
        <w:t>21)</w:t>
      </w:r>
      <w:r w:rsidRPr="00EA4D53">
        <w:t xml:space="preserve"> </w:t>
      </w:r>
      <w:r w:rsidR="00652443">
        <w:rPr>
          <w:color w:val="000000" w:themeColor="text1"/>
          <w:u w:color="000000" w:themeColor="text1"/>
        </w:rPr>
        <w:t>“</w:t>
      </w:r>
      <w:r w:rsidRPr="00EA4D53">
        <w:rPr>
          <w:color w:val="000000" w:themeColor="text1"/>
          <w:u w:color="000000" w:themeColor="text1"/>
        </w:rPr>
        <w:t>Merging entity</w:t>
      </w:r>
      <w:r w:rsidR="00652443">
        <w:rPr>
          <w:color w:val="000000" w:themeColor="text1"/>
          <w:u w:color="000000" w:themeColor="text1"/>
        </w:rPr>
        <w:t>”</w:t>
      </w:r>
      <w:r w:rsidRPr="00EA4D53">
        <w:rPr>
          <w:color w:val="000000" w:themeColor="text1"/>
          <w:u w:color="000000" w:themeColor="text1"/>
        </w:rPr>
        <w:t xml:space="preserve"> means an entity that is a party to a merger and exists immediately before the merger becomes effective.</w:t>
      </w:r>
    </w:p>
    <w:p w:rsidRPr="00EA4D53" w:rsidR="00B24D0C" w:rsidP="00B24D0C" w:rsidRDefault="00B24D0C" w14:paraId="482752C2" w14:textId="6A3AFB00">
      <w:pPr>
        <w:pStyle w:val="scnewcodesection"/>
      </w:pPr>
      <w:r w:rsidRPr="00EA4D53">
        <w:rPr>
          <w:color w:val="000000" w:themeColor="text1"/>
          <w:u w:color="000000" w:themeColor="text1"/>
        </w:rPr>
        <w:tab/>
      </w:r>
      <w:bookmarkStart w:name="ss_T33C43N1101S22_lv1_72c153efc" w:id="906"/>
      <w:r w:rsidRPr="00EA4D53">
        <w:rPr>
          <w:color w:val="000000" w:themeColor="text1"/>
          <w:u w:color="000000" w:themeColor="text1"/>
        </w:rPr>
        <w:t>(</w:t>
      </w:r>
      <w:bookmarkEnd w:id="906"/>
      <w:r w:rsidRPr="00EA4D53">
        <w:rPr>
          <w:color w:val="000000" w:themeColor="text1"/>
          <w:u w:color="000000" w:themeColor="text1"/>
        </w:rPr>
        <w:t>22)</w:t>
      </w:r>
      <w:r w:rsidRPr="00EA4D53">
        <w:t xml:space="preserve"> </w:t>
      </w:r>
      <w:r w:rsidR="00652443">
        <w:rPr>
          <w:color w:val="000000" w:themeColor="text1"/>
          <w:u w:color="000000" w:themeColor="text1"/>
        </w:rPr>
        <w:t>“</w:t>
      </w:r>
      <w:r w:rsidRPr="00EA4D53">
        <w:rPr>
          <w:color w:val="000000" w:themeColor="text1"/>
          <w:u w:color="000000" w:themeColor="text1"/>
        </w:rPr>
        <w:t>Organic law</w:t>
      </w:r>
      <w:r w:rsidR="00652443">
        <w:rPr>
          <w:color w:val="000000" w:themeColor="text1"/>
          <w:u w:color="000000" w:themeColor="text1"/>
        </w:rPr>
        <w:t>”</w:t>
      </w:r>
      <w:r w:rsidRPr="00EA4D53">
        <w:rPr>
          <w:color w:val="000000" w:themeColor="text1"/>
          <w:u w:color="000000" w:themeColor="text1"/>
        </w:rPr>
        <w:t xml:space="preserve"> means the law of an entity</w:t>
      </w:r>
      <w:r w:rsidRPr="00262908">
        <w:rPr>
          <w:color w:val="000000" w:themeColor="text1"/>
          <w:u w:color="000000" w:themeColor="text1"/>
        </w:rPr>
        <w:t>’</w:t>
      </w:r>
      <w:r w:rsidRPr="00EA4D53">
        <w:rPr>
          <w:color w:val="000000" w:themeColor="text1"/>
          <w:u w:color="000000" w:themeColor="text1"/>
        </w:rPr>
        <w:t>s jurisdiction of formation governing the internal affairs of the entity.</w:t>
      </w:r>
    </w:p>
    <w:p w:rsidRPr="00EA4D53" w:rsidR="00B24D0C" w:rsidP="00B24D0C" w:rsidRDefault="00B24D0C" w14:paraId="279EC3BB" w14:textId="1B44B4AD">
      <w:pPr>
        <w:pStyle w:val="scnewcodesection"/>
      </w:pPr>
      <w:r w:rsidRPr="00EA4D53">
        <w:rPr>
          <w:color w:val="000000" w:themeColor="text1"/>
          <w:u w:color="000000" w:themeColor="text1"/>
        </w:rPr>
        <w:tab/>
      </w:r>
      <w:bookmarkStart w:name="ss_T33C43N1101S23_lv1_4e85665f2" w:id="907"/>
      <w:r w:rsidRPr="00EA4D53">
        <w:rPr>
          <w:color w:val="000000" w:themeColor="text1"/>
          <w:u w:color="000000" w:themeColor="text1"/>
        </w:rPr>
        <w:t>(</w:t>
      </w:r>
      <w:bookmarkEnd w:id="907"/>
      <w:r w:rsidRPr="00EA4D53">
        <w:rPr>
          <w:color w:val="000000" w:themeColor="text1"/>
          <w:u w:color="000000" w:themeColor="text1"/>
        </w:rPr>
        <w:t>23)</w:t>
      </w:r>
      <w:r w:rsidRPr="00EA4D53">
        <w:t xml:space="preserve"> </w:t>
      </w:r>
      <w:r w:rsidR="00652443">
        <w:rPr>
          <w:color w:val="000000" w:themeColor="text1"/>
          <w:u w:color="000000" w:themeColor="text1"/>
        </w:rPr>
        <w:t>“</w:t>
      </w:r>
      <w:r w:rsidRPr="00EA4D53">
        <w:rPr>
          <w:color w:val="000000" w:themeColor="text1"/>
          <w:u w:color="000000" w:themeColor="text1"/>
        </w:rPr>
        <w:t>Organic rules</w:t>
      </w:r>
      <w:r w:rsidR="00652443">
        <w:rPr>
          <w:color w:val="000000" w:themeColor="text1"/>
          <w:u w:color="000000" w:themeColor="text1"/>
        </w:rPr>
        <w:t>”</w:t>
      </w:r>
      <w:r w:rsidRPr="00EA4D53">
        <w:rPr>
          <w:color w:val="000000" w:themeColor="text1"/>
          <w:u w:color="000000" w:themeColor="text1"/>
        </w:rPr>
        <w:t xml:space="preserve"> means the public organic record and private organic rules of an entity.</w:t>
      </w:r>
    </w:p>
    <w:p w:rsidRPr="00EA4D53" w:rsidR="00B24D0C" w:rsidP="00B24D0C" w:rsidRDefault="00B24D0C" w14:paraId="10C79BF4" w14:textId="0F7FC9DE">
      <w:pPr>
        <w:pStyle w:val="scnewcodesection"/>
      </w:pPr>
      <w:r w:rsidRPr="00EA4D53">
        <w:rPr>
          <w:color w:val="000000" w:themeColor="text1"/>
          <w:u w:color="000000" w:themeColor="text1"/>
        </w:rPr>
        <w:tab/>
      </w:r>
      <w:bookmarkStart w:name="ss_T33C43N1101S24_lv1_daba7b32d" w:id="908"/>
      <w:r w:rsidRPr="00EA4D53">
        <w:rPr>
          <w:color w:val="000000" w:themeColor="text1"/>
          <w:u w:color="000000" w:themeColor="text1"/>
        </w:rPr>
        <w:t>(</w:t>
      </w:r>
      <w:bookmarkEnd w:id="908"/>
      <w:r w:rsidRPr="00EA4D53">
        <w:rPr>
          <w:color w:val="000000" w:themeColor="text1"/>
          <w:u w:color="000000" w:themeColor="text1"/>
        </w:rPr>
        <w:t>24)</w:t>
      </w:r>
      <w:r w:rsidRPr="00EA4D53">
        <w:t xml:space="preserve"> </w:t>
      </w:r>
      <w:r w:rsidR="00652443">
        <w:rPr>
          <w:color w:val="000000" w:themeColor="text1"/>
          <w:u w:color="000000" w:themeColor="text1"/>
        </w:rPr>
        <w:t>“</w:t>
      </w:r>
      <w:r w:rsidRPr="00EA4D53">
        <w:rPr>
          <w:color w:val="000000" w:themeColor="text1"/>
          <w:u w:color="000000" w:themeColor="text1"/>
        </w:rPr>
        <w:t>Plan</w:t>
      </w:r>
      <w:r w:rsidR="00652443">
        <w:rPr>
          <w:color w:val="000000" w:themeColor="text1"/>
          <w:u w:color="000000" w:themeColor="text1"/>
        </w:rPr>
        <w:t>”</w:t>
      </w:r>
      <w:r w:rsidRPr="00EA4D53">
        <w:rPr>
          <w:color w:val="000000" w:themeColor="text1"/>
          <w:u w:color="000000" w:themeColor="text1"/>
        </w:rPr>
        <w:t xml:space="preserve"> means a plan of merger, plan of interest exchange, plan of conversion, or plan of domestication.</w:t>
      </w:r>
    </w:p>
    <w:p w:rsidRPr="00EA4D53" w:rsidR="00B24D0C" w:rsidP="00B24D0C" w:rsidRDefault="00B24D0C" w14:paraId="54B689E6" w14:textId="0080CD48">
      <w:pPr>
        <w:pStyle w:val="scnewcodesection"/>
      </w:pPr>
      <w:r w:rsidRPr="00EA4D53">
        <w:rPr>
          <w:color w:val="000000" w:themeColor="text1"/>
          <w:u w:color="000000" w:themeColor="text1"/>
        </w:rPr>
        <w:tab/>
      </w:r>
      <w:bookmarkStart w:name="ss_T33C43N1101S25_lv1_6b814cef3" w:id="909"/>
      <w:r w:rsidRPr="00EA4D53">
        <w:rPr>
          <w:color w:val="000000" w:themeColor="text1"/>
          <w:u w:color="000000" w:themeColor="text1"/>
        </w:rPr>
        <w:t>(</w:t>
      </w:r>
      <w:bookmarkEnd w:id="909"/>
      <w:r w:rsidRPr="00EA4D53">
        <w:rPr>
          <w:color w:val="000000" w:themeColor="text1"/>
          <w:u w:color="000000" w:themeColor="text1"/>
        </w:rPr>
        <w:t>25)</w:t>
      </w:r>
      <w:r w:rsidRPr="00EA4D53">
        <w:t xml:space="preserve"> </w:t>
      </w:r>
      <w:r w:rsidR="00652443">
        <w:rPr>
          <w:color w:val="000000" w:themeColor="text1"/>
          <w:u w:color="000000" w:themeColor="text1"/>
        </w:rPr>
        <w:t>“</w:t>
      </w:r>
      <w:r w:rsidRPr="00EA4D53">
        <w:rPr>
          <w:color w:val="000000" w:themeColor="text1"/>
          <w:u w:color="000000" w:themeColor="text1"/>
        </w:rPr>
        <w:t>Plan of conversion</w:t>
      </w:r>
      <w:r w:rsidR="00652443">
        <w:rPr>
          <w:color w:val="000000" w:themeColor="text1"/>
          <w:u w:color="000000" w:themeColor="text1"/>
        </w:rPr>
        <w:t>”</w:t>
      </w:r>
      <w:r w:rsidRPr="00EA4D53">
        <w:rPr>
          <w:color w:val="000000" w:themeColor="text1"/>
          <w:u w:color="000000" w:themeColor="text1"/>
        </w:rPr>
        <w:t xml:space="preserve"> means a plan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1142.</w:t>
      </w:r>
    </w:p>
    <w:p w:rsidRPr="00EA4D53" w:rsidR="00B24D0C" w:rsidP="00B24D0C" w:rsidRDefault="00B24D0C" w14:paraId="79D52779" w14:textId="115676C2">
      <w:pPr>
        <w:pStyle w:val="scnewcodesection"/>
      </w:pPr>
      <w:r w:rsidRPr="00EA4D53">
        <w:rPr>
          <w:color w:val="000000" w:themeColor="text1"/>
          <w:u w:color="000000" w:themeColor="text1"/>
        </w:rPr>
        <w:tab/>
      </w:r>
      <w:bookmarkStart w:name="ss_T33C43N1101S26_lv1_4257853f6" w:id="910"/>
      <w:r w:rsidRPr="00EA4D53">
        <w:rPr>
          <w:color w:val="000000" w:themeColor="text1"/>
          <w:u w:color="000000" w:themeColor="text1"/>
        </w:rPr>
        <w:t>(</w:t>
      </w:r>
      <w:bookmarkEnd w:id="910"/>
      <w:r w:rsidRPr="00EA4D53">
        <w:rPr>
          <w:color w:val="000000" w:themeColor="text1"/>
          <w:u w:color="000000" w:themeColor="text1"/>
        </w:rPr>
        <w:t>26)</w:t>
      </w:r>
      <w:r w:rsidRPr="00EA4D53">
        <w:t xml:space="preserve"> </w:t>
      </w:r>
      <w:r w:rsidR="00652443">
        <w:rPr>
          <w:color w:val="000000" w:themeColor="text1"/>
          <w:u w:color="000000" w:themeColor="text1"/>
        </w:rPr>
        <w:t>“</w:t>
      </w:r>
      <w:r w:rsidRPr="00EA4D53">
        <w:rPr>
          <w:color w:val="000000" w:themeColor="text1"/>
          <w:u w:color="000000" w:themeColor="text1"/>
        </w:rPr>
        <w:t>Plan of domestication</w:t>
      </w:r>
      <w:r w:rsidR="00652443">
        <w:rPr>
          <w:color w:val="000000" w:themeColor="text1"/>
          <w:u w:color="000000" w:themeColor="text1"/>
        </w:rPr>
        <w:t>”</w:t>
      </w:r>
      <w:r w:rsidRPr="00EA4D53">
        <w:rPr>
          <w:color w:val="000000" w:themeColor="text1"/>
          <w:u w:color="000000" w:themeColor="text1"/>
        </w:rPr>
        <w:t xml:space="preserve"> means a plan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1152.</w:t>
      </w:r>
    </w:p>
    <w:p w:rsidRPr="00EA4D53" w:rsidR="00B24D0C" w:rsidP="00B24D0C" w:rsidRDefault="00B24D0C" w14:paraId="015854E2" w14:textId="0966A257">
      <w:pPr>
        <w:pStyle w:val="scnewcodesection"/>
      </w:pPr>
      <w:r w:rsidRPr="00EA4D53">
        <w:rPr>
          <w:color w:val="000000" w:themeColor="text1"/>
          <w:u w:color="000000" w:themeColor="text1"/>
        </w:rPr>
        <w:tab/>
      </w:r>
      <w:bookmarkStart w:name="ss_T33C43N1101S27_lv1_79baa725c" w:id="911"/>
      <w:r w:rsidRPr="00EA4D53">
        <w:rPr>
          <w:color w:val="000000" w:themeColor="text1"/>
          <w:u w:color="000000" w:themeColor="text1"/>
        </w:rPr>
        <w:t>(</w:t>
      </w:r>
      <w:bookmarkEnd w:id="911"/>
      <w:r w:rsidRPr="00EA4D53">
        <w:rPr>
          <w:color w:val="000000" w:themeColor="text1"/>
          <w:u w:color="000000" w:themeColor="text1"/>
        </w:rPr>
        <w:t>27)</w:t>
      </w:r>
      <w:r w:rsidRPr="00EA4D53">
        <w:t xml:space="preserve"> </w:t>
      </w:r>
      <w:r w:rsidR="00652443">
        <w:rPr>
          <w:color w:val="000000" w:themeColor="text1"/>
          <w:u w:color="000000" w:themeColor="text1"/>
        </w:rPr>
        <w:t>“</w:t>
      </w:r>
      <w:r w:rsidRPr="00EA4D53">
        <w:rPr>
          <w:color w:val="000000" w:themeColor="text1"/>
          <w:u w:color="000000" w:themeColor="text1"/>
        </w:rPr>
        <w:t>Plan of interest exchange</w:t>
      </w:r>
      <w:r w:rsidR="00652443">
        <w:rPr>
          <w:color w:val="000000" w:themeColor="text1"/>
          <w:u w:color="000000" w:themeColor="text1"/>
        </w:rPr>
        <w:t>”</w:t>
      </w:r>
      <w:r w:rsidRPr="00EA4D53">
        <w:rPr>
          <w:color w:val="000000" w:themeColor="text1"/>
          <w:u w:color="000000" w:themeColor="text1"/>
        </w:rPr>
        <w:t xml:space="preserve"> means a plan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1132.</w:t>
      </w:r>
    </w:p>
    <w:p w:rsidRPr="00EA4D53" w:rsidR="00B24D0C" w:rsidP="00B24D0C" w:rsidRDefault="00B24D0C" w14:paraId="34BD0266" w14:textId="58DD4014">
      <w:pPr>
        <w:pStyle w:val="scnewcodesection"/>
      </w:pPr>
      <w:r w:rsidRPr="00EA4D53">
        <w:rPr>
          <w:color w:val="000000" w:themeColor="text1"/>
          <w:u w:color="000000" w:themeColor="text1"/>
        </w:rPr>
        <w:tab/>
      </w:r>
      <w:bookmarkStart w:name="ss_T33C43N1101S28_lv1_7eff70090" w:id="912"/>
      <w:r w:rsidRPr="00EA4D53">
        <w:rPr>
          <w:color w:val="000000" w:themeColor="text1"/>
          <w:u w:color="000000" w:themeColor="text1"/>
        </w:rPr>
        <w:t>(</w:t>
      </w:r>
      <w:bookmarkEnd w:id="912"/>
      <w:r w:rsidRPr="00EA4D53">
        <w:rPr>
          <w:color w:val="000000" w:themeColor="text1"/>
          <w:u w:color="000000" w:themeColor="text1"/>
        </w:rPr>
        <w:t>28)</w:t>
      </w:r>
      <w:r w:rsidRPr="00EA4D53">
        <w:t xml:space="preserve"> </w:t>
      </w:r>
      <w:r w:rsidR="00652443">
        <w:rPr>
          <w:color w:val="000000" w:themeColor="text1"/>
          <w:u w:color="000000" w:themeColor="text1"/>
        </w:rPr>
        <w:t>“</w:t>
      </w:r>
      <w:r w:rsidRPr="00EA4D53">
        <w:rPr>
          <w:color w:val="000000" w:themeColor="text1"/>
          <w:u w:color="000000" w:themeColor="text1"/>
        </w:rPr>
        <w:t>Plan of merger</w:t>
      </w:r>
      <w:r w:rsidR="00652443">
        <w:rPr>
          <w:color w:val="000000" w:themeColor="text1"/>
          <w:u w:color="000000" w:themeColor="text1"/>
        </w:rPr>
        <w:t>”</w:t>
      </w:r>
      <w:r w:rsidRPr="00EA4D53">
        <w:rPr>
          <w:color w:val="000000" w:themeColor="text1"/>
          <w:u w:color="000000" w:themeColor="text1"/>
        </w:rPr>
        <w:t xml:space="preserve"> means a plan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1122.</w:t>
      </w:r>
    </w:p>
    <w:p w:rsidRPr="00EA4D53" w:rsidR="00B24D0C" w:rsidP="00B24D0C" w:rsidRDefault="00B24D0C" w14:paraId="5211C18C" w14:textId="30EE5172">
      <w:pPr>
        <w:pStyle w:val="scnewcodesection"/>
      </w:pPr>
      <w:r w:rsidRPr="00EA4D53">
        <w:rPr>
          <w:color w:val="000000" w:themeColor="text1"/>
          <w:u w:color="000000" w:themeColor="text1"/>
        </w:rPr>
        <w:tab/>
      </w:r>
      <w:bookmarkStart w:name="ss_T33C43N1101S29_lv1_f37be900b" w:id="913"/>
      <w:r w:rsidRPr="00EA4D53">
        <w:rPr>
          <w:color w:val="000000" w:themeColor="text1"/>
          <w:u w:color="000000" w:themeColor="text1"/>
        </w:rPr>
        <w:t>(</w:t>
      </w:r>
      <w:bookmarkEnd w:id="913"/>
      <w:r w:rsidRPr="00EA4D53">
        <w:rPr>
          <w:color w:val="000000" w:themeColor="text1"/>
          <w:u w:color="000000" w:themeColor="text1"/>
        </w:rPr>
        <w:t>29)</w:t>
      </w:r>
      <w:r w:rsidRPr="00EA4D53">
        <w:t xml:space="preserve"> </w:t>
      </w:r>
      <w:r w:rsidR="00652443">
        <w:rPr>
          <w:color w:val="000000" w:themeColor="text1"/>
          <w:u w:color="000000" w:themeColor="text1"/>
        </w:rPr>
        <w:t>“</w:t>
      </w:r>
      <w:r w:rsidRPr="00EA4D53">
        <w:rPr>
          <w:color w:val="000000" w:themeColor="text1"/>
          <w:u w:color="000000" w:themeColor="text1"/>
        </w:rPr>
        <w:t>Private organic rules</w:t>
      </w:r>
      <w:r w:rsidR="00652443">
        <w:rPr>
          <w:color w:val="000000" w:themeColor="text1"/>
          <w:u w:color="000000" w:themeColor="text1"/>
        </w:rPr>
        <w:t>”</w:t>
      </w:r>
      <w:r w:rsidRPr="00EA4D53">
        <w:rPr>
          <w:color w:val="000000" w:themeColor="text1"/>
          <w:u w:color="000000" w:themeColor="text1"/>
        </w:rPr>
        <w:t xml:space="preserve"> means the rules, whether or not in a record, that govern the internal affairs of an entity, are binding on all its interest holders, and are not part of its public organic record, if any. The term includes:</w:t>
      </w:r>
    </w:p>
    <w:p w:rsidRPr="00EA4D53" w:rsidR="00B24D0C" w:rsidP="00B24D0C" w:rsidRDefault="00B24D0C" w14:paraId="0E3AE99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c5eacd45c" w:id="914"/>
      <w:r w:rsidRPr="00EA4D53">
        <w:rPr>
          <w:color w:val="000000" w:themeColor="text1"/>
          <w:u w:color="000000" w:themeColor="text1"/>
        </w:rPr>
        <w:t>(</w:t>
      </w:r>
      <w:bookmarkEnd w:id="914"/>
      <w:r w:rsidRPr="00EA4D53">
        <w:rPr>
          <w:color w:val="000000" w:themeColor="text1"/>
          <w:u w:color="000000" w:themeColor="text1"/>
        </w:rPr>
        <w:t>A)</w:t>
      </w:r>
      <w:r w:rsidRPr="00EA4D53">
        <w:t xml:space="preserve"> </w:t>
      </w:r>
      <w:r w:rsidRPr="00EA4D53">
        <w:rPr>
          <w:color w:val="000000" w:themeColor="text1"/>
          <w:u w:color="000000" w:themeColor="text1"/>
        </w:rPr>
        <w:t>the bylaws of a business corporation;</w:t>
      </w:r>
    </w:p>
    <w:p w:rsidRPr="00EA4D53" w:rsidR="00B24D0C" w:rsidP="00B24D0C" w:rsidRDefault="00B24D0C" w14:paraId="051F4FC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8bcb0e522" w:id="915"/>
      <w:r w:rsidRPr="00EA4D53">
        <w:rPr>
          <w:color w:val="000000" w:themeColor="text1"/>
          <w:u w:color="000000" w:themeColor="text1"/>
        </w:rPr>
        <w:t>(</w:t>
      </w:r>
      <w:bookmarkEnd w:id="915"/>
      <w:r w:rsidRPr="00EA4D53">
        <w:rPr>
          <w:color w:val="000000" w:themeColor="text1"/>
          <w:u w:color="000000" w:themeColor="text1"/>
        </w:rPr>
        <w:t>B)</w:t>
      </w:r>
      <w:r w:rsidRPr="00EA4D53">
        <w:t xml:space="preserve"> </w:t>
      </w:r>
      <w:r w:rsidRPr="00EA4D53">
        <w:rPr>
          <w:color w:val="000000" w:themeColor="text1"/>
          <w:u w:color="000000" w:themeColor="text1"/>
        </w:rPr>
        <w:t>the bylaws of a nonprofit corporation;</w:t>
      </w:r>
    </w:p>
    <w:p w:rsidRPr="00EA4D53" w:rsidR="00B24D0C" w:rsidP="00B24D0C" w:rsidRDefault="00B24D0C" w14:paraId="1D44083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8d7b3dd56" w:id="916"/>
      <w:r w:rsidRPr="00EA4D53">
        <w:rPr>
          <w:color w:val="000000" w:themeColor="text1"/>
          <w:u w:color="000000" w:themeColor="text1"/>
        </w:rPr>
        <w:t>(</w:t>
      </w:r>
      <w:bookmarkEnd w:id="916"/>
      <w:r w:rsidRPr="00EA4D53">
        <w:rPr>
          <w:color w:val="000000" w:themeColor="text1"/>
          <w:u w:color="000000" w:themeColor="text1"/>
        </w:rPr>
        <w:t>C)</w:t>
      </w:r>
      <w:r w:rsidRPr="00EA4D53">
        <w:t xml:space="preserve"> </w:t>
      </w:r>
      <w:r w:rsidRPr="00EA4D53">
        <w:rPr>
          <w:color w:val="000000" w:themeColor="text1"/>
          <w:u w:color="000000" w:themeColor="text1"/>
        </w:rPr>
        <w:t>the partnership agreement of a general partnership;</w:t>
      </w:r>
    </w:p>
    <w:p w:rsidRPr="00EA4D53" w:rsidR="00B24D0C" w:rsidP="00B24D0C" w:rsidRDefault="00B24D0C" w14:paraId="55FC030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63ca82491" w:id="917"/>
      <w:r w:rsidRPr="00EA4D53">
        <w:rPr>
          <w:color w:val="000000" w:themeColor="text1"/>
          <w:u w:color="000000" w:themeColor="text1"/>
        </w:rPr>
        <w:t>(</w:t>
      </w:r>
      <w:bookmarkEnd w:id="917"/>
      <w:r w:rsidRPr="00EA4D53">
        <w:rPr>
          <w:color w:val="000000" w:themeColor="text1"/>
          <w:u w:color="000000" w:themeColor="text1"/>
        </w:rPr>
        <w:t>D)</w:t>
      </w:r>
      <w:r w:rsidRPr="00EA4D53">
        <w:t xml:space="preserve"> </w:t>
      </w:r>
      <w:r w:rsidRPr="00EA4D53">
        <w:rPr>
          <w:color w:val="000000" w:themeColor="text1"/>
          <w:u w:color="000000" w:themeColor="text1"/>
        </w:rPr>
        <w:t>the partnership agreement of a limited partnership;</w:t>
      </w:r>
    </w:p>
    <w:p w:rsidRPr="00EA4D53" w:rsidR="00B24D0C" w:rsidP="00B24D0C" w:rsidRDefault="00B24D0C" w14:paraId="400D876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E_lv2_554c490b4" w:id="918"/>
      <w:r w:rsidRPr="00EA4D53">
        <w:rPr>
          <w:color w:val="000000" w:themeColor="text1"/>
          <w:u w:color="000000" w:themeColor="text1"/>
        </w:rPr>
        <w:t>(</w:t>
      </w:r>
      <w:bookmarkEnd w:id="918"/>
      <w:r w:rsidRPr="00EA4D53">
        <w:rPr>
          <w:color w:val="000000" w:themeColor="text1"/>
          <w:u w:color="000000" w:themeColor="text1"/>
        </w:rPr>
        <w:t>E)</w:t>
      </w:r>
      <w:r w:rsidRPr="00EA4D53">
        <w:t xml:space="preserve"> </w:t>
      </w:r>
      <w:r w:rsidRPr="00EA4D53">
        <w:rPr>
          <w:color w:val="000000" w:themeColor="text1"/>
          <w:u w:color="000000" w:themeColor="text1"/>
        </w:rPr>
        <w:t>the operating agreement of a limited liability company;</w:t>
      </w:r>
    </w:p>
    <w:p w:rsidRPr="00EA4D53" w:rsidR="00B24D0C" w:rsidP="00B24D0C" w:rsidRDefault="00B24D0C" w14:paraId="62103C0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F_lv2_c16590daa" w:id="919"/>
      <w:r w:rsidRPr="00EA4D53">
        <w:rPr>
          <w:color w:val="000000" w:themeColor="text1"/>
          <w:u w:color="000000" w:themeColor="text1"/>
        </w:rPr>
        <w:t>(</w:t>
      </w:r>
      <w:bookmarkEnd w:id="919"/>
      <w:r w:rsidRPr="00EA4D53">
        <w:rPr>
          <w:color w:val="000000" w:themeColor="text1"/>
          <w:u w:color="000000" w:themeColor="text1"/>
        </w:rPr>
        <w:t>F)</w:t>
      </w:r>
      <w:r w:rsidRPr="00EA4D53">
        <w:t xml:space="preserve"> </w:t>
      </w:r>
      <w:r w:rsidRPr="00EA4D53">
        <w:rPr>
          <w:color w:val="000000" w:themeColor="text1"/>
          <w:u w:color="000000" w:themeColor="text1"/>
        </w:rPr>
        <w:t>the bylaws of a general cooperative association;</w:t>
      </w:r>
    </w:p>
    <w:p w:rsidRPr="00EA4D53" w:rsidR="00B24D0C" w:rsidP="00B24D0C" w:rsidRDefault="00B24D0C" w14:paraId="23DCC36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G_lv2_2cc7da3b3" w:id="920"/>
      <w:r w:rsidRPr="00EA4D53">
        <w:rPr>
          <w:color w:val="000000" w:themeColor="text1"/>
          <w:u w:color="000000" w:themeColor="text1"/>
        </w:rPr>
        <w:t>(</w:t>
      </w:r>
      <w:bookmarkEnd w:id="920"/>
      <w:r w:rsidRPr="00EA4D53">
        <w:rPr>
          <w:color w:val="000000" w:themeColor="text1"/>
          <w:u w:color="000000" w:themeColor="text1"/>
        </w:rPr>
        <w:t>G)</w:t>
      </w:r>
      <w:r w:rsidRPr="00EA4D53">
        <w:t xml:space="preserve"> </w:t>
      </w:r>
      <w:r w:rsidRPr="00EA4D53">
        <w:rPr>
          <w:color w:val="000000" w:themeColor="text1"/>
          <w:u w:color="000000" w:themeColor="text1"/>
        </w:rPr>
        <w:t>the bylaws of a limited cooperative association;</w:t>
      </w:r>
    </w:p>
    <w:p w:rsidRPr="00EA4D53" w:rsidR="00B24D0C" w:rsidP="00B24D0C" w:rsidRDefault="00B24D0C" w14:paraId="6741D40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H_lv2_df05db74d" w:id="921"/>
      <w:r w:rsidRPr="00EA4D53">
        <w:rPr>
          <w:color w:val="000000" w:themeColor="text1"/>
          <w:u w:color="000000" w:themeColor="text1"/>
        </w:rPr>
        <w:t>(</w:t>
      </w:r>
      <w:bookmarkEnd w:id="921"/>
      <w:r w:rsidRPr="00EA4D53">
        <w:rPr>
          <w:color w:val="000000" w:themeColor="text1"/>
          <w:u w:color="000000" w:themeColor="text1"/>
        </w:rPr>
        <w:t>H)</w:t>
      </w:r>
      <w:r w:rsidRPr="00EA4D53">
        <w:t xml:space="preserve"> </w:t>
      </w:r>
      <w:r w:rsidRPr="00EA4D53">
        <w:rPr>
          <w:color w:val="000000" w:themeColor="text1"/>
          <w:u w:color="000000" w:themeColor="text1"/>
        </w:rPr>
        <w:t>the governing principles of an unincorporated nonprofit association; and</w:t>
      </w:r>
    </w:p>
    <w:p w:rsidRPr="00EA4D53" w:rsidR="00B24D0C" w:rsidP="00B24D0C" w:rsidRDefault="00B24D0C" w14:paraId="636F3F6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I_lv2_98b5f2596" w:id="922"/>
      <w:r w:rsidRPr="00EA4D53">
        <w:rPr>
          <w:color w:val="000000" w:themeColor="text1"/>
          <w:u w:color="000000" w:themeColor="text1"/>
        </w:rPr>
        <w:t>(</w:t>
      </w:r>
      <w:bookmarkEnd w:id="922"/>
      <w:r w:rsidRPr="00EA4D53">
        <w:rPr>
          <w:color w:val="000000" w:themeColor="text1"/>
          <w:u w:color="000000" w:themeColor="text1"/>
        </w:rPr>
        <w:t>I)</w:t>
      </w:r>
      <w:r w:rsidRPr="00EA4D53">
        <w:t xml:space="preserve"> </w:t>
      </w:r>
      <w:r w:rsidRPr="00EA4D53">
        <w:rPr>
          <w:color w:val="000000" w:themeColor="text1"/>
          <w:u w:color="000000" w:themeColor="text1"/>
        </w:rPr>
        <w:t>the trust instrument of a statutory trust or similar rules of a business trust or common</w:t>
      </w:r>
      <w:r>
        <w:rPr>
          <w:color w:val="000000" w:themeColor="text1"/>
          <w:u w:color="000000" w:themeColor="text1"/>
        </w:rPr>
        <w:noBreakHyphen/>
      </w:r>
      <w:r w:rsidRPr="00EA4D53">
        <w:rPr>
          <w:color w:val="000000" w:themeColor="text1"/>
          <w:u w:color="000000" w:themeColor="text1"/>
        </w:rPr>
        <w:t>law business trust.</w:t>
      </w:r>
    </w:p>
    <w:p w:rsidRPr="00EA4D53" w:rsidR="00B24D0C" w:rsidP="00B24D0C" w:rsidRDefault="00B24D0C" w14:paraId="3DDFEA65" w14:textId="46EEEB62">
      <w:pPr>
        <w:pStyle w:val="scnewcodesection"/>
      </w:pPr>
      <w:r w:rsidRPr="00EA4D53">
        <w:rPr>
          <w:color w:val="000000" w:themeColor="text1"/>
          <w:u w:color="000000" w:themeColor="text1"/>
        </w:rPr>
        <w:tab/>
      </w:r>
      <w:bookmarkStart w:name="ss_T33C43N1101S30_lv1_631c8ae7a" w:id="923"/>
      <w:r w:rsidRPr="00EA4D53">
        <w:rPr>
          <w:color w:val="000000" w:themeColor="text1"/>
          <w:u w:color="000000" w:themeColor="text1"/>
        </w:rPr>
        <w:t>(</w:t>
      </w:r>
      <w:bookmarkEnd w:id="923"/>
      <w:r w:rsidRPr="00EA4D53">
        <w:rPr>
          <w:color w:val="000000" w:themeColor="text1"/>
          <w:u w:color="000000" w:themeColor="text1"/>
        </w:rPr>
        <w:t>30)</w:t>
      </w:r>
      <w:r w:rsidRPr="00EA4D53">
        <w:t xml:space="preserve"> </w:t>
      </w:r>
      <w:r w:rsidR="00652443">
        <w:rPr>
          <w:color w:val="000000" w:themeColor="text1"/>
          <w:u w:color="000000" w:themeColor="text1"/>
        </w:rPr>
        <w:t>“</w:t>
      </w:r>
      <w:r w:rsidRPr="00EA4D53">
        <w:rPr>
          <w:color w:val="000000" w:themeColor="text1"/>
          <w:u w:color="000000" w:themeColor="text1"/>
        </w:rPr>
        <w:t>Protected agreement</w:t>
      </w:r>
      <w:r w:rsidR="00652443">
        <w:rPr>
          <w:color w:val="000000" w:themeColor="text1"/>
          <w:u w:color="000000" w:themeColor="text1"/>
        </w:rPr>
        <w:t>”</w:t>
      </w:r>
      <w:r w:rsidRPr="00EA4D53">
        <w:rPr>
          <w:color w:val="000000" w:themeColor="text1"/>
          <w:u w:color="000000" w:themeColor="text1"/>
        </w:rPr>
        <w:t xml:space="preserve"> means:</w:t>
      </w:r>
    </w:p>
    <w:p w:rsidRPr="00EA4D53" w:rsidR="00B24D0C" w:rsidP="00B24D0C" w:rsidRDefault="00B24D0C" w14:paraId="5230035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f29d7868b" w:id="924"/>
      <w:r w:rsidRPr="00EA4D53">
        <w:rPr>
          <w:color w:val="000000" w:themeColor="text1"/>
          <w:u w:color="000000" w:themeColor="text1"/>
        </w:rPr>
        <w:t>(</w:t>
      </w:r>
      <w:bookmarkEnd w:id="924"/>
      <w:r w:rsidRPr="00EA4D53">
        <w:rPr>
          <w:color w:val="000000" w:themeColor="text1"/>
          <w:u w:color="000000" w:themeColor="text1"/>
        </w:rPr>
        <w:t>A)</w:t>
      </w:r>
      <w:r w:rsidRPr="00EA4D53">
        <w:t xml:space="preserve"> </w:t>
      </w:r>
      <w:r w:rsidRPr="00EA4D53">
        <w:rPr>
          <w:color w:val="000000" w:themeColor="text1"/>
          <w:u w:color="000000" w:themeColor="text1"/>
        </w:rPr>
        <w:t>a record evidencing indebtedness and any related agreement in effect on the effective date of this chapter;</w:t>
      </w:r>
    </w:p>
    <w:p w:rsidRPr="00EA4D53" w:rsidR="00B24D0C" w:rsidP="00B24D0C" w:rsidRDefault="00B24D0C" w14:paraId="16FC70C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14c965b28" w:id="925"/>
      <w:r w:rsidRPr="00EA4D53">
        <w:rPr>
          <w:color w:val="000000" w:themeColor="text1"/>
          <w:u w:color="000000" w:themeColor="text1"/>
        </w:rPr>
        <w:t>(</w:t>
      </w:r>
      <w:bookmarkEnd w:id="925"/>
      <w:r w:rsidRPr="00EA4D53">
        <w:rPr>
          <w:color w:val="000000" w:themeColor="text1"/>
          <w:u w:color="000000" w:themeColor="text1"/>
        </w:rPr>
        <w:t>B)</w:t>
      </w:r>
      <w:r w:rsidRPr="00EA4D53">
        <w:t xml:space="preserve"> </w:t>
      </w:r>
      <w:r w:rsidRPr="00EA4D53">
        <w:rPr>
          <w:color w:val="000000" w:themeColor="text1"/>
          <w:u w:color="000000" w:themeColor="text1"/>
        </w:rPr>
        <w:t>an agreement that is binding on an entity on the effective date of this chapter;</w:t>
      </w:r>
    </w:p>
    <w:p w:rsidRPr="00EA4D53" w:rsidR="00B24D0C" w:rsidP="00B24D0C" w:rsidRDefault="00B24D0C" w14:paraId="6D8046A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dc65e75f7" w:id="926"/>
      <w:r w:rsidRPr="00EA4D53">
        <w:rPr>
          <w:color w:val="000000" w:themeColor="text1"/>
          <w:u w:color="000000" w:themeColor="text1"/>
        </w:rPr>
        <w:t>(</w:t>
      </w:r>
      <w:bookmarkEnd w:id="926"/>
      <w:r w:rsidRPr="00EA4D53">
        <w:rPr>
          <w:color w:val="000000" w:themeColor="text1"/>
          <w:u w:color="000000" w:themeColor="text1"/>
        </w:rPr>
        <w:t>C)</w:t>
      </w:r>
      <w:r w:rsidRPr="00EA4D53">
        <w:t xml:space="preserve"> </w:t>
      </w:r>
      <w:r w:rsidRPr="00EA4D53">
        <w:rPr>
          <w:color w:val="000000" w:themeColor="text1"/>
          <w:u w:color="000000" w:themeColor="text1"/>
        </w:rPr>
        <w:t>the organic rules of an entity in effect on the effective date of this chapter; or</w:t>
      </w:r>
    </w:p>
    <w:p w:rsidRPr="00EA4D53" w:rsidR="00B24D0C" w:rsidP="00B24D0C" w:rsidRDefault="00B24D0C" w14:paraId="6D23813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0769b8af2" w:id="927"/>
      <w:r w:rsidRPr="00EA4D53">
        <w:rPr>
          <w:color w:val="000000" w:themeColor="text1"/>
          <w:u w:color="000000" w:themeColor="text1"/>
        </w:rPr>
        <w:t>(</w:t>
      </w:r>
      <w:bookmarkEnd w:id="927"/>
      <w:r w:rsidRPr="00EA4D53">
        <w:rPr>
          <w:color w:val="000000" w:themeColor="text1"/>
          <w:u w:color="000000" w:themeColor="text1"/>
        </w:rPr>
        <w:t>D)</w:t>
      </w:r>
      <w:r w:rsidRPr="00EA4D53">
        <w:t xml:space="preserve"> </w:t>
      </w:r>
      <w:r w:rsidRPr="00EA4D53">
        <w:rPr>
          <w:color w:val="000000" w:themeColor="text1"/>
          <w:u w:color="000000" w:themeColor="text1"/>
        </w:rPr>
        <w:t>an agreement that is binding on any of the governors or interest holders of an entity on the effective date of this chapter.</w:t>
      </w:r>
    </w:p>
    <w:p w:rsidRPr="00EA4D53" w:rsidR="00B24D0C" w:rsidP="00B24D0C" w:rsidRDefault="00B24D0C" w14:paraId="0621AB59" w14:textId="1BA9EF8F">
      <w:pPr>
        <w:pStyle w:val="scnewcodesection"/>
      </w:pPr>
      <w:r w:rsidRPr="00EA4D53">
        <w:rPr>
          <w:color w:val="000000" w:themeColor="text1"/>
          <w:u w:color="000000" w:themeColor="text1"/>
        </w:rPr>
        <w:tab/>
      </w:r>
      <w:bookmarkStart w:name="ss_T33C43N1101S31_lv1_b8af21bd7" w:id="928"/>
      <w:r w:rsidRPr="00EA4D53">
        <w:rPr>
          <w:color w:val="000000" w:themeColor="text1"/>
          <w:u w:color="000000" w:themeColor="text1"/>
        </w:rPr>
        <w:t>(</w:t>
      </w:r>
      <w:bookmarkEnd w:id="928"/>
      <w:r w:rsidRPr="00EA4D53">
        <w:rPr>
          <w:color w:val="000000" w:themeColor="text1"/>
          <w:u w:color="000000" w:themeColor="text1"/>
        </w:rPr>
        <w:t>31)</w:t>
      </w:r>
      <w:r w:rsidRPr="00EA4D53">
        <w:t xml:space="preserve"> </w:t>
      </w:r>
      <w:r w:rsidR="00652443">
        <w:rPr>
          <w:color w:val="000000" w:themeColor="text1"/>
          <w:u w:color="000000" w:themeColor="text1"/>
        </w:rPr>
        <w:t>“</w:t>
      </w:r>
      <w:r w:rsidRPr="00EA4D53">
        <w:rPr>
          <w:color w:val="000000" w:themeColor="text1"/>
          <w:u w:color="000000" w:themeColor="text1"/>
        </w:rPr>
        <w:t>Public organic record</w:t>
      </w:r>
      <w:r w:rsidR="00652443">
        <w:rPr>
          <w:color w:val="000000" w:themeColor="text1"/>
          <w:u w:color="000000" w:themeColor="text1"/>
        </w:rPr>
        <w:t>”</w:t>
      </w:r>
      <w:r w:rsidRPr="00EA4D53">
        <w:rPr>
          <w:color w:val="000000" w:themeColor="text1"/>
          <w:u w:color="000000" w:themeColor="text1"/>
        </w:rPr>
        <w:t xml:space="preserve"> means the record the filing of which by the Secretary of State is required to form an entity and any amendment to or restatement of that record. The term includes:</w:t>
      </w:r>
    </w:p>
    <w:p w:rsidRPr="00EA4D53" w:rsidR="00B24D0C" w:rsidP="00B24D0C" w:rsidRDefault="00B24D0C" w14:paraId="54B732F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a8a02ebe0" w:id="929"/>
      <w:r w:rsidRPr="00EA4D53">
        <w:rPr>
          <w:color w:val="000000" w:themeColor="text1"/>
          <w:u w:color="000000" w:themeColor="text1"/>
        </w:rPr>
        <w:t>(</w:t>
      </w:r>
      <w:bookmarkEnd w:id="929"/>
      <w:r w:rsidRPr="00EA4D53">
        <w:rPr>
          <w:color w:val="000000" w:themeColor="text1"/>
          <w:u w:color="000000" w:themeColor="text1"/>
        </w:rPr>
        <w:t>A)</w:t>
      </w:r>
      <w:r w:rsidRPr="00EA4D53">
        <w:t xml:space="preserve"> </w:t>
      </w:r>
      <w:r w:rsidRPr="00EA4D53">
        <w:rPr>
          <w:color w:val="000000" w:themeColor="text1"/>
          <w:u w:color="000000" w:themeColor="text1"/>
        </w:rPr>
        <w:t>the articles of incorporation of a business corporation;</w:t>
      </w:r>
    </w:p>
    <w:p w:rsidRPr="00EA4D53" w:rsidR="00B24D0C" w:rsidP="00B24D0C" w:rsidRDefault="00B24D0C" w14:paraId="132C4D4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a66cf4a6e" w:id="930"/>
      <w:r w:rsidRPr="00EA4D53">
        <w:rPr>
          <w:color w:val="000000" w:themeColor="text1"/>
          <w:u w:color="000000" w:themeColor="text1"/>
        </w:rPr>
        <w:t>(</w:t>
      </w:r>
      <w:bookmarkEnd w:id="930"/>
      <w:r w:rsidRPr="00EA4D53">
        <w:rPr>
          <w:color w:val="000000" w:themeColor="text1"/>
          <w:u w:color="000000" w:themeColor="text1"/>
        </w:rPr>
        <w:t>B)</w:t>
      </w:r>
      <w:r w:rsidRPr="00EA4D53">
        <w:t xml:space="preserve"> </w:t>
      </w:r>
      <w:r w:rsidRPr="00EA4D53">
        <w:rPr>
          <w:color w:val="000000" w:themeColor="text1"/>
          <w:u w:color="000000" w:themeColor="text1"/>
        </w:rPr>
        <w:t>the articles of incorporation of a nonprofit corporation;</w:t>
      </w:r>
    </w:p>
    <w:p w:rsidRPr="00EA4D53" w:rsidR="00B24D0C" w:rsidP="00B24D0C" w:rsidRDefault="00B24D0C" w14:paraId="259DAB8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C_lv2_f8ccc0c82" w:id="931"/>
      <w:r w:rsidRPr="00EA4D53">
        <w:rPr>
          <w:color w:val="000000" w:themeColor="text1"/>
          <w:u w:color="000000" w:themeColor="text1"/>
        </w:rPr>
        <w:t>(</w:t>
      </w:r>
      <w:bookmarkEnd w:id="931"/>
      <w:r w:rsidRPr="00EA4D53">
        <w:rPr>
          <w:color w:val="000000" w:themeColor="text1"/>
          <w:u w:color="000000" w:themeColor="text1"/>
        </w:rPr>
        <w:t>C)</w:t>
      </w:r>
      <w:r w:rsidRPr="00EA4D53">
        <w:t xml:space="preserve"> </w:t>
      </w:r>
      <w:r w:rsidRPr="00EA4D53">
        <w:rPr>
          <w:color w:val="000000" w:themeColor="text1"/>
          <w:u w:color="000000" w:themeColor="text1"/>
        </w:rPr>
        <w:t>the certificate of limited partnership of a limited partnership;</w:t>
      </w:r>
    </w:p>
    <w:p w:rsidRPr="00EA4D53" w:rsidR="00B24D0C" w:rsidP="00B24D0C" w:rsidRDefault="00B24D0C" w14:paraId="2CCA5B3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D_lv2_5b5f4373f" w:id="932"/>
      <w:r w:rsidRPr="00EA4D53">
        <w:rPr>
          <w:color w:val="000000" w:themeColor="text1"/>
          <w:u w:color="000000" w:themeColor="text1"/>
        </w:rPr>
        <w:t>(</w:t>
      </w:r>
      <w:bookmarkEnd w:id="932"/>
      <w:r w:rsidRPr="00EA4D53">
        <w:rPr>
          <w:color w:val="000000" w:themeColor="text1"/>
          <w:u w:color="000000" w:themeColor="text1"/>
        </w:rPr>
        <w:t>D)</w:t>
      </w:r>
      <w:r w:rsidRPr="00EA4D53">
        <w:t xml:space="preserve"> </w:t>
      </w:r>
      <w:r w:rsidRPr="00EA4D53">
        <w:rPr>
          <w:color w:val="000000" w:themeColor="text1"/>
          <w:u w:color="000000" w:themeColor="text1"/>
        </w:rPr>
        <w:t>the certificate of organization of a limited liability company;</w:t>
      </w:r>
    </w:p>
    <w:p w:rsidRPr="00EA4D53" w:rsidR="00B24D0C" w:rsidP="00B24D0C" w:rsidRDefault="00B24D0C" w14:paraId="6A1A52E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E_lv2_188ec008e" w:id="933"/>
      <w:r w:rsidRPr="00EA4D53">
        <w:rPr>
          <w:color w:val="000000" w:themeColor="text1"/>
          <w:u w:color="000000" w:themeColor="text1"/>
        </w:rPr>
        <w:t>(</w:t>
      </w:r>
      <w:bookmarkEnd w:id="933"/>
      <w:r w:rsidRPr="00EA4D53">
        <w:rPr>
          <w:color w:val="000000" w:themeColor="text1"/>
          <w:u w:color="000000" w:themeColor="text1"/>
        </w:rPr>
        <w:t>E)</w:t>
      </w:r>
      <w:r w:rsidRPr="00EA4D53">
        <w:t xml:space="preserve"> </w:t>
      </w:r>
      <w:r w:rsidRPr="00EA4D53">
        <w:rPr>
          <w:color w:val="000000" w:themeColor="text1"/>
          <w:u w:color="000000" w:themeColor="text1"/>
        </w:rPr>
        <w:t>the articles of incorporation of a general cooperative association;</w:t>
      </w:r>
    </w:p>
    <w:p w:rsidRPr="00EA4D53" w:rsidR="00B24D0C" w:rsidP="00B24D0C" w:rsidRDefault="00B24D0C" w14:paraId="0EEA4BE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F_lv2_cebe95ca1" w:id="934"/>
      <w:r w:rsidRPr="00EA4D53">
        <w:rPr>
          <w:color w:val="000000" w:themeColor="text1"/>
          <w:u w:color="000000" w:themeColor="text1"/>
        </w:rPr>
        <w:t>(</w:t>
      </w:r>
      <w:bookmarkEnd w:id="934"/>
      <w:r w:rsidRPr="00EA4D53">
        <w:rPr>
          <w:color w:val="000000" w:themeColor="text1"/>
          <w:u w:color="000000" w:themeColor="text1"/>
        </w:rPr>
        <w:t>F)</w:t>
      </w:r>
      <w:r w:rsidRPr="00EA4D53">
        <w:t xml:space="preserve"> </w:t>
      </w:r>
      <w:r w:rsidRPr="00EA4D53">
        <w:rPr>
          <w:color w:val="000000" w:themeColor="text1"/>
          <w:u w:color="000000" w:themeColor="text1"/>
        </w:rPr>
        <w:t>the articles of organization of a limited cooperative association; and</w:t>
      </w:r>
    </w:p>
    <w:p w:rsidRPr="00EA4D53" w:rsidR="00B24D0C" w:rsidP="00B24D0C" w:rsidRDefault="00B24D0C" w14:paraId="4D6F497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G_lv2_3be674294" w:id="935"/>
      <w:r w:rsidRPr="00EA4D53">
        <w:rPr>
          <w:color w:val="000000" w:themeColor="text1"/>
          <w:u w:color="000000" w:themeColor="text1"/>
        </w:rPr>
        <w:t>(</w:t>
      </w:r>
      <w:bookmarkEnd w:id="935"/>
      <w:r w:rsidRPr="00EA4D53">
        <w:rPr>
          <w:color w:val="000000" w:themeColor="text1"/>
          <w:u w:color="000000" w:themeColor="text1"/>
        </w:rPr>
        <w:t>G)</w:t>
      </w:r>
      <w:r w:rsidRPr="00EA4D53">
        <w:t xml:space="preserve"> </w:t>
      </w:r>
      <w:r w:rsidRPr="00EA4D53">
        <w:rPr>
          <w:color w:val="000000" w:themeColor="text1"/>
          <w:u w:color="000000" w:themeColor="text1"/>
        </w:rPr>
        <w:t>the certificate of trust of a statutory trust or similar record of a business trust.</w:t>
      </w:r>
    </w:p>
    <w:p w:rsidRPr="00EA4D53" w:rsidR="00B24D0C" w:rsidP="00B24D0C" w:rsidRDefault="00B24D0C" w14:paraId="416244EE" w14:textId="57648827">
      <w:pPr>
        <w:pStyle w:val="scnewcodesection"/>
      </w:pPr>
      <w:r w:rsidRPr="00EA4D53">
        <w:rPr>
          <w:color w:val="000000" w:themeColor="text1"/>
          <w:u w:color="000000" w:themeColor="text1"/>
        </w:rPr>
        <w:tab/>
      </w:r>
      <w:bookmarkStart w:name="ss_T33C43N1101S32_lv1_3676cb81e" w:id="936"/>
      <w:r w:rsidRPr="00EA4D53">
        <w:rPr>
          <w:color w:val="000000" w:themeColor="text1"/>
          <w:u w:color="000000" w:themeColor="text1"/>
        </w:rPr>
        <w:t>(</w:t>
      </w:r>
      <w:bookmarkEnd w:id="936"/>
      <w:r w:rsidRPr="00EA4D53">
        <w:rPr>
          <w:color w:val="000000" w:themeColor="text1"/>
          <w:u w:color="000000" w:themeColor="text1"/>
        </w:rPr>
        <w:t>32)</w:t>
      </w:r>
      <w:r w:rsidRPr="00EA4D53">
        <w:t xml:space="preserve"> </w:t>
      </w:r>
      <w:r w:rsidR="00652443">
        <w:rPr>
          <w:color w:val="000000" w:themeColor="text1"/>
          <w:u w:color="000000" w:themeColor="text1"/>
        </w:rPr>
        <w:t>“</w:t>
      </w:r>
      <w:r w:rsidRPr="00EA4D53">
        <w:rPr>
          <w:color w:val="000000" w:themeColor="text1"/>
          <w:u w:color="000000" w:themeColor="text1"/>
        </w:rPr>
        <w:t>Registered foreign entity</w:t>
      </w:r>
      <w:r w:rsidR="00652443">
        <w:rPr>
          <w:color w:val="000000" w:themeColor="text1"/>
          <w:u w:color="000000" w:themeColor="text1"/>
        </w:rPr>
        <w:t>”</w:t>
      </w:r>
      <w:r w:rsidRPr="00EA4D53">
        <w:rPr>
          <w:color w:val="000000" w:themeColor="text1"/>
          <w:u w:color="000000" w:themeColor="text1"/>
        </w:rPr>
        <w:t xml:space="preserve"> means a foreign entity that is registered to do business in this State pursuant to a record filed by the Secretary of State.</w:t>
      </w:r>
    </w:p>
    <w:p w:rsidRPr="00EA4D53" w:rsidR="00B24D0C" w:rsidP="00B24D0C" w:rsidRDefault="00B24D0C" w14:paraId="71FB2B1C" w14:textId="2FBB402A">
      <w:pPr>
        <w:pStyle w:val="scnewcodesection"/>
      </w:pPr>
      <w:r w:rsidRPr="00EA4D53">
        <w:rPr>
          <w:color w:val="000000" w:themeColor="text1"/>
          <w:u w:color="000000" w:themeColor="text1"/>
        </w:rPr>
        <w:tab/>
      </w:r>
      <w:bookmarkStart w:name="ss_T33C43N1101S33_lv1_faf19e7ea" w:id="937"/>
      <w:r w:rsidRPr="00EA4D53">
        <w:rPr>
          <w:color w:val="000000" w:themeColor="text1"/>
          <w:u w:color="000000" w:themeColor="text1"/>
        </w:rPr>
        <w:t>(</w:t>
      </w:r>
      <w:bookmarkEnd w:id="937"/>
      <w:r w:rsidRPr="00EA4D53">
        <w:rPr>
          <w:color w:val="000000" w:themeColor="text1"/>
          <w:u w:color="000000" w:themeColor="text1"/>
        </w:rPr>
        <w:t>33)</w:t>
      </w:r>
      <w:r w:rsidRPr="00EA4D53">
        <w:t xml:space="preserve"> </w:t>
      </w:r>
      <w:r w:rsidR="00652443">
        <w:rPr>
          <w:color w:val="000000" w:themeColor="text1"/>
          <w:u w:color="000000" w:themeColor="text1"/>
        </w:rPr>
        <w:t>“</w:t>
      </w:r>
      <w:r w:rsidRPr="00EA4D53">
        <w:rPr>
          <w:color w:val="000000" w:themeColor="text1"/>
          <w:u w:color="000000" w:themeColor="text1"/>
        </w:rPr>
        <w:t>Statement of conversion</w:t>
      </w:r>
      <w:r w:rsidR="00652443">
        <w:rPr>
          <w:color w:val="000000" w:themeColor="text1"/>
          <w:u w:color="000000" w:themeColor="text1"/>
        </w:rPr>
        <w:t>”</w:t>
      </w:r>
      <w:r w:rsidRPr="00EA4D53">
        <w:rPr>
          <w:color w:val="000000" w:themeColor="text1"/>
          <w:u w:color="000000" w:themeColor="text1"/>
        </w:rPr>
        <w:t xml:space="preserve"> means a statement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1145.</w:t>
      </w:r>
    </w:p>
    <w:p w:rsidRPr="00EA4D53" w:rsidR="00B24D0C" w:rsidP="00B24D0C" w:rsidRDefault="00B24D0C" w14:paraId="4BB1CA68" w14:textId="263C5900">
      <w:pPr>
        <w:pStyle w:val="scnewcodesection"/>
      </w:pPr>
      <w:r w:rsidRPr="00EA4D53">
        <w:rPr>
          <w:color w:val="000000" w:themeColor="text1"/>
          <w:u w:color="000000" w:themeColor="text1"/>
        </w:rPr>
        <w:tab/>
      </w:r>
      <w:bookmarkStart w:name="ss_T33C43N1101S34_lv1_b15b1dd58" w:id="938"/>
      <w:r w:rsidRPr="00EA4D53">
        <w:rPr>
          <w:color w:val="000000" w:themeColor="text1"/>
          <w:u w:color="000000" w:themeColor="text1"/>
        </w:rPr>
        <w:t>(</w:t>
      </w:r>
      <w:bookmarkEnd w:id="938"/>
      <w:r w:rsidRPr="00EA4D53">
        <w:rPr>
          <w:color w:val="000000" w:themeColor="text1"/>
          <w:u w:color="000000" w:themeColor="text1"/>
        </w:rPr>
        <w:t>34)</w:t>
      </w:r>
      <w:r w:rsidRPr="00EA4D53">
        <w:t xml:space="preserve"> </w:t>
      </w:r>
      <w:r w:rsidR="00652443">
        <w:rPr>
          <w:color w:val="000000" w:themeColor="text1"/>
          <w:u w:color="000000" w:themeColor="text1"/>
        </w:rPr>
        <w:t>“</w:t>
      </w:r>
      <w:r w:rsidRPr="00EA4D53">
        <w:rPr>
          <w:color w:val="000000" w:themeColor="text1"/>
          <w:u w:color="000000" w:themeColor="text1"/>
        </w:rPr>
        <w:t>Statement of domestication</w:t>
      </w:r>
      <w:r w:rsidR="00652443">
        <w:rPr>
          <w:color w:val="000000" w:themeColor="text1"/>
          <w:u w:color="000000" w:themeColor="text1"/>
        </w:rPr>
        <w:t>”</w:t>
      </w:r>
      <w:r w:rsidRPr="00EA4D53">
        <w:rPr>
          <w:color w:val="000000" w:themeColor="text1"/>
          <w:u w:color="000000" w:themeColor="text1"/>
        </w:rPr>
        <w:t xml:space="preserve"> means a statement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1155.</w:t>
      </w:r>
    </w:p>
    <w:p w:rsidRPr="00EA4D53" w:rsidR="00B24D0C" w:rsidP="00B24D0C" w:rsidRDefault="00B24D0C" w14:paraId="7EAECDB8" w14:textId="261A5E86">
      <w:pPr>
        <w:pStyle w:val="scnewcodesection"/>
      </w:pPr>
      <w:r w:rsidRPr="00EA4D53">
        <w:rPr>
          <w:color w:val="000000" w:themeColor="text1"/>
          <w:u w:color="000000" w:themeColor="text1"/>
        </w:rPr>
        <w:tab/>
      </w:r>
      <w:bookmarkStart w:name="ss_T33C43N1101S35_lv1_76ed9f489" w:id="939"/>
      <w:r w:rsidRPr="00EA4D53">
        <w:rPr>
          <w:color w:val="000000" w:themeColor="text1"/>
          <w:u w:color="000000" w:themeColor="text1"/>
        </w:rPr>
        <w:t>(</w:t>
      </w:r>
      <w:bookmarkEnd w:id="939"/>
      <w:r w:rsidRPr="00EA4D53">
        <w:rPr>
          <w:color w:val="000000" w:themeColor="text1"/>
          <w:u w:color="000000" w:themeColor="text1"/>
        </w:rPr>
        <w:t>35)</w:t>
      </w:r>
      <w:r w:rsidRPr="00EA4D53">
        <w:t xml:space="preserve"> </w:t>
      </w:r>
      <w:r w:rsidR="00652443">
        <w:rPr>
          <w:color w:val="000000" w:themeColor="text1"/>
          <w:u w:color="000000" w:themeColor="text1"/>
        </w:rPr>
        <w:t>“</w:t>
      </w:r>
      <w:r w:rsidRPr="00EA4D53">
        <w:rPr>
          <w:color w:val="000000" w:themeColor="text1"/>
          <w:u w:color="000000" w:themeColor="text1"/>
        </w:rPr>
        <w:t>Statement of interest exchange</w:t>
      </w:r>
      <w:r w:rsidR="00652443">
        <w:rPr>
          <w:color w:val="000000" w:themeColor="text1"/>
          <w:u w:color="000000" w:themeColor="text1"/>
        </w:rPr>
        <w:t>”</w:t>
      </w:r>
      <w:r w:rsidRPr="00EA4D53">
        <w:rPr>
          <w:color w:val="000000" w:themeColor="text1"/>
          <w:u w:color="000000" w:themeColor="text1"/>
        </w:rPr>
        <w:t xml:space="preserve"> means a statement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1135.</w:t>
      </w:r>
    </w:p>
    <w:p w:rsidRPr="00EA4D53" w:rsidR="00B24D0C" w:rsidP="00B24D0C" w:rsidRDefault="00B24D0C" w14:paraId="13171929" w14:textId="7E236C4E">
      <w:pPr>
        <w:pStyle w:val="scnewcodesection"/>
      </w:pPr>
      <w:r w:rsidRPr="00EA4D53">
        <w:rPr>
          <w:color w:val="000000" w:themeColor="text1"/>
          <w:u w:color="000000" w:themeColor="text1"/>
        </w:rPr>
        <w:tab/>
      </w:r>
      <w:bookmarkStart w:name="ss_T33C43N1101S36_lv1_456f4fa4a" w:id="940"/>
      <w:r w:rsidRPr="00EA4D53">
        <w:rPr>
          <w:color w:val="000000" w:themeColor="text1"/>
          <w:u w:color="000000" w:themeColor="text1"/>
        </w:rPr>
        <w:t>(</w:t>
      </w:r>
      <w:bookmarkEnd w:id="940"/>
      <w:r w:rsidRPr="00EA4D53">
        <w:rPr>
          <w:color w:val="000000" w:themeColor="text1"/>
          <w:u w:color="000000" w:themeColor="text1"/>
        </w:rPr>
        <w:t>36)</w:t>
      </w:r>
      <w:r w:rsidRPr="00EA4D53">
        <w:t xml:space="preserve"> </w:t>
      </w:r>
      <w:r w:rsidR="00652443">
        <w:rPr>
          <w:color w:val="000000" w:themeColor="text1"/>
          <w:u w:color="000000" w:themeColor="text1"/>
        </w:rPr>
        <w:t>“</w:t>
      </w:r>
      <w:r w:rsidRPr="00EA4D53">
        <w:rPr>
          <w:color w:val="000000" w:themeColor="text1"/>
          <w:u w:color="000000" w:themeColor="text1"/>
        </w:rPr>
        <w:t>Statement of merger</w:t>
      </w:r>
      <w:r w:rsidR="00652443">
        <w:rPr>
          <w:color w:val="000000" w:themeColor="text1"/>
          <w:u w:color="000000" w:themeColor="text1"/>
        </w:rPr>
        <w:t>”</w:t>
      </w:r>
      <w:r w:rsidRPr="00EA4D53">
        <w:rPr>
          <w:color w:val="000000" w:themeColor="text1"/>
          <w:u w:color="000000" w:themeColor="text1"/>
        </w:rPr>
        <w:t xml:space="preserve"> means a statement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1125.</w:t>
      </w:r>
    </w:p>
    <w:p w:rsidRPr="00EA4D53" w:rsidR="00B24D0C" w:rsidP="00B24D0C" w:rsidRDefault="00B24D0C" w14:paraId="782D038C" w14:textId="274873B3">
      <w:pPr>
        <w:pStyle w:val="scnewcodesection"/>
      </w:pPr>
      <w:r w:rsidRPr="00EA4D53">
        <w:rPr>
          <w:color w:val="000000" w:themeColor="text1"/>
          <w:u w:color="000000" w:themeColor="text1"/>
        </w:rPr>
        <w:tab/>
      </w:r>
      <w:bookmarkStart w:name="ss_T33C43N1101S37_lv1_3a70f2f87" w:id="941"/>
      <w:r w:rsidRPr="00EA4D53">
        <w:rPr>
          <w:color w:val="000000" w:themeColor="text1"/>
          <w:u w:color="000000" w:themeColor="text1"/>
        </w:rPr>
        <w:t>(</w:t>
      </w:r>
      <w:bookmarkEnd w:id="941"/>
      <w:r w:rsidRPr="00EA4D53">
        <w:rPr>
          <w:color w:val="000000" w:themeColor="text1"/>
          <w:u w:color="000000" w:themeColor="text1"/>
        </w:rPr>
        <w:t>37)</w:t>
      </w:r>
      <w:r w:rsidRPr="00EA4D53">
        <w:t xml:space="preserve"> </w:t>
      </w:r>
      <w:r w:rsidR="00652443">
        <w:rPr>
          <w:color w:val="000000" w:themeColor="text1"/>
          <w:u w:color="000000" w:themeColor="text1"/>
        </w:rPr>
        <w:t>“</w:t>
      </w:r>
      <w:r w:rsidRPr="00EA4D53">
        <w:rPr>
          <w:color w:val="000000" w:themeColor="text1"/>
          <w:u w:color="000000" w:themeColor="text1"/>
        </w:rPr>
        <w:t>Surviving entity</w:t>
      </w:r>
      <w:r w:rsidR="00652443">
        <w:rPr>
          <w:color w:val="000000" w:themeColor="text1"/>
          <w:u w:color="000000" w:themeColor="text1"/>
        </w:rPr>
        <w:t>”</w:t>
      </w:r>
      <w:r w:rsidRPr="00EA4D53">
        <w:rPr>
          <w:color w:val="000000" w:themeColor="text1"/>
          <w:u w:color="000000" w:themeColor="text1"/>
        </w:rPr>
        <w:t xml:space="preserve"> means the entity that continues in existence after or is created by a merger.</w:t>
      </w:r>
    </w:p>
    <w:p w:rsidRPr="00EA4D53" w:rsidR="00B24D0C" w:rsidP="00B24D0C" w:rsidRDefault="00B24D0C" w14:paraId="71EE00E7" w14:textId="62A1832C">
      <w:pPr>
        <w:pStyle w:val="scnewcodesection"/>
      </w:pPr>
      <w:r w:rsidRPr="00EA4D53">
        <w:rPr>
          <w:color w:val="000000" w:themeColor="text1"/>
          <w:u w:color="000000" w:themeColor="text1"/>
        </w:rPr>
        <w:tab/>
      </w:r>
      <w:bookmarkStart w:name="ss_T33C43N1101S38_lv1_709513328" w:id="942"/>
      <w:r w:rsidRPr="00EA4D53">
        <w:rPr>
          <w:color w:val="000000" w:themeColor="text1"/>
          <w:u w:color="000000" w:themeColor="text1"/>
        </w:rPr>
        <w:t>(</w:t>
      </w:r>
      <w:bookmarkEnd w:id="942"/>
      <w:r w:rsidRPr="00EA4D53">
        <w:rPr>
          <w:color w:val="000000" w:themeColor="text1"/>
          <w:u w:color="000000" w:themeColor="text1"/>
        </w:rPr>
        <w:t>38)</w:t>
      </w:r>
      <w:r w:rsidRPr="00EA4D53">
        <w:t xml:space="preserve"> </w:t>
      </w:r>
      <w:r w:rsidR="00652443">
        <w:rPr>
          <w:color w:val="000000" w:themeColor="text1"/>
          <w:u w:color="000000" w:themeColor="text1"/>
        </w:rPr>
        <w:t>“</w:t>
      </w:r>
      <w:r w:rsidRPr="00EA4D53">
        <w:rPr>
          <w:color w:val="000000" w:themeColor="text1"/>
          <w:u w:color="000000" w:themeColor="text1"/>
        </w:rPr>
        <w:t>Type of entity</w:t>
      </w:r>
      <w:r w:rsidR="00652443">
        <w:rPr>
          <w:color w:val="000000" w:themeColor="text1"/>
          <w:u w:color="000000" w:themeColor="text1"/>
        </w:rPr>
        <w:t>”</w:t>
      </w:r>
      <w:r w:rsidRPr="00EA4D53">
        <w:rPr>
          <w:color w:val="000000" w:themeColor="text1"/>
          <w:u w:color="000000" w:themeColor="text1"/>
        </w:rPr>
        <w:t xml:space="preserve"> means a generic form of entity:</w:t>
      </w:r>
    </w:p>
    <w:p w:rsidRPr="00EA4D53" w:rsidR="00B24D0C" w:rsidP="00B24D0C" w:rsidRDefault="00B24D0C" w14:paraId="52A57F4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A_lv2_68a1619d9" w:id="943"/>
      <w:r w:rsidRPr="00EA4D53">
        <w:rPr>
          <w:color w:val="000000" w:themeColor="text1"/>
          <w:u w:color="000000" w:themeColor="text1"/>
        </w:rPr>
        <w:t>(</w:t>
      </w:r>
      <w:bookmarkEnd w:id="943"/>
      <w:r w:rsidRPr="00EA4D53">
        <w:rPr>
          <w:color w:val="000000" w:themeColor="text1"/>
          <w:u w:color="000000" w:themeColor="text1"/>
        </w:rPr>
        <w:t>A)</w:t>
      </w:r>
      <w:r w:rsidRPr="00EA4D53">
        <w:t xml:space="preserve"> </w:t>
      </w:r>
      <w:r w:rsidRPr="00EA4D53">
        <w:rPr>
          <w:color w:val="000000" w:themeColor="text1"/>
          <w:u w:color="000000" w:themeColor="text1"/>
        </w:rPr>
        <w:t>recognized at common law; or</w:t>
      </w:r>
    </w:p>
    <w:p w:rsidRPr="00EA4D53" w:rsidR="00B24D0C" w:rsidP="00B24D0C" w:rsidRDefault="00B24D0C" w14:paraId="320F924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1SB_lv2_0bbafe7a8" w:id="944"/>
      <w:r w:rsidRPr="00EA4D53">
        <w:rPr>
          <w:color w:val="000000" w:themeColor="text1"/>
          <w:u w:color="000000" w:themeColor="text1"/>
        </w:rPr>
        <w:t>(</w:t>
      </w:r>
      <w:bookmarkEnd w:id="944"/>
      <w:r w:rsidRPr="00EA4D53">
        <w:rPr>
          <w:color w:val="000000" w:themeColor="text1"/>
          <w:u w:color="000000" w:themeColor="text1"/>
        </w:rPr>
        <w:t>B)</w:t>
      </w:r>
      <w:r w:rsidRPr="00EA4D53">
        <w:t xml:space="preserve"> </w:t>
      </w:r>
      <w:r w:rsidRPr="00EA4D53">
        <w:rPr>
          <w:color w:val="000000" w:themeColor="text1"/>
          <w:u w:color="000000" w:themeColor="text1"/>
        </w:rPr>
        <w:t>formed under an organic law, whether or not some entities formed under that organic law are subject to provisions of that law that create different categories of the form of entity.</w:t>
      </w:r>
    </w:p>
    <w:p w:rsidRPr="00EA4D53" w:rsidR="00B24D0C" w:rsidP="00B24D0C" w:rsidRDefault="00B24D0C" w14:paraId="1A6C0B22" w14:textId="77777777">
      <w:pPr>
        <w:pStyle w:val="scnewcodesection"/>
      </w:pPr>
    </w:p>
    <w:p w:rsidRPr="00EA4D53" w:rsidR="00B24D0C" w:rsidP="00B24D0C" w:rsidRDefault="00B24D0C" w14:paraId="3DF3E08F" w14:textId="77777777">
      <w:pPr>
        <w:pStyle w:val="scnewcodesection"/>
      </w:pPr>
      <w:r>
        <w:tab/>
      </w:r>
      <w:bookmarkStart w:name="ns_T33C43N1102_8d4b194a0" w:id="945"/>
      <w:r w:rsidRPr="00EA4D53">
        <w:rPr>
          <w:color w:val="000000" w:themeColor="text1"/>
          <w:u w:color="000000" w:themeColor="text1"/>
        </w:rPr>
        <w:t>S</w:t>
      </w:r>
      <w:bookmarkEnd w:id="94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1102.</w:t>
      </w:r>
      <w:r w:rsidRPr="00EA4D53">
        <w:rPr>
          <w:color w:val="000000" w:themeColor="text1"/>
          <w:u w:color="000000" w:themeColor="text1"/>
        </w:rPr>
        <w:tab/>
      </w:r>
      <w:bookmarkStart w:name="ss_T33C43N1102Sa_lv1_3a68c05b0" w:id="946"/>
      <w:r w:rsidRPr="00EA4D53">
        <w:rPr>
          <w:color w:val="000000" w:themeColor="text1"/>
          <w:u w:color="000000" w:themeColor="text1"/>
        </w:rPr>
        <w:t>(</w:t>
      </w:r>
      <w:bookmarkEnd w:id="946"/>
      <w:r w:rsidRPr="00EA4D53">
        <w:rPr>
          <w:color w:val="000000" w:themeColor="text1"/>
          <w:u w:color="000000" w:themeColor="text1"/>
        </w:rPr>
        <w:t>a)</w:t>
      </w:r>
      <w:r w:rsidRPr="00EA4D53">
        <w:t xml:space="preserve"> </w:t>
      </w:r>
      <w:r w:rsidRPr="00EA4D53">
        <w:rPr>
          <w:color w:val="000000" w:themeColor="text1"/>
          <w:u w:color="000000" w:themeColor="text1"/>
        </w:rPr>
        <w:t>This article does not authorize an act prohibited by, and does not affect the application or requirements of, law other than this article.</w:t>
      </w:r>
    </w:p>
    <w:p w:rsidRPr="00EA4D53" w:rsidR="00B24D0C" w:rsidP="00B24D0C" w:rsidRDefault="00B24D0C" w14:paraId="4FFA932F" w14:textId="77777777">
      <w:pPr>
        <w:pStyle w:val="scnewcodesection"/>
      </w:pPr>
      <w:r w:rsidRPr="00EA4D53">
        <w:rPr>
          <w:color w:val="000000" w:themeColor="text1"/>
          <w:u w:color="000000" w:themeColor="text1"/>
        </w:rPr>
        <w:tab/>
      </w:r>
      <w:bookmarkStart w:name="ss_T33C43N1102Sb_lv1_708b73f40" w:id="947"/>
      <w:r w:rsidRPr="00EA4D53">
        <w:rPr>
          <w:color w:val="000000" w:themeColor="text1"/>
          <w:u w:color="000000" w:themeColor="text1"/>
        </w:rPr>
        <w:t>(</w:t>
      </w:r>
      <w:bookmarkEnd w:id="947"/>
      <w:r w:rsidRPr="00EA4D53">
        <w:rPr>
          <w:color w:val="000000" w:themeColor="text1"/>
          <w:u w:color="000000" w:themeColor="text1"/>
        </w:rPr>
        <w:t>b)</w:t>
      </w:r>
      <w:r w:rsidRPr="00EA4D53">
        <w:t xml:space="preserve"> </w:t>
      </w:r>
      <w:r w:rsidRPr="00EA4D53">
        <w:rPr>
          <w:color w:val="000000" w:themeColor="text1"/>
          <w:u w:color="000000" w:themeColor="text1"/>
        </w:rPr>
        <w:t>A transaction effected under this chapter may not create or impair a right, duty, or obligation of a person under the statutory law of this State relating to a change in control, takeover, business combination, control</w:t>
      </w:r>
      <w:r>
        <w:rPr>
          <w:color w:val="000000" w:themeColor="text1"/>
          <w:u w:color="000000" w:themeColor="text1"/>
        </w:rPr>
        <w:noBreakHyphen/>
      </w:r>
      <w:r w:rsidRPr="00EA4D53">
        <w:rPr>
          <w:color w:val="000000" w:themeColor="text1"/>
          <w:u w:color="000000" w:themeColor="text1"/>
        </w:rPr>
        <w:t>share acquisition, or similar transaction involving a domestic merging, acquired, converting, or domesticating business corporation unless:</w:t>
      </w:r>
    </w:p>
    <w:p w:rsidRPr="00EA4D53" w:rsidR="00B24D0C" w:rsidP="00B24D0C" w:rsidRDefault="00B24D0C" w14:paraId="5AED459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2S1_lv2_ae58111a0" w:id="948"/>
      <w:r w:rsidRPr="00EA4D53">
        <w:rPr>
          <w:color w:val="000000" w:themeColor="text1"/>
          <w:u w:color="000000" w:themeColor="text1"/>
        </w:rPr>
        <w:t>(</w:t>
      </w:r>
      <w:bookmarkEnd w:id="948"/>
      <w:r w:rsidRPr="00EA4D53">
        <w:rPr>
          <w:color w:val="000000" w:themeColor="text1"/>
          <w:u w:color="000000" w:themeColor="text1"/>
        </w:rPr>
        <w:t>1)</w:t>
      </w:r>
      <w:r w:rsidRPr="00EA4D53">
        <w:t xml:space="preserve"> </w:t>
      </w:r>
      <w:r w:rsidRPr="00EA4D53">
        <w:rPr>
          <w:color w:val="000000" w:themeColor="text1"/>
          <w:u w:color="000000" w:themeColor="text1"/>
        </w:rPr>
        <w:t>if the corporation does not survive the transaction, the transaction satisfies any requirements of the law; or</w:t>
      </w:r>
    </w:p>
    <w:p w:rsidRPr="00EA4D53" w:rsidR="00B24D0C" w:rsidP="00B24D0C" w:rsidRDefault="00B24D0C" w14:paraId="5B94AC8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02S2_lv2_11c83a6b3" w:id="949"/>
      <w:r w:rsidRPr="00EA4D53">
        <w:rPr>
          <w:color w:val="000000" w:themeColor="text1"/>
          <w:u w:color="000000" w:themeColor="text1"/>
        </w:rPr>
        <w:t>(</w:t>
      </w:r>
      <w:bookmarkEnd w:id="949"/>
      <w:r w:rsidRPr="00EA4D53">
        <w:rPr>
          <w:color w:val="000000" w:themeColor="text1"/>
          <w:u w:color="000000" w:themeColor="text1"/>
        </w:rPr>
        <w:t>2)</w:t>
      </w:r>
      <w:r w:rsidRPr="00EA4D53">
        <w:t xml:space="preserve"> </w:t>
      </w:r>
      <w:r w:rsidRPr="00EA4D53">
        <w:rPr>
          <w:color w:val="000000" w:themeColor="text1"/>
          <w:u w:color="000000" w:themeColor="text1"/>
        </w:rPr>
        <w:t>if the corporation survives the transaction, the approval of the plan is by a vote of the shareholders or directors which would be sufficient to create or impair the right, duty, or obligation directly under the law.</w:t>
      </w:r>
    </w:p>
    <w:p w:rsidRPr="00EA4D53" w:rsidR="00B24D0C" w:rsidP="00B24D0C" w:rsidRDefault="00B24D0C" w14:paraId="71AC2AC8" w14:textId="77777777">
      <w:pPr>
        <w:pStyle w:val="scnewcodesection"/>
      </w:pPr>
    </w:p>
    <w:p w:rsidRPr="00EA4D53" w:rsidR="00B24D0C" w:rsidP="00B24D0C" w:rsidRDefault="00B24D0C" w14:paraId="74F23623" w14:textId="77777777">
      <w:pPr>
        <w:pStyle w:val="scnewcodesection"/>
      </w:pPr>
      <w:r>
        <w:tab/>
      </w:r>
      <w:bookmarkStart w:name="ns_T33C43N1103_8be88fb96" w:id="950"/>
      <w:r w:rsidRPr="00EA4D53">
        <w:rPr>
          <w:color w:val="000000" w:themeColor="text1"/>
          <w:u w:color="000000" w:themeColor="text1"/>
        </w:rPr>
        <w:t>S</w:t>
      </w:r>
      <w:bookmarkEnd w:id="95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1103.</w:t>
      </w:r>
      <w:r w:rsidRPr="00EA4D53">
        <w:rPr>
          <w:color w:val="000000" w:themeColor="text1"/>
          <w:u w:color="000000" w:themeColor="text1"/>
        </w:rPr>
        <w:tab/>
      </w:r>
      <w:bookmarkStart w:name="ss_T33C43N1103Sa_lv1_27bb5b12a" w:id="951"/>
      <w:r w:rsidRPr="00EA4D53">
        <w:rPr>
          <w:color w:val="000000" w:themeColor="text1"/>
          <w:u w:color="000000" w:themeColor="text1"/>
        </w:rPr>
        <w:t>(</w:t>
      </w:r>
      <w:bookmarkEnd w:id="951"/>
      <w:r w:rsidRPr="00EA4D53">
        <w:rPr>
          <w:color w:val="000000" w:themeColor="text1"/>
          <w:u w:color="000000" w:themeColor="text1"/>
        </w:rPr>
        <w:t>a)</w:t>
      </w:r>
      <w:r w:rsidRPr="00EA4D53">
        <w:t xml:space="preserve"> </w:t>
      </w:r>
      <w:r w:rsidRPr="00EA4D53">
        <w:rPr>
          <w:color w:val="000000" w:themeColor="text1"/>
          <w:u w:color="000000" w:themeColor="text1"/>
        </w:rPr>
        <w:t>A domestic or foreign entity that is required to give notice to, or obtain the approval of, a governmental agency or officer of this State to be a party to a merger must give the notice or obtain the approval to be a party to an interest exchange, conversion, or domestication.</w:t>
      </w:r>
    </w:p>
    <w:p w:rsidRPr="00EA4D53" w:rsidR="00B24D0C" w:rsidP="00B24D0C" w:rsidRDefault="00B24D0C" w14:paraId="0B13C3BF" w14:textId="77777777">
      <w:pPr>
        <w:pStyle w:val="scnewcodesection"/>
      </w:pPr>
      <w:r w:rsidRPr="00EA4D53">
        <w:rPr>
          <w:color w:val="000000" w:themeColor="text1"/>
          <w:u w:color="000000" w:themeColor="text1"/>
        </w:rPr>
        <w:tab/>
      </w:r>
      <w:bookmarkStart w:name="ss_T33C43N1103Sb_lv1_72b7f4ef3" w:id="952"/>
      <w:r w:rsidRPr="00EA4D53">
        <w:rPr>
          <w:color w:val="000000" w:themeColor="text1"/>
          <w:u w:color="000000" w:themeColor="text1"/>
        </w:rPr>
        <w:t>(</w:t>
      </w:r>
      <w:bookmarkEnd w:id="952"/>
      <w:r w:rsidRPr="00EA4D53">
        <w:rPr>
          <w:color w:val="000000" w:themeColor="text1"/>
          <w:u w:color="000000" w:themeColor="text1"/>
        </w:rPr>
        <w:t>b)</w:t>
      </w:r>
      <w:r w:rsidRPr="00EA4D53">
        <w:t xml:space="preserve"> </w:t>
      </w:r>
      <w:r w:rsidRPr="00EA4D53">
        <w:rPr>
          <w:color w:val="000000" w:themeColor="text1"/>
          <w:u w:color="000000" w:themeColor="text1"/>
        </w:rPr>
        <w:t>Property held for a charitable purpose under the law of this State by a domestic or foreign entity immediately before a transaction under this article becomes effective may not, as a result of the transaction, be diverted from the objects for which it was donated, granted, devised, or otherwise transferred unless, to the extent required by or pursuant to the law of this State concerning cy pres or other law dealing with nondiversion of charitable assets, the entity obtains an appropriate order of a court of competent jurisdiction specifying the disposition of the property.</w:t>
      </w:r>
    </w:p>
    <w:p w:rsidRPr="00EA4D53" w:rsidR="00B24D0C" w:rsidP="00B24D0C" w:rsidRDefault="00B24D0C" w14:paraId="10492093" w14:textId="77777777">
      <w:pPr>
        <w:pStyle w:val="scnewcodesection"/>
      </w:pPr>
      <w:r w:rsidRPr="00EA4D53">
        <w:rPr>
          <w:color w:val="000000" w:themeColor="text1"/>
          <w:u w:color="000000" w:themeColor="text1"/>
        </w:rPr>
        <w:tab/>
      </w:r>
      <w:bookmarkStart w:name="ss_T33C43N1103Sc_lv1_2ae392bcc" w:id="953"/>
      <w:r w:rsidRPr="00EA4D53">
        <w:rPr>
          <w:color w:val="000000" w:themeColor="text1"/>
          <w:u w:color="000000" w:themeColor="text1"/>
        </w:rPr>
        <w:t>(</w:t>
      </w:r>
      <w:bookmarkEnd w:id="953"/>
      <w:r w:rsidRPr="00EA4D53">
        <w:rPr>
          <w:color w:val="000000" w:themeColor="text1"/>
          <w:u w:color="000000" w:themeColor="text1"/>
        </w:rPr>
        <w:t>c)</w:t>
      </w:r>
      <w:r w:rsidRPr="00EA4D53">
        <w:t xml:space="preserve"> </w:t>
      </w:r>
      <w:r w:rsidRPr="00EA4D53">
        <w:rPr>
          <w:color w:val="000000" w:themeColor="text1"/>
          <w:u w:color="000000" w:themeColor="text1"/>
        </w:rPr>
        <w:t>A bequest, devise, gift, grant, or promise contained in a will or other instrument of donation, subscription, or conveyance which is made to a merging entity that is not the surviving entity and which takes effect or remains payable after the merger inures to the surviving entity.</w:t>
      </w:r>
    </w:p>
    <w:p w:rsidRPr="00EA4D53" w:rsidR="00B24D0C" w:rsidP="00B24D0C" w:rsidRDefault="00B24D0C" w14:paraId="607364FE" w14:textId="77777777">
      <w:pPr>
        <w:pStyle w:val="scnewcodesection"/>
      </w:pPr>
      <w:r w:rsidRPr="00EA4D53">
        <w:rPr>
          <w:color w:val="000000" w:themeColor="text1"/>
          <w:u w:color="000000" w:themeColor="text1"/>
        </w:rPr>
        <w:tab/>
      </w:r>
      <w:bookmarkStart w:name="ss_T33C43N1103Sd_lv1_2b3d0b4e3" w:id="954"/>
      <w:r w:rsidRPr="00EA4D53">
        <w:rPr>
          <w:color w:val="000000" w:themeColor="text1"/>
          <w:u w:color="000000" w:themeColor="text1"/>
        </w:rPr>
        <w:t>(</w:t>
      </w:r>
      <w:bookmarkEnd w:id="954"/>
      <w:r w:rsidRPr="00EA4D53">
        <w:rPr>
          <w:color w:val="000000" w:themeColor="text1"/>
          <w:u w:color="000000" w:themeColor="text1"/>
        </w:rPr>
        <w:t>d)</w:t>
      </w:r>
      <w:r w:rsidRPr="00EA4D53">
        <w:t xml:space="preserve"> </w:t>
      </w:r>
      <w:r w:rsidRPr="00EA4D53">
        <w:rPr>
          <w:color w:val="000000" w:themeColor="text1"/>
          <w:u w:color="000000" w:themeColor="text1"/>
        </w:rPr>
        <w:t>A trust obligation that would govern property if transferred to a nonsurviving entity applies to property that is transferred to the surviving entity under this section.</w:t>
      </w:r>
    </w:p>
    <w:p w:rsidRPr="00EA4D53" w:rsidR="00B24D0C" w:rsidP="00B24D0C" w:rsidRDefault="00B24D0C" w14:paraId="45F649F3" w14:textId="77777777">
      <w:pPr>
        <w:pStyle w:val="scnewcodesection"/>
      </w:pPr>
    </w:p>
    <w:p w:rsidRPr="00EA4D53" w:rsidR="00B24D0C" w:rsidP="00B24D0C" w:rsidRDefault="00B24D0C" w14:paraId="147FDBC7" w14:textId="77777777">
      <w:pPr>
        <w:pStyle w:val="scnewcodesection"/>
      </w:pPr>
      <w:r>
        <w:tab/>
      </w:r>
      <w:bookmarkStart w:name="ns_T33C43N1104_c0fafe76b" w:id="955"/>
      <w:r w:rsidRPr="00EA4D53">
        <w:rPr>
          <w:color w:val="000000" w:themeColor="text1"/>
          <w:u w:color="000000" w:themeColor="text1"/>
        </w:rPr>
        <w:t>S</w:t>
      </w:r>
      <w:bookmarkEnd w:id="955"/>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1104.</w:t>
      </w:r>
      <w:r w:rsidRPr="00EA4D53">
        <w:rPr>
          <w:color w:val="000000" w:themeColor="text1"/>
          <w:u w:color="000000" w:themeColor="text1"/>
        </w:rPr>
        <w:tab/>
        <w:t>The fact that a transaction under this article produces a certain result does not preclude the same result from being accomplished in any other manner permitted by law other than this article.</w:t>
      </w:r>
    </w:p>
    <w:p w:rsidRPr="00EA4D53" w:rsidR="00B24D0C" w:rsidP="00B24D0C" w:rsidRDefault="00B24D0C" w14:paraId="081F155F" w14:textId="77777777">
      <w:pPr>
        <w:pStyle w:val="scnewcodesection"/>
      </w:pPr>
    </w:p>
    <w:p w:rsidRPr="00EA4D53" w:rsidR="00B24D0C" w:rsidP="00B24D0C" w:rsidRDefault="00B24D0C" w14:paraId="2B839A35" w14:textId="77777777">
      <w:pPr>
        <w:pStyle w:val="scnewcodesection"/>
      </w:pPr>
      <w:r>
        <w:tab/>
      </w:r>
      <w:bookmarkStart w:name="ns_T33C43N1105_4520f50c8" w:id="956"/>
      <w:r w:rsidRPr="00EA4D53">
        <w:rPr>
          <w:color w:val="000000" w:themeColor="text1"/>
          <w:u w:color="000000" w:themeColor="text1"/>
        </w:rPr>
        <w:t>S</w:t>
      </w:r>
      <w:bookmarkEnd w:id="95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1105.</w:t>
      </w:r>
      <w:r w:rsidRPr="00EA4D53">
        <w:rPr>
          <w:color w:val="000000" w:themeColor="text1"/>
          <w:u w:color="000000" w:themeColor="text1"/>
        </w:rPr>
        <w:tab/>
        <w:t>A plan may refer to facts ascertainable outside the plan if the manner in which the facts will operate upon the plan is specified in the plan.  The facts may include the occurrence of an event or a determination or action by a person, whether or not the event, determination, or action is within the control of a party to the transaction.</w:t>
      </w:r>
    </w:p>
    <w:p w:rsidRPr="00EA4D53" w:rsidR="00B24D0C" w:rsidP="00B24D0C" w:rsidRDefault="00B24D0C" w14:paraId="72BF9BAC" w14:textId="77777777">
      <w:pPr>
        <w:pStyle w:val="scnewcodesection"/>
      </w:pPr>
    </w:p>
    <w:p w:rsidRPr="00EA4D53" w:rsidR="00B24D0C" w:rsidP="00B24D0C" w:rsidRDefault="00B24D0C" w14:paraId="3BC40D12" w14:textId="77777777">
      <w:pPr>
        <w:pStyle w:val="scnewcodesection"/>
      </w:pPr>
      <w:r>
        <w:tab/>
      </w:r>
      <w:bookmarkStart w:name="ns_T33C43N1106_eb752f0d0" w:id="957"/>
      <w:r w:rsidRPr="00EA4D53">
        <w:t>S</w:t>
      </w:r>
      <w:bookmarkEnd w:id="957"/>
      <w:r>
        <w:t>ection 33</w:t>
      </w:r>
      <w:r>
        <w:noBreakHyphen/>
      </w:r>
      <w:r w:rsidRPr="00EA4D53">
        <w:t>43</w:t>
      </w:r>
      <w:r>
        <w:noBreakHyphen/>
      </w:r>
      <w:r w:rsidRPr="00EA4D53">
        <w:t>1106.</w:t>
      </w:r>
      <w:r w:rsidRPr="00EA4D53">
        <w:tab/>
      </w:r>
      <w:r w:rsidRPr="00EA4D53">
        <w:rPr>
          <w:color w:val="000000" w:themeColor="text1"/>
          <w:u w:color="000000" w:themeColor="text1"/>
        </w:rPr>
        <w:t>An interest holder of a domestic merging, acquired, converting, or domesticating partnership is entitled to contractual appraisal rights in connection with a transaction under this article to the extent provided in:</w:t>
      </w:r>
    </w:p>
    <w:p w:rsidRPr="00EA4D53" w:rsidR="00B24D0C" w:rsidP="00B24D0C" w:rsidRDefault="00B24D0C" w14:paraId="6B36417B" w14:textId="77777777">
      <w:pPr>
        <w:pStyle w:val="scnewcodesection"/>
      </w:pPr>
      <w:r w:rsidRPr="00EA4D53">
        <w:rPr>
          <w:color w:val="000000" w:themeColor="text1"/>
          <w:u w:color="000000" w:themeColor="text1"/>
        </w:rPr>
        <w:tab/>
      </w:r>
      <w:bookmarkStart w:name="ss_T33C43N1106S1_lv1_4aeb744b7" w:id="958"/>
      <w:r w:rsidRPr="00EA4D53">
        <w:rPr>
          <w:color w:val="000000" w:themeColor="text1"/>
          <w:u w:color="000000" w:themeColor="text1"/>
        </w:rPr>
        <w:t>(</w:t>
      </w:r>
      <w:bookmarkEnd w:id="958"/>
      <w:r w:rsidRPr="00EA4D53">
        <w:rPr>
          <w:color w:val="000000" w:themeColor="text1"/>
          <w:u w:color="000000" w:themeColor="text1"/>
        </w:rPr>
        <w:t>1)</w:t>
      </w:r>
      <w:r w:rsidRPr="00EA4D53">
        <w:t xml:space="preserve"> </w:t>
      </w:r>
      <w:r w:rsidRPr="00EA4D53">
        <w:rPr>
          <w:color w:val="000000" w:themeColor="text1"/>
          <w:u w:color="000000" w:themeColor="text1"/>
        </w:rPr>
        <w:t>the partnership</w:t>
      </w:r>
      <w:r w:rsidRPr="00262908">
        <w:rPr>
          <w:color w:val="000000" w:themeColor="text1"/>
          <w:u w:color="000000" w:themeColor="text1"/>
        </w:rPr>
        <w:t>’</w:t>
      </w:r>
      <w:r w:rsidRPr="00EA4D53">
        <w:rPr>
          <w:color w:val="000000" w:themeColor="text1"/>
          <w:u w:color="000000" w:themeColor="text1"/>
        </w:rPr>
        <w:t>s organic rules; or</w:t>
      </w:r>
    </w:p>
    <w:p w:rsidRPr="00EA4D53" w:rsidR="00B24D0C" w:rsidP="00B24D0C" w:rsidRDefault="00B24D0C" w14:paraId="1B7AF2A3" w14:textId="77777777">
      <w:pPr>
        <w:pStyle w:val="scnewcodesection"/>
      </w:pPr>
      <w:r w:rsidRPr="00EA4D53">
        <w:rPr>
          <w:color w:val="000000" w:themeColor="text1"/>
          <w:u w:color="000000" w:themeColor="text1"/>
        </w:rPr>
        <w:tab/>
      </w:r>
      <w:bookmarkStart w:name="ss_T33C43N1106S2_lv1_7fc91de14" w:id="959"/>
      <w:r w:rsidRPr="00EA4D53">
        <w:rPr>
          <w:color w:val="000000" w:themeColor="text1"/>
          <w:u w:color="000000" w:themeColor="text1"/>
        </w:rPr>
        <w:t>(</w:t>
      </w:r>
      <w:bookmarkEnd w:id="959"/>
      <w:r w:rsidRPr="00EA4D53">
        <w:rPr>
          <w:color w:val="000000" w:themeColor="text1"/>
          <w:u w:color="000000" w:themeColor="text1"/>
        </w:rPr>
        <w:t>2)</w:t>
      </w:r>
      <w:r w:rsidRPr="00EA4D53">
        <w:t xml:space="preserve"> </w:t>
      </w:r>
      <w:r w:rsidRPr="00EA4D53">
        <w:rPr>
          <w:color w:val="000000" w:themeColor="text1"/>
          <w:u w:color="000000" w:themeColor="text1"/>
        </w:rPr>
        <w:t>the plan.</w:t>
      </w:r>
    </w:p>
    <w:p w:rsidRPr="00EA4D53" w:rsidR="00B24D0C" w:rsidP="00B24D0C" w:rsidRDefault="00B24D0C" w14:paraId="56BB20DE" w14:textId="77777777">
      <w:pPr>
        <w:pStyle w:val="scnewcodesection"/>
      </w:pPr>
    </w:p>
    <w:p w:rsidRPr="00EA4D53" w:rsidR="00B24D0C" w:rsidP="00B24D0C" w:rsidRDefault="00B24D0C" w14:paraId="63E8D3B1" w14:textId="77777777">
      <w:pPr>
        <w:pStyle w:val="scnewcodesection"/>
        <w:jc w:val="center"/>
      </w:pPr>
      <w:bookmarkStart w:name="up_92feeca54" w:id="960"/>
      <w:r w:rsidRPr="00EA4D53">
        <w:rPr>
          <w:color w:val="000000" w:themeColor="text1"/>
          <w:u w:color="000000" w:themeColor="text1"/>
        </w:rPr>
        <w:t>S</w:t>
      </w:r>
      <w:bookmarkEnd w:id="960"/>
      <w:r w:rsidRPr="00EA4D53">
        <w:rPr>
          <w:color w:val="000000" w:themeColor="text1"/>
          <w:u w:color="000000" w:themeColor="text1"/>
        </w:rPr>
        <w:t>ubarticle 2</w:t>
      </w:r>
    </w:p>
    <w:p w:rsidRPr="00EA4D53" w:rsidR="00B24D0C" w:rsidP="00B24D0C" w:rsidRDefault="00B24D0C" w14:paraId="760E0E7B" w14:textId="77777777">
      <w:pPr>
        <w:pStyle w:val="scnewcodesection"/>
        <w:jc w:val="center"/>
      </w:pPr>
    </w:p>
    <w:p w:rsidRPr="00EA4D53" w:rsidR="00B24D0C" w:rsidP="00B24D0C" w:rsidRDefault="00B24D0C" w14:paraId="144E7514" w14:textId="77777777">
      <w:pPr>
        <w:pStyle w:val="scnewcodesection"/>
        <w:jc w:val="center"/>
      </w:pPr>
      <w:bookmarkStart w:name="up_2e09f2058" w:id="961"/>
      <w:r w:rsidRPr="00EA4D53">
        <w:rPr>
          <w:color w:val="000000" w:themeColor="text1"/>
          <w:u w:color="000000" w:themeColor="text1"/>
        </w:rPr>
        <w:t>M</w:t>
      </w:r>
      <w:bookmarkEnd w:id="961"/>
      <w:r w:rsidRPr="00EA4D53">
        <w:rPr>
          <w:color w:val="000000" w:themeColor="text1"/>
          <w:u w:color="000000" w:themeColor="text1"/>
        </w:rPr>
        <w:t>erger</w:t>
      </w:r>
    </w:p>
    <w:p w:rsidRPr="00EA4D53" w:rsidR="00B24D0C" w:rsidP="00B24D0C" w:rsidRDefault="00B24D0C" w14:paraId="20EE456D" w14:textId="77777777">
      <w:pPr>
        <w:pStyle w:val="scnewcodesection"/>
      </w:pPr>
    </w:p>
    <w:p w:rsidRPr="00EA4D53" w:rsidR="00B24D0C" w:rsidP="00B24D0C" w:rsidRDefault="00B24D0C" w14:paraId="6FEA332C" w14:textId="77777777">
      <w:pPr>
        <w:pStyle w:val="scnewcodesection"/>
      </w:pPr>
      <w:r>
        <w:tab/>
      </w:r>
      <w:bookmarkStart w:name="ns_T33C43N1121_627e509fc" w:id="962"/>
      <w:r w:rsidRPr="00EA4D53">
        <w:rPr>
          <w:color w:val="000000" w:themeColor="text1"/>
          <w:u w:color="000000" w:themeColor="text1"/>
        </w:rPr>
        <w:t>S</w:t>
      </w:r>
      <w:bookmarkEnd w:id="96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1121.</w:t>
      </w:r>
      <w:r w:rsidRPr="00EA4D53">
        <w:rPr>
          <w:color w:val="000000" w:themeColor="text1"/>
          <w:u w:color="000000" w:themeColor="text1"/>
        </w:rPr>
        <w:tab/>
      </w:r>
      <w:bookmarkStart w:name="ss_T33C43N1121Sa_lv1_7b98e60ef" w:id="963"/>
      <w:r w:rsidRPr="00EA4D53">
        <w:rPr>
          <w:color w:val="000000" w:themeColor="text1"/>
          <w:u w:color="000000" w:themeColor="text1"/>
        </w:rPr>
        <w:t>(</w:t>
      </w:r>
      <w:bookmarkEnd w:id="963"/>
      <w:r w:rsidRPr="00EA4D53">
        <w:rPr>
          <w:color w:val="000000" w:themeColor="text1"/>
          <w:u w:color="000000" w:themeColor="text1"/>
        </w:rPr>
        <w:t>a)</w:t>
      </w:r>
      <w:r w:rsidRPr="00EA4D53">
        <w:t xml:space="preserve"> </w:t>
      </w:r>
      <w:r w:rsidRPr="00EA4D53">
        <w:rPr>
          <w:color w:val="000000" w:themeColor="text1"/>
          <w:u w:color="000000" w:themeColor="text1"/>
        </w:rPr>
        <w:t>By complying with this subarticle:</w:t>
      </w:r>
    </w:p>
    <w:p w:rsidRPr="00EA4D53" w:rsidR="00B24D0C" w:rsidP="00B24D0C" w:rsidRDefault="00B24D0C" w14:paraId="06BA114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1S1_lv2_1dbb82d29" w:id="964"/>
      <w:r w:rsidRPr="00EA4D53">
        <w:rPr>
          <w:color w:val="000000" w:themeColor="text1"/>
          <w:u w:color="000000" w:themeColor="text1"/>
        </w:rPr>
        <w:t>(</w:t>
      </w:r>
      <w:bookmarkEnd w:id="964"/>
      <w:r w:rsidRPr="00EA4D53">
        <w:rPr>
          <w:color w:val="000000" w:themeColor="text1"/>
          <w:u w:color="000000" w:themeColor="text1"/>
        </w:rPr>
        <w:t>1)</w:t>
      </w:r>
      <w:r w:rsidRPr="00EA4D53">
        <w:t xml:space="preserve"> </w:t>
      </w:r>
      <w:r w:rsidRPr="00EA4D53">
        <w:rPr>
          <w:color w:val="000000" w:themeColor="text1"/>
          <w:u w:color="000000" w:themeColor="text1"/>
        </w:rPr>
        <w:t>one or more domestic partnerships may merge with one or more domestic or foreign entities into a domestic or foreign surviving entity; and</w:t>
      </w:r>
    </w:p>
    <w:p w:rsidRPr="00EA4D53" w:rsidR="00B24D0C" w:rsidP="00B24D0C" w:rsidRDefault="00B24D0C" w14:paraId="2B349E3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1S2_lv2_f46c4c06e" w:id="965"/>
      <w:r w:rsidRPr="00EA4D53">
        <w:rPr>
          <w:color w:val="000000" w:themeColor="text1"/>
          <w:u w:color="000000" w:themeColor="text1"/>
        </w:rPr>
        <w:t>(</w:t>
      </w:r>
      <w:bookmarkEnd w:id="965"/>
      <w:r w:rsidRPr="00EA4D53">
        <w:rPr>
          <w:color w:val="000000" w:themeColor="text1"/>
          <w:u w:color="000000" w:themeColor="text1"/>
        </w:rPr>
        <w:t>2)</w:t>
      </w:r>
      <w:r w:rsidRPr="00EA4D53">
        <w:t xml:space="preserve"> </w:t>
      </w:r>
      <w:r w:rsidRPr="00EA4D53">
        <w:rPr>
          <w:color w:val="000000" w:themeColor="text1"/>
          <w:u w:color="000000" w:themeColor="text1"/>
        </w:rPr>
        <w:t>two or more foreign entities may merge into a domestic partnership.</w:t>
      </w:r>
    </w:p>
    <w:p w:rsidRPr="00EA4D53" w:rsidR="00B24D0C" w:rsidP="00B24D0C" w:rsidRDefault="00B24D0C" w14:paraId="1CA769C5" w14:textId="77777777">
      <w:pPr>
        <w:pStyle w:val="scnewcodesection"/>
      </w:pPr>
      <w:r w:rsidRPr="00EA4D53">
        <w:rPr>
          <w:color w:val="000000" w:themeColor="text1"/>
          <w:u w:color="000000" w:themeColor="text1"/>
        </w:rPr>
        <w:tab/>
      </w:r>
      <w:bookmarkStart w:name="ss_T33C43N1121Sb_lv1_ebdbac3e7" w:id="966"/>
      <w:r w:rsidRPr="00EA4D53">
        <w:rPr>
          <w:color w:val="000000" w:themeColor="text1"/>
          <w:u w:color="000000" w:themeColor="text1"/>
        </w:rPr>
        <w:t>(</w:t>
      </w:r>
      <w:bookmarkEnd w:id="966"/>
      <w:r w:rsidRPr="00EA4D53">
        <w:rPr>
          <w:color w:val="000000" w:themeColor="text1"/>
          <w:u w:color="000000" w:themeColor="text1"/>
        </w:rPr>
        <w:t>b)</w:t>
      </w:r>
      <w:r w:rsidRPr="00EA4D53">
        <w:t xml:space="preserve"> </w:t>
      </w:r>
      <w:r w:rsidRPr="00EA4D53">
        <w:rPr>
          <w:color w:val="000000" w:themeColor="text1"/>
          <w:u w:color="000000" w:themeColor="text1"/>
        </w:rPr>
        <w:t>By complying with the provisions of this subarticle applicable to foreign entities, a foreign entity may be a party to a merger under this subarticle or may be the surviving entity in such a merger if the merger is authorized by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5D917BB6" w14:textId="77777777">
      <w:pPr>
        <w:pStyle w:val="scnewcodesection"/>
      </w:pPr>
    </w:p>
    <w:p w:rsidRPr="00EA4D53" w:rsidR="00B24D0C" w:rsidP="00B24D0C" w:rsidRDefault="00B24D0C" w14:paraId="3143EA75" w14:textId="77777777">
      <w:pPr>
        <w:pStyle w:val="scnewcodesection"/>
      </w:pPr>
      <w:r>
        <w:tab/>
      </w:r>
      <w:bookmarkStart w:name="ns_T33C43N1122_4eed964f8" w:id="967"/>
      <w:r w:rsidRPr="00EA4D53">
        <w:rPr>
          <w:color w:val="000000" w:themeColor="text1"/>
          <w:u w:color="000000" w:themeColor="text1"/>
        </w:rPr>
        <w:t>S</w:t>
      </w:r>
      <w:bookmarkEnd w:id="967"/>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1122.</w:t>
      </w:r>
      <w:r w:rsidRPr="00EA4D53">
        <w:rPr>
          <w:color w:val="000000" w:themeColor="text1"/>
          <w:u w:color="000000" w:themeColor="text1"/>
        </w:rPr>
        <w:tab/>
      </w:r>
      <w:bookmarkStart w:name="ss_T33C43N1122Sa_lv1_b9a66c334" w:id="968"/>
      <w:r w:rsidRPr="00EA4D53">
        <w:rPr>
          <w:color w:val="000000" w:themeColor="text1"/>
          <w:u w:color="000000" w:themeColor="text1"/>
        </w:rPr>
        <w:t>(</w:t>
      </w:r>
      <w:bookmarkEnd w:id="968"/>
      <w:r w:rsidRPr="00EA4D53">
        <w:rPr>
          <w:color w:val="000000" w:themeColor="text1"/>
          <w:u w:color="000000" w:themeColor="text1"/>
        </w:rPr>
        <w:t>a)</w:t>
      </w:r>
      <w:r w:rsidRPr="00EA4D53">
        <w:t xml:space="preserve"> </w:t>
      </w:r>
      <w:r w:rsidRPr="00EA4D53">
        <w:rPr>
          <w:color w:val="000000" w:themeColor="text1"/>
          <w:u w:color="000000" w:themeColor="text1"/>
        </w:rPr>
        <w:t>A domestic partnership may become a party to a merger under this subarticle by approving a plan of merger. The plan must be in a record and contain:</w:t>
      </w:r>
    </w:p>
    <w:p w:rsidRPr="00EA4D53" w:rsidR="00B24D0C" w:rsidP="00B24D0C" w:rsidRDefault="00B24D0C" w14:paraId="15864F3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2S1_lv2_191369f38" w:id="969"/>
      <w:r w:rsidRPr="00EA4D53">
        <w:rPr>
          <w:color w:val="000000" w:themeColor="text1"/>
          <w:u w:color="000000" w:themeColor="text1"/>
        </w:rPr>
        <w:t>(</w:t>
      </w:r>
      <w:bookmarkEnd w:id="969"/>
      <w:r w:rsidRPr="00EA4D53">
        <w:rPr>
          <w:color w:val="000000" w:themeColor="text1"/>
          <w:u w:color="000000" w:themeColor="text1"/>
        </w:rPr>
        <w:t>1)</w:t>
      </w:r>
      <w:r w:rsidRPr="00EA4D53">
        <w:t xml:space="preserve"> </w:t>
      </w:r>
      <w:r w:rsidRPr="00EA4D53">
        <w:rPr>
          <w:color w:val="000000" w:themeColor="text1"/>
          <w:u w:color="000000" w:themeColor="text1"/>
        </w:rPr>
        <w:t>as to each merging entity, its name, jurisdiction of formation, and type of entity;</w:t>
      </w:r>
    </w:p>
    <w:p w:rsidRPr="00EA4D53" w:rsidR="00B24D0C" w:rsidP="00B24D0C" w:rsidRDefault="00B24D0C" w14:paraId="5C99BA1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2S2_lv2_81b80bbed" w:id="970"/>
      <w:r w:rsidRPr="00EA4D53">
        <w:rPr>
          <w:color w:val="000000" w:themeColor="text1"/>
          <w:u w:color="000000" w:themeColor="text1"/>
        </w:rPr>
        <w:t>(</w:t>
      </w:r>
      <w:bookmarkEnd w:id="970"/>
      <w:r w:rsidRPr="00EA4D53">
        <w:rPr>
          <w:color w:val="000000" w:themeColor="text1"/>
          <w:u w:color="000000" w:themeColor="text1"/>
        </w:rPr>
        <w:t>2)</w:t>
      </w:r>
      <w:r w:rsidRPr="00EA4D53">
        <w:t xml:space="preserve"> </w:t>
      </w:r>
      <w:r w:rsidRPr="00EA4D53">
        <w:rPr>
          <w:color w:val="000000" w:themeColor="text1"/>
          <w:u w:color="000000" w:themeColor="text1"/>
        </w:rPr>
        <w:t>if the surviving entity is to be created in the merger, a statement to that effect and the entity</w:t>
      </w:r>
      <w:r w:rsidRPr="00262908">
        <w:rPr>
          <w:color w:val="000000" w:themeColor="text1"/>
          <w:u w:color="000000" w:themeColor="text1"/>
        </w:rPr>
        <w:t>’</w:t>
      </w:r>
      <w:r w:rsidRPr="00EA4D53">
        <w:rPr>
          <w:color w:val="000000" w:themeColor="text1"/>
          <w:u w:color="000000" w:themeColor="text1"/>
        </w:rPr>
        <w:t>s name, jurisdiction of formation, and type of entity;</w:t>
      </w:r>
    </w:p>
    <w:p w:rsidRPr="00EA4D53" w:rsidR="00B24D0C" w:rsidP="00B24D0C" w:rsidRDefault="00B24D0C" w14:paraId="1085A8C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2S3_lv2_9aaf69e92" w:id="971"/>
      <w:r w:rsidRPr="00EA4D53">
        <w:rPr>
          <w:color w:val="000000" w:themeColor="text1"/>
          <w:u w:color="000000" w:themeColor="text1"/>
        </w:rPr>
        <w:t>(</w:t>
      </w:r>
      <w:bookmarkEnd w:id="971"/>
      <w:r w:rsidRPr="00EA4D53">
        <w:rPr>
          <w:color w:val="000000" w:themeColor="text1"/>
          <w:u w:color="000000" w:themeColor="text1"/>
        </w:rPr>
        <w:t>3)</w:t>
      </w:r>
      <w:r w:rsidRPr="00EA4D53">
        <w:t xml:space="preserve"> </w:t>
      </w:r>
      <w:r w:rsidRPr="00EA4D53">
        <w:rPr>
          <w:color w:val="000000" w:themeColor="text1"/>
          <w:u w:color="000000" w:themeColor="text1"/>
        </w:rPr>
        <w:t>the manner of converting the interests in each party to the merger into interests, securities, obligations, money, other property, rights to acquire interests or securities, or any combination of the foregoing;</w:t>
      </w:r>
    </w:p>
    <w:p w:rsidRPr="00EA4D53" w:rsidR="00B24D0C" w:rsidP="00B24D0C" w:rsidRDefault="00B24D0C" w14:paraId="72A9982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2S4_lv2_9193ca314" w:id="972"/>
      <w:r w:rsidRPr="00EA4D53">
        <w:rPr>
          <w:color w:val="000000" w:themeColor="text1"/>
          <w:u w:color="000000" w:themeColor="text1"/>
        </w:rPr>
        <w:t>(</w:t>
      </w:r>
      <w:bookmarkEnd w:id="972"/>
      <w:r w:rsidRPr="00EA4D53">
        <w:rPr>
          <w:color w:val="000000" w:themeColor="text1"/>
          <w:u w:color="000000" w:themeColor="text1"/>
        </w:rPr>
        <w:t>4)</w:t>
      </w:r>
      <w:r w:rsidRPr="00EA4D53">
        <w:t xml:space="preserve"> </w:t>
      </w:r>
      <w:r w:rsidRPr="00EA4D53">
        <w:rPr>
          <w:color w:val="000000" w:themeColor="text1"/>
          <w:u w:color="000000" w:themeColor="text1"/>
        </w:rPr>
        <w:t>if the surviving entity exists before the merger, any proposed amendments to:</w:t>
      </w:r>
    </w:p>
    <w:p w:rsidRPr="00EA4D53" w:rsidR="00B24D0C" w:rsidP="00B24D0C" w:rsidRDefault="00B24D0C" w14:paraId="6F3E647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2SA_lv3_9b39a0f08" w:id="973"/>
      <w:r w:rsidRPr="00EA4D53">
        <w:rPr>
          <w:color w:val="000000" w:themeColor="text1"/>
          <w:u w:color="000000" w:themeColor="text1"/>
        </w:rPr>
        <w:t>(</w:t>
      </w:r>
      <w:bookmarkEnd w:id="973"/>
      <w:r w:rsidRPr="00EA4D53">
        <w:rPr>
          <w:color w:val="000000" w:themeColor="text1"/>
          <w:u w:color="000000" w:themeColor="text1"/>
        </w:rPr>
        <w:t>A)</w:t>
      </w:r>
      <w:r w:rsidRPr="00EA4D53">
        <w:t xml:space="preserve"> </w:t>
      </w:r>
      <w:r w:rsidRPr="00EA4D53">
        <w:rPr>
          <w:color w:val="000000" w:themeColor="text1"/>
          <w:u w:color="000000" w:themeColor="text1"/>
        </w:rPr>
        <w:t>its public organic record, if any; or</w:t>
      </w:r>
    </w:p>
    <w:p w:rsidRPr="00EA4D53" w:rsidR="00B24D0C" w:rsidP="00B24D0C" w:rsidRDefault="00B24D0C" w14:paraId="47A1C6E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2SB_lv3_2f503a0bc" w:id="974"/>
      <w:r w:rsidRPr="00EA4D53">
        <w:rPr>
          <w:color w:val="000000" w:themeColor="text1"/>
          <w:u w:color="000000" w:themeColor="text1"/>
        </w:rPr>
        <w:t>(</w:t>
      </w:r>
      <w:bookmarkEnd w:id="974"/>
      <w:r w:rsidRPr="00EA4D53">
        <w:rPr>
          <w:color w:val="000000" w:themeColor="text1"/>
          <w:u w:color="000000" w:themeColor="text1"/>
        </w:rPr>
        <w:t>B)</w:t>
      </w:r>
      <w:r w:rsidRPr="00EA4D53">
        <w:t xml:space="preserve"> </w:t>
      </w:r>
      <w:r w:rsidRPr="00EA4D53">
        <w:rPr>
          <w:color w:val="000000" w:themeColor="text1"/>
          <w:u w:color="000000" w:themeColor="text1"/>
        </w:rPr>
        <w:t>its private organic rules that are, or are proposed to be, in a record;</w:t>
      </w:r>
    </w:p>
    <w:p w:rsidRPr="00EA4D53" w:rsidR="00B24D0C" w:rsidP="00B24D0C" w:rsidRDefault="00B24D0C" w14:paraId="2459893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2S5_lv2_1661bf9e3" w:id="975"/>
      <w:r w:rsidRPr="00EA4D53">
        <w:rPr>
          <w:color w:val="000000" w:themeColor="text1"/>
          <w:u w:color="000000" w:themeColor="text1"/>
        </w:rPr>
        <w:t>(</w:t>
      </w:r>
      <w:bookmarkEnd w:id="975"/>
      <w:r w:rsidRPr="00EA4D53">
        <w:rPr>
          <w:color w:val="000000" w:themeColor="text1"/>
          <w:u w:color="000000" w:themeColor="text1"/>
        </w:rPr>
        <w:t>5)</w:t>
      </w:r>
      <w:r w:rsidRPr="00EA4D53">
        <w:t xml:space="preserve"> </w:t>
      </w:r>
      <w:r w:rsidRPr="00EA4D53">
        <w:rPr>
          <w:color w:val="000000" w:themeColor="text1"/>
          <w:u w:color="000000" w:themeColor="text1"/>
        </w:rPr>
        <w:t>if the surviving entity is to be created in the merger:</w:t>
      </w:r>
    </w:p>
    <w:p w:rsidRPr="00EA4D53" w:rsidR="00B24D0C" w:rsidP="00B24D0C" w:rsidRDefault="00B24D0C" w14:paraId="19F25E13"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2SA_lv3_a5add039e" w:id="976"/>
      <w:r w:rsidRPr="00EA4D53">
        <w:rPr>
          <w:color w:val="000000" w:themeColor="text1"/>
          <w:u w:color="000000" w:themeColor="text1"/>
        </w:rPr>
        <w:t>(</w:t>
      </w:r>
      <w:bookmarkEnd w:id="976"/>
      <w:r w:rsidRPr="00EA4D53">
        <w:rPr>
          <w:color w:val="000000" w:themeColor="text1"/>
          <w:u w:color="000000" w:themeColor="text1"/>
        </w:rPr>
        <w:t>A)</w:t>
      </w:r>
      <w:r w:rsidRPr="00EA4D53">
        <w:t xml:space="preserve"> </w:t>
      </w:r>
      <w:r w:rsidRPr="00EA4D53">
        <w:rPr>
          <w:color w:val="000000" w:themeColor="text1"/>
          <w:u w:color="000000" w:themeColor="text1"/>
        </w:rPr>
        <w:t>its proposed public organic record, if any; and</w:t>
      </w:r>
    </w:p>
    <w:p w:rsidRPr="00EA4D53" w:rsidR="00B24D0C" w:rsidP="00B24D0C" w:rsidRDefault="00B24D0C" w14:paraId="020FB6E1"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2SB_lv3_b873daa3e" w:id="977"/>
      <w:r w:rsidRPr="00EA4D53">
        <w:rPr>
          <w:color w:val="000000" w:themeColor="text1"/>
          <w:u w:color="000000" w:themeColor="text1"/>
        </w:rPr>
        <w:t>(</w:t>
      </w:r>
      <w:bookmarkEnd w:id="977"/>
      <w:r w:rsidRPr="00EA4D53">
        <w:rPr>
          <w:color w:val="000000" w:themeColor="text1"/>
          <w:u w:color="000000" w:themeColor="text1"/>
        </w:rPr>
        <w:t>B)</w:t>
      </w:r>
      <w:r w:rsidRPr="00EA4D53">
        <w:t xml:space="preserve"> </w:t>
      </w:r>
      <w:r w:rsidRPr="00EA4D53">
        <w:rPr>
          <w:color w:val="000000" w:themeColor="text1"/>
          <w:u w:color="000000" w:themeColor="text1"/>
        </w:rPr>
        <w:t>the full text of its private organic rules that are proposed to be in a record;</w:t>
      </w:r>
    </w:p>
    <w:p w:rsidRPr="00EA4D53" w:rsidR="00B24D0C" w:rsidP="00B24D0C" w:rsidRDefault="00B24D0C" w14:paraId="2FE77D27" w14:textId="77777777">
      <w:pPr>
        <w:pStyle w:val="scnewcodesection"/>
      </w:pPr>
      <w:r w:rsidRPr="00EA4D53">
        <w:rPr>
          <w:color w:val="000000" w:themeColor="text1"/>
          <w:u w:color="000000" w:themeColor="text1"/>
        </w:rPr>
        <w:tab/>
      </w:r>
      <w:bookmarkStart w:name="ss_T33C43N1122S6_lv2_3ccaf9d23" w:id="978"/>
      <w:r w:rsidRPr="00EA4D53">
        <w:rPr>
          <w:color w:val="000000" w:themeColor="text1"/>
          <w:u w:color="000000" w:themeColor="text1"/>
        </w:rPr>
        <w:t>(</w:t>
      </w:r>
      <w:bookmarkEnd w:id="978"/>
      <w:r w:rsidRPr="00EA4D53">
        <w:rPr>
          <w:color w:val="000000" w:themeColor="text1"/>
          <w:u w:color="000000" w:themeColor="text1"/>
        </w:rPr>
        <w:t>6)</w:t>
      </w:r>
      <w:r w:rsidRPr="00EA4D53">
        <w:t xml:space="preserve"> </w:t>
      </w:r>
      <w:r w:rsidRPr="00EA4D53">
        <w:rPr>
          <w:color w:val="000000" w:themeColor="text1"/>
          <w:u w:color="000000" w:themeColor="text1"/>
        </w:rPr>
        <w:t>the other terms and conditions of the merger; and</w:t>
      </w:r>
    </w:p>
    <w:p w:rsidRPr="00EA4D53" w:rsidR="00B24D0C" w:rsidP="00B24D0C" w:rsidRDefault="00B24D0C" w14:paraId="5EB90979" w14:textId="77777777">
      <w:pPr>
        <w:pStyle w:val="scnewcodesection"/>
      </w:pPr>
      <w:r w:rsidRPr="00EA4D53">
        <w:rPr>
          <w:color w:val="000000" w:themeColor="text1"/>
          <w:u w:color="000000" w:themeColor="text1"/>
        </w:rPr>
        <w:tab/>
      </w:r>
      <w:bookmarkStart w:name="ss_T33C43N1122S7_lv2_74fceaf57" w:id="979"/>
      <w:r w:rsidRPr="00EA4D53">
        <w:rPr>
          <w:color w:val="000000" w:themeColor="text1"/>
          <w:u w:color="000000" w:themeColor="text1"/>
        </w:rPr>
        <w:t>(</w:t>
      </w:r>
      <w:bookmarkEnd w:id="979"/>
      <w:r w:rsidRPr="00EA4D53">
        <w:rPr>
          <w:color w:val="000000" w:themeColor="text1"/>
          <w:u w:color="000000" w:themeColor="text1"/>
        </w:rPr>
        <w:t>7)</w:t>
      </w:r>
      <w:r w:rsidRPr="00EA4D53">
        <w:t xml:space="preserve"> </w:t>
      </w:r>
      <w:r w:rsidRPr="00EA4D53">
        <w:rPr>
          <w:color w:val="000000" w:themeColor="text1"/>
          <w:u w:color="000000" w:themeColor="text1"/>
        </w:rPr>
        <w:t>any other provision required by the law of a merging entity</w:t>
      </w:r>
      <w:r w:rsidRPr="00262908">
        <w:rPr>
          <w:color w:val="000000" w:themeColor="text1"/>
          <w:u w:color="000000" w:themeColor="text1"/>
        </w:rPr>
        <w:t>’</w:t>
      </w:r>
      <w:r w:rsidRPr="00EA4D53">
        <w:rPr>
          <w:color w:val="000000" w:themeColor="text1"/>
          <w:u w:color="000000" w:themeColor="text1"/>
        </w:rPr>
        <w:t>s jurisdiction of formation or the organic rules of a merging entity.</w:t>
      </w:r>
    </w:p>
    <w:p w:rsidRPr="00EA4D53" w:rsidR="00B24D0C" w:rsidP="00B24D0C" w:rsidRDefault="00B24D0C" w14:paraId="7BAD62A9" w14:textId="77777777">
      <w:pPr>
        <w:pStyle w:val="scnewcodesection"/>
      </w:pPr>
      <w:r w:rsidRPr="00EA4D53">
        <w:rPr>
          <w:color w:val="000000" w:themeColor="text1"/>
          <w:u w:color="000000" w:themeColor="text1"/>
        </w:rPr>
        <w:tab/>
      </w:r>
      <w:bookmarkStart w:name="ss_T33C43N1122Sb_lv1_e49902c71" w:id="980"/>
      <w:r w:rsidRPr="00EA4D53">
        <w:rPr>
          <w:color w:val="000000" w:themeColor="text1"/>
          <w:u w:color="000000" w:themeColor="text1"/>
        </w:rPr>
        <w:t>(</w:t>
      </w:r>
      <w:bookmarkEnd w:id="980"/>
      <w:r w:rsidRPr="00EA4D53">
        <w:rPr>
          <w:color w:val="000000" w:themeColor="text1"/>
          <w:u w:color="000000" w:themeColor="text1"/>
        </w:rPr>
        <w:t>b)</w:t>
      </w:r>
      <w:r w:rsidRPr="00EA4D53">
        <w:t xml:space="preserve"> </w:t>
      </w:r>
      <w:r w:rsidRPr="00EA4D53">
        <w:rPr>
          <w:color w:val="000000" w:themeColor="text1"/>
          <w:u w:color="000000" w:themeColor="text1"/>
        </w:rPr>
        <w:t>In addition to the requirements of subsection (a), a plan of merger may contain any other provision not prohibited by law.</w:t>
      </w:r>
    </w:p>
    <w:p w:rsidRPr="00EA4D53" w:rsidR="00B24D0C" w:rsidP="00B24D0C" w:rsidRDefault="00B24D0C" w14:paraId="45AEE953" w14:textId="77777777">
      <w:pPr>
        <w:pStyle w:val="scnewcodesection"/>
      </w:pPr>
    </w:p>
    <w:p w:rsidRPr="00EA4D53" w:rsidR="00B24D0C" w:rsidP="00B24D0C" w:rsidRDefault="00B24D0C" w14:paraId="6239FFC6" w14:textId="77777777">
      <w:pPr>
        <w:pStyle w:val="scnewcodesection"/>
      </w:pPr>
      <w:r>
        <w:tab/>
      </w:r>
      <w:bookmarkStart w:name="ns_T33C43N1123_d8aca7429" w:id="981"/>
      <w:r w:rsidRPr="00EA4D53">
        <w:t>S</w:t>
      </w:r>
      <w:bookmarkEnd w:id="981"/>
      <w:r>
        <w:t>ection 33</w:t>
      </w:r>
      <w:r>
        <w:noBreakHyphen/>
      </w:r>
      <w:r w:rsidRPr="00EA4D53">
        <w:t>43</w:t>
      </w:r>
      <w:r>
        <w:noBreakHyphen/>
      </w:r>
      <w:r w:rsidRPr="00EA4D53">
        <w:t>1123.</w:t>
      </w:r>
      <w:r w:rsidRPr="00EA4D53">
        <w:tab/>
      </w:r>
      <w:bookmarkStart w:name="ss_T33C43N1123Sa_lv1_da94f26a0" w:id="982"/>
      <w:r w:rsidRPr="00EA4D53">
        <w:rPr>
          <w:color w:val="000000" w:themeColor="text1"/>
          <w:u w:color="000000" w:themeColor="text1"/>
        </w:rPr>
        <w:t>(</w:t>
      </w:r>
      <w:bookmarkEnd w:id="982"/>
      <w:r w:rsidRPr="00EA4D53">
        <w:rPr>
          <w:color w:val="000000" w:themeColor="text1"/>
          <w:u w:color="000000" w:themeColor="text1"/>
        </w:rPr>
        <w:t>a)</w:t>
      </w:r>
      <w:r w:rsidRPr="00EA4D53">
        <w:t xml:space="preserve"> </w:t>
      </w:r>
      <w:r w:rsidRPr="00EA4D53">
        <w:rPr>
          <w:color w:val="000000" w:themeColor="text1"/>
          <w:u w:color="000000" w:themeColor="text1"/>
        </w:rPr>
        <w:t>A plan of merger is not effective unless it has been approved:</w:t>
      </w:r>
    </w:p>
    <w:p w:rsidRPr="00EA4D53" w:rsidR="00B24D0C" w:rsidP="00B24D0C" w:rsidRDefault="00B24D0C" w14:paraId="66163AF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3S1_lv2_347f11a96" w:id="983"/>
      <w:r w:rsidRPr="00EA4D53">
        <w:rPr>
          <w:color w:val="000000" w:themeColor="text1"/>
          <w:u w:color="000000" w:themeColor="text1"/>
        </w:rPr>
        <w:t>(</w:t>
      </w:r>
      <w:bookmarkEnd w:id="983"/>
      <w:r w:rsidRPr="00EA4D53">
        <w:rPr>
          <w:color w:val="000000" w:themeColor="text1"/>
          <w:u w:color="000000" w:themeColor="text1"/>
        </w:rPr>
        <w:t>1)</w:t>
      </w:r>
      <w:r w:rsidRPr="00EA4D53">
        <w:t xml:space="preserve"> </w:t>
      </w:r>
      <w:r w:rsidRPr="00EA4D53">
        <w:rPr>
          <w:color w:val="000000" w:themeColor="text1"/>
          <w:u w:color="000000" w:themeColor="text1"/>
        </w:rPr>
        <w:t>by a domestic merging partnership, by all the partners of the partnership entitled to vote on or consent to any matter; and</w:t>
      </w:r>
    </w:p>
    <w:p w:rsidRPr="00EA4D53" w:rsidR="00B24D0C" w:rsidP="00B24D0C" w:rsidRDefault="00B24D0C" w14:paraId="7DE15FC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3S2_lv2_705c1f6fc" w:id="984"/>
      <w:r w:rsidRPr="00EA4D53">
        <w:rPr>
          <w:color w:val="000000" w:themeColor="text1"/>
          <w:u w:color="000000" w:themeColor="text1"/>
        </w:rPr>
        <w:t>(</w:t>
      </w:r>
      <w:bookmarkEnd w:id="984"/>
      <w:r w:rsidRPr="00EA4D53">
        <w:rPr>
          <w:color w:val="000000" w:themeColor="text1"/>
          <w:u w:color="000000" w:themeColor="text1"/>
        </w:rPr>
        <w:t>2)</w:t>
      </w:r>
      <w:r w:rsidRPr="00EA4D53">
        <w:t xml:space="preserve"> </w:t>
      </w:r>
      <w:r w:rsidRPr="00EA4D53">
        <w:rPr>
          <w:color w:val="000000" w:themeColor="text1"/>
          <w:u w:color="000000" w:themeColor="text1"/>
        </w:rPr>
        <w:t>in a record, by each partner of a domestic merging partnership which will have interest holder liability for debts, obligations, and other liabilities that are incurred after the merger becomes effective, unless:</w:t>
      </w:r>
    </w:p>
    <w:p w:rsidRPr="00EA4D53" w:rsidR="00B24D0C" w:rsidP="00B24D0C" w:rsidRDefault="00B24D0C" w14:paraId="4A2583F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3SA_lv3_7c95facb6" w:id="985"/>
      <w:r w:rsidRPr="00EA4D53">
        <w:rPr>
          <w:color w:val="000000" w:themeColor="text1"/>
          <w:u w:color="000000" w:themeColor="text1"/>
        </w:rPr>
        <w:t>(</w:t>
      </w:r>
      <w:bookmarkEnd w:id="985"/>
      <w:r w:rsidRPr="00EA4D53">
        <w:rPr>
          <w:color w:val="000000" w:themeColor="text1"/>
          <w:u w:color="000000" w:themeColor="text1"/>
        </w:rPr>
        <w:t>A)</w:t>
      </w:r>
      <w:r w:rsidRPr="00EA4D53">
        <w:t xml:space="preserve"> </w:t>
      </w:r>
      <w:r w:rsidRPr="00EA4D53">
        <w:rPr>
          <w:color w:val="000000" w:themeColor="text1"/>
          <w:u w:color="000000" w:themeColor="text1"/>
        </w:rPr>
        <w:t>the partnership agreement of the partnership provides in a record for the approval of a merger in which some or all of its partners become subject to interest holder liability by the affirmative vote or consent of fewer than all the partners; and</w:t>
      </w:r>
    </w:p>
    <w:p w:rsidRPr="00EA4D53" w:rsidR="00B24D0C" w:rsidP="00B24D0C" w:rsidRDefault="00B24D0C" w14:paraId="1C4510B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3SB_lv3_08d92df54" w:id="986"/>
      <w:r w:rsidRPr="00EA4D53">
        <w:rPr>
          <w:color w:val="000000" w:themeColor="text1"/>
          <w:u w:color="000000" w:themeColor="text1"/>
        </w:rPr>
        <w:t>(</w:t>
      </w:r>
      <w:bookmarkEnd w:id="986"/>
      <w:r w:rsidRPr="00EA4D53">
        <w:rPr>
          <w:color w:val="000000" w:themeColor="text1"/>
          <w:u w:color="000000" w:themeColor="text1"/>
        </w:rPr>
        <w:t>B)</w:t>
      </w:r>
      <w:r w:rsidRPr="00EA4D53">
        <w:t xml:space="preserve"> </w:t>
      </w:r>
      <w:r w:rsidRPr="00EA4D53">
        <w:rPr>
          <w:color w:val="000000" w:themeColor="text1"/>
          <w:u w:color="000000" w:themeColor="text1"/>
        </w:rPr>
        <w:t>the partner consented in a record to or voted for that provision of the partnership agreement or became a partner after the adoption of that provision.</w:t>
      </w:r>
    </w:p>
    <w:p w:rsidRPr="00EA4D53" w:rsidR="00B24D0C" w:rsidP="00B24D0C" w:rsidRDefault="00B24D0C" w14:paraId="209F4933" w14:textId="77777777">
      <w:pPr>
        <w:pStyle w:val="scnewcodesection"/>
      </w:pPr>
      <w:r w:rsidRPr="00EA4D53">
        <w:rPr>
          <w:color w:val="000000" w:themeColor="text1"/>
          <w:u w:color="000000" w:themeColor="text1"/>
        </w:rPr>
        <w:tab/>
      </w:r>
      <w:bookmarkStart w:name="ss_T33C43N1123Sb_lv1_cacdf5cba" w:id="987"/>
      <w:r w:rsidRPr="00EA4D53">
        <w:rPr>
          <w:color w:val="000000" w:themeColor="text1"/>
          <w:u w:color="000000" w:themeColor="text1"/>
        </w:rPr>
        <w:t>(</w:t>
      </w:r>
      <w:bookmarkEnd w:id="987"/>
      <w:r w:rsidRPr="00EA4D53">
        <w:rPr>
          <w:color w:val="000000" w:themeColor="text1"/>
          <w:u w:color="000000" w:themeColor="text1"/>
        </w:rPr>
        <w:t>b)</w:t>
      </w:r>
      <w:r w:rsidRPr="00EA4D53">
        <w:t xml:space="preserve"> </w:t>
      </w:r>
      <w:r w:rsidRPr="00EA4D53">
        <w:rPr>
          <w:color w:val="000000" w:themeColor="text1"/>
          <w:u w:color="000000" w:themeColor="text1"/>
        </w:rPr>
        <w:t>A merger involving a domestic merging entity that is not a partnership is not effective unless the merger is approved by that entity in accordance with its organic law.</w:t>
      </w:r>
    </w:p>
    <w:p w:rsidRPr="00EA4D53" w:rsidR="00B24D0C" w:rsidP="00B24D0C" w:rsidRDefault="00B24D0C" w14:paraId="19C7E1A7" w14:textId="77777777">
      <w:pPr>
        <w:pStyle w:val="scnewcodesection"/>
      </w:pPr>
      <w:r w:rsidRPr="00EA4D53">
        <w:rPr>
          <w:color w:val="000000" w:themeColor="text1"/>
          <w:u w:color="000000" w:themeColor="text1"/>
        </w:rPr>
        <w:tab/>
      </w:r>
      <w:bookmarkStart w:name="ss_T33C43N1123Sc_lv1_4c4d8ef44" w:id="988"/>
      <w:r w:rsidRPr="00EA4D53">
        <w:rPr>
          <w:color w:val="000000" w:themeColor="text1"/>
          <w:u w:color="000000" w:themeColor="text1"/>
        </w:rPr>
        <w:t>(</w:t>
      </w:r>
      <w:bookmarkEnd w:id="988"/>
      <w:r w:rsidRPr="00EA4D53">
        <w:rPr>
          <w:color w:val="000000" w:themeColor="text1"/>
          <w:u w:color="000000" w:themeColor="text1"/>
        </w:rPr>
        <w:t>c)</w:t>
      </w:r>
      <w:r w:rsidRPr="00EA4D53">
        <w:t xml:space="preserve"> </w:t>
      </w:r>
      <w:r w:rsidRPr="00EA4D53">
        <w:rPr>
          <w:color w:val="000000" w:themeColor="text1"/>
          <w:u w:color="000000" w:themeColor="text1"/>
        </w:rPr>
        <w:t>A merger involving a foreign merging entity is not effective unless the merger is approved by the foreign entity in accordance with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24287905" w14:textId="77777777">
      <w:pPr>
        <w:pStyle w:val="scnewcodesection"/>
      </w:pPr>
    </w:p>
    <w:p w:rsidRPr="00EA4D53" w:rsidR="00B24D0C" w:rsidP="00B24D0C" w:rsidRDefault="00B24D0C" w14:paraId="3FB774E1" w14:textId="77777777">
      <w:pPr>
        <w:pStyle w:val="scnewcodesection"/>
      </w:pPr>
      <w:r>
        <w:tab/>
      </w:r>
      <w:bookmarkStart w:name="ns_T33C43N1124_7a8778210" w:id="989"/>
      <w:r w:rsidRPr="00EA4D53">
        <w:rPr>
          <w:color w:val="000000" w:themeColor="text1"/>
          <w:u w:color="000000" w:themeColor="text1"/>
        </w:rPr>
        <w:t>S</w:t>
      </w:r>
      <w:bookmarkEnd w:id="989"/>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1124.</w:t>
      </w:r>
      <w:r w:rsidRPr="00EA4D53">
        <w:rPr>
          <w:color w:val="000000" w:themeColor="text1"/>
          <w:u w:color="000000" w:themeColor="text1"/>
        </w:rPr>
        <w:tab/>
      </w:r>
      <w:bookmarkStart w:name="ss_T33C43N1124Sa_lv1_e09b6756c" w:id="990"/>
      <w:r w:rsidRPr="00EA4D53">
        <w:rPr>
          <w:color w:val="000000" w:themeColor="text1"/>
          <w:u w:color="000000" w:themeColor="text1"/>
        </w:rPr>
        <w:t>(</w:t>
      </w:r>
      <w:bookmarkEnd w:id="990"/>
      <w:r w:rsidRPr="00EA4D53">
        <w:rPr>
          <w:color w:val="000000" w:themeColor="text1"/>
          <w:u w:color="000000" w:themeColor="text1"/>
        </w:rPr>
        <w:t>a)</w:t>
      </w:r>
      <w:r w:rsidRPr="00EA4D53">
        <w:t xml:space="preserve"> </w:t>
      </w:r>
      <w:r w:rsidRPr="00EA4D53">
        <w:rPr>
          <w:color w:val="000000" w:themeColor="text1"/>
          <w:u w:color="000000" w:themeColor="text1"/>
        </w:rPr>
        <w:t>A plan of merger may be amended only with the consent of each party to the plan, except as otherwise provided in the plan.</w:t>
      </w:r>
    </w:p>
    <w:p w:rsidRPr="00EA4D53" w:rsidR="00B24D0C" w:rsidP="00B24D0C" w:rsidRDefault="00B24D0C" w14:paraId="7C0BC130" w14:textId="77777777">
      <w:pPr>
        <w:pStyle w:val="scnewcodesection"/>
      </w:pPr>
      <w:r w:rsidRPr="00EA4D53">
        <w:rPr>
          <w:color w:val="000000" w:themeColor="text1"/>
          <w:u w:color="000000" w:themeColor="text1"/>
        </w:rPr>
        <w:tab/>
      </w:r>
      <w:bookmarkStart w:name="ss_T33C43N1124Sb_lv1_5f594b605" w:id="991"/>
      <w:r w:rsidRPr="00EA4D53">
        <w:rPr>
          <w:color w:val="000000" w:themeColor="text1"/>
          <w:u w:color="000000" w:themeColor="text1"/>
        </w:rPr>
        <w:t>(</w:t>
      </w:r>
      <w:bookmarkEnd w:id="991"/>
      <w:r w:rsidRPr="00EA4D53">
        <w:rPr>
          <w:color w:val="000000" w:themeColor="text1"/>
          <w:u w:color="000000" w:themeColor="text1"/>
        </w:rPr>
        <w:t>b)</w:t>
      </w:r>
      <w:r w:rsidRPr="00EA4D53">
        <w:t xml:space="preserve"> </w:t>
      </w:r>
      <w:r w:rsidRPr="00EA4D53">
        <w:rPr>
          <w:color w:val="000000" w:themeColor="text1"/>
          <w:u w:color="000000" w:themeColor="text1"/>
        </w:rPr>
        <w:t>A domestic merging partnership may approve an amendment of a plan of merger:</w:t>
      </w:r>
    </w:p>
    <w:p w:rsidRPr="00EA4D53" w:rsidR="00B24D0C" w:rsidP="00B24D0C" w:rsidRDefault="00B24D0C" w14:paraId="69FF4C6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4S1_lv2_092a994e6" w:id="992"/>
      <w:r w:rsidRPr="00EA4D53">
        <w:rPr>
          <w:color w:val="000000" w:themeColor="text1"/>
          <w:u w:color="000000" w:themeColor="text1"/>
        </w:rPr>
        <w:t>(</w:t>
      </w:r>
      <w:bookmarkEnd w:id="992"/>
      <w:r w:rsidRPr="00EA4D53">
        <w:rPr>
          <w:color w:val="000000" w:themeColor="text1"/>
          <w:u w:color="000000" w:themeColor="text1"/>
        </w:rPr>
        <w:t>1)</w:t>
      </w:r>
      <w:r w:rsidRPr="00EA4D53">
        <w:t xml:space="preserve"> </w:t>
      </w:r>
      <w:r w:rsidRPr="00EA4D53">
        <w:rPr>
          <w:color w:val="000000" w:themeColor="text1"/>
          <w:u w:color="000000" w:themeColor="text1"/>
        </w:rPr>
        <w:t>in the same manner as the plan was approved, if the plan does not provide for the manner in which it may be amended; or</w:t>
      </w:r>
    </w:p>
    <w:p w:rsidRPr="00EA4D53" w:rsidR="00B24D0C" w:rsidP="00B24D0C" w:rsidRDefault="00B24D0C" w14:paraId="02227F3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4S2_lv2_db6fee2ce" w:id="993"/>
      <w:r w:rsidRPr="00EA4D53">
        <w:rPr>
          <w:color w:val="000000" w:themeColor="text1"/>
          <w:u w:color="000000" w:themeColor="text1"/>
        </w:rPr>
        <w:t>(</w:t>
      </w:r>
      <w:bookmarkEnd w:id="993"/>
      <w:r w:rsidRPr="00EA4D53">
        <w:rPr>
          <w:color w:val="000000" w:themeColor="text1"/>
          <w:u w:color="000000" w:themeColor="text1"/>
        </w:rPr>
        <w:t>2)</w:t>
      </w:r>
      <w:r w:rsidRPr="00EA4D53">
        <w:t xml:space="preserve"> </w:t>
      </w:r>
      <w:r w:rsidRPr="00EA4D53">
        <w:rPr>
          <w:color w:val="000000" w:themeColor="text1"/>
          <w:u w:color="000000" w:themeColor="text1"/>
        </w:rPr>
        <w:t>by its partners in the manner provided in the plan, but a partner that was entitled to vote on or consent to approval of the merger is entitled to vote on or consent to any amendment of the plan that will change:</w:t>
      </w:r>
    </w:p>
    <w:p w:rsidRPr="00EA4D53" w:rsidR="00B24D0C" w:rsidP="00B24D0C" w:rsidRDefault="00B24D0C" w14:paraId="0076D6C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4SA_lv3_ba976fa11" w:id="994"/>
      <w:r w:rsidRPr="00EA4D53">
        <w:rPr>
          <w:color w:val="000000" w:themeColor="text1"/>
          <w:u w:color="000000" w:themeColor="text1"/>
        </w:rPr>
        <w:t>(</w:t>
      </w:r>
      <w:bookmarkEnd w:id="994"/>
      <w:r w:rsidRPr="00EA4D53">
        <w:rPr>
          <w:color w:val="000000" w:themeColor="text1"/>
          <w:u w:color="000000" w:themeColor="text1"/>
        </w:rPr>
        <w:t>A)</w:t>
      </w:r>
      <w:r w:rsidRPr="00EA4D53">
        <w:t xml:space="preserve"> </w:t>
      </w:r>
      <w:r w:rsidRPr="00EA4D53">
        <w:rPr>
          <w:color w:val="000000" w:themeColor="text1"/>
          <w:u w:color="000000" w:themeColor="text1"/>
        </w:rPr>
        <w:t>the amount or kind of interests, securities, obligations, money, other property, rights to acquire interests or securities, or any combination of the foregoing, to be received by the interest holders of any party to the plan;</w:t>
      </w:r>
    </w:p>
    <w:p w:rsidRPr="00EA4D53" w:rsidR="00B24D0C" w:rsidP="00B24D0C" w:rsidRDefault="00B24D0C" w14:paraId="6A1AE89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4SB_lv3_d6df103a5" w:id="995"/>
      <w:r w:rsidRPr="00EA4D53">
        <w:rPr>
          <w:color w:val="000000" w:themeColor="text1"/>
          <w:u w:color="000000" w:themeColor="text1"/>
        </w:rPr>
        <w:t>(</w:t>
      </w:r>
      <w:bookmarkEnd w:id="995"/>
      <w:r w:rsidRPr="00EA4D53">
        <w:rPr>
          <w:color w:val="000000" w:themeColor="text1"/>
          <w:u w:color="000000" w:themeColor="text1"/>
        </w:rPr>
        <w:t>B)</w:t>
      </w:r>
      <w:r w:rsidRPr="00EA4D53">
        <w:t xml:space="preserve"> </w:t>
      </w:r>
      <w:r w:rsidRPr="00EA4D53">
        <w:rPr>
          <w:color w:val="000000" w:themeColor="text1"/>
          <w:u w:color="000000" w:themeColor="text1"/>
        </w:rPr>
        <w:t>the public organic record, if any, or private organic rules of the surviving entity that will be in effect immediately after the merger be effective, except for changes that do not require approval of the interest holders of the surviving entity under its organic law or organic rules; or</w:t>
      </w:r>
    </w:p>
    <w:p w:rsidRPr="00EA4D53" w:rsidR="00B24D0C" w:rsidP="00B24D0C" w:rsidRDefault="00B24D0C" w14:paraId="255AA8B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4SC_lv3_768254dc6" w:id="996"/>
      <w:r w:rsidRPr="00EA4D53">
        <w:rPr>
          <w:color w:val="000000" w:themeColor="text1"/>
          <w:u w:color="000000" w:themeColor="text1"/>
        </w:rPr>
        <w:t>(</w:t>
      </w:r>
      <w:bookmarkEnd w:id="996"/>
      <w:r w:rsidRPr="00EA4D53">
        <w:rPr>
          <w:color w:val="000000" w:themeColor="text1"/>
          <w:u w:color="000000" w:themeColor="text1"/>
        </w:rPr>
        <w:t>C)</w:t>
      </w:r>
      <w:r w:rsidRPr="00EA4D53">
        <w:t xml:space="preserve"> </w:t>
      </w:r>
      <w:r w:rsidRPr="00EA4D53">
        <w:rPr>
          <w:color w:val="000000" w:themeColor="text1"/>
          <w:u w:color="000000" w:themeColor="text1"/>
        </w:rPr>
        <w:t>any other terms or conditions of the plan, if the change would adversely affect the partner in any material respect.</w:t>
      </w:r>
    </w:p>
    <w:p w:rsidRPr="00EA4D53" w:rsidR="00B24D0C" w:rsidP="00B24D0C" w:rsidRDefault="00B24D0C" w14:paraId="220771D6" w14:textId="77777777">
      <w:pPr>
        <w:pStyle w:val="scnewcodesection"/>
      </w:pPr>
      <w:r w:rsidRPr="00EA4D53">
        <w:rPr>
          <w:color w:val="000000" w:themeColor="text1"/>
          <w:u w:color="000000" w:themeColor="text1"/>
        </w:rPr>
        <w:tab/>
      </w:r>
      <w:bookmarkStart w:name="ss_T33C43N1124Sc_lv1_c977f0e49" w:id="997"/>
      <w:r w:rsidRPr="00EA4D53">
        <w:rPr>
          <w:color w:val="000000" w:themeColor="text1"/>
          <w:u w:color="000000" w:themeColor="text1"/>
        </w:rPr>
        <w:t>(</w:t>
      </w:r>
      <w:bookmarkEnd w:id="997"/>
      <w:r w:rsidRPr="00EA4D53">
        <w:rPr>
          <w:color w:val="000000" w:themeColor="text1"/>
          <w:u w:color="000000" w:themeColor="text1"/>
        </w:rPr>
        <w:t>c)</w:t>
      </w:r>
      <w:r w:rsidRPr="00EA4D53">
        <w:t xml:space="preserve"> </w:t>
      </w:r>
      <w:r w:rsidRPr="00EA4D53">
        <w:rPr>
          <w:color w:val="000000" w:themeColor="text1"/>
          <w:u w:color="000000" w:themeColor="text1"/>
        </w:rPr>
        <w:t>After a plan of merger has been approved and before a statement of merger becomes effective, the plan may be abandoned as provided in the plan. Unless prohibited by the plan, a domestic merging partnership may abandon the plan in the same manner as the plan was approved.</w:t>
      </w:r>
    </w:p>
    <w:p w:rsidRPr="00EA4D53" w:rsidR="00B24D0C" w:rsidP="00B24D0C" w:rsidRDefault="00B24D0C" w14:paraId="12A6F42A" w14:textId="77777777">
      <w:pPr>
        <w:pStyle w:val="scnewcodesection"/>
      </w:pPr>
      <w:r w:rsidRPr="00EA4D53">
        <w:rPr>
          <w:color w:val="000000" w:themeColor="text1"/>
          <w:u w:color="000000" w:themeColor="text1"/>
        </w:rPr>
        <w:tab/>
      </w:r>
      <w:bookmarkStart w:name="ss_T33C43N1124Sd_lv1_5e6acccb1" w:id="998"/>
      <w:r w:rsidRPr="00EA4D53">
        <w:rPr>
          <w:color w:val="000000" w:themeColor="text1"/>
          <w:u w:color="000000" w:themeColor="text1"/>
        </w:rPr>
        <w:t>(</w:t>
      </w:r>
      <w:bookmarkEnd w:id="998"/>
      <w:r w:rsidRPr="00EA4D53">
        <w:rPr>
          <w:color w:val="000000" w:themeColor="text1"/>
          <w:u w:color="000000" w:themeColor="text1"/>
        </w:rPr>
        <w:t>d)</w:t>
      </w:r>
      <w:r w:rsidRPr="00EA4D53">
        <w:t xml:space="preserve"> </w:t>
      </w:r>
      <w:r w:rsidRPr="00EA4D53">
        <w:rPr>
          <w:color w:val="000000" w:themeColor="text1"/>
          <w:u w:color="000000" w:themeColor="text1"/>
        </w:rPr>
        <w:t>If a plan of merger is abandoned after a statement of merger has been delivered to the Secretary of State for filing and before the statement becomes effective, a statement of abandonment, signed by a party to the plan, must be delivered to the Secretary of State for filing before the statement of merger becomes effective. The statement of abandonment takes effect on filing, and the merger is abandoned and does not become effective. The statement of abandonment must contain:</w:t>
      </w:r>
    </w:p>
    <w:p w:rsidRPr="00EA4D53" w:rsidR="00B24D0C" w:rsidP="00B24D0C" w:rsidRDefault="00B24D0C" w14:paraId="29F1A56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4S1_lv2_566efd560" w:id="999"/>
      <w:r w:rsidRPr="00EA4D53">
        <w:rPr>
          <w:color w:val="000000" w:themeColor="text1"/>
          <w:u w:color="000000" w:themeColor="text1"/>
        </w:rPr>
        <w:t>(</w:t>
      </w:r>
      <w:bookmarkEnd w:id="999"/>
      <w:r w:rsidRPr="00EA4D53">
        <w:rPr>
          <w:color w:val="000000" w:themeColor="text1"/>
          <w:u w:color="000000" w:themeColor="text1"/>
        </w:rPr>
        <w:t>1)</w:t>
      </w:r>
      <w:r w:rsidRPr="00EA4D53">
        <w:t xml:space="preserve"> </w:t>
      </w:r>
      <w:r w:rsidRPr="00EA4D53">
        <w:rPr>
          <w:color w:val="000000" w:themeColor="text1"/>
          <w:u w:color="000000" w:themeColor="text1"/>
        </w:rPr>
        <w:t>the name of each party to the plan of merger;</w:t>
      </w:r>
    </w:p>
    <w:p w:rsidRPr="00EA4D53" w:rsidR="00B24D0C" w:rsidP="00B24D0C" w:rsidRDefault="00B24D0C" w14:paraId="3664535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4S2_lv2_d36314282" w:id="1000"/>
      <w:r w:rsidRPr="00EA4D53">
        <w:rPr>
          <w:color w:val="000000" w:themeColor="text1"/>
          <w:u w:color="000000" w:themeColor="text1"/>
        </w:rPr>
        <w:t>(</w:t>
      </w:r>
      <w:bookmarkEnd w:id="1000"/>
      <w:r w:rsidRPr="00EA4D53">
        <w:rPr>
          <w:color w:val="000000" w:themeColor="text1"/>
          <w:u w:color="000000" w:themeColor="text1"/>
        </w:rPr>
        <w:t>2)</w:t>
      </w:r>
      <w:r w:rsidRPr="00EA4D53">
        <w:t xml:space="preserve"> </w:t>
      </w:r>
      <w:r w:rsidRPr="00EA4D53">
        <w:rPr>
          <w:color w:val="000000" w:themeColor="text1"/>
          <w:u w:color="000000" w:themeColor="text1"/>
        </w:rPr>
        <w:t>the date on which the statement of merger was filed by the Secretary of State; and</w:t>
      </w:r>
    </w:p>
    <w:p w:rsidRPr="00EA4D53" w:rsidR="00B24D0C" w:rsidP="00B24D0C" w:rsidRDefault="00B24D0C" w14:paraId="41DD028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4S3_lv2_9068df407" w:id="1001"/>
      <w:r w:rsidRPr="00EA4D53">
        <w:rPr>
          <w:color w:val="000000" w:themeColor="text1"/>
          <w:u w:color="000000" w:themeColor="text1"/>
        </w:rPr>
        <w:t>(</w:t>
      </w:r>
      <w:bookmarkEnd w:id="1001"/>
      <w:r w:rsidRPr="00EA4D53">
        <w:rPr>
          <w:color w:val="000000" w:themeColor="text1"/>
          <w:u w:color="000000" w:themeColor="text1"/>
        </w:rPr>
        <w:t>3)</w:t>
      </w:r>
      <w:r w:rsidRPr="00EA4D53">
        <w:t xml:space="preserve"> </w:t>
      </w:r>
      <w:r w:rsidRPr="00EA4D53">
        <w:rPr>
          <w:color w:val="000000" w:themeColor="text1"/>
          <w:u w:color="000000" w:themeColor="text1"/>
        </w:rPr>
        <w:t>a statement that the merger has been abandoned in accordance with this section.</w:t>
      </w:r>
    </w:p>
    <w:p w:rsidRPr="00EA4D53" w:rsidR="00B24D0C" w:rsidP="00B24D0C" w:rsidRDefault="00B24D0C" w14:paraId="56B79092" w14:textId="77777777">
      <w:pPr>
        <w:pStyle w:val="scnewcodesection"/>
      </w:pPr>
    </w:p>
    <w:p w:rsidRPr="00EA4D53" w:rsidR="00B24D0C" w:rsidP="00B24D0C" w:rsidRDefault="00B24D0C" w14:paraId="5B321777" w14:textId="77777777">
      <w:pPr>
        <w:pStyle w:val="scnewcodesection"/>
      </w:pPr>
      <w:r>
        <w:tab/>
      </w:r>
      <w:bookmarkStart w:name="ns_T33C43N1125_ccb9b9fff" w:id="1002"/>
      <w:r w:rsidRPr="00EA4D53">
        <w:rPr>
          <w:color w:val="000000" w:themeColor="text1"/>
          <w:u w:color="000000" w:themeColor="text1"/>
        </w:rPr>
        <w:t>S</w:t>
      </w:r>
      <w:bookmarkEnd w:id="100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1125.</w:t>
      </w:r>
      <w:r w:rsidRPr="00EA4D53">
        <w:rPr>
          <w:color w:val="000000" w:themeColor="text1"/>
          <w:u w:color="000000" w:themeColor="text1"/>
        </w:rPr>
        <w:tab/>
      </w:r>
      <w:bookmarkStart w:name="ss_T33C43N1125Sa_lv1_ac7c8395a" w:id="1003"/>
      <w:r w:rsidRPr="00EA4D53">
        <w:rPr>
          <w:color w:val="000000" w:themeColor="text1"/>
          <w:u w:color="000000" w:themeColor="text1"/>
        </w:rPr>
        <w:t>(</w:t>
      </w:r>
      <w:bookmarkEnd w:id="1003"/>
      <w:r w:rsidRPr="00EA4D53">
        <w:rPr>
          <w:color w:val="000000" w:themeColor="text1"/>
          <w:u w:color="000000" w:themeColor="text1"/>
        </w:rPr>
        <w:t>a)</w:t>
      </w:r>
      <w:r w:rsidRPr="00EA4D53">
        <w:t xml:space="preserve"> </w:t>
      </w:r>
      <w:r w:rsidRPr="00EA4D53">
        <w:rPr>
          <w:color w:val="000000" w:themeColor="text1"/>
          <w:u w:color="000000" w:themeColor="text1"/>
        </w:rPr>
        <w:t>A statement of merger must be signed by each merging entity and delivered to the Secretary of State for filing.</w:t>
      </w:r>
    </w:p>
    <w:p w:rsidRPr="00EA4D53" w:rsidR="00B24D0C" w:rsidP="00B24D0C" w:rsidRDefault="00B24D0C" w14:paraId="2BBB15AF" w14:textId="77777777">
      <w:pPr>
        <w:pStyle w:val="scnewcodesection"/>
      </w:pPr>
      <w:r w:rsidRPr="00EA4D53">
        <w:rPr>
          <w:color w:val="000000" w:themeColor="text1"/>
          <w:u w:color="000000" w:themeColor="text1"/>
        </w:rPr>
        <w:tab/>
      </w:r>
      <w:bookmarkStart w:name="ss_T33C43N1125Sb_lv1_57187b846" w:id="1004"/>
      <w:r w:rsidRPr="00EA4D53">
        <w:rPr>
          <w:color w:val="000000" w:themeColor="text1"/>
          <w:u w:color="000000" w:themeColor="text1"/>
        </w:rPr>
        <w:t>(</w:t>
      </w:r>
      <w:bookmarkEnd w:id="1004"/>
      <w:r w:rsidRPr="00EA4D53">
        <w:rPr>
          <w:color w:val="000000" w:themeColor="text1"/>
          <w:u w:color="000000" w:themeColor="text1"/>
        </w:rPr>
        <w:t>b)</w:t>
      </w:r>
      <w:r w:rsidRPr="00EA4D53">
        <w:t xml:space="preserve"> </w:t>
      </w:r>
      <w:r w:rsidRPr="00EA4D53">
        <w:rPr>
          <w:color w:val="000000" w:themeColor="text1"/>
          <w:u w:color="000000" w:themeColor="text1"/>
        </w:rPr>
        <w:t>A statement of merger must contain:</w:t>
      </w:r>
    </w:p>
    <w:p w:rsidRPr="00EA4D53" w:rsidR="00B24D0C" w:rsidP="00B24D0C" w:rsidRDefault="00B24D0C" w14:paraId="433BB22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1_lv2_d3caac907" w:id="1005"/>
      <w:r w:rsidRPr="00EA4D53">
        <w:rPr>
          <w:color w:val="000000" w:themeColor="text1"/>
          <w:u w:color="000000" w:themeColor="text1"/>
        </w:rPr>
        <w:t>(</w:t>
      </w:r>
      <w:bookmarkEnd w:id="1005"/>
      <w:r w:rsidRPr="00EA4D53">
        <w:rPr>
          <w:color w:val="000000" w:themeColor="text1"/>
          <w:u w:color="000000" w:themeColor="text1"/>
        </w:rPr>
        <w:t>1)</w:t>
      </w:r>
      <w:r w:rsidRPr="00EA4D53">
        <w:t xml:space="preserve"> </w:t>
      </w:r>
      <w:r w:rsidRPr="00EA4D53">
        <w:rPr>
          <w:color w:val="000000" w:themeColor="text1"/>
          <w:u w:color="000000" w:themeColor="text1"/>
        </w:rPr>
        <w:t>the name, jurisdiction of formation, and type of entity of each merging entity that is not the surviving entity;</w:t>
      </w:r>
    </w:p>
    <w:p w:rsidRPr="00EA4D53" w:rsidR="00B24D0C" w:rsidP="00B24D0C" w:rsidRDefault="00B24D0C" w14:paraId="642EDC0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2_lv2_eab4062d8" w:id="1006"/>
      <w:r w:rsidRPr="00EA4D53">
        <w:rPr>
          <w:color w:val="000000" w:themeColor="text1"/>
          <w:u w:color="000000" w:themeColor="text1"/>
        </w:rPr>
        <w:t>(</w:t>
      </w:r>
      <w:bookmarkEnd w:id="1006"/>
      <w:r w:rsidRPr="00EA4D53">
        <w:rPr>
          <w:color w:val="000000" w:themeColor="text1"/>
          <w:u w:color="000000" w:themeColor="text1"/>
        </w:rPr>
        <w:t>2)</w:t>
      </w:r>
      <w:r w:rsidRPr="00EA4D53">
        <w:t xml:space="preserve"> </w:t>
      </w:r>
      <w:r w:rsidRPr="00EA4D53">
        <w:rPr>
          <w:color w:val="000000" w:themeColor="text1"/>
          <w:u w:color="000000" w:themeColor="text1"/>
        </w:rPr>
        <w:t>the name, jurisdiction of formation, and type of entity of the surviving entity;</w:t>
      </w:r>
    </w:p>
    <w:p w:rsidRPr="00EA4D53" w:rsidR="00B24D0C" w:rsidP="00B24D0C" w:rsidRDefault="00B24D0C" w14:paraId="74BD0D6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3_lv2_487a249e8" w:id="1007"/>
      <w:r w:rsidRPr="00EA4D53">
        <w:rPr>
          <w:color w:val="000000" w:themeColor="text1"/>
          <w:u w:color="000000" w:themeColor="text1"/>
        </w:rPr>
        <w:t>(</w:t>
      </w:r>
      <w:bookmarkEnd w:id="1007"/>
      <w:r w:rsidRPr="00EA4D53">
        <w:rPr>
          <w:color w:val="000000" w:themeColor="text1"/>
          <w:u w:color="000000" w:themeColor="text1"/>
        </w:rPr>
        <w:t>3)</w:t>
      </w:r>
      <w:r w:rsidRPr="00EA4D53">
        <w:t xml:space="preserve"> </w:t>
      </w:r>
      <w:r w:rsidRPr="00EA4D53">
        <w:rPr>
          <w:color w:val="000000" w:themeColor="text1"/>
          <w:u w:color="000000" w:themeColor="text1"/>
        </w:rPr>
        <w:t>a statement that the merger was approved by each domestic merging entity, if any, in accordance with this subarticle and by each foreign merging entity, if any, in accordance with the law of its jurisdiction of formation;</w:t>
      </w:r>
    </w:p>
    <w:p w:rsidRPr="00EA4D53" w:rsidR="00B24D0C" w:rsidP="00B24D0C" w:rsidRDefault="00B24D0C" w14:paraId="13B72B9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4_lv2_e550eaab9" w:id="1008"/>
      <w:r w:rsidRPr="00EA4D53">
        <w:rPr>
          <w:color w:val="000000" w:themeColor="text1"/>
          <w:u w:color="000000" w:themeColor="text1"/>
        </w:rPr>
        <w:t>(</w:t>
      </w:r>
      <w:bookmarkEnd w:id="1008"/>
      <w:r w:rsidRPr="00EA4D53">
        <w:rPr>
          <w:color w:val="000000" w:themeColor="text1"/>
          <w:u w:color="000000" w:themeColor="text1"/>
        </w:rPr>
        <w:t>4)</w:t>
      </w:r>
      <w:r w:rsidRPr="00EA4D53">
        <w:t xml:space="preserve"> </w:t>
      </w:r>
      <w:r w:rsidRPr="00EA4D53">
        <w:rPr>
          <w:color w:val="000000" w:themeColor="text1"/>
          <w:u w:color="000000" w:themeColor="text1"/>
        </w:rPr>
        <w:t>if the surviving entity exists before the merger and is a domestic filing entity, any amendment to its public organic record approved as part of the plan of merger;</w:t>
      </w:r>
    </w:p>
    <w:p w:rsidRPr="00EA4D53" w:rsidR="00B24D0C" w:rsidP="00B24D0C" w:rsidRDefault="00B24D0C" w14:paraId="7510025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5_lv2_14f908ded" w:id="1009"/>
      <w:r w:rsidRPr="00EA4D53">
        <w:rPr>
          <w:color w:val="000000" w:themeColor="text1"/>
          <w:u w:color="000000" w:themeColor="text1"/>
        </w:rPr>
        <w:t>(</w:t>
      </w:r>
      <w:bookmarkEnd w:id="1009"/>
      <w:r w:rsidRPr="00EA4D53">
        <w:rPr>
          <w:color w:val="000000" w:themeColor="text1"/>
          <w:u w:color="000000" w:themeColor="text1"/>
        </w:rPr>
        <w:t>5)</w:t>
      </w:r>
      <w:r w:rsidRPr="00EA4D53">
        <w:t xml:space="preserve"> </w:t>
      </w:r>
      <w:r w:rsidRPr="00EA4D53">
        <w:rPr>
          <w:color w:val="000000" w:themeColor="text1"/>
          <w:u w:color="000000" w:themeColor="text1"/>
        </w:rPr>
        <w:t>if the surviving entity is created by the merger and is a domestic filing entity, its public organic record, as an attachment; and</w:t>
      </w:r>
    </w:p>
    <w:p w:rsidRPr="00EA4D53" w:rsidR="00B24D0C" w:rsidP="00B24D0C" w:rsidRDefault="00B24D0C" w14:paraId="0235BBB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6_lv2_a9df198e5" w:id="1010"/>
      <w:r w:rsidRPr="00EA4D53">
        <w:rPr>
          <w:color w:val="000000" w:themeColor="text1"/>
          <w:u w:color="000000" w:themeColor="text1"/>
        </w:rPr>
        <w:t>(</w:t>
      </w:r>
      <w:bookmarkEnd w:id="1010"/>
      <w:r w:rsidRPr="00EA4D53">
        <w:rPr>
          <w:color w:val="000000" w:themeColor="text1"/>
          <w:u w:color="000000" w:themeColor="text1"/>
        </w:rPr>
        <w:t>6)</w:t>
      </w:r>
      <w:r w:rsidRPr="00EA4D53">
        <w:t xml:space="preserve"> </w:t>
      </w:r>
      <w:r w:rsidRPr="00EA4D53">
        <w:rPr>
          <w:color w:val="000000" w:themeColor="text1"/>
          <w:u w:color="000000" w:themeColor="text1"/>
        </w:rPr>
        <w:t>if the surviving entity is created by the merger and is a domestic limited liability partnership, its statement of qualification, as an attachment.</w:t>
      </w:r>
    </w:p>
    <w:p w:rsidRPr="00EA4D53" w:rsidR="00B24D0C" w:rsidP="00B24D0C" w:rsidRDefault="00B24D0C" w14:paraId="626E15E5" w14:textId="77777777">
      <w:pPr>
        <w:pStyle w:val="scnewcodesection"/>
      </w:pPr>
      <w:r w:rsidRPr="00EA4D53">
        <w:rPr>
          <w:color w:val="000000" w:themeColor="text1"/>
          <w:u w:color="000000" w:themeColor="text1"/>
        </w:rPr>
        <w:tab/>
      </w:r>
      <w:bookmarkStart w:name="ss_T33C43N1125Sc_lv1_167c5f8de" w:id="1011"/>
      <w:r w:rsidRPr="00EA4D53">
        <w:rPr>
          <w:color w:val="000000" w:themeColor="text1"/>
          <w:u w:color="000000" w:themeColor="text1"/>
        </w:rPr>
        <w:t>(</w:t>
      </w:r>
      <w:bookmarkEnd w:id="1011"/>
      <w:r w:rsidRPr="00EA4D53">
        <w:rPr>
          <w:color w:val="000000" w:themeColor="text1"/>
          <w:u w:color="000000" w:themeColor="text1"/>
        </w:rPr>
        <w:t>c)</w:t>
      </w:r>
      <w:r w:rsidRPr="00EA4D53">
        <w:t xml:space="preserve"> </w:t>
      </w:r>
      <w:r w:rsidRPr="00EA4D53">
        <w:rPr>
          <w:color w:val="000000" w:themeColor="text1"/>
          <w:u w:color="000000" w:themeColor="text1"/>
        </w:rPr>
        <w:t>In addition to the requirements of subsection (b), a statement of merger may contain any other provision not prohibited by law.</w:t>
      </w:r>
    </w:p>
    <w:p w:rsidRPr="00EA4D53" w:rsidR="00B24D0C" w:rsidP="00B24D0C" w:rsidRDefault="00B24D0C" w14:paraId="344ACC8F" w14:textId="77777777">
      <w:pPr>
        <w:pStyle w:val="scnewcodesection"/>
      </w:pPr>
      <w:r w:rsidRPr="00EA4D53">
        <w:rPr>
          <w:color w:val="000000" w:themeColor="text1"/>
          <w:u w:color="000000" w:themeColor="text1"/>
        </w:rPr>
        <w:tab/>
      </w:r>
      <w:bookmarkStart w:name="ss_T33C43N1125Sd_lv1_bd1242b5c" w:id="1012"/>
      <w:r w:rsidRPr="00EA4D53">
        <w:rPr>
          <w:color w:val="000000" w:themeColor="text1"/>
          <w:u w:color="000000" w:themeColor="text1"/>
        </w:rPr>
        <w:t>(</w:t>
      </w:r>
      <w:bookmarkEnd w:id="1012"/>
      <w:r w:rsidRPr="00EA4D53">
        <w:rPr>
          <w:color w:val="000000" w:themeColor="text1"/>
          <w:u w:color="000000" w:themeColor="text1"/>
        </w:rPr>
        <w:t>d)</w:t>
      </w:r>
      <w:r w:rsidRPr="00EA4D53">
        <w:t xml:space="preserve"> </w:t>
      </w:r>
      <w:r w:rsidRPr="00EA4D53">
        <w:rPr>
          <w:color w:val="000000" w:themeColor="text1"/>
          <w:u w:color="000000" w:themeColor="text1"/>
        </w:rPr>
        <w:t>If the surviving entity is a domestic entity, its public organic record, if any, must satisfy the requirements of the law of this State, except that the public organic record does not need to be signed.</w:t>
      </w:r>
    </w:p>
    <w:p w:rsidRPr="00EA4D53" w:rsidR="00B24D0C" w:rsidP="00B24D0C" w:rsidRDefault="00B24D0C" w14:paraId="349656AD" w14:textId="77777777">
      <w:pPr>
        <w:pStyle w:val="scnewcodesection"/>
      </w:pPr>
      <w:r w:rsidRPr="00EA4D53">
        <w:rPr>
          <w:color w:val="000000" w:themeColor="text1"/>
          <w:u w:color="000000" w:themeColor="text1"/>
        </w:rPr>
        <w:tab/>
      </w:r>
      <w:bookmarkStart w:name="ss_T33C43N1125Se_lv1_848faa081" w:id="1013"/>
      <w:r w:rsidRPr="00EA4D53">
        <w:rPr>
          <w:color w:val="000000" w:themeColor="text1"/>
          <w:u w:color="000000" w:themeColor="text1"/>
        </w:rPr>
        <w:t>(</w:t>
      </w:r>
      <w:bookmarkEnd w:id="1013"/>
      <w:r w:rsidRPr="00EA4D53">
        <w:rPr>
          <w:color w:val="000000" w:themeColor="text1"/>
          <w:u w:color="000000" w:themeColor="text1"/>
        </w:rPr>
        <w:t>e)</w:t>
      </w:r>
      <w:r w:rsidRPr="00EA4D53">
        <w:t xml:space="preserve"> </w:t>
      </w:r>
      <w:r w:rsidRPr="00EA4D53">
        <w:rPr>
          <w:color w:val="000000" w:themeColor="text1"/>
          <w:u w:color="000000" w:themeColor="text1"/>
        </w:rPr>
        <w:t>A plan of merger that is signed by all the merging entities and meets all the requirements of subsection (b) may be delivered to the Secretary of State for filing instead of a statement of merger and on filing has the same effect. If a plan of merger is filed as provided in this subsection, references in this article to a statement of merger refer to the plan of merger filed under this subsection.</w:t>
      </w:r>
    </w:p>
    <w:p w:rsidRPr="00EA4D53" w:rsidR="00B24D0C" w:rsidP="00B24D0C" w:rsidRDefault="00B24D0C" w14:paraId="068804B1" w14:textId="77777777">
      <w:pPr>
        <w:pStyle w:val="scnewcodesection"/>
      </w:pPr>
      <w:r w:rsidRPr="00EA4D53">
        <w:rPr>
          <w:color w:val="000000" w:themeColor="text1"/>
          <w:u w:color="000000" w:themeColor="text1"/>
        </w:rPr>
        <w:tab/>
      </w:r>
      <w:bookmarkStart w:name="ss_T33C43N1125Sf_lv1_006255bba" w:id="1014"/>
      <w:r w:rsidRPr="00EA4D53">
        <w:rPr>
          <w:color w:val="000000" w:themeColor="text1"/>
          <w:u w:color="000000" w:themeColor="text1"/>
        </w:rPr>
        <w:t>(</w:t>
      </w:r>
      <w:bookmarkEnd w:id="1014"/>
      <w:r w:rsidRPr="00EA4D53">
        <w:rPr>
          <w:color w:val="000000" w:themeColor="text1"/>
          <w:u w:color="000000" w:themeColor="text1"/>
        </w:rPr>
        <w:t>f)</w:t>
      </w:r>
      <w:r w:rsidRPr="00EA4D53">
        <w:t xml:space="preserve"> </w:t>
      </w:r>
      <w:r w:rsidRPr="00EA4D53">
        <w:rPr>
          <w:color w:val="000000" w:themeColor="text1"/>
          <w:u w:color="000000" w:themeColor="text1"/>
        </w:rPr>
        <w:t>If the surviving entity is a domestic partnership, the merger becomes effective when the statement of merger is effective.  In all other cases, the merger becomes effective on the later of:</w:t>
      </w:r>
    </w:p>
    <w:p w:rsidRPr="00EA4D53" w:rsidR="00B24D0C" w:rsidP="00B24D0C" w:rsidRDefault="00B24D0C" w14:paraId="2B28A59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1_lv2_6a0204dab" w:id="1015"/>
      <w:r w:rsidRPr="00EA4D53">
        <w:rPr>
          <w:color w:val="000000" w:themeColor="text1"/>
          <w:u w:color="000000" w:themeColor="text1"/>
        </w:rPr>
        <w:t>(</w:t>
      </w:r>
      <w:bookmarkEnd w:id="1015"/>
      <w:r w:rsidRPr="00EA4D53">
        <w:rPr>
          <w:color w:val="000000" w:themeColor="text1"/>
          <w:u w:color="000000" w:themeColor="text1"/>
        </w:rPr>
        <w:t>1)</w:t>
      </w:r>
      <w:r w:rsidRPr="00EA4D53">
        <w:t xml:space="preserve"> </w:t>
      </w:r>
      <w:r w:rsidRPr="00EA4D53">
        <w:rPr>
          <w:color w:val="000000" w:themeColor="text1"/>
          <w:u w:color="000000" w:themeColor="text1"/>
        </w:rPr>
        <w:t>the date and time provided by the organic law of the surviving entity; and</w:t>
      </w:r>
    </w:p>
    <w:p w:rsidRPr="00EA4D53" w:rsidR="00B24D0C" w:rsidP="00B24D0C" w:rsidRDefault="00B24D0C" w14:paraId="51662B1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5S2_lv2_158ad9fbc" w:id="1016"/>
      <w:r w:rsidRPr="00EA4D53">
        <w:rPr>
          <w:color w:val="000000" w:themeColor="text1"/>
          <w:u w:color="000000" w:themeColor="text1"/>
        </w:rPr>
        <w:t>(</w:t>
      </w:r>
      <w:bookmarkEnd w:id="1016"/>
      <w:r w:rsidRPr="00EA4D53">
        <w:rPr>
          <w:color w:val="000000" w:themeColor="text1"/>
          <w:u w:color="000000" w:themeColor="text1"/>
        </w:rPr>
        <w:t>2)</w:t>
      </w:r>
      <w:r w:rsidRPr="00EA4D53">
        <w:t xml:space="preserve"> </w:t>
      </w:r>
      <w:r w:rsidRPr="00EA4D53">
        <w:rPr>
          <w:color w:val="000000" w:themeColor="text1"/>
          <w:u w:color="000000" w:themeColor="text1"/>
        </w:rPr>
        <w:t>when the statement is effective.</w:t>
      </w:r>
    </w:p>
    <w:p w:rsidRPr="00EA4D53" w:rsidR="00B24D0C" w:rsidP="00B24D0C" w:rsidRDefault="00B24D0C" w14:paraId="578ED309" w14:textId="77777777">
      <w:pPr>
        <w:pStyle w:val="scnewcodesection"/>
      </w:pPr>
    </w:p>
    <w:p w:rsidRPr="00EA4D53" w:rsidR="00B24D0C" w:rsidP="00B24D0C" w:rsidRDefault="00B24D0C" w14:paraId="1D42F263" w14:textId="77777777">
      <w:pPr>
        <w:pStyle w:val="scnewcodesection"/>
      </w:pPr>
      <w:r>
        <w:tab/>
      </w:r>
      <w:bookmarkStart w:name="ns_T33C43N1126_3cc52d4c3" w:id="1017"/>
      <w:r w:rsidRPr="00EA4D53">
        <w:rPr>
          <w:color w:val="000000" w:themeColor="text1"/>
          <w:u w:color="000000" w:themeColor="text1"/>
        </w:rPr>
        <w:t>S</w:t>
      </w:r>
      <w:bookmarkEnd w:id="1017"/>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1126.</w:t>
      </w:r>
      <w:r w:rsidRPr="00EA4D53">
        <w:rPr>
          <w:color w:val="000000" w:themeColor="text1"/>
          <w:u w:color="000000" w:themeColor="text1"/>
        </w:rPr>
        <w:tab/>
      </w:r>
      <w:bookmarkStart w:name="ss_T33C43N1126Sa_lv1_d6df4b018" w:id="1018"/>
      <w:r w:rsidRPr="00EA4D53">
        <w:rPr>
          <w:color w:val="000000" w:themeColor="text1"/>
          <w:u w:color="000000" w:themeColor="text1"/>
        </w:rPr>
        <w:t>(</w:t>
      </w:r>
      <w:bookmarkEnd w:id="1018"/>
      <w:r w:rsidRPr="00EA4D53">
        <w:rPr>
          <w:color w:val="000000" w:themeColor="text1"/>
          <w:u w:color="000000" w:themeColor="text1"/>
        </w:rPr>
        <w:t>a)</w:t>
      </w:r>
      <w:r w:rsidRPr="00EA4D53">
        <w:t xml:space="preserve"> </w:t>
      </w:r>
      <w:r w:rsidRPr="00EA4D53">
        <w:rPr>
          <w:color w:val="000000" w:themeColor="text1"/>
          <w:u w:color="000000" w:themeColor="text1"/>
        </w:rPr>
        <w:t>When a merger becomes effective:</w:t>
      </w:r>
    </w:p>
    <w:p w:rsidRPr="00EA4D53" w:rsidR="00B24D0C" w:rsidP="00B24D0C" w:rsidRDefault="00B24D0C" w14:paraId="2C598BF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1_lv2_79f6d10a4" w:id="1019"/>
      <w:r w:rsidRPr="00EA4D53">
        <w:rPr>
          <w:color w:val="000000" w:themeColor="text1"/>
          <w:u w:color="000000" w:themeColor="text1"/>
        </w:rPr>
        <w:t>(</w:t>
      </w:r>
      <w:bookmarkEnd w:id="1019"/>
      <w:r w:rsidRPr="00EA4D53">
        <w:rPr>
          <w:color w:val="000000" w:themeColor="text1"/>
          <w:u w:color="000000" w:themeColor="text1"/>
        </w:rPr>
        <w:t>1)</w:t>
      </w:r>
      <w:r w:rsidRPr="00EA4D53">
        <w:t xml:space="preserve"> </w:t>
      </w:r>
      <w:r w:rsidRPr="00EA4D53">
        <w:rPr>
          <w:color w:val="000000" w:themeColor="text1"/>
          <w:u w:color="000000" w:themeColor="text1"/>
        </w:rPr>
        <w:t>the surviving entity continues or comes into existence;</w:t>
      </w:r>
    </w:p>
    <w:p w:rsidRPr="00EA4D53" w:rsidR="00B24D0C" w:rsidP="00B24D0C" w:rsidRDefault="00B24D0C" w14:paraId="025A7D7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2_lv2_ea9d2c9c9" w:id="1020"/>
      <w:r w:rsidRPr="00EA4D53">
        <w:rPr>
          <w:color w:val="000000" w:themeColor="text1"/>
          <w:u w:color="000000" w:themeColor="text1"/>
        </w:rPr>
        <w:t>(</w:t>
      </w:r>
      <w:bookmarkEnd w:id="1020"/>
      <w:r w:rsidRPr="00EA4D53">
        <w:rPr>
          <w:color w:val="000000" w:themeColor="text1"/>
          <w:u w:color="000000" w:themeColor="text1"/>
        </w:rPr>
        <w:t>2)</w:t>
      </w:r>
      <w:r w:rsidRPr="00EA4D53">
        <w:t xml:space="preserve"> </w:t>
      </w:r>
      <w:r w:rsidRPr="00EA4D53">
        <w:rPr>
          <w:color w:val="000000" w:themeColor="text1"/>
          <w:u w:color="000000" w:themeColor="text1"/>
        </w:rPr>
        <w:t>each merging entity that is not the surviving entity ceases to exist;</w:t>
      </w:r>
    </w:p>
    <w:p w:rsidRPr="00EA4D53" w:rsidR="00B24D0C" w:rsidP="00B24D0C" w:rsidRDefault="00B24D0C" w14:paraId="648ADFD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3_lv2_05d2c40b5" w:id="1021"/>
      <w:r w:rsidRPr="00EA4D53">
        <w:rPr>
          <w:color w:val="000000" w:themeColor="text1"/>
          <w:u w:color="000000" w:themeColor="text1"/>
        </w:rPr>
        <w:t>(</w:t>
      </w:r>
      <w:bookmarkEnd w:id="1021"/>
      <w:r w:rsidRPr="00EA4D53">
        <w:rPr>
          <w:color w:val="000000" w:themeColor="text1"/>
          <w:u w:color="000000" w:themeColor="text1"/>
        </w:rPr>
        <w:t>3)</w:t>
      </w:r>
      <w:r w:rsidRPr="00EA4D53">
        <w:t xml:space="preserve"> </w:t>
      </w:r>
      <w:r w:rsidRPr="00EA4D53">
        <w:rPr>
          <w:color w:val="000000" w:themeColor="text1"/>
          <w:u w:color="000000" w:themeColor="text1"/>
        </w:rPr>
        <w:t>all property of each merging entity vests in the surviving entity without transfer, reversion, or impairment;</w:t>
      </w:r>
    </w:p>
    <w:p w:rsidRPr="00EA4D53" w:rsidR="00B24D0C" w:rsidP="00B24D0C" w:rsidRDefault="00B24D0C" w14:paraId="3EBA371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4_lv2_fa1c21d18" w:id="1022"/>
      <w:r w:rsidRPr="00EA4D53">
        <w:rPr>
          <w:color w:val="000000" w:themeColor="text1"/>
          <w:u w:color="000000" w:themeColor="text1"/>
        </w:rPr>
        <w:t>(</w:t>
      </w:r>
      <w:bookmarkEnd w:id="1022"/>
      <w:r w:rsidRPr="00EA4D53">
        <w:rPr>
          <w:color w:val="000000" w:themeColor="text1"/>
          <w:u w:color="000000" w:themeColor="text1"/>
        </w:rPr>
        <w:t>4)</w:t>
      </w:r>
      <w:r w:rsidRPr="00EA4D53">
        <w:t xml:space="preserve"> </w:t>
      </w:r>
      <w:r w:rsidRPr="00EA4D53">
        <w:rPr>
          <w:color w:val="000000" w:themeColor="text1"/>
          <w:u w:color="000000" w:themeColor="text1"/>
        </w:rPr>
        <w:t>all debts, obligations, and other liabilities of each merging entity are debts, obligations, and other liabilities of the surviving entity;</w:t>
      </w:r>
    </w:p>
    <w:p w:rsidRPr="00EA4D53" w:rsidR="00B24D0C" w:rsidP="00B24D0C" w:rsidRDefault="00B24D0C" w14:paraId="08E1359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5_lv2_73cd85a89" w:id="1023"/>
      <w:r w:rsidRPr="00EA4D53">
        <w:rPr>
          <w:color w:val="000000" w:themeColor="text1"/>
          <w:u w:color="000000" w:themeColor="text1"/>
        </w:rPr>
        <w:t>(</w:t>
      </w:r>
      <w:bookmarkEnd w:id="1023"/>
      <w:r w:rsidRPr="00EA4D53">
        <w:rPr>
          <w:color w:val="000000" w:themeColor="text1"/>
          <w:u w:color="000000" w:themeColor="text1"/>
        </w:rPr>
        <w:t>5)</w:t>
      </w:r>
      <w:r w:rsidRPr="00EA4D53">
        <w:t xml:space="preserve"> </w:t>
      </w:r>
      <w:r w:rsidRPr="00EA4D53">
        <w:rPr>
          <w:color w:val="000000" w:themeColor="text1"/>
          <w:u w:color="000000" w:themeColor="text1"/>
        </w:rPr>
        <w:t>except as otherwise provided by law or the plan of merger, all the rights, privileges, immunities, powers, and purposes of each merging entity vest in the surviving entity;</w:t>
      </w:r>
    </w:p>
    <w:p w:rsidRPr="00EA4D53" w:rsidR="00B24D0C" w:rsidP="00B24D0C" w:rsidRDefault="00B24D0C" w14:paraId="42D2BF5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6_lv2_2656245b5" w:id="1024"/>
      <w:r w:rsidRPr="00EA4D53">
        <w:rPr>
          <w:color w:val="000000" w:themeColor="text1"/>
          <w:u w:color="000000" w:themeColor="text1"/>
        </w:rPr>
        <w:t>(</w:t>
      </w:r>
      <w:bookmarkEnd w:id="1024"/>
      <w:r w:rsidRPr="00EA4D53">
        <w:rPr>
          <w:color w:val="000000" w:themeColor="text1"/>
          <w:u w:color="000000" w:themeColor="text1"/>
        </w:rPr>
        <w:t>6)</w:t>
      </w:r>
      <w:r w:rsidRPr="00EA4D53">
        <w:t xml:space="preserve"> </w:t>
      </w:r>
      <w:r w:rsidRPr="00EA4D53">
        <w:rPr>
          <w:color w:val="000000" w:themeColor="text1"/>
          <w:u w:color="000000" w:themeColor="text1"/>
        </w:rPr>
        <w:t>if the surviving entity exists before the merger:</w:t>
      </w:r>
    </w:p>
    <w:p w:rsidRPr="00EA4D53" w:rsidR="00B24D0C" w:rsidP="00B24D0C" w:rsidRDefault="00B24D0C" w14:paraId="2A028D3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6SA_lv3_43ce744f4" w:id="1025"/>
      <w:r w:rsidRPr="00EA4D53">
        <w:rPr>
          <w:color w:val="000000" w:themeColor="text1"/>
          <w:u w:color="000000" w:themeColor="text1"/>
        </w:rPr>
        <w:t>(</w:t>
      </w:r>
      <w:bookmarkEnd w:id="1025"/>
      <w:r w:rsidRPr="00EA4D53">
        <w:rPr>
          <w:color w:val="000000" w:themeColor="text1"/>
          <w:u w:color="000000" w:themeColor="text1"/>
        </w:rPr>
        <w:t>A)</w:t>
      </w:r>
      <w:r w:rsidRPr="00EA4D53">
        <w:t xml:space="preserve"> </w:t>
      </w:r>
      <w:r w:rsidRPr="00EA4D53">
        <w:rPr>
          <w:color w:val="000000" w:themeColor="text1"/>
          <w:u w:color="000000" w:themeColor="text1"/>
        </w:rPr>
        <w:t>all its property continues to be vested in it without transfer, reversion, or impairment;</w:t>
      </w:r>
    </w:p>
    <w:p w:rsidRPr="00EA4D53" w:rsidR="00B24D0C" w:rsidP="00B24D0C" w:rsidRDefault="00B24D0C" w14:paraId="3EF094C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6SB_lv3_bc34a86d7" w:id="1026"/>
      <w:r w:rsidRPr="00EA4D53">
        <w:rPr>
          <w:color w:val="000000" w:themeColor="text1"/>
          <w:u w:color="000000" w:themeColor="text1"/>
        </w:rPr>
        <w:t>(</w:t>
      </w:r>
      <w:bookmarkEnd w:id="1026"/>
      <w:r w:rsidRPr="00EA4D53">
        <w:rPr>
          <w:color w:val="000000" w:themeColor="text1"/>
          <w:u w:color="000000" w:themeColor="text1"/>
        </w:rPr>
        <w:t>B)</w:t>
      </w:r>
      <w:r w:rsidRPr="00EA4D53">
        <w:t xml:space="preserve"> </w:t>
      </w:r>
      <w:r w:rsidRPr="00EA4D53">
        <w:rPr>
          <w:color w:val="000000" w:themeColor="text1"/>
          <w:u w:color="000000" w:themeColor="text1"/>
        </w:rPr>
        <w:t>it remains subject to all its debts, obligations, and other liabilities; and</w:t>
      </w:r>
    </w:p>
    <w:p w:rsidRPr="00EA4D53" w:rsidR="00B24D0C" w:rsidP="00B24D0C" w:rsidRDefault="00B24D0C" w14:paraId="2E8884A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6SC_lv3_63441fa8e" w:id="1027"/>
      <w:r w:rsidRPr="00EA4D53">
        <w:rPr>
          <w:color w:val="000000" w:themeColor="text1"/>
          <w:u w:color="000000" w:themeColor="text1"/>
        </w:rPr>
        <w:t>(</w:t>
      </w:r>
      <w:bookmarkEnd w:id="1027"/>
      <w:r w:rsidRPr="00EA4D53">
        <w:rPr>
          <w:color w:val="000000" w:themeColor="text1"/>
          <w:u w:color="000000" w:themeColor="text1"/>
        </w:rPr>
        <w:t>C)</w:t>
      </w:r>
      <w:r w:rsidRPr="00EA4D53">
        <w:t xml:space="preserve"> </w:t>
      </w:r>
      <w:r w:rsidRPr="00EA4D53">
        <w:rPr>
          <w:color w:val="000000" w:themeColor="text1"/>
          <w:u w:color="000000" w:themeColor="text1"/>
        </w:rPr>
        <w:t>all its rights, privileges, immunities, powers, and purposes continue to be vested in it;</w:t>
      </w:r>
    </w:p>
    <w:p w:rsidRPr="00EA4D53" w:rsidR="00B24D0C" w:rsidP="00B24D0C" w:rsidRDefault="00B24D0C" w14:paraId="46563697" w14:textId="30FC8C4C">
      <w:pPr>
        <w:pStyle w:val="scnewcodesection"/>
      </w:pPr>
      <w:r w:rsidRPr="00EA4D53">
        <w:rPr>
          <w:color w:val="000000" w:themeColor="text1"/>
          <w:u w:color="000000" w:themeColor="text1"/>
        </w:rPr>
        <w:tab/>
      </w:r>
      <w:r w:rsidR="003069DA">
        <w:rPr>
          <w:color w:val="000000" w:themeColor="text1"/>
          <w:u w:color="000000" w:themeColor="text1"/>
        </w:rPr>
        <w:tab/>
      </w:r>
      <w:bookmarkStart w:name="ss_T33C43N1126S7_lv2_95bf011b4" w:id="1028"/>
      <w:r w:rsidRPr="00EA4D53">
        <w:rPr>
          <w:color w:val="000000" w:themeColor="text1"/>
          <w:u w:color="000000" w:themeColor="text1"/>
        </w:rPr>
        <w:t>(</w:t>
      </w:r>
      <w:bookmarkEnd w:id="1028"/>
      <w:r w:rsidRPr="00EA4D53">
        <w:rPr>
          <w:color w:val="000000" w:themeColor="text1"/>
          <w:u w:color="000000" w:themeColor="text1"/>
        </w:rPr>
        <w:t>7)</w:t>
      </w:r>
      <w:r w:rsidRPr="00EA4D53">
        <w:t xml:space="preserve"> </w:t>
      </w:r>
      <w:r w:rsidRPr="00EA4D53">
        <w:rPr>
          <w:color w:val="000000" w:themeColor="text1"/>
          <w:u w:color="000000" w:themeColor="text1"/>
        </w:rPr>
        <w:t>the name of the surviving entity may be substituted for the name of any merging entity that is a party to any pending action or proceeding;</w:t>
      </w:r>
    </w:p>
    <w:p w:rsidRPr="00EA4D53" w:rsidR="00B24D0C" w:rsidP="00B24D0C" w:rsidRDefault="00B24D0C" w14:paraId="7479079C" w14:textId="0B8CD694">
      <w:pPr>
        <w:pStyle w:val="scnewcodesection"/>
      </w:pPr>
      <w:r w:rsidRPr="00EA4D53">
        <w:rPr>
          <w:color w:val="000000" w:themeColor="text1"/>
          <w:u w:color="000000" w:themeColor="text1"/>
        </w:rPr>
        <w:tab/>
      </w:r>
      <w:r w:rsidR="003069DA">
        <w:rPr>
          <w:color w:val="000000" w:themeColor="text1"/>
          <w:u w:color="000000" w:themeColor="text1"/>
        </w:rPr>
        <w:tab/>
      </w:r>
      <w:bookmarkStart w:name="ss_T33C43N1126S8_lv2_84d1a810d" w:id="1029"/>
      <w:r w:rsidRPr="00EA4D53">
        <w:rPr>
          <w:color w:val="000000" w:themeColor="text1"/>
          <w:u w:color="000000" w:themeColor="text1"/>
        </w:rPr>
        <w:t>(</w:t>
      </w:r>
      <w:bookmarkEnd w:id="1029"/>
      <w:r w:rsidRPr="00EA4D53">
        <w:rPr>
          <w:color w:val="000000" w:themeColor="text1"/>
          <w:u w:color="000000" w:themeColor="text1"/>
        </w:rPr>
        <w:t>8)</w:t>
      </w:r>
      <w:r w:rsidRPr="00EA4D53">
        <w:t xml:space="preserve"> </w:t>
      </w:r>
      <w:r w:rsidRPr="00EA4D53">
        <w:rPr>
          <w:color w:val="000000" w:themeColor="text1"/>
          <w:u w:color="000000" w:themeColor="text1"/>
        </w:rPr>
        <w:t>if the surviving entity exists before the merger:</w:t>
      </w:r>
    </w:p>
    <w:p w:rsidRPr="00EA4D53" w:rsidR="00B24D0C" w:rsidP="00B24D0C" w:rsidRDefault="00B24D0C" w14:paraId="6225D3D2"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26SA_lv3_a57f382fc" w:id="1030"/>
      <w:r w:rsidRPr="00EA4D53">
        <w:rPr>
          <w:color w:val="000000" w:themeColor="text1"/>
          <w:u w:color="000000" w:themeColor="text1"/>
        </w:rPr>
        <w:t>(</w:t>
      </w:r>
      <w:bookmarkEnd w:id="1030"/>
      <w:r w:rsidRPr="00EA4D53">
        <w:rPr>
          <w:color w:val="000000" w:themeColor="text1"/>
          <w:u w:color="000000" w:themeColor="text1"/>
        </w:rPr>
        <w:t>A)</w:t>
      </w:r>
      <w:r w:rsidRPr="00EA4D53">
        <w:t xml:space="preserve"> </w:t>
      </w:r>
      <w:r w:rsidRPr="00EA4D53">
        <w:rPr>
          <w:color w:val="000000" w:themeColor="text1"/>
          <w:u w:color="000000" w:themeColor="text1"/>
        </w:rPr>
        <w:t>its public organic record, if any, is amended as provided in the statement of merger; and</w:t>
      </w:r>
    </w:p>
    <w:p w:rsidRPr="00EA4D53" w:rsidR="00B24D0C" w:rsidP="00B24D0C" w:rsidRDefault="00B24D0C" w14:paraId="603C0BB5" w14:textId="0A440DE3">
      <w:pPr>
        <w:pStyle w:val="scnewcodesection"/>
      </w:pPr>
      <w:r w:rsidRPr="00EA4D53">
        <w:rPr>
          <w:color w:val="000000" w:themeColor="text1"/>
          <w:u w:color="000000" w:themeColor="text1"/>
        </w:rPr>
        <w:tab/>
      </w:r>
      <w:r w:rsidRPr="00EA4D53">
        <w:rPr>
          <w:color w:val="000000" w:themeColor="text1"/>
          <w:u w:color="000000" w:themeColor="text1"/>
        </w:rPr>
        <w:tab/>
      </w:r>
      <w:r w:rsidR="003069DA">
        <w:rPr>
          <w:color w:val="000000" w:themeColor="text1"/>
          <w:u w:color="000000" w:themeColor="text1"/>
        </w:rPr>
        <w:tab/>
      </w:r>
      <w:bookmarkStart w:name="ss_T33C43N1126SB_lv3_2ba2f289a" w:id="1031"/>
      <w:r w:rsidRPr="00EA4D53">
        <w:rPr>
          <w:color w:val="000000" w:themeColor="text1"/>
          <w:u w:color="000000" w:themeColor="text1"/>
        </w:rPr>
        <w:t>(</w:t>
      </w:r>
      <w:bookmarkEnd w:id="1031"/>
      <w:r w:rsidRPr="00EA4D53">
        <w:rPr>
          <w:color w:val="000000" w:themeColor="text1"/>
          <w:u w:color="000000" w:themeColor="text1"/>
        </w:rPr>
        <w:t>B)</w:t>
      </w:r>
      <w:r w:rsidRPr="00EA4D53">
        <w:t xml:space="preserve"> </w:t>
      </w:r>
      <w:r w:rsidRPr="00EA4D53">
        <w:rPr>
          <w:color w:val="000000" w:themeColor="text1"/>
          <w:u w:color="000000" w:themeColor="text1"/>
        </w:rPr>
        <w:t>its private organic rules that are to be in a record, if any, are amended to the extent provided in the plan of merger;</w:t>
      </w:r>
    </w:p>
    <w:p w:rsidRPr="00EA4D53" w:rsidR="00B24D0C" w:rsidP="00B24D0C" w:rsidRDefault="00B24D0C" w14:paraId="7A9A1896" w14:textId="32FA9B39">
      <w:pPr>
        <w:pStyle w:val="scnewcodesection"/>
      </w:pPr>
      <w:r w:rsidRPr="00EA4D53">
        <w:rPr>
          <w:color w:val="000000" w:themeColor="text1"/>
          <w:u w:color="000000" w:themeColor="text1"/>
        </w:rPr>
        <w:tab/>
      </w:r>
      <w:r w:rsidR="003069DA">
        <w:rPr>
          <w:color w:val="000000" w:themeColor="text1"/>
          <w:u w:color="000000" w:themeColor="text1"/>
        </w:rPr>
        <w:tab/>
      </w:r>
      <w:bookmarkStart w:name="ss_T33C43N1126S9_lv2_bbbc54d9c" w:id="1032"/>
      <w:r w:rsidRPr="00EA4D53">
        <w:rPr>
          <w:color w:val="000000" w:themeColor="text1"/>
          <w:u w:color="000000" w:themeColor="text1"/>
        </w:rPr>
        <w:t>(</w:t>
      </w:r>
      <w:bookmarkEnd w:id="1032"/>
      <w:r w:rsidRPr="00EA4D53">
        <w:rPr>
          <w:color w:val="000000" w:themeColor="text1"/>
          <w:u w:color="000000" w:themeColor="text1"/>
        </w:rPr>
        <w:t>9)</w:t>
      </w:r>
      <w:r w:rsidRPr="00EA4D53">
        <w:t xml:space="preserve"> </w:t>
      </w:r>
      <w:r w:rsidRPr="00EA4D53">
        <w:rPr>
          <w:color w:val="000000" w:themeColor="text1"/>
          <w:u w:color="000000" w:themeColor="text1"/>
        </w:rPr>
        <w:t>if the surviving entity is created by the merger, its private organic rules become effective and:</w:t>
      </w:r>
    </w:p>
    <w:p w:rsidRPr="00EA4D53" w:rsidR="00B24D0C" w:rsidP="00B24D0C" w:rsidRDefault="00B24D0C" w14:paraId="04AE19AC" w14:textId="0ACF2156">
      <w:pPr>
        <w:pStyle w:val="scnewcodesection"/>
      </w:pPr>
      <w:r w:rsidRPr="00EA4D53">
        <w:rPr>
          <w:color w:val="000000" w:themeColor="text1"/>
          <w:u w:color="000000" w:themeColor="text1"/>
        </w:rPr>
        <w:tab/>
      </w:r>
      <w:r w:rsidRPr="00EA4D53">
        <w:rPr>
          <w:color w:val="000000" w:themeColor="text1"/>
          <w:u w:color="000000" w:themeColor="text1"/>
        </w:rPr>
        <w:tab/>
      </w:r>
      <w:r w:rsidR="003069DA">
        <w:rPr>
          <w:color w:val="000000" w:themeColor="text1"/>
          <w:u w:color="000000" w:themeColor="text1"/>
        </w:rPr>
        <w:tab/>
      </w:r>
      <w:bookmarkStart w:name="ss_T33C43N1126SA_lv3_b3833063e" w:id="1033"/>
      <w:r w:rsidRPr="00EA4D53">
        <w:rPr>
          <w:color w:val="000000" w:themeColor="text1"/>
          <w:u w:color="000000" w:themeColor="text1"/>
        </w:rPr>
        <w:t>(</w:t>
      </w:r>
      <w:bookmarkEnd w:id="1033"/>
      <w:r w:rsidRPr="00EA4D53">
        <w:rPr>
          <w:color w:val="000000" w:themeColor="text1"/>
          <w:u w:color="000000" w:themeColor="text1"/>
        </w:rPr>
        <w:t>A)</w:t>
      </w:r>
      <w:r w:rsidRPr="00EA4D53">
        <w:t xml:space="preserve"> </w:t>
      </w:r>
      <w:r w:rsidRPr="00EA4D53">
        <w:rPr>
          <w:color w:val="000000" w:themeColor="text1"/>
          <w:u w:color="000000" w:themeColor="text1"/>
        </w:rPr>
        <w:t>if it is a filing entity, its public organic record becomes effective; and</w:t>
      </w:r>
    </w:p>
    <w:p w:rsidRPr="00EA4D53" w:rsidR="00B24D0C" w:rsidP="00B24D0C" w:rsidRDefault="00B24D0C" w14:paraId="261B939C" w14:textId="23D28794">
      <w:pPr>
        <w:pStyle w:val="scnewcodesection"/>
      </w:pPr>
      <w:r w:rsidRPr="00EA4D53">
        <w:rPr>
          <w:color w:val="000000" w:themeColor="text1"/>
          <w:u w:color="000000" w:themeColor="text1"/>
        </w:rPr>
        <w:tab/>
      </w:r>
      <w:r w:rsidRPr="00EA4D53">
        <w:rPr>
          <w:color w:val="000000" w:themeColor="text1"/>
          <w:u w:color="000000" w:themeColor="text1"/>
        </w:rPr>
        <w:tab/>
      </w:r>
      <w:r w:rsidR="003069DA">
        <w:rPr>
          <w:color w:val="000000" w:themeColor="text1"/>
          <w:u w:color="000000" w:themeColor="text1"/>
        </w:rPr>
        <w:tab/>
      </w:r>
      <w:bookmarkStart w:name="ss_T33C43N1126SB_lv3_a6d1c1317" w:id="1034"/>
      <w:r w:rsidRPr="00EA4D53">
        <w:rPr>
          <w:color w:val="000000" w:themeColor="text1"/>
          <w:u w:color="000000" w:themeColor="text1"/>
        </w:rPr>
        <w:t>(</w:t>
      </w:r>
      <w:bookmarkEnd w:id="1034"/>
      <w:r w:rsidRPr="00EA4D53">
        <w:rPr>
          <w:color w:val="000000" w:themeColor="text1"/>
          <w:u w:color="000000" w:themeColor="text1"/>
        </w:rPr>
        <w:t>B)</w:t>
      </w:r>
      <w:r w:rsidRPr="00EA4D53">
        <w:t xml:space="preserve"> </w:t>
      </w:r>
      <w:r w:rsidRPr="00EA4D53">
        <w:rPr>
          <w:color w:val="000000" w:themeColor="text1"/>
          <w:u w:color="000000" w:themeColor="text1"/>
        </w:rPr>
        <w:t>if it is a limited liability partnership, its statement of qualification becomes effective; and</w:t>
      </w:r>
    </w:p>
    <w:p w:rsidRPr="00EA4D53" w:rsidR="00B24D0C" w:rsidP="00B24D0C" w:rsidRDefault="00B24D0C" w14:paraId="0AFA7D06" w14:textId="2A195DB1">
      <w:pPr>
        <w:pStyle w:val="scnewcodesection"/>
      </w:pPr>
      <w:r w:rsidRPr="00EA4D53">
        <w:rPr>
          <w:color w:val="000000" w:themeColor="text1"/>
          <w:u w:color="000000" w:themeColor="text1"/>
        </w:rPr>
        <w:tab/>
      </w:r>
      <w:r w:rsidR="003069DA">
        <w:rPr>
          <w:color w:val="000000" w:themeColor="text1"/>
          <w:u w:color="000000" w:themeColor="text1"/>
        </w:rPr>
        <w:tab/>
      </w:r>
      <w:bookmarkStart w:name="ss_T33C43N1126S10_lv2_b21a7ebe1" w:id="1035"/>
      <w:r w:rsidRPr="00EA4D53">
        <w:rPr>
          <w:color w:val="000000" w:themeColor="text1"/>
          <w:u w:color="000000" w:themeColor="text1"/>
        </w:rPr>
        <w:t>(</w:t>
      </w:r>
      <w:bookmarkEnd w:id="1035"/>
      <w:r w:rsidRPr="00EA4D53">
        <w:rPr>
          <w:color w:val="000000" w:themeColor="text1"/>
          <w:u w:color="000000" w:themeColor="text1"/>
        </w:rPr>
        <w:t>10)</w:t>
      </w:r>
      <w:r w:rsidRPr="00EA4D53">
        <w:t xml:space="preserve"> </w:t>
      </w:r>
      <w:r w:rsidRPr="00EA4D53">
        <w:rPr>
          <w:color w:val="000000" w:themeColor="text1"/>
          <w:u w:color="000000" w:themeColor="text1"/>
        </w:rPr>
        <w:t>the interests in each merging entity which are to be converted in the merger are converted, and the interest holders of those interests are entitled only to the rights provided to them under the plan of merger and to any appraisal rights they have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1106 and the merging entity</w:t>
      </w:r>
      <w:r w:rsidRPr="00262908">
        <w:rPr>
          <w:color w:val="000000" w:themeColor="text1"/>
          <w:u w:color="000000" w:themeColor="text1"/>
        </w:rPr>
        <w:t>’</w:t>
      </w:r>
      <w:r w:rsidRPr="00EA4D53">
        <w:rPr>
          <w:color w:val="000000" w:themeColor="text1"/>
          <w:u w:color="000000" w:themeColor="text1"/>
        </w:rPr>
        <w:t>s organic law.</w:t>
      </w:r>
    </w:p>
    <w:p w:rsidRPr="00EA4D53" w:rsidR="00B24D0C" w:rsidP="00B24D0C" w:rsidRDefault="00B24D0C" w14:paraId="469B0F3E" w14:textId="77777777">
      <w:pPr>
        <w:pStyle w:val="scnewcodesection"/>
      </w:pPr>
      <w:r w:rsidRPr="00EA4D53">
        <w:rPr>
          <w:color w:val="000000" w:themeColor="text1"/>
          <w:u w:color="000000" w:themeColor="text1"/>
        </w:rPr>
        <w:tab/>
      </w:r>
      <w:bookmarkStart w:name="ss_T33C43N1126Sb_lv1_4ad091166" w:id="1036"/>
      <w:r w:rsidRPr="00EA4D53">
        <w:rPr>
          <w:color w:val="000000" w:themeColor="text1"/>
          <w:u w:color="000000" w:themeColor="text1"/>
        </w:rPr>
        <w:t>(</w:t>
      </w:r>
      <w:bookmarkEnd w:id="1036"/>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the organic law or organic rules of a merging entity, the merger does not give rise to any rights that an interest holder, governor, or third party would have upon a dissolution, liquidation, or winding up of the merging entity.</w:t>
      </w:r>
    </w:p>
    <w:p w:rsidRPr="00EA4D53" w:rsidR="00B24D0C" w:rsidP="00B24D0C" w:rsidRDefault="00B24D0C" w14:paraId="45A4A2FA" w14:textId="77777777">
      <w:pPr>
        <w:pStyle w:val="scnewcodesection"/>
      </w:pPr>
      <w:r w:rsidRPr="00EA4D53">
        <w:rPr>
          <w:color w:val="000000" w:themeColor="text1"/>
          <w:u w:color="000000" w:themeColor="text1"/>
        </w:rPr>
        <w:tab/>
      </w:r>
      <w:bookmarkStart w:name="ss_T33C43N1126Sc_lv1_090301783" w:id="1037"/>
      <w:r w:rsidRPr="00EA4D53">
        <w:rPr>
          <w:color w:val="000000" w:themeColor="text1"/>
          <w:u w:color="000000" w:themeColor="text1"/>
        </w:rPr>
        <w:t>(</w:t>
      </w:r>
      <w:bookmarkEnd w:id="1037"/>
      <w:r w:rsidRPr="00EA4D53">
        <w:rPr>
          <w:color w:val="000000" w:themeColor="text1"/>
          <w:u w:color="000000" w:themeColor="text1"/>
        </w:rPr>
        <w:t>c)</w:t>
      </w:r>
      <w:r w:rsidRPr="00EA4D53">
        <w:t xml:space="preserve"> </w:t>
      </w:r>
      <w:r w:rsidRPr="00EA4D53">
        <w:rPr>
          <w:color w:val="000000" w:themeColor="text1"/>
          <w:u w:color="000000" w:themeColor="text1"/>
        </w:rPr>
        <w:t>When a merger becomes effective, a person that did not have interest holder liability with respect to any of the merging entities and becomes subject to interest holder liability with respect to a domestic entity as a result of the merger has interest holder liability only to the extent provided by the organic law of that entity and only for those debts, obligations, and other liabilities that are incurred after the merger becomes effective.</w:t>
      </w:r>
    </w:p>
    <w:p w:rsidRPr="00EA4D53" w:rsidR="00B24D0C" w:rsidP="00B24D0C" w:rsidRDefault="00B24D0C" w14:paraId="580D2869" w14:textId="77777777">
      <w:pPr>
        <w:pStyle w:val="scnewcodesection"/>
      </w:pPr>
      <w:r w:rsidRPr="00EA4D53">
        <w:rPr>
          <w:color w:val="000000" w:themeColor="text1"/>
          <w:u w:color="000000" w:themeColor="text1"/>
        </w:rPr>
        <w:tab/>
      </w:r>
      <w:bookmarkStart w:name="ss_T33C43N1126Sd_lv1_159476490" w:id="1038"/>
      <w:r w:rsidRPr="00EA4D53">
        <w:rPr>
          <w:color w:val="000000" w:themeColor="text1"/>
          <w:u w:color="000000" w:themeColor="text1"/>
        </w:rPr>
        <w:t>(</w:t>
      </w:r>
      <w:bookmarkEnd w:id="1038"/>
      <w:r w:rsidRPr="00EA4D53">
        <w:rPr>
          <w:color w:val="000000" w:themeColor="text1"/>
          <w:u w:color="000000" w:themeColor="text1"/>
        </w:rPr>
        <w:t>d)</w:t>
      </w:r>
      <w:r w:rsidRPr="00EA4D53">
        <w:t xml:space="preserve"> </w:t>
      </w:r>
      <w:r w:rsidRPr="00EA4D53">
        <w:rPr>
          <w:color w:val="000000" w:themeColor="text1"/>
          <w:u w:color="000000" w:themeColor="text1"/>
        </w:rPr>
        <w:t>When a merger becomes effective, the interest holder liability of a person that ceases to hold an interest in a domestic merging partnership with respect to which the person had interest holder liability is subject to the following rules:</w:t>
      </w:r>
    </w:p>
    <w:p w:rsidRPr="00EA4D53" w:rsidR="00B24D0C" w:rsidP="00B24D0C" w:rsidRDefault="00B24D0C" w14:paraId="0BD42AF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1_lv2_f81e8c52a" w:id="1039"/>
      <w:r w:rsidRPr="00EA4D53">
        <w:rPr>
          <w:color w:val="000000" w:themeColor="text1"/>
          <w:u w:color="000000" w:themeColor="text1"/>
        </w:rPr>
        <w:t>(</w:t>
      </w:r>
      <w:bookmarkEnd w:id="1039"/>
      <w:r w:rsidRPr="00EA4D53">
        <w:rPr>
          <w:color w:val="000000" w:themeColor="text1"/>
          <w:u w:color="000000" w:themeColor="text1"/>
        </w:rPr>
        <w:t>1)</w:t>
      </w:r>
      <w:r w:rsidRPr="00EA4D53">
        <w:t xml:space="preserve"> </w:t>
      </w:r>
      <w:r w:rsidRPr="00EA4D53">
        <w:rPr>
          <w:color w:val="000000" w:themeColor="text1"/>
          <w:u w:color="000000" w:themeColor="text1"/>
        </w:rPr>
        <w:t>The merger does not discharge any interest holder liability under this chapter to the extent the interest holder liability was incurred before the merger became effective.</w:t>
      </w:r>
    </w:p>
    <w:p w:rsidRPr="00EA4D53" w:rsidR="00B24D0C" w:rsidP="00B24D0C" w:rsidRDefault="00B24D0C" w14:paraId="658067D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2_lv2_564d54a32" w:id="1040"/>
      <w:r w:rsidRPr="00EA4D53">
        <w:rPr>
          <w:color w:val="000000" w:themeColor="text1"/>
          <w:u w:color="000000" w:themeColor="text1"/>
        </w:rPr>
        <w:t>(</w:t>
      </w:r>
      <w:bookmarkEnd w:id="1040"/>
      <w:r w:rsidRPr="00EA4D53">
        <w:rPr>
          <w:color w:val="000000" w:themeColor="text1"/>
          <w:u w:color="000000" w:themeColor="text1"/>
        </w:rPr>
        <w:t>2)</w:t>
      </w:r>
      <w:r w:rsidRPr="00EA4D53">
        <w:t xml:space="preserve"> </w:t>
      </w:r>
      <w:r w:rsidRPr="00EA4D53">
        <w:rPr>
          <w:color w:val="000000" w:themeColor="text1"/>
          <w:u w:color="000000" w:themeColor="text1"/>
        </w:rPr>
        <w:t>The person does not have interest holder liability under this chapter for any debt, obligation, or other liability that is incurred after the merger becomes effective.</w:t>
      </w:r>
    </w:p>
    <w:p w:rsidRPr="00EA4D53" w:rsidR="00B24D0C" w:rsidP="00B24D0C" w:rsidRDefault="00B24D0C" w14:paraId="0A1CB2D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3_lv2_ea5ff0130" w:id="1041"/>
      <w:r w:rsidRPr="00EA4D53">
        <w:rPr>
          <w:color w:val="000000" w:themeColor="text1"/>
          <w:u w:color="000000" w:themeColor="text1"/>
        </w:rPr>
        <w:t>(</w:t>
      </w:r>
      <w:bookmarkEnd w:id="1041"/>
      <w:r w:rsidRPr="00EA4D53">
        <w:rPr>
          <w:color w:val="000000" w:themeColor="text1"/>
          <w:u w:color="000000" w:themeColor="text1"/>
        </w:rPr>
        <w:t>3)</w:t>
      </w:r>
      <w:r w:rsidRPr="00EA4D53">
        <w:t xml:space="preserve"> </w:t>
      </w:r>
      <w:r w:rsidRPr="00EA4D53">
        <w:rPr>
          <w:color w:val="000000" w:themeColor="text1"/>
          <w:u w:color="000000" w:themeColor="text1"/>
        </w:rPr>
        <w:t>This chapter continues to apply to the release, collection, or discharge of any interest holder liability preserved under paragraph (1) as if the merger had not occurred and the surviving entity were the domestic merging entity.</w:t>
      </w:r>
    </w:p>
    <w:p w:rsidRPr="00EA4D53" w:rsidR="00B24D0C" w:rsidP="00B24D0C" w:rsidRDefault="00B24D0C" w14:paraId="0A04E49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26S4_lv2_e67e4eed7" w:id="1042"/>
      <w:r w:rsidRPr="00EA4D53">
        <w:rPr>
          <w:color w:val="000000" w:themeColor="text1"/>
          <w:u w:color="000000" w:themeColor="text1"/>
        </w:rPr>
        <w:t>(</w:t>
      </w:r>
      <w:bookmarkEnd w:id="1042"/>
      <w:r w:rsidRPr="00EA4D53">
        <w:rPr>
          <w:color w:val="000000" w:themeColor="text1"/>
          <w:u w:color="000000" w:themeColor="text1"/>
        </w:rPr>
        <w:t>4)</w:t>
      </w:r>
      <w:r w:rsidRPr="00EA4D53">
        <w:t xml:space="preserve"> </w:t>
      </w:r>
      <w:r w:rsidRPr="00EA4D53">
        <w:rPr>
          <w:color w:val="000000" w:themeColor="text1"/>
          <w:u w:color="000000" w:themeColor="text1"/>
        </w:rPr>
        <w:t>The person has whatever rights of contribution from any other person as are provided by this chapter, law other than this chapter, or the partnership agreement of the domestic merging partnership with respect to any interest holder liability preserved under paragraph (1) as if the merger had not occurred.</w:t>
      </w:r>
    </w:p>
    <w:p w:rsidRPr="00EA4D53" w:rsidR="00B24D0C" w:rsidP="00B24D0C" w:rsidRDefault="00B24D0C" w14:paraId="78C2B844" w14:textId="77777777">
      <w:pPr>
        <w:pStyle w:val="scnewcodesection"/>
      </w:pPr>
      <w:r w:rsidRPr="00EA4D53">
        <w:rPr>
          <w:color w:val="000000" w:themeColor="text1"/>
          <w:u w:color="000000" w:themeColor="text1"/>
        </w:rPr>
        <w:tab/>
      </w:r>
      <w:bookmarkStart w:name="ss_T33C43N1126Se_lv1_c011d4a41" w:id="1043"/>
      <w:r w:rsidRPr="00EA4D53">
        <w:rPr>
          <w:color w:val="000000" w:themeColor="text1"/>
          <w:u w:color="000000" w:themeColor="text1"/>
        </w:rPr>
        <w:t>(</w:t>
      </w:r>
      <w:bookmarkEnd w:id="1043"/>
      <w:r w:rsidRPr="00EA4D53">
        <w:rPr>
          <w:color w:val="000000" w:themeColor="text1"/>
          <w:u w:color="000000" w:themeColor="text1"/>
        </w:rPr>
        <w:t>e)</w:t>
      </w:r>
      <w:r w:rsidRPr="00EA4D53">
        <w:t xml:space="preserve"> </w:t>
      </w:r>
      <w:r w:rsidRPr="00EA4D53">
        <w:rPr>
          <w:color w:val="000000" w:themeColor="text1"/>
          <w:u w:color="000000" w:themeColor="text1"/>
        </w:rPr>
        <w:t>When a merger has become effective, a foreign entity that is the surviving entity may be served with process in this State for the collection and enforcement of any debts, obligations, or other liabilities of a domestic merging partnership as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119.</w:t>
      </w:r>
    </w:p>
    <w:p w:rsidRPr="00EA4D53" w:rsidR="00B24D0C" w:rsidP="00B24D0C" w:rsidRDefault="00B24D0C" w14:paraId="6123FE1D" w14:textId="77777777">
      <w:pPr>
        <w:pStyle w:val="scnewcodesection"/>
      </w:pPr>
      <w:r w:rsidRPr="00EA4D53">
        <w:rPr>
          <w:color w:val="000000" w:themeColor="text1"/>
          <w:u w:color="000000" w:themeColor="text1"/>
        </w:rPr>
        <w:tab/>
      </w:r>
      <w:bookmarkStart w:name="ss_T33C43N1126Sf_lv1_08e6585d9" w:id="1044"/>
      <w:r w:rsidRPr="00EA4D53">
        <w:rPr>
          <w:color w:val="000000" w:themeColor="text1"/>
          <w:u w:color="000000" w:themeColor="text1"/>
        </w:rPr>
        <w:t>(</w:t>
      </w:r>
      <w:bookmarkEnd w:id="1044"/>
      <w:r w:rsidRPr="00EA4D53">
        <w:rPr>
          <w:color w:val="000000" w:themeColor="text1"/>
          <w:u w:color="000000" w:themeColor="text1"/>
        </w:rPr>
        <w:t>f)</w:t>
      </w:r>
      <w:r w:rsidRPr="00EA4D53">
        <w:t xml:space="preserve"> </w:t>
      </w:r>
      <w:r w:rsidRPr="00EA4D53">
        <w:rPr>
          <w:color w:val="000000" w:themeColor="text1"/>
          <w:u w:color="000000" w:themeColor="text1"/>
        </w:rPr>
        <w:t>When a merger has become effective, the registration to do business in this State of any foreign merging entity that is not the surviving entity is canceled.</w:t>
      </w:r>
    </w:p>
    <w:p w:rsidRPr="00EA4D53" w:rsidR="00B24D0C" w:rsidP="00B24D0C" w:rsidRDefault="00B24D0C" w14:paraId="3CD890A7" w14:textId="77777777">
      <w:pPr>
        <w:pStyle w:val="scnewcodesection"/>
      </w:pPr>
    </w:p>
    <w:p w:rsidRPr="00EA4D53" w:rsidR="00B24D0C" w:rsidP="00B24D0C" w:rsidRDefault="00B24D0C" w14:paraId="5B3222A5" w14:textId="77777777">
      <w:pPr>
        <w:pStyle w:val="scnewcodesection"/>
        <w:jc w:val="center"/>
      </w:pPr>
      <w:bookmarkStart w:name="up_a0a4601ee" w:id="1045"/>
      <w:r w:rsidRPr="00EA4D53">
        <w:rPr>
          <w:color w:val="000000" w:themeColor="text1"/>
          <w:u w:color="000000" w:themeColor="text1"/>
        </w:rPr>
        <w:t>S</w:t>
      </w:r>
      <w:bookmarkEnd w:id="1045"/>
      <w:r w:rsidRPr="00EA4D53">
        <w:rPr>
          <w:color w:val="000000" w:themeColor="text1"/>
          <w:u w:color="000000" w:themeColor="text1"/>
        </w:rPr>
        <w:t>ubarticle 3</w:t>
      </w:r>
    </w:p>
    <w:p w:rsidRPr="00EA4D53" w:rsidR="00B24D0C" w:rsidP="00B24D0C" w:rsidRDefault="00B24D0C" w14:paraId="2D67F4D3" w14:textId="77777777">
      <w:pPr>
        <w:pStyle w:val="scnewcodesection"/>
        <w:jc w:val="center"/>
      </w:pPr>
    </w:p>
    <w:p w:rsidRPr="00EA4D53" w:rsidR="00B24D0C" w:rsidP="00B24D0C" w:rsidRDefault="00B24D0C" w14:paraId="0828172D" w14:textId="77777777">
      <w:pPr>
        <w:pStyle w:val="scnewcodesection"/>
        <w:jc w:val="center"/>
      </w:pPr>
      <w:bookmarkStart w:name="up_f4b5fc688" w:id="1046"/>
      <w:r w:rsidRPr="00EA4D53">
        <w:rPr>
          <w:color w:val="000000" w:themeColor="text1"/>
          <w:u w:color="000000" w:themeColor="text1"/>
        </w:rPr>
        <w:t>I</w:t>
      </w:r>
      <w:bookmarkEnd w:id="1046"/>
      <w:r w:rsidRPr="00EA4D53">
        <w:rPr>
          <w:color w:val="000000" w:themeColor="text1"/>
          <w:u w:color="000000" w:themeColor="text1"/>
        </w:rPr>
        <w:t>nterest Exchange</w:t>
      </w:r>
    </w:p>
    <w:p w:rsidRPr="00EA4D53" w:rsidR="00B24D0C" w:rsidP="00B24D0C" w:rsidRDefault="00B24D0C" w14:paraId="050DC8A2" w14:textId="77777777">
      <w:pPr>
        <w:pStyle w:val="scnewcodesection"/>
      </w:pPr>
    </w:p>
    <w:p w:rsidRPr="00EA4D53" w:rsidR="00B24D0C" w:rsidP="00B24D0C" w:rsidRDefault="00B24D0C" w14:paraId="7CD69390" w14:textId="77777777">
      <w:pPr>
        <w:pStyle w:val="scnewcodesection"/>
      </w:pPr>
      <w:r>
        <w:tab/>
      </w:r>
      <w:bookmarkStart w:name="ns_T33C43N1131_8e9e39e0f" w:id="1047"/>
      <w:r w:rsidRPr="00EA4D53">
        <w:rPr>
          <w:color w:val="000000" w:themeColor="text1"/>
          <w:u w:color="000000" w:themeColor="text1"/>
        </w:rPr>
        <w:t>S</w:t>
      </w:r>
      <w:bookmarkEnd w:id="1047"/>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1131.</w:t>
      </w:r>
      <w:r w:rsidRPr="00EA4D53">
        <w:rPr>
          <w:color w:val="000000" w:themeColor="text1"/>
          <w:u w:color="000000" w:themeColor="text1"/>
        </w:rPr>
        <w:tab/>
      </w:r>
      <w:bookmarkStart w:name="ss_T33C43N1131Sa_lv1_5443b077d" w:id="1048"/>
      <w:r w:rsidRPr="00EA4D53">
        <w:rPr>
          <w:color w:val="000000" w:themeColor="text1"/>
          <w:u w:color="000000" w:themeColor="text1"/>
        </w:rPr>
        <w:t>(</w:t>
      </w:r>
      <w:bookmarkEnd w:id="1048"/>
      <w:r w:rsidRPr="00EA4D53">
        <w:rPr>
          <w:color w:val="000000" w:themeColor="text1"/>
          <w:u w:color="000000" w:themeColor="text1"/>
        </w:rPr>
        <w:t>a)</w:t>
      </w:r>
      <w:r w:rsidRPr="00EA4D53">
        <w:t xml:space="preserve"> </w:t>
      </w:r>
      <w:r w:rsidRPr="00EA4D53">
        <w:rPr>
          <w:color w:val="000000" w:themeColor="text1"/>
          <w:u w:color="000000" w:themeColor="text1"/>
        </w:rPr>
        <w:t>By complying with this chapter:</w:t>
      </w:r>
    </w:p>
    <w:p w:rsidRPr="00EA4D53" w:rsidR="00B24D0C" w:rsidP="00B24D0C" w:rsidRDefault="00B24D0C" w14:paraId="4EE7FBA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1S1_lv2_fbf478901" w:id="1049"/>
      <w:r w:rsidRPr="00EA4D53">
        <w:rPr>
          <w:color w:val="000000" w:themeColor="text1"/>
          <w:u w:color="000000" w:themeColor="text1"/>
        </w:rPr>
        <w:t>(</w:t>
      </w:r>
      <w:bookmarkEnd w:id="1049"/>
      <w:r w:rsidRPr="00EA4D53">
        <w:rPr>
          <w:color w:val="000000" w:themeColor="text1"/>
          <w:u w:color="000000" w:themeColor="text1"/>
        </w:rPr>
        <w:t>1)</w:t>
      </w:r>
      <w:r w:rsidRPr="00EA4D53">
        <w:t xml:space="preserve"> </w:t>
      </w:r>
      <w:r w:rsidRPr="00EA4D53">
        <w:rPr>
          <w:color w:val="000000" w:themeColor="text1"/>
          <w:u w:color="000000" w:themeColor="text1"/>
        </w:rPr>
        <w:t>a domestic partnership may acquire all of one or more classes or series of interests of another domestic entity or a foreign entity in exchange for interests, securities, obligations, money, other property, rights to acquire interests or securities, or any combination of the foregoing; or</w:t>
      </w:r>
    </w:p>
    <w:p w:rsidRPr="00EA4D53" w:rsidR="00B24D0C" w:rsidP="00B24D0C" w:rsidRDefault="00B24D0C" w14:paraId="34AE887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1S2_lv2_ac04f3247" w:id="1050"/>
      <w:r w:rsidRPr="00EA4D53">
        <w:rPr>
          <w:color w:val="000000" w:themeColor="text1"/>
          <w:u w:color="000000" w:themeColor="text1"/>
        </w:rPr>
        <w:t>(</w:t>
      </w:r>
      <w:bookmarkEnd w:id="1050"/>
      <w:r w:rsidRPr="00EA4D53">
        <w:rPr>
          <w:color w:val="000000" w:themeColor="text1"/>
          <w:u w:color="000000" w:themeColor="text1"/>
        </w:rPr>
        <w:t>2)</w:t>
      </w:r>
      <w:r w:rsidRPr="00EA4D53">
        <w:t xml:space="preserve"> </w:t>
      </w:r>
      <w:r w:rsidRPr="00EA4D53">
        <w:rPr>
          <w:color w:val="000000" w:themeColor="text1"/>
          <w:u w:color="000000" w:themeColor="text1"/>
        </w:rPr>
        <w:t>all of one or more classes or series of interests of a domestic partnership may be acquired by another domestic entity or a foreign entity in exchange for interests, securities, obligations, money, other property, rights to acquire interests or securities, or any combination of the foregoing.</w:t>
      </w:r>
    </w:p>
    <w:p w:rsidRPr="00EA4D53" w:rsidR="00B24D0C" w:rsidP="00B24D0C" w:rsidRDefault="00B24D0C" w14:paraId="26B52F2B" w14:textId="77777777">
      <w:pPr>
        <w:pStyle w:val="scnewcodesection"/>
      </w:pPr>
      <w:r w:rsidRPr="00EA4D53">
        <w:rPr>
          <w:color w:val="000000" w:themeColor="text1"/>
          <w:u w:color="000000" w:themeColor="text1"/>
        </w:rPr>
        <w:tab/>
      </w:r>
      <w:bookmarkStart w:name="ss_T33C43N1131Sb_lv1_bd5131e13" w:id="1051"/>
      <w:r w:rsidRPr="00EA4D53">
        <w:rPr>
          <w:color w:val="000000" w:themeColor="text1"/>
          <w:u w:color="000000" w:themeColor="text1"/>
        </w:rPr>
        <w:t>(</w:t>
      </w:r>
      <w:bookmarkEnd w:id="1051"/>
      <w:r w:rsidRPr="00EA4D53">
        <w:rPr>
          <w:color w:val="000000" w:themeColor="text1"/>
          <w:u w:color="000000" w:themeColor="text1"/>
        </w:rPr>
        <w:t>b)</w:t>
      </w:r>
      <w:r w:rsidRPr="00EA4D53">
        <w:t xml:space="preserve"> </w:t>
      </w:r>
      <w:r w:rsidRPr="00EA4D53">
        <w:rPr>
          <w:color w:val="000000" w:themeColor="text1"/>
          <w:u w:color="000000" w:themeColor="text1"/>
        </w:rPr>
        <w:t>By complying with the provisions of this chapter applicable to foreign entities, a foreign entity may be the acquiring or acquired entity in an interest exchange under this chapter if the interest exchange is authorized by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0FDF4F7A" w14:textId="2475C340">
      <w:pPr>
        <w:pStyle w:val="scnewcodesection"/>
      </w:pPr>
      <w:r w:rsidRPr="00EA4D53">
        <w:rPr>
          <w:color w:val="000000" w:themeColor="text1"/>
          <w:u w:color="000000" w:themeColor="text1"/>
        </w:rPr>
        <w:tab/>
      </w:r>
      <w:bookmarkStart w:name="ss_T33C43N1131Sc_lv1_2612c8f8c" w:id="1052"/>
      <w:r w:rsidRPr="00EA4D53">
        <w:rPr>
          <w:color w:val="000000" w:themeColor="text1"/>
          <w:u w:color="000000" w:themeColor="text1"/>
        </w:rPr>
        <w:t>(</w:t>
      </w:r>
      <w:bookmarkEnd w:id="1052"/>
      <w:r w:rsidRPr="00EA4D53">
        <w:rPr>
          <w:color w:val="000000" w:themeColor="text1"/>
          <w:u w:color="000000" w:themeColor="text1"/>
        </w:rPr>
        <w:t>c)</w:t>
      </w:r>
      <w:r w:rsidRPr="00EA4D53">
        <w:t xml:space="preserve"> </w:t>
      </w:r>
      <w:r w:rsidRPr="00EA4D53">
        <w:rPr>
          <w:color w:val="000000" w:themeColor="text1"/>
          <w:u w:color="000000" w:themeColor="text1"/>
        </w:rPr>
        <w:t>If a protected agreement contains a provision that applies to a merger of a domestic partnership but does not refer to an interest exchange, the provision applies to an interest exchange in which the domestic partnership is the acquired entity as if the interest exchange were a merger until the provision is amended after the effective date of this chapter</w:t>
      </w:r>
      <w:r w:rsidR="008A2AD6">
        <w:rPr>
          <w:color w:val="000000" w:themeColor="text1"/>
          <w:u w:color="000000" w:themeColor="text1"/>
        </w:rPr>
        <w:t>.</w:t>
      </w:r>
    </w:p>
    <w:p w:rsidRPr="00EA4D53" w:rsidR="00B24D0C" w:rsidP="00B24D0C" w:rsidRDefault="00B24D0C" w14:paraId="04F8C068" w14:textId="77777777">
      <w:pPr>
        <w:pStyle w:val="scnewcodesection"/>
      </w:pPr>
    </w:p>
    <w:p w:rsidRPr="00EA4D53" w:rsidR="00B24D0C" w:rsidP="00B24D0C" w:rsidRDefault="00B24D0C" w14:paraId="55FA1B63" w14:textId="77777777">
      <w:pPr>
        <w:pStyle w:val="scnewcodesection"/>
      </w:pPr>
      <w:r>
        <w:tab/>
      </w:r>
      <w:bookmarkStart w:name="ns_T33C43N1132_1c449fa84" w:id="1053"/>
      <w:r w:rsidRPr="00EA4D53">
        <w:rPr>
          <w:color w:val="000000" w:themeColor="text1"/>
          <w:u w:color="000000" w:themeColor="text1"/>
        </w:rPr>
        <w:t>S</w:t>
      </w:r>
      <w:bookmarkEnd w:id="105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1132.</w:t>
      </w:r>
      <w:r w:rsidRPr="00EA4D53">
        <w:rPr>
          <w:color w:val="000000" w:themeColor="text1"/>
          <w:u w:color="000000" w:themeColor="text1"/>
        </w:rPr>
        <w:tab/>
      </w:r>
      <w:bookmarkStart w:name="ss_T33C43N1132Sa_lv1_e46715fc6" w:id="1054"/>
      <w:r w:rsidRPr="00EA4D53">
        <w:rPr>
          <w:color w:val="000000" w:themeColor="text1"/>
          <w:u w:color="000000" w:themeColor="text1"/>
        </w:rPr>
        <w:t>(</w:t>
      </w:r>
      <w:bookmarkEnd w:id="1054"/>
      <w:r w:rsidRPr="00EA4D53">
        <w:rPr>
          <w:color w:val="000000" w:themeColor="text1"/>
          <w:u w:color="000000" w:themeColor="text1"/>
        </w:rPr>
        <w:t>a)</w:t>
      </w:r>
      <w:r w:rsidRPr="00EA4D53">
        <w:t xml:space="preserve"> </w:t>
      </w:r>
      <w:r w:rsidRPr="00EA4D53">
        <w:rPr>
          <w:color w:val="000000" w:themeColor="text1"/>
          <w:u w:color="000000" w:themeColor="text1"/>
        </w:rPr>
        <w:t>A domestic partnership may be the acquired entity in an interest exchange under this chapter by approving a plan of interest exchange. The plan must be in a record and contain:</w:t>
      </w:r>
    </w:p>
    <w:p w:rsidRPr="00EA4D53" w:rsidR="00B24D0C" w:rsidP="00B24D0C" w:rsidRDefault="00B24D0C" w14:paraId="76F99B5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1_lv2_820aaa4e4" w:id="1055"/>
      <w:r w:rsidRPr="00EA4D53">
        <w:rPr>
          <w:color w:val="000000" w:themeColor="text1"/>
          <w:u w:color="000000" w:themeColor="text1"/>
        </w:rPr>
        <w:t>(</w:t>
      </w:r>
      <w:bookmarkEnd w:id="1055"/>
      <w:r w:rsidRPr="00EA4D53">
        <w:rPr>
          <w:color w:val="000000" w:themeColor="text1"/>
          <w:u w:color="000000" w:themeColor="text1"/>
        </w:rPr>
        <w:t>1)</w:t>
      </w:r>
      <w:r w:rsidRPr="00EA4D53">
        <w:t xml:space="preserve"> </w:t>
      </w:r>
      <w:r w:rsidRPr="00EA4D53">
        <w:rPr>
          <w:color w:val="000000" w:themeColor="text1"/>
          <w:u w:color="000000" w:themeColor="text1"/>
        </w:rPr>
        <w:t>the name of the acquired entity;</w:t>
      </w:r>
    </w:p>
    <w:p w:rsidRPr="00EA4D53" w:rsidR="00B24D0C" w:rsidP="00B24D0C" w:rsidRDefault="00B24D0C" w14:paraId="60C9A53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2_lv2_b47ae0386" w:id="1056"/>
      <w:r w:rsidRPr="00EA4D53">
        <w:rPr>
          <w:color w:val="000000" w:themeColor="text1"/>
          <w:u w:color="000000" w:themeColor="text1"/>
        </w:rPr>
        <w:t>(</w:t>
      </w:r>
      <w:bookmarkEnd w:id="1056"/>
      <w:r w:rsidRPr="00EA4D53">
        <w:rPr>
          <w:color w:val="000000" w:themeColor="text1"/>
          <w:u w:color="000000" w:themeColor="text1"/>
        </w:rPr>
        <w:t>2)</w:t>
      </w:r>
      <w:r w:rsidRPr="00EA4D53">
        <w:t xml:space="preserve"> </w:t>
      </w:r>
      <w:r w:rsidRPr="00EA4D53">
        <w:rPr>
          <w:color w:val="000000" w:themeColor="text1"/>
          <w:u w:color="000000" w:themeColor="text1"/>
        </w:rPr>
        <w:t>the name, jurisdiction of formation, and type of entity of the acquiring entity;</w:t>
      </w:r>
    </w:p>
    <w:p w:rsidRPr="00EA4D53" w:rsidR="00B24D0C" w:rsidP="00B24D0C" w:rsidRDefault="00B24D0C" w14:paraId="32D4CB0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3_lv2_e4a650509" w:id="1057"/>
      <w:r w:rsidRPr="00EA4D53">
        <w:rPr>
          <w:color w:val="000000" w:themeColor="text1"/>
          <w:u w:color="000000" w:themeColor="text1"/>
        </w:rPr>
        <w:t>(</w:t>
      </w:r>
      <w:bookmarkEnd w:id="1057"/>
      <w:r w:rsidRPr="00EA4D53">
        <w:rPr>
          <w:color w:val="000000" w:themeColor="text1"/>
          <w:u w:color="000000" w:themeColor="text1"/>
        </w:rPr>
        <w:t>3)</w:t>
      </w:r>
      <w:r w:rsidRPr="00EA4D53">
        <w:t xml:space="preserve"> </w:t>
      </w:r>
      <w:r w:rsidRPr="00EA4D53">
        <w:rPr>
          <w:color w:val="000000" w:themeColor="text1"/>
          <w:u w:color="000000" w:themeColor="text1"/>
        </w:rPr>
        <w:t>the manner of converting the interests in the acquired entity into interests, securities, obligations, money, other property, rights to acquire interests or securities, or any combination of the foregoing;</w:t>
      </w:r>
    </w:p>
    <w:p w:rsidRPr="00EA4D53" w:rsidR="00B24D0C" w:rsidP="00B24D0C" w:rsidRDefault="00B24D0C" w14:paraId="287DE2C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4_lv2_94cd036b8" w:id="1058"/>
      <w:r w:rsidRPr="00EA4D53">
        <w:rPr>
          <w:color w:val="000000" w:themeColor="text1"/>
          <w:u w:color="000000" w:themeColor="text1"/>
        </w:rPr>
        <w:t>(</w:t>
      </w:r>
      <w:bookmarkEnd w:id="1058"/>
      <w:r w:rsidRPr="00EA4D53">
        <w:rPr>
          <w:color w:val="000000" w:themeColor="text1"/>
          <w:u w:color="000000" w:themeColor="text1"/>
        </w:rPr>
        <w:t>4)</w:t>
      </w:r>
      <w:r w:rsidRPr="00EA4D53">
        <w:t xml:space="preserve"> </w:t>
      </w:r>
      <w:r w:rsidRPr="00EA4D53">
        <w:rPr>
          <w:color w:val="000000" w:themeColor="text1"/>
          <w:u w:color="000000" w:themeColor="text1"/>
        </w:rPr>
        <w:t>any proposed amendments to the partnership agreement that are, or are proposed to be, in a record of the acquired entity;</w:t>
      </w:r>
    </w:p>
    <w:p w:rsidRPr="00EA4D53" w:rsidR="00B24D0C" w:rsidP="00B24D0C" w:rsidRDefault="00B24D0C" w14:paraId="0070A85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5_lv2_8f5d57581" w:id="1059"/>
      <w:r w:rsidRPr="00EA4D53">
        <w:rPr>
          <w:color w:val="000000" w:themeColor="text1"/>
          <w:u w:color="000000" w:themeColor="text1"/>
        </w:rPr>
        <w:t>(</w:t>
      </w:r>
      <w:bookmarkEnd w:id="1059"/>
      <w:r w:rsidRPr="00EA4D53">
        <w:rPr>
          <w:color w:val="000000" w:themeColor="text1"/>
          <w:u w:color="000000" w:themeColor="text1"/>
        </w:rPr>
        <w:t>5)</w:t>
      </w:r>
      <w:r w:rsidRPr="00EA4D53">
        <w:t xml:space="preserve"> </w:t>
      </w:r>
      <w:r w:rsidRPr="00EA4D53">
        <w:rPr>
          <w:color w:val="000000" w:themeColor="text1"/>
          <w:u w:color="000000" w:themeColor="text1"/>
        </w:rPr>
        <w:t>the other terms and conditions of the interest exchange; and</w:t>
      </w:r>
    </w:p>
    <w:p w:rsidRPr="00EA4D53" w:rsidR="00B24D0C" w:rsidP="00B24D0C" w:rsidRDefault="00B24D0C" w14:paraId="7CF7854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2S6_lv2_310b5b1f1" w:id="1060"/>
      <w:r w:rsidRPr="00EA4D53">
        <w:rPr>
          <w:color w:val="000000" w:themeColor="text1"/>
          <w:u w:color="000000" w:themeColor="text1"/>
        </w:rPr>
        <w:t>(</w:t>
      </w:r>
      <w:bookmarkEnd w:id="1060"/>
      <w:r w:rsidRPr="00EA4D53">
        <w:rPr>
          <w:color w:val="000000" w:themeColor="text1"/>
          <w:u w:color="000000" w:themeColor="text1"/>
        </w:rPr>
        <w:t>6)</w:t>
      </w:r>
      <w:r w:rsidRPr="00EA4D53">
        <w:t xml:space="preserve"> </w:t>
      </w:r>
      <w:r w:rsidRPr="00EA4D53">
        <w:rPr>
          <w:color w:val="000000" w:themeColor="text1"/>
          <w:u w:color="000000" w:themeColor="text1"/>
        </w:rPr>
        <w:t>any other provision required by the law of this State or the partnership agreement of the acquired entity.</w:t>
      </w:r>
    </w:p>
    <w:p w:rsidRPr="00EA4D53" w:rsidR="00B24D0C" w:rsidP="00B24D0C" w:rsidRDefault="00B24D0C" w14:paraId="3EC09C95" w14:textId="77777777">
      <w:pPr>
        <w:pStyle w:val="scnewcodesection"/>
      </w:pPr>
      <w:r w:rsidRPr="00EA4D53">
        <w:rPr>
          <w:color w:val="000000" w:themeColor="text1"/>
          <w:u w:color="000000" w:themeColor="text1"/>
        </w:rPr>
        <w:tab/>
      </w:r>
      <w:bookmarkStart w:name="ss_T33C43N1132Sb_lv1_c48a9c90e" w:id="1061"/>
      <w:r w:rsidRPr="00EA4D53">
        <w:rPr>
          <w:color w:val="000000" w:themeColor="text1"/>
          <w:u w:color="000000" w:themeColor="text1"/>
        </w:rPr>
        <w:t>(</w:t>
      </w:r>
      <w:bookmarkEnd w:id="1061"/>
      <w:r w:rsidRPr="00EA4D53">
        <w:rPr>
          <w:color w:val="000000" w:themeColor="text1"/>
          <w:u w:color="000000" w:themeColor="text1"/>
        </w:rPr>
        <w:t>b)</w:t>
      </w:r>
      <w:r w:rsidRPr="00EA4D53">
        <w:t xml:space="preserve"> </w:t>
      </w:r>
      <w:r w:rsidRPr="00EA4D53">
        <w:rPr>
          <w:color w:val="000000" w:themeColor="text1"/>
          <w:u w:color="000000" w:themeColor="text1"/>
        </w:rPr>
        <w:t>In addition to the requirements of subsection (a), a plan of interest exchange may contain any other provision not prohibited by law.</w:t>
      </w:r>
    </w:p>
    <w:p w:rsidRPr="00EA4D53" w:rsidR="00B24D0C" w:rsidP="00B24D0C" w:rsidRDefault="00B24D0C" w14:paraId="7E43D086" w14:textId="77777777">
      <w:pPr>
        <w:pStyle w:val="scnewcodesection"/>
      </w:pPr>
    </w:p>
    <w:p w:rsidRPr="00EA4D53" w:rsidR="00B24D0C" w:rsidP="00B24D0C" w:rsidRDefault="00B24D0C" w14:paraId="0AA3A110" w14:textId="77777777">
      <w:pPr>
        <w:pStyle w:val="scnewcodesection"/>
      </w:pPr>
      <w:r>
        <w:tab/>
      </w:r>
      <w:bookmarkStart w:name="ns_T33C43N1133_503cff415" w:id="1062"/>
      <w:r w:rsidRPr="00EA4D53">
        <w:rPr>
          <w:color w:val="000000" w:themeColor="text1"/>
          <w:u w:color="000000" w:themeColor="text1"/>
        </w:rPr>
        <w:t>S</w:t>
      </w:r>
      <w:bookmarkEnd w:id="106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1133.</w:t>
      </w:r>
      <w:r w:rsidRPr="00EA4D53">
        <w:rPr>
          <w:color w:val="000000" w:themeColor="text1"/>
          <w:u w:color="000000" w:themeColor="text1"/>
        </w:rPr>
        <w:tab/>
      </w:r>
      <w:bookmarkStart w:name="ss_T33C43N1133Sa_lv1_72491642a" w:id="1063"/>
      <w:r w:rsidRPr="00EA4D53">
        <w:rPr>
          <w:color w:val="000000" w:themeColor="text1"/>
          <w:u w:color="000000" w:themeColor="text1"/>
        </w:rPr>
        <w:t>(</w:t>
      </w:r>
      <w:bookmarkEnd w:id="1063"/>
      <w:r w:rsidRPr="00EA4D53">
        <w:rPr>
          <w:color w:val="000000" w:themeColor="text1"/>
          <w:u w:color="000000" w:themeColor="text1"/>
        </w:rPr>
        <w:t>a)</w:t>
      </w:r>
      <w:r w:rsidRPr="00EA4D53">
        <w:t xml:space="preserve"> </w:t>
      </w:r>
      <w:r w:rsidRPr="00EA4D53">
        <w:rPr>
          <w:color w:val="000000" w:themeColor="text1"/>
          <w:u w:color="000000" w:themeColor="text1"/>
        </w:rPr>
        <w:t>A plan of interest exchange is not effective unless it has been approved:</w:t>
      </w:r>
    </w:p>
    <w:p w:rsidRPr="00EA4D53" w:rsidR="00B24D0C" w:rsidP="00B24D0C" w:rsidRDefault="00B24D0C" w14:paraId="4266AA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3S1_lv2_46be2be49" w:id="1064"/>
      <w:r w:rsidRPr="00EA4D53">
        <w:rPr>
          <w:color w:val="000000" w:themeColor="text1"/>
          <w:u w:color="000000" w:themeColor="text1"/>
        </w:rPr>
        <w:t>(</w:t>
      </w:r>
      <w:bookmarkEnd w:id="1064"/>
      <w:r w:rsidRPr="00EA4D53">
        <w:rPr>
          <w:color w:val="000000" w:themeColor="text1"/>
          <w:u w:color="000000" w:themeColor="text1"/>
        </w:rPr>
        <w:t>1)</w:t>
      </w:r>
      <w:r w:rsidRPr="00EA4D53">
        <w:t xml:space="preserve"> </w:t>
      </w:r>
      <w:r w:rsidRPr="00EA4D53">
        <w:rPr>
          <w:color w:val="000000" w:themeColor="text1"/>
          <w:u w:color="000000" w:themeColor="text1"/>
        </w:rPr>
        <w:t>by all the partners of a domestic acquired partnership entitled to vote on or consent to any matter; and</w:t>
      </w:r>
    </w:p>
    <w:p w:rsidRPr="00EA4D53" w:rsidR="00B24D0C" w:rsidP="00B24D0C" w:rsidRDefault="00B24D0C" w14:paraId="77A2C3E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3S2_lv2_2617c8218" w:id="1065"/>
      <w:r w:rsidRPr="00EA4D53">
        <w:rPr>
          <w:color w:val="000000" w:themeColor="text1"/>
          <w:u w:color="000000" w:themeColor="text1"/>
        </w:rPr>
        <w:t>(</w:t>
      </w:r>
      <w:bookmarkEnd w:id="1065"/>
      <w:r w:rsidRPr="00EA4D53">
        <w:rPr>
          <w:color w:val="000000" w:themeColor="text1"/>
          <w:u w:color="000000" w:themeColor="text1"/>
        </w:rPr>
        <w:t>2)</w:t>
      </w:r>
      <w:r w:rsidRPr="00EA4D53">
        <w:t xml:space="preserve"> </w:t>
      </w:r>
      <w:r w:rsidRPr="00EA4D53">
        <w:rPr>
          <w:color w:val="000000" w:themeColor="text1"/>
          <w:u w:color="000000" w:themeColor="text1"/>
        </w:rPr>
        <w:t>in a record, by each partner of the domestic acquired partnership that will have interest holder liability for debts, obligations, and other liabilities that are incurred after the interest exchange becomes effective, unless:</w:t>
      </w:r>
    </w:p>
    <w:p w:rsidRPr="00EA4D53" w:rsidR="00B24D0C" w:rsidP="00B24D0C" w:rsidRDefault="00B24D0C" w14:paraId="3A4209A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33SA_lv3_1cff80cff" w:id="1066"/>
      <w:r w:rsidRPr="00EA4D53">
        <w:rPr>
          <w:color w:val="000000" w:themeColor="text1"/>
          <w:u w:color="000000" w:themeColor="text1"/>
        </w:rPr>
        <w:t>(</w:t>
      </w:r>
      <w:bookmarkEnd w:id="1066"/>
      <w:r w:rsidRPr="00EA4D53">
        <w:rPr>
          <w:color w:val="000000" w:themeColor="text1"/>
          <w:u w:color="000000" w:themeColor="text1"/>
        </w:rPr>
        <w:t>A)</w:t>
      </w:r>
      <w:r w:rsidRPr="00EA4D53">
        <w:t xml:space="preserve"> </w:t>
      </w:r>
      <w:r w:rsidRPr="00EA4D53">
        <w:rPr>
          <w:color w:val="000000" w:themeColor="text1"/>
          <w:u w:color="000000" w:themeColor="text1"/>
        </w:rPr>
        <w:t>the partnership agreement of the partnership provides in a record for the approval of an interest exchange or a merger in which some or all its partners become subject to interest holder liability by the affirmative vote or consent of fewer than all the partners; and</w:t>
      </w:r>
    </w:p>
    <w:p w:rsidRPr="00EA4D53" w:rsidR="00B24D0C" w:rsidP="00B24D0C" w:rsidRDefault="00B24D0C" w14:paraId="1279F177"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33SB_lv3_f024a7f28" w:id="1067"/>
      <w:r w:rsidRPr="00EA4D53">
        <w:rPr>
          <w:color w:val="000000" w:themeColor="text1"/>
          <w:u w:color="000000" w:themeColor="text1"/>
        </w:rPr>
        <w:t>(</w:t>
      </w:r>
      <w:bookmarkEnd w:id="1067"/>
      <w:r w:rsidRPr="00EA4D53">
        <w:rPr>
          <w:color w:val="000000" w:themeColor="text1"/>
          <w:u w:color="000000" w:themeColor="text1"/>
        </w:rPr>
        <w:t>B)</w:t>
      </w:r>
      <w:r w:rsidRPr="00EA4D53">
        <w:t xml:space="preserve"> </w:t>
      </w:r>
      <w:r w:rsidRPr="00EA4D53">
        <w:rPr>
          <w:color w:val="000000" w:themeColor="text1"/>
          <w:u w:color="000000" w:themeColor="text1"/>
        </w:rPr>
        <w:t>the partner consented in a record to or voted for that provision of the partnership agreement or became a partner after the adoption of that provision.</w:t>
      </w:r>
    </w:p>
    <w:p w:rsidRPr="00EA4D53" w:rsidR="00B24D0C" w:rsidP="00B24D0C" w:rsidRDefault="00B24D0C" w14:paraId="6B311DDF" w14:textId="77777777">
      <w:pPr>
        <w:pStyle w:val="scnewcodesection"/>
      </w:pPr>
      <w:r w:rsidRPr="00EA4D53">
        <w:rPr>
          <w:color w:val="000000" w:themeColor="text1"/>
          <w:u w:color="000000" w:themeColor="text1"/>
        </w:rPr>
        <w:tab/>
      </w:r>
      <w:bookmarkStart w:name="ss_T33C43N1133Sb_lv1_d61abd0a4" w:id="1068"/>
      <w:r w:rsidRPr="00EA4D53">
        <w:rPr>
          <w:color w:val="000000" w:themeColor="text1"/>
          <w:u w:color="000000" w:themeColor="text1"/>
        </w:rPr>
        <w:t>(</w:t>
      </w:r>
      <w:bookmarkEnd w:id="1068"/>
      <w:r w:rsidRPr="00EA4D53">
        <w:rPr>
          <w:color w:val="000000" w:themeColor="text1"/>
          <w:u w:color="000000" w:themeColor="text1"/>
        </w:rPr>
        <w:t>b)</w:t>
      </w:r>
      <w:r w:rsidRPr="00EA4D53">
        <w:t xml:space="preserve"> </w:t>
      </w:r>
      <w:r w:rsidRPr="00EA4D53">
        <w:rPr>
          <w:color w:val="000000" w:themeColor="text1"/>
          <w:u w:color="000000" w:themeColor="text1"/>
        </w:rPr>
        <w:t>An interest exchange involving a domestic acquired entity that is not a partnership is not effective unless it is approved by the domestic entity in accordance with its organic law.</w:t>
      </w:r>
    </w:p>
    <w:p w:rsidRPr="00EA4D53" w:rsidR="00B24D0C" w:rsidP="00B24D0C" w:rsidRDefault="00B24D0C" w14:paraId="5653E454" w14:textId="77777777">
      <w:pPr>
        <w:pStyle w:val="scnewcodesection"/>
      </w:pPr>
      <w:r w:rsidRPr="00EA4D53">
        <w:rPr>
          <w:color w:val="000000" w:themeColor="text1"/>
          <w:u w:color="000000" w:themeColor="text1"/>
        </w:rPr>
        <w:tab/>
      </w:r>
      <w:bookmarkStart w:name="ss_T33C43N1133Sc_lv1_6c0a6da6c" w:id="1069"/>
      <w:r w:rsidRPr="00EA4D53">
        <w:rPr>
          <w:color w:val="000000" w:themeColor="text1"/>
          <w:u w:color="000000" w:themeColor="text1"/>
        </w:rPr>
        <w:t>(</w:t>
      </w:r>
      <w:bookmarkEnd w:id="1069"/>
      <w:r w:rsidRPr="00EA4D53">
        <w:rPr>
          <w:color w:val="000000" w:themeColor="text1"/>
          <w:u w:color="000000" w:themeColor="text1"/>
        </w:rPr>
        <w:t>c)</w:t>
      </w:r>
      <w:r w:rsidRPr="00EA4D53">
        <w:t xml:space="preserve"> </w:t>
      </w:r>
      <w:r w:rsidRPr="00EA4D53">
        <w:rPr>
          <w:color w:val="000000" w:themeColor="text1"/>
          <w:u w:color="000000" w:themeColor="text1"/>
        </w:rPr>
        <w:t>An interest exchange involving a foreign acquired entity is not effective unless it is approved by the foreign entity in accordance with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6B6B4F24" w14:textId="77777777">
      <w:pPr>
        <w:pStyle w:val="scnewcodesection"/>
      </w:pPr>
      <w:r w:rsidRPr="00EA4D53">
        <w:rPr>
          <w:color w:val="000000" w:themeColor="text1"/>
          <w:u w:color="000000" w:themeColor="text1"/>
        </w:rPr>
        <w:tab/>
      </w:r>
      <w:bookmarkStart w:name="ss_T33C43N1133Sd_lv1_5e825d4a6" w:id="1070"/>
      <w:r w:rsidRPr="00EA4D53">
        <w:rPr>
          <w:color w:val="000000" w:themeColor="text1"/>
          <w:u w:color="000000" w:themeColor="text1"/>
        </w:rPr>
        <w:t>(</w:t>
      </w:r>
      <w:bookmarkEnd w:id="1070"/>
      <w:r w:rsidRPr="00EA4D53">
        <w:rPr>
          <w:color w:val="000000" w:themeColor="text1"/>
          <w:u w:color="000000" w:themeColor="text1"/>
        </w:rPr>
        <w:t>d)</w:t>
      </w:r>
      <w:r w:rsidRPr="00EA4D53">
        <w:t xml:space="preserve"> </w:t>
      </w:r>
      <w:r w:rsidRPr="00EA4D53">
        <w:rPr>
          <w:color w:val="000000" w:themeColor="text1"/>
          <w:u w:color="000000" w:themeColor="text1"/>
        </w:rPr>
        <w:t>Except as otherwise provided in its organic law or organic rules, the interest holders of the acquiring entity are not required to approve the interest exchange.</w:t>
      </w:r>
    </w:p>
    <w:p w:rsidRPr="00EA4D53" w:rsidR="00B24D0C" w:rsidP="00B24D0C" w:rsidRDefault="00B24D0C" w14:paraId="0EC8161C" w14:textId="77777777">
      <w:pPr>
        <w:pStyle w:val="scnewcodesection"/>
      </w:pPr>
    </w:p>
    <w:p w:rsidRPr="00EA4D53" w:rsidR="00B24D0C" w:rsidP="00B24D0C" w:rsidRDefault="00B24D0C" w14:paraId="2D04F7BB" w14:textId="77777777">
      <w:pPr>
        <w:pStyle w:val="scnewcodesection"/>
      </w:pPr>
      <w:r>
        <w:tab/>
      </w:r>
      <w:bookmarkStart w:name="ns_T33C43N1134_dab985571" w:id="1071"/>
      <w:r w:rsidRPr="00EA4D53">
        <w:rPr>
          <w:color w:val="000000" w:themeColor="text1"/>
          <w:u w:color="000000" w:themeColor="text1"/>
        </w:rPr>
        <w:t>S</w:t>
      </w:r>
      <w:bookmarkEnd w:id="107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1134.</w:t>
      </w:r>
      <w:r w:rsidRPr="00EA4D53">
        <w:rPr>
          <w:color w:val="000000" w:themeColor="text1"/>
          <w:u w:color="000000" w:themeColor="text1"/>
        </w:rPr>
        <w:tab/>
      </w:r>
      <w:bookmarkStart w:name="ss_T33C43N1134Sa_lv1_521d88b93" w:id="1072"/>
      <w:r w:rsidRPr="00EA4D53">
        <w:rPr>
          <w:color w:val="000000" w:themeColor="text1"/>
          <w:u w:color="000000" w:themeColor="text1"/>
        </w:rPr>
        <w:t>(</w:t>
      </w:r>
      <w:bookmarkEnd w:id="1072"/>
      <w:r w:rsidRPr="00EA4D53">
        <w:rPr>
          <w:color w:val="000000" w:themeColor="text1"/>
          <w:u w:color="000000" w:themeColor="text1"/>
        </w:rPr>
        <w:t>a)</w:t>
      </w:r>
      <w:r w:rsidRPr="00EA4D53">
        <w:t xml:space="preserve"> </w:t>
      </w:r>
      <w:r w:rsidRPr="00EA4D53">
        <w:rPr>
          <w:color w:val="000000" w:themeColor="text1"/>
          <w:u w:color="000000" w:themeColor="text1"/>
        </w:rPr>
        <w:t>A plan of interest exchange may be amended only with the consent of each party to the plan, except as otherwise provided in the plan.</w:t>
      </w:r>
    </w:p>
    <w:p w:rsidRPr="00EA4D53" w:rsidR="00B24D0C" w:rsidP="00B24D0C" w:rsidRDefault="00B24D0C" w14:paraId="32A08651" w14:textId="77777777">
      <w:pPr>
        <w:pStyle w:val="scnewcodesection"/>
      </w:pPr>
      <w:r w:rsidRPr="00EA4D53">
        <w:rPr>
          <w:color w:val="000000" w:themeColor="text1"/>
          <w:u w:color="000000" w:themeColor="text1"/>
        </w:rPr>
        <w:tab/>
      </w:r>
      <w:bookmarkStart w:name="ss_T33C43N1134Sb_lv1_e22dcaef7" w:id="1073"/>
      <w:r w:rsidRPr="00EA4D53">
        <w:rPr>
          <w:color w:val="000000" w:themeColor="text1"/>
          <w:u w:color="000000" w:themeColor="text1"/>
        </w:rPr>
        <w:t>(</w:t>
      </w:r>
      <w:bookmarkEnd w:id="1073"/>
      <w:r w:rsidRPr="00EA4D53">
        <w:rPr>
          <w:color w:val="000000" w:themeColor="text1"/>
          <w:u w:color="000000" w:themeColor="text1"/>
        </w:rPr>
        <w:t>b)</w:t>
      </w:r>
      <w:r w:rsidRPr="00EA4D53">
        <w:t xml:space="preserve"> </w:t>
      </w:r>
      <w:r w:rsidRPr="00EA4D53">
        <w:rPr>
          <w:color w:val="000000" w:themeColor="text1"/>
          <w:u w:color="000000" w:themeColor="text1"/>
        </w:rPr>
        <w:t>A domestic acquired partnership may approve an amendment of a plan of interest exchange:</w:t>
      </w:r>
    </w:p>
    <w:p w:rsidRPr="00EA4D53" w:rsidR="00B24D0C" w:rsidP="00B24D0C" w:rsidRDefault="00B24D0C" w14:paraId="534DB2E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4S1_lv2_834abab17" w:id="1074"/>
      <w:r w:rsidRPr="00EA4D53">
        <w:rPr>
          <w:color w:val="000000" w:themeColor="text1"/>
          <w:u w:color="000000" w:themeColor="text1"/>
        </w:rPr>
        <w:t>(</w:t>
      </w:r>
      <w:bookmarkEnd w:id="1074"/>
      <w:r w:rsidRPr="00EA4D53">
        <w:rPr>
          <w:color w:val="000000" w:themeColor="text1"/>
          <w:u w:color="000000" w:themeColor="text1"/>
        </w:rPr>
        <w:t>1)</w:t>
      </w:r>
      <w:r w:rsidRPr="00EA4D53">
        <w:t xml:space="preserve"> </w:t>
      </w:r>
      <w:r w:rsidRPr="00EA4D53">
        <w:rPr>
          <w:color w:val="000000" w:themeColor="text1"/>
          <w:u w:color="000000" w:themeColor="text1"/>
        </w:rPr>
        <w:t>in the same manner as the plan was approved, if the plan does not provide for the manner in which it may be amended; or</w:t>
      </w:r>
    </w:p>
    <w:p w:rsidRPr="00EA4D53" w:rsidR="00B24D0C" w:rsidP="00B24D0C" w:rsidRDefault="00B24D0C" w14:paraId="66D5542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4S2_lv2_bcc562cc4" w:id="1075"/>
      <w:r w:rsidRPr="00EA4D53">
        <w:rPr>
          <w:color w:val="000000" w:themeColor="text1"/>
          <w:u w:color="000000" w:themeColor="text1"/>
        </w:rPr>
        <w:t>(</w:t>
      </w:r>
      <w:bookmarkEnd w:id="1075"/>
      <w:r w:rsidRPr="00EA4D53">
        <w:rPr>
          <w:color w:val="000000" w:themeColor="text1"/>
          <w:u w:color="000000" w:themeColor="text1"/>
        </w:rPr>
        <w:t>2)</w:t>
      </w:r>
      <w:r w:rsidRPr="00EA4D53">
        <w:t xml:space="preserve"> </w:t>
      </w:r>
      <w:r w:rsidRPr="00EA4D53">
        <w:rPr>
          <w:color w:val="000000" w:themeColor="text1"/>
          <w:u w:color="000000" w:themeColor="text1"/>
        </w:rPr>
        <w:t>by its partners in the manner provided in the plan, but a partner that was entitled to vote on or consent to approval of the interest exchange is entitled to vote on or consent to any amendment of the plan that will change:</w:t>
      </w:r>
    </w:p>
    <w:p w:rsidRPr="00EA4D53" w:rsidR="00B24D0C" w:rsidP="00B24D0C" w:rsidRDefault="00B24D0C" w14:paraId="210B6A1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34SA_lv3_a42772a10" w:id="1076"/>
      <w:r w:rsidRPr="00EA4D53">
        <w:rPr>
          <w:color w:val="000000" w:themeColor="text1"/>
          <w:u w:color="000000" w:themeColor="text1"/>
        </w:rPr>
        <w:t>(</w:t>
      </w:r>
      <w:bookmarkEnd w:id="1076"/>
      <w:r w:rsidRPr="00EA4D53">
        <w:rPr>
          <w:color w:val="000000" w:themeColor="text1"/>
          <w:u w:color="000000" w:themeColor="text1"/>
        </w:rPr>
        <w:t>A)</w:t>
      </w:r>
      <w:r w:rsidRPr="00EA4D53">
        <w:t xml:space="preserve"> </w:t>
      </w:r>
      <w:r w:rsidRPr="00EA4D53">
        <w:rPr>
          <w:color w:val="000000" w:themeColor="text1"/>
          <w:u w:color="000000" w:themeColor="text1"/>
        </w:rPr>
        <w:t>the amount or kind of interests, securities, obligations, money, other property, rights to acquire interests or securities, or any combination of the foregoing, to be received by any of the partners of the acquired partnership under the plan;</w:t>
      </w:r>
    </w:p>
    <w:p w:rsidRPr="00EA4D53" w:rsidR="00B24D0C" w:rsidP="00B24D0C" w:rsidRDefault="00B24D0C" w14:paraId="4DF2A89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34SB_lv3_63bcac4ac" w:id="1077"/>
      <w:r w:rsidRPr="00EA4D53">
        <w:rPr>
          <w:color w:val="000000" w:themeColor="text1"/>
          <w:u w:color="000000" w:themeColor="text1"/>
        </w:rPr>
        <w:t>(</w:t>
      </w:r>
      <w:bookmarkEnd w:id="1077"/>
      <w:r w:rsidRPr="00EA4D53">
        <w:rPr>
          <w:color w:val="000000" w:themeColor="text1"/>
          <w:u w:color="000000" w:themeColor="text1"/>
        </w:rPr>
        <w:t>B)</w:t>
      </w:r>
      <w:r w:rsidRPr="00EA4D53">
        <w:t xml:space="preserve"> </w:t>
      </w:r>
      <w:r w:rsidRPr="00EA4D53">
        <w:rPr>
          <w:color w:val="000000" w:themeColor="text1"/>
          <w:u w:color="000000" w:themeColor="text1"/>
        </w:rPr>
        <w:t>the partnership agreement of the acquired partnership that will be in effect immediately after the interest exchange becomes effective, except for changes that do not require approval of the partners of the acquired partnership under this chapter or the partnership agreement; or</w:t>
      </w:r>
    </w:p>
    <w:p w:rsidRPr="00EA4D53" w:rsidR="00B24D0C" w:rsidP="00B24D0C" w:rsidRDefault="00B24D0C" w14:paraId="713B4CD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34SC_lv3_a1a6ea855" w:id="1078"/>
      <w:r w:rsidRPr="00EA4D53">
        <w:rPr>
          <w:color w:val="000000" w:themeColor="text1"/>
          <w:u w:color="000000" w:themeColor="text1"/>
        </w:rPr>
        <w:t>(</w:t>
      </w:r>
      <w:bookmarkEnd w:id="1078"/>
      <w:r w:rsidRPr="00EA4D53">
        <w:rPr>
          <w:color w:val="000000" w:themeColor="text1"/>
          <w:u w:color="000000" w:themeColor="text1"/>
        </w:rPr>
        <w:t>C)</w:t>
      </w:r>
      <w:r w:rsidRPr="00EA4D53">
        <w:t xml:space="preserve"> </w:t>
      </w:r>
      <w:r w:rsidRPr="00EA4D53">
        <w:rPr>
          <w:color w:val="000000" w:themeColor="text1"/>
          <w:u w:color="000000" w:themeColor="text1"/>
        </w:rPr>
        <w:t>any other terms or conditions of the plan, if the change would adversely affect the partner in any material respect.</w:t>
      </w:r>
    </w:p>
    <w:p w:rsidRPr="00EA4D53" w:rsidR="00B24D0C" w:rsidP="00B24D0C" w:rsidRDefault="00B24D0C" w14:paraId="0B001B6B" w14:textId="77777777">
      <w:pPr>
        <w:pStyle w:val="scnewcodesection"/>
      </w:pPr>
      <w:r w:rsidRPr="00EA4D53">
        <w:rPr>
          <w:color w:val="000000" w:themeColor="text1"/>
          <w:u w:color="000000" w:themeColor="text1"/>
        </w:rPr>
        <w:tab/>
      </w:r>
      <w:bookmarkStart w:name="ss_T33C43N1134Sc_lv1_d82f99770" w:id="1079"/>
      <w:r w:rsidRPr="00EA4D53">
        <w:rPr>
          <w:color w:val="000000" w:themeColor="text1"/>
          <w:u w:color="000000" w:themeColor="text1"/>
        </w:rPr>
        <w:t>(</w:t>
      </w:r>
      <w:bookmarkEnd w:id="1079"/>
      <w:r w:rsidRPr="00EA4D53">
        <w:rPr>
          <w:color w:val="000000" w:themeColor="text1"/>
          <w:u w:color="000000" w:themeColor="text1"/>
        </w:rPr>
        <w:t>c)</w:t>
      </w:r>
      <w:r w:rsidRPr="00EA4D53">
        <w:t xml:space="preserve"> </w:t>
      </w:r>
      <w:r w:rsidRPr="00EA4D53">
        <w:rPr>
          <w:color w:val="000000" w:themeColor="text1"/>
          <w:u w:color="000000" w:themeColor="text1"/>
        </w:rPr>
        <w:t>After a plan of interest exchange has been approved and before a statement of interest exchange becomes effective, the plan may be abandoned as provided in the plan. Unless prohibited by the plan, a domestic acquired partnership may abandon the plan in the same manner as the plan was approved.</w:t>
      </w:r>
    </w:p>
    <w:p w:rsidRPr="00EA4D53" w:rsidR="00B24D0C" w:rsidP="00B24D0C" w:rsidRDefault="00B24D0C" w14:paraId="1E2891A5" w14:textId="77777777">
      <w:pPr>
        <w:pStyle w:val="scnewcodesection"/>
      </w:pPr>
      <w:r w:rsidRPr="00EA4D53">
        <w:rPr>
          <w:color w:val="000000" w:themeColor="text1"/>
          <w:u w:color="000000" w:themeColor="text1"/>
        </w:rPr>
        <w:tab/>
      </w:r>
      <w:bookmarkStart w:name="ss_T33C43N1134Sd_lv1_ef1d41894" w:id="1080"/>
      <w:r w:rsidRPr="00EA4D53">
        <w:rPr>
          <w:color w:val="000000" w:themeColor="text1"/>
          <w:u w:color="000000" w:themeColor="text1"/>
        </w:rPr>
        <w:t>(</w:t>
      </w:r>
      <w:bookmarkEnd w:id="1080"/>
      <w:r w:rsidRPr="00EA4D53">
        <w:rPr>
          <w:color w:val="000000" w:themeColor="text1"/>
          <w:u w:color="000000" w:themeColor="text1"/>
        </w:rPr>
        <w:t>d)</w:t>
      </w:r>
      <w:r w:rsidRPr="00EA4D53">
        <w:t xml:space="preserve"> </w:t>
      </w:r>
      <w:r w:rsidRPr="00EA4D53">
        <w:rPr>
          <w:color w:val="000000" w:themeColor="text1"/>
          <w:u w:color="000000" w:themeColor="text1"/>
        </w:rPr>
        <w:t>If a plan of interest exchange is abandoned after a statement of interest exchange has been delivered to the Secretary of State for filing and before the statement becomes effective, a statement of abandonment, signed by the acquired partnership, must be delivered to the Secretary of State for filing before the statement of interest exchange becomes effective. The statement of abandonment takes effect on filing, and the interest exchange is abandoned and does not become effective. The statement of abandonment must contain:</w:t>
      </w:r>
    </w:p>
    <w:p w:rsidRPr="00EA4D53" w:rsidR="00B24D0C" w:rsidP="00B24D0C" w:rsidRDefault="00B24D0C" w14:paraId="15681C2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4S1_lv2_c89ae3909" w:id="1081"/>
      <w:r w:rsidRPr="00EA4D53">
        <w:rPr>
          <w:color w:val="000000" w:themeColor="text1"/>
          <w:u w:color="000000" w:themeColor="text1"/>
        </w:rPr>
        <w:t>(</w:t>
      </w:r>
      <w:bookmarkEnd w:id="1081"/>
      <w:r w:rsidRPr="00EA4D53">
        <w:rPr>
          <w:color w:val="000000" w:themeColor="text1"/>
          <w:u w:color="000000" w:themeColor="text1"/>
        </w:rPr>
        <w:t>1)</w:t>
      </w:r>
      <w:r w:rsidRPr="00EA4D53">
        <w:t xml:space="preserve"> </w:t>
      </w:r>
      <w:r w:rsidRPr="00EA4D53">
        <w:rPr>
          <w:color w:val="000000" w:themeColor="text1"/>
          <w:u w:color="000000" w:themeColor="text1"/>
        </w:rPr>
        <w:t>the name of the acquired partnership;</w:t>
      </w:r>
    </w:p>
    <w:p w:rsidRPr="00EA4D53" w:rsidR="00B24D0C" w:rsidP="00B24D0C" w:rsidRDefault="00B24D0C" w14:paraId="560C699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4S2_lv2_829f54d54" w:id="1082"/>
      <w:r w:rsidRPr="00EA4D53">
        <w:rPr>
          <w:color w:val="000000" w:themeColor="text1"/>
          <w:u w:color="000000" w:themeColor="text1"/>
        </w:rPr>
        <w:t>(</w:t>
      </w:r>
      <w:bookmarkEnd w:id="1082"/>
      <w:r w:rsidRPr="00EA4D53">
        <w:rPr>
          <w:color w:val="000000" w:themeColor="text1"/>
          <w:u w:color="000000" w:themeColor="text1"/>
        </w:rPr>
        <w:t>2)</w:t>
      </w:r>
      <w:r w:rsidRPr="00EA4D53">
        <w:t xml:space="preserve"> </w:t>
      </w:r>
      <w:r w:rsidRPr="00EA4D53">
        <w:rPr>
          <w:color w:val="000000" w:themeColor="text1"/>
          <w:u w:color="000000" w:themeColor="text1"/>
        </w:rPr>
        <w:t>the date on which the statement of interest exchange was filed by the Secretary of State; and</w:t>
      </w:r>
    </w:p>
    <w:p w:rsidRPr="00EA4D53" w:rsidR="00B24D0C" w:rsidP="00B24D0C" w:rsidRDefault="00B24D0C" w14:paraId="353ACD5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4S3_lv2_f87c35a94" w:id="1083"/>
      <w:r w:rsidRPr="00EA4D53">
        <w:rPr>
          <w:color w:val="000000" w:themeColor="text1"/>
          <w:u w:color="000000" w:themeColor="text1"/>
        </w:rPr>
        <w:t>(</w:t>
      </w:r>
      <w:bookmarkEnd w:id="1083"/>
      <w:r w:rsidRPr="00EA4D53">
        <w:rPr>
          <w:color w:val="000000" w:themeColor="text1"/>
          <w:u w:color="000000" w:themeColor="text1"/>
        </w:rPr>
        <w:t>3)</w:t>
      </w:r>
      <w:r w:rsidRPr="00EA4D53">
        <w:t xml:space="preserve"> </w:t>
      </w:r>
      <w:r w:rsidRPr="00EA4D53">
        <w:rPr>
          <w:color w:val="000000" w:themeColor="text1"/>
          <w:u w:color="000000" w:themeColor="text1"/>
        </w:rPr>
        <w:t>a statement that the interest exchange has been abandoned in accordance with this section.</w:t>
      </w:r>
    </w:p>
    <w:p w:rsidRPr="00EA4D53" w:rsidR="00B24D0C" w:rsidP="00B24D0C" w:rsidRDefault="00B24D0C" w14:paraId="2BE58C5B" w14:textId="77777777">
      <w:pPr>
        <w:pStyle w:val="scnewcodesection"/>
      </w:pPr>
    </w:p>
    <w:p w:rsidRPr="00EA4D53" w:rsidR="00B24D0C" w:rsidP="00B24D0C" w:rsidRDefault="00B24D0C" w14:paraId="2046468B" w14:textId="77777777">
      <w:pPr>
        <w:pStyle w:val="scnewcodesection"/>
      </w:pPr>
      <w:r>
        <w:tab/>
      </w:r>
      <w:bookmarkStart w:name="ns_T33C43N1135_739ac7837" w:id="1084"/>
      <w:r w:rsidRPr="00EA4D53">
        <w:rPr>
          <w:color w:val="000000" w:themeColor="text1"/>
          <w:u w:color="000000" w:themeColor="text1"/>
        </w:rPr>
        <w:t>S</w:t>
      </w:r>
      <w:bookmarkEnd w:id="108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1135.</w:t>
      </w:r>
      <w:r>
        <w:tab/>
      </w:r>
      <w:r w:rsidRPr="00EA4D53">
        <w:rPr>
          <w:color w:val="000000" w:themeColor="text1"/>
          <w:u w:color="000000" w:themeColor="text1"/>
        </w:rPr>
        <w:tab/>
        <w:t>(a)</w:t>
      </w:r>
      <w:r w:rsidRPr="00EA4D53">
        <w:t xml:space="preserve"> </w:t>
      </w:r>
      <w:r w:rsidRPr="00EA4D53">
        <w:rPr>
          <w:color w:val="000000" w:themeColor="text1"/>
          <w:u w:color="000000" w:themeColor="text1"/>
        </w:rPr>
        <w:t>A statement of interest exchange must be signed by a domestic acquired partnership and delivered to the Secretary of State for filing.</w:t>
      </w:r>
    </w:p>
    <w:p w:rsidRPr="00EA4D53" w:rsidR="00B24D0C" w:rsidP="00B24D0C" w:rsidRDefault="00B24D0C" w14:paraId="430D00E9" w14:textId="77777777">
      <w:pPr>
        <w:pStyle w:val="scnewcodesection"/>
      </w:pPr>
      <w:r w:rsidRPr="00EA4D53">
        <w:rPr>
          <w:color w:val="000000" w:themeColor="text1"/>
          <w:u w:color="000000" w:themeColor="text1"/>
        </w:rPr>
        <w:tab/>
      </w:r>
      <w:bookmarkStart w:name="ss_T33C43N1135Sb_lv1_b65b87f8f" w:id="1085"/>
      <w:r w:rsidRPr="00EA4D53">
        <w:rPr>
          <w:color w:val="000000" w:themeColor="text1"/>
          <w:u w:color="000000" w:themeColor="text1"/>
        </w:rPr>
        <w:t>(</w:t>
      </w:r>
      <w:bookmarkEnd w:id="1085"/>
      <w:r w:rsidRPr="00EA4D53">
        <w:rPr>
          <w:color w:val="000000" w:themeColor="text1"/>
          <w:u w:color="000000" w:themeColor="text1"/>
        </w:rPr>
        <w:t>b)</w:t>
      </w:r>
      <w:r w:rsidRPr="00EA4D53">
        <w:t xml:space="preserve"> </w:t>
      </w:r>
      <w:r w:rsidRPr="00EA4D53">
        <w:rPr>
          <w:color w:val="000000" w:themeColor="text1"/>
          <w:u w:color="000000" w:themeColor="text1"/>
        </w:rPr>
        <w:t>A statement of interest exchange must contain:</w:t>
      </w:r>
    </w:p>
    <w:p w:rsidRPr="00EA4D53" w:rsidR="00B24D0C" w:rsidP="00B24D0C" w:rsidRDefault="00B24D0C" w14:paraId="64E8D03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5S1_lv2_1d456ee2f" w:id="1086"/>
      <w:r w:rsidRPr="00EA4D53">
        <w:rPr>
          <w:color w:val="000000" w:themeColor="text1"/>
          <w:u w:color="000000" w:themeColor="text1"/>
        </w:rPr>
        <w:t>(</w:t>
      </w:r>
      <w:bookmarkEnd w:id="1086"/>
      <w:r w:rsidRPr="00EA4D53">
        <w:rPr>
          <w:color w:val="000000" w:themeColor="text1"/>
          <w:u w:color="000000" w:themeColor="text1"/>
        </w:rPr>
        <w:t>1)</w:t>
      </w:r>
      <w:r w:rsidRPr="00EA4D53">
        <w:t xml:space="preserve"> </w:t>
      </w:r>
      <w:r w:rsidRPr="00EA4D53">
        <w:rPr>
          <w:color w:val="000000" w:themeColor="text1"/>
          <w:u w:color="000000" w:themeColor="text1"/>
        </w:rPr>
        <w:t>the name of the acquired partnership;</w:t>
      </w:r>
    </w:p>
    <w:p w:rsidRPr="00EA4D53" w:rsidR="00B24D0C" w:rsidP="00B24D0C" w:rsidRDefault="00B24D0C" w14:paraId="5289E66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5S2_lv2_3e4cdb9a6" w:id="1087"/>
      <w:r w:rsidRPr="00EA4D53">
        <w:rPr>
          <w:color w:val="000000" w:themeColor="text1"/>
          <w:u w:color="000000" w:themeColor="text1"/>
        </w:rPr>
        <w:t>(</w:t>
      </w:r>
      <w:bookmarkEnd w:id="1087"/>
      <w:r w:rsidRPr="00EA4D53">
        <w:rPr>
          <w:color w:val="000000" w:themeColor="text1"/>
          <w:u w:color="000000" w:themeColor="text1"/>
        </w:rPr>
        <w:t>2)</w:t>
      </w:r>
      <w:r w:rsidRPr="00EA4D53">
        <w:t xml:space="preserve"> </w:t>
      </w:r>
      <w:r w:rsidRPr="00EA4D53">
        <w:rPr>
          <w:color w:val="000000" w:themeColor="text1"/>
          <w:u w:color="000000" w:themeColor="text1"/>
        </w:rPr>
        <w:t>the name, jurisdiction of formation, and type of entity of the acquiring entity; and</w:t>
      </w:r>
    </w:p>
    <w:p w:rsidRPr="00EA4D53" w:rsidR="00B24D0C" w:rsidP="00B24D0C" w:rsidRDefault="00B24D0C" w14:paraId="0F594F1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5S3_lv2_6c58c1b7f" w:id="1088"/>
      <w:r w:rsidRPr="00EA4D53">
        <w:rPr>
          <w:color w:val="000000" w:themeColor="text1"/>
          <w:u w:color="000000" w:themeColor="text1"/>
        </w:rPr>
        <w:t>(</w:t>
      </w:r>
      <w:bookmarkEnd w:id="1088"/>
      <w:r w:rsidRPr="00EA4D53">
        <w:rPr>
          <w:color w:val="000000" w:themeColor="text1"/>
          <w:u w:color="000000" w:themeColor="text1"/>
        </w:rPr>
        <w:t>3)</w:t>
      </w:r>
      <w:r w:rsidRPr="00EA4D53">
        <w:t xml:space="preserve"> </w:t>
      </w:r>
      <w:r w:rsidRPr="00EA4D53">
        <w:rPr>
          <w:color w:val="000000" w:themeColor="text1"/>
          <w:u w:color="000000" w:themeColor="text1"/>
        </w:rPr>
        <w:t>a statement that the plan of interest exchange was approved by the acquired partnership in accordance with this subarticle.</w:t>
      </w:r>
    </w:p>
    <w:p w:rsidRPr="00EA4D53" w:rsidR="00B24D0C" w:rsidP="00B24D0C" w:rsidRDefault="00B24D0C" w14:paraId="703B21DB" w14:textId="77777777">
      <w:pPr>
        <w:pStyle w:val="scnewcodesection"/>
      </w:pPr>
      <w:r w:rsidRPr="00EA4D53">
        <w:rPr>
          <w:color w:val="000000" w:themeColor="text1"/>
          <w:u w:color="000000" w:themeColor="text1"/>
        </w:rPr>
        <w:tab/>
      </w:r>
      <w:bookmarkStart w:name="ss_T33C43N1135Sc_lv1_ee2ba8178" w:id="1089"/>
      <w:r w:rsidRPr="00EA4D53">
        <w:rPr>
          <w:color w:val="000000" w:themeColor="text1"/>
          <w:u w:color="000000" w:themeColor="text1"/>
        </w:rPr>
        <w:t>(</w:t>
      </w:r>
      <w:bookmarkEnd w:id="1089"/>
      <w:r w:rsidRPr="00EA4D53">
        <w:rPr>
          <w:color w:val="000000" w:themeColor="text1"/>
          <w:u w:color="000000" w:themeColor="text1"/>
        </w:rPr>
        <w:t>c)</w:t>
      </w:r>
      <w:r w:rsidRPr="00EA4D53">
        <w:t xml:space="preserve"> </w:t>
      </w:r>
      <w:r w:rsidRPr="00EA4D53">
        <w:rPr>
          <w:color w:val="000000" w:themeColor="text1"/>
          <w:u w:color="000000" w:themeColor="text1"/>
        </w:rPr>
        <w:t>In addition to the requirements of subsection (b), a statement of interest exchange may contain any other provision not prohibited by law.</w:t>
      </w:r>
    </w:p>
    <w:p w:rsidRPr="00EA4D53" w:rsidR="00B24D0C" w:rsidP="00B24D0C" w:rsidRDefault="00B24D0C" w14:paraId="278EB0DE" w14:textId="77777777">
      <w:pPr>
        <w:pStyle w:val="scnewcodesection"/>
      </w:pPr>
      <w:r w:rsidRPr="00EA4D53">
        <w:rPr>
          <w:color w:val="000000" w:themeColor="text1"/>
          <w:u w:color="000000" w:themeColor="text1"/>
        </w:rPr>
        <w:tab/>
      </w:r>
      <w:bookmarkStart w:name="ss_T33C43N1135Sd_lv1_d0978361c" w:id="1090"/>
      <w:r w:rsidRPr="00EA4D53">
        <w:rPr>
          <w:color w:val="000000" w:themeColor="text1"/>
          <w:u w:color="000000" w:themeColor="text1"/>
        </w:rPr>
        <w:t>(</w:t>
      </w:r>
      <w:bookmarkEnd w:id="1090"/>
      <w:r w:rsidRPr="00EA4D53">
        <w:rPr>
          <w:color w:val="000000" w:themeColor="text1"/>
          <w:u w:color="000000" w:themeColor="text1"/>
        </w:rPr>
        <w:t>d)</w:t>
      </w:r>
      <w:r w:rsidRPr="00EA4D53">
        <w:t xml:space="preserve"> </w:t>
      </w:r>
      <w:r w:rsidRPr="00EA4D53">
        <w:rPr>
          <w:color w:val="000000" w:themeColor="text1"/>
          <w:u w:color="000000" w:themeColor="text1"/>
        </w:rPr>
        <w:t>A plan of interest exchange that is signed by a domestic acquired partnership and meets all the requirements of subsection (b) may be delivered to the Secretary of State for filing instead of a statement of interest exchange and on filing has the same effect. If a plan of interest exchange is filed as provided in this subsection, references in this article to a statement of interest exchange refer to the plan of interest exchange filed under this subsection.</w:t>
      </w:r>
    </w:p>
    <w:p w:rsidRPr="00EA4D53" w:rsidR="00B24D0C" w:rsidP="00B24D0C" w:rsidRDefault="00B24D0C" w14:paraId="2823F41D" w14:textId="77777777">
      <w:pPr>
        <w:pStyle w:val="scnewcodesection"/>
      </w:pPr>
      <w:r w:rsidRPr="00EA4D53">
        <w:rPr>
          <w:color w:val="000000" w:themeColor="text1"/>
          <w:u w:color="000000" w:themeColor="text1"/>
        </w:rPr>
        <w:tab/>
      </w:r>
      <w:bookmarkStart w:name="ss_T33C43N1135Se_lv1_4594f60c7" w:id="1091"/>
      <w:r w:rsidRPr="00EA4D53">
        <w:rPr>
          <w:color w:val="000000" w:themeColor="text1"/>
          <w:u w:color="000000" w:themeColor="text1"/>
        </w:rPr>
        <w:t>(</w:t>
      </w:r>
      <w:bookmarkEnd w:id="1091"/>
      <w:r w:rsidRPr="00EA4D53">
        <w:rPr>
          <w:color w:val="000000" w:themeColor="text1"/>
          <w:u w:color="000000" w:themeColor="text1"/>
        </w:rPr>
        <w:t>e)</w:t>
      </w:r>
      <w:r w:rsidRPr="00EA4D53">
        <w:t xml:space="preserve"> </w:t>
      </w:r>
      <w:r w:rsidRPr="00EA4D53">
        <w:rPr>
          <w:color w:val="000000" w:themeColor="text1"/>
          <w:u w:color="000000" w:themeColor="text1"/>
        </w:rPr>
        <w:t>An interest exchange becomes effective when the statement of interest exchange is effective.</w:t>
      </w:r>
    </w:p>
    <w:p w:rsidRPr="00EA4D53" w:rsidR="00B24D0C" w:rsidP="00B24D0C" w:rsidRDefault="00B24D0C" w14:paraId="0658D09C" w14:textId="77777777">
      <w:pPr>
        <w:pStyle w:val="scnewcodesection"/>
      </w:pPr>
    </w:p>
    <w:p w:rsidRPr="00EA4D53" w:rsidR="00B24D0C" w:rsidP="00B24D0C" w:rsidRDefault="00B24D0C" w14:paraId="18479C82" w14:textId="77777777">
      <w:pPr>
        <w:pStyle w:val="scnewcodesection"/>
      </w:pPr>
      <w:r>
        <w:tab/>
      </w:r>
      <w:bookmarkStart w:name="ns_T33C43N1136_d1fdedde6" w:id="1092"/>
      <w:r w:rsidRPr="00EA4D53">
        <w:rPr>
          <w:color w:val="000000" w:themeColor="text1"/>
          <w:u w:color="000000" w:themeColor="text1"/>
        </w:rPr>
        <w:t>S</w:t>
      </w:r>
      <w:bookmarkEnd w:id="109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1136.</w:t>
      </w:r>
      <w:r w:rsidRPr="00EA4D53">
        <w:rPr>
          <w:color w:val="000000" w:themeColor="text1"/>
          <w:u w:color="000000" w:themeColor="text1"/>
        </w:rPr>
        <w:tab/>
      </w:r>
      <w:bookmarkStart w:name="ss_T33C43N1136Sa_lv1_5f48d1085" w:id="1093"/>
      <w:r w:rsidRPr="00EA4D53">
        <w:rPr>
          <w:color w:val="000000" w:themeColor="text1"/>
          <w:u w:color="000000" w:themeColor="text1"/>
        </w:rPr>
        <w:t>(</w:t>
      </w:r>
      <w:bookmarkEnd w:id="1093"/>
      <w:r w:rsidRPr="00EA4D53">
        <w:rPr>
          <w:color w:val="000000" w:themeColor="text1"/>
          <w:u w:color="000000" w:themeColor="text1"/>
        </w:rPr>
        <w:t>a)</w:t>
      </w:r>
      <w:r w:rsidRPr="00EA4D53">
        <w:t xml:space="preserve"> </w:t>
      </w:r>
      <w:r w:rsidRPr="00EA4D53">
        <w:rPr>
          <w:color w:val="000000" w:themeColor="text1"/>
          <w:u w:color="000000" w:themeColor="text1"/>
        </w:rPr>
        <w:t>When an interest exchange in which the acquired entity is a domestic partnership becomes effective:</w:t>
      </w:r>
    </w:p>
    <w:p w:rsidRPr="00EA4D53" w:rsidR="00B24D0C" w:rsidP="00B24D0C" w:rsidRDefault="00B24D0C" w14:paraId="0E4BE4A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1_lv2_b6ce589c4" w:id="1094"/>
      <w:r w:rsidRPr="00EA4D53">
        <w:rPr>
          <w:color w:val="000000" w:themeColor="text1"/>
          <w:u w:color="000000" w:themeColor="text1"/>
        </w:rPr>
        <w:t>(</w:t>
      </w:r>
      <w:bookmarkEnd w:id="1094"/>
      <w:r w:rsidRPr="00EA4D53">
        <w:rPr>
          <w:color w:val="000000" w:themeColor="text1"/>
          <w:u w:color="000000" w:themeColor="text1"/>
        </w:rPr>
        <w:t>1)</w:t>
      </w:r>
      <w:r w:rsidRPr="00EA4D53">
        <w:t xml:space="preserve"> </w:t>
      </w:r>
      <w:r w:rsidRPr="00EA4D53">
        <w:rPr>
          <w:color w:val="000000" w:themeColor="text1"/>
          <w:u w:color="000000" w:themeColor="text1"/>
        </w:rPr>
        <w:t>the interests in the acquired partnership which are the subject of the interest exchange are converted, and the partners holding those interests are entitled only to the rights provided to them under the plan of interest exchange and to any appraisal rights they have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1106;</w:t>
      </w:r>
    </w:p>
    <w:p w:rsidRPr="00EA4D53" w:rsidR="00B24D0C" w:rsidP="00B24D0C" w:rsidRDefault="00B24D0C" w14:paraId="10904BD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2_lv2_f4d5ac6cb" w:id="1095"/>
      <w:r w:rsidRPr="00EA4D53">
        <w:rPr>
          <w:color w:val="000000" w:themeColor="text1"/>
          <w:u w:color="000000" w:themeColor="text1"/>
        </w:rPr>
        <w:t>(</w:t>
      </w:r>
      <w:bookmarkEnd w:id="1095"/>
      <w:r w:rsidRPr="00EA4D53">
        <w:rPr>
          <w:color w:val="000000" w:themeColor="text1"/>
          <w:u w:color="000000" w:themeColor="text1"/>
        </w:rPr>
        <w:t>2)</w:t>
      </w:r>
      <w:r w:rsidRPr="00EA4D53">
        <w:t xml:space="preserve"> </w:t>
      </w:r>
      <w:r w:rsidRPr="00EA4D53">
        <w:rPr>
          <w:color w:val="000000" w:themeColor="text1"/>
          <w:u w:color="000000" w:themeColor="text1"/>
        </w:rPr>
        <w:t>the acquiring entity becomes the interest holder of the interests in the acquired partnership stated in the plan of interest exchange to be acquired by the acquiring entity; and</w:t>
      </w:r>
    </w:p>
    <w:p w:rsidRPr="00EA4D53" w:rsidR="00B24D0C" w:rsidP="00B24D0C" w:rsidRDefault="00B24D0C" w14:paraId="0ABB2BA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3_lv2_2be3c5a71" w:id="1096"/>
      <w:r w:rsidRPr="00EA4D53">
        <w:rPr>
          <w:color w:val="000000" w:themeColor="text1"/>
          <w:u w:color="000000" w:themeColor="text1"/>
        </w:rPr>
        <w:t>(</w:t>
      </w:r>
      <w:bookmarkEnd w:id="1096"/>
      <w:r w:rsidRPr="00EA4D53">
        <w:rPr>
          <w:color w:val="000000" w:themeColor="text1"/>
          <w:u w:color="000000" w:themeColor="text1"/>
        </w:rPr>
        <w:t>3)</w:t>
      </w:r>
      <w:r w:rsidRPr="00EA4D53">
        <w:t xml:space="preserve"> </w:t>
      </w:r>
      <w:r w:rsidRPr="00EA4D53">
        <w:rPr>
          <w:color w:val="000000" w:themeColor="text1"/>
          <w:u w:color="000000" w:themeColor="text1"/>
        </w:rPr>
        <w:t>the provisions of the partnership agreement of the acquired partnership that are to be in a record, if any, are amended to the extent provided in the plan of interest exchange.</w:t>
      </w:r>
    </w:p>
    <w:p w:rsidRPr="00EA4D53" w:rsidR="00B24D0C" w:rsidP="00B24D0C" w:rsidRDefault="00B24D0C" w14:paraId="4986CC15" w14:textId="77777777">
      <w:pPr>
        <w:pStyle w:val="scnewcodesection"/>
      </w:pPr>
      <w:r w:rsidRPr="00EA4D53">
        <w:rPr>
          <w:color w:val="000000" w:themeColor="text1"/>
          <w:u w:color="000000" w:themeColor="text1"/>
        </w:rPr>
        <w:tab/>
      </w:r>
      <w:bookmarkStart w:name="ss_T33C43N1136Sb_lv1_38bd05dc5" w:id="1097"/>
      <w:r w:rsidRPr="00EA4D53">
        <w:rPr>
          <w:color w:val="000000" w:themeColor="text1"/>
          <w:u w:color="000000" w:themeColor="text1"/>
        </w:rPr>
        <w:t>(</w:t>
      </w:r>
      <w:bookmarkEnd w:id="1097"/>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the partnership agreement of a domestic acquired partnership, the interest exchange does not give rise to any rights that a partner or third party would have upon a dissolution, liquidation, or winding up of the acquired partnership.</w:t>
      </w:r>
    </w:p>
    <w:p w:rsidRPr="00EA4D53" w:rsidR="00B24D0C" w:rsidP="00B24D0C" w:rsidRDefault="00B24D0C" w14:paraId="53502BBA" w14:textId="77777777">
      <w:pPr>
        <w:pStyle w:val="scnewcodesection"/>
      </w:pPr>
      <w:r w:rsidRPr="00EA4D53">
        <w:rPr>
          <w:color w:val="000000" w:themeColor="text1"/>
          <w:u w:color="000000" w:themeColor="text1"/>
        </w:rPr>
        <w:tab/>
      </w:r>
      <w:bookmarkStart w:name="ss_T33C43N1136Sc_lv1_0e552f652" w:id="1098"/>
      <w:r w:rsidRPr="00EA4D53">
        <w:rPr>
          <w:color w:val="000000" w:themeColor="text1"/>
          <w:u w:color="000000" w:themeColor="text1"/>
        </w:rPr>
        <w:t>(</w:t>
      </w:r>
      <w:bookmarkEnd w:id="1098"/>
      <w:r w:rsidRPr="00EA4D53">
        <w:rPr>
          <w:color w:val="000000" w:themeColor="text1"/>
          <w:u w:color="000000" w:themeColor="text1"/>
        </w:rPr>
        <w:t>c)</w:t>
      </w:r>
      <w:r w:rsidRPr="00EA4D53">
        <w:t xml:space="preserve"> </w:t>
      </w:r>
      <w:r w:rsidRPr="00EA4D53">
        <w:rPr>
          <w:color w:val="000000" w:themeColor="text1"/>
          <w:u w:color="000000" w:themeColor="text1"/>
        </w:rPr>
        <w:t>When an interest exchange becomes effective, a person that did not have interest holder liability with respect to a domestic acquired partnership and becomes subject to interest holder liability with respect to a domestic entity as a result of the interest exchange has interest holder liability only to the extent provided by the organic law of the entity and only for those debts, obligations, and other liabilities that are incurred after the interest exchange becomes effective.</w:t>
      </w:r>
    </w:p>
    <w:p w:rsidRPr="00EA4D53" w:rsidR="00B24D0C" w:rsidP="00B24D0C" w:rsidRDefault="00B24D0C" w14:paraId="45AA6034" w14:textId="77777777">
      <w:pPr>
        <w:pStyle w:val="scnewcodesection"/>
      </w:pPr>
      <w:r w:rsidRPr="00EA4D53">
        <w:rPr>
          <w:color w:val="000000" w:themeColor="text1"/>
          <w:u w:color="000000" w:themeColor="text1"/>
        </w:rPr>
        <w:tab/>
      </w:r>
      <w:bookmarkStart w:name="ss_T33C43N1136Sd_lv1_092415896" w:id="1099"/>
      <w:r w:rsidRPr="00EA4D53">
        <w:rPr>
          <w:color w:val="000000" w:themeColor="text1"/>
          <w:u w:color="000000" w:themeColor="text1"/>
        </w:rPr>
        <w:t>(</w:t>
      </w:r>
      <w:bookmarkEnd w:id="1099"/>
      <w:r w:rsidRPr="00EA4D53">
        <w:rPr>
          <w:color w:val="000000" w:themeColor="text1"/>
          <w:u w:color="000000" w:themeColor="text1"/>
        </w:rPr>
        <w:t>d)</w:t>
      </w:r>
      <w:r w:rsidRPr="00EA4D53">
        <w:t xml:space="preserve"> </w:t>
      </w:r>
      <w:r w:rsidRPr="00EA4D53">
        <w:rPr>
          <w:color w:val="000000" w:themeColor="text1"/>
          <w:u w:color="000000" w:themeColor="text1"/>
        </w:rPr>
        <w:t>When an interest exchange becomes effective, the interest holder liability of a person that ceases to hold an interest in a domestic acquired partnership with respect to which the person had interest holder liability is subject to the following rules:</w:t>
      </w:r>
    </w:p>
    <w:p w:rsidRPr="00EA4D53" w:rsidR="00B24D0C" w:rsidP="00B24D0C" w:rsidRDefault="00B24D0C" w14:paraId="3439785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1_lv2_aa23d7daa" w:id="1100"/>
      <w:r w:rsidRPr="00EA4D53">
        <w:rPr>
          <w:color w:val="000000" w:themeColor="text1"/>
          <w:u w:color="000000" w:themeColor="text1"/>
        </w:rPr>
        <w:t>(</w:t>
      </w:r>
      <w:bookmarkEnd w:id="1100"/>
      <w:r w:rsidRPr="00EA4D53">
        <w:rPr>
          <w:color w:val="000000" w:themeColor="text1"/>
          <w:u w:color="000000" w:themeColor="text1"/>
        </w:rPr>
        <w:t>1)</w:t>
      </w:r>
      <w:r w:rsidRPr="00EA4D53">
        <w:t xml:space="preserve"> </w:t>
      </w:r>
      <w:r w:rsidRPr="00EA4D53">
        <w:rPr>
          <w:color w:val="000000" w:themeColor="text1"/>
          <w:u w:color="000000" w:themeColor="text1"/>
        </w:rPr>
        <w:t>The interest exchange does not discharge any interest holder liability under this chapter to the extent the interest holder liability was incurred before the interest exchange became effective.</w:t>
      </w:r>
    </w:p>
    <w:p w:rsidRPr="00EA4D53" w:rsidR="00B24D0C" w:rsidP="00B24D0C" w:rsidRDefault="00B24D0C" w14:paraId="1BCB80F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2_lv2_199e4fbaa" w:id="1101"/>
      <w:r w:rsidRPr="00EA4D53">
        <w:rPr>
          <w:color w:val="000000" w:themeColor="text1"/>
          <w:u w:color="000000" w:themeColor="text1"/>
        </w:rPr>
        <w:t>(</w:t>
      </w:r>
      <w:bookmarkEnd w:id="1101"/>
      <w:r w:rsidRPr="00EA4D53">
        <w:rPr>
          <w:color w:val="000000" w:themeColor="text1"/>
          <w:u w:color="000000" w:themeColor="text1"/>
        </w:rPr>
        <w:t>2)</w:t>
      </w:r>
      <w:r w:rsidRPr="00EA4D53">
        <w:t xml:space="preserve"> </w:t>
      </w:r>
      <w:r w:rsidRPr="00EA4D53">
        <w:rPr>
          <w:color w:val="000000" w:themeColor="text1"/>
          <w:u w:color="000000" w:themeColor="text1"/>
        </w:rPr>
        <w:t>The person does not have interest holder liability under this chapter for any debt, obligation, or other liability that is incurred after the interest exchange becomes effective.</w:t>
      </w:r>
    </w:p>
    <w:p w:rsidRPr="00EA4D53" w:rsidR="00B24D0C" w:rsidP="00B24D0C" w:rsidRDefault="00B24D0C" w14:paraId="691E92B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3_lv2_1a5ad9f07" w:id="1102"/>
      <w:r w:rsidRPr="00EA4D53">
        <w:rPr>
          <w:color w:val="000000" w:themeColor="text1"/>
          <w:u w:color="000000" w:themeColor="text1"/>
        </w:rPr>
        <w:t>(</w:t>
      </w:r>
      <w:bookmarkEnd w:id="1102"/>
      <w:r w:rsidRPr="00EA4D53">
        <w:rPr>
          <w:color w:val="000000" w:themeColor="text1"/>
          <w:u w:color="000000" w:themeColor="text1"/>
        </w:rPr>
        <w:t>3)</w:t>
      </w:r>
      <w:r w:rsidRPr="00EA4D53">
        <w:t xml:space="preserve"> </w:t>
      </w:r>
      <w:r w:rsidRPr="00EA4D53">
        <w:rPr>
          <w:color w:val="000000" w:themeColor="text1"/>
          <w:u w:color="000000" w:themeColor="text1"/>
        </w:rPr>
        <w:t>This chapter continues to apply to the release, collection, or discharge of any interest holder liability preserved under paragraph (1) as if the interest exchange had not occurred.</w:t>
      </w:r>
    </w:p>
    <w:p w:rsidRPr="00EA4D53" w:rsidR="00B24D0C" w:rsidP="00B24D0C" w:rsidRDefault="00B24D0C" w14:paraId="54F039C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36S4_lv2_f388c6aad" w:id="1103"/>
      <w:r w:rsidRPr="00EA4D53">
        <w:rPr>
          <w:color w:val="000000" w:themeColor="text1"/>
          <w:u w:color="000000" w:themeColor="text1"/>
        </w:rPr>
        <w:t>(</w:t>
      </w:r>
      <w:bookmarkEnd w:id="1103"/>
      <w:r w:rsidRPr="00EA4D53">
        <w:rPr>
          <w:color w:val="000000" w:themeColor="text1"/>
          <w:u w:color="000000" w:themeColor="text1"/>
        </w:rPr>
        <w:t>4)</w:t>
      </w:r>
      <w:r w:rsidRPr="00EA4D53">
        <w:t xml:space="preserve"> </w:t>
      </w:r>
      <w:r w:rsidRPr="00EA4D53">
        <w:rPr>
          <w:color w:val="000000" w:themeColor="text1"/>
          <w:u w:color="000000" w:themeColor="text1"/>
        </w:rPr>
        <w:t>The person has whatever rights of contribution from any other person as are provided by this chapter, law other than this chapter, or the partnership agreement of the domestic acquired partnership with respect to any interest holder liability preserved under paragraph (1) as if the interest exchange had not occurred.</w:t>
      </w:r>
    </w:p>
    <w:p w:rsidRPr="00EA4D53" w:rsidR="00B24D0C" w:rsidP="00B24D0C" w:rsidRDefault="00B24D0C" w14:paraId="1EE6187C" w14:textId="77777777">
      <w:pPr>
        <w:pStyle w:val="scnewcodesection"/>
      </w:pPr>
    </w:p>
    <w:p w:rsidRPr="00EA4D53" w:rsidR="00B24D0C" w:rsidP="00B24D0C" w:rsidRDefault="00B24D0C" w14:paraId="7C460A8F" w14:textId="77777777">
      <w:pPr>
        <w:pStyle w:val="scnewcodesection"/>
        <w:jc w:val="center"/>
      </w:pPr>
      <w:bookmarkStart w:name="up_e82f8958c" w:id="1104"/>
      <w:r w:rsidRPr="00EA4D53">
        <w:rPr>
          <w:color w:val="000000" w:themeColor="text1"/>
          <w:u w:color="000000" w:themeColor="text1"/>
        </w:rPr>
        <w:t>S</w:t>
      </w:r>
      <w:bookmarkEnd w:id="1104"/>
      <w:r w:rsidRPr="00EA4D53">
        <w:rPr>
          <w:color w:val="000000" w:themeColor="text1"/>
          <w:u w:color="000000" w:themeColor="text1"/>
        </w:rPr>
        <w:t>ubarticle 4</w:t>
      </w:r>
    </w:p>
    <w:p w:rsidRPr="00EA4D53" w:rsidR="00B24D0C" w:rsidP="00B24D0C" w:rsidRDefault="00B24D0C" w14:paraId="26101506" w14:textId="77777777">
      <w:pPr>
        <w:pStyle w:val="scnewcodesection"/>
        <w:jc w:val="center"/>
      </w:pPr>
    </w:p>
    <w:p w:rsidRPr="00EA4D53" w:rsidR="00B24D0C" w:rsidP="00B24D0C" w:rsidRDefault="00B24D0C" w14:paraId="5203516F" w14:textId="77777777">
      <w:pPr>
        <w:pStyle w:val="scnewcodesection"/>
        <w:jc w:val="center"/>
      </w:pPr>
      <w:bookmarkStart w:name="up_cca8783c9" w:id="1105"/>
      <w:r w:rsidRPr="00EA4D53">
        <w:rPr>
          <w:color w:val="000000" w:themeColor="text1"/>
          <w:u w:color="000000" w:themeColor="text1"/>
        </w:rPr>
        <w:t>C</w:t>
      </w:r>
      <w:bookmarkEnd w:id="1105"/>
      <w:r w:rsidRPr="00EA4D53">
        <w:rPr>
          <w:color w:val="000000" w:themeColor="text1"/>
          <w:u w:color="000000" w:themeColor="text1"/>
        </w:rPr>
        <w:t>onversion</w:t>
      </w:r>
    </w:p>
    <w:p w:rsidRPr="00EA4D53" w:rsidR="00B24D0C" w:rsidP="00B24D0C" w:rsidRDefault="00B24D0C" w14:paraId="6457E963" w14:textId="77777777">
      <w:pPr>
        <w:pStyle w:val="scnewcodesection"/>
      </w:pPr>
    </w:p>
    <w:p w:rsidRPr="00EA4D53" w:rsidR="00B24D0C" w:rsidP="00B24D0C" w:rsidRDefault="00B24D0C" w14:paraId="1BA1618B" w14:textId="77777777">
      <w:pPr>
        <w:pStyle w:val="scnewcodesection"/>
      </w:pPr>
      <w:r>
        <w:tab/>
      </w:r>
      <w:bookmarkStart w:name="ns_T33C43N1141_d46929af5" w:id="1106"/>
      <w:r w:rsidRPr="00EA4D53">
        <w:rPr>
          <w:color w:val="000000" w:themeColor="text1"/>
          <w:u w:color="000000" w:themeColor="text1"/>
        </w:rPr>
        <w:t>S</w:t>
      </w:r>
      <w:bookmarkEnd w:id="110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1141.</w:t>
      </w:r>
      <w:r w:rsidRPr="00EA4D53">
        <w:rPr>
          <w:color w:val="000000" w:themeColor="text1"/>
          <w:u w:color="000000" w:themeColor="text1"/>
        </w:rPr>
        <w:tab/>
      </w:r>
      <w:bookmarkStart w:name="ss_T33C43N1141Sa_lv1_1335055ac" w:id="1107"/>
      <w:r w:rsidRPr="00EA4D53">
        <w:rPr>
          <w:color w:val="000000" w:themeColor="text1"/>
          <w:u w:color="000000" w:themeColor="text1"/>
        </w:rPr>
        <w:t>(</w:t>
      </w:r>
      <w:bookmarkEnd w:id="1107"/>
      <w:r w:rsidRPr="00EA4D53">
        <w:rPr>
          <w:color w:val="000000" w:themeColor="text1"/>
          <w:u w:color="000000" w:themeColor="text1"/>
        </w:rPr>
        <w:t>a)</w:t>
      </w:r>
      <w:r w:rsidRPr="00EA4D53">
        <w:t xml:space="preserve"> </w:t>
      </w:r>
      <w:r w:rsidRPr="00EA4D53">
        <w:rPr>
          <w:color w:val="000000" w:themeColor="text1"/>
          <w:u w:color="000000" w:themeColor="text1"/>
        </w:rPr>
        <w:t>By complying with this subarticle, a domestic partnership may become:</w:t>
      </w:r>
    </w:p>
    <w:p w:rsidRPr="00EA4D53" w:rsidR="00B24D0C" w:rsidP="00B24D0C" w:rsidRDefault="00B24D0C" w14:paraId="1927DE8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1S1_lv2_a71824941" w:id="1108"/>
      <w:r w:rsidRPr="00EA4D53">
        <w:rPr>
          <w:color w:val="000000" w:themeColor="text1"/>
          <w:u w:color="000000" w:themeColor="text1"/>
        </w:rPr>
        <w:t>(</w:t>
      </w:r>
      <w:bookmarkEnd w:id="1108"/>
      <w:r w:rsidRPr="00EA4D53">
        <w:rPr>
          <w:color w:val="000000" w:themeColor="text1"/>
          <w:u w:color="000000" w:themeColor="text1"/>
        </w:rPr>
        <w:t>1)</w:t>
      </w:r>
      <w:r w:rsidRPr="00EA4D53">
        <w:t xml:space="preserve"> </w:t>
      </w:r>
      <w:r w:rsidRPr="00EA4D53">
        <w:rPr>
          <w:color w:val="000000" w:themeColor="text1"/>
          <w:u w:color="000000" w:themeColor="text1"/>
        </w:rPr>
        <w:t>a domestic entity that is a different type of entity; or</w:t>
      </w:r>
    </w:p>
    <w:p w:rsidRPr="00EA4D53" w:rsidR="00B24D0C" w:rsidP="00B24D0C" w:rsidRDefault="00B24D0C" w14:paraId="29908A0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1S2_lv2_fa500a566" w:id="1109"/>
      <w:r w:rsidRPr="00EA4D53">
        <w:rPr>
          <w:color w:val="000000" w:themeColor="text1"/>
          <w:u w:color="000000" w:themeColor="text1"/>
        </w:rPr>
        <w:t>(</w:t>
      </w:r>
      <w:bookmarkEnd w:id="1109"/>
      <w:r w:rsidRPr="00EA4D53">
        <w:rPr>
          <w:color w:val="000000" w:themeColor="text1"/>
          <w:u w:color="000000" w:themeColor="text1"/>
        </w:rPr>
        <w:t>2)</w:t>
      </w:r>
      <w:r w:rsidRPr="00EA4D53">
        <w:t xml:space="preserve"> </w:t>
      </w:r>
      <w:r w:rsidRPr="00EA4D53">
        <w:rPr>
          <w:color w:val="000000" w:themeColor="text1"/>
          <w:u w:color="000000" w:themeColor="text1"/>
        </w:rPr>
        <w:t>a foreign entity that is a different type of entity, if the conversion is authorized by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290C1618" w14:textId="77777777">
      <w:pPr>
        <w:pStyle w:val="scnewcodesection"/>
      </w:pPr>
      <w:r w:rsidRPr="00EA4D53">
        <w:rPr>
          <w:color w:val="000000" w:themeColor="text1"/>
          <w:u w:color="000000" w:themeColor="text1"/>
        </w:rPr>
        <w:tab/>
      </w:r>
      <w:bookmarkStart w:name="ss_T33C43N1141Sb_lv1_e644f8db0" w:id="1110"/>
      <w:r w:rsidRPr="00EA4D53">
        <w:rPr>
          <w:color w:val="000000" w:themeColor="text1"/>
          <w:u w:color="000000" w:themeColor="text1"/>
        </w:rPr>
        <w:t>(</w:t>
      </w:r>
      <w:bookmarkEnd w:id="1110"/>
      <w:r w:rsidRPr="00EA4D53">
        <w:rPr>
          <w:color w:val="000000" w:themeColor="text1"/>
          <w:u w:color="000000" w:themeColor="text1"/>
        </w:rPr>
        <w:t>b)</w:t>
      </w:r>
      <w:r w:rsidRPr="00EA4D53">
        <w:t xml:space="preserve"> </w:t>
      </w:r>
      <w:r w:rsidRPr="00EA4D53">
        <w:rPr>
          <w:color w:val="000000" w:themeColor="text1"/>
          <w:u w:color="000000" w:themeColor="text1"/>
        </w:rPr>
        <w:t>By complying with the provisions of this subarticle applicable to foreign entities, a foreign entity that is not a foreign partnership may become a domestic partnership if the conversion is authorized by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4FB8719B" w14:textId="77777777">
      <w:pPr>
        <w:pStyle w:val="scnewcodesection"/>
      </w:pPr>
      <w:r w:rsidRPr="00EA4D53">
        <w:rPr>
          <w:color w:val="000000" w:themeColor="text1"/>
          <w:u w:color="000000" w:themeColor="text1"/>
        </w:rPr>
        <w:tab/>
      </w:r>
      <w:bookmarkStart w:name="ss_T33C43N1141Sc_lv1_561ecf316" w:id="1111"/>
      <w:r w:rsidRPr="00EA4D53">
        <w:rPr>
          <w:color w:val="000000" w:themeColor="text1"/>
          <w:u w:color="000000" w:themeColor="text1"/>
        </w:rPr>
        <w:t>(</w:t>
      </w:r>
      <w:bookmarkEnd w:id="1111"/>
      <w:r w:rsidRPr="00EA4D53">
        <w:rPr>
          <w:color w:val="000000" w:themeColor="text1"/>
          <w:u w:color="000000" w:themeColor="text1"/>
        </w:rPr>
        <w:t>c)</w:t>
      </w:r>
      <w:r w:rsidRPr="00EA4D53">
        <w:t xml:space="preserve"> </w:t>
      </w:r>
      <w:r w:rsidRPr="00EA4D53">
        <w:rPr>
          <w:color w:val="000000" w:themeColor="text1"/>
          <w:u w:color="000000" w:themeColor="text1"/>
        </w:rPr>
        <w:t>If a protected agreement contains a provision that applies to a merger of a domestic partnership but does not refer to a conversion, the provision applies to a conversion of the partnership as if the conversion were a merger until the provision is amended after the effective date of this chapter.</w:t>
      </w:r>
    </w:p>
    <w:p w:rsidRPr="00EA4D53" w:rsidR="00B24D0C" w:rsidP="00B24D0C" w:rsidRDefault="00B24D0C" w14:paraId="71EB2DCF" w14:textId="77777777">
      <w:pPr>
        <w:pStyle w:val="scnewcodesection"/>
      </w:pPr>
    </w:p>
    <w:p w:rsidRPr="00EA4D53" w:rsidR="00B24D0C" w:rsidP="00B24D0C" w:rsidRDefault="00B24D0C" w14:paraId="66494A9E" w14:textId="77777777">
      <w:pPr>
        <w:pStyle w:val="scnewcodesection"/>
      </w:pPr>
      <w:r>
        <w:tab/>
      </w:r>
      <w:bookmarkStart w:name="ns_T33C43N1142_2dcd77eb5" w:id="1112"/>
      <w:r w:rsidRPr="00EA4D53">
        <w:rPr>
          <w:color w:val="000000" w:themeColor="text1"/>
          <w:u w:color="000000" w:themeColor="text1"/>
        </w:rPr>
        <w:t>S</w:t>
      </w:r>
      <w:bookmarkEnd w:id="111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1142.</w:t>
      </w:r>
      <w:r w:rsidRPr="00EA4D53">
        <w:rPr>
          <w:color w:val="000000" w:themeColor="text1"/>
          <w:u w:color="000000" w:themeColor="text1"/>
        </w:rPr>
        <w:tab/>
      </w:r>
      <w:bookmarkStart w:name="ss_T33C43N1142Sa_lv1_a5b5b3221" w:id="1113"/>
      <w:r w:rsidRPr="00EA4D53">
        <w:rPr>
          <w:color w:val="000000" w:themeColor="text1"/>
          <w:u w:color="000000" w:themeColor="text1"/>
        </w:rPr>
        <w:t>(</w:t>
      </w:r>
      <w:bookmarkEnd w:id="1113"/>
      <w:r w:rsidRPr="00EA4D53">
        <w:rPr>
          <w:color w:val="000000" w:themeColor="text1"/>
          <w:u w:color="000000" w:themeColor="text1"/>
        </w:rPr>
        <w:t>a)</w:t>
      </w:r>
      <w:r w:rsidRPr="00EA4D53">
        <w:t xml:space="preserve"> </w:t>
      </w:r>
      <w:r w:rsidRPr="00EA4D53">
        <w:rPr>
          <w:color w:val="000000" w:themeColor="text1"/>
          <w:u w:color="000000" w:themeColor="text1"/>
        </w:rPr>
        <w:t>A domestic partnership may convert to a different type of entity under this subarticle by approving a plan of conversion. The plan must be in a record and contain:</w:t>
      </w:r>
    </w:p>
    <w:p w:rsidRPr="00EA4D53" w:rsidR="00B24D0C" w:rsidP="00B24D0C" w:rsidRDefault="00B24D0C" w14:paraId="24C0894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1_lv2_3ad9ad96c" w:id="1114"/>
      <w:r w:rsidRPr="00EA4D53">
        <w:rPr>
          <w:color w:val="000000" w:themeColor="text1"/>
          <w:u w:color="000000" w:themeColor="text1"/>
        </w:rPr>
        <w:t>(</w:t>
      </w:r>
      <w:bookmarkEnd w:id="1114"/>
      <w:r w:rsidRPr="00EA4D53">
        <w:rPr>
          <w:color w:val="000000" w:themeColor="text1"/>
          <w:u w:color="000000" w:themeColor="text1"/>
        </w:rPr>
        <w:t>1)</w:t>
      </w:r>
      <w:r w:rsidRPr="00EA4D53">
        <w:t xml:space="preserve"> </w:t>
      </w:r>
      <w:r w:rsidRPr="00EA4D53">
        <w:rPr>
          <w:color w:val="000000" w:themeColor="text1"/>
          <w:u w:color="000000" w:themeColor="text1"/>
        </w:rPr>
        <w:t>the name of the converting partnership;</w:t>
      </w:r>
    </w:p>
    <w:p w:rsidRPr="00EA4D53" w:rsidR="00B24D0C" w:rsidP="00B24D0C" w:rsidRDefault="00B24D0C" w14:paraId="0960637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2_lv2_c92b56f9a" w:id="1115"/>
      <w:r w:rsidRPr="00EA4D53">
        <w:rPr>
          <w:color w:val="000000" w:themeColor="text1"/>
          <w:u w:color="000000" w:themeColor="text1"/>
        </w:rPr>
        <w:t>(</w:t>
      </w:r>
      <w:bookmarkEnd w:id="1115"/>
      <w:r w:rsidRPr="00EA4D53">
        <w:rPr>
          <w:color w:val="000000" w:themeColor="text1"/>
          <w:u w:color="000000" w:themeColor="text1"/>
        </w:rPr>
        <w:t>2)</w:t>
      </w:r>
      <w:r w:rsidRPr="00EA4D53">
        <w:t xml:space="preserve"> </w:t>
      </w:r>
      <w:r w:rsidRPr="00EA4D53">
        <w:rPr>
          <w:color w:val="000000" w:themeColor="text1"/>
          <w:u w:color="000000" w:themeColor="text1"/>
        </w:rPr>
        <w:t>the name, jurisdiction of formation, and type of entity of the converted entity;</w:t>
      </w:r>
    </w:p>
    <w:p w:rsidRPr="00EA4D53" w:rsidR="00B24D0C" w:rsidP="00B24D0C" w:rsidRDefault="00B24D0C" w14:paraId="51D53FF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3_lv2_a757b9be2" w:id="1116"/>
      <w:r w:rsidRPr="00EA4D53">
        <w:rPr>
          <w:color w:val="000000" w:themeColor="text1"/>
          <w:u w:color="000000" w:themeColor="text1"/>
        </w:rPr>
        <w:t>(</w:t>
      </w:r>
      <w:bookmarkEnd w:id="1116"/>
      <w:r w:rsidRPr="00EA4D53">
        <w:rPr>
          <w:color w:val="000000" w:themeColor="text1"/>
          <w:u w:color="000000" w:themeColor="text1"/>
        </w:rPr>
        <w:t>3)</w:t>
      </w:r>
      <w:r w:rsidRPr="00EA4D53">
        <w:t xml:space="preserve"> </w:t>
      </w:r>
      <w:r w:rsidRPr="00EA4D53">
        <w:rPr>
          <w:color w:val="000000" w:themeColor="text1"/>
          <w:u w:color="000000" w:themeColor="text1"/>
        </w:rPr>
        <w:t>the manner of converting the interests in the converting partnership into interests, securities, obligations, money, other property, rights to acquire interests or securities, or any combination of the foregoing;</w:t>
      </w:r>
    </w:p>
    <w:p w:rsidRPr="00EA4D53" w:rsidR="00B24D0C" w:rsidP="00B24D0C" w:rsidRDefault="00B24D0C" w14:paraId="7D04089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4_lv2_c4d81ccd2" w:id="1117"/>
      <w:r w:rsidRPr="00EA4D53">
        <w:rPr>
          <w:color w:val="000000" w:themeColor="text1"/>
          <w:u w:color="000000" w:themeColor="text1"/>
        </w:rPr>
        <w:t>(</w:t>
      </w:r>
      <w:bookmarkEnd w:id="1117"/>
      <w:r w:rsidRPr="00EA4D53">
        <w:rPr>
          <w:color w:val="000000" w:themeColor="text1"/>
          <w:u w:color="000000" w:themeColor="text1"/>
        </w:rPr>
        <w:t>4)</w:t>
      </w:r>
      <w:r w:rsidRPr="00EA4D53">
        <w:t xml:space="preserve"> </w:t>
      </w:r>
      <w:r w:rsidRPr="00EA4D53">
        <w:rPr>
          <w:color w:val="000000" w:themeColor="text1"/>
          <w:u w:color="000000" w:themeColor="text1"/>
        </w:rPr>
        <w:t>the proposed public organic record of the converted entity if it will be a filing entity;</w:t>
      </w:r>
    </w:p>
    <w:p w:rsidRPr="00EA4D53" w:rsidR="00B24D0C" w:rsidP="00B24D0C" w:rsidRDefault="00B24D0C" w14:paraId="1EC9D66E"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5_lv2_abbe495ff" w:id="1118"/>
      <w:r w:rsidRPr="00EA4D53">
        <w:rPr>
          <w:color w:val="000000" w:themeColor="text1"/>
          <w:u w:color="000000" w:themeColor="text1"/>
        </w:rPr>
        <w:t>(</w:t>
      </w:r>
      <w:bookmarkEnd w:id="1118"/>
      <w:r w:rsidRPr="00EA4D53">
        <w:rPr>
          <w:color w:val="000000" w:themeColor="text1"/>
          <w:u w:color="000000" w:themeColor="text1"/>
        </w:rPr>
        <w:t>5)</w:t>
      </w:r>
      <w:r w:rsidRPr="00EA4D53">
        <w:t xml:space="preserve"> </w:t>
      </w:r>
      <w:r w:rsidRPr="00EA4D53">
        <w:rPr>
          <w:color w:val="000000" w:themeColor="text1"/>
          <w:u w:color="000000" w:themeColor="text1"/>
        </w:rPr>
        <w:t>the full text of the private organic rules of the converted entity which are proposed to be in a record;</w:t>
      </w:r>
    </w:p>
    <w:p w:rsidRPr="00EA4D53" w:rsidR="00B24D0C" w:rsidP="00B24D0C" w:rsidRDefault="00B24D0C" w14:paraId="40340A8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6_lv2_a6da79c2d" w:id="1119"/>
      <w:r w:rsidRPr="00EA4D53">
        <w:rPr>
          <w:color w:val="000000" w:themeColor="text1"/>
          <w:u w:color="000000" w:themeColor="text1"/>
        </w:rPr>
        <w:t>(</w:t>
      </w:r>
      <w:bookmarkEnd w:id="1119"/>
      <w:r w:rsidRPr="00EA4D53">
        <w:rPr>
          <w:color w:val="000000" w:themeColor="text1"/>
          <w:u w:color="000000" w:themeColor="text1"/>
        </w:rPr>
        <w:t>6)</w:t>
      </w:r>
      <w:r w:rsidRPr="00EA4D53">
        <w:t xml:space="preserve"> </w:t>
      </w:r>
      <w:r w:rsidRPr="00EA4D53">
        <w:rPr>
          <w:color w:val="000000" w:themeColor="text1"/>
          <w:u w:color="000000" w:themeColor="text1"/>
        </w:rPr>
        <w:t>the other terms and conditions of the conversion; and</w:t>
      </w:r>
    </w:p>
    <w:p w:rsidRPr="00EA4D53" w:rsidR="00B24D0C" w:rsidP="00B24D0C" w:rsidRDefault="00B24D0C" w14:paraId="2784012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2S7_lv2_f1aa4d513" w:id="1120"/>
      <w:r w:rsidRPr="00EA4D53">
        <w:rPr>
          <w:color w:val="000000" w:themeColor="text1"/>
          <w:u w:color="000000" w:themeColor="text1"/>
        </w:rPr>
        <w:t>(</w:t>
      </w:r>
      <w:bookmarkEnd w:id="1120"/>
      <w:r w:rsidRPr="00EA4D53">
        <w:rPr>
          <w:color w:val="000000" w:themeColor="text1"/>
          <w:u w:color="000000" w:themeColor="text1"/>
        </w:rPr>
        <w:t>7)</w:t>
      </w:r>
      <w:r w:rsidRPr="00EA4D53">
        <w:t xml:space="preserve"> </w:t>
      </w:r>
      <w:r w:rsidRPr="00EA4D53">
        <w:rPr>
          <w:color w:val="000000" w:themeColor="text1"/>
          <w:u w:color="000000" w:themeColor="text1"/>
        </w:rPr>
        <w:t>any other provision required by the law of this State or the partnership agreement of the converting partnership.</w:t>
      </w:r>
    </w:p>
    <w:p w:rsidRPr="00EA4D53" w:rsidR="00B24D0C" w:rsidP="00B24D0C" w:rsidRDefault="00B24D0C" w14:paraId="0E2E2764" w14:textId="77777777">
      <w:pPr>
        <w:pStyle w:val="scnewcodesection"/>
      </w:pPr>
      <w:r w:rsidRPr="00EA4D53">
        <w:rPr>
          <w:color w:val="000000" w:themeColor="text1"/>
          <w:u w:color="000000" w:themeColor="text1"/>
        </w:rPr>
        <w:tab/>
      </w:r>
      <w:bookmarkStart w:name="ss_T33C43N1142Sb_lv1_1eaa9a8cd" w:id="1121"/>
      <w:r w:rsidRPr="00EA4D53">
        <w:rPr>
          <w:color w:val="000000" w:themeColor="text1"/>
          <w:u w:color="000000" w:themeColor="text1"/>
        </w:rPr>
        <w:t>(</w:t>
      </w:r>
      <w:bookmarkEnd w:id="1121"/>
      <w:r w:rsidRPr="00EA4D53">
        <w:rPr>
          <w:color w:val="000000" w:themeColor="text1"/>
          <w:u w:color="000000" w:themeColor="text1"/>
        </w:rPr>
        <w:t>b)</w:t>
      </w:r>
      <w:r w:rsidRPr="00EA4D53">
        <w:t xml:space="preserve"> </w:t>
      </w:r>
      <w:r w:rsidRPr="00EA4D53">
        <w:rPr>
          <w:color w:val="000000" w:themeColor="text1"/>
          <w:u w:color="000000" w:themeColor="text1"/>
        </w:rPr>
        <w:t>In addition to the requirements of subsection (a), a plan of conversion may contain any other provision not prohibited by law.</w:t>
      </w:r>
    </w:p>
    <w:p w:rsidRPr="00EA4D53" w:rsidR="00B24D0C" w:rsidP="00B24D0C" w:rsidRDefault="00B24D0C" w14:paraId="1BA9ED77" w14:textId="77777777">
      <w:pPr>
        <w:pStyle w:val="scnewcodesection"/>
      </w:pPr>
    </w:p>
    <w:p w:rsidRPr="00EA4D53" w:rsidR="00B24D0C" w:rsidP="00B24D0C" w:rsidRDefault="00B24D0C" w14:paraId="6107A24E" w14:textId="77777777">
      <w:pPr>
        <w:pStyle w:val="scnewcodesection"/>
      </w:pPr>
      <w:r>
        <w:tab/>
      </w:r>
      <w:bookmarkStart w:name="ns_T33C43N1143_2af335435" w:id="1122"/>
      <w:r w:rsidRPr="00EA4D53">
        <w:rPr>
          <w:color w:val="000000" w:themeColor="text1"/>
          <w:u w:color="000000" w:themeColor="text1"/>
        </w:rPr>
        <w:t>S</w:t>
      </w:r>
      <w:bookmarkEnd w:id="112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1143.</w:t>
      </w:r>
      <w:r w:rsidRPr="00EA4D53">
        <w:rPr>
          <w:color w:val="000000" w:themeColor="text1"/>
          <w:u w:color="000000" w:themeColor="text1"/>
        </w:rPr>
        <w:tab/>
      </w:r>
      <w:bookmarkStart w:name="ss_T33C43N1143Sa_lv1_81a3e6ae9" w:id="1123"/>
      <w:r w:rsidRPr="00EA4D53">
        <w:rPr>
          <w:color w:val="000000" w:themeColor="text1"/>
          <w:u w:color="000000" w:themeColor="text1"/>
        </w:rPr>
        <w:t>(</w:t>
      </w:r>
      <w:bookmarkEnd w:id="1123"/>
      <w:r w:rsidRPr="00EA4D53">
        <w:rPr>
          <w:color w:val="000000" w:themeColor="text1"/>
          <w:u w:color="000000" w:themeColor="text1"/>
        </w:rPr>
        <w:t>a)</w:t>
      </w:r>
      <w:r w:rsidRPr="00EA4D53">
        <w:t xml:space="preserve"> </w:t>
      </w:r>
      <w:r w:rsidRPr="00EA4D53">
        <w:rPr>
          <w:color w:val="000000" w:themeColor="text1"/>
          <w:u w:color="000000" w:themeColor="text1"/>
        </w:rPr>
        <w:t>A plan of conversion is not effective unless it has been approved:</w:t>
      </w:r>
    </w:p>
    <w:p w:rsidRPr="00EA4D53" w:rsidR="00B24D0C" w:rsidP="00B24D0C" w:rsidRDefault="00B24D0C" w14:paraId="7CEA6D6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3S1_lv2_d2f8f3290" w:id="1124"/>
      <w:r w:rsidRPr="00EA4D53">
        <w:rPr>
          <w:color w:val="000000" w:themeColor="text1"/>
          <w:u w:color="000000" w:themeColor="text1"/>
        </w:rPr>
        <w:t>(</w:t>
      </w:r>
      <w:bookmarkEnd w:id="1124"/>
      <w:r w:rsidRPr="00EA4D53">
        <w:rPr>
          <w:color w:val="000000" w:themeColor="text1"/>
          <w:u w:color="000000" w:themeColor="text1"/>
        </w:rPr>
        <w:t>1)</w:t>
      </w:r>
      <w:r w:rsidRPr="00EA4D53">
        <w:t xml:space="preserve"> </w:t>
      </w:r>
      <w:r w:rsidRPr="00EA4D53">
        <w:rPr>
          <w:color w:val="000000" w:themeColor="text1"/>
          <w:u w:color="000000" w:themeColor="text1"/>
        </w:rPr>
        <w:t>by a domestic converting partnership, by all the partners of the partnership entitled to vote on or consent to any matter; and</w:t>
      </w:r>
    </w:p>
    <w:p w:rsidRPr="00EA4D53" w:rsidR="00B24D0C" w:rsidP="00B24D0C" w:rsidRDefault="00B24D0C" w14:paraId="4873741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3S2_lv2_07ee5e3e3" w:id="1125"/>
      <w:r w:rsidRPr="00EA4D53">
        <w:rPr>
          <w:color w:val="000000" w:themeColor="text1"/>
          <w:u w:color="000000" w:themeColor="text1"/>
        </w:rPr>
        <w:t>(</w:t>
      </w:r>
      <w:bookmarkEnd w:id="1125"/>
      <w:r w:rsidRPr="00EA4D53">
        <w:rPr>
          <w:color w:val="000000" w:themeColor="text1"/>
          <w:u w:color="000000" w:themeColor="text1"/>
        </w:rPr>
        <w:t>2)</w:t>
      </w:r>
      <w:r w:rsidRPr="00EA4D53">
        <w:t xml:space="preserve"> </w:t>
      </w:r>
      <w:r w:rsidRPr="00EA4D53">
        <w:rPr>
          <w:color w:val="000000" w:themeColor="text1"/>
          <w:u w:color="000000" w:themeColor="text1"/>
        </w:rPr>
        <w:t>in a record, by each partner of a domestic converting partnership which will have interest holder liability for debts, obligations, and other liabilities that are incurred after the conversion becomes effective, unless:</w:t>
      </w:r>
    </w:p>
    <w:p w:rsidRPr="00EA4D53" w:rsidR="00B24D0C" w:rsidP="00B24D0C" w:rsidRDefault="00B24D0C" w14:paraId="103A4DD6"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3SA_lv3_ce1071f45" w:id="1126"/>
      <w:r w:rsidRPr="00EA4D53">
        <w:rPr>
          <w:color w:val="000000" w:themeColor="text1"/>
          <w:u w:color="000000" w:themeColor="text1"/>
        </w:rPr>
        <w:t>(</w:t>
      </w:r>
      <w:bookmarkEnd w:id="1126"/>
      <w:r w:rsidRPr="00EA4D53">
        <w:rPr>
          <w:color w:val="000000" w:themeColor="text1"/>
          <w:u w:color="000000" w:themeColor="text1"/>
        </w:rPr>
        <w:t>A)</w:t>
      </w:r>
      <w:r w:rsidRPr="00EA4D53">
        <w:t xml:space="preserve"> </w:t>
      </w:r>
      <w:r w:rsidRPr="00EA4D53">
        <w:rPr>
          <w:color w:val="000000" w:themeColor="text1"/>
          <w:u w:color="000000" w:themeColor="text1"/>
        </w:rPr>
        <w:t>the partnership agreement of the partnership provides in a record for the approval of a conversion or a merger in which some or all of its partners become subject to interest holder liability by the affirmative vote or consent of fewer than all the partners; and</w:t>
      </w:r>
    </w:p>
    <w:p w:rsidRPr="00EA4D53" w:rsidR="00B24D0C" w:rsidP="00B24D0C" w:rsidRDefault="00B24D0C" w14:paraId="27C8C14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3SB_lv3_441e28701" w:id="1127"/>
      <w:r w:rsidRPr="00EA4D53">
        <w:rPr>
          <w:color w:val="000000" w:themeColor="text1"/>
          <w:u w:color="000000" w:themeColor="text1"/>
        </w:rPr>
        <w:t>(</w:t>
      </w:r>
      <w:bookmarkEnd w:id="1127"/>
      <w:r w:rsidRPr="00EA4D53">
        <w:rPr>
          <w:color w:val="000000" w:themeColor="text1"/>
          <w:u w:color="000000" w:themeColor="text1"/>
        </w:rPr>
        <w:t>B)</w:t>
      </w:r>
      <w:r w:rsidRPr="00EA4D53">
        <w:t xml:space="preserve"> </w:t>
      </w:r>
      <w:r w:rsidRPr="00EA4D53">
        <w:rPr>
          <w:color w:val="000000" w:themeColor="text1"/>
          <w:u w:color="000000" w:themeColor="text1"/>
        </w:rPr>
        <w:t>the partner voted for or consented in a record to that provision of the partnership agreement or became a partner after the adoption of that provision.</w:t>
      </w:r>
    </w:p>
    <w:p w:rsidRPr="00EA4D53" w:rsidR="00B24D0C" w:rsidP="00B24D0C" w:rsidRDefault="00B24D0C" w14:paraId="5BAC16B6" w14:textId="77777777">
      <w:pPr>
        <w:pStyle w:val="scnewcodesection"/>
      </w:pPr>
      <w:r w:rsidRPr="00EA4D53">
        <w:rPr>
          <w:color w:val="000000" w:themeColor="text1"/>
          <w:u w:color="000000" w:themeColor="text1"/>
        </w:rPr>
        <w:tab/>
      </w:r>
      <w:bookmarkStart w:name="ss_T33C43N1143Sb_lv1_500d89091" w:id="1128"/>
      <w:r w:rsidRPr="00EA4D53">
        <w:rPr>
          <w:color w:val="000000" w:themeColor="text1"/>
          <w:u w:color="000000" w:themeColor="text1"/>
        </w:rPr>
        <w:t>(</w:t>
      </w:r>
      <w:bookmarkEnd w:id="1128"/>
      <w:r w:rsidRPr="00EA4D53">
        <w:rPr>
          <w:color w:val="000000" w:themeColor="text1"/>
          <w:u w:color="000000" w:themeColor="text1"/>
        </w:rPr>
        <w:t>b)</w:t>
      </w:r>
      <w:r w:rsidRPr="00EA4D53">
        <w:t xml:space="preserve"> </w:t>
      </w:r>
      <w:r w:rsidRPr="00EA4D53">
        <w:rPr>
          <w:color w:val="000000" w:themeColor="text1"/>
          <w:u w:color="000000" w:themeColor="text1"/>
        </w:rPr>
        <w:t>A conversion involving a domestic converting entity that is not a partnership is not effective unless it is approved by the domestic converting entity in accordance with its organic law.</w:t>
      </w:r>
    </w:p>
    <w:p w:rsidRPr="00EA4D53" w:rsidR="00B24D0C" w:rsidP="00B24D0C" w:rsidRDefault="00B24D0C" w14:paraId="73F0345B" w14:textId="77777777">
      <w:pPr>
        <w:pStyle w:val="scnewcodesection"/>
      </w:pPr>
      <w:r w:rsidRPr="00EA4D53">
        <w:rPr>
          <w:color w:val="000000" w:themeColor="text1"/>
          <w:u w:color="000000" w:themeColor="text1"/>
        </w:rPr>
        <w:tab/>
      </w:r>
      <w:bookmarkStart w:name="ss_T33C43N1143Sc_lv1_21eaadfa6" w:id="1129"/>
      <w:r w:rsidRPr="00EA4D53">
        <w:rPr>
          <w:color w:val="000000" w:themeColor="text1"/>
          <w:u w:color="000000" w:themeColor="text1"/>
        </w:rPr>
        <w:t>(</w:t>
      </w:r>
      <w:bookmarkEnd w:id="1129"/>
      <w:r w:rsidRPr="00EA4D53">
        <w:rPr>
          <w:color w:val="000000" w:themeColor="text1"/>
          <w:u w:color="000000" w:themeColor="text1"/>
        </w:rPr>
        <w:t>c)</w:t>
      </w:r>
      <w:r w:rsidRPr="00EA4D53">
        <w:t xml:space="preserve"> </w:t>
      </w:r>
      <w:r w:rsidRPr="00EA4D53">
        <w:rPr>
          <w:color w:val="000000" w:themeColor="text1"/>
          <w:u w:color="000000" w:themeColor="text1"/>
        </w:rPr>
        <w:t>A conversion of a foreign converting entity is not effective unless it is approved by the foreign entity in accordance with the law of the foreign entity</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61158B01" w14:textId="77777777">
      <w:pPr>
        <w:pStyle w:val="scnewcodesection"/>
      </w:pPr>
    </w:p>
    <w:p w:rsidRPr="00EA4D53" w:rsidR="00B24D0C" w:rsidP="00B24D0C" w:rsidRDefault="00B24D0C" w14:paraId="1282A0A0" w14:textId="77777777">
      <w:pPr>
        <w:pStyle w:val="scnewcodesection"/>
      </w:pPr>
      <w:r>
        <w:tab/>
      </w:r>
      <w:bookmarkStart w:name="ns_T33C43N1144_21fe2741d" w:id="1130"/>
      <w:r w:rsidRPr="00EA4D53">
        <w:rPr>
          <w:color w:val="000000" w:themeColor="text1"/>
          <w:u w:color="000000" w:themeColor="text1"/>
        </w:rPr>
        <w:t>S</w:t>
      </w:r>
      <w:bookmarkEnd w:id="113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1144.</w:t>
      </w:r>
      <w:r w:rsidRPr="00EA4D53">
        <w:rPr>
          <w:color w:val="000000" w:themeColor="text1"/>
          <w:u w:color="000000" w:themeColor="text1"/>
        </w:rPr>
        <w:tab/>
      </w:r>
      <w:bookmarkStart w:name="ss_T33C43N1144Sa_lv1_51d717e4b" w:id="1131"/>
      <w:r w:rsidRPr="00EA4D53">
        <w:rPr>
          <w:color w:val="000000" w:themeColor="text1"/>
          <w:u w:color="000000" w:themeColor="text1"/>
        </w:rPr>
        <w:t>(</w:t>
      </w:r>
      <w:bookmarkEnd w:id="1131"/>
      <w:r w:rsidRPr="00EA4D53">
        <w:rPr>
          <w:color w:val="000000" w:themeColor="text1"/>
          <w:u w:color="000000" w:themeColor="text1"/>
        </w:rPr>
        <w:t>a)</w:t>
      </w:r>
      <w:r w:rsidRPr="00EA4D53">
        <w:t xml:space="preserve"> </w:t>
      </w:r>
      <w:r w:rsidRPr="00EA4D53">
        <w:rPr>
          <w:color w:val="000000" w:themeColor="text1"/>
          <w:u w:color="000000" w:themeColor="text1"/>
        </w:rPr>
        <w:t>A plan of conversion of a domestic converting partnership may be amended:</w:t>
      </w:r>
    </w:p>
    <w:p w:rsidRPr="00EA4D53" w:rsidR="00B24D0C" w:rsidP="00B24D0C" w:rsidRDefault="00B24D0C" w14:paraId="3858C5E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4S1_lv2_33f2d97ab" w:id="1132"/>
      <w:r w:rsidRPr="00EA4D53">
        <w:rPr>
          <w:color w:val="000000" w:themeColor="text1"/>
          <w:u w:color="000000" w:themeColor="text1"/>
        </w:rPr>
        <w:t>(</w:t>
      </w:r>
      <w:bookmarkEnd w:id="1132"/>
      <w:r w:rsidRPr="00EA4D53">
        <w:rPr>
          <w:color w:val="000000" w:themeColor="text1"/>
          <w:u w:color="000000" w:themeColor="text1"/>
        </w:rPr>
        <w:t>1)</w:t>
      </w:r>
      <w:r w:rsidRPr="00EA4D53">
        <w:t xml:space="preserve"> </w:t>
      </w:r>
      <w:r w:rsidRPr="00EA4D53">
        <w:rPr>
          <w:color w:val="000000" w:themeColor="text1"/>
          <w:u w:color="000000" w:themeColor="text1"/>
        </w:rPr>
        <w:t>in the same manner as the plan was approved, if the plan does not provide for the manner in which it may be amended; or</w:t>
      </w:r>
    </w:p>
    <w:p w:rsidRPr="00EA4D53" w:rsidR="00B24D0C" w:rsidP="00B24D0C" w:rsidRDefault="00B24D0C" w14:paraId="40AC4BF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4S2_lv2_393723550" w:id="1133"/>
      <w:r w:rsidRPr="00EA4D53">
        <w:rPr>
          <w:color w:val="000000" w:themeColor="text1"/>
          <w:u w:color="000000" w:themeColor="text1"/>
        </w:rPr>
        <w:t>(</w:t>
      </w:r>
      <w:bookmarkEnd w:id="1133"/>
      <w:r w:rsidRPr="00EA4D53">
        <w:rPr>
          <w:color w:val="000000" w:themeColor="text1"/>
          <w:u w:color="000000" w:themeColor="text1"/>
        </w:rPr>
        <w:t>2)</w:t>
      </w:r>
      <w:r w:rsidRPr="00EA4D53">
        <w:t xml:space="preserve"> </w:t>
      </w:r>
      <w:r w:rsidRPr="00EA4D53">
        <w:rPr>
          <w:color w:val="000000" w:themeColor="text1"/>
          <w:u w:color="000000" w:themeColor="text1"/>
        </w:rPr>
        <w:t>by its partners in the manner provided in the plan, but a partner that was entitled to vote on or consent to approval of the conversion is entitled to vote on or consent to any amendment of the plan that will change:</w:t>
      </w:r>
    </w:p>
    <w:p w:rsidRPr="00EA4D53" w:rsidR="00B24D0C" w:rsidP="00B24D0C" w:rsidRDefault="00B24D0C" w14:paraId="2CEA120D"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4SA_lv3_75f825927" w:id="1134"/>
      <w:r w:rsidRPr="00EA4D53">
        <w:rPr>
          <w:color w:val="000000" w:themeColor="text1"/>
          <w:u w:color="000000" w:themeColor="text1"/>
        </w:rPr>
        <w:t>(</w:t>
      </w:r>
      <w:bookmarkEnd w:id="1134"/>
      <w:r w:rsidRPr="00EA4D53">
        <w:rPr>
          <w:color w:val="000000" w:themeColor="text1"/>
          <w:u w:color="000000" w:themeColor="text1"/>
        </w:rPr>
        <w:t>A)</w:t>
      </w:r>
      <w:r w:rsidRPr="00EA4D53">
        <w:t xml:space="preserve"> </w:t>
      </w:r>
      <w:r w:rsidRPr="00EA4D53">
        <w:rPr>
          <w:color w:val="000000" w:themeColor="text1"/>
          <w:u w:color="000000" w:themeColor="text1"/>
        </w:rPr>
        <w:t>the amount or kind of interests, securities, obligations, money, other property, rights to acquire interests or securities, or any combination of the foregoing, to be received by any of the partners of the converting partnership under the plan;</w:t>
      </w:r>
    </w:p>
    <w:p w:rsidRPr="00EA4D53" w:rsidR="00B24D0C" w:rsidP="00B24D0C" w:rsidRDefault="00B24D0C" w14:paraId="2AC34ABA"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4SB_lv3_1f7d7fc17" w:id="1135"/>
      <w:r w:rsidRPr="00EA4D53">
        <w:rPr>
          <w:color w:val="000000" w:themeColor="text1"/>
          <w:u w:color="000000" w:themeColor="text1"/>
        </w:rPr>
        <w:t>(</w:t>
      </w:r>
      <w:bookmarkEnd w:id="1135"/>
      <w:r w:rsidRPr="00EA4D53">
        <w:rPr>
          <w:color w:val="000000" w:themeColor="text1"/>
          <w:u w:color="000000" w:themeColor="text1"/>
        </w:rPr>
        <w:t>B)</w:t>
      </w:r>
      <w:r w:rsidRPr="00EA4D53">
        <w:t xml:space="preserve"> </w:t>
      </w:r>
      <w:r w:rsidRPr="00EA4D53">
        <w:rPr>
          <w:color w:val="000000" w:themeColor="text1"/>
          <w:u w:color="000000" w:themeColor="text1"/>
        </w:rPr>
        <w:t>the public organic record, if any, or private organic rules of the converted entity which will be in effect immediately after the conversion becomes effective, except for changes that do not require approval of the interest holders of the converted entity under its organic law or organic rules; or</w:t>
      </w:r>
    </w:p>
    <w:p w:rsidRPr="00EA4D53" w:rsidR="00B24D0C" w:rsidP="00B24D0C" w:rsidRDefault="00B24D0C" w14:paraId="2116786C"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4SC_lv3_5edbef472" w:id="1136"/>
      <w:r w:rsidRPr="00EA4D53">
        <w:rPr>
          <w:color w:val="000000" w:themeColor="text1"/>
          <w:u w:color="000000" w:themeColor="text1"/>
        </w:rPr>
        <w:t>(</w:t>
      </w:r>
      <w:bookmarkEnd w:id="1136"/>
      <w:r w:rsidRPr="00EA4D53">
        <w:rPr>
          <w:color w:val="000000" w:themeColor="text1"/>
          <w:u w:color="000000" w:themeColor="text1"/>
        </w:rPr>
        <w:t>C)</w:t>
      </w:r>
      <w:r w:rsidRPr="00EA4D53">
        <w:t xml:space="preserve"> </w:t>
      </w:r>
      <w:r w:rsidRPr="00EA4D53">
        <w:rPr>
          <w:color w:val="000000" w:themeColor="text1"/>
          <w:u w:color="000000" w:themeColor="text1"/>
        </w:rPr>
        <w:t>any other terms or conditions of the plan, if the change would adversely affect the partner in any material respect.</w:t>
      </w:r>
    </w:p>
    <w:p w:rsidRPr="00EA4D53" w:rsidR="00B24D0C" w:rsidP="00B24D0C" w:rsidRDefault="00B24D0C" w14:paraId="76167935" w14:textId="77777777">
      <w:pPr>
        <w:pStyle w:val="scnewcodesection"/>
      </w:pPr>
      <w:r w:rsidRPr="00EA4D53">
        <w:rPr>
          <w:color w:val="000000" w:themeColor="text1"/>
          <w:u w:color="000000" w:themeColor="text1"/>
        </w:rPr>
        <w:tab/>
      </w:r>
      <w:bookmarkStart w:name="ss_T33C43N1144Sb_lv1_df9538bfc" w:id="1137"/>
      <w:r w:rsidRPr="00EA4D53">
        <w:rPr>
          <w:color w:val="000000" w:themeColor="text1"/>
          <w:u w:color="000000" w:themeColor="text1"/>
        </w:rPr>
        <w:t>(</w:t>
      </w:r>
      <w:bookmarkEnd w:id="1137"/>
      <w:r w:rsidRPr="00EA4D53">
        <w:rPr>
          <w:color w:val="000000" w:themeColor="text1"/>
          <w:u w:color="000000" w:themeColor="text1"/>
        </w:rPr>
        <w:t>b)</w:t>
      </w:r>
      <w:r w:rsidRPr="00EA4D53">
        <w:t xml:space="preserve"> </w:t>
      </w:r>
      <w:r w:rsidRPr="00EA4D53">
        <w:rPr>
          <w:color w:val="000000" w:themeColor="text1"/>
          <w:u w:color="000000" w:themeColor="text1"/>
        </w:rPr>
        <w:t>After a plan of conversion has been approved by a domestic converting partnership and before a statement of conversion becomes effective, the plan may be abandoned as provided in the plan.  Unless prohibited by the plan, a domestic converting partnership may abandon the plan in the same manner as the plan was approved.</w:t>
      </w:r>
    </w:p>
    <w:p w:rsidRPr="00EA4D53" w:rsidR="00B24D0C" w:rsidP="00B24D0C" w:rsidRDefault="00B24D0C" w14:paraId="5734EC60" w14:textId="77777777">
      <w:pPr>
        <w:pStyle w:val="scnewcodesection"/>
      </w:pPr>
      <w:r w:rsidRPr="00EA4D53">
        <w:rPr>
          <w:color w:val="000000" w:themeColor="text1"/>
          <w:u w:color="000000" w:themeColor="text1"/>
        </w:rPr>
        <w:tab/>
      </w:r>
      <w:bookmarkStart w:name="ss_T33C43N1144Sc_lv1_bd8bc1920" w:id="1138"/>
      <w:r w:rsidRPr="00EA4D53">
        <w:rPr>
          <w:color w:val="000000" w:themeColor="text1"/>
          <w:u w:color="000000" w:themeColor="text1"/>
        </w:rPr>
        <w:t>(</w:t>
      </w:r>
      <w:bookmarkEnd w:id="1138"/>
      <w:r w:rsidRPr="00EA4D53">
        <w:rPr>
          <w:color w:val="000000" w:themeColor="text1"/>
          <w:u w:color="000000" w:themeColor="text1"/>
        </w:rPr>
        <w:t>c)</w:t>
      </w:r>
      <w:r w:rsidRPr="00EA4D53">
        <w:t xml:space="preserve"> </w:t>
      </w:r>
      <w:r w:rsidRPr="00EA4D53">
        <w:rPr>
          <w:color w:val="000000" w:themeColor="text1"/>
          <w:u w:color="000000" w:themeColor="text1"/>
        </w:rPr>
        <w:t>If a plan of conversion is abandoned after a statement of conversion has been delivered to the Secretary of State for filing and before the statement becomes effective, a statement of abandonment, signed by the converting entity, must be delivered to the Secretary of State for filing before the statement of conversion becomes effective. The statement of abandonment takes effect on filing, and the conversion is abandoned and does not become effective. The statement of abandonment must contain:</w:t>
      </w:r>
    </w:p>
    <w:p w:rsidRPr="00EA4D53" w:rsidR="00B24D0C" w:rsidP="00B24D0C" w:rsidRDefault="00B24D0C" w14:paraId="245CFE1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4S1_lv2_1afdac2f5" w:id="1139"/>
      <w:r w:rsidRPr="00EA4D53">
        <w:rPr>
          <w:color w:val="000000" w:themeColor="text1"/>
          <w:u w:color="000000" w:themeColor="text1"/>
        </w:rPr>
        <w:t>(</w:t>
      </w:r>
      <w:bookmarkEnd w:id="1139"/>
      <w:r w:rsidRPr="00EA4D53">
        <w:rPr>
          <w:color w:val="000000" w:themeColor="text1"/>
          <w:u w:color="000000" w:themeColor="text1"/>
        </w:rPr>
        <w:t>1)</w:t>
      </w:r>
      <w:r w:rsidRPr="00EA4D53">
        <w:t xml:space="preserve"> </w:t>
      </w:r>
      <w:r w:rsidRPr="00EA4D53">
        <w:rPr>
          <w:color w:val="000000" w:themeColor="text1"/>
          <w:u w:color="000000" w:themeColor="text1"/>
        </w:rPr>
        <w:t>the name of the converting partnership;</w:t>
      </w:r>
    </w:p>
    <w:p w:rsidRPr="00EA4D53" w:rsidR="00B24D0C" w:rsidP="00B24D0C" w:rsidRDefault="00B24D0C" w14:paraId="1E8D4CD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4S2_lv2_20822a35d" w:id="1140"/>
      <w:r w:rsidRPr="00EA4D53">
        <w:rPr>
          <w:color w:val="000000" w:themeColor="text1"/>
          <w:u w:color="000000" w:themeColor="text1"/>
        </w:rPr>
        <w:t>(</w:t>
      </w:r>
      <w:bookmarkEnd w:id="1140"/>
      <w:r w:rsidRPr="00EA4D53">
        <w:rPr>
          <w:color w:val="000000" w:themeColor="text1"/>
          <w:u w:color="000000" w:themeColor="text1"/>
        </w:rPr>
        <w:t>2)</w:t>
      </w:r>
      <w:r w:rsidRPr="00EA4D53">
        <w:t xml:space="preserve"> </w:t>
      </w:r>
      <w:r w:rsidRPr="00EA4D53">
        <w:rPr>
          <w:color w:val="000000" w:themeColor="text1"/>
          <w:u w:color="000000" w:themeColor="text1"/>
        </w:rPr>
        <w:t>the date on which the statement of conversion was filed by the Secretary of State; and</w:t>
      </w:r>
    </w:p>
    <w:p w:rsidRPr="00EA4D53" w:rsidR="00B24D0C" w:rsidP="00B24D0C" w:rsidRDefault="00B24D0C" w14:paraId="2DC9B7B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4S3_lv2_74e68bdfe" w:id="1141"/>
      <w:r w:rsidRPr="00EA4D53">
        <w:rPr>
          <w:color w:val="000000" w:themeColor="text1"/>
          <w:u w:color="000000" w:themeColor="text1"/>
        </w:rPr>
        <w:t>(</w:t>
      </w:r>
      <w:bookmarkEnd w:id="1141"/>
      <w:r w:rsidRPr="00EA4D53">
        <w:rPr>
          <w:color w:val="000000" w:themeColor="text1"/>
          <w:u w:color="000000" w:themeColor="text1"/>
        </w:rPr>
        <w:t>3)</w:t>
      </w:r>
      <w:r w:rsidRPr="00EA4D53">
        <w:t xml:space="preserve"> </w:t>
      </w:r>
      <w:r w:rsidRPr="00EA4D53">
        <w:rPr>
          <w:color w:val="000000" w:themeColor="text1"/>
          <w:u w:color="000000" w:themeColor="text1"/>
        </w:rPr>
        <w:t>a statement that the conversion has been abandoned in accordance with this section.</w:t>
      </w:r>
    </w:p>
    <w:p w:rsidRPr="00EA4D53" w:rsidR="00B24D0C" w:rsidP="00B24D0C" w:rsidRDefault="00B24D0C" w14:paraId="2E989DC6" w14:textId="77777777">
      <w:pPr>
        <w:pStyle w:val="scnewcodesection"/>
      </w:pPr>
    </w:p>
    <w:p w:rsidRPr="00EA4D53" w:rsidR="00B24D0C" w:rsidP="00B24D0C" w:rsidRDefault="00B24D0C" w14:paraId="2FE98FAB" w14:textId="77777777">
      <w:pPr>
        <w:pStyle w:val="scnewcodesection"/>
      </w:pPr>
      <w:r>
        <w:tab/>
      </w:r>
      <w:bookmarkStart w:name="ns_T33C43N1145_fd2b5a8fc" w:id="1142"/>
      <w:r w:rsidRPr="00EA4D53">
        <w:rPr>
          <w:color w:val="000000" w:themeColor="text1"/>
          <w:u w:color="000000" w:themeColor="text1"/>
        </w:rPr>
        <w:t>S</w:t>
      </w:r>
      <w:bookmarkEnd w:id="114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1145.</w:t>
      </w:r>
      <w:r w:rsidRPr="00EA4D53">
        <w:rPr>
          <w:color w:val="000000" w:themeColor="text1"/>
          <w:u w:color="000000" w:themeColor="text1"/>
        </w:rPr>
        <w:tab/>
      </w:r>
      <w:bookmarkStart w:name="ss_T33C43N1145Sa_lv1_24e22d584" w:id="1143"/>
      <w:r w:rsidRPr="00EA4D53">
        <w:rPr>
          <w:color w:val="000000" w:themeColor="text1"/>
          <w:u w:color="000000" w:themeColor="text1"/>
        </w:rPr>
        <w:t>(</w:t>
      </w:r>
      <w:bookmarkEnd w:id="1143"/>
      <w:r w:rsidRPr="00EA4D53">
        <w:rPr>
          <w:color w:val="000000" w:themeColor="text1"/>
          <w:u w:color="000000" w:themeColor="text1"/>
        </w:rPr>
        <w:t>a)</w:t>
      </w:r>
      <w:r w:rsidRPr="00EA4D53">
        <w:t xml:space="preserve"> </w:t>
      </w:r>
      <w:r w:rsidRPr="00EA4D53">
        <w:rPr>
          <w:color w:val="000000" w:themeColor="text1"/>
          <w:u w:color="000000" w:themeColor="text1"/>
        </w:rPr>
        <w:t>A statement of conversion must be signed by the converting entity and delivered to the Secretary of State for filing.</w:t>
      </w:r>
    </w:p>
    <w:p w:rsidRPr="00EA4D53" w:rsidR="00B24D0C" w:rsidP="00B24D0C" w:rsidRDefault="00B24D0C" w14:paraId="2E396BB0" w14:textId="77777777">
      <w:pPr>
        <w:pStyle w:val="scnewcodesection"/>
      </w:pPr>
      <w:r w:rsidRPr="00EA4D53">
        <w:rPr>
          <w:color w:val="000000" w:themeColor="text1"/>
          <w:u w:color="000000" w:themeColor="text1"/>
        </w:rPr>
        <w:tab/>
      </w:r>
      <w:bookmarkStart w:name="ss_T33C43N1145Sb_lv1_1c036dcf9" w:id="1144"/>
      <w:r w:rsidRPr="00EA4D53">
        <w:rPr>
          <w:color w:val="000000" w:themeColor="text1"/>
          <w:u w:color="000000" w:themeColor="text1"/>
        </w:rPr>
        <w:t>(</w:t>
      </w:r>
      <w:bookmarkEnd w:id="1144"/>
      <w:r w:rsidRPr="00EA4D53">
        <w:rPr>
          <w:color w:val="000000" w:themeColor="text1"/>
          <w:u w:color="000000" w:themeColor="text1"/>
        </w:rPr>
        <w:t>b)</w:t>
      </w:r>
      <w:r w:rsidRPr="00EA4D53">
        <w:t xml:space="preserve"> </w:t>
      </w:r>
      <w:r w:rsidRPr="00EA4D53">
        <w:rPr>
          <w:color w:val="000000" w:themeColor="text1"/>
          <w:u w:color="000000" w:themeColor="text1"/>
        </w:rPr>
        <w:t>A statement of conversion must contain:</w:t>
      </w:r>
    </w:p>
    <w:p w:rsidRPr="00EA4D53" w:rsidR="00B24D0C" w:rsidP="00B24D0C" w:rsidRDefault="00B24D0C" w14:paraId="6BE50D3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1_lv2_65e6d89d5" w:id="1145"/>
      <w:r w:rsidRPr="00EA4D53">
        <w:rPr>
          <w:color w:val="000000" w:themeColor="text1"/>
          <w:u w:color="000000" w:themeColor="text1"/>
        </w:rPr>
        <w:t>(</w:t>
      </w:r>
      <w:bookmarkEnd w:id="1145"/>
      <w:r w:rsidRPr="00EA4D53">
        <w:rPr>
          <w:color w:val="000000" w:themeColor="text1"/>
          <w:u w:color="000000" w:themeColor="text1"/>
        </w:rPr>
        <w:t>1)</w:t>
      </w:r>
      <w:r w:rsidRPr="00EA4D53">
        <w:t xml:space="preserve"> </w:t>
      </w:r>
      <w:r w:rsidRPr="00EA4D53">
        <w:rPr>
          <w:color w:val="000000" w:themeColor="text1"/>
          <w:u w:color="000000" w:themeColor="text1"/>
        </w:rPr>
        <w:t>the name, jurisdiction of formation, and type of entity of the converting entity;</w:t>
      </w:r>
    </w:p>
    <w:p w:rsidRPr="00EA4D53" w:rsidR="00B24D0C" w:rsidP="00B24D0C" w:rsidRDefault="00B24D0C" w14:paraId="4D39AFE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2_lv2_7a0574ffd" w:id="1146"/>
      <w:r w:rsidRPr="00EA4D53">
        <w:rPr>
          <w:color w:val="000000" w:themeColor="text1"/>
          <w:u w:color="000000" w:themeColor="text1"/>
        </w:rPr>
        <w:t>(</w:t>
      </w:r>
      <w:bookmarkEnd w:id="1146"/>
      <w:r w:rsidRPr="00EA4D53">
        <w:rPr>
          <w:color w:val="000000" w:themeColor="text1"/>
          <w:u w:color="000000" w:themeColor="text1"/>
        </w:rPr>
        <w:t>2)</w:t>
      </w:r>
      <w:r w:rsidRPr="00EA4D53">
        <w:t xml:space="preserve"> </w:t>
      </w:r>
      <w:r w:rsidRPr="00EA4D53">
        <w:rPr>
          <w:color w:val="000000" w:themeColor="text1"/>
          <w:u w:color="000000" w:themeColor="text1"/>
        </w:rPr>
        <w:t>the name, jurisdiction of formation, and type of entity of the converted entity;</w:t>
      </w:r>
    </w:p>
    <w:p w:rsidRPr="00EA4D53" w:rsidR="00B24D0C" w:rsidP="00B24D0C" w:rsidRDefault="00B24D0C" w14:paraId="391D38F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3_lv2_31d6856db" w:id="1147"/>
      <w:r w:rsidRPr="00EA4D53">
        <w:rPr>
          <w:color w:val="000000" w:themeColor="text1"/>
          <w:u w:color="000000" w:themeColor="text1"/>
        </w:rPr>
        <w:t>(</w:t>
      </w:r>
      <w:bookmarkEnd w:id="1147"/>
      <w:r w:rsidRPr="00EA4D53">
        <w:rPr>
          <w:color w:val="000000" w:themeColor="text1"/>
          <w:u w:color="000000" w:themeColor="text1"/>
        </w:rPr>
        <w:t>3)</w:t>
      </w:r>
      <w:r w:rsidRPr="00EA4D53">
        <w:t xml:space="preserve"> </w:t>
      </w:r>
      <w:r w:rsidRPr="00EA4D53">
        <w:rPr>
          <w:color w:val="000000" w:themeColor="text1"/>
          <w:u w:color="000000" w:themeColor="text1"/>
        </w:rPr>
        <w:t>if the converting entity is a domestic partnership, a statement that the plan of conversion was approved in accordance with this subarticle or, if the converting entity is a foreign entity, a statement that the conversion was approved by the foreign entity in accordance with the law of its jurisdiction of formation;</w:t>
      </w:r>
    </w:p>
    <w:p w:rsidRPr="00EA4D53" w:rsidR="00B24D0C" w:rsidP="00B24D0C" w:rsidRDefault="00B24D0C" w14:paraId="311EF04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4_lv2_3f90e40b1" w:id="1148"/>
      <w:r w:rsidRPr="00EA4D53">
        <w:rPr>
          <w:color w:val="000000" w:themeColor="text1"/>
          <w:u w:color="000000" w:themeColor="text1"/>
        </w:rPr>
        <w:t>(</w:t>
      </w:r>
      <w:bookmarkEnd w:id="1148"/>
      <w:r w:rsidRPr="00EA4D53">
        <w:rPr>
          <w:color w:val="000000" w:themeColor="text1"/>
          <w:u w:color="000000" w:themeColor="text1"/>
        </w:rPr>
        <w:t>4)</w:t>
      </w:r>
      <w:r w:rsidRPr="00EA4D53">
        <w:t xml:space="preserve"> </w:t>
      </w:r>
      <w:r w:rsidRPr="00EA4D53">
        <w:rPr>
          <w:color w:val="000000" w:themeColor="text1"/>
          <w:u w:color="000000" w:themeColor="text1"/>
        </w:rPr>
        <w:t>if the converted entity is a domestic filing entity, its public organic record, as an attachment; and</w:t>
      </w:r>
    </w:p>
    <w:p w:rsidRPr="00EA4D53" w:rsidR="00B24D0C" w:rsidP="00B24D0C" w:rsidRDefault="00B24D0C" w14:paraId="0AF40B5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5_lv2_df0777464" w:id="1149"/>
      <w:r w:rsidRPr="00EA4D53">
        <w:rPr>
          <w:color w:val="000000" w:themeColor="text1"/>
          <w:u w:color="000000" w:themeColor="text1"/>
        </w:rPr>
        <w:t>(</w:t>
      </w:r>
      <w:bookmarkEnd w:id="1149"/>
      <w:r w:rsidRPr="00EA4D53">
        <w:rPr>
          <w:color w:val="000000" w:themeColor="text1"/>
          <w:u w:color="000000" w:themeColor="text1"/>
        </w:rPr>
        <w:t>5)</w:t>
      </w:r>
      <w:r w:rsidRPr="00EA4D53">
        <w:t xml:space="preserve"> </w:t>
      </w:r>
      <w:r w:rsidRPr="00EA4D53">
        <w:rPr>
          <w:color w:val="000000" w:themeColor="text1"/>
          <w:u w:color="000000" w:themeColor="text1"/>
        </w:rPr>
        <w:t>if the converted entity is a domestic limited liability partnership, its statement of qualification, as an attachment.</w:t>
      </w:r>
    </w:p>
    <w:p w:rsidRPr="00EA4D53" w:rsidR="00B24D0C" w:rsidP="00B24D0C" w:rsidRDefault="00B24D0C" w14:paraId="4F63C9A5" w14:textId="77777777">
      <w:pPr>
        <w:pStyle w:val="scnewcodesection"/>
      </w:pPr>
      <w:r w:rsidRPr="00EA4D53">
        <w:rPr>
          <w:color w:val="000000" w:themeColor="text1"/>
          <w:u w:color="000000" w:themeColor="text1"/>
        </w:rPr>
        <w:tab/>
      </w:r>
      <w:bookmarkStart w:name="ss_T33C43N1145Sc_lv1_539d35d90" w:id="1150"/>
      <w:r w:rsidRPr="00EA4D53">
        <w:rPr>
          <w:color w:val="000000" w:themeColor="text1"/>
          <w:u w:color="000000" w:themeColor="text1"/>
        </w:rPr>
        <w:t>(</w:t>
      </w:r>
      <w:bookmarkEnd w:id="1150"/>
      <w:r w:rsidRPr="00EA4D53">
        <w:rPr>
          <w:color w:val="000000" w:themeColor="text1"/>
          <w:u w:color="000000" w:themeColor="text1"/>
        </w:rPr>
        <w:t>c)</w:t>
      </w:r>
      <w:r w:rsidRPr="00EA4D53">
        <w:t xml:space="preserve"> </w:t>
      </w:r>
      <w:r w:rsidRPr="00EA4D53">
        <w:rPr>
          <w:color w:val="000000" w:themeColor="text1"/>
          <w:u w:color="000000" w:themeColor="text1"/>
        </w:rPr>
        <w:t>In addition to the requirements of subsection (b), a statement of conversion may contain any other provision not prohibited by law.</w:t>
      </w:r>
    </w:p>
    <w:p w:rsidRPr="00EA4D53" w:rsidR="00B24D0C" w:rsidP="00B24D0C" w:rsidRDefault="00B24D0C" w14:paraId="423B8BE5" w14:textId="77777777">
      <w:pPr>
        <w:pStyle w:val="scnewcodesection"/>
      </w:pPr>
      <w:r w:rsidRPr="00EA4D53">
        <w:rPr>
          <w:color w:val="000000" w:themeColor="text1"/>
          <w:u w:color="000000" w:themeColor="text1"/>
        </w:rPr>
        <w:tab/>
      </w:r>
      <w:bookmarkStart w:name="ss_T33C43N1145Sd_lv1_a9104dcb9" w:id="1151"/>
      <w:r w:rsidRPr="00EA4D53">
        <w:rPr>
          <w:color w:val="000000" w:themeColor="text1"/>
          <w:u w:color="000000" w:themeColor="text1"/>
        </w:rPr>
        <w:t>(</w:t>
      </w:r>
      <w:bookmarkEnd w:id="1151"/>
      <w:r w:rsidRPr="00EA4D53">
        <w:rPr>
          <w:color w:val="000000" w:themeColor="text1"/>
          <w:u w:color="000000" w:themeColor="text1"/>
        </w:rPr>
        <w:t>d)</w:t>
      </w:r>
      <w:r w:rsidRPr="00EA4D53">
        <w:t xml:space="preserve"> </w:t>
      </w:r>
      <w:r w:rsidRPr="00EA4D53">
        <w:rPr>
          <w:color w:val="000000" w:themeColor="text1"/>
          <w:u w:color="000000" w:themeColor="text1"/>
        </w:rPr>
        <w:t>If the converted entity is a domestic entity, its public organic record, if any, must satisfy the requirements of the law of this State, except that the public organic record does not need to be signed.</w:t>
      </w:r>
    </w:p>
    <w:p w:rsidRPr="00EA4D53" w:rsidR="00B24D0C" w:rsidP="00B24D0C" w:rsidRDefault="00B24D0C" w14:paraId="01729894" w14:textId="77777777">
      <w:pPr>
        <w:pStyle w:val="scnewcodesection"/>
      </w:pPr>
      <w:r w:rsidRPr="00EA4D53">
        <w:rPr>
          <w:color w:val="000000" w:themeColor="text1"/>
          <w:u w:color="000000" w:themeColor="text1"/>
        </w:rPr>
        <w:tab/>
      </w:r>
      <w:bookmarkStart w:name="ss_T33C43N1145Se_lv1_3b8d0f4b4" w:id="1152"/>
      <w:r w:rsidRPr="00EA4D53">
        <w:rPr>
          <w:color w:val="000000" w:themeColor="text1"/>
          <w:u w:color="000000" w:themeColor="text1"/>
        </w:rPr>
        <w:t>(</w:t>
      </w:r>
      <w:bookmarkEnd w:id="1152"/>
      <w:r w:rsidRPr="00EA4D53">
        <w:rPr>
          <w:color w:val="000000" w:themeColor="text1"/>
          <w:u w:color="000000" w:themeColor="text1"/>
        </w:rPr>
        <w:t>e)</w:t>
      </w:r>
      <w:r w:rsidRPr="00EA4D53">
        <w:t xml:space="preserve"> </w:t>
      </w:r>
      <w:r w:rsidRPr="00EA4D53">
        <w:rPr>
          <w:color w:val="000000" w:themeColor="text1"/>
          <w:u w:color="000000" w:themeColor="text1"/>
        </w:rPr>
        <w:t>A plan of conversion that is signed by a domestic converting partnership and meets all the requirements of subsection (b) may be delivered to the Secretary of State for filing instead of a statement of conversion and on filing has the same effect. If a plan of conversion is filed as provided in this subsection, references in this article to a statement of conversion refer to the plan of conversion filed under this subsection.</w:t>
      </w:r>
    </w:p>
    <w:p w:rsidRPr="00EA4D53" w:rsidR="00B24D0C" w:rsidP="00B24D0C" w:rsidRDefault="00B24D0C" w14:paraId="245404B7" w14:textId="77777777">
      <w:pPr>
        <w:pStyle w:val="scnewcodesection"/>
      </w:pPr>
      <w:r w:rsidRPr="00EA4D53">
        <w:rPr>
          <w:color w:val="000000" w:themeColor="text1"/>
          <w:u w:color="000000" w:themeColor="text1"/>
        </w:rPr>
        <w:tab/>
      </w:r>
      <w:bookmarkStart w:name="ss_T33C43N1145Sf_lv1_bacbb016e" w:id="1153"/>
      <w:r w:rsidRPr="00EA4D53">
        <w:rPr>
          <w:color w:val="000000" w:themeColor="text1"/>
          <w:u w:color="000000" w:themeColor="text1"/>
        </w:rPr>
        <w:t>(</w:t>
      </w:r>
      <w:bookmarkEnd w:id="1153"/>
      <w:r w:rsidRPr="00EA4D53">
        <w:rPr>
          <w:color w:val="000000" w:themeColor="text1"/>
          <w:u w:color="000000" w:themeColor="text1"/>
        </w:rPr>
        <w:t>f)</w:t>
      </w:r>
      <w:r w:rsidRPr="00EA4D53">
        <w:t xml:space="preserve"> </w:t>
      </w:r>
      <w:r w:rsidRPr="00EA4D53">
        <w:rPr>
          <w:color w:val="000000" w:themeColor="text1"/>
          <w:u w:color="000000" w:themeColor="text1"/>
        </w:rPr>
        <w:t>If the converted entity is a domestic partnership, the conversion becomes effective when the statement of conversion is effective.  In all other cases, the conversion becomes effective on the later of:</w:t>
      </w:r>
    </w:p>
    <w:p w:rsidRPr="00EA4D53" w:rsidR="00B24D0C" w:rsidP="00B24D0C" w:rsidRDefault="00B24D0C" w14:paraId="464594A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1_lv2_37733cd4d" w:id="1154"/>
      <w:r w:rsidRPr="00EA4D53">
        <w:rPr>
          <w:color w:val="000000" w:themeColor="text1"/>
          <w:u w:color="000000" w:themeColor="text1"/>
        </w:rPr>
        <w:t>(</w:t>
      </w:r>
      <w:bookmarkEnd w:id="1154"/>
      <w:r w:rsidRPr="00EA4D53">
        <w:rPr>
          <w:color w:val="000000" w:themeColor="text1"/>
          <w:u w:color="000000" w:themeColor="text1"/>
        </w:rPr>
        <w:t>1)</w:t>
      </w:r>
      <w:r w:rsidRPr="00EA4D53">
        <w:t xml:space="preserve"> </w:t>
      </w:r>
      <w:r w:rsidRPr="00EA4D53">
        <w:rPr>
          <w:color w:val="000000" w:themeColor="text1"/>
          <w:u w:color="000000" w:themeColor="text1"/>
        </w:rPr>
        <w:t>the date and time provided by the organic law of the converted entity; and</w:t>
      </w:r>
    </w:p>
    <w:p w:rsidRPr="00EA4D53" w:rsidR="00B24D0C" w:rsidP="00B24D0C" w:rsidRDefault="00B24D0C" w14:paraId="7663DA0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5S2_lv2_5b98cc5c1" w:id="1155"/>
      <w:r w:rsidRPr="00EA4D53">
        <w:rPr>
          <w:color w:val="000000" w:themeColor="text1"/>
          <w:u w:color="000000" w:themeColor="text1"/>
        </w:rPr>
        <w:t>(</w:t>
      </w:r>
      <w:bookmarkEnd w:id="1155"/>
      <w:r w:rsidRPr="00EA4D53">
        <w:rPr>
          <w:color w:val="000000" w:themeColor="text1"/>
          <w:u w:color="000000" w:themeColor="text1"/>
        </w:rPr>
        <w:t>2)</w:t>
      </w:r>
      <w:r w:rsidRPr="00EA4D53">
        <w:t xml:space="preserve"> </w:t>
      </w:r>
      <w:r w:rsidRPr="00EA4D53">
        <w:rPr>
          <w:color w:val="000000" w:themeColor="text1"/>
          <w:u w:color="000000" w:themeColor="text1"/>
        </w:rPr>
        <w:t>when the statement is effective.</w:t>
      </w:r>
    </w:p>
    <w:p w:rsidRPr="00EA4D53" w:rsidR="00B24D0C" w:rsidP="00B24D0C" w:rsidRDefault="00B24D0C" w14:paraId="6FAF8E70" w14:textId="77777777">
      <w:pPr>
        <w:pStyle w:val="scnewcodesection"/>
      </w:pPr>
    </w:p>
    <w:p w:rsidRPr="00EA4D53" w:rsidR="00B24D0C" w:rsidP="00B24D0C" w:rsidRDefault="00B24D0C" w14:paraId="3CF84783" w14:textId="77777777">
      <w:pPr>
        <w:pStyle w:val="scnewcodesection"/>
      </w:pPr>
      <w:r>
        <w:tab/>
      </w:r>
      <w:bookmarkStart w:name="ns_T33C43N1146_8ffa9d213" w:id="1156"/>
      <w:r w:rsidRPr="00EA4D53">
        <w:rPr>
          <w:color w:val="000000" w:themeColor="text1"/>
          <w:u w:color="000000" w:themeColor="text1"/>
        </w:rPr>
        <w:t>S</w:t>
      </w:r>
      <w:bookmarkEnd w:id="115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1146.</w:t>
      </w:r>
      <w:r w:rsidRPr="00EA4D53">
        <w:rPr>
          <w:color w:val="000000" w:themeColor="text1"/>
          <w:u w:color="000000" w:themeColor="text1"/>
        </w:rPr>
        <w:tab/>
      </w:r>
      <w:bookmarkStart w:name="ss_T33C43N1146Sa_lv1_9ecffa63d" w:id="1157"/>
      <w:r w:rsidRPr="00EA4D53">
        <w:rPr>
          <w:color w:val="000000" w:themeColor="text1"/>
          <w:u w:color="000000" w:themeColor="text1"/>
        </w:rPr>
        <w:t>(</w:t>
      </w:r>
      <w:bookmarkEnd w:id="1157"/>
      <w:r w:rsidRPr="00EA4D53">
        <w:rPr>
          <w:color w:val="000000" w:themeColor="text1"/>
          <w:u w:color="000000" w:themeColor="text1"/>
        </w:rPr>
        <w:t>a)</w:t>
      </w:r>
      <w:r w:rsidRPr="00EA4D53">
        <w:t xml:space="preserve"> </w:t>
      </w:r>
      <w:r w:rsidRPr="00EA4D53">
        <w:rPr>
          <w:color w:val="000000" w:themeColor="text1"/>
          <w:u w:color="000000" w:themeColor="text1"/>
        </w:rPr>
        <w:t>When a conversion becomes effective:</w:t>
      </w:r>
    </w:p>
    <w:p w:rsidRPr="00EA4D53" w:rsidR="00B24D0C" w:rsidP="00B24D0C" w:rsidRDefault="00B24D0C" w14:paraId="1BDC4AE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1_lv2_20445beb3" w:id="1158"/>
      <w:r w:rsidRPr="00EA4D53">
        <w:rPr>
          <w:color w:val="000000" w:themeColor="text1"/>
          <w:u w:color="000000" w:themeColor="text1"/>
        </w:rPr>
        <w:t>(</w:t>
      </w:r>
      <w:bookmarkEnd w:id="1158"/>
      <w:r w:rsidRPr="00EA4D53">
        <w:rPr>
          <w:color w:val="000000" w:themeColor="text1"/>
          <w:u w:color="000000" w:themeColor="text1"/>
        </w:rPr>
        <w:t>1)</w:t>
      </w:r>
      <w:r w:rsidRPr="00EA4D53">
        <w:t xml:space="preserve"> </w:t>
      </w:r>
      <w:r w:rsidRPr="00EA4D53">
        <w:rPr>
          <w:color w:val="000000" w:themeColor="text1"/>
          <w:u w:color="000000" w:themeColor="text1"/>
        </w:rPr>
        <w:t>the converted entity is:</w:t>
      </w:r>
    </w:p>
    <w:p w:rsidRPr="00EA4D53" w:rsidR="00B24D0C" w:rsidP="00B24D0C" w:rsidRDefault="00B24D0C" w14:paraId="6D3333DF"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6SA_lv3_7930c0ccb" w:id="1159"/>
      <w:r w:rsidRPr="00EA4D53">
        <w:rPr>
          <w:color w:val="000000" w:themeColor="text1"/>
          <w:u w:color="000000" w:themeColor="text1"/>
        </w:rPr>
        <w:t>(</w:t>
      </w:r>
      <w:bookmarkEnd w:id="1159"/>
      <w:r w:rsidRPr="00EA4D53">
        <w:rPr>
          <w:color w:val="000000" w:themeColor="text1"/>
          <w:u w:color="000000" w:themeColor="text1"/>
        </w:rPr>
        <w:t>A)</w:t>
      </w:r>
      <w:r w:rsidRPr="00EA4D53">
        <w:t xml:space="preserve"> </w:t>
      </w:r>
      <w:r w:rsidRPr="00EA4D53">
        <w:rPr>
          <w:color w:val="000000" w:themeColor="text1"/>
          <w:u w:color="000000" w:themeColor="text1"/>
        </w:rPr>
        <w:t>organized under and subject to the organic law of the converted entity; and</w:t>
      </w:r>
    </w:p>
    <w:p w:rsidRPr="00EA4D53" w:rsidR="00B24D0C" w:rsidP="00B24D0C" w:rsidRDefault="00B24D0C" w14:paraId="6059E0AE"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46SB_lv3_c5544fc50" w:id="1160"/>
      <w:r w:rsidRPr="00EA4D53">
        <w:rPr>
          <w:color w:val="000000" w:themeColor="text1"/>
          <w:u w:color="000000" w:themeColor="text1"/>
        </w:rPr>
        <w:t>(</w:t>
      </w:r>
      <w:bookmarkEnd w:id="1160"/>
      <w:r w:rsidRPr="00EA4D53">
        <w:rPr>
          <w:color w:val="000000" w:themeColor="text1"/>
          <w:u w:color="000000" w:themeColor="text1"/>
        </w:rPr>
        <w:t>B)</w:t>
      </w:r>
      <w:r w:rsidRPr="00EA4D53">
        <w:t xml:space="preserve"> </w:t>
      </w:r>
      <w:r w:rsidRPr="00EA4D53">
        <w:rPr>
          <w:color w:val="000000" w:themeColor="text1"/>
          <w:u w:color="000000" w:themeColor="text1"/>
        </w:rPr>
        <w:t>the same entity without interruption as the converting entity;</w:t>
      </w:r>
    </w:p>
    <w:p w:rsidRPr="00EA4D53" w:rsidR="00B24D0C" w:rsidP="00B24D0C" w:rsidRDefault="00B24D0C" w14:paraId="730D57F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2_lv2_c760f974d" w:id="1161"/>
      <w:r w:rsidRPr="00EA4D53">
        <w:rPr>
          <w:color w:val="000000" w:themeColor="text1"/>
          <w:u w:color="000000" w:themeColor="text1"/>
        </w:rPr>
        <w:t>(</w:t>
      </w:r>
      <w:bookmarkEnd w:id="1161"/>
      <w:r w:rsidRPr="00EA4D53">
        <w:rPr>
          <w:color w:val="000000" w:themeColor="text1"/>
          <w:u w:color="000000" w:themeColor="text1"/>
        </w:rPr>
        <w:t>2)</w:t>
      </w:r>
      <w:r w:rsidRPr="00EA4D53">
        <w:t xml:space="preserve"> </w:t>
      </w:r>
      <w:r w:rsidRPr="00EA4D53">
        <w:rPr>
          <w:color w:val="000000" w:themeColor="text1"/>
          <w:u w:color="000000" w:themeColor="text1"/>
        </w:rPr>
        <w:t>all property of the converting entity continues to be vested in the converted entity without transfer, reversion, or impairment;</w:t>
      </w:r>
    </w:p>
    <w:p w:rsidRPr="00EA4D53" w:rsidR="00B24D0C" w:rsidP="00B24D0C" w:rsidRDefault="00B24D0C" w14:paraId="61F56A8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3_lv2_b3e6fad74" w:id="1162"/>
      <w:r w:rsidRPr="00EA4D53">
        <w:rPr>
          <w:color w:val="000000" w:themeColor="text1"/>
          <w:u w:color="000000" w:themeColor="text1"/>
        </w:rPr>
        <w:t>(</w:t>
      </w:r>
      <w:bookmarkEnd w:id="1162"/>
      <w:r w:rsidRPr="00EA4D53">
        <w:rPr>
          <w:color w:val="000000" w:themeColor="text1"/>
          <w:u w:color="000000" w:themeColor="text1"/>
        </w:rPr>
        <w:t>3)</w:t>
      </w:r>
      <w:r w:rsidRPr="00EA4D53">
        <w:t xml:space="preserve"> </w:t>
      </w:r>
      <w:r w:rsidRPr="00EA4D53">
        <w:rPr>
          <w:color w:val="000000" w:themeColor="text1"/>
          <w:u w:color="000000" w:themeColor="text1"/>
        </w:rPr>
        <w:t>all debts, obligations, and other liabilities of the converting entity continue as debts, obligations, and other liabilities of the converted entity;</w:t>
      </w:r>
    </w:p>
    <w:p w:rsidRPr="00EA4D53" w:rsidR="00B24D0C" w:rsidP="00B24D0C" w:rsidRDefault="00B24D0C" w14:paraId="1F04091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4_lv2_1f44d2cc1" w:id="1163"/>
      <w:r w:rsidRPr="00EA4D53">
        <w:rPr>
          <w:color w:val="000000" w:themeColor="text1"/>
          <w:u w:color="000000" w:themeColor="text1"/>
        </w:rPr>
        <w:t>(</w:t>
      </w:r>
      <w:bookmarkEnd w:id="1163"/>
      <w:r w:rsidRPr="00EA4D53">
        <w:rPr>
          <w:color w:val="000000" w:themeColor="text1"/>
          <w:u w:color="000000" w:themeColor="text1"/>
        </w:rPr>
        <w:t>4)</w:t>
      </w:r>
      <w:r w:rsidRPr="00EA4D53">
        <w:t xml:space="preserve"> </w:t>
      </w:r>
      <w:r w:rsidRPr="00EA4D53">
        <w:rPr>
          <w:color w:val="000000" w:themeColor="text1"/>
          <w:u w:color="000000" w:themeColor="text1"/>
        </w:rPr>
        <w:t>except as otherwise provided by law or the plan of conversion, all the rights, privileges, immunities, powers, and purposes of the converting entity remain in the converted entity;</w:t>
      </w:r>
    </w:p>
    <w:p w:rsidRPr="00EA4D53" w:rsidR="00B24D0C" w:rsidP="00B24D0C" w:rsidRDefault="00B24D0C" w14:paraId="78DEA27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5_lv2_1ff293340" w:id="1164"/>
      <w:r w:rsidRPr="00EA4D53">
        <w:rPr>
          <w:color w:val="000000" w:themeColor="text1"/>
          <w:u w:color="000000" w:themeColor="text1"/>
        </w:rPr>
        <w:t>(</w:t>
      </w:r>
      <w:bookmarkEnd w:id="1164"/>
      <w:r w:rsidRPr="00EA4D53">
        <w:rPr>
          <w:color w:val="000000" w:themeColor="text1"/>
          <w:u w:color="000000" w:themeColor="text1"/>
        </w:rPr>
        <w:t>5)</w:t>
      </w:r>
      <w:r w:rsidRPr="00EA4D53">
        <w:t xml:space="preserve"> </w:t>
      </w:r>
      <w:r w:rsidRPr="00EA4D53">
        <w:rPr>
          <w:color w:val="000000" w:themeColor="text1"/>
          <w:u w:color="000000" w:themeColor="text1"/>
        </w:rPr>
        <w:t>the name of the converted entity may be substituted for the name of the converting entity in any pending action or proceeding;</w:t>
      </w:r>
    </w:p>
    <w:p w:rsidRPr="00EA4D53" w:rsidR="00B24D0C" w:rsidP="00B24D0C" w:rsidRDefault="00B24D0C" w14:paraId="100B453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6_lv2_b3693665e" w:id="1165"/>
      <w:r w:rsidRPr="00EA4D53">
        <w:rPr>
          <w:color w:val="000000" w:themeColor="text1"/>
          <w:u w:color="000000" w:themeColor="text1"/>
        </w:rPr>
        <w:t>(</w:t>
      </w:r>
      <w:bookmarkEnd w:id="1165"/>
      <w:r w:rsidRPr="00EA4D53">
        <w:rPr>
          <w:color w:val="000000" w:themeColor="text1"/>
          <w:u w:color="000000" w:themeColor="text1"/>
        </w:rPr>
        <w:t>6)</w:t>
      </w:r>
      <w:r w:rsidRPr="00EA4D53">
        <w:t xml:space="preserve"> </w:t>
      </w:r>
      <w:r w:rsidRPr="00EA4D53">
        <w:rPr>
          <w:color w:val="000000" w:themeColor="text1"/>
          <w:u w:color="000000" w:themeColor="text1"/>
        </w:rPr>
        <w:t>if the converted entity is a limited liability partnership, its statement of qualification becomes effective;</w:t>
      </w:r>
    </w:p>
    <w:p w:rsidRPr="00EA4D53" w:rsidR="00B24D0C" w:rsidP="00B24D0C" w:rsidRDefault="00B24D0C" w14:paraId="1B69FE7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7_lv2_2b655c288" w:id="1166"/>
      <w:r w:rsidRPr="00EA4D53">
        <w:rPr>
          <w:color w:val="000000" w:themeColor="text1"/>
          <w:u w:color="000000" w:themeColor="text1"/>
        </w:rPr>
        <w:t>(</w:t>
      </w:r>
      <w:bookmarkEnd w:id="1166"/>
      <w:r w:rsidRPr="00EA4D53">
        <w:rPr>
          <w:color w:val="000000" w:themeColor="text1"/>
          <w:u w:color="000000" w:themeColor="text1"/>
        </w:rPr>
        <w:t>7)</w:t>
      </w:r>
      <w:r w:rsidRPr="00EA4D53">
        <w:t xml:space="preserve"> </w:t>
      </w:r>
      <w:r w:rsidRPr="00EA4D53">
        <w:rPr>
          <w:color w:val="000000" w:themeColor="text1"/>
          <w:u w:color="000000" w:themeColor="text1"/>
        </w:rPr>
        <w:t>the provisions of the partnership agreement of the converted entity which are to be in a record, if any, approved as part of the plan of conversion become effective; and</w:t>
      </w:r>
    </w:p>
    <w:p w:rsidRPr="00EA4D53" w:rsidR="00B24D0C" w:rsidP="00B24D0C" w:rsidRDefault="00B24D0C" w14:paraId="4C5394F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8_lv2_21e8f8fd3" w:id="1167"/>
      <w:r w:rsidRPr="00EA4D53">
        <w:rPr>
          <w:color w:val="000000" w:themeColor="text1"/>
          <w:u w:color="000000" w:themeColor="text1"/>
        </w:rPr>
        <w:t>(</w:t>
      </w:r>
      <w:bookmarkEnd w:id="1167"/>
      <w:r w:rsidRPr="00EA4D53">
        <w:rPr>
          <w:color w:val="000000" w:themeColor="text1"/>
          <w:u w:color="000000" w:themeColor="text1"/>
        </w:rPr>
        <w:t>8)</w:t>
      </w:r>
      <w:r w:rsidRPr="00EA4D53">
        <w:t xml:space="preserve"> </w:t>
      </w:r>
      <w:r w:rsidRPr="00EA4D53">
        <w:rPr>
          <w:color w:val="000000" w:themeColor="text1"/>
          <w:u w:color="000000" w:themeColor="text1"/>
        </w:rPr>
        <w:t>the interests in the converting entity are converted, and the interest holders of the converting entity are entitled only to the rights provided to them under the plan of conversion and to any appraisal rights they have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1106.</w:t>
      </w:r>
    </w:p>
    <w:p w:rsidRPr="00EA4D53" w:rsidR="00B24D0C" w:rsidP="00B24D0C" w:rsidRDefault="00B24D0C" w14:paraId="3D858B23" w14:textId="77777777">
      <w:pPr>
        <w:pStyle w:val="scnewcodesection"/>
      </w:pPr>
      <w:r w:rsidRPr="00EA4D53">
        <w:rPr>
          <w:color w:val="000000" w:themeColor="text1"/>
          <w:u w:color="000000" w:themeColor="text1"/>
        </w:rPr>
        <w:tab/>
      </w:r>
      <w:bookmarkStart w:name="ss_T33C43N1146Sb_lv1_2c1319ea2" w:id="1168"/>
      <w:r w:rsidRPr="00EA4D53">
        <w:rPr>
          <w:color w:val="000000" w:themeColor="text1"/>
          <w:u w:color="000000" w:themeColor="text1"/>
        </w:rPr>
        <w:t>(</w:t>
      </w:r>
      <w:bookmarkEnd w:id="1168"/>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the partnership agreement of a domestic converting partnership, the conversion does not give rise to any rights that a partner or third party would have upon a dissolution, liquidation, or winding up of the converting entity.</w:t>
      </w:r>
    </w:p>
    <w:p w:rsidRPr="00EA4D53" w:rsidR="00B24D0C" w:rsidP="00B24D0C" w:rsidRDefault="00B24D0C" w14:paraId="47379049" w14:textId="77777777">
      <w:pPr>
        <w:pStyle w:val="scnewcodesection"/>
      </w:pPr>
      <w:r w:rsidRPr="00EA4D53">
        <w:rPr>
          <w:color w:val="000000" w:themeColor="text1"/>
          <w:u w:color="000000" w:themeColor="text1"/>
        </w:rPr>
        <w:tab/>
      </w:r>
      <w:bookmarkStart w:name="ss_T33C43N1146Sc_lv1_91ada1203" w:id="1169"/>
      <w:r w:rsidRPr="00EA4D53">
        <w:rPr>
          <w:color w:val="000000" w:themeColor="text1"/>
          <w:u w:color="000000" w:themeColor="text1"/>
        </w:rPr>
        <w:t>(</w:t>
      </w:r>
      <w:bookmarkEnd w:id="1169"/>
      <w:r w:rsidRPr="00EA4D53">
        <w:rPr>
          <w:color w:val="000000" w:themeColor="text1"/>
          <w:u w:color="000000" w:themeColor="text1"/>
        </w:rPr>
        <w:t>c)</w:t>
      </w:r>
      <w:r w:rsidRPr="00EA4D53">
        <w:t xml:space="preserve"> </w:t>
      </w:r>
      <w:r w:rsidRPr="00EA4D53">
        <w:rPr>
          <w:color w:val="000000" w:themeColor="text1"/>
          <w:u w:color="000000" w:themeColor="text1"/>
        </w:rPr>
        <w:t>When a conversion becomes effective, a person that did not have interest holder liability with respect to the converting entity and becomes subject to interest holder liability with respect to a domestic entity as a result of the conversion has interest holder liability only to the extent provided by the organic law of the entity and only for those debts, obligations, and other liabilities that are incurred after the conversion becomes effective.</w:t>
      </w:r>
    </w:p>
    <w:p w:rsidRPr="00EA4D53" w:rsidR="00B24D0C" w:rsidP="00B24D0C" w:rsidRDefault="00B24D0C" w14:paraId="39A720CE" w14:textId="77777777">
      <w:pPr>
        <w:pStyle w:val="scnewcodesection"/>
      </w:pPr>
      <w:r w:rsidRPr="00EA4D53">
        <w:rPr>
          <w:color w:val="000000" w:themeColor="text1"/>
          <w:u w:color="000000" w:themeColor="text1"/>
        </w:rPr>
        <w:tab/>
      </w:r>
      <w:bookmarkStart w:name="ss_T33C43N1146Sd_lv1_54ee65787" w:id="1170"/>
      <w:r w:rsidRPr="00EA4D53">
        <w:rPr>
          <w:color w:val="000000" w:themeColor="text1"/>
          <w:u w:color="000000" w:themeColor="text1"/>
        </w:rPr>
        <w:t>(</w:t>
      </w:r>
      <w:bookmarkEnd w:id="1170"/>
      <w:r w:rsidRPr="00EA4D53">
        <w:rPr>
          <w:color w:val="000000" w:themeColor="text1"/>
          <w:u w:color="000000" w:themeColor="text1"/>
        </w:rPr>
        <w:t>d)</w:t>
      </w:r>
      <w:r w:rsidRPr="00EA4D53">
        <w:t xml:space="preserve"> </w:t>
      </w:r>
      <w:r w:rsidRPr="00EA4D53">
        <w:rPr>
          <w:color w:val="000000" w:themeColor="text1"/>
          <w:u w:color="000000" w:themeColor="text1"/>
        </w:rPr>
        <w:t>When a conversion becomes effective, the interest holder liability of a person that ceases to hold an interest in a domestic converting partnership with respect to which the person had interest holder liability is subject to the following rules:</w:t>
      </w:r>
    </w:p>
    <w:p w:rsidRPr="00EA4D53" w:rsidR="00B24D0C" w:rsidP="00B24D0C" w:rsidRDefault="00B24D0C" w14:paraId="5BA241F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1_lv2_bc78685fc" w:id="1171"/>
      <w:r w:rsidRPr="00EA4D53">
        <w:rPr>
          <w:color w:val="000000" w:themeColor="text1"/>
          <w:u w:color="000000" w:themeColor="text1"/>
        </w:rPr>
        <w:t>(</w:t>
      </w:r>
      <w:bookmarkEnd w:id="1171"/>
      <w:r w:rsidRPr="00EA4D53">
        <w:rPr>
          <w:color w:val="000000" w:themeColor="text1"/>
          <w:u w:color="000000" w:themeColor="text1"/>
        </w:rPr>
        <w:t>1)</w:t>
      </w:r>
      <w:r w:rsidRPr="00EA4D53">
        <w:t xml:space="preserve"> </w:t>
      </w:r>
      <w:r w:rsidRPr="00EA4D53">
        <w:rPr>
          <w:color w:val="000000" w:themeColor="text1"/>
          <w:u w:color="000000" w:themeColor="text1"/>
        </w:rPr>
        <w:t>The conversion does not discharge any interest holder liability under this chapter to the extent the interest holder liability was incurred before the conversion became effective.</w:t>
      </w:r>
    </w:p>
    <w:p w:rsidRPr="00EA4D53" w:rsidR="00B24D0C" w:rsidP="00B24D0C" w:rsidRDefault="00B24D0C" w14:paraId="7AC9BDB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2_lv2_31b9a9c46" w:id="1172"/>
      <w:r w:rsidRPr="00EA4D53">
        <w:rPr>
          <w:color w:val="000000" w:themeColor="text1"/>
          <w:u w:color="000000" w:themeColor="text1"/>
        </w:rPr>
        <w:t>(</w:t>
      </w:r>
      <w:bookmarkEnd w:id="1172"/>
      <w:r w:rsidRPr="00EA4D53">
        <w:rPr>
          <w:color w:val="000000" w:themeColor="text1"/>
          <w:u w:color="000000" w:themeColor="text1"/>
        </w:rPr>
        <w:t>2)</w:t>
      </w:r>
      <w:r w:rsidRPr="00EA4D53">
        <w:t xml:space="preserve"> </w:t>
      </w:r>
      <w:r w:rsidRPr="00EA4D53">
        <w:rPr>
          <w:color w:val="000000" w:themeColor="text1"/>
          <w:u w:color="000000" w:themeColor="text1"/>
        </w:rPr>
        <w:t>The person does not have interest holder liability under this chapter for any debt, obligation, or other liability that is incurred after the conversion becomes effective.</w:t>
      </w:r>
    </w:p>
    <w:p w:rsidRPr="00EA4D53" w:rsidR="00B24D0C" w:rsidP="00B24D0C" w:rsidRDefault="00B24D0C" w14:paraId="287F90D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3_lv2_151f0c147" w:id="1173"/>
      <w:r w:rsidRPr="00EA4D53">
        <w:rPr>
          <w:color w:val="000000" w:themeColor="text1"/>
          <w:u w:color="000000" w:themeColor="text1"/>
        </w:rPr>
        <w:t>(</w:t>
      </w:r>
      <w:bookmarkEnd w:id="1173"/>
      <w:r w:rsidRPr="00EA4D53">
        <w:rPr>
          <w:color w:val="000000" w:themeColor="text1"/>
          <w:u w:color="000000" w:themeColor="text1"/>
        </w:rPr>
        <w:t>3)</w:t>
      </w:r>
      <w:r w:rsidRPr="00EA4D53">
        <w:t xml:space="preserve"> </w:t>
      </w:r>
      <w:r w:rsidRPr="00EA4D53">
        <w:rPr>
          <w:color w:val="000000" w:themeColor="text1"/>
          <w:u w:color="000000" w:themeColor="text1"/>
        </w:rPr>
        <w:t>This chapter continues to apply to the release, collection, or discharge of any interest holder liability preserved under paragraph (1) as if the conversion had not occurred.</w:t>
      </w:r>
    </w:p>
    <w:p w:rsidRPr="00EA4D53" w:rsidR="00B24D0C" w:rsidP="00B24D0C" w:rsidRDefault="00B24D0C" w14:paraId="40E431B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46S4_lv2_6dc3014e8" w:id="1174"/>
      <w:r w:rsidRPr="00EA4D53">
        <w:rPr>
          <w:color w:val="000000" w:themeColor="text1"/>
          <w:u w:color="000000" w:themeColor="text1"/>
        </w:rPr>
        <w:t>(</w:t>
      </w:r>
      <w:bookmarkEnd w:id="1174"/>
      <w:r w:rsidRPr="00EA4D53">
        <w:rPr>
          <w:color w:val="000000" w:themeColor="text1"/>
          <w:u w:color="000000" w:themeColor="text1"/>
        </w:rPr>
        <w:t>4)</w:t>
      </w:r>
      <w:r w:rsidRPr="00EA4D53">
        <w:t xml:space="preserve"> </w:t>
      </w:r>
      <w:r w:rsidRPr="00EA4D53">
        <w:rPr>
          <w:color w:val="000000" w:themeColor="text1"/>
          <w:u w:color="000000" w:themeColor="text1"/>
        </w:rPr>
        <w:t>The person has whatever rights of contribution from any other person as are provided by this chapter, law other than this chapter, or the organic rules of the converting entity with respect to any interest holder liability preserved under paragraph (1) as if the conversion had not occurred.</w:t>
      </w:r>
    </w:p>
    <w:p w:rsidRPr="00EA4D53" w:rsidR="00B24D0C" w:rsidP="00B24D0C" w:rsidRDefault="00B24D0C" w14:paraId="0D5325E0" w14:textId="77777777">
      <w:pPr>
        <w:pStyle w:val="scnewcodesection"/>
      </w:pPr>
      <w:r w:rsidRPr="00EA4D53">
        <w:rPr>
          <w:color w:val="000000" w:themeColor="text1"/>
          <w:u w:color="000000" w:themeColor="text1"/>
        </w:rPr>
        <w:tab/>
      </w:r>
      <w:bookmarkStart w:name="ss_T33C43N1146Se_lv1_7aa7093f3" w:id="1175"/>
      <w:r w:rsidRPr="00EA4D53">
        <w:rPr>
          <w:color w:val="000000" w:themeColor="text1"/>
          <w:u w:color="000000" w:themeColor="text1"/>
        </w:rPr>
        <w:t>(</w:t>
      </w:r>
      <w:bookmarkEnd w:id="1175"/>
      <w:r w:rsidRPr="00EA4D53">
        <w:rPr>
          <w:color w:val="000000" w:themeColor="text1"/>
          <w:u w:color="000000" w:themeColor="text1"/>
        </w:rPr>
        <w:t>e)</w:t>
      </w:r>
      <w:r w:rsidRPr="00EA4D53">
        <w:t xml:space="preserve"> </w:t>
      </w:r>
      <w:r w:rsidRPr="00EA4D53">
        <w:rPr>
          <w:color w:val="000000" w:themeColor="text1"/>
          <w:u w:color="000000" w:themeColor="text1"/>
        </w:rPr>
        <w:t>When a conversion has become effective, a foreign entity that is the converted entity may be served with process in this State for the collection and enforcement of any of its debts, obligations, and other liabilities as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119.</w:t>
      </w:r>
    </w:p>
    <w:p w:rsidRPr="00EA4D53" w:rsidR="00B24D0C" w:rsidP="00B24D0C" w:rsidRDefault="00B24D0C" w14:paraId="49E0BC4B" w14:textId="77777777">
      <w:pPr>
        <w:pStyle w:val="scnewcodesection"/>
      </w:pPr>
      <w:r w:rsidRPr="00EA4D53">
        <w:rPr>
          <w:color w:val="000000" w:themeColor="text1"/>
          <w:u w:color="000000" w:themeColor="text1"/>
        </w:rPr>
        <w:tab/>
      </w:r>
      <w:bookmarkStart w:name="ss_T33C43N1146Sf_lv1_4f6f42154" w:id="1176"/>
      <w:r w:rsidRPr="00EA4D53">
        <w:rPr>
          <w:color w:val="000000" w:themeColor="text1"/>
          <w:u w:color="000000" w:themeColor="text1"/>
        </w:rPr>
        <w:t>(</w:t>
      </w:r>
      <w:bookmarkEnd w:id="1176"/>
      <w:r w:rsidRPr="00EA4D53">
        <w:rPr>
          <w:color w:val="000000" w:themeColor="text1"/>
          <w:u w:color="000000" w:themeColor="text1"/>
        </w:rPr>
        <w:t>f)</w:t>
      </w:r>
      <w:r w:rsidRPr="00EA4D53">
        <w:t xml:space="preserve"> </w:t>
      </w:r>
      <w:r w:rsidRPr="00EA4D53">
        <w:rPr>
          <w:color w:val="000000" w:themeColor="text1"/>
          <w:u w:color="000000" w:themeColor="text1"/>
        </w:rPr>
        <w:t>If the converting entity is a registered foreign entity, its registration to do business in this State is canceled when the conversion becomes effective.</w:t>
      </w:r>
    </w:p>
    <w:p w:rsidRPr="00EA4D53" w:rsidR="00B24D0C" w:rsidP="00B24D0C" w:rsidRDefault="00B24D0C" w14:paraId="4DA472BF" w14:textId="77777777">
      <w:pPr>
        <w:pStyle w:val="scnewcodesection"/>
      </w:pPr>
      <w:r w:rsidRPr="00EA4D53">
        <w:rPr>
          <w:color w:val="000000" w:themeColor="text1"/>
          <w:u w:color="000000" w:themeColor="text1"/>
        </w:rPr>
        <w:tab/>
      </w:r>
      <w:bookmarkStart w:name="ss_T33C43N1146Sg_lv1_5b2cd55b3" w:id="1177"/>
      <w:r w:rsidRPr="00EA4D53">
        <w:rPr>
          <w:color w:val="000000" w:themeColor="text1"/>
          <w:u w:color="000000" w:themeColor="text1"/>
        </w:rPr>
        <w:t>(</w:t>
      </w:r>
      <w:bookmarkEnd w:id="1177"/>
      <w:r w:rsidRPr="00EA4D53">
        <w:rPr>
          <w:color w:val="000000" w:themeColor="text1"/>
          <w:u w:color="000000" w:themeColor="text1"/>
        </w:rPr>
        <w:t>g)</w:t>
      </w:r>
      <w:r w:rsidRPr="00EA4D53">
        <w:t xml:space="preserve"> </w:t>
      </w:r>
      <w:r w:rsidRPr="00EA4D53">
        <w:rPr>
          <w:color w:val="000000" w:themeColor="text1"/>
          <w:u w:color="000000" w:themeColor="text1"/>
        </w:rPr>
        <w:t>A conversion does not require the entity to wind up its affairs and does not constitute or cause the dissolution of the entity.</w:t>
      </w:r>
    </w:p>
    <w:p w:rsidRPr="00EA4D53" w:rsidR="00B24D0C" w:rsidP="00B24D0C" w:rsidRDefault="00B24D0C" w14:paraId="38D2D9A3" w14:textId="77777777">
      <w:pPr>
        <w:pStyle w:val="scnewcodesection"/>
      </w:pPr>
    </w:p>
    <w:p w:rsidRPr="00EA4D53" w:rsidR="00B24D0C" w:rsidP="00B24D0C" w:rsidRDefault="00B24D0C" w14:paraId="0BF40A4D" w14:textId="77777777">
      <w:pPr>
        <w:pStyle w:val="scnewcodesection"/>
        <w:jc w:val="center"/>
      </w:pPr>
      <w:bookmarkStart w:name="up_837f107b3" w:id="1178"/>
      <w:r w:rsidRPr="00EA4D53">
        <w:rPr>
          <w:color w:val="000000" w:themeColor="text1"/>
          <w:u w:color="000000" w:themeColor="text1"/>
        </w:rPr>
        <w:t>S</w:t>
      </w:r>
      <w:bookmarkEnd w:id="1178"/>
      <w:r w:rsidRPr="00EA4D53">
        <w:rPr>
          <w:color w:val="000000" w:themeColor="text1"/>
          <w:u w:color="000000" w:themeColor="text1"/>
        </w:rPr>
        <w:t>ubarticle 5</w:t>
      </w:r>
    </w:p>
    <w:p w:rsidRPr="00EA4D53" w:rsidR="00B24D0C" w:rsidP="00B24D0C" w:rsidRDefault="00B24D0C" w14:paraId="2C3BD569" w14:textId="77777777">
      <w:pPr>
        <w:pStyle w:val="scnewcodesection"/>
        <w:jc w:val="center"/>
      </w:pPr>
    </w:p>
    <w:p w:rsidRPr="00EA4D53" w:rsidR="00B24D0C" w:rsidP="00B24D0C" w:rsidRDefault="00B24D0C" w14:paraId="0E76E1C8" w14:textId="77777777">
      <w:pPr>
        <w:pStyle w:val="scnewcodesection"/>
        <w:jc w:val="center"/>
      </w:pPr>
      <w:bookmarkStart w:name="up_6b816db61" w:id="1179"/>
      <w:r w:rsidRPr="00EA4D53">
        <w:rPr>
          <w:color w:val="000000" w:themeColor="text1"/>
          <w:u w:color="000000" w:themeColor="text1"/>
        </w:rPr>
        <w:t>D</w:t>
      </w:r>
      <w:bookmarkEnd w:id="1179"/>
      <w:r w:rsidRPr="00EA4D53">
        <w:rPr>
          <w:color w:val="000000" w:themeColor="text1"/>
          <w:u w:color="000000" w:themeColor="text1"/>
        </w:rPr>
        <w:t>omestication</w:t>
      </w:r>
    </w:p>
    <w:p w:rsidRPr="00EA4D53" w:rsidR="00B24D0C" w:rsidP="00B24D0C" w:rsidRDefault="00B24D0C" w14:paraId="01C077D2" w14:textId="77777777">
      <w:pPr>
        <w:pStyle w:val="scnewcodesection"/>
      </w:pPr>
    </w:p>
    <w:p w:rsidRPr="00EA4D53" w:rsidR="00B24D0C" w:rsidP="00B24D0C" w:rsidRDefault="00B24D0C" w14:paraId="4FC175AD" w14:textId="77777777">
      <w:pPr>
        <w:pStyle w:val="scnewcodesection"/>
      </w:pPr>
      <w:r>
        <w:tab/>
      </w:r>
      <w:bookmarkStart w:name="ns_T33C43N1151_8fc40fa53" w:id="1180"/>
      <w:r w:rsidRPr="00EA4D53">
        <w:rPr>
          <w:color w:val="000000" w:themeColor="text1"/>
          <w:u w:color="000000" w:themeColor="text1"/>
        </w:rPr>
        <w:t>S</w:t>
      </w:r>
      <w:bookmarkEnd w:id="118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1151.</w:t>
      </w:r>
      <w:r w:rsidRPr="00EA4D53">
        <w:rPr>
          <w:color w:val="000000" w:themeColor="text1"/>
          <w:u w:color="000000" w:themeColor="text1"/>
        </w:rPr>
        <w:tab/>
      </w:r>
      <w:bookmarkStart w:name="ss_T33C43N1151Sa_lv1_51839170e" w:id="1181"/>
      <w:r w:rsidRPr="00EA4D53">
        <w:rPr>
          <w:color w:val="000000" w:themeColor="text1"/>
          <w:u w:color="000000" w:themeColor="text1"/>
        </w:rPr>
        <w:t>(</w:t>
      </w:r>
      <w:bookmarkEnd w:id="1181"/>
      <w:r w:rsidRPr="00EA4D53">
        <w:rPr>
          <w:color w:val="000000" w:themeColor="text1"/>
          <w:u w:color="000000" w:themeColor="text1"/>
        </w:rPr>
        <w:t>a)</w:t>
      </w:r>
      <w:r w:rsidRPr="00EA4D53">
        <w:t xml:space="preserve"> </w:t>
      </w:r>
      <w:r w:rsidRPr="00EA4D53">
        <w:rPr>
          <w:color w:val="000000" w:themeColor="text1"/>
          <w:u w:color="000000" w:themeColor="text1"/>
        </w:rPr>
        <w:t>By complying with this subarticle, a domestic limited liability partnership may become a foreign limited liability partnership if the domestication is authorized by the law of the foreign jurisdiction.</w:t>
      </w:r>
    </w:p>
    <w:p w:rsidRPr="00EA4D53" w:rsidR="00B24D0C" w:rsidP="00B24D0C" w:rsidRDefault="00B24D0C" w14:paraId="4BCC4524" w14:textId="77777777">
      <w:pPr>
        <w:pStyle w:val="scnewcodesection"/>
      </w:pPr>
      <w:r w:rsidRPr="00EA4D53">
        <w:rPr>
          <w:color w:val="000000" w:themeColor="text1"/>
          <w:u w:color="000000" w:themeColor="text1"/>
        </w:rPr>
        <w:tab/>
      </w:r>
      <w:bookmarkStart w:name="ss_T33C43N1151Sb_lv1_40bbf2a5c" w:id="1182"/>
      <w:r w:rsidRPr="00EA4D53">
        <w:rPr>
          <w:color w:val="000000" w:themeColor="text1"/>
          <w:u w:color="000000" w:themeColor="text1"/>
        </w:rPr>
        <w:t>(</w:t>
      </w:r>
      <w:bookmarkEnd w:id="1182"/>
      <w:r w:rsidRPr="00EA4D53">
        <w:rPr>
          <w:color w:val="000000" w:themeColor="text1"/>
          <w:u w:color="000000" w:themeColor="text1"/>
        </w:rPr>
        <w:t>b)</w:t>
      </w:r>
      <w:r w:rsidRPr="00EA4D53">
        <w:t xml:space="preserve"> </w:t>
      </w:r>
      <w:r w:rsidRPr="00EA4D53">
        <w:rPr>
          <w:color w:val="000000" w:themeColor="text1"/>
          <w:u w:color="000000" w:themeColor="text1"/>
        </w:rPr>
        <w:t>By complying with the provisions of this subarticle applicable to foreign limited liability partnerships, a foreign limited liability partnership may become a domestic limited liability partnership if the domestication is authorized by the law of the foreign limited liability partnership</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76855802" w14:textId="77777777">
      <w:pPr>
        <w:pStyle w:val="scnewcodesection"/>
      </w:pPr>
      <w:r w:rsidRPr="00EA4D53">
        <w:rPr>
          <w:color w:val="000000" w:themeColor="text1"/>
          <w:u w:color="000000" w:themeColor="text1"/>
        </w:rPr>
        <w:tab/>
      </w:r>
      <w:bookmarkStart w:name="ss_T33C43N1151Sc_lv1_894d7cc20" w:id="1183"/>
      <w:r w:rsidRPr="00EA4D53">
        <w:rPr>
          <w:color w:val="000000" w:themeColor="text1"/>
          <w:u w:color="000000" w:themeColor="text1"/>
        </w:rPr>
        <w:t>(</w:t>
      </w:r>
      <w:bookmarkEnd w:id="1183"/>
      <w:r w:rsidRPr="00EA4D53">
        <w:rPr>
          <w:color w:val="000000" w:themeColor="text1"/>
          <w:u w:color="000000" w:themeColor="text1"/>
        </w:rPr>
        <w:t>c)</w:t>
      </w:r>
      <w:r w:rsidRPr="00EA4D53">
        <w:t xml:space="preserve"> </w:t>
      </w:r>
      <w:r w:rsidRPr="00EA4D53">
        <w:rPr>
          <w:color w:val="000000" w:themeColor="text1"/>
          <w:u w:color="000000" w:themeColor="text1"/>
        </w:rPr>
        <w:t>If a protected agreement contains a provision that applies to a merger of a domestic limited liability partnership but does not refer to a domestication, the provision applies to a domestication of the limited liability partnership as if the domestication were a merger until the provision is amended after the effective date of this chapter.</w:t>
      </w:r>
    </w:p>
    <w:p w:rsidRPr="00EA4D53" w:rsidR="00B24D0C" w:rsidP="00B24D0C" w:rsidRDefault="00B24D0C" w14:paraId="748E2E13" w14:textId="77777777">
      <w:pPr>
        <w:pStyle w:val="scnewcodesection"/>
      </w:pPr>
    </w:p>
    <w:p w:rsidRPr="00EA4D53" w:rsidR="00B24D0C" w:rsidP="00B24D0C" w:rsidRDefault="00B24D0C" w14:paraId="0D8A77BB" w14:textId="77777777">
      <w:pPr>
        <w:pStyle w:val="scnewcodesection"/>
      </w:pPr>
      <w:r>
        <w:tab/>
      </w:r>
      <w:bookmarkStart w:name="ns_T33C43N1152_a994ac452" w:id="1184"/>
      <w:r w:rsidRPr="00EA4D53">
        <w:rPr>
          <w:color w:val="000000" w:themeColor="text1"/>
          <w:u w:color="000000" w:themeColor="text1"/>
        </w:rPr>
        <w:t>S</w:t>
      </w:r>
      <w:bookmarkEnd w:id="118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1152.</w:t>
      </w:r>
      <w:r w:rsidRPr="00EA4D53">
        <w:rPr>
          <w:color w:val="000000" w:themeColor="text1"/>
          <w:u w:color="000000" w:themeColor="text1"/>
        </w:rPr>
        <w:tab/>
      </w:r>
      <w:bookmarkStart w:name="ss_T33C43N1152Sa_lv1_b4bea67eb" w:id="1185"/>
      <w:r w:rsidRPr="00EA4D53">
        <w:rPr>
          <w:color w:val="000000" w:themeColor="text1"/>
          <w:u w:color="000000" w:themeColor="text1"/>
        </w:rPr>
        <w:t>(</w:t>
      </w:r>
      <w:bookmarkEnd w:id="1185"/>
      <w:r w:rsidRPr="00EA4D53">
        <w:rPr>
          <w:color w:val="000000" w:themeColor="text1"/>
          <w:u w:color="000000" w:themeColor="text1"/>
        </w:rPr>
        <w:t>a)</w:t>
      </w:r>
      <w:r w:rsidRPr="00EA4D53">
        <w:t xml:space="preserve"> </w:t>
      </w:r>
      <w:r w:rsidRPr="00EA4D53">
        <w:rPr>
          <w:color w:val="000000" w:themeColor="text1"/>
          <w:u w:color="000000" w:themeColor="text1"/>
        </w:rPr>
        <w:t>A domestic limited liability partnership may become a foreign limited liability partnership in a domestication by approving a plan of domestication. The plan must be in a record and contain:</w:t>
      </w:r>
    </w:p>
    <w:p w:rsidRPr="00EA4D53" w:rsidR="00B24D0C" w:rsidP="00B24D0C" w:rsidRDefault="00B24D0C" w14:paraId="141FF8E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1_lv2_87308c4a9" w:id="1186"/>
      <w:r w:rsidRPr="00EA4D53">
        <w:rPr>
          <w:color w:val="000000" w:themeColor="text1"/>
          <w:u w:color="000000" w:themeColor="text1"/>
        </w:rPr>
        <w:t>(</w:t>
      </w:r>
      <w:bookmarkEnd w:id="1186"/>
      <w:r w:rsidRPr="00EA4D53">
        <w:rPr>
          <w:color w:val="000000" w:themeColor="text1"/>
          <w:u w:color="000000" w:themeColor="text1"/>
        </w:rPr>
        <w:t>1)</w:t>
      </w:r>
      <w:r w:rsidRPr="00EA4D53">
        <w:t xml:space="preserve"> </w:t>
      </w:r>
      <w:r w:rsidRPr="00EA4D53">
        <w:rPr>
          <w:color w:val="000000" w:themeColor="text1"/>
          <w:u w:color="000000" w:themeColor="text1"/>
        </w:rPr>
        <w:t>the name of the domesticating limited liability partnership;</w:t>
      </w:r>
    </w:p>
    <w:p w:rsidRPr="00EA4D53" w:rsidR="00B24D0C" w:rsidP="00B24D0C" w:rsidRDefault="00B24D0C" w14:paraId="299CAA0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2_lv2_9f5f40efc" w:id="1187"/>
      <w:r w:rsidRPr="00EA4D53">
        <w:rPr>
          <w:color w:val="000000" w:themeColor="text1"/>
          <w:u w:color="000000" w:themeColor="text1"/>
        </w:rPr>
        <w:t>(</w:t>
      </w:r>
      <w:bookmarkEnd w:id="1187"/>
      <w:r w:rsidRPr="00EA4D53">
        <w:rPr>
          <w:color w:val="000000" w:themeColor="text1"/>
          <w:u w:color="000000" w:themeColor="text1"/>
        </w:rPr>
        <w:t>2)</w:t>
      </w:r>
      <w:r w:rsidRPr="00EA4D53">
        <w:t xml:space="preserve"> </w:t>
      </w:r>
      <w:r w:rsidRPr="00EA4D53">
        <w:rPr>
          <w:color w:val="000000" w:themeColor="text1"/>
          <w:u w:color="000000" w:themeColor="text1"/>
        </w:rPr>
        <w:t>the name and jurisdiction of formation of the domesticated limited liability partnership;</w:t>
      </w:r>
    </w:p>
    <w:p w:rsidRPr="00EA4D53" w:rsidR="00B24D0C" w:rsidP="00B24D0C" w:rsidRDefault="00B24D0C" w14:paraId="7A34C9C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3_lv2_b443540e5" w:id="1188"/>
      <w:r w:rsidRPr="00EA4D53">
        <w:rPr>
          <w:color w:val="000000" w:themeColor="text1"/>
          <w:u w:color="000000" w:themeColor="text1"/>
        </w:rPr>
        <w:t>(</w:t>
      </w:r>
      <w:bookmarkEnd w:id="1188"/>
      <w:r w:rsidRPr="00EA4D53">
        <w:rPr>
          <w:color w:val="000000" w:themeColor="text1"/>
          <w:u w:color="000000" w:themeColor="text1"/>
        </w:rPr>
        <w:t>3)</w:t>
      </w:r>
      <w:r w:rsidRPr="00EA4D53">
        <w:t xml:space="preserve"> </w:t>
      </w:r>
      <w:r w:rsidRPr="00EA4D53">
        <w:rPr>
          <w:color w:val="000000" w:themeColor="text1"/>
          <w:u w:color="000000" w:themeColor="text1"/>
        </w:rPr>
        <w:t>the manner of converting the interests in the domesticating limited liability partnership into interests, securities, obligations, money, other property, rights to acquire interests or securities, or any combination of the foregoing;</w:t>
      </w:r>
    </w:p>
    <w:p w:rsidRPr="00EA4D53" w:rsidR="00B24D0C" w:rsidP="00B24D0C" w:rsidRDefault="00B24D0C" w14:paraId="562CD5D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4_lv2_2ad225807" w:id="1189"/>
      <w:r w:rsidRPr="00EA4D53">
        <w:rPr>
          <w:color w:val="000000" w:themeColor="text1"/>
          <w:u w:color="000000" w:themeColor="text1"/>
        </w:rPr>
        <w:t>(</w:t>
      </w:r>
      <w:bookmarkEnd w:id="1189"/>
      <w:r w:rsidRPr="00EA4D53">
        <w:rPr>
          <w:color w:val="000000" w:themeColor="text1"/>
          <w:u w:color="000000" w:themeColor="text1"/>
        </w:rPr>
        <w:t>4)</w:t>
      </w:r>
      <w:r w:rsidRPr="00EA4D53">
        <w:t xml:space="preserve"> </w:t>
      </w:r>
      <w:r w:rsidRPr="00EA4D53">
        <w:rPr>
          <w:color w:val="000000" w:themeColor="text1"/>
          <w:u w:color="000000" w:themeColor="text1"/>
        </w:rPr>
        <w:t>the proposed statement of qualification of the domesticated limited liability partnership;</w:t>
      </w:r>
    </w:p>
    <w:p w:rsidRPr="00EA4D53" w:rsidR="00B24D0C" w:rsidP="00B24D0C" w:rsidRDefault="00B24D0C" w14:paraId="11139190"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5_lv2_b2a4c10a8" w:id="1190"/>
      <w:r w:rsidRPr="00EA4D53">
        <w:rPr>
          <w:color w:val="000000" w:themeColor="text1"/>
          <w:u w:color="000000" w:themeColor="text1"/>
        </w:rPr>
        <w:t>(</w:t>
      </w:r>
      <w:bookmarkEnd w:id="1190"/>
      <w:r w:rsidRPr="00EA4D53">
        <w:rPr>
          <w:color w:val="000000" w:themeColor="text1"/>
          <w:u w:color="000000" w:themeColor="text1"/>
        </w:rPr>
        <w:t>5)</w:t>
      </w:r>
      <w:r w:rsidRPr="00EA4D53">
        <w:t xml:space="preserve"> </w:t>
      </w:r>
      <w:r w:rsidRPr="00EA4D53">
        <w:rPr>
          <w:color w:val="000000" w:themeColor="text1"/>
          <w:u w:color="000000" w:themeColor="text1"/>
        </w:rPr>
        <w:t>the full text of the provisions of the partnership agreement of the domesticated limited liability partnership that are proposed to be in a record;</w:t>
      </w:r>
    </w:p>
    <w:p w:rsidRPr="00EA4D53" w:rsidR="00B24D0C" w:rsidP="00B24D0C" w:rsidRDefault="00B24D0C" w14:paraId="36C40499"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6_lv2_ce4dc70a1" w:id="1191"/>
      <w:r w:rsidRPr="00EA4D53">
        <w:rPr>
          <w:color w:val="000000" w:themeColor="text1"/>
          <w:u w:color="000000" w:themeColor="text1"/>
        </w:rPr>
        <w:t>(</w:t>
      </w:r>
      <w:bookmarkEnd w:id="1191"/>
      <w:r w:rsidRPr="00EA4D53">
        <w:rPr>
          <w:color w:val="000000" w:themeColor="text1"/>
          <w:u w:color="000000" w:themeColor="text1"/>
        </w:rPr>
        <w:t>6)</w:t>
      </w:r>
      <w:r w:rsidRPr="00EA4D53">
        <w:t xml:space="preserve"> </w:t>
      </w:r>
      <w:r w:rsidRPr="00EA4D53">
        <w:rPr>
          <w:color w:val="000000" w:themeColor="text1"/>
          <w:u w:color="000000" w:themeColor="text1"/>
        </w:rPr>
        <w:t>the other terms and conditions of the domestication; and</w:t>
      </w:r>
    </w:p>
    <w:p w:rsidRPr="00EA4D53" w:rsidR="00B24D0C" w:rsidP="00B24D0C" w:rsidRDefault="00B24D0C" w14:paraId="18F13FC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2S7_lv2_f6c6982a8" w:id="1192"/>
      <w:r w:rsidRPr="00EA4D53">
        <w:rPr>
          <w:color w:val="000000" w:themeColor="text1"/>
          <w:u w:color="000000" w:themeColor="text1"/>
        </w:rPr>
        <w:t>(</w:t>
      </w:r>
      <w:bookmarkEnd w:id="1192"/>
      <w:r w:rsidRPr="00EA4D53">
        <w:rPr>
          <w:color w:val="000000" w:themeColor="text1"/>
          <w:u w:color="000000" w:themeColor="text1"/>
        </w:rPr>
        <w:t>7)</w:t>
      </w:r>
      <w:r w:rsidRPr="00EA4D53">
        <w:t xml:space="preserve"> </w:t>
      </w:r>
      <w:r w:rsidRPr="00EA4D53">
        <w:rPr>
          <w:color w:val="000000" w:themeColor="text1"/>
          <w:u w:color="000000" w:themeColor="text1"/>
        </w:rPr>
        <w:t>any other provision required by the law of this State or the partnership agreement of the domesticating limited liability partnership.</w:t>
      </w:r>
    </w:p>
    <w:p w:rsidRPr="00EA4D53" w:rsidR="00B24D0C" w:rsidP="00B24D0C" w:rsidRDefault="00B24D0C" w14:paraId="7A282867" w14:textId="77777777">
      <w:pPr>
        <w:pStyle w:val="scnewcodesection"/>
      </w:pPr>
      <w:r w:rsidRPr="00EA4D53">
        <w:rPr>
          <w:color w:val="000000" w:themeColor="text1"/>
          <w:u w:color="000000" w:themeColor="text1"/>
        </w:rPr>
        <w:tab/>
      </w:r>
      <w:bookmarkStart w:name="ss_T33C43N1152Sb_lv1_71ca87c2e" w:id="1193"/>
      <w:r w:rsidRPr="00EA4D53">
        <w:rPr>
          <w:color w:val="000000" w:themeColor="text1"/>
          <w:u w:color="000000" w:themeColor="text1"/>
        </w:rPr>
        <w:t>(</w:t>
      </w:r>
      <w:bookmarkEnd w:id="1193"/>
      <w:r w:rsidRPr="00EA4D53">
        <w:rPr>
          <w:color w:val="000000" w:themeColor="text1"/>
          <w:u w:color="000000" w:themeColor="text1"/>
        </w:rPr>
        <w:t>b)</w:t>
      </w:r>
      <w:r w:rsidRPr="00EA4D53">
        <w:t xml:space="preserve"> </w:t>
      </w:r>
      <w:r w:rsidRPr="00EA4D53">
        <w:rPr>
          <w:color w:val="000000" w:themeColor="text1"/>
          <w:u w:color="000000" w:themeColor="text1"/>
        </w:rPr>
        <w:t>In addition to the requirements of subsection (a), a plan of domestication may contain any other provision not prohibited by law.</w:t>
      </w:r>
    </w:p>
    <w:p w:rsidRPr="00EA4D53" w:rsidR="00B24D0C" w:rsidP="00B24D0C" w:rsidRDefault="00B24D0C" w14:paraId="71A2EE54" w14:textId="77777777">
      <w:pPr>
        <w:pStyle w:val="scnewcodesection"/>
      </w:pPr>
    </w:p>
    <w:p w:rsidRPr="00EA4D53" w:rsidR="00B24D0C" w:rsidP="00B24D0C" w:rsidRDefault="00B24D0C" w14:paraId="129DF08C" w14:textId="77777777">
      <w:pPr>
        <w:pStyle w:val="scnewcodesection"/>
      </w:pPr>
      <w:r>
        <w:tab/>
      </w:r>
      <w:bookmarkStart w:name="ns_T33C43N1153_70d94b12c" w:id="1194"/>
      <w:r w:rsidRPr="00EA4D53">
        <w:rPr>
          <w:color w:val="000000" w:themeColor="text1"/>
          <w:u w:color="000000" w:themeColor="text1"/>
        </w:rPr>
        <w:t>S</w:t>
      </w:r>
      <w:bookmarkEnd w:id="1194"/>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1153.</w:t>
      </w:r>
      <w:r w:rsidRPr="00EA4D53">
        <w:rPr>
          <w:color w:val="000000" w:themeColor="text1"/>
          <w:u w:color="000000" w:themeColor="text1"/>
        </w:rPr>
        <w:tab/>
      </w:r>
      <w:bookmarkStart w:name="ss_T33C43N1153Sa_lv1_cc2b38a24" w:id="1195"/>
      <w:r w:rsidRPr="00EA4D53">
        <w:rPr>
          <w:color w:val="000000" w:themeColor="text1"/>
          <w:u w:color="000000" w:themeColor="text1"/>
        </w:rPr>
        <w:t>(</w:t>
      </w:r>
      <w:bookmarkEnd w:id="1195"/>
      <w:r w:rsidRPr="00EA4D53">
        <w:rPr>
          <w:color w:val="000000" w:themeColor="text1"/>
          <w:u w:color="000000" w:themeColor="text1"/>
        </w:rPr>
        <w:t>a)</w:t>
      </w:r>
      <w:r w:rsidRPr="00EA4D53">
        <w:t xml:space="preserve"> </w:t>
      </w:r>
      <w:r w:rsidRPr="00EA4D53">
        <w:rPr>
          <w:color w:val="000000" w:themeColor="text1"/>
          <w:u w:color="000000" w:themeColor="text1"/>
        </w:rPr>
        <w:t>A plan of domestication of a domestic domesticating limited liability partnership is not effective unless it has been approved:</w:t>
      </w:r>
    </w:p>
    <w:p w:rsidRPr="00EA4D53" w:rsidR="00B24D0C" w:rsidP="00B24D0C" w:rsidRDefault="00B24D0C" w14:paraId="5021F137"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3S1_lv2_42de464a5" w:id="1196"/>
      <w:r w:rsidRPr="00EA4D53">
        <w:rPr>
          <w:color w:val="000000" w:themeColor="text1"/>
          <w:u w:color="000000" w:themeColor="text1"/>
        </w:rPr>
        <w:t>(</w:t>
      </w:r>
      <w:bookmarkEnd w:id="1196"/>
      <w:r w:rsidRPr="00EA4D53">
        <w:rPr>
          <w:color w:val="000000" w:themeColor="text1"/>
          <w:u w:color="000000" w:themeColor="text1"/>
        </w:rPr>
        <w:t>1)</w:t>
      </w:r>
      <w:r w:rsidRPr="00EA4D53">
        <w:t xml:space="preserve"> </w:t>
      </w:r>
      <w:r w:rsidRPr="00EA4D53">
        <w:rPr>
          <w:color w:val="000000" w:themeColor="text1"/>
          <w:u w:color="000000" w:themeColor="text1"/>
        </w:rPr>
        <w:t>by all the partners entitled to vote on or consent to any matter; and</w:t>
      </w:r>
    </w:p>
    <w:p w:rsidRPr="00EA4D53" w:rsidR="00B24D0C" w:rsidP="00B24D0C" w:rsidRDefault="00B24D0C" w14:paraId="412FBA5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3S2_lv2_9c4ed8644" w:id="1197"/>
      <w:r w:rsidRPr="00EA4D53">
        <w:rPr>
          <w:color w:val="000000" w:themeColor="text1"/>
          <w:u w:color="000000" w:themeColor="text1"/>
        </w:rPr>
        <w:t>(</w:t>
      </w:r>
      <w:bookmarkEnd w:id="1197"/>
      <w:r w:rsidRPr="00EA4D53">
        <w:rPr>
          <w:color w:val="000000" w:themeColor="text1"/>
          <w:u w:color="000000" w:themeColor="text1"/>
        </w:rPr>
        <w:t>2)</w:t>
      </w:r>
      <w:r w:rsidRPr="00EA4D53">
        <w:t xml:space="preserve"> </w:t>
      </w:r>
      <w:r w:rsidRPr="00EA4D53">
        <w:rPr>
          <w:color w:val="000000" w:themeColor="text1"/>
          <w:u w:color="000000" w:themeColor="text1"/>
        </w:rPr>
        <w:t>in a record, by each partner that will have interest holder liability for debts, obligations, and other liabilities that are incurred after the domestication becomes effective, unless:</w:t>
      </w:r>
    </w:p>
    <w:p w:rsidRPr="00EA4D53" w:rsidR="00B24D0C" w:rsidP="00B24D0C" w:rsidRDefault="00B24D0C" w14:paraId="5F0BD8D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3SA_lv3_c36589732" w:id="1198"/>
      <w:r w:rsidRPr="00EA4D53">
        <w:rPr>
          <w:color w:val="000000" w:themeColor="text1"/>
          <w:u w:color="000000" w:themeColor="text1"/>
        </w:rPr>
        <w:t>(</w:t>
      </w:r>
      <w:bookmarkEnd w:id="1198"/>
      <w:r w:rsidRPr="00EA4D53">
        <w:rPr>
          <w:color w:val="000000" w:themeColor="text1"/>
          <w:u w:color="000000" w:themeColor="text1"/>
        </w:rPr>
        <w:t>A)</w:t>
      </w:r>
      <w:r w:rsidRPr="00EA4D53">
        <w:t xml:space="preserve"> </w:t>
      </w:r>
      <w:r w:rsidRPr="00EA4D53">
        <w:rPr>
          <w:color w:val="000000" w:themeColor="text1"/>
          <w:u w:color="000000" w:themeColor="text1"/>
        </w:rPr>
        <w:t>the partnership agreement of the domesticating partnership in a record provides for the approval of a domestication or merger in which some or all of its partners become subject to interest holder liability by the affirmative vote or consent of fewer than all the partners; and</w:t>
      </w:r>
    </w:p>
    <w:p w:rsidRPr="00EA4D53" w:rsidR="00B24D0C" w:rsidP="00B24D0C" w:rsidRDefault="00B24D0C" w14:paraId="648AB660"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3SB_lv3_222ed8a2d" w:id="1199"/>
      <w:r w:rsidRPr="00EA4D53">
        <w:rPr>
          <w:color w:val="000000" w:themeColor="text1"/>
          <w:u w:color="000000" w:themeColor="text1"/>
        </w:rPr>
        <w:t>(</w:t>
      </w:r>
      <w:bookmarkEnd w:id="1199"/>
      <w:r w:rsidRPr="00EA4D53">
        <w:rPr>
          <w:color w:val="000000" w:themeColor="text1"/>
          <w:u w:color="000000" w:themeColor="text1"/>
        </w:rPr>
        <w:t>B)</w:t>
      </w:r>
      <w:r w:rsidRPr="00EA4D53">
        <w:t xml:space="preserve"> </w:t>
      </w:r>
      <w:r w:rsidRPr="00EA4D53">
        <w:rPr>
          <w:color w:val="000000" w:themeColor="text1"/>
          <w:u w:color="000000" w:themeColor="text1"/>
        </w:rPr>
        <w:t>the partner voted for or consented in a record to that provision of the partnership agreement or became a partner after the adoption of that provision.</w:t>
      </w:r>
    </w:p>
    <w:p w:rsidRPr="00EA4D53" w:rsidR="00B24D0C" w:rsidP="00B24D0C" w:rsidRDefault="00B24D0C" w14:paraId="38836DE5" w14:textId="77777777">
      <w:pPr>
        <w:pStyle w:val="scnewcodesection"/>
      </w:pPr>
      <w:r w:rsidRPr="00EA4D53">
        <w:rPr>
          <w:color w:val="000000" w:themeColor="text1"/>
          <w:u w:color="000000" w:themeColor="text1"/>
        </w:rPr>
        <w:tab/>
      </w:r>
      <w:bookmarkStart w:name="ss_T33C43N1153Sb_lv1_f3f8416cc" w:id="1200"/>
      <w:r w:rsidRPr="00EA4D53">
        <w:rPr>
          <w:color w:val="000000" w:themeColor="text1"/>
          <w:u w:color="000000" w:themeColor="text1"/>
        </w:rPr>
        <w:t>(</w:t>
      </w:r>
      <w:bookmarkEnd w:id="1200"/>
      <w:r w:rsidRPr="00EA4D53">
        <w:rPr>
          <w:color w:val="000000" w:themeColor="text1"/>
          <w:u w:color="000000" w:themeColor="text1"/>
        </w:rPr>
        <w:t>b)</w:t>
      </w:r>
      <w:r w:rsidRPr="00EA4D53">
        <w:t xml:space="preserve"> </w:t>
      </w:r>
      <w:r w:rsidRPr="00EA4D53">
        <w:rPr>
          <w:color w:val="000000" w:themeColor="text1"/>
          <w:u w:color="000000" w:themeColor="text1"/>
        </w:rPr>
        <w:t>A domestication of a foreign domesticating limited liability partnership is not effective unless it is approved in accordance with the law of the foreign limited liability partnership</w:t>
      </w:r>
      <w:r w:rsidRPr="00262908">
        <w:rPr>
          <w:color w:val="000000" w:themeColor="text1"/>
          <w:u w:color="000000" w:themeColor="text1"/>
        </w:rPr>
        <w:t>’</w:t>
      </w:r>
      <w:r w:rsidRPr="00EA4D53">
        <w:rPr>
          <w:color w:val="000000" w:themeColor="text1"/>
          <w:u w:color="000000" w:themeColor="text1"/>
        </w:rPr>
        <w:t>s jurisdiction of formation.</w:t>
      </w:r>
    </w:p>
    <w:p w:rsidRPr="00EA4D53" w:rsidR="00B24D0C" w:rsidP="00B24D0C" w:rsidRDefault="00B24D0C" w14:paraId="251BCF0C" w14:textId="77777777">
      <w:pPr>
        <w:pStyle w:val="scnewcodesection"/>
      </w:pPr>
    </w:p>
    <w:p w:rsidRPr="00EA4D53" w:rsidR="00B24D0C" w:rsidP="00B24D0C" w:rsidRDefault="00B24D0C" w14:paraId="36E2C591" w14:textId="77777777">
      <w:pPr>
        <w:pStyle w:val="scnewcodesection"/>
      </w:pPr>
      <w:r>
        <w:tab/>
      </w:r>
      <w:bookmarkStart w:name="ns_T33C43N1154_79fb486cb" w:id="1201"/>
      <w:r w:rsidRPr="00EA4D53">
        <w:rPr>
          <w:color w:val="000000" w:themeColor="text1"/>
          <w:u w:color="000000" w:themeColor="text1"/>
        </w:rPr>
        <w:t>S</w:t>
      </w:r>
      <w:bookmarkEnd w:id="120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1154.</w:t>
      </w:r>
      <w:r w:rsidRPr="00EA4D53">
        <w:rPr>
          <w:color w:val="000000" w:themeColor="text1"/>
          <w:u w:color="000000" w:themeColor="text1"/>
        </w:rPr>
        <w:tab/>
      </w:r>
      <w:bookmarkStart w:name="ss_T33C43N1154Sa_lv1_5f42aab31" w:id="1202"/>
      <w:r w:rsidRPr="00EA4D53">
        <w:rPr>
          <w:color w:val="000000" w:themeColor="text1"/>
          <w:u w:color="000000" w:themeColor="text1"/>
        </w:rPr>
        <w:t>(</w:t>
      </w:r>
      <w:bookmarkEnd w:id="1202"/>
      <w:r w:rsidRPr="00EA4D53">
        <w:rPr>
          <w:color w:val="000000" w:themeColor="text1"/>
          <w:u w:color="000000" w:themeColor="text1"/>
        </w:rPr>
        <w:t>a)</w:t>
      </w:r>
      <w:r w:rsidRPr="00EA4D53">
        <w:t xml:space="preserve"> </w:t>
      </w:r>
      <w:r w:rsidRPr="00EA4D53">
        <w:rPr>
          <w:color w:val="000000" w:themeColor="text1"/>
          <w:u w:color="000000" w:themeColor="text1"/>
        </w:rPr>
        <w:t>A plan of domestication of a domestic domesticating limited liability partnership may be amended:</w:t>
      </w:r>
    </w:p>
    <w:p w:rsidRPr="00EA4D53" w:rsidR="00B24D0C" w:rsidP="00B24D0C" w:rsidRDefault="00B24D0C" w14:paraId="34C22D15"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4S1_lv2_7d71e99fd" w:id="1203"/>
      <w:r w:rsidRPr="00EA4D53">
        <w:rPr>
          <w:color w:val="000000" w:themeColor="text1"/>
          <w:u w:color="000000" w:themeColor="text1"/>
        </w:rPr>
        <w:t>(</w:t>
      </w:r>
      <w:bookmarkEnd w:id="1203"/>
      <w:r w:rsidRPr="00EA4D53">
        <w:rPr>
          <w:color w:val="000000" w:themeColor="text1"/>
          <w:u w:color="000000" w:themeColor="text1"/>
        </w:rPr>
        <w:t>1)</w:t>
      </w:r>
      <w:r w:rsidRPr="00EA4D53">
        <w:t xml:space="preserve"> </w:t>
      </w:r>
      <w:r w:rsidRPr="00EA4D53">
        <w:rPr>
          <w:color w:val="000000" w:themeColor="text1"/>
          <w:u w:color="000000" w:themeColor="text1"/>
        </w:rPr>
        <w:t>in the same manner as the plan was approved, if the plan does not provide for the manner in which it may be amended; or</w:t>
      </w:r>
    </w:p>
    <w:p w:rsidRPr="00EA4D53" w:rsidR="00B24D0C" w:rsidP="00B24D0C" w:rsidRDefault="00B24D0C" w14:paraId="18485D9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4S2_lv2_1e816dc67" w:id="1204"/>
      <w:r w:rsidRPr="00EA4D53">
        <w:rPr>
          <w:color w:val="000000" w:themeColor="text1"/>
          <w:u w:color="000000" w:themeColor="text1"/>
        </w:rPr>
        <w:t>(</w:t>
      </w:r>
      <w:bookmarkEnd w:id="1204"/>
      <w:r w:rsidRPr="00EA4D53">
        <w:rPr>
          <w:color w:val="000000" w:themeColor="text1"/>
          <w:u w:color="000000" w:themeColor="text1"/>
        </w:rPr>
        <w:t>2)</w:t>
      </w:r>
      <w:r w:rsidRPr="00EA4D53">
        <w:t xml:space="preserve"> </w:t>
      </w:r>
      <w:r w:rsidRPr="00EA4D53">
        <w:rPr>
          <w:color w:val="000000" w:themeColor="text1"/>
          <w:u w:color="000000" w:themeColor="text1"/>
        </w:rPr>
        <w:t>by its partners in the manner provided in the plan, but a partner that was entitled to vote on or consent to approval of the domestication is entitled to vote on or consent to any amendment of the plan that will change:</w:t>
      </w:r>
    </w:p>
    <w:p w:rsidRPr="00EA4D53" w:rsidR="00B24D0C" w:rsidP="00B24D0C" w:rsidRDefault="00B24D0C" w14:paraId="2B3A3C79"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4SA_lv3_06a6f96f8" w:id="1205"/>
      <w:r w:rsidRPr="00EA4D53">
        <w:rPr>
          <w:color w:val="000000" w:themeColor="text1"/>
          <w:u w:color="000000" w:themeColor="text1"/>
        </w:rPr>
        <w:t>(</w:t>
      </w:r>
      <w:bookmarkEnd w:id="1205"/>
      <w:r w:rsidRPr="00EA4D53">
        <w:rPr>
          <w:color w:val="000000" w:themeColor="text1"/>
          <w:u w:color="000000" w:themeColor="text1"/>
        </w:rPr>
        <w:t>A)</w:t>
      </w:r>
      <w:r w:rsidRPr="00EA4D53">
        <w:t xml:space="preserve"> </w:t>
      </w:r>
      <w:r w:rsidRPr="00EA4D53">
        <w:rPr>
          <w:color w:val="000000" w:themeColor="text1"/>
          <w:u w:color="000000" w:themeColor="text1"/>
        </w:rPr>
        <w:t>the amount or kind of interests, securities, obligations, money, other property, rights to acquire interests or securities, or any combination of the foregoing, to be received by any of the partners of the domesticating limited liability partnership under the plan;</w:t>
      </w:r>
    </w:p>
    <w:p w:rsidRPr="00EA4D53" w:rsidR="00B24D0C" w:rsidP="00B24D0C" w:rsidRDefault="00B24D0C" w14:paraId="742EBBA8"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4SB_lv3_ab4b47db6" w:id="1206"/>
      <w:r w:rsidRPr="00EA4D53">
        <w:rPr>
          <w:color w:val="000000" w:themeColor="text1"/>
          <w:u w:color="000000" w:themeColor="text1"/>
        </w:rPr>
        <w:t>(</w:t>
      </w:r>
      <w:bookmarkEnd w:id="1206"/>
      <w:r w:rsidRPr="00EA4D53">
        <w:rPr>
          <w:color w:val="000000" w:themeColor="text1"/>
          <w:u w:color="000000" w:themeColor="text1"/>
        </w:rPr>
        <w:t>B)</w:t>
      </w:r>
      <w:r w:rsidRPr="00EA4D53">
        <w:t xml:space="preserve"> </w:t>
      </w:r>
      <w:r w:rsidRPr="00EA4D53">
        <w:rPr>
          <w:color w:val="000000" w:themeColor="text1"/>
          <w:u w:color="000000" w:themeColor="text1"/>
        </w:rPr>
        <w:t>the partnership agreement of the domesticated limited liability partnership that will be in effect immediately after the domestication becomes effective, except for changes that do not require approval of the partners of the domesticated limited liability partnership under its organic law or partnership agreement; or</w:t>
      </w:r>
    </w:p>
    <w:p w:rsidRPr="00EA4D53" w:rsidR="00B24D0C" w:rsidP="00B24D0C" w:rsidRDefault="00B24D0C" w14:paraId="3FE203BB"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4SC_lv3_165c3d2cc" w:id="1207"/>
      <w:r w:rsidRPr="00EA4D53">
        <w:rPr>
          <w:color w:val="000000" w:themeColor="text1"/>
          <w:u w:color="000000" w:themeColor="text1"/>
        </w:rPr>
        <w:t>(</w:t>
      </w:r>
      <w:bookmarkEnd w:id="1207"/>
      <w:r w:rsidRPr="00EA4D53">
        <w:rPr>
          <w:color w:val="000000" w:themeColor="text1"/>
          <w:u w:color="000000" w:themeColor="text1"/>
        </w:rPr>
        <w:t>C)</w:t>
      </w:r>
      <w:r w:rsidRPr="00EA4D53">
        <w:t xml:space="preserve"> </w:t>
      </w:r>
      <w:r w:rsidRPr="00EA4D53">
        <w:rPr>
          <w:color w:val="000000" w:themeColor="text1"/>
          <w:u w:color="000000" w:themeColor="text1"/>
        </w:rPr>
        <w:t>any other terms or conditions of the plan, if the change would adversely affect the partner in any material respect.</w:t>
      </w:r>
    </w:p>
    <w:p w:rsidRPr="00EA4D53" w:rsidR="00B24D0C" w:rsidP="00B24D0C" w:rsidRDefault="00B24D0C" w14:paraId="5CB605C2" w14:textId="77777777">
      <w:pPr>
        <w:pStyle w:val="scnewcodesection"/>
      </w:pPr>
      <w:r w:rsidRPr="00EA4D53">
        <w:rPr>
          <w:color w:val="000000" w:themeColor="text1"/>
          <w:u w:color="000000" w:themeColor="text1"/>
        </w:rPr>
        <w:tab/>
      </w:r>
      <w:bookmarkStart w:name="ss_T33C43N1154Sb_lv1_d1494f68b" w:id="1208"/>
      <w:r w:rsidRPr="00EA4D53">
        <w:rPr>
          <w:color w:val="000000" w:themeColor="text1"/>
          <w:u w:color="000000" w:themeColor="text1"/>
        </w:rPr>
        <w:t>(</w:t>
      </w:r>
      <w:bookmarkEnd w:id="1208"/>
      <w:r w:rsidRPr="00EA4D53">
        <w:rPr>
          <w:color w:val="000000" w:themeColor="text1"/>
          <w:u w:color="000000" w:themeColor="text1"/>
        </w:rPr>
        <w:t>b)</w:t>
      </w:r>
      <w:r w:rsidRPr="00EA4D53">
        <w:t xml:space="preserve"> </w:t>
      </w:r>
      <w:r w:rsidRPr="00EA4D53">
        <w:rPr>
          <w:color w:val="000000" w:themeColor="text1"/>
          <w:u w:color="000000" w:themeColor="text1"/>
        </w:rPr>
        <w:t>After a plan of domestication has been approved by a domestic domesticating limited liability partnership and before a statement of domestication becomes effective, the plan may be abandoned as provided in the plan.  Unless prohibited by the plan, a domestic domesticating limited liability partnership may abandon the plan in the same manner as the plan was approved.</w:t>
      </w:r>
    </w:p>
    <w:p w:rsidRPr="00EA4D53" w:rsidR="00B24D0C" w:rsidP="00B24D0C" w:rsidRDefault="00B24D0C" w14:paraId="4E07C1BC" w14:textId="77777777">
      <w:pPr>
        <w:pStyle w:val="scnewcodesection"/>
      </w:pPr>
      <w:r w:rsidRPr="00EA4D53">
        <w:rPr>
          <w:color w:val="000000" w:themeColor="text1"/>
          <w:u w:color="000000" w:themeColor="text1"/>
        </w:rPr>
        <w:tab/>
      </w:r>
      <w:bookmarkStart w:name="ss_T33C43N1154Sc_lv1_7c0d910b0" w:id="1209"/>
      <w:r w:rsidRPr="00EA4D53">
        <w:rPr>
          <w:color w:val="000000" w:themeColor="text1"/>
          <w:u w:color="000000" w:themeColor="text1"/>
        </w:rPr>
        <w:t>(</w:t>
      </w:r>
      <w:bookmarkEnd w:id="1209"/>
      <w:r w:rsidRPr="00EA4D53">
        <w:rPr>
          <w:color w:val="000000" w:themeColor="text1"/>
          <w:u w:color="000000" w:themeColor="text1"/>
        </w:rPr>
        <w:t>c)</w:t>
      </w:r>
      <w:r w:rsidRPr="00EA4D53">
        <w:t xml:space="preserve"> </w:t>
      </w:r>
      <w:r w:rsidRPr="00EA4D53">
        <w:rPr>
          <w:color w:val="000000" w:themeColor="text1"/>
          <w:u w:color="000000" w:themeColor="text1"/>
        </w:rPr>
        <w:t>If a plan of domestication is abandoned after a statement of domestication has been delivered to the Secretary of State for filing and before the statement becomes effective, a statement of abandonment, signed by the domesticating limited liability partnership, must be delivered to the Secretary of State for filing before the statement of domestication becomes effective.  The statement of abandonment takes effect on filing, and the domestication is abandoned and does not become effective. The statement of abandonment must contain:</w:t>
      </w:r>
    </w:p>
    <w:p w:rsidRPr="00EA4D53" w:rsidR="00B24D0C" w:rsidP="00B24D0C" w:rsidRDefault="00B24D0C" w14:paraId="1AA03678"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4S1_lv2_8432058d4" w:id="1210"/>
      <w:r w:rsidRPr="00EA4D53">
        <w:rPr>
          <w:color w:val="000000" w:themeColor="text1"/>
          <w:u w:color="000000" w:themeColor="text1"/>
        </w:rPr>
        <w:t>(</w:t>
      </w:r>
      <w:bookmarkEnd w:id="1210"/>
      <w:r w:rsidRPr="00EA4D53">
        <w:rPr>
          <w:color w:val="000000" w:themeColor="text1"/>
          <w:u w:color="000000" w:themeColor="text1"/>
        </w:rPr>
        <w:t>1)</w:t>
      </w:r>
      <w:r w:rsidRPr="00EA4D53">
        <w:t xml:space="preserve"> </w:t>
      </w:r>
      <w:r w:rsidRPr="00EA4D53">
        <w:rPr>
          <w:color w:val="000000" w:themeColor="text1"/>
          <w:u w:color="000000" w:themeColor="text1"/>
        </w:rPr>
        <w:t>the name of the domesticating limited liability partnership;</w:t>
      </w:r>
    </w:p>
    <w:p w:rsidRPr="00EA4D53" w:rsidR="00B24D0C" w:rsidP="00B24D0C" w:rsidRDefault="00B24D0C" w14:paraId="0F56660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4S2_lv2_dd7446d26" w:id="1211"/>
      <w:r w:rsidRPr="00EA4D53">
        <w:rPr>
          <w:color w:val="000000" w:themeColor="text1"/>
          <w:u w:color="000000" w:themeColor="text1"/>
        </w:rPr>
        <w:t>(</w:t>
      </w:r>
      <w:bookmarkEnd w:id="1211"/>
      <w:r w:rsidRPr="00EA4D53">
        <w:rPr>
          <w:color w:val="000000" w:themeColor="text1"/>
          <w:u w:color="000000" w:themeColor="text1"/>
        </w:rPr>
        <w:t>2)</w:t>
      </w:r>
      <w:r w:rsidRPr="00EA4D53">
        <w:t xml:space="preserve"> </w:t>
      </w:r>
      <w:r w:rsidRPr="00EA4D53">
        <w:rPr>
          <w:color w:val="000000" w:themeColor="text1"/>
          <w:u w:color="000000" w:themeColor="text1"/>
        </w:rPr>
        <w:t>the date on which the statement of domestication was filed by the Secretary of State; and</w:t>
      </w:r>
    </w:p>
    <w:p w:rsidRPr="00EA4D53" w:rsidR="00B24D0C" w:rsidP="00B24D0C" w:rsidRDefault="00B24D0C" w14:paraId="0094B22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4S3_lv2_2784efc3e" w:id="1212"/>
      <w:r w:rsidRPr="00EA4D53">
        <w:rPr>
          <w:color w:val="000000" w:themeColor="text1"/>
          <w:u w:color="000000" w:themeColor="text1"/>
        </w:rPr>
        <w:t>(</w:t>
      </w:r>
      <w:bookmarkEnd w:id="1212"/>
      <w:r w:rsidRPr="00EA4D53">
        <w:rPr>
          <w:color w:val="000000" w:themeColor="text1"/>
          <w:u w:color="000000" w:themeColor="text1"/>
        </w:rPr>
        <w:t>3)</w:t>
      </w:r>
      <w:r w:rsidRPr="00EA4D53">
        <w:t xml:space="preserve"> </w:t>
      </w:r>
      <w:r w:rsidRPr="00EA4D53">
        <w:rPr>
          <w:color w:val="000000" w:themeColor="text1"/>
          <w:u w:color="000000" w:themeColor="text1"/>
        </w:rPr>
        <w:t>a statement that the domestication has been abandoned in accordance with this section.</w:t>
      </w:r>
    </w:p>
    <w:p w:rsidRPr="00EA4D53" w:rsidR="00B24D0C" w:rsidP="00B24D0C" w:rsidRDefault="00B24D0C" w14:paraId="63831798" w14:textId="77777777">
      <w:pPr>
        <w:pStyle w:val="scnewcodesection"/>
      </w:pPr>
    </w:p>
    <w:p w:rsidRPr="00EA4D53" w:rsidR="00B24D0C" w:rsidP="00B24D0C" w:rsidRDefault="00B24D0C" w14:paraId="372D207A" w14:textId="77777777">
      <w:pPr>
        <w:pStyle w:val="scnewcodesection"/>
      </w:pPr>
      <w:r>
        <w:tab/>
      </w:r>
      <w:bookmarkStart w:name="ns_T33C43N1155_bf3cfff1d" w:id="1213"/>
      <w:r w:rsidRPr="00EA4D53">
        <w:rPr>
          <w:color w:val="000000" w:themeColor="text1"/>
          <w:u w:color="000000" w:themeColor="text1"/>
        </w:rPr>
        <w:t>S</w:t>
      </w:r>
      <w:bookmarkEnd w:id="121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1155.</w:t>
      </w:r>
      <w:r w:rsidRPr="00EA4D53">
        <w:rPr>
          <w:color w:val="000000" w:themeColor="text1"/>
          <w:u w:color="000000" w:themeColor="text1"/>
        </w:rPr>
        <w:tab/>
      </w:r>
      <w:bookmarkStart w:name="ss_T33C43N1155Sa_lv1_f041c7308" w:id="1214"/>
      <w:r w:rsidRPr="00EA4D53">
        <w:rPr>
          <w:color w:val="000000" w:themeColor="text1"/>
          <w:u w:color="000000" w:themeColor="text1"/>
        </w:rPr>
        <w:t>(</w:t>
      </w:r>
      <w:bookmarkEnd w:id="1214"/>
      <w:r w:rsidRPr="00EA4D53">
        <w:rPr>
          <w:color w:val="000000" w:themeColor="text1"/>
          <w:u w:color="000000" w:themeColor="text1"/>
        </w:rPr>
        <w:t>a)</w:t>
      </w:r>
      <w:r w:rsidRPr="00EA4D53">
        <w:t xml:space="preserve"> </w:t>
      </w:r>
      <w:r w:rsidRPr="00EA4D53">
        <w:rPr>
          <w:color w:val="000000" w:themeColor="text1"/>
          <w:u w:color="000000" w:themeColor="text1"/>
        </w:rPr>
        <w:t>A statement of domestication must be signed by the domesticating limited liability partnership and delivered to the Secretary of State for filing.</w:t>
      </w:r>
    </w:p>
    <w:p w:rsidRPr="00EA4D53" w:rsidR="00B24D0C" w:rsidP="00B24D0C" w:rsidRDefault="00B24D0C" w14:paraId="5943A9BB" w14:textId="77777777">
      <w:pPr>
        <w:pStyle w:val="scnewcodesection"/>
      </w:pPr>
      <w:r w:rsidRPr="00EA4D53">
        <w:rPr>
          <w:color w:val="000000" w:themeColor="text1"/>
          <w:u w:color="000000" w:themeColor="text1"/>
        </w:rPr>
        <w:tab/>
      </w:r>
      <w:bookmarkStart w:name="ss_T33C43N1155Sb_lv1_9f8add563" w:id="1215"/>
      <w:r w:rsidRPr="00EA4D53">
        <w:rPr>
          <w:color w:val="000000" w:themeColor="text1"/>
          <w:u w:color="000000" w:themeColor="text1"/>
        </w:rPr>
        <w:t>(</w:t>
      </w:r>
      <w:bookmarkEnd w:id="1215"/>
      <w:r w:rsidRPr="00EA4D53">
        <w:rPr>
          <w:color w:val="000000" w:themeColor="text1"/>
          <w:u w:color="000000" w:themeColor="text1"/>
        </w:rPr>
        <w:t>b)</w:t>
      </w:r>
      <w:r w:rsidRPr="00EA4D53">
        <w:t xml:space="preserve"> </w:t>
      </w:r>
      <w:r w:rsidRPr="00EA4D53">
        <w:rPr>
          <w:color w:val="000000" w:themeColor="text1"/>
          <w:u w:color="000000" w:themeColor="text1"/>
        </w:rPr>
        <w:t>A statement of domestication must contain:</w:t>
      </w:r>
    </w:p>
    <w:p w:rsidRPr="00EA4D53" w:rsidR="00B24D0C" w:rsidP="00B24D0C" w:rsidRDefault="00B24D0C" w14:paraId="13D35ABB"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1_lv2_a9c9c6950" w:id="1216"/>
      <w:r w:rsidRPr="00EA4D53">
        <w:rPr>
          <w:color w:val="000000" w:themeColor="text1"/>
          <w:u w:color="000000" w:themeColor="text1"/>
        </w:rPr>
        <w:t>(</w:t>
      </w:r>
      <w:bookmarkEnd w:id="1216"/>
      <w:r w:rsidRPr="00EA4D53">
        <w:rPr>
          <w:color w:val="000000" w:themeColor="text1"/>
          <w:u w:color="000000" w:themeColor="text1"/>
        </w:rPr>
        <w:t>1)</w:t>
      </w:r>
      <w:r w:rsidRPr="00EA4D53">
        <w:t xml:space="preserve"> </w:t>
      </w:r>
      <w:r w:rsidRPr="00EA4D53">
        <w:rPr>
          <w:color w:val="000000" w:themeColor="text1"/>
          <w:u w:color="000000" w:themeColor="text1"/>
        </w:rPr>
        <w:t>the name and jurisdiction of formation of the domesticating limited liability partnership;</w:t>
      </w:r>
    </w:p>
    <w:p w:rsidRPr="00EA4D53" w:rsidR="00B24D0C" w:rsidP="00B24D0C" w:rsidRDefault="00B24D0C" w14:paraId="2E4C6BB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2_lv2_43193f513" w:id="1217"/>
      <w:r w:rsidRPr="00EA4D53">
        <w:rPr>
          <w:color w:val="000000" w:themeColor="text1"/>
          <w:u w:color="000000" w:themeColor="text1"/>
        </w:rPr>
        <w:t>(</w:t>
      </w:r>
      <w:bookmarkEnd w:id="1217"/>
      <w:r w:rsidRPr="00EA4D53">
        <w:rPr>
          <w:color w:val="000000" w:themeColor="text1"/>
          <w:u w:color="000000" w:themeColor="text1"/>
        </w:rPr>
        <w:t>2)</w:t>
      </w:r>
      <w:r w:rsidRPr="00EA4D53">
        <w:t xml:space="preserve"> </w:t>
      </w:r>
      <w:r w:rsidRPr="00EA4D53">
        <w:rPr>
          <w:color w:val="000000" w:themeColor="text1"/>
          <w:u w:color="000000" w:themeColor="text1"/>
        </w:rPr>
        <w:t>the name and jurisdiction of formation of the domesticated limited liability partnership;</w:t>
      </w:r>
    </w:p>
    <w:p w:rsidRPr="00EA4D53" w:rsidR="00B24D0C" w:rsidP="00B24D0C" w:rsidRDefault="00B24D0C" w14:paraId="44CCEC4D"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3_lv2_5e6db8ecf" w:id="1218"/>
      <w:r w:rsidRPr="00EA4D53">
        <w:rPr>
          <w:color w:val="000000" w:themeColor="text1"/>
          <w:u w:color="000000" w:themeColor="text1"/>
        </w:rPr>
        <w:t>(</w:t>
      </w:r>
      <w:bookmarkEnd w:id="1218"/>
      <w:r w:rsidRPr="00EA4D53">
        <w:rPr>
          <w:color w:val="000000" w:themeColor="text1"/>
          <w:u w:color="000000" w:themeColor="text1"/>
        </w:rPr>
        <w:t>3)</w:t>
      </w:r>
      <w:r w:rsidRPr="00EA4D53">
        <w:t xml:space="preserve"> </w:t>
      </w:r>
      <w:r w:rsidRPr="00EA4D53">
        <w:rPr>
          <w:color w:val="000000" w:themeColor="text1"/>
          <w:u w:color="000000" w:themeColor="text1"/>
        </w:rPr>
        <w:t>if the domesticating limited liability partnership is a domestic limited liability partnership, a statement that the plan of domestication was approved in accordance with this subarticle or, if the domesticating limited liability partnership is a foreign limited liability partnership, a statement that the domestication was approved in accordance with the law of its jurisdiction of formation; and</w:t>
      </w:r>
    </w:p>
    <w:p w:rsidRPr="00EA4D53" w:rsidR="00B24D0C" w:rsidP="00B24D0C" w:rsidRDefault="00B24D0C" w14:paraId="04920EE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4_lv2_fe6dc2213" w:id="1219"/>
      <w:r w:rsidRPr="00EA4D53">
        <w:rPr>
          <w:color w:val="000000" w:themeColor="text1"/>
          <w:u w:color="000000" w:themeColor="text1"/>
        </w:rPr>
        <w:t>(</w:t>
      </w:r>
      <w:bookmarkEnd w:id="1219"/>
      <w:r w:rsidRPr="00EA4D53">
        <w:rPr>
          <w:color w:val="000000" w:themeColor="text1"/>
          <w:u w:color="000000" w:themeColor="text1"/>
        </w:rPr>
        <w:t>4)</w:t>
      </w:r>
      <w:r w:rsidRPr="00EA4D53">
        <w:t xml:space="preserve"> </w:t>
      </w:r>
      <w:r w:rsidRPr="00EA4D53">
        <w:rPr>
          <w:color w:val="000000" w:themeColor="text1"/>
          <w:u w:color="000000" w:themeColor="text1"/>
        </w:rPr>
        <w:t>the statement of qualification of the domesticated limited liability partnership, as an attachment.</w:t>
      </w:r>
    </w:p>
    <w:p w:rsidRPr="00EA4D53" w:rsidR="00B24D0C" w:rsidP="00B24D0C" w:rsidRDefault="00B24D0C" w14:paraId="72519D76" w14:textId="77777777">
      <w:pPr>
        <w:pStyle w:val="scnewcodesection"/>
      </w:pPr>
      <w:r w:rsidRPr="00EA4D53">
        <w:rPr>
          <w:color w:val="000000" w:themeColor="text1"/>
          <w:u w:color="000000" w:themeColor="text1"/>
        </w:rPr>
        <w:tab/>
      </w:r>
      <w:bookmarkStart w:name="ss_T33C43N1155Sc_lv1_5994faaa6" w:id="1220"/>
      <w:r w:rsidRPr="00EA4D53">
        <w:rPr>
          <w:color w:val="000000" w:themeColor="text1"/>
          <w:u w:color="000000" w:themeColor="text1"/>
        </w:rPr>
        <w:t>(</w:t>
      </w:r>
      <w:bookmarkEnd w:id="1220"/>
      <w:r w:rsidRPr="00EA4D53">
        <w:rPr>
          <w:color w:val="000000" w:themeColor="text1"/>
          <w:u w:color="000000" w:themeColor="text1"/>
        </w:rPr>
        <w:t>c)</w:t>
      </w:r>
      <w:r w:rsidRPr="00EA4D53">
        <w:t xml:space="preserve"> </w:t>
      </w:r>
      <w:r w:rsidRPr="00EA4D53">
        <w:rPr>
          <w:color w:val="000000" w:themeColor="text1"/>
          <w:u w:color="000000" w:themeColor="text1"/>
        </w:rPr>
        <w:t>In addition to the requirements of subsection (b), a statement of domestication may contain any other provision not prohibited by law.</w:t>
      </w:r>
    </w:p>
    <w:p w:rsidRPr="00EA4D53" w:rsidR="00B24D0C" w:rsidP="00B24D0C" w:rsidRDefault="00B24D0C" w14:paraId="40129BE6" w14:textId="77777777">
      <w:pPr>
        <w:pStyle w:val="scnewcodesection"/>
      </w:pPr>
      <w:r w:rsidRPr="00EA4D53">
        <w:rPr>
          <w:color w:val="000000" w:themeColor="text1"/>
          <w:u w:color="000000" w:themeColor="text1"/>
        </w:rPr>
        <w:tab/>
      </w:r>
      <w:bookmarkStart w:name="ss_T33C43N1155Sd_lv1_09cca95e4" w:id="1221"/>
      <w:r w:rsidRPr="00EA4D53">
        <w:rPr>
          <w:color w:val="000000" w:themeColor="text1"/>
          <w:u w:color="000000" w:themeColor="text1"/>
        </w:rPr>
        <w:t>(</w:t>
      </w:r>
      <w:bookmarkEnd w:id="1221"/>
      <w:r w:rsidRPr="00EA4D53">
        <w:rPr>
          <w:color w:val="000000" w:themeColor="text1"/>
          <w:u w:color="000000" w:themeColor="text1"/>
        </w:rPr>
        <w:t>d)</w:t>
      </w:r>
      <w:r w:rsidRPr="00EA4D53">
        <w:t xml:space="preserve"> </w:t>
      </w:r>
      <w:r w:rsidRPr="00EA4D53">
        <w:rPr>
          <w:color w:val="000000" w:themeColor="text1"/>
          <w:u w:color="000000" w:themeColor="text1"/>
        </w:rPr>
        <w:t>The statement of qualification of a domesticated domestic limited liability partnership must satisfy the requirements of this chapter, but the statement does not need to be signed.</w:t>
      </w:r>
    </w:p>
    <w:p w:rsidRPr="00EA4D53" w:rsidR="00B24D0C" w:rsidP="00B24D0C" w:rsidRDefault="00B24D0C" w14:paraId="24F38CEA" w14:textId="77777777">
      <w:pPr>
        <w:pStyle w:val="scnewcodesection"/>
      </w:pPr>
      <w:r w:rsidRPr="00EA4D53">
        <w:rPr>
          <w:color w:val="000000" w:themeColor="text1"/>
          <w:u w:color="000000" w:themeColor="text1"/>
        </w:rPr>
        <w:tab/>
      </w:r>
      <w:bookmarkStart w:name="ss_T33C43N1155Se_lv1_da4357383" w:id="1222"/>
      <w:r w:rsidRPr="00EA4D53">
        <w:rPr>
          <w:color w:val="000000" w:themeColor="text1"/>
          <w:u w:color="000000" w:themeColor="text1"/>
        </w:rPr>
        <w:t>(</w:t>
      </w:r>
      <w:bookmarkEnd w:id="1222"/>
      <w:r w:rsidRPr="00EA4D53">
        <w:rPr>
          <w:color w:val="000000" w:themeColor="text1"/>
          <w:u w:color="000000" w:themeColor="text1"/>
        </w:rPr>
        <w:t>e)</w:t>
      </w:r>
      <w:r w:rsidRPr="00EA4D53">
        <w:t xml:space="preserve"> </w:t>
      </w:r>
      <w:r w:rsidRPr="00EA4D53">
        <w:rPr>
          <w:color w:val="000000" w:themeColor="text1"/>
          <w:u w:color="000000" w:themeColor="text1"/>
        </w:rPr>
        <w:t>A plan of domestication that is signed by a domesticating domestic limited liability partnership and meets all the requirements of subsection (b) may be delivered to the Secretary of State for filing instead of a statement of domestication and on filing has the same effect. If a plan of domestication is filed as provided in this subsection, references in this article to a statement of domestication refer to the plan of domestication filed under this subsection.</w:t>
      </w:r>
    </w:p>
    <w:p w:rsidRPr="00EA4D53" w:rsidR="00B24D0C" w:rsidP="00B24D0C" w:rsidRDefault="00B24D0C" w14:paraId="2E71B5FD" w14:textId="77777777">
      <w:pPr>
        <w:pStyle w:val="scnewcodesection"/>
      </w:pPr>
      <w:r w:rsidRPr="00EA4D53">
        <w:rPr>
          <w:color w:val="000000" w:themeColor="text1"/>
          <w:u w:color="000000" w:themeColor="text1"/>
        </w:rPr>
        <w:tab/>
      </w:r>
      <w:bookmarkStart w:name="ss_T33C43N1155Sf_lv1_1f88ec8e5" w:id="1223"/>
      <w:r w:rsidRPr="00EA4D53">
        <w:rPr>
          <w:color w:val="000000" w:themeColor="text1"/>
          <w:u w:color="000000" w:themeColor="text1"/>
        </w:rPr>
        <w:t>(</w:t>
      </w:r>
      <w:bookmarkEnd w:id="1223"/>
      <w:r w:rsidRPr="00EA4D53">
        <w:rPr>
          <w:color w:val="000000" w:themeColor="text1"/>
          <w:u w:color="000000" w:themeColor="text1"/>
        </w:rPr>
        <w:t>f)</w:t>
      </w:r>
      <w:r w:rsidRPr="00EA4D53">
        <w:t xml:space="preserve"> </w:t>
      </w:r>
      <w:r w:rsidRPr="00EA4D53">
        <w:rPr>
          <w:color w:val="000000" w:themeColor="text1"/>
          <w:u w:color="000000" w:themeColor="text1"/>
        </w:rPr>
        <w:t>If the domesticated entity is a domestic partnership, the domestication becomes effective when the statement of domestication is effective.  If the domesticated entity is a foreign partnership, the domestication becomes effective on the later of:</w:t>
      </w:r>
    </w:p>
    <w:p w:rsidRPr="00EA4D53" w:rsidR="00B24D0C" w:rsidP="00B24D0C" w:rsidRDefault="00B24D0C" w14:paraId="5B5F819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1_lv2_9a47430ee" w:id="1224"/>
      <w:r w:rsidRPr="00EA4D53">
        <w:rPr>
          <w:color w:val="000000" w:themeColor="text1"/>
          <w:u w:color="000000" w:themeColor="text1"/>
        </w:rPr>
        <w:t>(</w:t>
      </w:r>
      <w:bookmarkEnd w:id="1224"/>
      <w:r w:rsidRPr="00EA4D53">
        <w:rPr>
          <w:color w:val="000000" w:themeColor="text1"/>
          <w:u w:color="000000" w:themeColor="text1"/>
        </w:rPr>
        <w:t>1)</w:t>
      </w:r>
      <w:r w:rsidRPr="00EA4D53">
        <w:t xml:space="preserve"> </w:t>
      </w:r>
      <w:r w:rsidRPr="00EA4D53">
        <w:rPr>
          <w:color w:val="000000" w:themeColor="text1"/>
          <w:u w:color="000000" w:themeColor="text1"/>
        </w:rPr>
        <w:t>the date and time provided in the organic law of the domesticated entity; and</w:t>
      </w:r>
    </w:p>
    <w:p w:rsidRPr="00EA4D53" w:rsidR="00B24D0C" w:rsidP="00B24D0C" w:rsidRDefault="00B24D0C" w14:paraId="79FBD0D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5S2_lv2_b397f4df1" w:id="1225"/>
      <w:r w:rsidRPr="00EA4D53">
        <w:rPr>
          <w:color w:val="000000" w:themeColor="text1"/>
          <w:u w:color="000000" w:themeColor="text1"/>
        </w:rPr>
        <w:t>(</w:t>
      </w:r>
      <w:bookmarkEnd w:id="1225"/>
      <w:r w:rsidRPr="00EA4D53">
        <w:rPr>
          <w:color w:val="000000" w:themeColor="text1"/>
          <w:u w:color="000000" w:themeColor="text1"/>
        </w:rPr>
        <w:t>2)</w:t>
      </w:r>
      <w:r w:rsidRPr="00EA4D53">
        <w:t xml:space="preserve"> </w:t>
      </w:r>
      <w:r w:rsidRPr="00EA4D53">
        <w:rPr>
          <w:color w:val="000000" w:themeColor="text1"/>
          <w:u w:color="000000" w:themeColor="text1"/>
        </w:rPr>
        <w:t>when the statement is effective.</w:t>
      </w:r>
    </w:p>
    <w:p w:rsidRPr="00EA4D53" w:rsidR="00B24D0C" w:rsidP="00B24D0C" w:rsidRDefault="00B24D0C" w14:paraId="4C882837" w14:textId="77777777">
      <w:pPr>
        <w:pStyle w:val="scnewcodesection"/>
      </w:pPr>
    </w:p>
    <w:p w:rsidRPr="00EA4D53" w:rsidR="00B24D0C" w:rsidP="00B24D0C" w:rsidRDefault="00B24D0C" w14:paraId="1E7BAAE9" w14:textId="77777777">
      <w:pPr>
        <w:pStyle w:val="scnewcodesection"/>
      </w:pPr>
      <w:r>
        <w:tab/>
      </w:r>
      <w:bookmarkStart w:name="ns_T33C43N1156_17e26e4a8" w:id="1226"/>
      <w:r w:rsidRPr="00EA4D53">
        <w:rPr>
          <w:color w:val="000000" w:themeColor="text1"/>
          <w:u w:color="000000" w:themeColor="text1"/>
        </w:rPr>
        <w:t>S</w:t>
      </w:r>
      <w:bookmarkEnd w:id="1226"/>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1156.</w:t>
      </w:r>
      <w:r w:rsidRPr="00EA4D53">
        <w:rPr>
          <w:color w:val="000000" w:themeColor="text1"/>
          <w:u w:color="000000" w:themeColor="text1"/>
        </w:rPr>
        <w:tab/>
      </w:r>
      <w:bookmarkStart w:name="ss_T33C43N1156Sa_lv1_0aa3dcb53" w:id="1227"/>
      <w:r w:rsidRPr="00EA4D53">
        <w:rPr>
          <w:color w:val="000000" w:themeColor="text1"/>
          <w:u w:color="000000" w:themeColor="text1"/>
        </w:rPr>
        <w:t>(</w:t>
      </w:r>
      <w:bookmarkEnd w:id="1227"/>
      <w:r w:rsidRPr="00EA4D53">
        <w:rPr>
          <w:color w:val="000000" w:themeColor="text1"/>
          <w:u w:color="000000" w:themeColor="text1"/>
        </w:rPr>
        <w:t>a)</w:t>
      </w:r>
      <w:r w:rsidRPr="00EA4D53">
        <w:t xml:space="preserve"> </w:t>
      </w:r>
      <w:r w:rsidRPr="00EA4D53">
        <w:rPr>
          <w:color w:val="000000" w:themeColor="text1"/>
          <w:u w:color="000000" w:themeColor="text1"/>
        </w:rPr>
        <w:t>When a domestication becomes effective:</w:t>
      </w:r>
    </w:p>
    <w:p w:rsidRPr="00EA4D53" w:rsidR="00B24D0C" w:rsidP="00B24D0C" w:rsidRDefault="00B24D0C" w14:paraId="095879D3"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1_lv2_592648890" w:id="1228"/>
      <w:r w:rsidRPr="00EA4D53">
        <w:rPr>
          <w:color w:val="000000" w:themeColor="text1"/>
          <w:u w:color="000000" w:themeColor="text1"/>
        </w:rPr>
        <w:t>(</w:t>
      </w:r>
      <w:bookmarkEnd w:id="1228"/>
      <w:r w:rsidRPr="00EA4D53">
        <w:rPr>
          <w:color w:val="000000" w:themeColor="text1"/>
          <w:u w:color="000000" w:themeColor="text1"/>
        </w:rPr>
        <w:t>1)</w:t>
      </w:r>
      <w:r w:rsidRPr="00EA4D53">
        <w:t xml:space="preserve"> </w:t>
      </w:r>
      <w:r w:rsidRPr="00EA4D53">
        <w:rPr>
          <w:color w:val="000000" w:themeColor="text1"/>
          <w:u w:color="000000" w:themeColor="text1"/>
        </w:rPr>
        <w:t>the domesticated entity is:</w:t>
      </w:r>
    </w:p>
    <w:p w:rsidRPr="00EA4D53" w:rsidR="00B24D0C" w:rsidP="00B24D0C" w:rsidRDefault="00B24D0C" w14:paraId="22464A94"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6SA_lv3_f58815f78" w:id="1229"/>
      <w:r w:rsidRPr="00EA4D53">
        <w:rPr>
          <w:color w:val="000000" w:themeColor="text1"/>
          <w:u w:color="000000" w:themeColor="text1"/>
        </w:rPr>
        <w:t>(</w:t>
      </w:r>
      <w:bookmarkEnd w:id="1229"/>
      <w:r w:rsidRPr="00EA4D53">
        <w:rPr>
          <w:color w:val="000000" w:themeColor="text1"/>
          <w:u w:color="000000" w:themeColor="text1"/>
        </w:rPr>
        <w:t>A)</w:t>
      </w:r>
      <w:r w:rsidRPr="00EA4D53">
        <w:t xml:space="preserve"> </w:t>
      </w:r>
      <w:r w:rsidRPr="00EA4D53">
        <w:rPr>
          <w:color w:val="000000" w:themeColor="text1"/>
          <w:u w:color="000000" w:themeColor="text1"/>
        </w:rPr>
        <w:t>organized under and subject to the organic law of the domesticated entity; and</w:t>
      </w:r>
    </w:p>
    <w:p w:rsidRPr="00EA4D53" w:rsidR="00B24D0C" w:rsidP="00B24D0C" w:rsidRDefault="00B24D0C" w14:paraId="7DA7C8B5" w14:textId="77777777">
      <w:pPr>
        <w:pStyle w:val="scnewcodesection"/>
      </w:pPr>
      <w:r w:rsidRPr="00EA4D53">
        <w:rPr>
          <w:color w:val="000000" w:themeColor="text1"/>
          <w:u w:color="000000" w:themeColor="text1"/>
        </w:rPr>
        <w:tab/>
      </w:r>
      <w:r w:rsidRPr="00EA4D53">
        <w:rPr>
          <w:color w:val="000000" w:themeColor="text1"/>
          <w:u w:color="000000" w:themeColor="text1"/>
        </w:rPr>
        <w:tab/>
      </w:r>
      <w:r w:rsidRPr="00EA4D53">
        <w:rPr>
          <w:color w:val="000000" w:themeColor="text1"/>
          <w:u w:color="000000" w:themeColor="text1"/>
        </w:rPr>
        <w:tab/>
      </w:r>
      <w:bookmarkStart w:name="ss_T33C43N1156SB_lv3_910eb85ea" w:id="1230"/>
      <w:r w:rsidRPr="00EA4D53">
        <w:rPr>
          <w:color w:val="000000" w:themeColor="text1"/>
          <w:u w:color="000000" w:themeColor="text1"/>
        </w:rPr>
        <w:t>(</w:t>
      </w:r>
      <w:bookmarkEnd w:id="1230"/>
      <w:r w:rsidRPr="00EA4D53">
        <w:rPr>
          <w:color w:val="000000" w:themeColor="text1"/>
          <w:u w:color="000000" w:themeColor="text1"/>
        </w:rPr>
        <w:t>B)</w:t>
      </w:r>
      <w:r w:rsidRPr="00EA4D53">
        <w:t xml:space="preserve"> </w:t>
      </w:r>
      <w:r w:rsidRPr="00EA4D53">
        <w:rPr>
          <w:color w:val="000000" w:themeColor="text1"/>
          <w:u w:color="000000" w:themeColor="text1"/>
        </w:rPr>
        <w:t>the same entity without interruption as the domesticating entity;</w:t>
      </w:r>
    </w:p>
    <w:p w:rsidRPr="00EA4D53" w:rsidR="00B24D0C" w:rsidP="00B24D0C" w:rsidRDefault="00B24D0C" w14:paraId="28CBC9C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2_lv2_a0d47bf10" w:id="1231"/>
      <w:r w:rsidRPr="00EA4D53">
        <w:rPr>
          <w:color w:val="000000" w:themeColor="text1"/>
          <w:u w:color="000000" w:themeColor="text1"/>
        </w:rPr>
        <w:t>(</w:t>
      </w:r>
      <w:bookmarkEnd w:id="1231"/>
      <w:r w:rsidRPr="00EA4D53">
        <w:rPr>
          <w:color w:val="000000" w:themeColor="text1"/>
          <w:u w:color="000000" w:themeColor="text1"/>
        </w:rPr>
        <w:t>2)</w:t>
      </w:r>
      <w:r w:rsidRPr="00EA4D53">
        <w:t xml:space="preserve"> </w:t>
      </w:r>
      <w:r w:rsidRPr="00EA4D53">
        <w:rPr>
          <w:color w:val="000000" w:themeColor="text1"/>
          <w:u w:color="000000" w:themeColor="text1"/>
        </w:rPr>
        <w:t>all property of the domesticating entity continues to be vested in the domesticated entity without transfer, reversion, or impairment;</w:t>
      </w:r>
    </w:p>
    <w:p w:rsidRPr="00EA4D53" w:rsidR="00B24D0C" w:rsidP="00B24D0C" w:rsidRDefault="00B24D0C" w14:paraId="2D07D0A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3_lv2_08612a00a" w:id="1232"/>
      <w:r w:rsidRPr="00EA4D53">
        <w:rPr>
          <w:color w:val="000000" w:themeColor="text1"/>
          <w:u w:color="000000" w:themeColor="text1"/>
        </w:rPr>
        <w:t>(</w:t>
      </w:r>
      <w:bookmarkEnd w:id="1232"/>
      <w:r w:rsidRPr="00EA4D53">
        <w:rPr>
          <w:color w:val="000000" w:themeColor="text1"/>
          <w:u w:color="000000" w:themeColor="text1"/>
        </w:rPr>
        <w:t>3)</w:t>
      </w:r>
      <w:r w:rsidRPr="00EA4D53">
        <w:t xml:space="preserve"> </w:t>
      </w:r>
      <w:r w:rsidRPr="00EA4D53">
        <w:rPr>
          <w:color w:val="000000" w:themeColor="text1"/>
          <w:u w:color="000000" w:themeColor="text1"/>
        </w:rPr>
        <w:t>all debts, obligations, and other liabilities of the domesticating entity continue as debts, obligations, and other liabilities of the domesticated entity;</w:t>
      </w:r>
    </w:p>
    <w:p w:rsidRPr="00EA4D53" w:rsidR="00B24D0C" w:rsidP="00B24D0C" w:rsidRDefault="00B24D0C" w14:paraId="1FDC3A7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4_lv2_4760f6d0e" w:id="1233"/>
      <w:r w:rsidRPr="00EA4D53">
        <w:rPr>
          <w:color w:val="000000" w:themeColor="text1"/>
          <w:u w:color="000000" w:themeColor="text1"/>
        </w:rPr>
        <w:t>(</w:t>
      </w:r>
      <w:bookmarkEnd w:id="1233"/>
      <w:r w:rsidRPr="00EA4D53">
        <w:rPr>
          <w:color w:val="000000" w:themeColor="text1"/>
          <w:u w:color="000000" w:themeColor="text1"/>
        </w:rPr>
        <w:t>4)</w:t>
      </w:r>
      <w:r w:rsidRPr="00EA4D53">
        <w:t xml:space="preserve"> </w:t>
      </w:r>
      <w:r w:rsidRPr="00EA4D53">
        <w:rPr>
          <w:color w:val="000000" w:themeColor="text1"/>
          <w:u w:color="000000" w:themeColor="text1"/>
        </w:rPr>
        <w:t>except as otherwise provided by law or the plan of domestication, all the rights, privileges, immunities, powers, and purposes of the domesticating entity remain in the domesticated entity;</w:t>
      </w:r>
    </w:p>
    <w:p w:rsidRPr="00EA4D53" w:rsidR="00B24D0C" w:rsidP="00B24D0C" w:rsidRDefault="00B24D0C" w14:paraId="5EBC7A24"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5_lv2_ca5119487" w:id="1234"/>
      <w:r w:rsidRPr="00EA4D53">
        <w:rPr>
          <w:color w:val="000000" w:themeColor="text1"/>
          <w:u w:color="000000" w:themeColor="text1"/>
        </w:rPr>
        <w:t>(</w:t>
      </w:r>
      <w:bookmarkEnd w:id="1234"/>
      <w:r w:rsidRPr="00EA4D53">
        <w:rPr>
          <w:color w:val="000000" w:themeColor="text1"/>
          <w:u w:color="000000" w:themeColor="text1"/>
        </w:rPr>
        <w:t>5)</w:t>
      </w:r>
      <w:r w:rsidRPr="00EA4D53">
        <w:t xml:space="preserve"> </w:t>
      </w:r>
      <w:r w:rsidRPr="00EA4D53">
        <w:rPr>
          <w:color w:val="000000" w:themeColor="text1"/>
          <w:u w:color="000000" w:themeColor="text1"/>
        </w:rPr>
        <w:t>the name of the domesticated entity may be substituted for the name of the domesticating entity in any pending action or proceeding;</w:t>
      </w:r>
    </w:p>
    <w:p w:rsidRPr="00EA4D53" w:rsidR="00B24D0C" w:rsidP="00B24D0C" w:rsidRDefault="00B24D0C" w14:paraId="7FA6A1C6"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6_lv2_94912cb50" w:id="1235"/>
      <w:r w:rsidRPr="00EA4D53">
        <w:rPr>
          <w:color w:val="000000" w:themeColor="text1"/>
          <w:u w:color="000000" w:themeColor="text1"/>
        </w:rPr>
        <w:t>(</w:t>
      </w:r>
      <w:bookmarkEnd w:id="1235"/>
      <w:r w:rsidRPr="00EA4D53">
        <w:rPr>
          <w:color w:val="000000" w:themeColor="text1"/>
          <w:u w:color="000000" w:themeColor="text1"/>
        </w:rPr>
        <w:t>6)</w:t>
      </w:r>
      <w:r w:rsidRPr="00EA4D53">
        <w:t xml:space="preserve"> </w:t>
      </w:r>
      <w:r w:rsidRPr="00EA4D53">
        <w:rPr>
          <w:color w:val="000000" w:themeColor="text1"/>
          <w:u w:color="000000" w:themeColor="text1"/>
        </w:rPr>
        <w:t>the statement of qualification of the domesticated entity becomes effective;</w:t>
      </w:r>
    </w:p>
    <w:p w:rsidRPr="00EA4D53" w:rsidR="00B24D0C" w:rsidP="00B24D0C" w:rsidRDefault="00B24D0C" w14:paraId="36991BF2"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7_lv2_cb0b8f1ad" w:id="1236"/>
      <w:r w:rsidRPr="00EA4D53">
        <w:rPr>
          <w:color w:val="000000" w:themeColor="text1"/>
          <w:u w:color="000000" w:themeColor="text1"/>
        </w:rPr>
        <w:t>(</w:t>
      </w:r>
      <w:bookmarkEnd w:id="1236"/>
      <w:r w:rsidRPr="00EA4D53">
        <w:rPr>
          <w:color w:val="000000" w:themeColor="text1"/>
          <w:u w:color="000000" w:themeColor="text1"/>
        </w:rPr>
        <w:t>7)</w:t>
      </w:r>
      <w:r w:rsidRPr="00EA4D53">
        <w:t xml:space="preserve"> </w:t>
      </w:r>
      <w:r w:rsidRPr="00EA4D53">
        <w:rPr>
          <w:color w:val="000000" w:themeColor="text1"/>
          <w:u w:color="000000" w:themeColor="text1"/>
        </w:rPr>
        <w:t>the provisions of the partnership agreement of the domesticated entity that are to be in a record, if any, approved as part of the plan of domestication become effective; and</w:t>
      </w:r>
    </w:p>
    <w:p w:rsidRPr="00EA4D53" w:rsidR="00B24D0C" w:rsidP="00B24D0C" w:rsidRDefault="00B24D0C" w14:paraId="2AD1E5DC"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8_lv2_9ec0d5f1d" w:id="1237"/>
      <w:r w:rsidRPr="00EA4D53">
        <w:rPr>
          <w:color w:val="000000" w:themeColor="text1"/>
          <w:u w:color="000000" w:themeColor="text1"/>
        </w:rPr>
        <w:t>(</w:t>
      </w:r>
      <w:bookmarkEnd w:id="1237"/>
      <w:r w:rsidRPr="00EA4D53">
        <w:rPr>
          <w:color w:val="000000" w:themeColor="text1"/>
          <w:u w:color="000000" w:themeColor="text1"/>
        </w:rPr>
        <w:t>8)</w:t>
      </w:r>
      <w:r w:rsidRPr="00EA4D53">
        <w:t xml:space="preserve"> </w:t>
      </w:r>
      <w:r w:rsidRPr="00EA4D53">
        <w:rPr>
          <w:color w:val="000000" w:themeColor="text1"/>
          <w:u w:color="000000" w:themeColor="text1"/>
        </w:rPr>
        <w:t>the interests in the domesticating entity are converted to the extent and as approved in connection with the domestication, and the partners of the domesticating entity are entitled only to the rights provided to them under the plan of domestication and to any appraisal rights they have under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1106.</w:t>
      </w:r>
    </w:p>
    <w:p w:rsidRPr="00EA4D53" w:rsidR="00B24D0C" w:rsidP="00B24D0C" w:rsidRDefault="00B24D0C" w14:paraId="516C05AF" w14:textId="77777777">
      <w:pPr>
        <w:pStyle w:val="scnewcodesection"/>
      </w:pPr>
      <w:r w:rsidRPr="00EA4D53">
        <w:rPr>
          <w:color w:val="000000" w:themeColor="text1"/>
          <w:u w:color="000000" w:themeColor="text1"/>
        </w:rPr>
        <w:tab/>
      </w:r>
      <w:bookmarkStart w:name="ss_T33C43N1156Sb_lv1_b30e35e35" w:id="1238"/>
      <w:r w:rsidRPr="00EA4D53">
        <w:rPr>
          <w:color w:val="000000" w:themeColor="text1"/>
          <w:u w:color="000000" w:themeColor="text1"/>
        </w:rPr>
        <w:t>(</w:t>
      </w:r>
      <w:bookmarkEnd w:id="1238"/>
      <w:r w:rsidRPr="00EA4D53">
        <w:rPr>
          <w:color w:val="000000" w:themeColor="text1"/>
          <w:u w:color="000000" w:themeColor="text1"/>
        </w:rPr>
        <w:t>b)</w:t>
      </w:r>
      <w:r w:rsidRPr="00EA4D53">
        <w:t xml:space="preserve"> </w:t>
      </w:r>
      <w:r w:rsidRPr="00EA4D53">
        <w:rPr>
          <w:color w:val="000000" w:themeColor="text1"/>
          <w:u w:color="000000" w:themeColor="text1"/>
        </w:rPr>
        <w:t>Except as otherwise provided in the organic law or partnership agreement of the domesticating limited liability partnership, the domestication does not give rise to any rights that a partner or third party would otherwise have upon a dissolution, liquidation, or winding up of the domesticating partnership.</w:t>
      </w:r>
    </w:p>
    <w:p w:rsidRPr="00EA4D53" w:rsidR="00B24D0C" w:rsidP="00B24D0C" w:rsidRDefault="00B24D0C" w14:paraId="3822DF78" w14:textId="77777777">
      <w:pPr>
        <w:pStyle w:val="scnewcodesection"/>
      </w:pPr>
      <w:r w:rsidRPr="00EA4D53">
        <w:rPr>
          <w:color w:val="000000" w:themeColor="text1"/>
          <w:u w:color="000000" w:themeColor="text1"/>
        </w:rPr>
        <w:tab/>
      </w:r>
      <w:bookmarkStart w:name="ss_T33C43N1156Sc_lv1_e03e17f83" w:id="1239"/>
      <w:r w:rsidRPr="00EA4D53">
        <w:rPr>
          <w:color w:val="000000" w:themeColor="text1"/>
          <w:u w:color="000000" w:themeColor="text1"/>
        </w:rPr>
        <w:t>(</w:t>
      </w:r>
      <w:bookmarkEnd w:id="1239"/>
      <w:r w:rsidRPr="00EA4D53">
        <w:rPr>
          <w:color w:val="000000" w:themeColor="text1"/>
          <w:u w:color="000000" w:themeColor="text1"/>
        </w:rPr>
        <w:t>c)</w:t>
      </w:r>
      <w:r w:rsidRPr="00EA4D53">
        <w:t xml:space="preserve"> </w:t>
      </w:r>
      <w:r w:rsidRPr="00EA4D53">
        <w:rPr>
          <w:color w:val="000000" w:themeColor="text1"/>
          <w:u w:color="000000" w:themeColor="text1"/>
        </w:rPr>
        <w:t>When a domestication becomes effective, a person that did not have interest holder liability with respect to the domesticating limited liability partnership and becomes subject to interest holder liability with respect to a domestic limited liability partnership as a result of the domestication has interest holder liability only to the extent provided by this chapter and only for those debts, obligations, and other liabilities that are incurred after the domestication becomes effective.</w:t>
      </w:r>
    </w:p>
    <w:p w:rsidRPr="00EA4D53" w:rsidR="00B24D0C" w:rsidP="00B24D0C" w:rsidRDefault="00B24D0C" w14:paraId="2CE3D0B7" w14:textId="77777777">
      <w:pPr>
        <w:pStyle w:val="scnewcodesection"/>
      </w:pPr>
      <w:r w:rsidRPr="00EA4D53">
        <w:rPr>
          <w:color w:val="000000" w:themeColor="text1"/>
          <w:u w:color="000000" w:themeColor="text1"/>
        </w:rPr>
        <w:tab/>
      </w:r>
      <w:bookmarkStart w:name="ss_T33C43N1156Sd_lv1_fe94f3b17" w:id="1240"/>
      <w:r w:rsidRPr="00EA4D53">
        <w:rPr>
          <w:color w:val="000000" w:themeColor="text1"/>
          <w:u w:color="000000" w:themeColor="text1"/>
        </w:rPr>
        <w:t>(</w:t>
      </w:r>
      <w:bookmarkEnd w:id="1240"/>
      <w:r w:rsidRPr="00EA4D53">
        <w:rPr>
          <w:color w:val="000000" w:themeColor="text1"/>
          <w:u w:color="000000" w:themeColor="text1"/>
        </w:rPr>
        <w:t>d)</w:t>
      </w:r>
      <w:r w:rsidRPr="00EA4D53">
        <w:t xml:space="preserve"> </w:t>
      </w:r>
      <w:r w:rsidRPr="00EA4D53">
        <w:rPr>
          <w:color w:val="000000" w:themeColor="text1"/>
          <w:u w:color="000000" w:themeColor="text1"/>
        </w:rPr>
        <w:t>When a domestication becomes effective, the interest holder liability of a person that ceases to hold an interest in a domestic domesticating limited liability partnership with respect to which the person had interest holder liability is subject to the following rules:</w:t>
      </w:r>
    </w:p>
    <w:p w:rsidRPr="00EA4D53" w:rsidR="00B24D0C" w:rsidP="00B24D0C" w:rsidRDefault="00B24D0C" w14:paraId="3ACAD95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1_lv2_3a02f2843" w:id="1241"/>
      <w:r w:rsidRPr="00EA4D53">
        <w:rPr>
          <w:color w:val="000000" w:themeColor="text1"/>
          <w:u w:color="000000" w:themeColor="text1"/>
        </w:rPr>
        <w:t>(</w:t>
      </w:r>
      <w:bookmarkEnd w:id="1241"/>
      <w:r w:rsidRPr="00EA4D53">
        <w:rPr>
          <w:color w:val="000000" w:themeColor="text1"/>
          <w:u w:color="000000" w:themeColor="text1"/>
        </w:rPr>
        <w:t>1)</w:t>
      </w:r>
      <w:r w:rsidRPr="00EA4D53">
        <w:t xml:space="preserve"> </w:t>
      </w:r>
      <w:r w:rsidRPr="00EA4D53">
        <w:rPr>
          <w:color w:val="000000" w:themeColor="text1"/>
          <w:u w:color="000000" w:themeColor="text1"/>
        </w:rPr>
        <w:t>The domestication does not discharge any interest holder liability under this chapter to the extent the interest holder liability was incurred before the domestication became effective.</w:t>
      </w:r>
    </w:p>
    <w:p w:rsidRPr="00EA4D53" w:rsidR="00B24D0C" w:rsidP="00B24D0C" w:rsidRDefault="00B24D0C" w14:paraId="12FFD44A"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2_lv2_04c01545e" w:id="1242"/>
      <w:r w:rsidRPr="00EA4D53">
        <w:rPr>
          <w:color w:val="000000" w:themeColor="text1"/>
          <w:u w:color="000000" w:themeColor="text1"/>
        </w:rPr>
        <w:t>(</w:t>
      </w:r>
      <w:bookmarkEnd w:id="1242"/>
      <w:r w:rsidRPr="00EA4D53">
        <w:rPr>
          <w:color w:val="000000" w:themeColor="text1"/>
          <w:u w:color="000000" w:themeColor="text1"/>
        </w:rPr>
        <w:t>2)</w:t>
      </w:r>
      <w:r w:rsidRPr="00EA4D53">
        <w:t xml:space="preserve"> </w:t>
      </w:r>
      <w:r w:rsidRPr="00EA4D53">
        <w:rPr>
          <w:color w:val="000000" w:themeColor="text1"/>
          <w:u w:color="000000" w:themeColor="text1"/>
        </w:rPr>
        <w:t>A person does not have interest holder liability under this chapter for any debt, obligation, or other liability that is incurred after the domestication becomes effective.</w:t>
      </w:r>
    </w:p>
    <w:p w:rsidRPr="00EA4D53" w:rsidR="00B24D0C" w:rsidP="00B24D0C" w:rsidRDefault="00B24D0C" w14:paraId="7B7FE8E1"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3_lv2_399a950d8" w:id="1243"/>
      <w:r w:rsidRPr="00EA4D53">
        <w:rPr>
          <w:color w:val="000000" w:themeColor="text1"/>
          <w:u w:color="000000" w:themeColor="text1"/>
        </w:rPr>
        <w:t>(</w:t>
      </w:r>
      <w:bookmarkEnd w:id="1243"/>
      <w:r w:rsidRPr="00EA4D53">
        <w:rPr>
          <w:color w:val="000000" w:themeColor="text1"/>
          <w:u w:color="000000" w:themeColor="text1"/>
        </w:rPr>
        <w:t>3)</w:t>
      </w:r>
      <w:r w:rsidRPr="00EA4D53">
        <w:t xml:space="preserve"> </w:t>
      </w:r>
      <w:r w:rsidRPr="00EA4D53">
        <w:rPr>
          <w:color w:val="000000" w:themeColor="text1"/>
          <w:u w:color="000000" w:themeColor="text1"/>
        </w:rPr>
        <w:t>This chapter continues to apply to the release, collection, or discharge of any interest holder liability preserved under paragraph (1) as if the domestication had not occurred.</w:t>
      </w:r>
    </w:p>
    <w:p w:rsidRPr="00EA4D53" w:rsidR="00B24D0C" w:rsidP="00B24D0C" w:rsidRDefault="00B24D0C" w14:paraId="7516034F" w14:textId="77777777">
      <w:pPr>
        <w:pStyle w:val="scnewcodesection"/>
      </w:pPr>
      <w:r w:rsidRPr="00EA4D53">
        <w:rPr>
          <w:color w:val="000000" w:themeColor="text1"/>
          <w:u w:color="000000" w:themeColor="text1"/>
        </w:rPr>
        <w:tab/>
      </w:r>
      <w:r w:rsidRPr="00EA4D53">
        <w:rPr>
          <w:color w:val="000000" w:themeColor="text1"/>
          <w:u w:color="000000" w:themeColor="text1"/>
        </w:rPr>
        <w:tab/>
      </w:r>
      <w:bookmarkStart w:name="ss_T33C43N1156S4_lv2_e1d144ee3" w:id="1244"/>
      <w:r w:rsidRPr="00EA4D53">
        <w:rPr>
          <w:color w:val="000000" w:themeColor="text1"/>
          <w:u w:color="000000" w:themeColor="text1"/>
        </w:rPr>
        <w:t>(</w:t>
      </w:r>
      <w:bookmarkEnd w:id="1244"/>
      <w:r w:rsidRPr="00EA4D53">
        <w:rPr>
          <w:color w:val="000000" w:themeColor="text1"/>
          <w:u w:color="000000" w:themeColor="text1"/>
        </w:rPr>
        <w:t>4)</w:t>
      </w:r>
      <w:r w:rsidRPr="00EA4D53">
        <w:t xml:space="preserve"> </w:t>
      </w:r>
      <w:r w:rsidRPr="00EA4D53">
        <w:rPr>
          <w:color w:val="000000" w:themeColor="text1"/>
          <w:u w:color="000000" w:themeColor="text1"/>
        </w:rPr>
        <w:t>A person has whatever rights of contribution from any other person as are provided by this chapter, law other than this chapter, or the partnership agreement of the domestic domesticating limited liability partnership with respect to any interest holder liability preserved under paragraph (1) as if the domestication had not occurred.</w:t>
      </w:r>
    </w:p>
    <w:p w:rsidRPr="00EA4D53" w:rsidR="00B24D0C" w:rsidP="00B24D0C" w:rsidRDefault="00B24D0C" w14:paraId="6889EC67" w14:textId="77777777">
      <w:pPr>
        <w:pStyle w:val="scnewcodesection"/>
      </w:pPr>
      <w:r w:rsidRPr="00EA4D53">
        <w:rPr>
          <w:color w:val="000000" w:themeColor="text1"/>
          <w:u w:color="000000" w:themeColor="text1"/>
        </w:rPr>
        <w:tab/>
      </w:r>
      <w:bookmarkStart w:name="ss_T33C43N1156Se_lv1_ed602e56f" w:id="1245"/>
      <w:r w:rsidRPr="00EA4D53">
        <w:rPr>
          <w:color w:val="000000" w:themeColor="text1"/>
          <w:u w:color="000000" w:themeColor="text1"/>
        </w:rPr>
        <w:t>(</w:t>
      </w:r>
      <w:bookmarkEnd w:id="1245"/>
      <w:r w:rsidRPr="00EA4D53">
        <w:rPr>
          <w:color w:val="000000" w:themeColor="text1"/>
          <w:u w:color="000000" w:themeColor="text1"/>
        </w:rPr>
        <w:t>e)</w:t>
      </w:r>
      <w:r w:rsidRPr="00EA4D53">
        <w:t xml:space="preserve"> </w:t>
      </w:r>
      <w:r w:rsidRPr="00EA4D53">
        <w:rPr>
          <w:color w:val="000000" w:themeColor="text1"/>
          <w:u w:color="000000" w:themeColor="text1"/>
        </w:rPr>
        <w:t>When a domestication becomes effective, a foreign limited liability partnership that is the domesticated partnership may be served with process in this State for the collection and enforcement of any of its debts, obligations, and other liabilities as provided in Section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119.</w:t>
      </w:r>
    </w:p>
    <w:p w:rsidRPr="00EA4D53" w:rsidR="00B24D0C" w:rsidP="00B24D0C" w:rsidRDefault="00B24D0C" w14:paraId="0E3F0B41" w14:textId="77777777">
      <w:pPr>
        <w:pStyle w:val="scnewcodesection"/>
      </w:pPr>
      <w:r w:rsidRPr="00EA4D53">
        <w:rPr>
          <w:color w:val="000000" w:themeColor="text1"/>
          <w:u w:color="000000" w:themeColor="text1"/>
        </w:rPr>
        <w:tab/>
      </w:r>
      <w:bookmarkStart w:name="ss_T33C43N1156Sf_lv1_1de9ea777" w:id="1246"/>
      <w:r w:rsidRPr="00EA4D53">
        <w:rPr>
          <w:color w:val="000000" w:themeColor="text1"/>
          <w:u w:color="000000" w:themeColor="text1"/>
        </w:rPr>
        <w:t>(</w:t>
      </w:r>
      <w:bookmarkEnd w:id="1246"/>
      <w:r w:rsidRPr="00EA4D53">
        <w:rPr>
          <w:color w:val="000000" w:themeColor="text1"/>
          <w:u w:color="000000" w:themeColor="text1"/>
        </w:rPr>
        <w:t>f)</w:t>
      </w:r>
      <w:r w:rsidRPr="00EA4D53">
        <w:t xml:space="preserve"> </w:t>
      </w:r>
      <w:r w:rsidRPr="00EA4D53">
        <w:rPr>
          <w:color w:val="000000" w:themeColor="text1"/>
          <w:u w:color="000000" w:themeColor="text1"/>
        </w:rPr>
        <w:t>If the domesticating limited liability partnership is a registered foreign entity, the registration of the partnership is canceled when the domestication becomes effective.</w:t>
      </w:r>
    </w:p>
    <w:p w:rsidRPr="00EA4D53" w:rsidR="00B24D0C" w:rsidP="00B24D0C" w:rsidRDefault="00B24D0C" w14:paraId="239F7C4E" w14:textId="77777777">
      <w:pPr>
        <w:pStyle w:val="scnewcodesection"/>
      </w:pPr>
      <w:r w:rsidRPr="00EA4D53">
        <w:rPr>
          <w:color w:val="000000" w:themeColor="text1"/>
          <w:u w:color="000000" w:themeColor="text1"/>
        </w:rPr>
        <w:tab/>
      </w:r>
      <w:bookmarkStart w:name="ss_T33C43N1156Sg_lv1_ee18450cc" w:id="1247"/>
      <w:r w:rsidRPr="00EA4D53">
        <w:rPr>
          <w:color w:val="000000" w:themeColor="text1"/>
          <w:u w:color="000000" w:themeColor="text1"/>
        </w:rPr>
        <w:t>(</w:t>
      </w:r>
      <w:bookmarkEnd w:id="1247"/>
      <w:r w:rsidRPr="00EA4D53">
        <w:rPr>
          <w:color w:val="000000" w:themeColor="text1"/>
          <w:u w:color="000000" w:themeColor="text1"/>
        </w:rPr>
        <w:t>g)</w:t>
      </w:r>
      <w:r w:rsidRPr="00EA4D53">
        <w:t xml:space="preserve"> </w:t>
      </w:r>
      <w:r w:rsidRPr="00EA4D53">
        <w:rPr>
          <w:color w:val="000000" w:themeColor="text1"/>
          <w:u w:color="000000" w:themeColor="text1"/>
        </w:rPr>
        <w:t>A domestication does not require a domestic domesticating limited liability partnership to wind up its business and does not constitute or cause the dissolution of the partnership.</w:t>
      </w:r>
    </w:p>
    <w:p w:rsidRPr="00EA4D53" w:rsidR="00B24D0C" w:rsidP="00B24D0C" w:rsidRDefault="00B24D0C" w14:paraId="38707EF3" w14:textId="77777777">
      <w:pPr>
        <w:pStyle w:val="scnewcodesection"/>
      </w:pPr>
    </w:p>
    <w:p w:rsidRPr="00EA4D53" w:rsidR="00B24D0C" w:rsidP="00B24D0C" w:rsidRDefault="00B24D0C" w14:paraId="4EC2F61C" w14:textId="77777777">
      <w:pPr>
        <w:pStyle w:val="scnewcodesection"/>
        <w:jc w:val="center"/>
      </w:pPr>
      <w:bookmarkStart w:name="up_c595dcaf9" w:id="1248"/>
      <w:r w:rsidRPr="00EA4D53">
        <w:rPr>
          <w:color w:val="000000" w:themeColor="text1"/>
          <w:u w:color="000000" w:themeColor="text1"/>
        </w:rPr>
        <w:t>A</w:t>
      </w:r>
      <w:bookmarkEnd w:id="1248"/>
      <w:r w:rsidRPr="00EA4D53">
        <w:rPr>
          <w:color w:val="000000" w:themeColor="text1"/>
          <w:u w:color="000000" w:themeColor="text1"/>
        </w:rPr>
        <w:t>rticle 12</w:t>
      </w:r>
    </w:p>
    <w:p w:rsidRPr="00EA4D53" w:rsidR="00B24D0C" w:rsidP="00B24D0C" w:rsidRDefault="00B24D0C" w14:paraId="2868751A" w14:textId="77777777">
      <w:pPr>
        <w:pStyle w:val="scnewcodesection"/>
        <w:jc w:val="center"/>
      </w:pPr>
    </w:p>
    <w:p w:rsidRPr="00EA4D53" w:rsidR="00B24D0C" w:rsidP="00B24D0C" w:rsidRDefault="00B24D0C" w14:paraId="4A61339F" w14:textId="77777777">
      <w:pPr>
        <w:pStyle w:val="scnewcodesection"/>
        <w:jc w:val="center"/>
      </w:pPr>
      <w:bookmarkStart w:name="up_75471204c" w:id="1249"/>
      <w:r w:rsidRPr="00EA4D53">
        <w:rPr>
          <w:color w:val="000000" w:themeColor="text1"/>
          <w:u w:color="000000" w:themeColor="text1"/>
        </w:rPr>
        <w:t>M</w:t>
      </w:r>
      <w:bookmarkEnd w:id="1249"/>
      <w:r w:rsidRPr="00EA4D53">
        <w:rPr>
          <w:color w:val="000000" w:themeColor="text1"/>
          <w:u w:color="000000" w:themeColor="text1"/>
        </w:rPr>
        <w:t>iscellaneous Provisions</w:t>
      </w:r>
    </w:p>
    <w:p w:rsidRPr="00EA4D53" w:rsidR="00B24D0C" w:rsidP="00B24D0C" w:rsidRDefault="00B24D0C" w14:paraId="0E06380D" w14:textId="77777777">
      <w:pPr>
        <w:pStyle w:val="scnewcodesection"/>
      </w:pPr>
    </w:p>
    <w:p w:rsidRPr="00EA4D53" w:rsidR="00B24D0C" w:rsidP="00B24D0C" w:rsidRDefault="00B24D0C" w14:paraId="1FA103AC" w14:textId="77777777">
      <w:pPr>
        <w:pStyle w:val="scnewcodesection"/>
      </w:pPr>
      <w:r>
        <w:tab/>
      </w:r>
      <w:bookmarkStart w:name="ns_T33C43N1201_cd663d42c" w:id="1250"/>
      <w:r w:rsidRPr="00EA4D53">
        <w:rPr>
          <w:color w:val="000000" w:themeColor="text1"/>
          <w:u w:color="000000" w:themeColor="text1"/>
        </w:rPr>
        <w:t>S</w:t>
      </w:r>
      <w:bookmarkEnd w:id="1250"/>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1201.</w:t>
      </w:r>
      <w:r w:rsidRPr="00EA4D53">
        <w:rPr>
          <w:color w:val="000000" w:themeColor="text1"/>
          <w:u w:color="000000" w:themeColor="text1"/>
        </w:rPr>
        <w:tab/>
        <w:t>In applying and construing this uniform act, consideration must be given to the need to promote uniformity of the law with respect to its subject matter among states that enact it.</w:t>
      </w:r>
    </w:p>
    <w:p w:rsidRPr="00EA4D53" w:rsidR="00B24D0C" w:rsidP="00B24D0C" w:rsidRDefault="00B24D0C" w14:paraId="7F1692C1" w14:textId="77777777">
      <w:pPr>
        <w:pStyle w:val="scnewcodesection"/>
      </w:pPr>
    </w:p>
    <w:p w:rsidRPr="00EA4D53" w:rsidR="00B24D0C" w:rsidP="00B24D0C" w:rsidRDefault="00B24D0C" w14:paraId="2008FBF0" w14:textId="77777777">
      <w:pPr>
        <w:pStyle w:val="scnewcodesection"/>
      </w:pPr>
      <w:r>
        <w:tab/>
      </w:r>
      <w:bookmarkStart w:name="ns_T33C43N1202_70103d611" w:id="1251"/>
      <w:r w:rsidRPr="00EA4D53">
        <w:rPr>
          <w:color w:val="000000" w:themeColor="text1"/>
          <w:u w:color="000000" w:themeColor="text1"/>
        </w:rPr>
        <w:t>S</w:t>
      </w:r>
      <w:bookmarkEnd w:id="1251"/>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1202.</w:t>
      </w:r>
      <w:r w:rsidRPr="00EA4D53">
        <w:rPr>
          <w:color w:val="000000" w:themeColor="text1"/>
          <w:u w:color="000000" w:themeColor="text1"/>
        </w:rPr>
        <w:tab/>
        <w:t>This chapter modifies, limits, and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Pr="00EA4D53" w:rsidR="00B24D0C" w:rsidP="00B24D0C" w:rsidRDefault="00B24D0C" w14:paraId="13B5E98D" w14:textId="77777777">
      <w:pPr>
        <w:pStyle w:val="scnewcodesection"/>
      </w:pPr>
    </w:p>
    <w:p w:rsidRPr="00EA4D53" w:rsidR="00B24D0C" w:rsidP="00B24D0C" w:rsidRDefault="00B24D0C" w14:paraId="44CD8503" w14:textId="77777777">
      <w:pPr>
        <w:pStyle w:val="scnewcodesection"/>
      </w:pPr>
      <w:r>
        <w:tab/>
      </w:r>
      <w:bookmarkStart w:name="ns_T33C43N1203_e3dd38f65" w:id="1252"/>
      <w:r w:rsidRPr="00EA4D53">
        <w:rPr>
          <w:color w:val="000000" w:themeColor="text1"/>
          <w:u w:color="000000" w:themeColor="text1"/>
        </w:rPr>
        <w:t>S</w:t>
      </w:r>
      <w:bookmarkEnd w:id="1252"/>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1203.</w:t>
      </w:r>
      <w:r w:rsidRPr="00EA4D53">
        <w:rPr>
          <w:color w:val="000000" w:themeColor="text1"/>
          <w:u w:color="000000" w:themeColor="text1"/>
        </w:rPr>
        <w:tab/>
        <w:t>This chapter does not affect an action commenced, proceeding brought, or right accrues before the effective date of this chapter.</w:t>
      </w:r>
    </w:p>
    <w:p w:rsidRPr="00EA4D53" w:rsidR="00B24D0C" w:rsidP="00B24D0C" w:rsidRDefault="00B24D0C" w14:paraId="1B74A62C" w14:textId="77777777">
      <w:pPr>
        <w:pStyle w:val="scnewcodesection"/>
      </w:pPr>
    </w:p>
    <w:p w:rsidRPr="00EA4D53" w:rsidR="00B24D0C" w:rsidP="00B24D0C" w:rsidRDefault="00B24D0C" w14:paraId="6517B6E8" w14:textId="77777777">
      <w:pPr>
        <w:pStyle w:val="scnewcodesection"/>
      </w:pPr>
      <w:r>
        <w:tab/>
      </w:r>
      <w:bookmarkStart w:name="ns_T33C43N1204_bbec9d0f8" w:id="1253"/>
      <w:r w:rsidRPr="00EA4D53">
        <w:rPr>
          <w:color w:val="000000" w:themeColor="text1"/>
          <w:u w:color="000000" w:themeColor="text1"/>
        </w:rPr>
        <w:t>S</w:t>
      </w:r>
      <w:bookmarkEnd w:id="1253"/>
      <w:r>
        <w:t>ection 33</w:t>
      </w:r>
      <w:r>
        <w:rPr>
          <w:color w:val="000000" w:themeColor="text1"/>
          <w:u w:color="000000" w:themeColor="text1"/>
        </w:rPr>
        <w:noBreakHyphen/>
      </w:r>
      <w:r w:rsidRPr="00EA4D53">
        <w:rPr>
          <w:color w:val="000000" w:themeColor="text1"/>
          <w:u w:color="000000" w:themeColor="text1"/>
        </w:rPr>
        <w:t>43</w:t>
      </w:r>
      <w:r>
        <w:rPr>
          <w:color w:val="000000" w:themeColor="text1"/>
          <w:u w:color="000000" w:themeColor="text1"/>
        </w:rPr>
        <w:noBreakHyphen/>
      </w:r>
      <w:r w:rsidRPr="00EA4D53">
        <w:rPr>
          <w:color w:val="000000" w:themeColor="text1"/>
          <w:u w:color="000000" w:themeColor="text1"/>
        </w:rPr>
        <w:t>1204.</w:t>
      </w:r>
      <w:r w:rsidRPr="00EA4D53">
        <w:rPr>
          <w:color w:val="000000" w:themeColor="text1"/>
          <w:u w:color="000000" w:themeColor="text1"/>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Pr="00EA4D53" w:rsidR="00B24D0C" w:rsidP="00B24D0C" w:rsidRDefault="00B24D0C" w14:paraId="59D0C2B6" w14:textId="77777777">
      <w:pPr>
        <w:pStyle w:val="scemptyline"/>
      </w:pPr>
    </w:p>
    <w:p w:rsidRPr="00EA4D53" w:rsidR="00B24D0C" w:rsidP="00B24D0C" w:rsidRDefault="00B24D0C" w14:paraId="38CAB78E" w14:textId="5F53D043">
      <w:pPr>
        <w:pStyle w:val="scnoncodifiedsection"/>
      </w:pPr>
      <w:bookmarkStart w:name="bs_num_3_7c21f0f73" w:id="1254"/>
      <w:r w:rsidRPr="00EA4D53">
        <w:rPr>
          <w:color w:val="000000" w:themeColor="text1"/>
          <w:u w:color="000000" w:themeColor="text1"/>
        </w:rPr>
        <w:t>S</w:t>
      </w:r>
      <w:bookmarkEnd w:id="1254"/>
      <w:r>
        <w:t xml:space="preserve">ECTION </w:t>
      </w:r>
      <w:r w:rsidRPr="00EA4D53">
        <w:rPr>
          <w:color w:val="000000" w:themeColor="text1"/>
          <w:u w:color="000000" w:themeColor="text1"/>
        </w:rPr>
        <w:t>3.</w:t>
      </w:r>
      <w:r w:rsidRPr="00EA4D53">
        <w:rPr>
          <w:color w:val="000000" w:themeColor="text1"/>
          <w:u w:color="000000" w:themeColor="text1"/>
        </w:rPr>
        <w:tab/>
        <w:t xml:space="preserve">Chapter 41, Title 33 of the </w:t>
      </w:r>
      <w:r w:rsidR="00B555F4">
        <w:rPr>
          <w:color w:val="000000" w:themeColor="text1"/>
          <w:u w:color="000000" w:themeColor="text1"/>
        </w:rPr>
        <w:t xml:space="preserve">S.C. </w:t>
      </w:r>
      <w:r w:rsidRPr="00EA4D53">
        <w:rPr>
          <w:color w:val="000000" w:themeColor="text1"/>
          <w:u w:color="000000" w:themeColor="text1"/>
        </w:rPr>
        <w:t>Code is repealed January 1, 202</w:t>
      </w:r>
      <w:r w:rsidR="00244DC1">
        <w:rPr>
          <w:color w:val="000000" w:themeColor="text1"/>
          <w:u w:color="000000" w:themeColor="text1"/>
        </w:rPr>
        <w:t>4</w:t>
      </w:r>
      <w:r w:rsidRPr="00EA4D53">
        <w:rPr>
          <w:color w:val="000000" w:themeColor="text1"/>
          <w:u w:color="000000" w:themeColor="text1"/>
        </w:rPr>
        <w:t>.</w:t>
      </w:r>
    </w:p>
    <w:p w:rsidRPr="00EA4D53" w:rsidR="00B24D0C" w:rsidP="00B24D0C" w:rsidRDefault="00B24D0C" w14:paraId="53F08A97" w14:textId="77777777">
      <w:pPr>
        <w:pStyle w:val="scemptyline"/>
      </w:pPr>
    </w:p>
    <w:p w:rsidRPr="00EA4D53" w:rsidR="00B24D0C" w:rsidP="00B24D0C" w:rsidRDefault="00B24D0C" w14:paraId="4E01B20C" w14:textId="77777777">
      <w:pPr>
        <w:pStyle w:val="scnoncodifiedsection"/>
      </w:pPr>
      <w:bookmarkStart w:name="bs_num_4_63a95fb1b" w:id="1255"/>
      <w:r w:rsidRPr="00EA4D53">
        <w:rPr>
          <w:color w:val="000000" w:themeColor="text1"/>
          <w:u w:color="000000" w:themeColor="text1"/>
        </w:rPr>
        <w:t>S</w:t>
      </w:r>
      <w:bookmarkEnd w:id="1255"/>
      <w:r>
        <w:t xml:space="preserve">ECTION </w:t>
      </w:r>
      <w:r w:rsidRPr="00EA4D53">
        <w:rPr>
          <w:color w:val="000000" w:themeColor="text1"/>
          <w:u w:color="000000" w:themeColor="text1"/>
        </w:rPr>
        <w:t>4.</w:t>
      </w:r>
      <w:r w:rsidRPr="00EA4D53">
        <w:rPr>
          <w:color w:val="000000" w:themeColor="text1"/>
          <w:u w:color="000000" w:themeColor="text1"/>
        </w:rPr>
        <w:tab/>
        <w:t xml:space="preserve">After enactment of the provisions of this act, the Code Commissioner is authorized to insert the Official Comments, as amended, available from the Uniform Law Commission at </w:t>
      </w:r>
      <w:r w:rsidRPr="00EA4D53">
        <w:rPr>
          <w:color w:val="0563C1" w:themeColor="hyperlink"/>
          <w:u w:color="000000" w:themeColor="text1"/>
        </w:rPr>
        <w:t>http://uniformlaws.org</w:t>
      </w:r>
      <w:r w:rsidRPr="00EA4D53">
        <w:rPr>
          <w:color w:val="000000" w:themeColor="text1"/>
          <w:u w:color="000000" w:themeColor="text1"/>
        </w:rPr>
        <w:t>, into the annotated versions of the provisions of this act, as contained in the South Carolina Code of Laws, after the appropriate provision.  The Official Comments, prepared by the Uniform Law Commission with the intent of aiding the user in understanding the provisions to the Uniform Commercial Code, are not considered part of this act and do not indicate legislative intent.</w:t>
      </w:r>
    </w:p>
    <w:p w:rsidRPr="00EA4D53" w:rsidR="00B24D0C" w:rsidP="00B24D0C" w:rsidRDefault="00B24D0C" w14:paraId="3218657B" w14:textId="77777777">
      <w:pPr>
        <w:pStyle w:val="scemptyline"/>
      </w:pPr>
    </w:p>
    <w:p w:rsidRPr="00EA4D53" w:rsidR="00B24D0C" w:rsidP="00B24D0C" w:rsidRDefault="00B24D0C" w14:paraId="6CF9E178" w14:textId="7B9EEF0D">
      <w:pPr>
        <w:pStyle w:val="scnoncodifiedsection"/>
      </w:pPr>
      <w:bookmarkStart w:name="eff_date_section" w:id="1256"/>
      <w:bookmarkStart w:name="bs_num_5_lastsection" w:id="1257"/>
      <w:bookmarkEnd w:id="1256"/>
      <w:r w:rsidRPr="00EA4D53">
        <w:t>S</w:t>
      </w:r>
      <w:bookmarkEnd w:id="1257"/>
      <w:r>
        <w:t xml:space="preserve">ECTION </w:t>
      </w:r>
      <w:r w:rsidRPr="00EA4D53">
        <w:t>5.</w:t>
      </w:r>
      <w:r w:rsidRPr="00EA4D53">
        <w:tab/>
        <w:t>Unless otherwise stated, this act takes effect on January 1, 202</w:t>
      </w:r>
      <w:r w:rsidR="00244DC1">
        <w:t>4</w:t>
      </w:r>
      <w:r w:rsidRPr="00EA4D53">
        <w:t>.</w:t>
      </w:r>
    </w:p>
    <w:p w:rsidRPr="00DF3B44" w:rsidR="005516F6" w:rsidP="009E4191" w:rsidRDefault="00B24D0C" w14:paraId="7389F665" w14:textId="433E10C4">
      <w:pPr>
        <w:pStyle w:val="scbillendxx"/>
      </w:pPr>
      <w:r>
        <w:noBreakHyphen/>
      </w:r>
      <w:r>
        <w:noBreakHyphen/>
      </w:r>
      <w:r>
        <w:noBreakHyphen/>
      </w:r>
      <w:r>
        <w:noBreakHyphen/>
      </w:r>
      <w:r w:rsidRPr="00EA4D53">
        <w:t>XX</w:t>
      </w:r>
      <w:r>
        <w:noBreakHyphen/>
      </w:r>
      <w:r>
        <w:noBreakHyphen/>
      </w:r>
      <w:r>
        <w:noBreakHyphen/>
      </w:r>
      <w:r>
        <w:noBreakHyphen/>
      </w:r>
    </w:p>
    <w:sectPr w:rsidRPr="00DF3B44" w:rsidR="005516F6" w:rsidSect="001F47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BE09AF" w:rsidR="00685035" w:rsidRPr="007B4AF7" w:rsidRDefault="001F47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4D0C">
              <w:rPr>
                <w:noProof/>
              </w:rPr>
              <w:t>LC-0009PH23.docx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8E6"/>
    <w:rsid w:val="00097A4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0A2C"/>
    <w:rsid w:val="00140049"/>
    <w:rsid w:val="00171601"/>
    <w:rsid w:val="001730EB"/>
    <w:rsid w:val="00173276"/>
    <w:rsid w:val="00184AC8"/>
    <w:rsid w:val="0019025B"/>
    <w:rsid w:val="00192AF7"/>
    <w:rsid w:val="00197366"/>
    <w:rsid w:val="001A136C"/>
    <w:rsid w:val="001B6DA2"/>
    <w:rsid w:val="001C25EC"/>
    <w:rsid w:val="001F2A41"/>
    <w:rsid w:val="001F313F"/>
    <w:rsid w:val="001F331D"/>
    <w:rsid w:val="001F394C"/>
    <w:rsid w:val="001F470D"/>
    <w:rsid w:val="002038AA"/>
    <w:rsid w:val="002114C8"/>
    <w:rsid w:val="0021166F"/>
    <w:rsid w:val="002162DF"/>
    <w:rsid w:val="00230038"/>
    <w:rsid w:val="00233975"/>
    <w:rsid w:val="00236D73"/>
    <w:rsid w:val="00244DC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9D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44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AD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D0C"/>
    <w:rsid w:val="00B32B4D"/>
    <w:rsid w:val="00B4137E"/>
    <w:rsid w:val="00B54DF7"/>
    <w:rsid w:val="00B555F4"/>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32C2"/>
    <w:rsid w:val="00C970DF"/>
    <w:rsid w:val="00CA126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82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04F"/>
    <w:rsid w:val="00E43F26"/>
    <w:rsid w:val="00E52A36"/>
    <w:rsid w:val="00E6378B"/>
    <w:rsid w:val="00E63EC3"/>
    <w:rsid w:val="00E653DA"/>
    <w:rsid w:val="00E65958"/>
    <w:rsid w:val="00E84FE5"/>
    <w:rsid w:val="00E879A5"/>
    <w:rsid w:val="00E879FC"/>
    <w:rsid w:val="00EA2574"/>
    <w:rsid w:val="00EA2F1F"/>
    <w:rsid w:val="00EA38EE"/>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24D0C"/>
    <w:pPr>
      <w:keepNext/>
      <w:suppressAutoHyphens/>
      <w:spacing w:after="0" w:line="240" w:lineRule="auto"/>
      <w:jc w:val="center"/>
      <w:outlineLvl w:val="0"/>
    </w:pPr>
    <w:rPr>
      <w:rFonts w:ascii="Times New Roman" w:eastAsia="Times New Roman" w:hAnsi="Times New Roman" w:cs="Times New Roman"/>
      <w:b/>
      <w:sz w:val="30"/>
      <w:szCs w:val="20"/>
    </w:rPr>
  </w:style>
  <w:style w:type="paragraph" w:styleId="Heading2">
    <w:name w:val="heading 2"/>
    <w:basedOn w:val="Standard"/>
    <w:next w:val="Normal"/>
    <w:link w:val="Heading2Char1"/>
    <w:rsid w:val="00B24D0C"/>
    <w:pPr>
      <w:widowControl w:val="0"/>
      <w:spacing w:after="0" w:line="480" w:lineRule="auto"/>
      <w:ind w:firstLine="720"/>
      <w:outlineLvl w:val="1"/>
    </w:pPr>
    <w:rPr>
      <w:rFonts w:eastAsia="Times New Roman"/>
      <w:b/>
      <w:bCs/>
      <w:i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B24D0C"/>
    <w:rPr>
      <w:rFonts w:ascii="Times New Roman" w:eastAsia="Times New Roman" w:hAnsi="Times New Roman" w:cs="Times New Roman"/>
      <w:b/>
      <w:sz w:val="30"/>
      <w:szCs w:val="20"/>
      <w:lang w:val="en-US"/>
    </w:rPr>
  </w:style>
  <w:style w:type="character" w:customStyle="1" w:styleId="Heading2Char">
    <w:name w:val="Heading 2 Char"/>
    <w:basedOn w:val="DefaultParagraphFont"/>
    <w:uiPriority w:val="9"/>
    <w:semiHidden/>
    <w:rsid w:val="00B24D0C"/>
    <w:rPr>
      <w:rFonts w:asciiTheme="majorHAnsi" w:eastAsiaTheme="majorEastAsia" w:hAnsiTheme="majorHAnsi" w:cstheme="majorBidi"/>
      <w:color w:val="2F5496" w:themeColor="accent1" w:themeShade="BF"/>
      <w:sz w:val="26"/>
      <w:szCs w:val="26"/>
      <w:lang w:val="en-US"/>
    </w:rPr>
  </w:style>
  <w:style w:type="character" w:styleId="PageNumber">
    <w:name w:val="page number"/>
    <w:basedOn w:val="DefaultParagraphFont"/>
    <w:uiPriority w:val="99"/>
    <w:semiHidden/>
    <w:unhideWhenUsed/>
    <w:rsid w:val="00B24D0C"/>
  </w:style>
  <w:style w:type="paragraph" w:customStyle="1" w:styleId="BillDots">
    <w:name w:val="Bill Dots"/>
    <w:basedOn w:val="Normal"/>
    <w:qFormat/>
    <w:rsid w:val="00B24D0C"/>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B24D0C"/>
    <w:pPr>
      <w:tabs>
        <w:tab w:val="right" w:pos="5904"/>
      </w:tabs>
    </w:pPr>
  </w:style>
  <w:style w:type="paragraph" w:customStyle="1" w:styleId="BillDots0">
    <w:name w:val="BillDots"/>
    <w:basedOn w:val="Normal"/>
    <w:qFormat/>
    <w:rsid w:val="00B24D0C"/>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0"/>
    <w:qFormat/>
    <w:rsid w:val="00B24D0C"/>
    <w:pPr>
      <w:tabs>
        <w:tab w:val="right" w:pos="5904"/>
      </w:tabs>
    </w:pPr>
  </w:style>
  <w:style w:type="paragraph" w:customStyle="1" w:styleId="Standard">
    <w:name w:val="Standard"/>
    <w:link w:val="StandardChar"/>
    <w:rsid w:val="00B24D0C"/>
    <w:pPr>
      <w:suppressAutoHyphens/>
      <w:autoSpaceDN w:val="0"/>
      <w:spacing w:after="200" w:line="276" w:lineRule="auto"/>
      <w:textAlignment w:val="baseline"/>
    </w:pPr>
    <w:rPr>
      <w:rFonts w:ascii="Times New Roman" w:eastAsia="DejaVu Sans" w:hAnsi="Times New Roman" w:cs="Calibri"/>
      <w:kern w:val="3"/>
      <w:sz w:val="24"/>
      <w:lang w:val="en-US"/>
    </w:rPr>
  </w:style>
  <w:style w:type="character" w:customStyle="1" w:styleId="StandardChar">
    <w:name w:val="Standard Char"/>
    <w:basedOn w:val="DefaultParagraphFont"/>
    <w:link w:val="Standard"/>
    <w:rsid w:val="00B24D0C"/>
    <w:rPr>
      <w:rFonts w:ascii="Times New Roman" w:eastAsia="DejaVu Sans" w:hAnsi="Times New Roman" w:cs="Calibri"/>
      <w:kern w:val="3"/>
      <w:sz w:val="24"/>
      <w:lang w:val="en-US"/>
    </w:rPr>
  </w:style>
  <w:style w:type="character" w:customStyle="1" w:styleId="Heading2Char1">
    <w:name w:val="Heading 2 Char1"/>
    <w:basedOn w:val="StandardChar"/>
    <w:link w:val="Heading2"/>
    <w:rsid w:val="00B24D0C"/>
    <w:rPr>
      <w:rFonts w:ascii="Times New Roman" w:eastAsia="Times New Roman" w:hAnsi="Times New Roman" w:cs="Calibri"/>
      <w:b/>
      <w:bCs/>
      <w:iCs/>
      <w:caps/>
      <w:kern w:val="3"/>
      <w:sz w:val="24"/>
      <w:szCs w:val="24"/>
      <w:lang w:val="en-US"/>
    </w:rPr>
  </w:style>
  <w:style w:type="paragraph" w:styleId="BalloonText">
    <w:name w:val="Balloon Text"/>
    <w:basedOn w:val="Normal"/>
    <w:link w:val="BalloonTextChar"/>
    <w:uiPriority w:val="99"/>
    <w:semiHidden/>
    <w:unhideWhenUsed/>
    <w:rsid w:val="00B24D0C"/>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24D0C"/>
    <w:rPr>
      <w:rFonts w:ascii="Segoe UI" w:eastAsia="Times New Roman" w:hAnsi="Segoe UI" w:cs="Segoe UI"/>
      <w:sz w:val="18"/>
      <w:szCs w:val="18"/>
      <w:lang w:val="en-US"/>
    </w:rPr>
  </w:style>
  <w:style w:type="character" w:styleId="Hyperlink">
    <w:name w:val="Hyperlink"/>
    <w:basedOn w:val="DefaultParagraphFont"/>
    <w:uiPriority w:val="99"/>
    <w:unhideWhenUsed/>
    <w:rsid w:val="00B24D0C"/>
    <w:rPr>
      <w:color w:val="0563C1" w:themeColor="hyperlink"/>
      <w:u w:val="single"/>
    </w:rPr>
  </w:style>
  <w:style w:type="numbering" w:customStyle="1" w:styleId="NoList1">
    <w:name w:val="No List1"/>
    <w:next w:val="NoList"/>
    <w:uiPriority w:val="99"/>
    <w:semiHidden/>
    <w:unhideWhenUsed/>
    <w:rsid w:val="00B2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7&amp;session=125&amp;summary=B" TargetMode="External" Id="R0d6033b107b742af" /><Relationship Type="http://schemas.openxmlformats.org/officeDocument/2006/relationships/hyperlink" Target="https://www.scstatehouse.gov/sess125_2023-2024/prever/3497_20221208.docx" TargetMode="External" Id="R7cbf0792b2ae4321" /><Relationship Type="http://schemas.openxmlformats.org/officeDocument/2006/relationships/hyperlink" Target="h:\hj\20230110.docx" TargetMode="External" Id="R58987cad06b94441" /><Relationship Type="http://schemas.openxmlformats.org/officeDocument/2006/relationships/hyperlink" Target="h:\hj\20230110.docx" TargetMode="External" Id="R6a3ea16af00746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A758B"/>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fd8d1555-05d9-4a57-866f-0ad9acc70570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fd82243f-f1ea-4a8b-91f6-978971fcdf20</T_BILL_REQUEST_REQUEST>
  <T_BILL_R_ORIGINALDRAFT>cc830267-8dd7-478c-9c8b-de2b59e3e4c5</T_BILL_R_ORIGINALDRAFT>
  <T_BILL_SPONSOR_SPONSOR>8d6c85da-fdef-4204-89e9-6d87129a0303</T_BILL_SPONSOR_SPONSOR>
  <T_BILL_T_ACTNUMBER>None</T_BILL_T_ACTNUMBER>
  <T_BILL_T_BILLNAME>[3497]</T_BILL_T_BILLNAME>
  <T_BILL_T_BILLNUMBER>3497</T_BILL_T_BILLNUMBER>
  <T_BILL_T_BILLTITLE>TO AMEND THE SOUTH CAROLINA CODE OF LAWS BY ADDING SECTION 33-42-90 SO AS TO PROVIDE THAT THE PROVISIONS OF CHAPTER 43, TITLE 33 APPLY TO LIMITED PARTNERSHIPS, EXCEPT INSOFAR AS THE PROVISIONS OF CHAPTER 42, TITLE 33 PERTAINING TO LIMITED PARTNERSHIPS ARE INCONSISTENT WITH THE PROVISIONS OF CHAPTER 43, TITLE 33; BY ADDING CHAPTER 43 TO TITLE 33 SO AS TO ENACT THE “SOUTH CAROLINA UNIFORM PARTNERSHIP ACT OF 2023”,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BY REPEALING CHAPTER 41 OF TITLE 33 RELATING TO THE FORMER UNIFORM PARTNERSHIP ACT.</T_BILL_T_BILLTITLE>
  <T_BILL_T_CHAMBER>house</T_BILL_T_CHAMBER>
  <T_BILL_T_FILENAME> </T_BILL_T_FILENAME>
  <T_BILL_T_LEGTYPE>bill_statewide</T_BILL_T_LEGTYPE>
  <T_BILL_T_RATNUMBER>None</T_BILL_T_RATNUMBER>
  <T_BILL_T_SECTIONS>[{"SectionUUID":"8ad8b9c1-6bdc-4b39-8c9d-9fd38c29f78a","SectionName":"code_section","SectionNumber":1,"SectionType":"code_section","CodeSections":[{"CodeSectionBookmarkName":"ns_T33C42N90_641a6b408","IsConstitutionSection":false,"Identity":"33-42-90","IsNew":true,"SubSections":[],"TitleRelatedTo":"","TitleSoAsTo":"","Deleted":false}],"TitleText":"","DisableControls":false,"Deleted":false,"RepealItems":[],"SectionBookmarkName":"bs_num_1_1b6c5357d"},{"SectionUUID":"6fdade64-02c1-4e55-8173-12da61193f1d","SectionName":"code_section","SectionNumber":2,"SectionType":"code_section","CodeSections":[{"CodeSectionBookmarkName":"ns_T33C43N101_8189d4daa","IsConstitutionSection":false,"Identity":"33-43-101","IsNew":true,"SubSections":[],"TitleRelatedTo":"","TitleSoAsTo":"","Deleted":false},{"CodeSectionBookmarkName":"ns_T33C43N102_45d58899d","IsConstitutionSection":false,"Identity":"33-43-102","IsNew":true,"SubSections":[{"Level":1,"Identity":"T33C43N102S1","SubSectionBookmarkName":"ss_T33C43N102S1_lv1_3dbe838c9","IsNewSubSection":false},{"Level":1,"Identity":"T33C43N102S2","SubSectionBookmarkName":"ss_T33C43N102S2_lv1_4e4f3e89a","IsNewSubSection":false},{"Level":1,"Identity":"T33C43N102S3","SubSectionBookmarkName":"ss_T33C43N102S3_lv1_d17700c44","IsNewSubSection":false},{"Level":2,"Identity":"T33C43N102SA","SubSectionBookmarkName":"ss_T33C43N102SA_lv2_1d8a916de","IsNewSubSection":false},{"Level":2,"Identity":"T33C43N102SB","SubSectionBookmarkName":"ss_T33C43N102SB_lv2_a07e6f231","IsNewSubSection":false},{"Level":1,"Identity":"T33C43N102S4","SubSectionBookmarkName":"ss_T33C43N102S4_lv1_29cbaaaab","IsNewSubSection":false},{"Level":2,"Identity":"T33C43N102SA","SubSectionBookmarkName":"ss_T33C43N102SA_lv2_28221cad4","IsNewSubSection":false},{"Level":3,"Identity":"T33C43N102Sii","SubSectionBookmarkName":"ss_T33C43N102Sii_lv3_ba1682f4b","IsNewSubSection":false},{"Level":2,"Identity":"T33C43N102SB","SubSectionBookmarkName":"ss_T33C43N102SB_lv2_e27409110","IsNewSubSection":false},{"Level":1,"Identity":"T33C43N102S5","SubSectionBookmarkName":"ss_T33C43N102S5_lv1_93bb44b5d","IsNewSubSection":false},{"Level":1,"Identity":"T33C43N102S6","SubSectionBookmarkName":"ss_T33C43N102S6_lv1_f6a09dcae","IsNewSubSection":false},{"Level":1,"Identity":"T33C43N102S7","SubSectionBookmarkName":"ss_T33C43N102S7_lv1_b1470c1f2","IsNewSubSection":false},{"Level":1,"Identity":"T33C43N102S8","SubSectionBookmarkName":"ss_T33C43N102S8_lv1_5965b1090","IsNewSubSection":false},{"Level":1,"Identity":"T33C43N102S9","SubSectionBookmarkName":"ss_T33C43N102S9_lv1_f5d6dd32d","IsNewSubSection":false},{"Level":1,"Identity":"T33C43N102S10","SubSectionBookmarkName":"ss_T33C43N102S10_lv1_9f559a101","IsNewSubSection":false},{"Level":2,"Identity":"T33C43N102SA","SubSectionBookmarkName":"ss_T33C43N102SA_lv2_acfb61c4a","IsNewSubSection":false},{"Level":2,"Identity":"T33C43N102SB","SubSectionBookmarkName":"ss_T33C43N102SB_lv2_148d9a74d","IsNewSubSection":false},{"Level":1,"Identity":"T33C43N102S11","SubSectionBookmarkName":"ss_T33C43N102S11_lv1_b93a065d0","IsNewSubSection":false},{"Level":1,"Identity":"T33C43N102S12","SubSectionBookmarkName":"ss_T33C43N102S12_lv1_fbb44b760","IsNewSubSection":false},{"Level":1,"Identity":"T33C43N102S13","SubSectionBookmarkName":"ss_T33C43N102S13_lv1_a27471fbf","IsNewSubSection":false},{"Level":1,"Identity":"T33C43N102S14","SubSectionBookmarkName":"ss_T33C43N102S14_lv1_461c6ee58","IsNewSubSection":false},{"Level":1,"Identity":"T33C43N102S15","SubSectionBookmarkName":"ss_T33C43N102S15_lv1_f31ccdaa9","IsNewSubSection":false},{"Level":1,"Identity":"T33C43N102S16","SubSectionBookmarkName":"ss_T33C43N102S16_lv1_2a3d973f5","IsNewSubSection":false},{"Level":1,"Identity":"T33C43N102S17","SubSectionBookmarkName":"ss_T33C43N102S17_lv1_047422c31","IsNewSubSection":false},{"Level":1,"Identity":"T33C43N102S18","SubSectionBookmarkName":"ss_T33C43N102S18_lv1_33cf0f949","IsNewSubSection":false},{"Level":1,"Identity":"T33C43N102S19","SubSectionBookmarkName":"ss_T33C43N102S19_lv1_6f1090773","IsNewSubSection":false},{"Level":1,"Identity":"T33C43N102S20","SubSectionBookmarkName":"ss_T33C43N102S20_lv1_65b1ebb0a","IsNewSubSection":false},{"Level":2,"Identity":"T33C43N102SA","SubSectionBookmarkName":"ss_T33C43N102SA_lv2_8eb0fb15b","IsNewSubSection":false},{"Level":2,"Identity":"T33C43N102SB","SubSectionBookmarkName":"ss_T33C43N102SB_lv2_198a7bcbe","IsNewSubSection":false},{"Level":1,"Identity":"T33C43N102S21","SubSectionBookmarkName":"ss_T33C43N102S21_lv1_b1ba149aa","IsNewSubSection":false},{"Level":1,"Identity":"T33C43N102S22","SubSectionBookmarkName":"ss_T33C43N102S22_lv1_84c350908","IsNewSubSection":false},{"Level":2,"Identity":"T33C43N102SA","SubSectionBookmarkName":"ss_T33C43N102SA_lv2_328d70bb8","IsNewSubSection":false},{"Level":2,"Identity":"T33C43N102SB","SubSectionBookmarkName":"ss_T33C43N102SB_lv2_5fb96c73c","IsNewSubSection":false},{"Level":2,"Identity":"T33C43N102SC","SubSectionBookmarkName":"ss_T33C43N102SC_lv2_dbcfede6c","IsNewSubSection":false},{"Level":2,"Identity":"T33C43N102SD","SubSectionBookmarkName":"ss_T33C43N102SD_lv2_4156b59e3","IsNewSubSection":false},{"Level":2,"Identity":"T33C43N102SE","SubSectionBookmarkName":"ss_T33C43N102SE_lv2_628eb37ca","IsNewSubSection":false},{"Level":2,"Identity":"T33C43N102SF","SubSectionBookmarkName":"ss_T33C43N102SF_lv2_533d3f3ef","IsNewSubSection":false},{"Level":2,"Identity":"T33C43N102SG","SubSectionBookmarkName":"ss_T33C43N102SG_lv2_91b8ddff1","IsNewSubSection":false},{"Level":1,"Identity":"T33C43N102S23","SubSectionBookmarkName":"ss_T33C43N102S23_lv1_8e3e034e1","IsNewSubSection":false},{"Level":1,"Identity":"T33C43N102S24","SubSectionBookmarkName":"ss_T33C43N102S24_lv1_f2807e00b","IsNewSubSection":false}],"TitleRelatedTo":"","TitleSoAsTo":"","Deleted":false},{"CodeSectionBookmarkName":"ns_T33C43N103_d719554db","IsConstitutionSection":false,"Identity":"33-43-103","IsNew":true,"SubSections":[{"Level":1,"Identity":"T33C43N103Sa","SubSectionBookmarkName":"ss_T33C43N103Sa_lv1_cf4d87b6e","IsNewSubSection":false},{"Level":2,"Identity":"T33C43N103S1","SubSectionBookmarkName":"ss_T33C43N103S1_lv2_d07c762f1","IsNewSubSection":false},{"Level":2,"Identity":"T33C43N103S2","SubSectionBookmarkName":"ss_T33C43N103S2_lv2_de102fef7","IsNewSubSection":false},{"Level":1,"Identity":"T33C43N103Sb","SubSectionBookmarkName":"ss_T33C43N103Sb_lv1_8f04c330c","IsNewSubSection":false},{"Level":2,"Identity":"T33C43N103S1","SubSectionBookmarkName":"ss_T33C43N103S1_lv2_132210316","IsNewSubSection":false},{"Level":2,"Identity":"T33C43N103S2","SubSectionBookmarkName":"ss_T33C43N103S2_lv2_d826417e5","IsNewSubSection":false},{"Level":1,"Identity":"T33C43N103Sc","SubSectionBookmarkName":"ss_T33C43N103Sc_lv1_7d8b92f63","IsNewSubSection":false},{"Level":1,"Identity":"T33C43N103Sd","SubSectionBookmarkName":"ss_T33C43N103Sd_lv1_5a892d150","IsNewSubSection":false},{"Level":2,"Identity":"T33C43N103S1","SubSectionBookmarkName":"ss_T33C43N103S1_lv2_e058d1804","IsNewSubSection":false},{"Level":2,"Identity":"T33C43N103S2","SubSectionBookmarkName":"ss_T33C43N103S2_lv2_dc0dfe9b7","IsNewSubSection":false},{"Level":3,"Identity":"T33C43N103SA","SubSectionBookmarkName":"ss_T33C43N103SA_lv3_ecc40b21d","IsNewSubSection":false},{"Level":3,"Identity":"T33C43N103SB","SubSectionBookmarkName":"ss_T33C43N103SB_lv3_c6d4ffe66","IsNewSubSection":false},{"Level":1,"Identity":"T33C43N103Sii","SubSectionBookmarkName":"ss_T33C43N103Sii_lv1_806b73a57","IsNewSubSection":false},{"Level":1,"Identity":"T33C43N103Se","SubSectionBookmarkName":"ss_T33C43N103Se_lv1_7b7f35961","IsNewSubSection":false}],"TitleRelatedTo":"","TitleSoAsTo":"","Deleted":false},{"CodeSectionBookmarkName":"ns_T33C43N104_651b4e5ab","IsConstitutionSection":false,"Identity":"33-43-104","IsNew":true,"SubSections":[{"Level":1,"Identity":"T33C43N104S1","SubSectionBookmarkName":"ss_T33C43N104S1_lv1_7c8bcf022","IsNewSubSection":false},{"Level":1,"Identity":"T33C43N104S2","SubSectionBookmarkName":"ss_T33C43N104S2_lv1_d62370249","IsNewSubSection":false}],"TitleRelatedTo":"","TitleSoAsTo":"","Deleted":false},{"CodeSectionBookmarkName":"ns_T33C43N105_d62c25524","IsConstitutionSection":false,"Identity":"33-43-105","IsNew":true,"SubSections":[{"Level":1,"Identity":"T33C43N105Sa","SubSectionBookmarkName":"ss_T33C43N105Sa_lv1_d89254706","IsNewSubSection":false},{"Level":2,"Identity":"T33C43N105S1","SubSectionBookmarkName":"ss_T33C43N105S1_lv2_c7ecd27c7","IsNewSubSection":false},{"Level":2,"Identity":"T33C43N105S2","SubSectionBookmarkName":"ss_T33C43N105S2_lv2_e476b3383","IsNewSubSection":false},{"Level":2,"Identity":"T33C43N105S3","SubSectionBookmarkName":"ss_T33C43N105S3_lv2_cd8e98bea","IsNewSubSection":false},{"Level":1,"Identity":"T33C43N105Sb","SubSectionBookmarkName":"ss_T33C43N105Sb_lv1_1913f1b9d","IsNewSubSection":false},{"Level":1,"Identity":"T33C43N105Sc","SubSectionBookmarkName":"ss_T33C43N105Sc_lv1_eb9a53827","IsNewSubSection":false},{"Level":2,"Identity":"T33C43N105S1","SubSectionBookmarkName":"ss_T33C43N105S1_lv2_1083b8b72","IsNewSubSection":false},{"Level":2,"Identity":"T33C43N105S2","SubSectionBookmarkName":"ss_T33C43N105S2_lv2_13460db0c","IsNewSubSection":false},{"Level":2,"Identity":"T33C43N105S3","SubSectionBookmarkName":"ss_T33C43N105S3_lv2_cff705868","IsNewSubSection":false},{"Level":2,"Identity":"T33C43N105S4","SubSectionBookmarkName":"ss_T33C43N105S4_lv2_8fc0a5718","IsNewSubSection":false},{"Level":2,"Identity":"T33C43N105S5","SubSectionBookmarkName":"ss_T33C43N105S5_lv2_980efcd2a","IsNewSubSection":false},{"Level":2,"Identity":"T33C43N105S6","SubSectionBookmarkName":"ss_T33C43N105S6_lv2_57e49de36","IsNewSubSection":false},{"Level":2,"Identity":"T33C43N105S7","SubSectionBookmarkName":"ss_T33C43N105S7_lv2_a9905aea5","IsNewSubSection":false},{"Level":2,"Identity":"T33C43N105S8","SubSectionBookmarkName":"ss_T33C43N105S8_lv2_1aad06261","IsNewSubSection":false},{"Level":2,"Identity":"T33C43N105S9","SubSectionBookmarkName":"ss_T33C43N105S9_lv2_b4f5ad930","IsNewSubSection":false},{"Level":2,"Identity":"T33C43N105S10","SubSectionBookmarkName":"ss_T33C43N105S10_lv2_d3e78204c","IsNewSubSection":false},{"Level":2,"Identity":"T33C43N105S11","SubSectionBookmarkName":"ss_T33C43N105S11_lv2_87bb86c4c","IsNewSubSection":false},{"Level":2,"Identity":"T33C43N105S12","SubSectionBookmarkName":"ss_T33C43N105S12_lv2_f109272b3","IsNewSubSection":false},{"Level":2,"Identity":"T33C43N105S13","SubSectionBookmarkName":"ss_T33C43N105S13_lv2_49831aae9","IsNewSubSection":false},{"Level":2,"Identity":"T33C43N105S14","SubSectionBookmarkName":"ss_T33C43N105S14_lv2_0d2620084","IsNewSubSection":false},{"Level":2,"Identity":"T33C43N105S15","SubSectionBookmarkName":"ss_T33C43N105S15_lv2_741001fb3","IsNewSubSection":false},{"Level":2,"Identity":"T33C43N105S16","SubSectionBookmarkName":"ss_T33C43N105S16_lv2_385913870","IsNewSubSection":false},{"Level":3,"Identity":"T33C43N105SA","SubSectionBookmarkName":"ss_T33C43N105SA_lv3_fee3f33c4","IsNewSubSection":false},{"Level":3,"Identity":"T33C43N105SB","SubSectionBookmarkName":"ss_T33C43N105SB_lv3_54386d1a7","IsNewSubSection":false},{"Level":2,"Identity":"T33C43N105S17","SubSectionBookmarkName":"ss_T33C43N105S17_lv2_de4b53e44","IsNewSubSection":false},{"Level":1,"Identity":"T33C43N105Sd","SubSectionBookmarkName":"ss_T33C43N105Sd_lv1_20793a5b2","IsNewSubSection":false},{"Level":2,"Identity":"T33C43N105S1","SubSectionBookmarkName":"ss_T33C43N105S1_lv2_e1e953fa2","IsNewSubSection":false},{"Level":3,"Identity":"T33C43N105SA","SubSectionBookmarkName":"ss_T33C43N105SA_lv3_70cb5b577","IsNewSubSection":false},{"Level":3,"Identity":"T33C43N105SB","SubSectionBookmarkName":"ss_T33C43N105SB_lv3_e0f4eaf63","IsNewSubSection":false},{"Level":2,"Identity":"T33C43N105S2","SubSectionBookmarkName":"ss_T33C43N105S2_lv2_e6859985b","IsNewSubSection":false},{"Level":2,"Identity":"T33C43N105S3","SubSectionBookmarkName":"ss_T33C43N105S3_lv2_93e826fe3","IsNewSubSection":false},{"Level":3,"Identity":"T33C43N105SA","SubSectionBookmarkName":"ss_T33C43N105SA_lv3_a19388a6c","IsNewSubSection":false},{"Level":3,"Identity":"T33C43N105SB","SubSectionBookmarkName":"ss_T33C43N105SB_lv3_06402e1f3","IsNewSubSection":false},{"Level":3,"Identity":"T33C43N105SC","SubSectionBookmarkName":"ss_T33C43N105SC_lv3_0993c8650","IsNewSubSection":false},{"Level":3,"Identity":"T33C43N105SD","SubSectionBookmarkName":"ss_T33C43N105SD_lv3_87adf603f","IsNewSubSection":false},{"Level":1,"Identity":"T33C43N105Se","SubSectionBookmarkName":"ss_T33C43N105Se_lv1_8f648d078","IsNewSubSection":false},{"Level":2,"Identity":"T33C43N105S1","SubSectionBookmarkName":"ss_T33C43N105S1_lv2_3d19f6c06","IsNewSubSection":false},{"Level":2,"Identity":"T33C43N105S2","SubSectionBookmarkName":"ss_T33C43N105S2_lv2_77a92128f","IsNewSubSection":false},{"Level":3,"Identity":"T33C43N105SA","SubSectionBookmarkName":"ss_T33C43N105SA_lv3_75c68da1b","IsNewSubSection":false},{"Level":3,"Identity":"T33C43N105SB","SubSectionBookmarkName":"ss_T33C43N105SB_lv3_30da13cb9","IsNewSubSection":false}],"TitleRelatedTo":"","TitleSoAsTo":"","Deleted":false},{"CodeSectionBookmarkName":"ns_T33C43N106_df3613d53","IsConstitutionSection":false,"Identity":"33-43-106","IsNew":true,"SubSections":[{"Level":1,"Identity":"T33C43N106Sb","SubSectionBookmarkName":"ss_T33C43N106Sb_lv1_f05d9a06d","IsNewSubSection":false},{"Level":1,"Identity":"T33C43N106Sc","SubSectionBookmarkName":"ss_T33C43N106Sc_lv1_d756a22ca","IsNewSubSection":false}],"TitleRelatedTo":"","TitleSoAsTo":"","Deleted":false},{"CodeSectionBookmarkName":"ns_T33C43N107_11f2656f5","IsConstitutionSection":false,"Identity":"33-43-107","IsNew":true,"SubSections":[{"Level":1,"Identity":"T33C43N107Sb","SubSectionBookmarkName":"ss_T33C43N107Sb_lv1_82808be36","IsNewSubSection":false},{"Level":2,"Identity":"T33C43N107S1","SubSectionBookmarkName":"ss_T33C43N107S1_lv2_6eb4c2b37","IsNewSubSection":false},{"Level":2,"Identity":"T33C43N107S2","SubSectionBookmarkName":"ss_T33C43N107S2_lv2_44439ccb9","IsNewSubSection":false},{"Level":3,"Identity":"T33C43N107SA","SubSectionBookmarkName":"ss_T33C43N107SA_lv3_d37f8d992","IsNewSubSection":false},{"Level":3,"Identity":"T33C43N107SB","SubSectionBookmarkName":"ss_T33C43N107SB_lv3_d00e7fe77","IsNewSubSection":false},{"Level":1,"Identity":"T33C43N107Sc","SubSectionBookmarkName":"ss_T33C43N107Sc_lv1_056c70ecc","IsNewSubSection":false},{"Level":1,"Identity":"T33C43N107Sd","SubSectionBookmarkName":"ss_T33C43N107Sd_lv1_2d05c524e","IsNewSubSection":false},{"Level":2,"Identity":"T33C43N107S1","SubSectionBookmarkName":"ss_T33C43N107S1_lv2_b1d819c20","IsNewSubSection":false},{"Level":2,"Identity":"T33C43N107S2","SubSectionBookmarkName":"ss_T33C43N107S2_lv2_e1420da7c","IsNewSubSection":false}],"TitleRelatedTo":"","TitleSoAsTo":"","Deleted":false},{"CodeSectionBookmarkName":"ns_T33C43N108_adb18e089","IsConstitutionSection":false,"Identity":"33-43-108","IsNew":true,"SubSections":[{"Level":1,"Identity":"T33C43N108S1","SubSectionBookmarkName":"ss_T33C43N108S1_lv1_a41a72df3","IsNewSubSection":false},{"Level":1,"Identity":"T33C43N108S2","SubSectionBookmarkName":"ss_T33C43N108S2_lv1_d71b9d68c","IsNewSubSection":false},{"Level":1,"Identity":"T33C43N108S3","SubSectionBookmarkName":"ss_T33C43N108S3_lv1_f3b446a7b","IsNewSubSection":false},{"Level":1,"Identity":"T33C43N108S4","SubSectionBookmarkName":"ss_T33C43N108S4_lv1_953fb67f5","IsNewSubSection":false},{"Level":2,"Identity":"T33C43N108Sb","SubSectionBookmarkName":"ss_T33C43N108Sb_lv2_9dda931d4","IsNewSubSection":false},{"Level":2,"Identity":"T33C43N108Sc","SubSectionBookmarkName":"ss_T33C43N108Sc_lv2_f55bd58ce","IsNewSubSection":false}],"TitleRelatedTo":"","TitleSoAsTo":"","Deleted":false},{"CodeSectionBookmarkName":"ns_T33C43N109_e53df86b5","IsConstitutionSection":false,"Identity":"33-43-109","IsNew":true,"SubSections":[{"Level":1,"Identity":"T33C43N109Sa","SubSectionBookmarkName":"ss_T33C43N109Sa_lv1_acdf573e1","IsNewSubSection":false},{"Level":2,"Identity":"T33C43N109S1","SubSectionBookmarkName":"ss_T33C43N109S1_lv2_ecf0d10a7","IsNewSubSection":false},{"Level":2,"Identity":"T33C43N109S2","SubSectionBookmarkName":"ss_T33C43N109S2_lv2_f6374dbf1","IsNewSubSection":false},{"Level":3,"Identity":"T33C43N109SA","SubSectionBookmarkName":"ss_T33C43N109SA_lv3_ac1357a0c","IsNewSubSection":false},{"Level":3,"Identity":"T33C43N109SB","SubSectionBookmarkName":"ss_T33C43N109SB_lv3_237897a4f","IsNewSubSection":false},{"Level":1,"Identity":"T33C43N109Siii","SubSectionBookmarkName":"ss_T33C43N109Siii_lv1_c953302b0","IsNewSubSection":false},{"Level":1,"Identity":"T33C43N109Sb","SubSectionBookmarkName":"ss_T33C43N109Sb_lv1_5aeb98607","IsNewSubSection":false},{"Level":1,"Identity":"T33C43N109Sc","SubSectionBookmarkName":"ss_T33C43N109Sc_lv1_003501992","IsNewSubSection":false}],"TitleRelatedTo":"","TitleSoAsTo":"","Deleted":false},{"CodeSectionBookmarkName":"ns_T33C43N110_a4c270114","IsConstitutionSection":false,"Identity":"33-43-110","IsNew":true,"SubSections":[{"Level":1,"Identity":"T33C43N110S1","SubSectionBookmarkName":"ss_T33C43N110S1_lv1_b7d0e18c1","IsNewSubSection":false},{"Level":1,"Identity":"T33C43N110S2","SubSectionBookmarkName":"ss_T33C43N110S2_lv1_2933c3020","IsNewSubSection":false},{"Level":2,"Identity":"T33C43N110Sb","SubSectionBookmarkName":"ss_T33C43N110Sb_lv2_5d06a6daa","IsNewSubSection":false},{"Level":2,"Identity":"T33C43N110Sc","SubSectionBookmarkName":"ss_T33C43N110Sc_lv2_5c60ebd98","IsNewSubSection":false},{"Level":3,"Identity":"T33C43N110S1","SubSectionBookmarkName":"ss_T33C43N110S1_lv3_a0c15a3ba","IsNewSubSection":false},{"Level":4,"Identity":"T33C43N110SA","SubSectionBookmarkName":"ss_T33C43N110SA_lv4_69d166a84","IsNewSubSection":false},{"Level":4,"Identity":"T33C43N110SB","SubSectionBookmarkName":"ss_T33C43N110SB_lv4_edbb90a57","IsNewSubSection":false},{"Level":3,"Identity":"T33C43N110S2","SubSectionBookmarkName":"ss_T33C43N110S2_lv3_7bfae71d1","IsNewSubSection":false}],"TitleRelatedTo":"","TitleSoAsTo":"","Deleted":false},{"CodeSectionBookmarkName":"ns_T33C43N111_3d34ba648","IsConstitutionSection":false,"Identity":"33-43-111","IsNew":true,"SubSections":[{"Level":1,"Identity":"T33C43N111Sa","SubSectionBookmarkName":"ss_T33C43N111Sa_lv1_88df61473","IsNewSubSection":false},{"Level":1,"Identity":"T33C43N111Sb","SubSectionBookmarkName":"ss_T33C43N111Sb_lv1_32547be8a","IsNewSubSection":false}],"TitleRelatedTo":"","TitleSoAsTo":"","Deleted":false},{"CodeSectionBookmarkName":"ns_T33C43N112_28a5dc268","IsConstitutionSection":false,"Identity":"33-43-112","IsNew":true,"SubSections":[{"Level":1,"Identity":"T33C43N112Sa","SubSectionBookmarkName":"ss_T33C43N112Sa_lv1_44dc2e3d4","IsNewSubSection":false},{"Level":2,"Identity":"T33C43N112S1","SubSectionBookmarkName":"ss_T33C43N112S1_lv2_bb4cd1093","IsNewSubSection":false},{"Level":2,"Identity":"T33C43N112S2","SubSectionBookmarkName":"ss_T33C43N112S2_lv2_794ea4cf5","IsNewSubSection":false},{"Level":2,"Identity":"T33C43N112S3","SubSectionBookmarkName":"ss_T33C43N112S3_lv2_9b2851827","IsNewSubSection":false},{"Level":1,"Identity":"T33C43N112Sb","SubSectionBookmarkName":"ss_T33C43N112Sb_lv1_1522087eb","IsNewSubSection":false},{"Level":1,"Identity":"T33C43N112Sc","SubSectionBookmarkName":"ss_T33C43N112Sc_lv1_86a6bbea8","IsNewSubSection":false}],"TitleRelatedTo":"","TitleSoAsTo":"","Deleted":false},{"CodeSectionBookmarkName":"ns_T33C43N113_445a88614","IsConstitutionSection":false,"Identity":"33-43-113","IsNew":true,"SubSections":[{"Level":1,"Identity":"T33C43N113S1","SubSectionBookmarkName":"ss_T33C43N113S1_lv1_18249f869","IsNewSubSection":false},{"Level":1,"Identity":"T33C43N113S2","SubSectionBookmarkName":"ss_T33C43N113S2_lv1_bc663abf0","IsNewSubSection":false},{"Level":1,"Identity":"T33C43N113S3","SubSectionBookmarkName":"ss_T33C43N113S3_lv1_54ba71cc5","IsNewSubSection":false},{"Level":1,"Identity":"T33C43N113S4","SubSectionBookmarkName":"ss_T33C43N113S4_lv1_1c9d1b3f2","IsNewSubSection":false},{"Level":1,"Identity":"T33C43N113S5","SubSectionBookmarkName":"ss_T33C43N113S5_lv1_d41ead5a7","IsNewSubSection":false},{"Level":2,"Identity":"T33C43N113Sb","SubSectionBookmarkName":"ss_T33C43N113Sb_lv2_dd7d4d44a","IsNewSubSection":false},{"Level":2,"Identity":"T33C43N113Sc","SubSectionBookmarkName":"ss_T33C43N113Sc_lv2_6f9c750dc","IsNewSubSection":false},{"Level":2,"Identity":"T33C43N113Sd","SubSectionBookmarkName":"ss_T33C43N113Sd_lv2_84c8115ba","IsNewSubSection":false},{"Level":2,"Identity":"T33C43N113Se","SubSectionBookmarkName":"ss_T33C43N113Se_lv2_74f0d86fe","IsNewSubSection":false},{"Level":2,"Identity":"T33C43N113Sf","SubSectionBookmarkName":"ss_T33C43N113Sf_lv2_270271d52","IsNewSubSection":false}],"TitleRelatedTo":"","TitleSoAsTo":"","Deleted":false},{"CodeSectionBookmarkName":"ns_T33C43N114_2ae736a78","IsConstitutionSection":false,"Identity":"33-43-114","IsNew":true,"SubSections":[{"Level":1,"Identity":"T33C43N114S1","SubSectionBookmarkName":"ss_T33C43N114S1_lv1_fc2668da3","IsNewSubSection":false},{"Level":1,"Identity":"T33C43N114S2","SubSectionBookmarkName":"ss_T33C43N114S2_lv1_a7601d0c1","IsNewSubSection":false},{"Level":1,"Identity":"T33C43N114S3","SubSectionBookmarkName":"ss_T33C43N114S3_lv1_16c2d44e8","IsNewSubSection":false},{"Level":1,"Identity":"T33C43N114S4","SubSectionBookmarkName":"ss_T33C43N114S4_lv1_5a01f0017","IsNewSubSection":false}],"TitleRelatedTo":"","TitleSoAsTo":"","Deleted":false},{"CodeSectionBookmarkName":"ns_T33C43N115_8021a2c8d","IsConstitutionSection":false,"Identity":"33-43-115","IsNew":true,"SubSections":[{"Level":1,"Identity":"T33C43N115Sb","SubSectionBookmarkName":"ss_T33C43N115Sb_lv1_e1d320732","IsNewSubSection":false},{"Level":2,"Identity":"T33C43N115S1","SubSectionBookmarkName":"ss_T33C43N115S1_lv2_3b2992b0a","IsNewSubSection":false},{"Level":2,"Identity":"T33C43N115S2","SubSectionBookmarkName":"ss_T33C43N115S2_lv2_11792667b","IsNewSubSection":false},{"Level":2,"Identity":"T33C43N115S3","SubSectionBookmarkName":"ss_T33C43N115S3_lv2_0f60cf962","IsNewSubSection":false},{"Level":1,"Identity":"T33C43N115Sc","SubSectionBookmarkName":"ss_T33C43N115Sc_lv1_8af7603a2","IsNewSubSection":false}],"TitleRelatedTo":"","TitleSoAsTo":"","Deleted":false},{"CodeSectionBookmarkName":"ns_T33C43N116_a979cc9f6","IsConstitutionSection":false,"Identity":"33-43-116","IsNew":true,"SubSections":[{"Level":1,"Identity":"T33C43N116S1","SubSectionBookmarkName":"ss_T33C43N116S1_lv1_fc48c3ce4","IsNewSubSection":false},{"Level":1,"Identity":"T33C43N116S2","SubSectionBookmarkName":"ss_T33C43N116S2_lv1_220335b9c","IsNewSubSection":false},{"Level":1,"Identity":"T33C43N116S3","SubSectionBookmarkName":"ss_T33C43N116S3_lv1_de465241d","IsNewSubSection":false},{"Level":2,"Identity":"T33C43N116Sb","SubSectionBookmarkName":"ss_T33C43N116Sb_lv2_1c1c0b1d4","IsNewSubSection":false},{"Level":2,"Identity":"T33C43N116Sc","SubSectionBookmarkName":"ss_T33C43N116Sc_lv2_820e75dda","IsNewSubSection":false},{"Level":3,"Identity":"T33C43N116S1","SubSectionBookmarkName":"ss_T33C43N116S1_lv3_f2bb8869c","IsNewSubSection":false},{"Level":3,"Identity":"T33C43N116S2","SubSectionBookmarkName":"ss_T33C43N116S2_lv3_d58e322b4","IsNewSubSection":false},{"Level":3,"Identity":"T33C43N116S3","SubSectionBookmarkName":"ss_T33C43N116S3_lv3_7bbb9a89c","IsNewSubSection":false},{"Level":3,"Identity":"T33C43N116S4","SubSectionBookmarkName":"ss_T33C43N116S4_lv3_62bb4ea61","IsNewSubSection":false},{"Level":3,"Identity":"T33C43N116S5","SubSectionBookmarkName":"ss_T33C43N116S5_lv3_3802ec650","IsNewSubSection":false},{"Level":2,"Identity":"T33C43N116Sd","SubSectionBookmarkName":"ss_T33C43N116Sd_lv2_b0b2d7562","IsNewSubSection":false}],"TitleRelatedTo":"","TitleSoAsTo":"","Deleted":false},{"CodeSectionBookmarkName":"ns_T33C43N117_e506906de","IsConstitutionSection":false,"Identity":"33-43-117","IsNew":true,"SubSections":[{"Level":1,"Identity":"T33C43N117Sa","SubSectionBookmarkName":"ss_T33C43N117Sa_lv1_723c6ddd8","IsNewSubSection":false},{"Level":1,"Identity":"T33C43N117Sb","SubSectionBookmarkName":"ss_T33C43N117Sb_lv1_f24e00b3b","IsNewSubSection":false},{"Level":1,"Identity":"T33C43N117Sc","SubSectionBookmarkName":"ss_T33C43N117Sc_lv1_4cba8a144","IsNewSubSection":false},{"Level":2,"Identity":"T33C43N117S1","SubSectionBookmarkName":"ss_T33C43N117S1_lv2_9f300a679","IsNewSubSection":false},{"Level":2,"Identity":"T33C43N117S2","SubSectionBookmarkName":"ss_T33C43N117S2_lv2_4b3d1bd6c","IsNewSubSection":false},{"Level":1,"Identity":"T33C43N117Sd","SubSectionBookmarkName":"ss_T33C43N117Sd_lv1_0af4690eb","IsNewSubSection":false},{"Level":1,"Identity":"T33C43N117Se","SubSectionBookmarkName":"ss_T33C43N117Se_lv1_255b03505","IsNewSubSection":false},{"Level":2,"Identity":"T33C43N117S1","SubSectionBookmarkName":"ss_T33C43N117S1_lv2_1b4a5532d","IsNewSubSection":false},{"Level":2,"Identity":"T33C43N117S2","SubSectionBookmarkName":"ss_T33C43N117S2_lv2_a2d52f587","IsNewSubSection":false},{"Level":1,"Identity":"T33C43N117Sf","SubSectionBookmarkName":"ss_T33C43N117Sf_lv1_a838e111d","IsNewSubSection":false},{"Level":2,"Identity":"T33C43N117S1","SubSectionBookmarkName":"ss_T33C43N117S1_lv2_6001420a2","IsNewSubSection":false},{"Level":2,"Identity":"T33C43N117S2","SubSectionBookmarkName":"ss_T33C43N117S2_lv2_c728a2c3a","IsNewSubSection":false},{"Level":2,"Identity":"T33C43N117S3","SubSectionBookmarkName":"ss_T33C43N117S3_lv2_b61fe3656","IsNewSubSection":false},{"Level":2,"Identity":"T33C43N117S4","SubSectionBookmarkName":"ss_T33C43N117S4_lv2_7180655be","IsNewSubSection":false}],"TitleRelatedTo":"","TitleSoAsTo":"","Deleted":false},{"CodeSectionBookmarkName":"ns_T33C43N118_cc10f0132","IsConstitutionSection":false,"Identity":"33-43-118","IsNew":true,"SubSections":[],"TitleRelatedTo":"","TitleSoAsTo":"","Deleted":false},{"CodeSectionBookmarkName":"ns_T43C33N119_2d019997a","IsConstitutionSection":false,"Identity":"43-33-119","IsNew":true,"SubSections":[],"TitleRelatedTo":"","TitleSoAsTo":"","Deleted":false},{"CodeSectionBookmarkName":"ns_T33C43N201_7c73169c0","IsConstitutionSection":false,"Identity":"33-43-201","IsNew":true,"SubSections":[{"Level":1,"Identity":"T33C43N201Sb","SubSectionBookmarkName":"ss_T33C43N201Sb_lv1_988a00a1c","IsNewSubSection":false}],"TitleRelatedTo":"","TitleSoAsTo":"","Deleted":false},{"CodeSectionBookmarkName":"ns_T33C43N202_1b91d3348","IsConstitutionSection":false,"Identity":"33-43-202","IsNew":true,"SubSections":[{"Level":1,"Identity":"T33C43N202Sb","SubSectionBookmarkName":"ss_T33C43N202Sb_lv1_a87576617","IsNewSubSection":false},{"Level":1,"Identity":"T33C43N202Sc","SubSectionBookmarkName":"ss_T33C43N202Sc_lv1_659b8bc20","IsNewSubSection":false},{"Level":2,"Identity":"T33C43N202S1","SubSectionBookmarkName":"ss_T33C43N202S1_lv2_dd137ab26","IsNewSubSection":false},{"Level":2,"Identity":"T33C43N202S2","SubSectionBookmarkName":"ss_T33C43N202S2_lv2_971d0a57f","IsNewSubSection":false},{"Level":2,"Identity":"T33C43N202S3","SubSectionBookmarkName":"ss_T33C43N202S3_lv2_4590da21e","IsNewSubSection":false},{"Level":3,"Identity":"T33C43N202SA","SubSectionBookmarkName":"ss_T33C43N202SA_lv3_1202b7e06","IsNewSubSection":false},{"Level":3,"Identity":"T33C43N202SB","SubSectionBookmarkName":"ss_T33C43N202SB_lv3_7f555560b","IsNewSubSection":false},{"Level":3,"Identity":"T33C43N202SC","SubSectionBookmarkName":"ss_T33C43N202SC_lv3_fb335c7e6","IsNewSubSection":false},{"Level":3,"Identity":"T33C43N202SD","SubSectionBookmarkName":"ss_T33C43N202SD_lv3_34d5405e0","IsNewSubSection":false},{"Level":3,"Identity":"T33C43N202SE","SubSectionBookmarkName":"ss_T33C43N202SE_lv3_7dbc3d19d","IsNewSubSection":false},{"Level":3,"Identity":"T33C43N202SF","SubSectionBookmarkName":"ss_T33C43N202SF_lv3_4e31ccdf8","IsNewSubSection":false}],"TitleRelatedTo":"","TitleSoAsTo":"","Deleted":false},{"CodeSectionBookmarkName":"ns_T33C43N203_9d85ddffb","IsConstitutionSection":false,"Identity":"33-43-203","IsNew":true,"SubSections":[],"TitleRelatedTo":"","TitleSoAsTo":"","Deleted":false},{"CodeSectionBookmarkName":"ns_T33C43N204_2212edc43","IsConstitutionSection":false,"Identity":"33-43-204","IsNew":true,"SubSections":[{"Level":1,"Identity":"T33C43N204S1","SubSectionBookmarkName":"ss_T33C43N204S1_lv1_74a8c6ccb","IsNewSubSection":false},{"Level":1,"Identity":"T33C43N204S2","SubSectionBookmarkName":"ss_T33C43N204S2_lv1_ff9849274","IsNewSubSection":false},{"Level":2,"Identity":"T33C43N204Sb","SubSectionBookmarkName":"ss_T33C43N204Sb_lv2_7dfae88df","IsNewSubSection":false},{"Level":3,"Identity":"T33C43N204S1","SubSectionBookmarkName":"ss_T33C43N204S1_lv3_8c8732bc6","IsNewSubSection":false},{"Level":3,"Identity":"T33C43N204S2","SubSectionBookmarkName":"ss_T33C43N204S2_lv3_c36d57e16","IsNewSubSection":false},{"Level":2,"Identity":"T33C43N204Sc","SubSectionBookmarkName":"ss_T33C43N204Sc_lv2_8381a0810","IsNewSubSection":false},{"Level":2,"Identity":"T33C43N204Sd","SubSectionBookmarkName":"ss_T33C43N204Sd_lv2_a6c83d963","IsNewSubSection":false}],"TitleRelatedTo":"","TitleSoAsTo":"","Deleted":false},{"CodeSectionBookmarkName":"ns_T33C43N301_c4c4060b3","IsConstitutionSection":false,"Identity":"33-43-301","IsNew":true,"SubSections":[{"Level":1,"Identity":"T33C43N301S1","SubSectionBookmarkName":"ss_T33C43N301S1_lv1_90de160ce","IsNewSubSection":false},{"Level":1,"Identity":"T33C43N301S2","SubSectionBookmarkName":"ss_T33C43N301S2_lv1_0e4c75710","IsNewSubSection":false}],"TitleRelatedTo":"","TitleSoAsTo":"","Deleted":false},{"CodeSectionBookmarkName":"ns_T33C43N302_fc5ace7a0","IsConstitutionSection":false,"Identity":"33-43-302","IsNew":true,"SubSections":[{"Level":1,"Identity":"T33C43N302S1","SubSectionBookmarkName":"ss_T33C43N302S1_lv1_5f36ddd4a","IsNewSubSection":false},{"Level":1,"Identity":"T33C43N302S2","SubSectionBookmarkName":"ss_T33C43N302S2_lv1_261fccb08","IsNewSubSection":false},{"Level":1,"Identity":"T33C43N302S3","SubSectionBookmarkName":"ss_T33C43N302S3_lv1_d623ea86f","IsNewSubSection":false},{"Level":2,"Identity":"T33C43N302Sb","SubSectionBookmarkName":"ss_T33C43N302Sb_lv2_7ff8698cf","IsNewSubSection":false},{"Level":3,"Identity":"T33C43N302S1","SubSectionBookmarkName":"ss_T33C43N302S1_lv3_6c6714686","IsNewSubSection":false},{"Level":3,"Identity":"T33C43N302S2","SubSectionBookmarkName":"ss_T33C43N302S2_lv3_6c256f403","IsNewSubSection":false},{"Level":2,"Identity":"T33C43N302Sc","SubSectionBookmarkName":"ss_T33C43N302Sc_lv2_6602232f6","IsNewSubSection":false},{"Level":2,"Identity":"T33C43N302Sd","SubSectionBookmarkName":"ss_T33C43N302Sd_lv2_30bc064a8","IsNewSubSection":false}],"TitleRelatedTo":"","TitleSoAsTo":"","Deleted":false},{"CodeSectionBookmarkName":"ns_T33C43N303_d84edc164","IsConstitutionSection":false,"Identity":"33-43-303","IsNew":true,"SubSections":[{"Level":1,"Identity":"T33C43N303S1","SubSectionBookmarkName":"ss_T33C43N303S1_lv1_a7a2e5e78","IsNewSubSection":false},{"Level":2,"Identity":"T33C43N303SA","SubSectionBookmarkName":"ss_T33C43N303SA_lv2_cfcdf38fa","IsNewSubSection":false},{"Level":2,"Identity":"T33C43N303SB","SubSectionBookmarkName":"ss_T33C43N303SB_lv2_019732d21","IsNewSubSection":false},{"Level":1,"Identity":"T33C43N303S2","SubSectionBookmarkName":"ss_T33C43N303S2_lv1_283a51022","IsNewSubSection":false},{"Level":2,"Identity":"T33C43N303SA","SubSectionBookmarkName":"ss_T33C43N303SA_lv2_dd8fb7818","IsNewSubSection":false},{"Level":2,"Identity":"T33C43N303SB","SubSectionBookmarkName":"ss_T33C43N303SB_lv2_de62ce980","IsNewSubSection":false},{"Level":1,"Identity":"T33C43N303S3","SubSectionBookmarkName":"ss_T33C43N303S3_lv1_5c6f05158","IsNewSubSection":false},{"Level":2,"Identity":"T33C43N303SA","SubSectionBookmarkName":"ss_T33C43N303SA_lv2_dfad88000","IsNewSubSection":false},{"Level":2,"Identity":"T33C43N303SB","SubSectionBookmarkName":"ss_T33C43N303SB_lv2_4ee3f3a98","IsNewSubSection":false},{"Level":3,"Identity":"T33C43N303Sb","SubSectionBookmarkName":"ss_T33C43N303Sb_lv3_3f8813eda","IsNewSubSection":false},{"Level":4,"Identity":"T33C43N303S1","SubSectionBookmarkName":"ss_T33C43N303S1_lv4_589ee25f6","IsNewSubSection":false},{"Level":4,"Identity":"T33C43N303S2","SubSectionBookmarkName":"ss_T33C43N303S2_lv4_f070629e1","IsNewSubSection":false},{"Level":4,"Identity":"T33C43N303S3","SubSectionBookmarkName":"ss_T33C43N303S3_lv4_1ee736c4a","IsNewSubSection":false},{"Level":4,"Identity":"T33C43N303S4","SubSectionBookmarkName":"ss_T33C43N303S4_lv4_86ca2f46f","IsNewSubSection":false},{"Level":4,"Identity":"T33C43N303S5","SubSectionBookmarkName":"ss_T33C43N303S5_lv4_997ce2ad2","IsNewSubSection":false},{"Level":3,"Identity":"T33C43N303Sc","SubSectionBookmarkName":"ss_T33C43N303Sc_lv3_caedd1249","IsNewSubSection":false},{"Level":3,"Identity":"T33C43N303Sd","SubSectionBookmarkName":"ss_T33C43N303Sd_lv3_77b5ade94","IsNewSubSection":false},{"Level":3,"Identity":"T33C43N303Se","SubSectionBookmarkName":"ss_T33C43N303Se_lv3_581a86ec9","IsNewSubSection":false},{"Level":4,"Identity":"T33C43N303S1","SubSectionBookmarkName":"ss_T33C43N303S1_lv4_b6cf99cfa","IsNewSubSection":false},{"Level":4,"Identity":"T33C43N303S2","SubSectionBookmarkName":"ss_T33C43N303S2_lv4_8759629e3","IsNewSubSection":false},{"Level":4,"Identity":"T33C43N303S3","SubSectionBookmarkName":"ss_T33C43N303S3_lv4_aaa7a1d05","IsNewSubSection":false},{"Level":3,"Identity":"T33C43N303Sf","SubSectionBookmarkName":"ss_T33C43N303Sf_lv3_4bdf5fd64","IsNewSubSection":false},{"Level":4,"Identity":"T33C43N303S1","SubSectionBookmarkName":"ss_T33C43N303S1_lv4_2459f791f","IsNewSubSection":false},{"Level":4,"Identity":"T33C43N303S2","SubSectionBookmarkName":"ss_T33C43N303S2_lv4_105fd1531","IsNewSubSection":false},{"Level":3,"Identity":"T33C43N303Sg","SubSectionBookmarkName":"ss_T33C43N303Sg_lv3_0b0feb35a","IsNewSubSection":false},{"Level":3,"Identity":"T33C43N303Sh","SubSectionBookmarkName":"ss_T33C43N303Sh_lv3_5be301ef6","IsNewSubSection":false},{"Level":3,"Identity":"T33C43N303Si","SubSectionBookmarkName":"ss_T33C43N303Si_lv3_1bd000e27","IsNewSubSection":false},{"Level":3,"Identity":"T33C43N303Sj","SubSectionBookmarkName":"ss_T33C43N303Sj_lv3_5d3817f8a","IsNewSubSection":false},{"Level":3,"Identity":"T33C43N303Sk","SubSectionBookmarkName":"ss_T33C43N303Sk_lv3_a373d1b77","IsNewSubSection":false}],"TitleRelatedTo":"","TitleSoAsTo":"","Deleted":false},{"CodeSectionBookmarkName":"ns_T33C43N304_b61d84a7a","IsConstitutionSection":false,"Identity":"33-43-304","IsNew":true,"SubSections":[{"Level":1,"Identity":"T33C43N304S1","SubSectionBookmarkName":"ss_T33C43N304S1_lv1_fe2f10131","IsNewSubSection":false},{"Level":1,"Identity":"T33C43N304S2","SubSectionBookmarkName":"ss_T33C43N304S2_lv1_03d762944","IsNewSubSection":false}],"TitleRelatedTo":"","TitleSoAsTo":"","Deleted":false},{"CodeSectionBookmarkName":"ns_T33C43N305_20c11c216","IsConstitutionSection":false,"Identity":"33-43-305","IsNew":true,"SubSections":[{"Level":1,"Identity":"T33C43N305Sb","SubSectionBookmarkName":"ss_T33C43N305Sb_lv1_bd624f09b","IsNewSubSection":false}],"TitleRelatedTo":"","TitleSoAsTo":"","Deleted":false},{"CodeSectionBookmarkName":"ns_T33C43N306_6818211bf","IsConstitutionSection":false,"Identity":"33-43-306","IsNew":true,"SubSections":[{"Level":1,"Identity":"T33C43N306Sb","SubSectionBookmarkName":"ss_T33C43N306Sb_lv1_5bd77051c","IsNewSubSection":false},{"Level":1,"Identity":"T33C43N306Sc","SubSectionBookmarkName":"ss_T33C43N306Sc_lv1_4f284dbfb","IsNewSubSection":false},{"Level":2,"Identity":"T33C43N306S1","SubSectionBookmarkName":"ss_T33C43N306S1_lv2_fde2e287a","IsNewSubSection":false},{"Level":2,"Identity":"T33C43N306S2","SubSectionBookmarkName":"ss_T33C43N306S2_lv2_b83ba0c58","IsNewSubSection":false},{"Level":1,"Identity":"T33C43N306Sd","SubSectionBookmarkName":"ss_T33C43N306Sd_lv1_55898e667","IsNewSubSection":false},{"Level":1,"Identity":"T33C43N306Se","SubSectionBookmarkName":"ss_T33C43N306Se_lv1_356b4d4bb","IsNewSubSection":false}],"TitleRelatedTo":"","TitleSoAsTo":"","Deleted":false},{"CodeSectionBookmarkName":"ns_T33C43N307_02351c160","IsConstitutionSection":false,"Identity":"33-43-307","IsNew":true,"SubSections":[{"Level":1,"Identity":"T33C43N307Sb","SubSectionBookmarkName":"ss_T33C43N307Sb_lv1_511984c63","IsNewSubSection":false},{"Level":1,"Identity":"T33C43N307Sc","SubSectionBookmarkName":"ss_T33C43N307Sc_lv1_055554052","IsNewSubSection":false},{"Level":1,"Identity":"T33C43N307Sd","SubSectionBookmarkName":"ss_T33C43N307Sd_lv1_588cd410d","IsNewSubSection":false},{"Level":2,"Identity":"T33C43N307S1","SubSectionBookmarkName":"ss_T33C43N307S1_lv2_97d5576a1","IsNewSubSection":false},{"Level":2,"Identity":"T33C43N307S2","SubSectionBookmarkName":"ss_T33C43N307S2_lv2_fb8ca3bc9","IsNewSubSection":false},{"Level":2,"Identity":"T33C43N307S3","SubSectionBookmarkName":"ss_T33C43N307S3_lv2_87e026ce0","IsNewSubSection":false},{"Level":2,"Identity":"T33C43N307S4","SubSectionBookmarkName":"ss_T33C43N307S4_lv2_6a4c94609","IsNewSubSection":false},{"Level":2,"Identity":"T33C43N307S5","SubSectionBookmarkName":"ss_T33C43N307S5_lv2_b1e71d5d4","IsNewSubSection":false},{"Level":1,"Identity":"T33C43N307Se","SubSectionBookmarkName":"ss_T33C43N307Se_lv1_d3fd3f985","IsNewSubSection":false}],"TitleRelatedTo":"","TitleSoAsTo":"","Deleted":false},{"CodeSectionBookmarkName":"ns_T33C43N308_2042fcb7f","IsConstitutionSection":false,"Identity":"33-43-308","IsNew":true,"SubSections":[{"Level":1,"Identity":"T33C43N308Sb","SubSectionBookmarkName":"ss_T33C43N308Sb_lv1_863e6c8ea","IsNewSubSection":false},{"Level":1,"Identity":"T33C43N308Sc","SubSectionBookmarkName":"ss_T33C43N308Sc_lv1_2a5bd0c75","IsNewSubSection":false},{"Level":1,"Identity":"T33C43N308Sd","SubSectionBookmarkName":"ss_T33C43N308Sd_lv1_56151e27a","IsNewSubSection":false},{"Level":1,"Identity":"T33C43N308Se","SubSectionBookmarkName":"ss_T33C43N308Se_lv1_fd2a27c55","IsNewSubSection":false}],"TitleRelatedTo":"","TitleSoAsTo":"","Deleted":false},{"CodeSectionBookmarkName":"ns_T33C43N401_988c28826","IsConstitutionSection":false,"Identity":"33-43-401","IsNew":true,"SubSections":[{"Level":1,"Identity":"T33C43N401Sb","SubSectionBookmarkName":"ss_T33C43N401Sb_lv1_ca827ee79","IsNewSubSection":false},{"Level":1,"Identity":"T33C43N401Sc","SubSectionBookmarkName":"ss_T33C43N401Sc_lv1_a1c8c87a2","IsNewSubSection":false},{"Level":1,"Identity":"T33C43N401Sd","SubSectionBookmarkName":"ss_T33C43N401Sd_lv1_68ea910df","IsNewSubSection":false},{"Level":1,"Identity":"T33C43N401Se","SubSectionBookmarkName":"ss_T33C43N401Se_lv1_b69361e33","IsNewSubSection":false},{"Level":1,"Identity":"T33C43N401Sf","SubSectionBookmarkName":"ss_T33C43N401Sf_lv1_47e32a678","IsNewSubSection":false},{"Level":1,"Identity":"T33C43N401Sg","SubSectionBookmarkName":"ss_T33C43N401Sg_lv1_2f07c3218","IsNewSubSection":false},{"Level":1,"Identity":"T33C43N401Sh","SubSectionBookmarkName":"ss_T33C43N401Sh_lv1_2a1ff96a7","IsNewSubSection":false},{"Level":1,"Identity":"T33C43N401Si","SubSectionBookmarkName":"ss_T33C43N401Si_lv1_b2c9b58ef","IsNewSubSection":false},{"Level":1,"Identity":"T33C43N401Sj","SubSectionBookmarkName":"ss_T33C43N401Sj_lv1_c96234ab8","IsNewSubSection":false},{"Level":1,"Identity":"T33C43N401Sk","SubSectionBookmarkName":"ss_T33C43N401Sk_lv1_3f1b61602","IsNewSubSection":false}],"TitleRelatedTo":"","TitleSoAsTo":"","Deleted":false},{"CodeSectionBookmarkName":"ns_T33C43N402_ec7badc45","IsConstitutionSection":false,"Identity":"33-43-402","IsNew":true,"SubSections":[{"Level":1,"Identity":"T33C43N402Sb","SubSectionBookmarkName":"ss_T33C43N402Sb_lv1_bb7df5296","IsNewSubSection":false},{"Level":2,"Identity":"T33C43N402S1","SubSectionBookmarkName":"ss_T33C43N402S1_lv2_3cabc6852","IsNewSubSection":false},{"Level":2,"Identity":"T33C43N402S2","SubSectionBookmarkName":"ss_T33C43N402S2_lv2_4c1044b84","IsNewSubSection":false},{"Level":2,"Identity":"T33C43N402S3","SubSectionBookmarkName":"ss_T33C43N402S3_lv2_3e6a72cfc","IsNewSubSection":false},{"Level":1,"Identity":"T33C43N402Sc","SubSectionBookmarkName":"ss_T33C43N402Sc_lv1_4920dd190","IsNewSubSection":false},{"Level":2,"Identity":"T33C43N402S1","SubSectionBookmarkName":"ss_T33C43N402S1_lv2_d555326de","IsNewSubSection":false},{"Level":2,"Identity":"T33C43N402S2","SubSectionBookmarkName":"ss_T33C43N402S2_lv2_abc63003f","IsNewSubSection":false}],"TitleRelatedTo":"","TitleSoAsTo":"","Deleted":false},{"CodeSectionBookmarkName":"ns_T33C43N403_2c208bbaf","IsConstitutionSection":false,"Identity":"33-43-403","IsNew":true,"SubSections":[],"TitleRelatedTo":"","TitleSoAsTo":"","Deleted":false},{"CodeSectionBookmarkName":"ns_T33C43N404_bc898b48a","IsConstitutionSection":false,"Identity":"33-43-404","IsNew":true,"SubSections":[{"Level":1,"Identity":"T33C43N404Sb","SubSectionBookmarkName":"ss_T33C43N404Sb_lv1_01a53897a","IsNewSubSection":false},{"Level":1,"Identity":"T33C43N404Sc","SubSectionBookmarkName":"ss_T33C43N404Sc_lv1_266e75686","IsNewSubSection":false}],"TitleRelatedTo":"","TitleSoAsTo":"","Deleted":false},{"CodeSectionBookmarkName":"ns_T33C43N405_c648267c7","IsConstitutionSection":false,"Identity":"33-43-405","IsNew":true,"SubSections":[{"Level":1,"Identity":"T33C43N405Sb","SubSectionBookmarkName":"ss_T33C43N405Sb_lv1_1d35f4cc4","IsNewSubSection":false},{"Level":1,"Identity":"T33C43N405Sc","SubSectionBookmarkName":"ss_T33C43N405Sc_lv1_ed003d935","IsNewSubSection":false},{"Level":1,"Identity":"T33C43N405Sd","SubSectionBookmarkName":"ss_T33C43N405Sd_lv1_2ceaa3112","IsNewSubSection":false}],"TitleRelatedTo":"","TitleSoAsTo":"","Deleted":false},{"CodeSectionBookmarkName":"ns_T33C43N406_ef10f6551","IsConstitutionSection":false,"Identity":"33-43-406","IsNew":true,"SubSections":[{"Level":1,"Identity":"T33C43N406S1","SubSectionBookmarkName":"ss_T33C43N406S1_lv1_1de60087b","IsNewSubSection":false},{"Level":1,"Identity":"T33C43N406S2","SubSectionBookmarkName":"ss_T33C43N406S2_lv1_e9c7faa74","IsNewSubSection":false},{"Level":2,"Identity":"T33C43N406Sb","SubSectionBookmarkName":"ss_T33C43N406Sb_lv2_45ad89475","IsNewSubSection":false},{"Level":3,"Identity":"T33C43N406S1","SubSectionBookmarkName":"ss_T33C43N406S1_lv3_7a7eb5243","IsNewSubSection":false},{"Level":3,"Identity":"T33C43N406S2","SubSectionBookmarkName":"ss_T33C43N406S2_lv3_9facc0c76","IsNewSubSection":false},{"Level":2,"Identity":"T33C43N406Sc","SubSectionBookmarkName":"ss_T33C43N406Sc_lv2_58fd86f22","IsNewSubSection":false},{"Level":3,"Identity":"T33C43N406S1","SubSectionBookmarkName":"ss_T33C43N406S1_lv3_df566ce6a","IsNewSubSection":false},{"Level":4,"Identity":"T33C43N406SA","SubSectionBookmarkName":"ss_T33C43N406SA_lv4_c69354da0","IsNewSubSection":false},{"Level":4,"Identity":"T33C43N406SB","SubSectionBookmarkName":"ss_T33C43N406SB_lv4_044757735","IsNewSubSection":false},{"Level":3,"Identity":"T33C43N406S2","SubSectionBookmarkName":"ss_T33C43N406S2_lv3_a22831c6c","IsNewSubSection":false},{"Level":3,"Identity":"T33C43N406S3","SubSectionBookmarkName":"ss_T33C43N406S3_lv3_790680958","IsNewSubSection":false},{"Level":4,"Identity":"T33C43N406SA","SubSectionBookmarkName":"ss_T33C43N406SA_lv4_8cccb82ac","IsNewSubSection":false},{"Level":4,"Identity":"T33C43N406SB","SubSectionBookmarkName":"ss_T33C43N406SB_lv4_6b175dd72","IsNewSubSection":false},{"Level":2,"Identity":"T33C43N406Sd","SubSectionBookmarkName":"ss_T33C43N406Sd_lv2_2b77d88a4","IsNewSubSection":false},{"Level":2,"Identity":"T33C43N406Se","SubSectionBookmarkName":"ss_T33C43N406Se_lv2_d88921ec8","IsNewSubSection":false},{"Level":2,"Identity":"T33C43N406Sf","SubSectionBookmarkName":"ss_T33C43N406Sf_lv2_6cdac0c56","IsNewSubSection":false}],"TitleRelatedTo":"","TitleSoAsTo":"","Deleted":false},{"CodeSectionBookmarkName":"ns_T33C43N407_828204b2b","IsConstitutionSection":false,"Identity":"33-43-407","IsNew":true,"SubSections":[{"Level":1,"Identity":"T33C43N407Sb","SubSectionBookmarkName":"ss_T33C43N407Sb_lv1_52e7e39de","IsNewSubSection":false},{"Level":1,"Identity":"T33C43N407Sc","SubSectionBookmarkName":"ss_T33C43N407Sc_lv1_2148bafdb","IsNewSubSection":false},{"Level":1,"Identity":"T33C43N407Sd","SubSectionBookmarkName":"ss_T33C43N407Sd_lv1_381af67b8","IsNewSubSection":false},{"Level":2,"Identity":"T33C43N407S1","SubSectionBookmarkName":"ss_T33C43N407S1_lv2_b53dbd915","IsNewSubSection":false},{"Level":2,"Identity":"T33C43N407S2","SubSectionBookmarkName":"ss_T33C43N407S2_lv2_0ac05b38b","IsNewSubSection":false},{"Level":1,"Identity":"T33C43N407Se","SubSectionBookmarkName":"ss_T33C43N407Se_lv1_c316b9c42","IsNewSubSection":false}],"TitleRelatedTo":"","TitleSoAsTo":"","Deleted":false},{"CodeSectionBookmarkName":"ns_T33C43N408_9e8d7d346","IsConstitutionSection":false,"Identity":"33-43-408","IsNew":true,"SubSections":[{"Level":1,"Identity":"T33C43N408Sb","SubSectionBookmarkName":"ss_T33C43N408Sb_lv1_8c88ae4cc","IsNewSubSection":false},{"Level":1,"Identity":"T33C43N408Sc","SubSectionBookmarkName":"ss_T33C43N408Sc_lv1_6e1ac78a2","IsNewSubSection":false},{"Level":2,"Identity":"T33C43N408S1","SubSectionBookmarkName":"ss_T33C43N408S1_lv2_0e847938c","IsNewSubSection":false},{"Level":2,"Identity":"T33C43N408S2","SubSectionBookmarkName":"ss_T33C43N408S2_lv2_1db69e625","IsNewSubSection":false},{"Level":1,"Identity":"T33C43N408Sd","SubSectionBookmarkName":"ss_T33C43N408Sd_lv1_de61c46a4","IsNewSubSection":false},{"Level":1,"Identity":"T33C43N408Se","SubSectionBookmarkName":"ss_T33C43N408Se_lv1_1931d2ec9","IsNewSubSection":false},{"Level":2,"Identity":"T33C43N408S1","SubSectionBookmarkName":"ss_T33C43N408S1_lv2_e22cc0ee3","IsNewSubSection":false},{"Level":2,"Identity":"T33C43N408S2","SubSectionBookmarkName":"ss_T33C43N408S2_lv2_b0eb1a964","IsNewSubSection":false},{"Level":2,"Identity":"T33C43N408S3","SubSectionBookmarkName":"ss_T33C43N408S3_lv2_6ec66fd31","IsNewSubSection":false},{"Level":1,"Identity":"T33C43N408Sf","SubSectionBookmarkName":"ss_T33C43N408Sf_lv1_e57ecaacc","IsNewSubSection":false},{"Level":2,"Identity":"T33C43N408S1","SubSectionBookmarkName":"ss_T33C43N408S1_lv2_e7a3cf652","IsNewSubSection":false},{"Level":2,"Identity":"T33C43N408S2","SubSectionBookmarkName":"ss_T33C43N408S2_lv2_bfcdfcfd7","IsNewSubSection":false},{"Level":1,"Identity":"T33C43N408Sg","SubSectionBookmarkName":"ss_T33C43N408Sg_lv1_e7a3ab87b","IsNewSubSection":false},{"Level":1,"Identity":"T33C43N408Sh","SubSectionBookmarkName":"ss_T33C43N408Sh_lv1_664e1f63d","IsNewSubSection":false},{"Level":1,"Identity":"T33C43N408Si","SubSectionBookmarkName":"ss_T33C43N408Si_lv1_cabbcd16b","IsNewSubSection":false},{"Level":1,"Identity":"T33C43N408Sj","SubSectionBookmarkName":"ss_T33C43N408Sj_lv1_16679a097","IsNewSubSection":false}],"TitleRelatedTo":"","TitleSoAsTo":"","Deleted":false},{"CodeSectionBookmarkName":"ns_T33C43N409_2790786f7","IsConstitutionSection":false,"Identity":"33-43-409","IsNew":true,"SubSections":[{"Level":1,"Identity":"T33C43N409Sb","SubSectionBookmarkName":"ss_T33C43N409Sb_lv1_d4f18a963","IsNewSubSection":false},{"Level":2,"Identity":"T33C43N409S1","SubSectionBookmarkName":"ss_T33C43N409S1_lv2_e84a73387","IsNewSubSection":false},{"Level":3,"Identity":"T33C43N409SA","SubSectionBookmarkName":"ss_T33C43N409SA_lv3_11a67c83d","IsNewSubSection":false},{"Level":3,"Identity":"T33C43N409SB","SubSectionBookmarkName":"ss_T33C43N409SB_lv3_546411d6b","IsNewSubSection":false},{"Level":3,"Identity":"T33C43N409SC","SubSectionBookmarkName":"ss_T33C43N409SC_lv3_1f4efe0c0","IsNewSubSection":false},{"Level":2,"Identity":"T33C43N409S2","SubSectionBookmarkName":"ss_T33C43N409S2_lv2_ee53f608a","IsNewSubSection":false},{"Level":2,"Identity":"T33C43N409S3","SubSectionBookmarkName":"ss_T33C43N409S3_lv2_39c97b5b1","IsNewSubSection":false},{"Level":1,"Identity":"T33C43N409Sc","SubSectionBookmarkName":"ss_T33C43N409Sc_lv1_e24d66841","IsNewSubSection":false},{"Level":1,"Identity":"T33C43N409Sd","SubSectionBookmarkName":"ss_T33C43N409Sd_lv1_b85b50dcf","IsNewSubSection":false},{"Level":1,"Identity":"T33C43N409Se","SubSectionBookmarkName":"ss_T33C43N409Se_lv1_6c9d0f227","IsNewSubSection":false},{"Level":1,"Identity":"T33C43N409Sf","SubSectionBookmarkName":"ss_T33C43N409Sf_lv1_377fdbeee","IsNewSubSection":false},{"Level":1,"Identity":"T33C43N409Sg","SubSectionBookmarkName":"ss_T33C43N409Sg_lv1_cc1b1aea9","IsNewSubSection":false},{"Level":1,"Identity":"T33C43N409Sh","SubSectionBookmarkName":"ss_T33C43N409Sh_lv1_a6c1d21fc","IsNewSubSection":false}],"TitleRelatedTo":"","TitleSoAsTo":"","Deleted":false},{"CodeSectionBookmarkName":"ns_T33C43N410_49dd11fe1","IsConstitutionSection":false,"Identity":"33-43-410","IsNew":true,"SubSections":[{"Level":1,"Identity":"T33C43N410Sb","SubSectionBookmarkName":"ss_T33C43N410Sb_lv1_327115b60","IsNewSubSection":false},{"Level":1,"Identity":"T33C43N410Sc","SubSectionBookmarkName":"ss_T33C43N410Sc_lv1_6c13ef346","IsNewSubSection":false}],"TitleRelatedTo":"","TitleSoAsTo":"","Deleted":false},{"CodeSectionBookmarkName":"ns_T33C43N411_445268d32","IsConstitutionSection":false,"Identity":"33-43-411","IsNew":true,"SubSections":[{"Level":1,"Identity":"T33C43N411Sb","SubSectionBookmarkName":"ss_T33C43N411Sb_lv1_17f9eedde","IsNewSubSection":false}],"TitleRelatedTo":"","TitleSoAsTo":"","Deleted":false},{"CodeSectionBookmarkName":"ns_T33C43N501_bfd45888d","IsConstitutionSection":false,"Identity":"33-43-501","IsNew":true,"SubSections":[],"TitleRelatedTo":"","TitleSoAsTo":"","Deleted":false},{"CodeSectionBookmarkName":"ns_T33C43N502_e355559ee","IsConstitutionSection":false,"Identity":"33-43-502","IsNew":true,"SubSections":[],"TitleRelatedTo":"","TitleSoAsTo":"","Deleted":false},{"CodeSectionBookmarkName":"ns_T33C43N503_779017432","IsConstitutionSection":false,"Identity":"33-43-503","IsNew":true,"SubSections":[{"Level":1,"Identity":"T33C43N503S1","SubSectionBookmarkName":"ss_T33C43N503S1_lv1_53613b9a0","IsNewSubSection":false},{"Level":1,"Identity":"T33C43N503S2","SubSectionBookmarkName":"ss_T33C43N503S2_lv1_2069d6725","IsNewSubSection":false},{"Level":1,"Identity":"T33C43N503S3","SubSectionBookmarkName":"ss_T33C43N503S3_lv1_6db22fb01","IsNewSubSection":false},{"Level":2,"Identity":"T33C43N503SA","SubSectionBookmarkName":"ss_T33C43N503SA_lv2_5d0891ef7","IsNewSubSection":false},{"Level":2,"Identity":"T33C43N503SB","SubSectionBookmarkName":"ss_T33C43N503SB_lv2_8da7e9668","IsNewSubSection":false},{"Level":3,"Identity":"T33C43N503Sb","SubSectionBookmarkName":"ss_T33C43N503Sb_lv3_6596997a1","IsNewSubSection":false},{"Level":4,"Identity":"T33C43N503S1","SubSectionBookmarkName":"ss_T33C43N503S1_lv4_7e3a3d02f","IsNewSubSection":false},{"Level":4,"Identity":"T33C43N503S2","SubSectionBookmarkName":"ss_T33C43N503S2_lv4_ea525ac12","IsNewSubSection":false},{"Level":3,"Identity":"T33C43N503Sc","SubSectionBookmarkName":"ss_T33C43N503Sc_lv3_02a243b73","IsNewSubSection":false},{"Level":3,"Identity":"T33C43N503Sd","SubSectionBookmarkName":"ss_T33C43N503Sd_lv3_96c7a0821","IsNewSubSection":false},{"Level":3,"Identity":"T33C43N503Se","SubSectionBookmarkName":"ss_T33C43N503Se_lv3_6421a4163","IsNewSubSection":false},{"Level":3,"Identity":"T33C43N503Sf","SubSectionBookmarkName":"ss_T33C43N503Sf_lv3_49f1cbded","IsNewSubSection":false},{"Level":3,"Identity":"T33C43N503Sg","SubSectionBookmarkName":"ss_T33C43N503Sg_lv3_da0d7db02","IsNewSubSection":false}],"TitleRelatedTo":"","TitleSoAsTo":"","Deleted":false},{"CodeSectionBookmarkName":"ns_T33C43N504_e88315f0a","IsConstitutionSection":false,"Identity":"33-43-504","IsNew":true,"SubSections":[{"Level":1,"Identity":"T33C43N504Sb","SubSectionBookmarkName":"ss_T33C43N504Sb_lv1_b5a023b7c","IsNewSubSection":false},{"Level":2,"Identity":"T33C43N504S1","SubSectionBookmarkName":"ss_T33C43N504S1_lv2_65c814236","IsNewSubSection":false},{"Level":2,"Identity":"T33C43N504S2","SubSectionBookmarkName":"ss_T33C43N504S2_lv2_1df12901e","IsNewSubSection":false},{"Level":1,"Identity":"T33C43N504Sc","SubSectionBookmarkName":"ss_T33C43N504Sc_lv1_8b1263c45","IsNewSubSection":false},{"Level":1,"Identity":"T33C43N504Sd","SubSectionBookmarkName":"ss_T33C43N504Sd_lv1_c376c079f","IsNewSubSection":false},{"Level":1,"Identity":"T33C43N504Se","SubSectionBookmarkName":"ss_T33C43N504Se_lv1_2d3561d08","IsNewSubSection":false},{"Level":1,"Identity":"T33C43N504Sf","SubSectionBookmarkName":"ss_T33C43N504Sf_lv1_a868cfc10","IsNewSubSection":false},{"Level":1,"Identity":"T33C43N504Sg","SubSectionBookmarkName":"ss_T33C43N504Sg_lv1_5bf628054","IsNewSubSection":false}],"TitleRelatedTo":"","TitleSoAsTo":"","Deleted":false},{"CodeSectionBookmarkName":"ns_T33C43N505_4326efe27","IsConstitutionSection":false,"Identity":"33-43-505","IsNew":true,"SubSections":[{"Level":1,"Identity":"T33C43N505S1","SubSectionBookmarkName":"ss_T33C43N505S1_lv1_54f79279b","IsNewSubSection":false},{"Level":1,"Identity":"T33C43N505S2","SubSectionBookmarkName":"ss_T33C43N505S2_lv1_ce806751e","IsNewSubSection":false}],"TitleRelatedTo":"","TitleSoAsTo":"","Deleted":false},{"CodeSectionBookmarkName":"ns_T33C43N601_e394685f5","IsConstitutionSection":false,"Identity":"33-43-601","IsNew":true,"SubSections":[{"Level":1,"Identity":"T33C43N601S1","SubSectionBookmarkName":"ss_T33C43N601S1_lv1_14df0b371","IsNewSubSection":false},{"Level":1,"Identity":"T33C43N601S2","SubSectionBookmarkName":"ss_T33C43N601S2_lv1_f3fc53f9c","IsNewSubSection":false},{"Level":1,"Identity":"T33C43N601S3","SubSectionBookmarkName":"ss_T33C43N601S3_lv1_a9d14f2e4","IsNewSubSection":false},{"Level":1,"Identity":"T33C43N601S4","SubSectionBookmarkName":"ss_T33C43N601S4_lv1_7ca57a5ba","IsNewSubSection":false},{"Level":2,"Identity":"T33C43N601SA","SubSectionBookmarkName":"ss_T33C43N601SA_lv2_34ddbbcde","IsNewSubSection":false},{"Level":2,"Identity":"T33C43N601SB","SubSectionBookmarkName":"ss_T33C43N601SB_lv2_43519e1bc","IsNewSubSection":false},{"Level":3,"Identity":"T33C43N601Sii","SubSectionBookmarkName":"ss_T33C43N601Sii_lv3_945b4a5e1","IsNewSubSection":false},{"Level":2,"Identity":"T33C43N601SC","SubSectionBookmarkName":"ss_T33C43N601SC_lv2_ef42ceecb","IsNewSubSection":false},{"Level":3,"Identity":"T33C43N601Sii","SubSectionBookmarkName":"ss_T33C43N601Sii_lv3_04f9424b5","IsNewSubSection":false},{"Level":2,"Identity":"T33C43N601SD","SubSectionBookmarkName":"ss_T33C43N601SD_lv2_474b00c69","IsNewSubSection":false},{"Level":1,"Identity":"T33C43N601S5","SubSectionBookmarkName":"ss_T33C43N601S5_lv1_2951bff19","IsNewSubSection":false},{"Level":2,"Identity":"T33C43N601SA","SubSectionBookmarkName":"ss_T33C43N601SA_lv2_b6343b7b6","IsNewSubSection":false},{"Level":2,"Identity":"T33C43N601SB","SubSectionBookmarkName":"ss_T33C43N601SB_lv2_892a8db87","IsNewSubSection":false},{"Level":2,"Identity":"T33C43N601SC","SubSectionBookmarkName":"ss_T33C43N601SC_lv2_8ba4d426e","IsNewSubSection":false},{"Level":1,"Identity":"T33C43N601S6","SubSectionBookmarkName":"ss_T33C43N601S6_lv1_07036fbb2","IsNewSubSection":false},{"Level":2,"Identity":"T33C43N601SA","SubSectionBookmarkName":"ss_T33C43N601SA_lv2_244158962","IsNewSubSection":false},{"Level":2,"Identity":"T33C43N601SB","SubSectionBookmarkName":"ss_T33C43N601SB_lv2_9b9e17a2f","IsNewSubSection":false},{"Level":2,"Identity":"T33C43N601SC","SubSectionBookmarkName":"ss_T33C43N601SC_lv2_f2cb0cd20","IsNewSubSection":false},{"Level":1,"Identity":"T33C43N601S7","SubSectionBookmarkName":"ss_T33C43N601S7_lv1_453526dd9","IsNewSubSection":false},{"Level":2,"Identity":"T33C43N601SA","SubSectionBookmarkName":"ss_T33C43N601SA_lv2_05961d8b7","IsNewSubSection":false},{"Level":2,"Identity":"T33C43N601SB","SubSectionBookmarkName":"ss_T33C43N601SB_lv2_41c43dc32","IsNewSubSection":false},{"Level":2,"Identity":"T33C43N601SC","SubSectionBookmarkName":"ss_T33C43N601SC_lv2_7115242b9","IsNewSubSection":false},{"Level":1,"Identity":"T33C43N601S8","SubSectionBookmarkName":"ss_T33C43N601S8_lv1_bbf034afd","IsNewSubSection":false},{"Level":1,"Identity":"T33C43N601S9","SubSectionBookmarkName":"ss_T33C43N601S9_lv1_6762540bd","IsNewSubSection":false},{"Level":1,"Identity":"T33C43N601S10","SubSectionBookmarkName":"ss_T33C43N601S10_lv1_3a19c80ef","IsNewSubSection":false},{"Level":1,"Identity":"T33C43N601S11","SubSectionBookmarkName":"ss_T33C43N601S11_lv1_b0b2073a2","IsNewSubSection":false},{"Level":2,"Identity":"T33C43N601SA","SubSectionBookmarkName":"ss_T33C43N601SA_lv2_963d014d2","IsNewSubSection":false},{"Level":2,"Identity":"T33C43N601SB","SubSectionBookmarkName":"ss_T33C43N601SB_lv2_ee480aa53","IsNewSubSection":false},{"Level":1,"Identity":"T33C43N601S12","SubSectionBookmarkName":"ss_T33C43N601S12_lv1_f5df981ef","IsNewSubSection":false},{"Level":1,"Identity":"T33C43N601S13","SubSectionBookmarkName":"ss_T33C43N601S13_lv1_e905c9c98","IsNewSubSection":false},{"Level":1,"Identity":"T33C43N601S14","SubSectionBookmarkName":"ss_T33C43N601S14_lv1_de818ce83","IsNewSubSection":false},{"Level":1,"Identity":"T33C43N601S15","SubSectionBookmarkName":"ss_T33C43N601S15_lv1_946ef98cd","IsNewSubSection":false}],"TitleRelatedTo":"","TitleSoAsTo":"","Deleted":false},{"CodeSectionBookmarkName":"ns_T33C43N602_5954b9e81","IsConstitutionSection":false,"Identity":"33-43-602","IsNew":true,"SubSections":[{"Level":1,"Identity":"T33C43N602Sb","SubSectionBookmarkName":"ss_T33C43N602Sb_lv1_02ac30f24","IsNewSubSection":false},{"Level":2,"Identity":"T33C43N602S1","SubSectionBookmarkName":"ss_T33C43N602S1_lv2_2d69e2f3f","IsNewSubSection":false},{"Level":2,"Identity":"T33C43N602S2","SubSectionBookmarkName":"ss_T33C43N602S2_lv2_42a17f5a0","IsNewSubSection":false},{"Level":3,"Identity":"T33C43N602SA","SubSectionBookmarkName":"ss_T33C43N602SA_lv3_2d1db7de8","IsNewSubSection":false},{"Level":3,"Identity":"T33C43N602SB","SubSectionBookmarkName":"ss_T33C43N602SB_lv3_932c04aa5","IsNewSubSection":false},{"Level":3,"Identity":"T33C43N602SC","SubSectionBookmarkName":"ss_T33C43N602SC_lv3_7f0e1d6b8","IsNewSubSection":false},{"Level":3,"Identity":"T33C43N602SD","SubSectionBookmarkName":"ss_T33C43N602SD_lv3_6849afead","IsNewSubSection":false},{"Level":1,"Identity":"T33C43N602Sc","SubSectionBookmarkName":"ss_T33C43N602Sc_lv1_17d2d7f40","IsNewSubSection":false}],"TitleRelatedTo":"","TitleSoAsTo":"","Deleted":false},{"CodeSectionBookmarkName":"ns_T33C43N603_637dbbe3b","IsConstitutionSection":false,"Identity":"33-43-603","IsNew":true,"SubSections":[{"Level":1,"Identity":"T33C43N603Sb","SubSectionBookmarkName":"ss_T33C43N603Sb_lv1_2228bb496","IsNewSubSection":false},{"Level":2,"Identity":"T33C43N603S1","SubSectionBookmarkName":"ss_T33C43N603S1_lv2_0c8205c08","IsNewSubSection":false},{"Level":2,"Identity":"T33C43N603S2","SubSectionBookmarkName":"ss_T33C43N603S2_lv2_1c83f280e","IsNewSubSection":false},{"Level":1,"Identity":"T33C43N603Sc","SubSectionBookmarkName":"ss_T33C43N603Sc_lv1_263cf520f","IsNewSubSection":false}],"TitleRelatedTo":"","TitleSoAsTo":"","Deleted":false},{"CodeSectionBookmarkName":"ns_T33C43N701_d22e26ae6","IsConstitutionSection":false,"Identity":"33-43-701","IsNew":true,"SubSections":[{"Level":1,"Identity":"T33C43N701Sb","SubSectionBookmarkName":"ss_T33C43N701Sb_lv1_906663466","IsNewSubSection":false},{"Level":2,"Identity":"T33C43N701S1","SubSectionBookmarkName":"ss_T33C43N701S1_lv2_c9af5f924","IsNewSubSection":false},{"Level":2,"Identity":"T33C43N701S2","SubSectionBookmarkName":"ss_T33C43N701S2_lv2_8a4421ce7","IsNewSubSection":false},{"Level":1,"Identity":"T33C43N701Sc","SubSectionBookmarkName":"ss_T33C43N701Sc_lv1_7e5cb2d4b","IsNewSubSection":false},{"Level":1,"Identity":"T33C43N701Sd","SubSectionBookmarkName":"ss_T33C43N701Sd_lv1_504085a44","IsNewSubSection":false},{"Level":1,"Identity":"T33C43N701Se","SubSectionBookmarkName":"ss_T33C43N701Se_lv1_44b49e473","IsNewSubSection":false},{"Level":1,"Identity":"T33C43N701Sf","SubSectionBookmarkName":"ss_T33C43N701Sf_lv1_03594ce1f","IsNewSubSection":false},{"Level":1,"Identity":"T33C43N701Sg","SubSectionBookmarkName":"ss_T33C43N701Sg_lv1_b9df87f70","IsNewSubSection":false},{"Level":2,"Identity":"T33C43N701S1","SubSectionBookmarkName":"ss_T33C43N701S1_lv2_9414a64a3","IsNewSubSection":false},{"Level":2,"Identity":"T33C43N701S2","SubSectionBookmarkName":"ss_T33C43N701S2_lv2_582b9e2a1","IsNewSubSection":false},{"Level":2,"Identity":"T33C43N701S3","SubSectionBookmarkName":"ss_T33C43N701S3_lv2_7bd49c255","IsNewSubSection":false},{"Level":2,"Identity":"T33C43N701S4","SubSectionBookmarkName":"ss_T33C43N701S4_lv2_857d1187e","IsNewSubSection":false},{"Level":1,"Identity":"T33C43N701Sh","SubSectionBookmarkName":"ss_T33C43N701Sh_lv1_9f0edcd31","IsNewSubSection":false},{"Level":1,"Identity":"T33C43N701Si","SubSectionBookmarkName":"ss_T33C43N701Si_lv1_ac8643fac","IsNewSubSection":false}],"TitleRelatedTo":"","TitleSoAsTo":"","Deleted":false},{"CodeSectionBookmarkName":"ns_T33C43N702_1d724fb39","IsConstitutionSection":false,"Identity":"33-43-702","IsNew":true,"SubSections":[{"Level":1,"Identity":"T33C43N702S1","SubSectionBookmarkName":"ss_T33C43N702S1_lv1_9af52a701","IsNewSubSection":false},{"Level":1,"Identity":"T33C43N702S2","SubSectionBookmarkName":"ss_T33C43N702S2_lv1_07b96eaf5","IsNewSubSection":false},{"Level":2,"Identity":"T33C43N702SA","SubSectionBookmarkName":"ss_T33C43N702SA_lv2_c3757850b","IsNewSubSection":false},{"Level":2,"Identity":"T33C43N702SB","SubSectionBookmarkName":"ss_T33C43N702SB_lv2_1103c5fe5","IsNewSubSection":false},{"Level":3,"Identity":"T33C43N702Sb","SubSectionBookmarkName":"ss_T33C43N702Sb_lv3_1d07e1541","IsNewSubSection":false},{"Level":4,"Identity":"T33C43N702S1","SubSectionBookmarkName":"ss_T33C43N702S1_lv4_644058a6f","IsNewSubSection":false},{"Level":4,"Identity":"T33C43N702S2","SubSectionBookmarkName":"ss_T33C43N702S2_lv4_5515d3dbf","IsNewSubSection":false}],"TitleRelatedTo":"","TitleSoAsTo":"","Deleted":false},{"CodeSectionBookmarkName":"ns_T33C43N703_804c34a3b","IsConstitutionSection":false,"Identity":"33-43-703","IsNew":true,"SubSections":[{"Level":1,"Identity":"T33C43N703Sb","SubSectionBookmarkName":"ss_T33C43N703Sb_lv1_70da1eae3","IsNewSubSection":false},{"Level":2,"Identity":"T33C43N703S1","SubSectionBookmarkName":"ss_T33C43N703S1_lv2_8115696f4","IsNewSubSection":false},{"Level":2,"Identity":"T33C43N703S2","SubSectionBookmarkName":"ss_T33C43N703S2_lv2_6fc6e9906","IsNewSubSection":false},{"Level":3,"Identity":"T33C43N703SA","SubSectionBookmarkName":"ss_T33C43N703SA_lv3_b6e8df165","IsNewSubSection":false},{"Level":3,"Identity":"T33C43N703SB","SubSectionBookmarkName":"ss_T33C43N703SB_lv3_5edc0bcfd","IsNewSubSection":false},{"Level":1,"Identity":"T33C43N703Sc","SubSectionBookmarkName":"ss_T33C43N703Sc_lv1_e82562aea","IsNewSubSection":false},{"Level":1,"Identity":"T33C43N703Sd","SubSectionBookmarkName":"ss_T33C43N703Sd_lv1_a0a2cca78","IsNewSubSection":false}],"TitleRelatedTo":"","TitleSoAsTo":"","Deleted":false},{"CodeSectionBookmarkName":"ns_T33C43N704_1da6ce9ce","IsConstitutionSection":false,"Identity":"33-43-704","IsNew":true,"SubSections":[{"Level":1,"Identity":"T33C43N704Sb","SubSectionBookmarkName":"ss_T33C43N704Sb_lv1_605aa07d9","IsNewSubSection":false}],"TitleRelatedTo":"","TitleSoAsTo":"","Deleted":false},{"CodeSectionBookmarkName":"ns_T33C43N705_763909d4e","IsConstitutionSection":false,"Identity":"33-43-705","IsNew":true,"SubSections":[],"TitleRelatedTo":"","TitleSoAsTo":"","Deleted":false},{"CodeSectionBookmarkName":"ns_T33C43N801_bfcd03c48","IsConstitutionSection":false,"Identity":"33-43-801","IsNew":true,"SubSections":[{"Level":1,"Identity":"T33C43N801S1","SubSectionBookmarkName":"ss_T33C43N801S1_lv1_2c7c54819","IsNewSubSection":false},{"Level":1,"Identity":"T33C43N801S2","SubSectionBookmarkName":"ss_T33C43N801S2_lv1_f755a9c3c","IsNewSubSection":false},{"Level":2,"Identity":"T33C43N801SA","SubSectionBookmarkName":"ss_T33C43N801SA_lv2_6d7765937","IsNewSubSection":false},{"Level":2,"Identity":"T33C43N801SB","SubSectionBookmarkName":"ss_T33C43N801SB_lv2_d9074d827","IsNewSubSection":false},{"Level":2,"Identity":"T33C43N801SC","SubSectionBookmarkName":"ss_T33C43N801SC_lv2_9c4f0562c","IsNewSubSection":false},{"Level":1,"Identity":"T33C43N801S3","SubSectionBookmarkName":"ss_T33C43N801S3_lv1_c06bcde38","IsNewSubSection":false},{"Level":1,"Identity":"T33C43N801S4","SubSectionBookmarkName":"ss_T33C43N801S4_lv1_67fcfe570","IsNewSubSection":false},{"Level":2,"Identity":"T33C43N801SA","SubSectionBookmarkName":"ss_T33C43N801SA_lv2_719aa825e","IsNewSubSection":false},{"Level":2,"Identity":"T33C43N801SB","SubSectionBookmarkName":"ss_T33C43N801SB_lv2_a1554bddb","IsNewSubSection":false},{"Level":2,"Identity":"T33C43N801SC","SubSectionBookmarkName":"ss_T33C43N801SC_lv2_f87a9a891","IsNewSubSection":false},{"Level":2,"Identity":"T33C43N801SD","SubSectionBookmarkName":"ss_T33C43N801SD_lv2_caf6f0ba4","IsNewSubSection":false},{"Level":1,"Identity":"T33C43N801S5","SubSectionBookmarkName":"ss_T33C43N801S5_lv1_0408436c3","IsNewSubSection":false},{"Level":2,"Identity":"T33C43N801SA","SubSectionBookmarkName":"ss_T33C43N801SA_lv2_92a898739","IsNewSubSection":false},{"Level":2,"Identity":"T33C43N801SB","SubSectionBookmarkName":"ss_T33C43N801SB_lv2_3dfac5da6","IsNewSubSection":false},{"Level":1,"Identity":"T33C43N801S6","SubSectionBookmarkName":"ss_T33C43N801S6_lv1_58c9f59e4","IsNewSubSection":false}],"TitleRelatedTo":"","TitleSoAsTo":"","Deleted":false},{"CodeSectionBookmarkName":"ns_T33C43N802_5920076a4","IsConstitutionSection":false,"Identity":"33-43-802","IsNew":true,"SubSections":[{"Level":1,"Identity":"T33C43N802Sb","SubSectionBookmarkName":"ss_T33C43N802Sb_lv1_fd3dc70cb","IsNewSubSection":false},{"Level":2,"Identity":"T33C43N802S1","SubSectionBookmarkName":"ss_T33C43N802S1_lv2_9fc948187","IsNewSubSection":false},{"Level":2,"Identity":"T33C43N802S2","SubSectionBookmarkName":"ss_T33C43N802S2_lv2_a6cd26b73","IsNewSubSection":false},{"Level":3,"Identity":"T33C43N802SA","SubSectionBookmarkName":"ss_T33C43N802SA_lv3_1c5e3b6a0","IsNewSubSection":false},{"Level":3,"Identity":"T33C43N802SB","SubSectionBookmarkName":"ss_T33C43N802SB_lv3_c5ece02b2","IsNewSubSection":false},{"Level":3,"Identity":"T33C43N802SC","SubSectionBookmarkName":"ss_T33C43N802SC_lv3_fecf27a1a","IsNewSubSection":false},{"Level":3,"Identity":"T33C43N802SD","SubSectionBookmarkName":"ss_T33C43N802SD_lv3_31d4e09f5","IsNewSubSection":false},{"Level":3,"Identity":"T33C43N802SE","SubSectionBookmarkName":"ss_T33C43N802SE_lv3_4e5626bbd","IsNewSubSection":false},{"Level":3,"Identity":"T33C43N802SF","SubSectionBookmarkName":"ss_T33C43N802SF_lv3_50684c9e9","IsNewSubSection":false},{"Level":3,"Identity":"T33C43N802SG","SubSectionBookmarkName":"ss_T33C43N802SG_lv3_51b4a8e8a","IsNewSubSection":false},{"Level":1,"Identity":"T33C43N802Sc","SubSectionBookmarkName":"ss_T33C43N802Sc_lv1_9224f4b65","IsNewSubSection":false},{"Level":1,"Identity":"T33C43N802Sd","SubSectionBookmarkName":"ss_T33C43N802Sd_lv1_53a14c25c","IsNewSubSection":false},{"Level":1,"Identity":"T33C43N802Se","SubSectionBookmarkName":"ss_T33C43N802Se_lv1_28d8c928e","IsNewSubSection":false},{"Level":2,"Identity":"T33C43N802S1","SubSectionBookmarkName":"ss_T33C43N802S1_lv2_fe356702f","IsNewSubSection":false},{"Level":2,"Identity":"T33C43N802S2","SubSectionBookmarkName":"ss_T33C43N802S2_lv2_5c5386396","IsNewSubSection":false}],"TitleRelatedTo":"","TitleSoAsTo":"","Deleted":false},{"CodeSectionBookmarkName":"ns_T33C43N803_e130e5c3a","IsConstitutionSection":false,"Identity":"33-43-803","IsNew":true,"SubSections":[{"Level":1,"Identity":"T33C43N803Sb","SubSectionBookmarkName":"ss_T33C43N803Sb_lv1_17b698598","IsNewSubSection":false},{"Level":2,"Identity":"T33C43N803S1","SubSectionBookmarkName":"ss_T33C43N803S1_lv2_b082671cd","IsNewSubSection":false},{"Level":2,"Identity":"T33C43N803S2","SubSectionBookmarkName":"ss_T33C43N803S2_lv2_c33b1b02b","IsNewSubSection":false},{"Level":3,"Identity":"T33C43N803SA","SubSectionBookmarkName":"ss_T33C43N803SA_lv3_4cec2ffd7","IsNewSubSection":false},{"Level":3,"Identity":"T33C43N803SB","SubSectionBookmarkName":"ss_T33C43N803SB_lv3_2716abede","IsNewSubSection":false},{"Level":1,"Identity":"T33C43N803Sc","SubSectionBookmarkName":"ss_T33C43N803Sc_lv1_133230c5c","IsNewSubSection":false},{"Level":2,"Identity":"T33C43N803S1","SubSectionBookmarkName":"ss_T33C43N803S1_lv2_84dfa190d","IsNewSubSection":false},{"Level":2,"Identity":"T33C43N803S2","SubSectionBookmarkName":"ss_T33C43N803S2_lv2_0d7c8340e","IsNewSubSection":false},{"Level":2,"Identity":"T33C43N803S3","SubSectionBookmarkName":"ss_T33C43N803S3_lv2_166d10b2c","IsNewSubSection":false}],"TitleRelatedTo":"","TitleSoAsTo":"","Deleted":false},{"CodeSectionBookmarkName":"ns_T33C43N804_3ed3d137e","IsConstitutionSection":false,"Identity":"33-43-804","IsNew":true,"SubSections":[{"Level":1,"Identity":"T33C43N804S1","SubSectionBookmarkName":"ss_T33C43N804S1_lv1_0a32689d1","IsNewSubSection":false},{"Level":1,"Identity":"T33C43N804S2","SubSectionBookmarkName":"ss_T33C43N804S2_lv1_5d466419e","IsNewSubSection":false},{"Level":2,"Identity":"T33C43N804Sb","SubSectionBookmarkName":"ss_T33C43N804Sb_lv2_3670e88d5","IsNewSubSection":false},{"Level":3,"Identity":"T33C43N804S1","SubSectionBookmarkName":"ss_T33C43N804S1_lv3_74d7e6935","IsNewSubSection":false},{"Level":4,"Identity":"T33C43N804SA","SubSectionBookmarkName":"ss_T33C43N804SA_lv4_a3252fd62","IsNewSubSection":false},{"Level":4,"Identity":"T33C43N804SB","SubSectionBookmarkName":"ss_T33C43N804SB_lv4_85867a7b8","IsNewSubSection":false},{"Level":3,"Identity":"T33C43N804S2","SubSectionBookmarkName":"ss_T33C43N804S2_lv3_2f6b2e272","IsNewSubSection":false},{"Level":4,"Identity":"T33C43N804SA","SubSectionBookmarkName":"ss_T33C43N804SA_lv4_080b3b2a6","IsNewSubSection":false},{"Level":4,"Identity":"T33C43N804SB","SubSectionBookmarkName":"ss_T33C43N804SB_lv4_c260da9ea","IsNewSubSection":false}],"TitleRelatedTo":"","TitleSoAsTo":"","Deleted":false},{"CodeSectionBookmarkName":"ns_T33C43N805_332dc0a1a","IsConstitutionSection":false,"Identity":"33-43-805","IsNew":true,"SubSections":[{"Level":1,"Identity":"T33C43N805S1","SubSectionBookmarkName":"ss_T33C43N805S1_lv1_84300f28c","IsNewSubSection":false},{"Level":1,"Identity":"T33C43N805S2","SubSectionBookmarkName":"ss_T33C43N805S2_lv1_b1f9fed60","IsNewSubSection":false},{"Level":2,"Identity":"T33C43N805Sb","SubSectionBookmarkName":"ss_T33C43N805Sb_lv2_38940f682","IsNewSubSection":false},{"Level":3,"Identity":"T33C43N805S1","SubSectionBookmarkName":"ss_T33C43N805S1_lv3_2035a6ee4","IsNewSubSection":false},{"Level":3,"Identity":"T33C43N805S2","SubSectionBookmarkName":"ss_T33C43N805S2_lv3_0e13c4c97","IsNewSubSection":false},{"Level":2,"Identity":"T33C43N805Sc","SubSectionBookmarkName":"ss_T33C43N805Sc_lv2_af6e4e4bd","IsNewSubSection":false},{"Level":3,"Identity":"T33C43N805S1","SubSectionBookmarkName":"ss_T33C43N805S1_lv3_42eb50a59","IsNewSubSection":false},{"Level":3,"Identity":"T33C43N805S2","SubSectionBookmarkName":"ss_T33C43N805S2_lv3_d8baab091","IsNewSubSection":false}],"TitleRelatedTo":"","TitleSoAsTo":"","Deleted":false},{"CodeSectionBookmarkName":"ns_T33C43N806_3f662fae7","IsConstitutionSection":false,"Identity":"33-43-806","IsNew":true,"SubSections":[{"Level":1,"Identity":"T33C43N806Sb","SubSectionBookmarkName":"ss_T33C43N806Sb_lv1_b9e0db33f","IsNewSubSection":false},{"Level":2,"Identity":"T33C43N806S1","SubSectionBookmarkName":"ss_T33C43N806S1_lv2_edbd13576","IsNewSubSection":false},{"Level":2,"Identity":"T33C43N806S2","SubSectionBookmarkName":"ss_T33C43N806S2_lv2_7234e4c1e","IsNewSubSection":false},{"Level":1,"Identity":"T33C43N806Sc","SubSectionBookmarkName":"ss_T33C43N806Sc_lv1_2958006a1","IsNewSubSection":false},{"Level":2,"Identity":"T33C43N806S1","SubSectionBookmarkName":"ss_T33C43N806S1_lv2_a94b7685f","IsNewSubSection":false},{"Level":2,"Identity":"T33C43N806S2","SubSectionBookmarkName":"ss_T33C43N806S2_lv2_a99fa359a","IsNewSubSection":false},{"Level":2,"Identity":"T33C43N806S3","SubSectionBookmarkName":"ss_T33C43N806S3_lv2_cea8104ea","IsNewSubSection":false},{"Level":1,"Identity":"T33C43N806Sd","SubSectionBookmarkName":"ss_T33C43N806Sd_lv1_69e1c55ef","IsNewSubSection":false},{"Level":1,"Identity":"T33C43N806Se","SubSectionBookmarkName":"ss_T33C43N806Se_lv1_b4c3824c2","IsNewSubSection":false},{"Level":1,"Identity":"T33C43N806Sf","SubSectionBookmarkName":"ss_T33C43N806Sf_lv1_67c21555e","IsNewSubSection":false}],"TitleRelatedTo":"","TitleSoAsTo":"","Deleted":false},{"CodeSectionBookmarkName":"ns_T33C43N807_f1cca3324","IsConstitutionSection":false,"Identity":"33-43-807","IsNew":true,"SubSections":[{"Level":1,"Identity":"T33C43N807Sb","SubSectionBookmarkName":"ss_T33C43N807Sb_lv1_69dcbcbf1","IsNewSubSection":false},{"Level":2,"Identity":"T33C43N807S1","SubSectionBookmarkName":"ss_T33C43N807S1_lv2_d01c36452","IsNewSubSection":false},{"Level":2,"Identity":"T33C43N807S2","SubSectionBookmarkName":"ss_T33C43N807S2_lv2_bc743652c","IsNewSubSection":false},{"Level":2,"Identity":"T33C43N807S3","SubSectionBookmarkName":"ss_T33C43N807S3_lv2_eebde18f5","IsNewSubSection":false},{"Level":2,"Identity":"T33C43N807S4","SubSectionBookmarkName":"ss_T33C43N807S4_lv2_2841c854e","IsNewSubSection":false},{"Level":2,"Identity":"T33C43N807S5","SubSectionBookmarkName":"ss_T33C43N807S5_lv2_23851ef16","IsNewSubSection":false},{"Level":1,"Identity":"T33C43N807Sc","SubSectionBookmarkName":"ss_T33C43N807Sc_lv1_14618163d","IsNewSubSection":false},{"Level":2,"Identity":"T33C43N807S1","SubSectionBookmarkName":"ss_T33C43N807S1_lv2_2c9cd6868","IsNewSubSection":false},{"Level":2,"Identity":"T33C43N807S2","SubSectionBookmarkName":"ss_T33C43N807S2_lv2_03ef14079","IsNewSubSection":false},{"Level":3,"Identity":"T33C43N807SA","SubSectionBookmarkName":"ss_T33C43N807SA_lv3_362a387ff","IsNewSubSection":false},{"Level":3,"Identity":"T33C43N807SB","SubSectionBookmarkName":"ss_T33C43N807SB_lv3_fba8469dc","IsNewSubSection":false},{"Level":1,"Identity":"T33C43N807Sd","SubSectionBookmarkName":"ss_T33C43N807Sd_lv1_781fb3c65","IsNewSubSection":false}],"TitleRelatedTo":"","TitleSoAsTo":"","Deleted":false},{"CodeSectionBookmarkName":"ns_T33C43N808_19d86443c","IsConstitutionSection":false,"Identity":"33-43-808","IsNew":true,"SubSections":[{"Level":1,"Identity":"T33C43N808Sb","SubSectionBookmarkName":"ss_T33C43N808Sb_lv1_c6b67fac0","IsNewSubSection":false},{"Level":2,"Identity":"T33C43N808S1","SubSectionBookmarkName":"ss_T33C43N808S1_lv2_518385791","IsNewSubSection":false},{"Level":2,"Identity":"T33C43N808S2","SubSectionBookmarkName":"ss_T33C43N808S2_lv2_7967d2ec2","IsNewSubSection":false},{"Level":2,"Identity":"T33C43N808S3","SubSectionBookmarkName":"ss_T33C43N808S3_lv2_fcb3e10b0","IsNewSubSection":false},{"Level":2,"Identity":"T33C43N808S4","SubSectionBookmarkName":"ss_T33C43N808S4_lv2_db4c01f5f","IsNewSubSection":false},{"Level":1,"Identity":"T33C43N808Sc","SubSectionBookmarkName":"ss_T33C43N808Sc_lv1_b6876b9aa","IsNewSubSection":false},{"Level":2,"Identity":"T33C43N808S1","SubSectionBookmarkName":"ss_T33C43N808S1_lv2_d0e7af361","IsNewSubSection":false},{"Level":2,"Identity":"T33C43N808S2","SubSectionBookmarkName":"ss_T33C43N808S2_lv2_e02a19c92","IsNewSubSection":false},{"Level":2,"Identity":"T33C43N808S3","SubSectionBookmarkName":"ss_T33C43N808S3_lv2_424476f6d","IsNewSubSection":false},{"Level":1,"Identity":"T33C43N808Sd","SubSectionBookmarkName":"ss_T33C43N808Sd_lv1_93e7db69c","IsNewSubSection":false},{"Level":2,"Identity":"T33C43N808S1","SubSectionBookmarkName":"ss_T33C43N808S1_lv2_c27082453","IsNewSubSection":false},{"Level":2,"Identity":"T33C43N808S2","SubSectionBookmarkName":"ss_T33C43N808S2_lv2_83879974e","IsNewSubSection":false},{"Level":2,"Identity":"T33C43N808S3","SubSectionBookmarkName":"ss_T33C43N808S3_lv2_a3da662c0","IsNewSubSection":false}],"TitleRelatedTo":"","TitleSoAsTo":"","Deleted":false},{"CodeSectionBookmarkName":"ns_T33C43N809_2d3402f61","IsConstitutionSection":false,"Identity":"33-43-809","IsNew":true,"SubSections":[{"Level":1,"Identity":"T33C43N809S1","SubSectionBookmarkName":"ss_T33C43N809S1_lv1_c00420e36","IsNewSubSection":false},{"Level":2,"Identity":"T33C43N809SA","SubSectionBookmarkName":"ss_T33C43N809SA_lv2_385b8f776","IsNewSubSection":false},{"Level":2,"Identity":"T33C43N809SB","SubSectionBookmarkName":"ss_T33C43N809SB_lv2_23bf8021a","IsNewSubSection":false},{"Level":1,"Identity":"T33C43N809S2","SubSectionBookmarkName":"ss_T33C43N809S2_lv1_089d16cfa","IsNewSubSection":false},{"Level":2,"Identity":"T33C43N809Sb","SubSectionBookmarkName":"ss_T33C43N809Sb_lv2_ce8acabfa","IsNewSubSection":false},{"Level":2,"Identity":"T33C43N809Sc","SubSectionBookmarkName":"ss_T33C43N809Sc_lv2_121d86f26","IsNewSubSection":false},{"Level":2,"Identity":"T33C43N809Sd","SubSectionBookmarkName":"ss_T33C43N809Sd_lv2_576b14c0d","IsNewSubSection":false},{"Level":2,"Identity":"T33C43N809Se","SubSectionBookmarkName":"ss_T33C43N809Se_lv2_06688b221","IsNewSubSection":false}],"TitleRelatedTo":"","TitleSoAsTo":"","Deleted":false},{"CodeSectionBookmarkName":"ns_T33C43N810_dc49768f6","IsConstitutionSection":false,"Identity":"33-43-810","IsNew":true,"SubSections":[],"TitleRelatedTo":"","TitleSoAsTo":"","Deleted":false},{"CodeSectionBookmarkName":"ns_T33C43N901_2d3c2fcf8","IsConstitutionSection":false,"Identity":"33-43-901","IsNew":true,"SubSections":[{"Level":1,"Identity":"T33C43N901Sb","SubSectionBookmarkName":"ss_T33C43N901Sb_lv1_57318b549","IsNewSubSection":false},{"Level":1,"Identity":"T33C43N901Sc","SubSectionBookmarkName":"ss_T33C43N901Sc_lv1_fa2c1bb6e","IsNewSubSection":false},{"Level":2,"Identity":"T33C43N901S1","SubSectionBookmarkName":"ss_T33C43N901S1_lv2_f61355eb5","IsNewSubSection":false},{"Level":2,"Identity":"T33C43N901S2","SubSectionBookmarkName":"ss_T33C43N901S2_lv2_298600bd2","IsNewSubSection":false},{"Level":2,"Identity":"T33C43N901S3","SubSectionBookmarkName":"ss_T33C43N901S3_lv2_5d95bd06b","IsNewSubSection":false},{"Level":2,"Identity":"T33C43N901S4","SubSectionBookmarkName":"ss_T33C43N901S4_lv2_28518e5ee","IsNewSubSection":false},{"Level":1,"Identity":"T33C43N901Sd","SubSectionBookmarkName":"ss_T33C43N901Sd_lv1_cc8654903","IsNewSubSection":false},{"Level":1,"Identity":"T33C43N901Se","SubSectionBookmarkName":"ss_T33C43N901Se_lv1_d1d167a47","IsNewSubSection":false},{"Level":1,"Identity":"T33C43N901Sf","SubSectionBookmarkName":"ss_T33C43N901Sf_lv1_624ac2658","IsNewSubSection":false},{"Level":2,"Identity":"T33C43N901S1","SubSectionBookmarkName":"ss_T33C43N901S1_lv2_211ce176a","IsNewSubSection":false},{"Level":2,"Identity":"T33C43N901S2","SubSectionBookmarkName":"ss_T33C43N901S2_lv2_52c3f33fd","IsNewSubSection":false}],"TitleRelatedTo":"","TitleSoAsTo":"","Deleted":false},{"CodeSectionBookmarkName":"ns_T33C43N902_6259ce4b5","IsConstitutionSection":false,"Identity":"33-43-902","IsNew":true,"SubSections":[{"Level":1,"Identity":"T33C43N902Sb","SubSectionBookmarkName":"ss_T33C43N902Sb_lv1_9f5f3ae99","IsNewSubSection":false},{"Level":1,"Identity":"T33C43N902Sc","SubSectionBookmarkName":"ss_T33C43N902Sc_lv1_2a4a93d5f","IsNewSubSection":false},{"Level":2,"Identity":"T33C43N902S1","SubSectionBookmarkName":"ss_T33C43N902S1_lv2_44f3b496a","IsNewSubSection":false},{"Level":2,"Identity":"T33C43N902S2","SubSectionBookmarkName":"ss_T33C43N902S2_lv2_415c756c3","IsNewSubSection":false},{"Level":2,"Identity":"T33C43N902S3","SubSectionBookmarkName":"ss_T33C43N902S3_lv2_eeca25cbe","IsNewSubSection":false},{"Level":2,"Identity":"T33C43N902S4","SubSectionBookmarkName":"ss_T33C43N902S4_lv2_451fa8e77","IsNewSubSection":false},{"Level":2,"Identity":"T33C43N902S5","SubSectionBookmarkName":"ss_T33C43N902S5_lv2_d50e9eefb","IsNewSubSection":false},{"Level":2,"Identity":"T33C43N902S6","SubSectionBookmarkName":"ss_T33C43N902S6_lv2_7eafbc08d","IsNewSubSection":false},{"Level":1,"Identity":"T33C43N902Sd","SubSectionBookmarkName":"ss_T33C43N902Sd_lv1_d3c86b949","IsNewSubSection":false},{"Level":1,"Identity":"T33C43N902Se","SubSectionBookmarkName":"ss_T33C43N902Se_lv1_158e6c877","IsNewSubSection":false},{"Level":1,"Identity":"T33C43N902Sf","SubSectionBookmarkName":"ss_T33C43N902Sf_lv1_87387221e","IsNewSubSection":false},{"Level":1,"Identity":"T33C43N902Sg","SubSectionBookmarkName":"ss_T33C43N902Sg_lv1_745dbf3ab","IsNewSubSection":false},{"Level":1,"Identity":"T33C43N902Sh","SubSectionBookmarkName":"ss_T33C43N902Sh_lv1_5c9de613e","IsNewSubSection":false}],"TitleRelatedTo":"","TitleSoAsTo":"","Deleted":false},{"CodeSectionBookmarkName":"ns_T33C43N903_906142f62","IsConstitutionSection":false,"Identity":"33-43-903","IsNew":true,"SubSections":[{"Level":1,"Identity":"T33C43N903S1","SubSectionBookmarkName":"ss_T33C43N903S1_lv1_5dcd3e378","IsNewSubSection":false},{"Level":1,"Identity":"T33C43N903S2","SubSectionBookmarkName":"ss_T33C43N903S2_lv1_46ee9ef02","IsNewSubSection":false},{"Level":1,"Identity":"T33C43N903S3","SubSectionBookmarkName":"ss_T33C43N903S3_lv1_192982255","IsNewSubSection":false},{"Level":2,"Identity":"T33C43N903Sb","SubSectionBookmarkName":"ss_T33C43N903Sb_lv2_54beb0654","IsNewSubSection":false},{"Level":2,"Identity":"T33C43N903Sc","SubSectionBookmarkName":"ss_T33C43N903Sc_lv2_138ea4f5d","IsNewSubSection":false},{"Level":2,"Identity":"T33C43N903Sd","SubSectionBookmarkName":"ss_T33C43N903Sd_lv2_2759783d1","IsNewSubSection":false},{"Level":2,"Identity":"T33C43N903Se","SubSectionBookmarkName":"ss_T33C43N903Se_lv2_3b46fe9fe","IsNewSubSection":false}],"TitleRelatedTo":"","TitleSoAsTo":"","Deleted":false},{"CodeSectionBookmarkName":"ns_T33C43N904_4832e2d50","IsConstitutionSection":false,"Identity":"33-43-904","IsNew":true,"SubSections":[{"Level":1,"Identity":"T33C43N904S1","SubSectionBookmarkName":"ss_T33C43N904S1_lv1_98be90ff0","IsNewSubSection":false},{"Level":1,"Identity":"T33C43N904S2","SubSectionBookmarkName":"ss_T33C43N904S2_lv1_efa9e8195","IsNewSubSection":false},{"Level":1,"Identity":"T33C43N904S3","SubSectionBookmarkName":"ss_T33C43N904S3_lv1_40bc7a1bb","IsNewSubSection":false},{"Level":1,"Identity":"T33C43N904S4","SubSectionBookmarkName":"ss_T33C43N904S4_lv1_bbe4370e8","IsNewSubSection":false},{"Level":2,"Identity":"T33C43N904Sb","SubSectionBookmarkName":"ss_T33C43N904Sb_lv2_6e8371220","IsNewSubSection":false},{"Level":2,"Identity":"T33C43N904Sc","SubSectionBookmarkName":"ss_T33C43N904Sc_lv2_a6a0621df","IsNewSubSection":false},{"Level":3,"Identity":"T33C43N904S1","SubSectionBookmarkName":"ss_T33C43N904S1_lv3_117423daa","IsNewSubSection":false},{"Level":3,"Identity":"T33C43N904S2","SubSectionBookmarkName":"ss_T33C43N904S2_lv3_ae2a50fe9","IsNewSubSection":false},{"Level":2,"Identity":"T33C43N904Sd","SubSectionBookmarkName":"ss_T33C43N904Sd_lv2_d7b921463","IsNewSubSection":false},{"Level":3,"Identity":"T33C43N904S1","SubSectionBookmarkName":"ss_T33C43N904S1_lv3_dc9802b72","IsNewSubSection":false},{"Level":3,"Identity":"T33C43N904S2","SubSectionBookmarkName":"ss_T33C43N904S2_lv3_12c417a5b","IsNewSubSection":false},{"Level":3,"Identity":"T33C43N904S3","SubSectionBookmarkName":"ss_T33C43N904S3_lv3_4409add5d","IsNewSubSection":false}],"TitleRelatedTo":"","TitleSoAsTo":"","Deleted":false},{"CodeSectionBookmarkName":"ns_T33C43N905_ad80656c7","IsConstitutionSection":false,"Identity":"33-43-905","IsNew":true,"SubSections":[{"Level":1,"Identity":"T33C43N905Sb","SubSectionBookmarkName":"ss_T33C43N905Sb_lv1_41015a79f","IsNewSubSection":false}],"TitleRelatedTo":"","TitleSoAsTo":"","Deleted":false},{"CodeSectionBookmarkName":"ns_T33C43N906_f1cc41ac7","IsConstitutionSection":false,"Identity":"33-43-906","IsNew":true,"SubSections":[{"Level":1,"Identity":"T33C43N906Sb","SubSectionBookmarkName":"ss_T33C43N906Sb_lv1_0937804cf","IsNewSubSection":false}],"TitleRelatedTo":"","TitleSoAsTo":"","Deleted":false},{"CodeSectionBookmarkName":"ns_T33C43N907_f7c325115","IsConstitutionSection":false,"Identity":"33-43-907","IsNew":true,"SubSections":[{"Level":1,"Identity":"T33C43N907Sb","SubSectionBookmarkName":"ss_T33C43N907Sb_lv1_7067e6fab","IsNewSubSection":false},{"Level":1,"Identity":"T33C43N907Sc","SubSectionBookmarkName":"ss_T33C43N907Sc_lv1_5a4859f3a","IsNewSubSection":false},{"Level":1,"Identity":"T33C43N907Sd","SubSectionBookmarkName":"ss_T33C43N907Sd_lv1_f512103cd","IsNewSubSection":false},{"Level":1,"Identity":"T33C43N907Se","SubSectionBookmarkName":"ss_T33C43N907Se_lv1_69e37d3a9","IsNewSubSection":false}],"TitleRelatedTo":"","TitleSoAsTo":"","Deleted":false},{"CodeSectionBookmarkName":"ns_T33C43N908_03236f47b","IsConstitutionSection":false,"Identity":"33-43-908","IsNew":true,"SubSections":[{"Level":1,"Identity":"T33C43N908Sb","SubSectionBookmarkName":"ss_T33C43N908Sb_lv1_09c8fb7b1","IsNewSubSection":false},{"Level":1,"Identity":"T33C43N908Sc","SubSectionBookmarkName":"ss_T33C43N908Sc_lv1_e0356b842","IsNewSubSection":false},{"Level":2,"Identity":"T33C43N908S1","SubSectionBookmarkName":"ss_T33C43N908S1_lv2_6850b438b","IsNewSubSection":false},{"Level":2,"Identity":"T33C43N908S2","SubSectionBookmarkName":"ss_T33C43N908S2_lv2_30e656c16","IsNewSubSection":false},{"Level":2,"Identity":"T33C43N908S3","SubSectionBookmarkName":"ss_T33C43N908S3_lv2_73294becd","IsNewSubSection":false}],"TitleRelatedTo":"","TitleSoAsTo":"","Deleted":false},{"CodeSectionBookmarkName":"ns_T33C43N909_ca54f7eba","IsConstitutionSection":false,"Identity":"33-43-909","IsNew":true,"SubSections":[{"Level":1,"Identity":"T33C43N909S1","SubSectionBookmarkName":"ss_T33C43N909S1_lv1_f102183d8","IsNewSubSection":false},{"Level":1,"Identity":"T33C43N909S2","SubSectionBookmarkName":"ss_T33C43N909S2_lv1_7f675e345","IsNewSubSection":false},{"Level":2,"Identity":"T33C43N909Sb","SubSectionBookmarkName":"ss_T33C43N909Sb_lv2_7af82312f","IsNewSubSection":false},{"Level":3,"Identity":"T33C43N909S1","SubSectionBookmarkName":"ss_T33C43N909S1_lv3_8004bf91a","IsNewSubSection":false},{"Level":3,"Identity":"T33C43N909S2","SubSectionBookmarkName":"ss_T33C43N909S2_lv3_6bb3901d9","IsNewSubSection":false},{"Level":2,"Identity":"T33C43N909Sc","SubSectionBookmarkName":"ss_T33C43N909Sc_lv2_5dbe25153","IsNewSubSection":false},{"Level":2,"Identity":"T33C43N909Sd","SubSectionBookmarkName":"ss_T33C43N909Sd_lv2_c3f67f765","IsNewSubSection":false}],"TitleRelatedTo":"","TitleSoAsTo":"","Deleted":false},{"CodeSectionBookmarkName":"ns_T33C43N910_2309dd36b","IsConstitutionSection":false,"Identity":"33-43-910","IsNew":true,"SubSections":[{"Level":1,"Identity":"T33C43N910S1","SubSectionBookmarkName":"ss_T33C43N910S1_lv1_e51d1ca3c","IsNewSubSection":false},{"Level":1,"Identity":"T33C43N910S2","SubSectionBookmarkName":"ss_T33C43N910S2_lv1_a78f93c9f","IsNewSubSection":false},{"Level":1,"Identity":"T33C43N910S3","SubSectionBookmarkName":"ss_T33C43N910S3_lv1_edd71177d","IsNewSubSection":false},{"Level":1,"Identity":"T33C43N910S4","SubSectionBookmarkName":"ss_T33C43N910S4_lv1_55d87fcfa","IsNewSubSection":false},{"Level":2,"Identity":"T33C43N910Sb","SubSectionBookmarkName":"ss_T33C43N910Sb_lv2_d191322c7","IsNewSubSection":false},{"Level":3,"Identity":"T33C43N910S1","SubSectionBookmarkName":"ss_T33C43N910S1_lv3_ba9cc8a3f","IsNewSubSection":false},{"Level":3,"Identity":"T33C43N910S2","SubSectionBookmarkName":"ss_T33C43N910S2_lv3_c902f38f8","IsNewSubSection":false},{"Level":2,"Identity":"T33C43N910Sc","SubSectionBookmarkName":"ss_T33C43N910Sc_lv2_169da42f9","IsNewSubSection":false},{"Level":2,"Identity":"T33C43N910Sd","SubSectionBookmarkName":"ss_T33C43N910Sd_lv2_198f2132c","IsNewSubSection":false},{"Level":2,"Identity":"T33C43N910Se","SubSectionBookmarkName":"ss_T33C43N910Se_lv2_a86d5efa5","IsNewSubSection":false}],"TitleRelatedTo":"","TitleSoAsTo":"","Deleted":false},{"CodeSectionBookmarkName":"ns_T33C43N911_77995a953","IsConstitutionSection":false,"Identity":"33-43-911","IsNew":true,"SubSections":[{"Level":1,"Identity":"T33C43N911S1","SubSectionBookmarkName":"ss_T33C43N911S1_lv1_a3d9daa2c","IsNewSubSection":false},{"Level":1,"Identity":"T33C43N911S2","SubSectionBookmarkName":"ss_T33C43N911S2_lv1_1ef9eb5d9","IsNewSubSection":false},{"Level":1,"Identity":"T33C43N911S3","SubSectionBookmarkName":"ss_T33C43N911S3_lv1_cf384ff43","IsNewSubSection":false},{"Level":1,"Identity":"T33C43N911S4","SubSectionBookmarkName":"ss_T33C43N911S4_lv1_a3b167304","IsNewSubSection":false},{"Level":2,"Identity":"T33C43N911Sb","SubSectionBookmarkName":"ss_T33C43N911Sb_lv2_c0c15f660","IsNewSubSection":false},{"Level":2,"Identity":"T33C43N911Sb","SubSectionBookmarkName":"ss_T33C43N911Sb_lv2_c769c721a","IsNewSubSection":false},{"Level":3,"Identity":"T33C43N911S1","SubSectionBookmarkName":"ss_T33C43N911S1_lv3_cce944bc6","IsNewSubSection":false},{"Level":3,"Identity":"T33C43N911S2","SubSectionBookmarkName":"ss_T33C43N911S2_lv3_cb577948b","IsNewSubSection":false},{"Level":3,"Identity":"T33C43N911S3","SubSectionBookmarkName":"ss_T33C43N911S3_lv3_f7d044130","IsNewSubSection":false},{"Level":2,"Identity":"T33C43N911Sc","SubSectionBookmarkName":"ss_T33C43N911Sc_lv2_6709d0a91","IsNewSubSection":false},{"Level":2,"Identity":"T33C43N911Sd","SubSectionBookmarkName":"ss_T33C43N911Sd_lv2_d083eb592","IsNewSubSection":false},{"Level":2,"Identity":"T33C43N911Se","SubSectionBookmarkName":"ss_T33C43N911Se_lv2_2d224a927","IsNewSubSection":false}],"TitleRelatedTo":"","TitleSoAsTo":"","Deleted":false},{"CodeSectionBookmarkName":"ns_T33C43N913_ee0a2216e","IsConstitutionSection":false,"Identity":"33-43-913","IsNew":true,"SubSections":[{"Level":1,"Identity":"T33C43N913S1","SubSectionBookmarkName":"ss_T33C43N913S1_lv1_9ff90f4db","IsNewSubSection":false},{"Level":1,"Identity":"T33C43N913S2","SubSectionBookmarkName":"ss_T33C43N913S2_lv1_d5ab86225","IsNewSubSection":false},{"Level":1,"Identity":"T33C43N913S3","SubSectionBookmarkName":"ss_T33C43N913S3_lv1_ef28784ff","IsNewSubSection":false},{"Level":1,"Identity":"T33C43N913S4","SubSectionBookmarkName":"ss_T33C43N913S4_lv1_0f57d4356","IsNewSubSection":false},{"Level":1,"Identity":"T33C43N913S5","SubSectionBookmarkName":"ss_T33C43N913S5_lv1_2e9ab91da","IsNewSubSection":false},{"Level":2,"Identity":"T33C43N913Sb","SubSectionBookmarkName":"ss_T33C43N913Sb_lv2_c7461f359","IsNewSubSection":false},{"Level":2,"Identity":"T33C43N913Sc","SubSectionBookmarkName":"ss_T33C43N913Sc_lv2_1b12f8d3e","IsNewSubSection":false},{"Level":2,"Identity":"T33C43N913Sd","SubSectionBookmarkName":"ss_T33C43N913Sd_lv2_00d3a277d","IsNewSubSection":false},{"Level":2,"Identity":"T33C43N913Se","SubSectionBookmarkName":"ss_T33C43N913Se_lv2_3e770e864","IsNewSubSection":false}],"TitleRelatedTo":"","TitleSoAsTo":"","Deleted":false},{"CodeSectionBookmarkName":"ns_T33C43N1001_7350d936a","IsConstitutionSection":false,"Identity":"33-43-1001","IsNew":true,"SubSections":[{"Level":1,"Identity":"T33C43N1001S1","SubSectionBookmarkName":"ss_T33C43N1001S1_lv1_d9d034194","IsNewSubSection":false},{"Level":1,"Identity":"T33C43N1001S2","SubSectionBookmarkName":"ss_T33C43N1001S2_lv1_b67a1d99b","IsNewSubSection":false},{"Level":2,"Identity":"T33C43N1001Sb","SubSectionBookmarkName":"ss_T33C43N1001Sb_lv2_00329cbe2","IsNewSubSection":false},{"Level":2,"Identity":"T33C43N1001Sc","SubSectionBookmarkName":"ss_T33C43N1001Sc_lv2_802ed9e5b","IsNewSubSection":false}],"TitleRelatedTo":"","TitleSoAsTo":"","Deleted":false},{"CodeSectionBookmarkName":"ns_T33C43N1002_6bd731e05","IsConstitutionSection":false,"Identity":"33-43-1002","IsNew":true,"SubSections":[{"Level":1,"Identity":"T33C43N1002Sb","SubSectionBookmarkName":"ss_T33C43N1002Sb_lv1_f2f0b4951","IsNewSubSection":false},{"Level":1,"Identity":"T33C43N1002Sc","SubSectionBookmarkName":"ss_T33C43N1002Sc_lv1_97fbb5b9c","IsNewSubSection":false},{"Level":1,"Identity":"T33C43N1002Sd","SubSectionBookmarkName":"ss_T33C43N1002Sd_lv1_9021e2f3b","IsNewSubSection":false},{"Level":1,"Identity":"T33C43N1002Se","SubSectionBookmarkName":"ss_T33C43N1002Se_lv1_59f189bb8","IsNewSubSection":false}],"TitleRelatedTo":"","TitleSoAsTo":"","Deleted":false},{"CodeSectionBookmarkName":"ns_T33C43N1003_a785dea2a","IsConstitutionSection":false,"Identity":"33-43-1003","IsNew":true,"SubSections":[{"Level":1,"Identity":"T33C43N1003S1","SubSectionBookmarkName":"ss_T33C43N1003S1_lv1_51900b1e3","IsNewSubSection":false},{"Level":1,"Identity":"T33C43N1003S2","SubSectionBookmarkName":"ss_T33C43N1003S2_lv1_5bcd19b8c","IsNewSubSection":false},{"Level":1,"Identity":"T33C43N1003S3","SubSectionBookmarkName":"ss_T33C43N1003S3_lv1_928faf51a","IsNewSubSection":false},{"Level":1,"Identity":"T33C43N1003S4","SubSectionBookmarkName":"ss_T33C43N1003S4_lv1_e72969a54","IsNewSubSection":false},{"Level":1,"Identity":"T33C43N1003S5","SubSectionBookmarkName":"ss_T33C43N1003S5_lv1_ba258b6a9","IsNewSubSection":false}],"TitleRelatedTo":"","TitleSoAsTo":"","Deleted":false},{"CodeSectionBookmarkName":"ns_T33C43N1004_193da7fa8","IsConstitutionSection":false,"Identity":"33-43-1004","IsNew":true,"SubSections":[{"Level":1,"Identity":"T33C43N1004S1","SubSectionBookmarkName":"ss_T33C43N1004S1_lv1_fdc7be612","IsNewSubSection":false},{"Level":1,"Identity":"T33C43N1004S2","SubSectionBookmarkName":"ss_T33C43N1004S2_lv1_720a524bf","IsNewSubSection":false},{"Level":1,"Identity":"T33C43N1004S3","SubSectionBookmarkName":"ss_T33C43N1004S3_lv1_aef65dcc5","IsNewSubSection":false},{"Level":1,"Identity":"T33C43N1004S4","SubSectionBookmarkName":"ss_T33C43N1004S4_lv1_6802e0977","IsNewSubSection":false}],"TitleRelatedTo":"","TitleSoAsTo":"","Deleted":false},{"CodeSectionBookmarkName":"ns_T33C43N1005_ccaf83f22","IsConstitutionSection":false,"Identity":"33-43-1005","IsNew":true,"SubSections":[{"Level":1,"Identity":"T33C43N1005Sa","SubSectionBookmarkName":"ss_T33C43N1005Sa_lv1_dd6e30b22","IsNewSubSection":false},{"Level":2,"Identity":"T33C43N1005S1","SubSectionBookmarkName":"ss_T33C43N1005S1_lv2_d4d674c95","IsNewSubSection":false},{"Level":2,"Identity":"T33C43N1005S2","SubSectionBookmarkName":"ss_T33C43N1005S2_lv2_54eb5eea8","IsNewSubSection":false},{"Level":2,"Identity":"T33C43N1005S3","SubSectionBookmarkName":"ss_T33C43N1005S3_lv2_ccc9649a6","IsNewSubSection":false},{"Level":2,"Identity":"T33C43N1005S4","SubSectionBookmarkName":"ss_T33C43N1005S4_lv2_2a4f888d8","IsNewSubSection":false},{"Level":2,"Identity":"T33C43N1005S5","SubSectionBookmarkName":"ss_T33C43N1005S5_lv2_e925c8901","IsNewSubSection":false},{"Level":2,"Identity":"T33C43N1005S6","SubSectionBookmarkName":"ss_T33C43N1005S6_lv2_f7137fe87","IsNewSubSection":false},{"Level":2,"Identity":"T33C43N1005S7","SubSectionBookmarkName":"ss_T33C43N1005S7_lv2_72a8c71f2","IsNewSubSection":false},{"Level":2,"Identity":"T33C43N1005S8","SubSectionBookmarkName":"ss_T33C43N1005S8_lv2_ea7055f0a","IsNewSubSection":false},{"Level":2,"Identity":"T33C43N1005S9","SubSectionBookmarkName":"ss_T33C43N1005S9_lv2_5cf52f9cf","IsNewSubSection":false},{"Level":1,"Identity":"T33C43N1005Sb","SubSectionBookmarkName":"ss_T33C43N1005Sb_lv1_644ed3ecc","IsNewSubSection":false},{"Level":1,"Identity":"T33C43N1005Sc","SubSectionBookmarkName":"ss_T33C43N1005Sc_lv1_0cb60e415","IsNewSubSection":false}],"TitleRelatedTo":"","TitleSoAsTo":"","Deleted":false},{"CodeSectionBookmarkName":"ns_T33C43N1006_09ba4fd07","IsConstitutionSection":false,"Identity":"33-43-1006","IsNew":true,"SubSections":[{"Level":1,"Identity":"T33C43N1006Sa","SubSectionBookmarkName":"ss_T33C43N1006Sa_lv1_5090adffe","IsNewSubSection":false},{"Level":2,"Identity":"T33C43N1006S1","SubSectionBookmarkName":"ss_T33C43N1006S1_lv2_1075e4882","IsNewSubSection":false},{"Level":2,"Identity":"T33C43N1006S2","SubSectionBookmarkName":"ss_T33C43N1006S2_lv2_2518c9c3e","IsNewSubSection":false},{"Level":2,"Identity":"T33C43N1006S3","SubSectionBookmarkName":"ss_T33C43N1006S3_lv2_14238722c","IsNewSubSection":false},{"Level":1,"Identity":"T33C43N1006Sb","SubSectionBookmarkName":"ss_T33C43N1006Sb_lv1_a9c50f117","IsNewSubSection":false}],"TitleRelatedTo":"","TitleSoAsTo":"","Deleted":false},{"CodeSectionBookmarkName":"ns_T33C43N1007_afd6cb84a","IsConstitutionSection":false,"Identity":"33-43-1007","IsNew":true,"SubSections":[],"TitleRelatedTo":"","TitleSoAsTo":"","Deleted":false},{"CodeSectionBookmarkName":"ns_T33C43N1008_302e68762","IsConstitutionSection":false,"Identity":"33-43-1008","IsNew":true,"SubSections":[{"Level":1,"Identity":"T33C43N1008Sa","SubSectionBookmarkName":"ss_T33C43N1008Sa_lv1_132f0d71c","IsNewSubSection":false},{"Level":2,"Identity":"T33C43N1008S1","SubSectionBookmarkName":"ss_T33C43N1008S1_lv2_2c3bc822b","IsNewSubSection":false},{"Level":3,"Identity":"T33C43N1008SA","SubSectionBookmarkName":"ss_T33C43N1008SA_lv3_cc8a254e9","IsNewSubSection":false},{"Level":3,"Identity":"T33C43N1008SB","SubSectionBookmarkName":"ss_T33C43N1008SB_lv3_a62f43a9b","IsNewSubSection":false},{"Level":2,"Identity":"T33C43N1008S2","SubSectionBookmarkName":"ss_T33C43N1008S2_lv2_e19aedd6a","IsNewSubSection":false},{"Level":3,"Identity":"T33C43N1008SA","SubSectionBookmarkName":"ss_T33C43N1008SA_lv3_6b4be1cfb","IsNewSubSection":false},{"Level":3,"Identity":"T33C43N1008SB","SubSectionBookmarkName":"ss_T33C43N1008SB_lv3_ff4f55fab","IsNewSubSection":false},{"Level":3,"Identity":"T33C43N1008SC","SubSectionBookmarkName":"ss_T33C43N1008SC_lv3_3a33a8cbe","IsNewSubSection":false},{"Level":3,"Identity":"T33C43N1008SD","SubSectionBookmarkName":"ss_T33C43N1008SD_lv3_5aaf9db40","IsNewSubSection":false},{"Level":1,"Identity":"T33C43N1008Sb","SubSectionBookmarkName":"ss_T33C43N1008Sb_lv1_eb18787d2","IsNewSubSection":false}],"TitleRelatedTo":"","TitleSoAsTo":"","Deleted":false},{"CodeSectionBookmarkName":"ns_T33C43N1009_ab27a9a7a","IsConstitutionSection":false,"Identity":"33-43-1009","IsNew":true,"SubSections":[{"Level":1,"Identity":"T33C43N1009Sa","SubSectionBookmarkName":"ss_T33C43N1009Sa_lv1_17ebd186f","IsNewSubSection":false},{"Level":2,"Identity":"T33C43N1009S1","SubSectionBookmarkName":"ss_T33C43N1009S1_lv2_5cf6baed1","IsNewSubSection":false},{"Level":2,"Identity":"T33C43N1009S2","SubSectionBookmarkName":"ss_T33C43N1009S2_lv2_4b26affc3","IsNewSubSection":false},{"Level":2,"Identity":"T33C43N1009S3","SubSectionBookmarkName":"ss_T33C43N1009S3_lv2_ac1f8f82f","IsNewSubSection":false},{"Level":2,"Identity":"T33C43N1009S4","SubSectionBookmarkName":"ss_T33C43N1009S4_lv2_96a5fbc8f","IsNewSubSection":false},{"Level":2,"Identity":"T33C43N1009S5","SubSectionBookmarkName":"ss_T33C43N1009S5_lv2_d0d144568","IsNewSubSection":false},{"Level":2,"Identity":"T33C43N1009S6","SubSectionBookmarkName":"ss_T33C43N1009S6_lv2_6eb3c9453","IsNewSubSection":false},{"Level":1,"Identity":"T33C43N1009Sb","SubSectionBookmarkName":"ss_T33C43N1009Sb_lv1_4ea583480","IsNewSubSection":false}],"TitleRelatedTo":"","TitleSoAsTo":"","Deleted":false},{"CodeSectionBookmarkName":"ns_T33C43N1010_c4fb3c361","IsConstitutionSection":false,"Identity":"33-43-1010","IsNew":true,"SubSections":[{"Level":1,"Identity":"T33C43N1010Sa","SubSectionBookmarkName":"ss_T33C43N1010Sa_lv1_5272e2835","IsNewSubSection":false},{"Level":2,"Identity":"T33C43N1010S1","SubSectionBookmarkName":"ss_T33C43N1010S1_lv2_63832a2ef","IsNewSubSection":false},{"Level":2,"Identity":"T33C43N1010S2","SubSectionBookmarkName":"ss_T33C43N1010S2_lv2_5995867fa","IsNewSubSection":false},{"Level":2,"Identity":"T33C43N1010S3","SubSectionBookmarkName":"ss_T33C43N1010S3_lv2_5e6ba687b","IsNewSubSection":false},{"Level":2,"Identity":"T33C43N1010S4","SubSectionBookmarkName":"ss_T33C43N1010S4_lv2_862ecfeb7","IsNewSubSection":false},{"Level":1,"Identity":"T33C43N1010Sb","SubSectionBookmarkName":"ss_T33C43N1010Sb_lv1_eaceee276","IsNewSubSection":false},{"Level":2,"Identity":"T33C43N1010S1","SubSectionBookmarkName":"ss_T33C43N1010S1_lv2_c72e270f3","IsNewSubSection":false},{"Level":2,"Identity":"T33C43N1010S2","SubSectionBookmarkName":"ss_T33C43N1010S2_lv2_41d1dbded","IsNewSubSection":false},{"Level":1,"Identity":"T33C43N1010Sc","SubSectionBookmarkName":"ss_T33C43N1010Sc_lv1_0e22b8680","IsNewSubSection":false},{"Level":2,"Identity":"T33C43N1010S1","SubSectionBookmarkName":"ss_T33C43N1010S1_lv2_395678e86","IsNewSubSection":false},{"Level":2,"Identity":"T33C43N1010S2","SubSectionBookmarkName":"ss_T33C43N1010S2_lv2_f44790b8d","IsNewSubSection":false},{"Level":1,"Identity":"T33C43N1010Sd","SubSectionBookmarkName":"ss_T33C43N1010Sd_lv1_ee13a6dc3","IsNewSubSection":false}],"TitleRelatedTo":"","TitleSoAsTo":"","Deleted":false},{"CodeSectionBookmarkName":"ns_T33C43N1011_9a1350fbb","IsConstitutionSection":false,"Identity":"33-43-1011","IsNew":true,"SubSections":[{"Level":1,"Identity":"T33C43N1011Sa","SubSectionBookmarkName":"ss_T33C43N1011Sa_lv1_be6bbf73e","IsNewSubSection":false},{"Level":2,"Identity":"T33C43N1011S1","SubSectionBookmarkName":"ss_T33C43N1011S1_lv2_602645d66","IsNewSubSection":false},{"Level":2,"Identity":"T33C43N1011S2","SubSectionBookmarkName":"ss_T33C43N1011S2_lv2_2f9fdea30","IsNewSubSection":false},{"Level":2,"Identity":"T33C43N1011S3","SubSectionBookmarkName":"ss_T33C43N1011S3_lv2_f77683f44","IsNewSubSection":false},{"Level":2,"Identity":"T33C43N1011S4","SubSectionBookmarkName":"ss_T33C43N1011S4_lv2_2764adf5d","IsNewSubSection":false},{"Level":1,"Identity":"T33C43N1011Sb","SubSectionBookmarkName":"ss_T33C43N1011Sb_lv1_0db12cc78","IsNewSubSection":false}],"TitleRelatedTo":"","TitleSoAsTo":"","Deleted":false},{"CodeSectionBookmarkName":"ns_T33C43N1012_5909fe199","IsConstitutionSection":false,"Identity":"33-43-1012","IsNew":true,"SubSections":[],"TitleRelatedTo":"","TitleSoAsTo":"","Deleted":false},{"CodeSectionBookmarkName":"ns_T33C43N1101_67bd3ccf3","IsConstitutionSection":false,"Identity":"33-43-1101","IsNew":true,"SubSections":[{"Level":1,"Identity":"T33C43N1101S1","SubSectionBookmarkName":"ss_T33C43N1101S1_lv1_c9e269b21","IsNewSubSection":false},{"Level":1,"Identity":"T33C43N1101S2","SubSectionBookmarkName":"ss_T33C43N1101S2_lv1_3a17b8a3e","IsNewSubSection":false},{"Level":1,"Identity":"T33C43N1101S3","SubSectionBookmarkName":"ss_T33C43N1101S3_lv1_67c6e7856","IsNewSubSection":false},{"Level":1,"Identity":"T33C43N1101S4","SubSectionBookmarkName":"ss_T33C43N1101S4_lv1_621b6bff6","IsNewSubSection":false},{"Level":1,"Identity":"T33C43N1101S5","SubSectionBookmarkName":"ss_T33C43N1101S5_lv1_d7b51905d","IsNewSubSection":false},{"Level":1,"Identity":"T33C43N1101S6","SubSectionBookmarkName":"ss_T33C43N1101S6_lv1_3c45833a1","IsNewSubSection":false},{"Level":1,"Identity":"T33C43N1101S7","SubSectionBookmarkName":"ss_T33C43N1101S7_lv1_47b251317","IsNewSubSection":false},{"Level":1,"Identity":"T33C43N1101S8","SubSectionBookmarkName":"ss_T33C43N1101S8_lv1_98af3c87b","IsNewSubSection":false},{"Level":1,"Identity":"T33C43N1101S9","SubSectionBookmarkName":"ss_T33C43N1101S9_lv1_46021ee7c","IsNewSubSection":false},{"Level":1,"Identity":"T33C43N1101S10","SubSectionBookmarkName":"ss_T33C43N1101S10_lv1_f3afdc5ff","IsNewSubSection":false},{"Level":1,"Identity":"T33C43N1101S11","SubSectionBookmarkName":"ss_T33C43N1101S11_lv1_4b7c276ca","IsNewSubSection":false},{"Level":2,"Identity":"T33C43N1101SA","SubSectionBookmarkName":"ss_T33C43N1101SA_lv2_cae118a10","IsNewSubSection":false},{"Level":3,"Identity":"T33C43N1101Siii","SubSectionBookmarkName":"ss_T33C43N1101Siii_lv3_92949919e","IsNewSubSection":false},{"Level":3,"Identity":"T33C43N1101Svii","SubSectionBookmarkName":"ss_T33C43N1101Svii_lv3_19830b683","IsNewSubSection":false},{"Level":3,"Identity":"T33C43N1101SII","SubSectionBookmarkName":"ss_T33C43N1101SII_lv3_4ce7e2707","IsNewSubSection":false},{"Level":2,"Identity":"T33C43N1101SB","SubSectionBookmarkName":"ss_T33C43N1101SB_lv2_81eb3ced3","IsNewSubSection":false},{"Level":3,"Identity":"T33C43N1101Siii","SubSectionBookmarkName":"ss_T33C43N1101Siii_lv3_6d6a79cc4","IsNewSubSection":false},{"Level":1,"Identity":"T33C43N1101S12","SubSectionBookmarkName":"ss_T33C43N1101S12_lv1_b9cc7f7c7","IsNewSubSection":false},{"Level":1,"Identity":"T33C43N1101S13","SubSectionBookmarkName":"ss_T33C43N1101S13_lv1_da774be7d","IsNewSubSection":false},{"Level":1,"Identity":"T33C43N1101S14","SubSectionBookmarkName":"ss_T33C43N1101S14_lv1_0c699a024","IsNewSubSection":false},{"Level":2,"Identity":"T33C43N1101SA","SubSectionBookmarkName":"ss_T33C43N1101SA_lv2_e1269432a","IsNewSubSection":false},{"Level":2,"Identity":"T33C43N1101SB","SubSectionBookmarkName":"ss_T33C43N1101SB_lv2_de67ae82d","IsNewSubSection":false},{"Level":2,"Identity":"T33C43N1101SC","SubSectionBookmarkName":"ss_T33C43N1101SC_lv2_ae33a0290","IsNewSubSection":false},{"Level":1,"Identity":"T33C43N1101S15","SubSectionBookmarkName":"ss_T33C43N1101S15_lv1_02204184a","IsNewSubSection":false},{"Level":2,"Identity":"T33C43N1101SA","SubSectionBookmarkName":"ss_T33C43N1101SA_lv2_3351c8d03","IsNewSubSection":false},{"Level":2,"Identity":"T33C43N1101SB","SubSectionBookmarkName":"ss_T33C43N1101SB_lv2_3910fd9cb","IsNewSubSection":false},{"Level":2,"Identity":"T33C43N1101SC","SubSectionBookmarkName":"ss_T33C43N1101SC_lv2_850f8ae0e","IsNewSubSection":false},{"Level":2,"Identity":"T33C43N1101SD","SubSectionBookmarkName":"ss_T33C43N1101SD_lv2_1bb519b31","IsNewSubSection":false},{"Level":2,"Identity":"T33C43N1101SE","SubSectionBookmarkName":"ss_T33C43N1101SE_lv2_6afb2d79e","IsNewSubSection":false},{"Level":2,"Identity":"T33C43N1101SF","SubSectionBookmarkName":"ss_T33C43N1101SF_lv2_f3946aa58","IsNewSubSection":false},{"Level":2,"Identity":"T33C43N1101SG","SubSectionBookmarkName":"ss_T33C43N1101SG_lv2_9b7368383","IsNewSubSection":false},{"Level":2,"Identity":"T33C43N1101SH","SubSectionBookmarkName":"ss_T33C43N1101SH_lv2_fe32db764","IsNewSubSection":false},{"Level":2,"Identity":"T33C43N1101SI","SubSectionBookmarkName":"ss_T33C43N1101SI_lv2_74f2e6aaa","IsNewSubSection":false},{"Level":2,"Identity":"T33C43N1101SJ","SubSectionBookmarkName":"ss_T33C43N1101SJ_lv2_11ed79d5d","IsNewSubSection":false},{"Level":2,"Identity":"T33C43N1101SK","SubSectionBookmarkName":"ss_T33C43N1101SK_lv2_b7d6aabe9","IsNewSubSection":false},{"Level":1,"Identity":"T33C43N1101S16","SubSectionBookmarkName":"ss_T33C43N1101S16_lv1_f1bcd548d","IsNewSubSection":false},{"Level":2,"Identity":"T33C43N1101SA","SubSectionBookmarkName":"ss_T33C43N1101SA_lv2_ddb266f18","IsNewSubSection":false},{"Level":2,"Identity":"T33C43N1101SB","SubSectionBookmarkName":"ss_T33C43N1101SB_lv2_6aa7bc6c4","IsNewSubSection":false},{"Level":2,"Identity":"T33C43N1101SC","SubSectionBookmarkName":"ss_T33C43N1101SC_lv2_1ade4ba77","IsNewSubSection":false},{"Level":2,"Identity":"T33C43N1101SD","SubSectionBookmarkName":"ss_T33C43N1101SD_lv2_423e6409e","IsNewSubSection":false},{"Level":2,"Identity":"T33C43N1101SE","SubSectionBookmarkName":"ss_T33C43N1101SE_lv2_0628905fd","IsNewSubSection":false},{"Level":2,"Identity":"T33C43N1101SF","SubSectionBookmarkName":"ss_T33C43N1101SF_lv2_bc6ca4e68","IsNewSubSection":false},{"Level":2,"Identity":"T33C43N1101SG","SubSectionBookmarkName":"ss_T33C43N1101SG_lv2_d9b184ebd","IsNewSubSection":false},{"Level":2,"Identity":"T33C43N1101SH","SubSectionBookmarkName":"ss_T33C43N1101SH_lv2_7427a9fb1","IsNewSubSection":false},{"Level":2,"Identity":"T33C43N1101SI","SubSectionBookmarkName":"ss_T33C43N1101SI_lv2_8d46364fd","IsNewSubSection":false},{"Level":2,"Identity":"T33C43N1101SJ","SubSectionBookmarkName":"ss_T33C43N1101SJ_lv2_14f010e61","IsNewSubSection":false},{"Level":1,"Identity":"T33C43N1101S17","SubSectionBookmarkName":"ss_T33C43N1101S17_lv1_abf4a9e32","IsNewSubSection":false},{"Level":1,"Identity":"T33C43N1101S18","SubSectionBookmarkName":"ss_T33C43N1101S18_lv1_40f508a8d","IsNewSubSection":false},{"Level":2,"Identity":"T33C43N1101SA","SubSectionBookmarkName":"ss_T33C43N1101SA_lv2_da5692fb1","IsNewSubSection":false},{"Level":2,"Identity":"T33C43N1101SB","SubSectionBookmarkName":"ss_T33C43N1101SB_lv2_569a83391","IsNewSubSection":false},{"Level":2,"Identity":"T33C43N1101SC","SubSectionBookmarkName":"ss_T33C43N1101SC_lv2_09ab5d509","IsNewSubSection":false},{"Level":2,"Identity":"T33C43N1101SD","SubSectionBookmarkName":"ss_T33C43N1101SD_lv2_137c4499f","IsNewSubSection":false},{"Level":2,"Identity":"T33C43N1101SE","SubSectionBookmarkName":"ss_T33C43N1101SE_lv2_2ac845f00","IsNewSubSection":false},{"Level":2,"Identity":"T33C43N1101SF","SubSectionBookmarkName":"ss_T33C43N1101SF_lv2_5a278b7fa","IsNewSubSection":false},{"Level":2,"Identity":"T33C43N1101SG","SubSectionBookmarkName":"ss_T33C43N1101SG_lv2_f6e078f3c","IsNewSubSection":false},{"Level":2,"Identity":"T33C43N1101SH","SubSectionBookmarkName":"ss_T33C43N1101SH_lv2_ae30851f2","IsNewSubSection":false},{"Level":2,"Identity":"T33C43N1101SI","SubSectionBookmarkName":"ss_T33C43N1101SI_lv2_e15dc2a23","IsNewSubSection":false},{"Level":2,"Identity":"T33C43N1101SJ","SubSectionBookmarkName":"ss_T33C43N1101SJ_lv2_05bdce7ce","IsNewSubSection":false},{"Level":2,"Identity":"T33C43N1101SK","SubSectionBookmarkName":"ss_T33C43N1101SK_lv2_d678259f6","IsNewSubSection":false},{"Level":1,"Identity":"T33C43N1101S19","SubSectionBookmarkName":"ss_T33C43N1101S19_lv1_3541d84f0","IsNewSubSection":false},{"Level":2,"Identity":"T33C43N1101SA","SubSectionBookmarkName":"ss_T33C43N1101SA_lv2_f3788f834","IsNewSubSection":false},{"Level":3,"Identity":"T33C43N1101Si","SubSectionBookmarkName":"ss_T33C43N1101Si_lv3_1b1c6b141","IsNewSubSection":false},{"Level":3,"Identity":"T33C43N1101Sii","SubSectionBookmarkName":"ss_T33C43N1101Sii_lv3_5f030f7be","IsNewSubSection":false},{"Level":2,"Identity":"T33C43N1101SB","SubSectionBookmarkName":"ss_T33C43N1101SB_lv2_4828c9cfe","IsNewSubSection":false},{"Level":1,"Identity":"T33C43N1101S20","SubSectionBookmarkName":"ss_T33C43N1101S20_lv1_2fda0cbf0","IsNewSubSection":false},{"Level":1,"Identity":"T33C43N1101S21","SubSectionBookmarkName":"ss_T33C43N1101S21_lv1_8a76bb0ec","IsNewSubSection":false},{"Level":1,"Identity":"T33C43N1101S22","SubSectionBookmarkName":"ss_T33C43N1101S22_lv1_72c153efc","IsNewSubSection":false},{"Level":1,"Identity":"T33C43N1101S23","SubSectionBookmarkName":"ss_T33C43N1101S23_lv1_4e85665f2","IsNewSubSection":false},{"Level":1,"Identity":"T33C43N1101S24","SubSectionBookmarkName":"ss_T33C43N1101S24_lv1_daba7b32d","IsNewSubSection":false},{"Level":1,"Identity":"T33C43N1101S25","SubSectionBookmarkName":"ss_T33C43N1101S25_lv1_6b814cef3","IsNewSubSection":false},{"Level":1,"Identity":"T33C43N1101S26","SubSectionBookmarkName":"ss_T33C43N1101S26_lv1_4257853f6","IsNewSubSection":false},{"Level":1,"Identity":"T33C43N1101S27","SubSectionBookmarkName":"ss_T33C43N1101S27_lv1_79baa725c","IsNewSubSection":false},{"Level":1,"Identity":"T33C43N1101S28","SubSectionBookmarkName":"ss_T33C43N1101S28_lv1_7eff70090","IsNewSubSection":false},{"Level":1,"Identity":"T33C43N1101S29","SubSectionBookmarkName":"ss_T33C43N1101S29_lv1_f37be900b","IsNewSubSection":false},{"Level":2,"Identity":"T33C43N1101SA","SubSectionBookmarkName":"ss_T33C43N1101SA_lv2_c5eacd45c","IsNewSubSection":false},{"Level":2,"Identity":"T33C43N1101SB","SubSectionBookmarkName":"ss_T33C43N1101SB_lv2_8bcb0e522","IsNewSubSection":false},{"Level":2,"Identity":"T33C43N1101SC","SubSectionBookmarkName":"ss_T33C43N1101SC_lv2_8d7b3dd56","IsNewSubSection":false},{"Level":2,"Identity":"T33C43N1101SD","SubSectionBookmarkName":"ss_T33C43N1101SD_lv2_63ca82491","IsNewSubSection":false},{"Level":2,"Identity":"T33C43N1101SE","SubSectionBookmarkName":"ss_T33C43N1101SE_lv2_554c490b4","IsNewSubSection":false},{"Level":2,"Identity":"T33C43N1101SF","SubSectionBookmarkName":"ss_T33C43N1101SF_lv2_c16590daa","IsNewSubSection":false},{"Level":2,"Identity":"T33C43N1101SG","SubSectionBookmarkName":"ss_T33C43N1101SG_lv2_2cc7da3b3","IsNewSubSection":false},{"Level":2,"Identity":"T33C43N1101SH","SubSectionBookmarkName":"ss_T33C43N1101SH_lv2_df05db74d","IsNewSubSection":false},{"Level":2,"Identity":"T33C43N1101SI","SubSectionBookmarkName":"ss_T33C43N1101SI_lv2_98b5f2596","IsNewSubSection":false},{"Level":1,"Identity":"T33C43N1101S30","SubSectionBookmarkName":"ss_T33C43N1101S30_lv1_631c8ae7a","IsNewSubSection":false},{"Level":2,"Identity":"T33C43N1101SA","SubSectionBookmarkName":"ss_T33C43N1101SA_lv2_f29d7868b","IsNewSubSection":false},{"Level":2,"Identity":"T33C43N1101SB","SubSectionBookmarkName":"ss_T33C43N1101SB_lv2_14c965b28","IsNewSubSection":false},{"Level":2,"Identity":"T33C43N1101SC","SubSectionBookmarkName":"ss_T33C43N1101SC_lv2_dc65e75f7","IsNewSubSection":false},{"Level":2,"Identity":"T33C43N1101SD","SubSectionBookmarkName":"ss_T33C43N1101SD_lv2_0769b8af2","IsNewSubSection":false},{"Level":1,"Identity":"T33C43N1101S31","SubSectionBookmarkName":"ss_T33C43N1101S31_lv1_b8af21bd7","IsNewSubSection":false},{"Level":2,"Identity":"T33C43N1101SA","SubSectionBookmarkName":"ss_T33C43N1101SA_lv2_a8a02ebe0","IsNewSubSection":false},{"Level":2,"Identity":"T33C43N1101SB","SubSectionBookmarkName":"ss_T33C43N1101SB_lv2_a66cf4a6e","IsNewSubSection":false},{"Level":2,"Identity":"T33C43N1101SC","SubSectionBookmarkName":"ss_T33C43N1101SC_lv2_f8ccc0c82","IsNewSubSection":false},{"Level":2,"Identity":"T33C43N1101SD","SubSectionBookmarkName":"ss_T33C43N1101SD_lv2_5b5f4373f","IsNewSubSection":false},{"Level":2,"Identity":"T33C43N1101SE","SubSectionBookmarkName":"ss_T33C43N1101SE_lv2_188ec008e","IsNewSubSection":false},{"Level":2,"Identity":"T33C43N1101SF","SubSectionBookmarkName":"ss_T33C43N1101SF_lv2_cebe95ca1","IsNewSubSection":false},{"Level":2,"Identity":"T33C43N1101SG","SubSectionBookmarkName":"ss_T33C43N1101SG_lv2_3be674294","IsNewSubSection":false},{"Level":1,"Identity":"T33C43N1101S32","SubSectionBookmarkName":"ss_T33C43N1101S32_lv1_3676cb81e","IsNewSubSection":false},{"Level":1,"Identity":"T33C43N1101S33","SubSectionBookmarkName":"ss_T33C43N1101S33_lv1_faf19e7ea","IsNewSubSection":false},{"Level":1,"Identity":"T33C43N1101S34","SubSectionBookmarkName":"ss_T33C43N1101S34_lv1_b15b1dd58","IsNewSubSection":false},{"Level":1,"Identity":"T33C43N1101S35","SubSectionBookmarkName":"ss_T33C43N1101S35_lv1_76ed9f489","IsNewSubSection":false},{"Level":1,"Identity":"T33C43N1101S36","SubSectionBookmarkName":"ss_T33C43N1101S36_lv1_456f4fa4a","IsNewSubSection":false},{"Level":1,"Identity":"T33C43N1101S37","SubSectionBookmarkName":"ss_T33C43N1101S37_lv1_3a70f2f87","IsNewSubSection":false},{"Level":1,"Identity":"T33C43N1101S38","SubSectionBookmarkName":"ss_T33C43N1101S38_lv1_709513328","IsNewSubSection":false},{"Level":2,"Identity":"T33C43N1101SA","SubSectionBookmarkName":"ss_T33C43N1101SA_lv2_68a1619d9","IsNewSubSection":false},{"Level":2,"Identity":"T33C43N1101SB","SubSectionBookmarkName":"ss_T33C43N1101SB_lv2_0bbafe7a8","IsNewSubSection":false}],"TitleRelatedTo":"","TitleSoAsTo":"","Deleted":false},{"CodeSectionBookmarkName":"ns_T33C43N1102_8d4b194a0","IsConstitutionSection":false,"Identity":"33-43-1102","IsNew":true,"SubSections":[{"Level":1,"Identity":"T33C43N1102Sa","SubSectionBookmarkName":"ss_T33C43N1102Sa_lv1_3a68c05b0","IsNewSubSection":false},{"Level":1,"Identity":"T33C43N1102Sb","SubSectionBookmarkName":"ss_T33C43N1102Sb_lv1_708b73f40","IsNewSubSection":false},{"Level":2,"Identity":"T33C43N1102S1","SubSectionBookmarkName":"ss_T33C43N1102S1_lv2_ae58111a0","IsNewSubSection":false},{"Level":2,"Identity":"T33C43N1102S2","SubSectionBookmarkName":"ss_T33C43N1102S2_lv2_11c83a6b3","IsNewSubSection":false}],"TitleRelatedTo":"","TitleSoAsTo":"","Deleted":false},{"CodeSectionBookmarkName":"ns_T33C43N1103_8be88fb96","IsConstitutionSection":false,"Identity":"33-43-1103","IsNew":true,"SubSections":[{"Level":1,"Identity":"T33C43N1103Sa","SubSectionBookmarkName":"ss_T33C43N1103Sa_lv1_27bb5b12a","IsNewSubSection":false},{"Level":1,"Identity":"T33C43N1103Sb","SubSectionBookmarkName":"ss_T33C43N1103Sb_lv1_72b7f4ef3","IsNewSubSection":false},{"Level":1,"Identity":"T33C43N1103Sc","SubSectionBookmarkName":"ss_T33C43N1103Sc_lv1_2ae392bcc","IsNewSubSection":false},{"Level":1,"Identity":"T33C43N1103Sd","SubSectionBookmarkName":"ss_T33C43N1103Sd_lv1_2b3d0b4e3","IsNewSubSection":false}],"TitleRelatedTo":"","TitleSoAsTo":"","Deleted":false},{"CodeSectionBookmarkName":"ns_T33C43N1104_c0fafe76b","IsConstitutionSection":false,"Identity":"33-43-1104","IsNew":true,"SubSections":[],"TitleRelatedTo":"","TitleSoAsTo":"","Deleted":false},{"CodeSectionBookmarkName":"ns_T33C43N1105_4520f50c8","IsConstitutionSection":false,"Identity":"33-43-1105","IsNew":true,"SubSections":[],"TitleRelatedTo":"","TitleSoAsTo":"","Deleted":false},{"CodeSectionBookmarkName":"ns_T33C43N1106_eb752f0d0","IsConstitutionSection":false,"Identity":"33-43-1106","IsNew":true,"SubSections":[{"Level":1,"Identity":"T33C43N1106S1","SubSectionBookmarkName":"ss_T33C43N1106S1_lv1_4aeb744b7","IsNewSubSection":false},{"Level":1,"Identity":"T33C43N1106S2","SubSectionBookmarkName":"ss_T33C43N1106S2_lv1_7fc91de14","IsNewSubSection":false}],"TitleRelatedTo":"","TitleSoAsTo":"","Deleted":false},{"CodeSectionBookmarkName":"ns_T33C43N1121_627e509fc","IsConstitutionSection":false,"Identity":"33-43-1121","IsNew":true,"SubSections":[{"Level":1,"Identity":"T33C43N1121Sa","SubSectionBookmarkName":"ss_T33C43N1121Sa_lv1_7b98e60ef","IsNewSubSection":false},{"Level":2,"Identity":"T33C43N1121S1","SubSectionBookmarkName":"ss_T33C43N1121S1_lv2_1dbb82d29","IsNewSubSection":false},{"Level":2,"Identity":"T33C43N1121S2","SubSectionBookmarkName":"ss_T33C43N1121S2_lv2_f46c4c06e","IsNewSubSection":false},{"Level":1,"Identity":"T33C43N1121Sb","SubSectionBookmarkName":"ss_T33C43N1121Sb_lv1_ebdbac3e7","IsNewSubSection":false}],"TitleRelatedTo":"","TitleSoAsTo":"","Deleted":false},{"CodeSectionBookmarkName":"ns_T33C43N1122_4eed964f8","IsConstitutionSection":false,"Identity":"33-43-1122","IsNew":true,"SubSections":[{"Level":1,"Identity":"T33C43N1122Sa","SubSectionBookmarkName":"ss_T33C43N1122Sa_lv1_b9a66c334","IsNewSubSection":false},{"Level":2,"Identity":"T33C43N1122S1","SubSectionBookmarkName":"ss_T33C43N1122S1_lv2_191369f38","IsNewSubSection":false},{"Level":2,"Identity":"T33C43N1122S2","SubSectionBookmarkName":"ss_T33C43N1122S2_lv2_81b80bbed","IsNewSubSection":false},{"Level":2,"Identity":"T33C43N1122S3","SubSectionBookmarkName":"ss_T33C43N1122S3_lv2_9aaf69e92","IsNewSubSection":false},{"Level":2,"Identity":"T33C43N1122S4","SubSectionBookmarkName":"ss_T33C43N1122S4_lv2_9193ca314","IsNewSubSection":false},{"Level":3,"Identity":"T33C43N1122SA","SubSectionBookmarkName":"ss_T33C43N1122SA_lv3_9b39a0f08","IsNewSubSection":false},{"Level":3,"Identity":"T33C43N1122SB","SubSectionBookmarkName":"ss_T33C43N1122SB_lv3_2f503a0bc","IsNewSubSection":false},{"Level":2,"Identity":"T33C43N1122S5","SubSectionBookmarkName":"ss_T33C43N1122S5_lv2_1661bf9e3","IsNewSubSection":false},{"Level":3,"Identity":"T33C43N1122SA","SubSectionBookmarkName":"ss_T33C43N1122SA_lv3_a5add039e","IsNewSubSection":false},{"Level":3,"Identity":"T33C43N1122SB","SubSectionBookmarkName":"ss_T33C43N1122SB_lv3_b873daa3e","IsNewSubSection":false},{"Level":2,"Identity":"T33C43N1122S6","SubSectionBookmarkName":"ss_T33C43N1122S6_lv2_3ccaf9d23","IsNewSubSection":false},{"Level":2,"Identity":"T33C43N1122S7","SubSectionBookmarkName":"ss_T33C43N1122S7_lv2_74fceaf57","IsNewSubSection":false},{"Level":1,"Identity":"T33C43N1122Sb","SubSectionBookmarkName":"ss_T33C43N1122Sb_lv1_e49902c71","IsNewSubSection":false}],"TitleRelatedTo":"","TitleSoAsTo":"","Deleted":false},{"CodeSectionBookmarkName":"ns_T33C43N1123_d8aca7429","IsConstitutionSection":false,"Identity":"33-43-1123","IsNew":true,"SubSections":[{"Level":1,"Identity":"T33C43N1123Sa","SubSectionBookmarkName":"ss_T33C43N1123Sa_lv1_da94f26a0","IsNewSubSection":false},{"Level":2,"Identity":"T33C43N1123S1","SubSectionBookmarkName":"ss_T33C43N1123S1_lv2_347f11a96","IsNewSubSection":false},{"Level":2,"Identity":"T33C43N1123S2","SubSectionBookmarkName":"ss_T33C43N1123S2_lv2_705c1f6fc","IsNewSubSection":false},{"Level":3,"Identity":"T33C43N1123SA","SubSectionBookmarkName":"ss_T33C43N1123SA_lv3_7c95facb6","IsNewSubSection":false},{"Level":3,"Identity":"T33C43N1123SB","SubSectionBookmarkName":"ss_T33C43N1123SB_lv3_08d92df54","IsNewSubSection":false},{"Level":1,"Identity":"T33C43N1123Sb","SubSectionBookmarkName":"ss_T33C43N1123Sb_lv1_cacdf5cba","IsNewSubSection":false},{"Level":1,"Identity":"T33C43N1123Sc","SubSectionBookmarkName":"ss_T33C43N1123Sc_lv1_4c4d8ef44","IsNewSubSection":false}],"TitleRelatedTo":"","TitleSoAsTo":"","Deleted":false},{"CodeSectionBookmarkName":"ns_T33C43N1124_7a8778210","IsConstitutionSection":false,"Identity":"33-43-1124","IsNew":true,"SubSections":[{"Level":1,"Identity":"T33C43N1124Sa","SubSectionBookmarkName":"ss_T33C43N1124Sa_lv1_e09b6756c","IsNewSubSection":false},{"Level":1,"Identity":"T33C43N1124Sb","SubSectionBookmarkName":"ss_T33C43N1124Sb_lv1_5f594b605","IsNewSubSection":false},{"Level":2,"Identity":"T33C43N1124S1","SubSectionBookmarkName":"ss_T33C43N1124S1_lv2_092a994e6","IsNewSubSection":false},{"Level":2,"Identity":"T33C43N1124S2","SubSectionBookmarkName":"ss_T33C43N1124S2_lv2_db6fee2ce","IsNewSubSection":false},{"Level":3,"Identity":"T33C43N1124SA","SubSectionBookmarkName":"ss_T33C43N1124SA_lv3_ba976fa11","IsNewSubSection":false},{"Level":3,"Identity":"T33C43N1124SB","SubSectionBookmarkName":"ss_T33C43N1124SB_lv3_d6df103a5","IsNewSubSection":false},{"Level":3,"Identity":"T33C43N1124SC","SubSectionBookmarkName":"ss_T33C43N1124SC_lv3_768254dc6","IsNewSubSection":false},{"Level":1,"Identity":"T33C43N1124Sc","SubSectionBookmarkName":"ss_T33C43N1124Sc_lv1_c977f0e49","IsNewSubSection":false},{"Level":1,"Identity":"T33C43N1124Sd","SubSectionBookmarkName":"ss_T33C43N1124Sd_lv1_5e6acccb1","IsNewSubSection":false},{"Level":2,"Identity":"T33C43N1124S1","SubSectionBookmarkName":"ss_T33C43N1124S1_lv2_566efd560","IsNewSubSection":false},{"Level":2,"Identity":"T33C43N1124S2","SubSectionBookmarkName":"ss_T33C43N1124S2_lv2_d36314282","IsNewSubSection":false},{"Level":2,"Identity":"T33C43N1124S3","SubSectionBookmarkName":"ss_T33C43N1124S3_lv2_9068df407","IsNewSubSection":false}],"TitleRelatedTo":"","TitleSoAsTo":"","Deleted":false},{"CodeSectionBookmarkName":"ns_T33C43N1125_ccb9b9fff","IsConstitutionSection":false,"Identity":"33-43-1125","IsNew":true,"SubSections":[{"Level":1,"Identity":"T33C43N1125Sa","SubSectionBookmarkName":"ss_T33C43N1125Sa_lv1_ac7c8395a","IsNewSubSection":false},{"Level":1,"Identity":"T33C43N1125Sb","SubSectionBookmarkName":"ss_T33C43N1125Sb_lv1_57187b846","IsNewSubSection":false},{"Level":2,"Identity":"T33C43N1125S1","SubSectionBookmarkName":"ss_T33C43N1125S1_lv2_d3caac907","IsNewSubSection":false},{"Level":2,"Identity":"T33C43N1125S2","SubSectionBookmarkName":"ss_T33C43N1125S2_lv2_eab4062d8","IsNewSubSection":false},{"Level":2,"Identity":"T33C43N1125S3","SubSectionBookmarkName":"ss_T33C43N1125S3_lv2_487a249e8","IsNewSubSection":false},{"Level":2,"Identity":"T33C43N1125S4","SubSectionBookmarkName":"ss_T33C43N1125S4_lv2_e550eaab9","IsNewSubSection":false},{"Level":2,"Identity":"T33C43N1125S5","SubSectionBookmarkName":"ss_T33C43N1125S5_lv2_14f908ded","IsNewSubSection":false},{"Level":2,"Identity":"T33C43N1125S6","SubSectionBookmarkName":"ss_T33C43N1125S6_lv2_a9df198e5","IsNewSubSection":false},{"Level":1,"Identity":"T33C43N1125Sc","SubSectionBookmarkName":"ss_T33C43N1125Sc_lv1_167c5f8de","IsNewSubSection":false},{"Level":1,"Identity":"T33C43N1125Sd","SubSectionBookmarkName":"ss_T33C43N1125Sd_lv1_bd1242b5c","IsNewSubSection":false},{"Level":1,"Identity":"T33C43N1125Se","SubSectionBookmarkName":"ss_T33C43N1125Se_lv1_848faa081","IsNewSubSection":false},{"Level":1,"Identity":"T33C43N1125Sf","SubSectionBookmarkName":"ss_T33C43N1125Sf_lv1_006255bba","IsNewSubSection":false},{"Level":2,"Identity":"T33C43N1125S1","SubSectionBookmarkName":"ss_T33C43N1125S1_lv2_6a0204dab","IsNewSubSection":false},{"Level":2,"Identity":"T33C43N1125S2","SubSectionBookmarkName":"ss_T33C43N1125S2_lv2_158ad9fbc","IsNewSubSection":false}],"TitleRelatedTo":"","TitleSoAsTo":"","Deleted":false},{"CodeSectionBookmarkName":"ns_T33C43N1126_3cc52d4c3","IsConstitutionSection":false,"Identity":"33-43-1126","IsNew":true,"SubSections":[{"Level":1,"Identity":"T33C43N1126Sa","SubSectionBookmarkName":"ss_T33C43N1126Sa_lv1_d6df4b018","IsNewSubSection":false},{"Level":2,"Identity":"T33C43N1126S1","SubSectionBookmarkName":"ss_T33C43N1126S1_lv2_79f6d10a4","IsNewSubSection":false},{"Level":2,"Identity":"T33C43N1126S2","SubSectionBookmarkName":"ss_T33C43N1126S2_lv2_ea9d2c9c9","IsNewSubSection":false},{"Level":2,"Identity":"T33C43N1126S3","SubSectionBookmarkName":"ss_T33C43N1126S3_lv2_05d2c40b5","IsNewSubSection":false},{"Level":2,"Identity":"T33C43N1126S4","SubSectionBookmarkName":"ss_T33C43N1126S4_lv2_fa1c21d18","IsNewSubSection":false},{"Level":2,"Identity":"T33C43N1126S5","SubSectionBookmarkName":"ss_T33C43N1126S5_lv2_73cd85a89","IsNewSubSection":false},{"Level":2,"Identity":"T33C43N1126S6","SubSectionBookmarkName":"ss_T33C43N1126S6_lv2_2656245b5","IsNewSubSection":false},{"Level":3,"Identity":"T33C43N1126SA","SubSectionBookmarkName":"ss_T33C43N1126SA_lv3_43ce744f4","IsNewSubSection":false},{"Level":3,"Identity":"T33C43N1126SB","SubSectionBookmarkName":"ss_T33C43N1126SB_lv3_bc34a86d7","IsNewSubSection":false},{"Level":3,"Identity":"T33C43N1126SC","SubSectionBookmarkName":"ss_T33C43N1126SC_lv3_63441fa8e","IsNewSubSection":false},{"Level":2,"Identity":"T33C43N1126S7","SubSectionBookmarkName":"ss_T33C43N1126S7_lv2_95bf011b4","IsNewSubSection":false},{"Level":2,"Identity":"T33C43N1126S8","SubSectionBookmarkName":"ss_T33C43N1126S8_lv2_84d1a810d","IsNewSubSection":false},{"Level":3,"Identity":"T33C43N1126SA","SubSectionBookmarkName":"ss_T33C43N1126SA_lv3_a57f382fc","IsNewSubSection":false},{"Level":3,"Identity":"T33C43N1126SB","SubSectionBookmarkName":"ss_T33C43N1126SB_lv3_2ba2f289a","IsNewSubSection":false},{"Level":2,"Identity":"T33C43N1126S9","SubSectionBookmarkName":"ss_T33C43N1126S9_lv2_bbbc54d9c","IsNewSubSection":false},{"Level":3,"Identity":"T33C43N1126SA","SubSectionBookmarkName":"ss_T33C43N1126SA_lv3_b3833063e","IsNewSubSection":false},{"Level":3,"Identity":"T33C43N1126SB","SubSectionBookmarkName":"ss_T33C43N1126SB_lv3_a6d1c1317","IsNewSubSection":false},{"Level":2,"Identity":"T33C43N1126S10","SubSectionBookmarkName":"ss_T33C43N1126S10_lv2_b21a7ebe1","IsNewSubSection":false},{"Level":1,"Identity":"T33C43N1126Sb","SubSectionBookmarkName":"ss_T33C43N1126Sb_lv1_4ad091166","IsNewSubSection":false},{"Level":1,"Identity":"T33C43N1126Sc","SubSectionBookmarkName":"ss_T33C43N1126Sc_lv1_090301783","IsNewSubSection":false},{"Level":1,"Identity":"T33C43N1126Sd","SubSectionBookmarkName":"ss_T33C43N1126Sd_lv1_159476490","IsNewSubSection":false},{"Level":2,"Identity":"T33C43N1126S1","SubSectionBookmarkName":"ss_T33C43N1126S1_lv2_f81e8c52a","IsNewSubSection":false},{"Level":2,"Identity":"T33C43N1126S2","SubSectionBookmarkName":"ss_T33C43N1126S2_lv2_564d54a32","IsNewSubSection":false},{"Level":2,"Identity":"T33C43N1126S3","SubSectionBookmarkName":"ss_T33C43N1126S3_lv2_ea5ff0130","IsNewSubSection":false},{"Level":2,"Identity":"T33C43N1126S4","SubSectionBookmarkName":"ss_T33C43N1126S4_lv2_e67e4eed7","IsNewSubSection":false},{"Level":1,"Identity":"T33C43N1126Se","SubSectionBookmarkName":"ss_T33C43N1126Se_lv1_c011d4a41","IsNewSubSection":false},{"Level":1,"Identity":"T33C43N1126Sf","SubSectionBookmarkName":"ss_T33C43N1126Sf_lv1_08e6585d9","IsNewSubSection":false}],"TitleRelatedTo":"","TitleSoAsTo":"","Deleted":false},{"CodeSectionBookmarkName":"ns_T33C43N1131_8e9e39e0f","IsConstitutionSection":false,"Identity":"33-43-1131","IsNew":true,"SubSections":[{"Level":1,"Identity":"T33C43N1131Sa","SubSectionBookmarkName":"ss_T33C43N1131Sa_lv1_5443b077d","IsNewSubSection":false},{"Level":2,"Identity":"T33C43N1131S1","SubSectionBookmarkName":"ss_T33C43N1131S1_lv2_fbf478901","IsNewSubSection":false},{"Level":2,"Identity":"T33C43N1131S2","SubSectionBookmarkName":"ss_T33C43N1131S2_lv2_ac04f3247","IsNewSubSection":false},{"Level":1,"Identity":"T33C43N1131Sb","SubSectionBookmarkName":"ss_T33C43N1131Sb_lv1_bd5131e13","IsNewSubSection":false},{"Level":1,"Identity":"T33C43N1131Sc","SubSectionBookmarkName":"ss_T33C43N1131Sc_lv1_2612c8f8c","IsNewSubSection":false}],"TitleRelatedTo":"","TitleSoAsTo":"","Deleted":false},{"CodeSectionBookmarkName":"ns_T33C43N1132_1c449fa84","IsConstitutionSection":false,"Identity":"33-43-1132","IsNew":true,"SubSections":[{"Level":1,"Identity":"T33C43N1132Sa","SubSectionBookmarkName":"ss_T33C43N1132Sa_lv1_e46715fc6","IsNewSubSection":false},{"Level":2,"Identity":"T33C43N1132S1","SubSectionBookmarkName":"ss_T33C43N1132S1_lv2_820aaa4e4","IsNewSubSection":false},{"Level":2,"Identity":"T33C43N1132S2","SubSectionBookmarkName":"ss_T33C43N1132S2_lv2_b47ae0386","IsNewSubSection":false},{"Level":2,"Identity":"T33C43N1132S3","SubSectionBookmarkName":"ss_T33C43N1132S3_lv2_e4a650509","IsNewSubSection":false},{"Level":2,"Identity":"T33C43N1132S4","SubSectionBookmarkName":"ss_T33C43N1132S4_lv2_94cd036b8","IsNewSubSection":false},{"Level":2,"Identity":"T33C43N1132S5","SubSectionBookmarkName":"ss_T33C43N1132S5_lv2_8f5d57581","IsNewSubSection":false},{"Level":2,"Identity":"T33C43N1132S6","SubSectionBookmarkName":"ss_T33C43N1132S6_lv2_310b5b1f1","IsNewSubSection":false},{"Level":1,"Identity":"T33C43N1132Sb","SubSectionBookmarkName":"ss_T33C43N1132Sb_lv1_c48a9c90e","IsNewSubSection":false}],"TitleRelatedTo":"","TitleSoAsTo":"","Deleted":false},{"CodeSectionBookmarkName":"ns_T33C43N1133_503cff415","IsConstitutionSection":false,"Identity":"33-43-1133","IsNew":true,"SubSections":[{"Level":1,"Identity":"T33C43N1133Sa","SubSectionBookmarkName":"ss_T33C43N1133Sa_lv1_72491642a","IsNewSubSection":false},{"Level":2,"Identity":"T33C43N1133S1","SubSectionBookmarkName":"ss_T33C43N1133S1_lv2_46be2be49","IsNewSubSection":false},{"Level":2,"Identity":"T33C43N1133S2","SubSectionBookmarkName":"ss_T33C43N1133S2_lv2_2617c8218","IsNewSubSection":false},{"Level":3,"Identity":"T33C43N1133SA","SubSectionBookmarkName":"ss_T33C43N1133SA_lv3_1cff80cff","IsNewSubSection":false},{"Level":3,"Identity":"T33C43N1133SB","SubSectionBookmarkName":"ss_T33C43N1133SB_lv3_f024a7f28","IsNewSubSection":false},{"Level":1,"Identity":"T33C43N1133Sb","SubSectionBookmarkName":"ss_T33C43N1133Sb_lv1_d61abd0a4","IsNewSubSection":false},{"Level":1,"Identity":"T33C43N1133Sc","SubSectionBookmarkName":"ss_T33C43N1133Sc_lv1_6c0a6da6c","IsNewSubSection":false},{"Level":1,"Identity":"T33C43N1133Sd","SubSectionBookmarkName":"ss_T33C43N1133Sd_lv1_5e825d4a6","IsNewSubSection":false}],"TitleRelatedTo":"","TitleSoAsTo":"","Deleted":false},{"CodeSectionBookmarkName":"ns_T33C43N1134_dab985571","IsConstitutionSection":false,"Identity":"33-43-1134","IsNew":true,"SubSections":[{"Level":1,"Identity":"T33C43N1134Sa","SubSectionBookmarkName":"ss_T33C43N1134Sa_lv1_521d88b93","IsNewSubSection":false},{"Level":1,"Identity":"T33C43N1134Sb","SubSectionBookmarkName":"ss_T33C43N1134Sb_lv1_e22dcaef7","IsNewSubSection":false},{"Level":2,"Identity":"T33C43N1134S1","SubSectionBookmarkName":"ss_T33C43N1134S1_lv2_834abab17","IsNewSubSection":false},{"Level":2,"Identity":"T33C43N1134S2","SubSectionBookmarkName":"ss_T33C43N1134S2_lv2_bcc562cc4","IsNewSubSection":false},{"Level":3,"Identity":"T33C43N1134SA","SubSectionBookmarkName":"ss_T33C43N1134SA_lv3_a42772a10","IsNewSubSection":false},{"Level":3,"Identity":"T33C43N1134SB","SubSectionBookmarkName":"ss_T33C43N1134SB_lv3_63bcac4ac","IsNewSubSection":false},{"Level":3,"Identity":"T33C43N1134SC","SubSectionBookmarkName":"ss_T33C43N1134SC_lv3_a1a6ea855","IsNewSubSection":false},{"Level":1,"Identity":"T33C43N1134Sc","SubSectionBookmarkName":"ss_T33C43N1134Sc_lv1_d82f99770","IsNewSubSection":false},{"Level":1,"Identity":"T33C43N1134Sd","SubSectionBookmarkName":"ss_T33C43N1134Sd_lv1_ef1d41894","IsNewSubSection":false},{"Level":2,"Identity":"T33C43N1134S1","SubSectionBookmarkName":"ss_T33C43N1134S1_lv2_c89ae3909","IsNewSubSection":false},{"Level":2,"Identity":"T33C43N1134S2","SubSectionBookmarkName":"ss_T33C43N1134S2_lv2_829f54d54","IsNewSubSection":false},{"Level":2,"Identity":"T33C43N1134S3","SubSectionBookmarkName":"ss_T33C43N1134S3_lv2_f87c35a94","IsNewSubSection":false}],"TitleRelatedTo":"","TitleSoAsTo":"","Deleted":false},{"CodeSectionBookmarkName":"ns_T33C43N1135_739ac7837","IsConstitutionSection":false,"Identity":"33-43-1135","IsNew":true,"SubSections":[{"Level":1,"Identity":"T33C43N1135Sb","SubSectionBookmarkName":"ss_T33C43N1135Sb_lv1_b65b87f8f","IsNewSubSection":false},{"Level":2,"Identity":"T33C43N1135S1","SubSectionBookmarkName":"ss_T33C43N1135S1_lv2_1d456ee2f","IsNewSubSection":false},{"Level":2,"Identity":"T33C43N1135S2","SubSectionBookmarkName":"ss_T33C43N1135S2_lv2_3e4cdb9a6","IsNewSubSection":false},{"Level":2,"Identity":"T33C43N1135S3","SubSectionBookmarkName":"ss_T33C43N1135S3_lv2_6c58c1b7f","IsNewSubSection":false},{"Level":1,"Identity":"T33C43N1135Sc","SubSectionBookmarkName":"ss_T33C43N1135Sc_lv1_ee2ba8178","IsNewSubSection":false},{"Level":1,"Identity":"T33C43N1135Sd","SubSectionBookmarkName":"ss_T33C43N1135Sd_lv1_d0978361c","IsNewSubSection":false},{"Level":1,"Identity":"T33C43N1135Se","SubSectionBookmarkName":"ss_T33C43N1135Se_lv1_4594f60c7","IsNewSubSection":false}],"TitleRelatedTo":"","TitleSoAsTo":"","Deleted":false},{"CodeSectionBookmarkName":"ns_T33C43N1136_d1fdedde6","IsConstitutionSection":false,"Identity":"33-43-1136","IsNew":true,"SubSections":[{"Level":1,"Identity":"T33C43N1136Sa","SubSectionBookmarkName":"ss_T33C43N1136Sa_lv1_5f48d1085","IsNewSubSection":false},{"Level":2,"Identity":"T33C43N1136S1","SubSectionBookmarkName":"ss_T33C43N1136S1_lv2_b6ce589c4","IsNewSubSection":false},{"Level":2,"Identity":"T33C43N1136S2","SubSectionBookmarkName":"ss_T33C43N1136S2_lv2_f4d5ac6cb","IsNewSubSection":false},{"Level":2,"Identity":"T33C43N1136S3","SubSectionBookmarkName":"ss_T33C43N1136S3_lv2_2be3c5a71","IsNewSubSection":false},{"Level":1,"Identity":"T33C43N1136Sb","SubSectionBookmarkName":"ss_T33C43N1136Sb_lv1_38bd05dc5","IsNewSubSection":false},{"Level":1,"Identity":"T33C43N1136Sc","SubSectionBookmarkName":"ss_T33C43N1136Sc_lv1_0e552f652","IsNewSubSection":false},{"Level":1,"Identity":"T33C43N1136Sd","SubSectionBookmarkName":"ss_T33C43N1136Sd_lv1_092415896","IsNewSubSection":false},{"Level":2,"Identity":"T33C43N1136S1","SubSectionBookmarkName":"ss_T33C43N1136S1_lv2_aa23d7daa","IsNewSubSection":false},{"Level":2,"Identity":"T33C43N1136S2","SubSectionBookmarkName":"ss_T33C43N1136S2_lv2_199e4fbaa","IsNewSubSection":false},{"Level":2,"Identity":"T33C43N1136S3","SubSectionBookmarkName":"ss_T33C43N1136S3_lv2_1a5ad9f07","IsNewSubSection":false},{"Level":2,"Identity":"T33C43N1136S4","SubSectionBookmarkName":"ss_T33C43N1136S4_lv2_f388c6aad","IsNewSubSection":false}],"TitleRelatedTo":"","TitleSoAsTo":"","Deleted":false},{"CodeSectionBookmarkName":"ns_T33C43N1141_d46929af5","IsConstitutionSection":false,"Identity":"33-43-1141","IsNew":true,"SubSections":[{"Level":1,"Identity":"T33C43N1141Sa","SubSectionBookmarkName":"ss_T33C43N1141Sa_lv1_1335055ac","IsNewSubSection":false},{"Level":2,"Identity":"T33C43N1141S1","SubSectionBookmarkName":"ss_T33C43N1141S1_lv2_a71824941","IsNewSubSection":false},{"Level":2,"Identity":"T33C43N1141S2","SubSectionBookmarkName":"ss_T33C43N1141S2_lv2_fa500a566","IsNewSubSection":false},{"Level":1,"Identity":"T33C43N1141Sb","SubSectionBookmarkName":"ss_T33C43N1141Sb_lv1_e644f8db0","IsNewSubSection":false},{"Level":1,"Identity":"T33C43N1141Sc","SubSectionBookmarkName":"ss_T33C43N1141Sc_lv1_561ecf316","IsNewSubSection":false}],"TitleRelatedTo":"","TitleSoAsTo":"","Deleted":false},{"CodeSectionBookmarkName":"ns_T33C43N1142_2dcd77eb5","IsConstitutionSection":false,"Identity":"33-43-1142","IsNew":true,"SubSections":[{"Level":1,"Identity":"T33C43N1142Sa","SubSectionBookmarkName":"ss_T33C43N1142Sa_lv1_a5b5b3221","IsNewSubSection":false},{"Level":2,"Identity":"T33C43N1142S1","SubSectionBookmarkName":"ss_T33C43N1142S1_lv2_3ad9ad96c","IsNewSubSection":false},{"Level":2,"Identity":"T33C43N1142S2","SubSectionBookmarkName":"ss_T33C43N1142S2_lv2_c92b56f9a","IsNewSubSection":false},{"Level":2,"Identity":"T33C43N1142S3","SubSectionBookmarkName":"ss_T33C43N1142S3_lv2_a757b9be2","IsNewSubSection":false},{"Level":2,"Identity":"T33C43N1142S4","SubSectionBookmarkName":"ss_T33C43N1142S4_lv2_c4d81ccd2","IsNewSubSection":false},{"Level":2,"Identity":"T33C43N1142S5","SubSectionBookmarkName":"ss_T33C43N1142S5_lv2_abbe495ff","IsNewSubSection":false},{"Level":2,"Identity":"T33C43N1142S6","SubSectionBookmarkName":"ss_T33C43N1142S6_lv2_a6da79c2d","IsNewSubSection":false},{"Level":2,"Identity":"T33C43N1142S7","SubSectionBookmarkName":"ss_T33C43N1142S7_lv2_f1aa4d513","IsNewSubSection":false},{"Level":1,"Identity":"T33C43N1142Sb","SubSectionBookmarkName":"ss_T33C43N1142Sb_lv1_1eaa9a8cd","IsNewSubSection":false}],"TitleRelatedTo":"","TitleSoAsTo":"","Deleted":false},{"CodeSectionBookmarkName":"ns_T33C43N1143_2af335435","IsConstitutionSection":false,"Identity":"33-43-1143","IsNew":true,"SubSections":[{"Level":1,"Identity":"T33C43N1143Sa","SubSectionBookmarkName":"ss_T33C43N1143Sa_lv1_81a3e6ae9","IsNewSubSection":false},{"Level":2,"Identity":"T33C43N1143S1","SubSectionBookmarkName":"ss_T33C43N1143S1_lv2_d2f8f3290","IsNewSubSection":false},{"Level":2,"Identity":"T33C43N1143S2","SubSectionBookmarkName":"ss_T33C43N1143S2_lv2_07ee5e3e3","IsNewSubSection":false},{"Level":3,"Identity":"T33C43N1143SA","SubSectionBookmarkName":"ss_T33C43N1143SA_lv3_ce1071f45","IsNewSubSection":false},{"Level":3,"Identity":"T33C43N1143SB","SubSectionBookmarkName":"ss_T33C43N1143SB_lv3_441e28701","IsNewSubSection":false},{"Level":1,"Identity":"T33C43N1143Sb","SubSectionBookmarkName":"ss_T33C43N1143Sb_lv1_500d89091","IsNewSubSection":false},{"Level":1,"Identity":"T33C43N1143Sc","SubSectionBookmarkName":"ss_T33C43N1143Sc_lv1_21eaadfa6","IsNewSubSection":false}],"TitleRelatedTo":"","TitleSoAsTo":"","Deleted":false},{"CodeSectionBookmarkName":"ns_T33C43N1144_21fe2741d","IsConstitutionSection":false,"Identity":"33-43-1144","IsNew":true,"SubSections":[{"Level":1,"Identity":"T33C43N1144Sa","SubSectionBookmarkName":"ss_T33C43N1144Sa_lv1_51d717e4b","IsNewSubSection":false},{"Level":2,"Identity":"T33C43N1144S1","SubSectionBookmarkName":"ss_T33C43N1144S1_lv2_33f2d97ab","IsNewSubSection":false},{"Level":2,"Identity":"T33C43N1144S2","SubSectionBookmarkName":"ss_T33C43N1144S2_lv2_393723550","IsNewSubSection":false},{"Level":3,"Identity":"T33C43N1144SA","SubSectionBookmarkName":"ss_T33C43N1144SA_lv3_75f825927","IsNewSubSection":false},{"Level":3,"Identity":"T33C43N1144SB","SubSectionBookmarkName":"ss_T33C43N1144SB_lv3_1f7d7fc17","IsNewSubSection":false},{"Level":3,"Identity":"T33C43N1144SC","SubSectionBookmarkName":"ss_T33C43N1144SC_lv3_5edbef472","IsNewSubSection":false},{"Level":1,"Identity":"T33C43N1144Sb","SubSectionBookmarkName":"ss_T33C43N1144Sb_lv1_df9538bfc","IsNewSubSection":false},{"Level":1,"Identity":"T33C43N1144Sc","SubSectionBookmarkName":"ss_T33C43N1144Sc_lv1_bd8bc1920","IsNewSubSection":false},{"Level":2,"Identity":"T33C43N1144S1","SubSectionBookmarkName":"ss_T33C43N1144S1_lv2_1afdac2f5","IsNewSubSection":false},{"Level":2,"Identity":"T33C43N1144S2","SubSectionBookmarkName":"ss_T33C43N1144S2_lv2_20822a35d","IsNewSubSection":false},{"Level":2,"Identity":"T33C43N1144S3","SubSectionBookmarkName":"ss_T33C43N1144S3_lv2_74e68bdfe","IsNewSubSection":false}],"TitleRelatedTo":"","TitleSoAsTo":"","Deleted":false},{"CodeSectionBookmarkName":"ns_T33C43N1145_fd2b5a8fc","IsConstitutionSection":false,"Identity":"33-43-1145","IsNew":true,"SubSections":[{"Level":1,"Identity":"T33C43N1145Sa","SubSectionBookmarkName":"ss_T33C43N1145Sa_lv1_24e22d584","IsNewSubSection":false},{"Level":1,"Identity":"T33C43N1145Sb","SubSectionBookmarkName":"ss_T33C43N1145Sb_lv1_1c036dcf9","IsNewSubSection":false},{"Level":2,"Identity":"T33C43N1145S1","SubSectionBookmarkName":"ss_T33C43N1145S1_lv2_65e6d89d5","IsNewSubSection":false},{"Level":2,"Identity":"T33C43N1145S2","SubSectionBookmarkName":"ss_T33C43N1145S2_lv2_7a0574ffd","IsNewSubSection":false},{"Level":2,"Identity":"T33C43N1145S3","SubSectionBookmarkName":"ss_T33C43N1145S3_lv2_31d6856db","IsNewSubSection":false},{"Level":2,"Identity":"T33C43N1145S4","SubSectionBookmarkName":"ss_T33C43N1145S4_lv2_3f90e40b1","IsNewSubSection":false},{"Level":2,"Identity":"T33C43N1145S5","SubSectionBookmarkName":"ss_T33C43N1145S5_lv2_df0777464","IsNewSubSection":false},{"Level":1,"Identity":"T33C43N1145Sc","SubSectionBookmarkName":"ss_T33C43N1145Sc_lv1_539d35d90","IsNewSubSection":false},{"Level":1,"Identity":"T33C43N1145Sd","SubSectionBookmarkName":"ss_T33C43N1145Sd_lv1_a9104dcb9","IsNewSubSection":false},{"Level":1,"Identity":"T33C43N1145Se","SubSectionBookmarkName":"ss_T33C43N1145Se_lv1_3b8d0f4b4","IsNewSubSection":false},{"Level":1,"Identity":"T33C43N1145Sf","SubSectionBookmarkName":"ss_T33C43N1145Sf_lv1_bacbb016e","IsNewSubSection":false},{"Level":2,"Identity":"T33C43N1145S1","SubSectionBookmarkName":"ss_T33C43N1145S1_lv2_37733cd4d","IsNewSubSection":false},{"Level":2,"Identity":"T33C43N1145S2","SubSectionBookmarkName":"ss_T33C43N1145S2_lv2_5b98cc5c1","IsNewSubSection":false}],"TitleRelatedTo":"","TitleSoAsTo":"","Deleted":false},{"CodeSectionBookmarkName":"ns_T33C43N1146_8ffa9d213","IsConstitutionSection":false,"Identity":"33-43-1146","IsNew":true,"SubSections":[{"Level":1,"Identity":"T33C43N1146Sa","SubSectionBookmarkName":"ss_T33C43N1146Sa_lv1_9ecffa63d","IsNewSubSection":false},{"Level":2,"Identity":"T33C43N1146S1","SubSectionBookmarkName":"ss_T33C43N1146S1_lv2_20445beb3","IsNewSubSection":false},{"Level":3,"Identity":"T33C43N1146SA","SubSectionBookmarkName":"ss_T33C43N1146SA_lv3_7930c0ccb","IsNewSubSection":false},{"Level":3,"Identity":"T33C43N1146SB","SubSectionBookmarkName":"ss_T33C43N1146SB_lv3_c5544fc50","IsNewSubSection":false},{"Level":2,"Identity":"T33C43N1146S2","SubSectionBookmarkName":"ss_T33C43N1146S2_lv2_c760f974d","IsNewSubSection":false},{"Level":2,"Identity":"T33C43N1146S3","SubSectionBookmarkName":"ss_T33C43N1146S3_lv2_b3e6fad74","IsNewSubSection":false},{"Level":2,"Identity":"T33C43N1146S4","SubSectionBookmarkName":"ss_T33C43N1146S4_lv2_1f44d2cc1","IsNewSubSection":false},{"Level":2,"Identity":"T33C43N1146S5","SubSectionBookmarkName":"ss_T33C43N1146S5_lv2_1ff293340","IsNewSubSection":false},{"Level":2,"Identity":"T33C43N1146S6","SubSectionBookmarkName":"ss_T33C43N1146S6_lv2_b3693665e","IsNewSubSection":false},{"Level":2,"Identity":"T33C43N1146S7","SubSectionBookmarkName":"ss_T33C43N1146S7_lv2_2b655c288","IsNewSubSection":false},{"Level":2,"Identity":"T33C43N1146S8","SubSectionBookmarkName":"ss_T33C43N1146S8_lv2_21e8f8fd3","IsNewSubSection":false},{"Level":1,"Identity":"T33C43N1146Sb","SubSectionBookmarkName":"ss_T33C43N1146Sb_lv1_2c1319ea2","IsNewSubSection":false},{"Level":1,"Identity":"T33C43N1146Sc","SubSectionBookmarkName":"ss_T33C43N1146Sc_lv1_91ada1203","IsNewSubSection":false},{"Level":1,"Identity":"T33C43N1146Sd","SubSectionBookmarkName":"ss_T33C43N1146Sd_lv1_54ee65787","IsNewSubSection":false},{"Level":2,"Identity":"T33C43N1146S1","SubSectionBookmarkName":"ss_T33C43N1146S1_lv2_bc78685fc","IsNewSubSection":false},{"Level":2,"Identity":"T33C43N1146S2","SubSectionBookmarkName":"ss_T33C43N1146S2_lv2_31b9a9c46","IsNewSubSection":false},{"Level":2,"Identity":"T33C43N1146S3","SubSectionBookmarkName":"ss_T33C43N1146S3_lv2_151f0c147","IsNewSubSection":false},{"Level":2,"Identity":"T33C43N1146S4","SubSectionBookmarkName":"ss_T33C43N1146S4_lv2_6dc3014e8","IsNewSubSection":false},{"Level":1,"Identity":"T33C43N1146Se","SubSectionBookmarkName":"ss_T33C43N1146Se_lv1_7aa7093f3","IsNewSubSection":false},{"Level":1,"Identity":"T33C43N1146Sf","SubSectionBookmarkName":"ss_T33C43N1146Sf_lv1_4f6f42154","IsNewSubSection":false},{"Level":1,"Identity":"T33C43N1146Sg","SubSectionBookmarkName":"ss_T33C43N1146Sg_lv1_5b2cd55b3","IsNewSubSection":false}],"TitleRelatedTo":"","TitleSoAsTo":"","Deleted":false},{"CodeSectionBookmarkName":"ns_T33C43N1151_8fc40fa53","IsConstitutionSection":false,"Identity":"33-43-1151","IsNew":true,"SubSections":[{"Level":1,"Identity":"T33C43N1151Sa","SubSectionBookmarkName":"ss_T33C43N1151Sa_lv1_51839170e","IsNewSubSection":false},{"Level":1,"Identity":"T33C43N1151Sb","SubSectionBookmarkName":"ss_T33C43N1151Sb_lv1_40bbf2a5c","IsNewSubSection":false},{"Level":1,"Identity":"T33C43N1151Sc","SubSectionBookmarkName":"ss_T33C43N1151Sc_lv1_894d7cc20","IsNewSubSection":false}],"TitleRelatedTo":"","TitleSoAsTo":"","Deleted":false},{"CodeSectionBookmarkName":"ns_T33C43N1152_a994ac452","IsConstitutionSection":false,"Identity":"33-43-1152","IsNew":true,"SubSections":[{"Level":1,"Identity":"T33C43N1152Sa","SubSectionBookmarkName":"ss_T33C43N1152Sa_lv1_b4bea67eb","IsNewSubSection":false},{"Level":2,"Identity":"T33C43N1152S1","SubSectionBookmarkName":"ss_T33C43N1152S1_lv2_87308c4a9","IsNewSubSection":false},{"Level":2,"Identity":"T33C43N1152S2","SubSectionBookmarkName":"ss_T33C43N1152S2_lv2_9f5f40efc","IsNewSubSection":false},{"Level":2,"Identity":"T33C43N1152S3","SubSectionBookmarkName":"ss_T33C43N1152S3_lv2_b443540e5","IsNewSubSection":false},{"Level":2,"Identity":"T33C43N1152S4","SubSectionBookmarkName":"ss_T33C43N1152S4_lv2_2ad225807","IsNewSubSection":false},{"Level":2,"Identity":"T33C43N1152S5","SubSectionBookmarkName":"ss_T33C43N1152S5_lv2_b2a4c10a8","IsNewSubSection":false},{"Level":2,"Identity":"T33C43N1152S6","SubSectionBookmarkName":"ss_T33C43N1152S6_lv2_ce4dc70a1","IsNewSubSection":false},{"Level":2,"Identity":"T33C43N1152S7","SubSectionBookmarkName":"ss_T33C43N1152S7_lv2_f6c6982a8","IsNewSubSection":false},{"Level":1,"Identity":"T33C43N1152Sb","SubSectionBookmarkName":"ss_T33C43N1152Sb_lv1_71ca87c2e","IsNewSubSection":false}],"TitleRelatedTo":"","TitleSoAsTo":"","Deleted":false},{"CodeSectionBookmarkName":"ns_T33C43N1153_70d94b12c","IsConstitutionSection":false,"Identity":"33-43-1153","IsNew":true,"SubSections":[{"Level":1,"Identity":"T33C43N1153Sa","SubSectionBookmarkName":"ss_T33C43N1153Sa_lv1_cc2b38a24","IsNewSubSection":false},{"Level":2,"Identity":"T33C43N1153S1","SubSectionBookmarkName":"ss_T33C43N1153S1_lv2_42de464a5","IsNewSubSection":false},{"Level":2,"Identity":"T33C43N1153S2","SubSectionBookmarkName":"ss_T33C43N1153S2_lv2_9c4ed8644","IsNewSubSection":false},{"Level":3,"Identity":"T33C43N1153SA","SubSectionBookmarkName":"ss_T33C43N1153SA_lv3_c36589732","IsNewSubSection":false},{"Level":3,"Identity":"T33C43N1153SB","SubSectionBookmarkName":"ss_T33C43N1153SB_lv3_222ed8a2d","IsNewSubSection":false},{"Level":1,"Identity":"T33C43N1153Sb","SubSectionBookmarkName":"ss_T33C43N1153Sb_lv1_f3f8416cc","IsNewSubSection":false}],"TitleRelatedTo":"","TitleSoAsTo":"","Deleted":false},{"CodeSectionBookmarkName":"ns_T33C43N1154_79fb486cb","IsConstitutionSection":false,"Identity":"33-43-1154","IsNew":true,"SubSections":[{"Level":1,"Identity":"T33C43N1154Sa","SubSectionBookmarkName":"ss_T33C43N1154Sa_lv1_5f42aab31","IsNewSubSection":false},{"Level":2,"Identity":"T33C43N1154S1","SubSectionBookmarkName":"ss_T33C43N1154S1_lv2_7d71e99fd","IsNewSubSection":false},{"Level":2,"Identity":"T33C43N1154S2","SubSectionBookmarkName":"ss_T33C43N1154S2_lv2_1e816dc67","IsNewSubSection":false},{"Level":3,"Identity":"T33C43N1154SA","SubSectionBookmarkName":"ss_T33C43N1154SA_lv3_06a6f96f8","IsNewSubSection":false},{"Level":3,"Identity":"T33C43N1154SB","SubSectionBookmarkName":"ss_T33C43N1154SB_lv3_ab4b47db6","IsNewSubSection":false},{"Level":3,"Identity":"T33C43N1154SC","SubSectionBookmarkName":"ss_T33C43N1154SC_lv3_165c3d2cc","IsNewSubSection":false},{"Level":1,"Identity":"T33C43N1154Sb","SubSectionBookmarkName":"ss_T33C43N1154Sb_lv1_d1494f68b","IsNewSubSection":false},{"Level":1,"Identity":"T33C43N1154Sc","SubSectionBookmarkName":"ss_T33C43N1154Sc_lv1_7c0d910b0","IsNewSubSection":false},{"Level":2,"Identity":"T33C43N1154S1","SubSectionBookmarkName":"ss_T33C43N1154S1_lv2_8432058d4","IsNewSubSection":false},{"Level":2,"Identity":"T33C43N1154S2","SubSectionBookmarkName":"ss_T33C43N1154S2_lv2_dd7446d26","IsNewSubSection":false},{"Level":2,"Identity":"T33C43N1154S3","SubSectionBookmarkName":"ss_T33C43N1154S3_lv2_2784efc3e","IsNewSubSection":false}],"TitleRelatedTo":"","TitleSoAsTo":"","Deleted":false},{"CodeSectionBookmarkName":"ns_T33C43N1155_bf3cfff1d","IsConstitutionSection":false,"Identity":"33-43-1155","IsNew":true,"SubSections":[{"Level":1,"Identity":"T33C43N1155Sa","SubSectionBookmarkName":"ss_T33C43N1155Sa_lv1_f041c7308","IsNewSubSection":false},{"Level":1,"Identity":"T33C43N1155Sb","SubSectionBookmarkName":"ss_T33C43N1155Sb_lv1_9f8add563","IsNewSubSection":false},{"Level":2,"Identity":"T33C43N1155S1","SubSectionBookmarkName":"ss_T33C43N1155S1_lv2_a9c9c6950","IsNewSubSection":false},{"Level":2,"Identity":"T33C43N1155S2","SubSectionBookmarkName":"ss_T33C43N1155S2_lv2_43193f513","IsNewSubSection":false},{"Level":2,"Identity":"T33C43N1155S3","SubSectionBookmarkName":"ss_T33C43N1155S3_lv2_5e6db8ecf","IsNewSubSection":false},{"Level":2,"Identity":"T33C43N1155S4","SubSectionBookmarkName":"ss_T33C43N1155S4_lv2_fe6dc2213","IsNewSubSection":false},{"Level":1,"Identity":"T33C43N1155Sc","SubSectionBookmarkName":"ss_T33C43N1155Sc_lv1_5994faaa6","IsNewSubSection":false},{"Level":1,"Identity":"T33C43N1155Sd","SubSectionBookmarkName":"ss_T33C43N1155Sd_lv1_09cca95e4","IsNewSubSection":false},{"Level":1,"Identity":"T33C43N1155Se","SubSectionBookmarkName":"ss_T33C43N1155Se_lv1_da4357383","IsNewSubSection":false},{"Level":1,"Identity":"T33C43N1155Sf","SubSectionBookmarkName":"ss_T33C43N1155Sf_lv1_1f88ec8e5","IsNewSubSection":false},{"Level":2,"Identity":"T33C43N1155S1","SubSectionBookmarkName":"ss_T33C43N1155S1_lv2_9a47430ee","IsNewSubSection":false},{"Level":2,"Identity":"T33C43N1155S2","SubSectionBookmarkName":"ss_T33C43N1155S2_lv2_b397f4df1","IsNewSubSection":false}],"TitleRelatedTo":"","TitleSoAsTo":"","Deleted":false},{"CodeSectionBookmarkName":"ns_T33C43N1156_17e26e4a8","IsConstitutionSection":false,"Identity":"33-43-1156","IsNew":true,"SubSections":[{"Level":1,"Identity":"T33C43N1156Sa","SubSectionBookmarkName":"ss_T33C43N1156Sa_lv1_0aa3dcb53","IsNewSubSection":false},{"Level":2,"Identity":"T33C43N1156S1","SubSectionBookmarkName":"ss_T33C43N1156S1_lv2_592648890","IsNewSubSection":false},{"Level":3,"Identity":"T33C43N1156SA","SubSectionBookmarkName":"ss_T33C43N1156SA_lv3_f58815f78","IsNewSubSection":false},{"Level":3,"Identity":"T33C43N1156SB","SubSectionBookmarkName":"ss_T33C43N1156SB_lv3_910eb85ea","IsNewSubSection":false},{"Level":2,"Identity":"T33C43N1156S2","SubSectionBookmarkName":"ss_T33C43N1156S2_lv2_a0d47bf10","IsNewSubSection":false},{"Level":2,"Identity":"T33C43N1156S3","SubSectionBookmarkName":"ss_T33C43N1156S3_lv2_08612a00a","IsNewSubSection":false},{"Level":2,"Identity":"T33C43N1156S4","SubSectionBookmarkName":"ss_T33C43N1156S4_lv2_4760f6d0e","IsNewSubSection":false},{"Level":2,"Identity":"T33C43N1156S5","SubSectionBookmarkName":"ss_T33C43N1156S5_lv2_ca5119487","IsNewSubSection":false},{"Level":2,"Identity":"T33C43N1156S6","SubSectionBookmarkName":"ss_T33C43N1156S6_lv2_94912cb50","IsNewSubSection":false},{"Level":2,"Identity":"T33C43N1156S7","SubSectionBookmarkName":"ss_T33C43N1156S7_lv2_cb0b8f1ad","IsNewSubSection":false},{"Level":2,"Identity":"T33C43N1156S8","SubSectionBookmarkName":"ss_T33C43N1156S8_lv2_9ec0d5f1d","IsNewSubSection":false},{"Level":1,"Identity":"T33C43N1156Sb","SubSectionBookmarkName":"ss_T33C43N1156Sb_lv1_b30e35e35","IsNewSubSection":false},{"Level":1,"Identity":"T33C43N1156Sc","SubSectionBookmarkName":"ss_T33C43N1156Sc_lv1_e03e17f83","IsNewSubSection":false},{"Level":1,"Identity":"T33C43N1156Sd","SubSectionBookmarkName":"ss_T33C43N1156Sd_lv1_fe94f3b17","IsNewSubSection":false},{"Level":2,"Identity":"T33C43N1156S1","SubSectionBookmarkName":"ss_T33C43N1156S1_lv2_3a02f2843","IsNewSubSection":false},{"Level":2,"Identity":"T33C43N1156S2","SubSectionBookmarkName":"ss_T33C43N1156S2_lv2_04c01545e","IsNewSubSection":false},{"Level":2,"Identity":"T33C43N1156S3","SubSectionBookmarkName":"ss_T33C43N1156S3_lv2_399a950d8","IsNewSubSection":false},{"Level":2,"Identity":"T33C43N1156S4","SubSectionBookmarkName":"ss_T33C43N1156S4_lv2_e1d144ee3","IsNewSubSection":false},{"Level":1,"Identity":"T33C43N1156Se","SubSectionBookmarkName":"ss_T33C43N1156Se_lv1_ed602e56f","IsNewSubSection":false},{"Level":1,"Identity":"T33C43N1156Sf","SubSectionBookmarkName":"ss_T33C43N1156Sf_lv1_1de9ea777","IsNewSubSection":false},{"Level":1,"Identity":"T33C43N1156Sg","SubSectionBookmarkName":"ss_T33C43N1156Sg_lv1_ee18450cc","IsNewSubSection":false}],"TitleRelatedTo":"","TitleSoAsTo":"","Deleted":false},{"CodeSectionBookmarkName":"ns_T33C43N1201_cd663d42c","IsConstitutionSection":false,"Identity":"33-43-1201","IsNew":true,"SubSections":[],"TitleRelatedTo":"","TitleSoAsTo":"","Deleted":false},{"CodeSectionBookmarkName":"ns_T33C43N1202_70103d611","IsConstitutionSection":false,"Identity":"33-43-1202","IsNew":true,"SubSections":[],"TitleRelatedTo":"","TitleSoAsTo":"","Deleted":false},{"CodeSectionBookmarkName":"ns_T33C43N1203_e3dd38f65","IsConstitutionSection":false,"Identity":"33-43-1203","IsNew":true,"SubSections":[],"TitleRelatedTo":"","TitleSoAsTo":"","Deleted":false},{"CodeSectionBookmarkName":"ns_T33C43N1204_bbec9d0f8","IsConstitutionSection":false,"Identity":"33-43-1204","IsNew":true,"SubSections":[],"TitleRelatedTo":"","TitleSoAsTo":"","Deleted":false}],"TitleText":"","DisableControls":false,"Deleted":false,"RepealItems":[],"SectionBookmarkName":"bs_num_2_eb537dcce"},{"SectionUUID":"d71e444a-e9f7-4b13-bb1f-cc39caab2929","SectionName":"code_section","SectionNumber":3,"SectionType":"code_section","CodeSections":[],"TitleText":"","DisableControls":false,"Deleted":false,"RepealItems":[],"SectionBookmarkName":"bs_num_3_7c21f0f73"},{"SectionUUID":"3bba8dff-e46f-41c6-bf19-0a3937f2af35","SectionName":"code_section","SectionNumber":4,"SectionType":"code_section","CodeSections":[],"TitleText":"","DisableControls":false,"Deleted":false,"RepealItems":[],"SectionBookmarkName":"bs_num_4_63a95fb1b"},{"SectionUUID":"e64038ac-16b1-43d1-859f-605f0392b524","SectionName":"standard_eff_date_section","SectionNumber":5,"SectionType":"drafting_clause","CodeSections":[],"TitleText":"","DisableControls":false,"Deleted":false,"RepealItems":[],"SectionBookmarkName":"bs_num_5_lastsection"}]</T_BILL_T_SECTIONS>
  <T_BILL_T_SECTIONSHISTORY>[{"Id":1,"SectionsList":[{"SectionUUID":"8ad8b9c1-6bdc-4b39-8c9d-9fd38c29f78a","SectionName":"code_section","SectionNumber":1,"SectionType":"code_section","CodeSections":[{"CodeSectionBookmarkName":"ns_T33C42N90_641a6b408","IsConstitutionSection":false,"Identity":"33-42-90","IsNew":true,"SubSections":[],"TitleRelatedTo":"","TitleSoAsTo":"","Deleted":false}],"TitleText":"","DisableControls":false,"Deleted":false,"RepealItems":[],"SectionBookmarkName":"bs_num_1_1b6c5357d"},{"SectionUUID":"6fdade64-02c1-4e55-8173-12da61193f1d","SectionName":"code_section","SectionNumber":2,"SectionType":"code_section","CodeSections":[{"CodeSectionBookmarkName":"ns_T33C43N101_8189d4daa","IsConstitutionSection":false,"Identity":"33-43-101","IsNew":true,"SubSections":[],"TitleRelatedTo":"","TitleSoAsTo":"","Deleted":false},{"CodeSectionBookmarkName":"ns_T33C43N102_45d58899d","IsConstitutionSection":false,"Identity":"33-43-102","IsNew":true,"SubSections":[],"TitleRelatedTo":"","TitleSoAsTo":"","Deleted":false},{"CodeSectionBookmarkName":"ns_T33C43N103_d719554db","IsConstitutionSection":false,"Identity":"33-43-103","IsNew":true,"SubSections":[],"TitleRelatedTo":"","TitleSoAsTo":"","Deleted":false},{"CodeSectionBookmarkName":"ns_T33C43N104_651b4e5ab","IsConstitutionSection":false,"Identity":"33-43-104","IsNew":true,"SubSections":[],"TitleRelatedTo":"","TitleSoAsTo":"","Deleted":false},{"CodeSectionBookmarkName":"ns_T33C43N105_d62c25524","IsConstitutionSection":false,"Identity":"33-43-105","IsNew":true,"SubSections":[],"TitleRelatedTo":"","TitleSoAsTo":"","Deleted":false},{"CodeSectionBookmarkName":"ns_T33C43N106_df3613d53","IsConstitutionSection":false,"Identity":"33-43-106","IsNew":true,"SubSections":[],"TitleRelatedTo":"","TitleSoAsTo":"","Deleted":false},{"CodeSectionBookmarkName":"ns_T33C43N107_11f2656f5","IsConstitutionSection":false,"Identity":"33-43-107","IsNew":true,"SubSections":[],"TitleRelatedTo":"","TitleSoAsTo":"","Deleted":false},{"CodeSectionBookmarkName":"ns_T33C43N108_adb18e089","IsConstitutionSection":false,"Identity":"33-43-108","IsNew":true,"SubSections":[],"TitleRelatedTo":"","TitleSoAsTo":"","Deleted":false},{"CodeSectionBookmarkName":"ns_T33C43N109_e53df86b5","IsConstitutionSection":false,"Identity":"33-43-109","IsNew":true,"SubSections":[],"TitleRelatedTo":"","TitleSoAsTo":"","Deleted":false},{"CodeSectionBookmarkName":"ns_T33C43N110_a4c270114","IsConstitutionSection":false,"Identity":"33-43-110","IsNew":true,"SubSections":[],"TitleRelatedTo":"","TitleSoAsTo":"","Deleted":false},{"CodeSectionBookmarkName":"ns_T33C43N111_3d34ba648","IsConstitutionSection":false,"Identity":"33-43-111","IsNew":true,"SubSections":[],"TitleRelatedTo":"","TitleSoAsTo":"","Deleted":false},{"CodeSectionBookmarkName":"ns_T33C43N112_28a5dc268","IsConstitutionSection":false,"Identity":"33-43-112","IsNew":true,"SubSections":[],"TitleRelatedTo":"","TitleSoAsTo":"","Deleted":false},{"CodeSectionBookmarkName":"ns_T33C43N113_445a88614","IsConstitutionSection":false,"Identity":"33-43-113","IsNew":true,"SubSections":[],"TitleRelatedTo":"","TitleSoAsTo":"","Deleted":false},{"CodeSectionBookmarkName":"ns_T33C43N114_2ae736a78","IsConstitutionSection":false,"Identity":"33-43-114","IsNew":true,"SubSections":[],"TitleRelatedTo":"","TitleSoAsTo":"","Deleted":false},{"CodeSectionBookmarkName":"ns_T33C43N115_8021a2c8d","IsConstitutionSection":false,"Identity":"33-43-115","IsNew":true,"SubSections":[],"TitleRelatedTo":"","TitleSoAsTo":"","Deleted":false},{"CodeSectionBookmarkName":"ns_T33C43N116_a979cc9f6","IsConstitutionSection":false,"Identity":"33-43-116","IsNew":true,"SubSections":[],"TitleRelatedTo":"","TitleSoAsTo":"","Deleted":false},{"CodeSectionBookmarkName":"ns_T33C43N117_e506906de","IsConstitutionSection":false,"Identity":"33-43-117","IsNew":true,"SubSections":[],"TitleRelatedTo":"","TitleSoAsTo":"","Deleted":false},{"CodeSectionBookmarkName":"ns_T33C43N118_cc10f0132","IsConstitutionSection":false,"Identity":"33-43-118","IsNew":true,"SubSections":[],"TitleRelatedTo":"","TitleSoAsTo":"","Deleted":false},{"CodeSectionBookmarkName":"ns_T43C33N119_2d019997a","IsConstitutionSection":false,"Identity":"43-33-119","IsNew":true,"SubSections":[],"TitleRelatedTo":"","TitleSoAsTo":"","Deleted":false},{"CodeSectionBookmarkName":"ns_T33C43N201_7c73169c0","IsConstitutionSection":false,"Identity":"33-43-201","IsNew":true,"SubSections":[],"TitleRelatedTo":"","TitleSoAsTo":"","Deleted":false},{"CodeSectionBookmarkName":"ns_T33C43N202_1b91d3348","IsConstitutionSection":false,"Identity":"33-43-202","IsNew":true,"SubSections":[],"TitleRelatedTo":"","TitleSoAsTo":"","Deleted":false},{"CodeSectionBookmarkName":"ns_T33C43N203_9d85ddffb","IsConstitutionSection":false,"Identity":"33-43-203","IsNew":true,"SubSections":[],"TitleRelatedTo":"","TitleSoAsTo":"","Deleted":false},{"CodeSectionBookmarkName":"ns_T33C43N204_2212edc43","IsConstitutionSection":false,"Identity":"33-43-204","IsNew":true,"SubSections":[],"TitleRelatedTo":"","TitleSoAsTo":"","Deleted":false},{"CodeSectionBookmarkName":"ns_T33C43N301_c4c4060b3","IsConstitutionSection":false,"Identity":"33-43-301","IsNew":true,"SubSections":[],"TitleRelatedTo":"","TitleSoAsTo":"","Deleted":false},{"CodeSectionBookmarkName":"ns_T33C43N302_fc5ace7a0","IsConstitutionSection":false,"Identity":"33-43-302","IsNew":true,"SubSections":[],"TitleRelatedTo":"","TitleSoAsTo":"","Deleted":false},{"CodeSectionBookmarkName":"ns_T33C43N303_d84edc164","IsConstitutionSection":false,"Identity":"33-43-303","IsNew":true,"SubSections":[],"TitleRelatedTo":"","TitleSoAsTo":"","Deleted":false},{"CodeSectionBookmarkName":"ns_T33C43N304_b61d84a7a","IsConstitutionSection":false,"Identity":"33-43-304","IsNew":true,"SubSections":[],"TitleRelatedTo":"","TitleSoAsTo":"","Deleted":false},{"CodeSectionBookmarkName":"ns_T33C43N305_20c11c216","IsConstitutionSection":false,"Identity":"33-43-305","IsNew":true,"SubSections":[],"TitleRelatedTo":"","TitleSoAsTo":"","Deleted":false},{"CodeSectionBookmarkName":"ns_T33C43N306_6818211bf","IsConstitutionSection":false,"Identity":"33-43-306","IsNew":true,"SubSections":[],"TitleRelatedTo":"","TitleSoAsTo":"","Deleted":false},{"CodeSectionBookmarkName":"ns_T33C43N307_02351c160","IsConstitutionSection":false,"Identity":"33-43-307","IsNew":true,"SubSections":[],"TitleRelatedTo":"","TitleSoAsTo":"","Deleted":false},{"CodeSectionBookmarkName":"ns_T33C43N308_2042fcb7f","IsConstitutionSection":false,"Identity":"33-43-308","IsNew":true,"SubSections":[],"TitleRelatedTo":"","TitleSoAsTo":"","Deleted":false},{"CodeSectionBookmarkName":"ns_T33C43N401_988c28826","IsConstitutionSection":false,"Identity":"33-43-401","IsNew":true,"SubSections":[],"TitleRelatedTo":"","TitleSoAsTo":"","Deleted":false},{"CodeSectionBookmarkName":"ns_T33C43N402_ec7badc45","IsConstitutionSection":false,"Identity":"33-43-402","IsNew":true,"SubSections":[],"TitleRelatedTo":"","TitleSoAsTo":"","Deleted":false},{"CodeSectionBookmarkName":"ns_T33C43N403_2c208bbaf","IsConstitutionSection":false,"Identity":"33-43-403","IsNew":true,"SubSections":[],"TitleRelatedTo":"","TitleSoAsTo":"","Deleted":false},{"CodeSectionBookmarkName":"ns_T33C43N404_bc898b48a","IsConstitutionSection":false,"Identity":"33-43-404","IsNew":true,"SubSections":[],"TitleRelatedTo":"","TitleSoAsTo":"","Deleted":false},{"CodeSectionBookmarkName":"ns_T33C43N405_c648267c7","IsConstitutionSection":false,"Identity":"33-43-405","IsNew":true,"SubSections":[],"TitleRelatedTo":"","TitleSoAsTo":"","Deleted":false},{"CodeSectionBookmarkName":"ns_T33C43N406_ef10f6551","IsConstitutionSection":false,"Identity":"33-43-406","IsNew":true,"SubSections":[],"TitleRelatedTo":"","TitleSoAsTo":"","Deleted":false},{"CodeSectionBookmarkName":"ns_T33C43N407_828204b2b","IsConstitutionSection":false,"Identity":"33-43-407","IsNew":true,"SubSections":[],"TitleRelatedTo":"","TitleSoAsTo":"","Deleted":false},{"CodeSectionBookmarkName":"ns_T33C43N408_9e8d7d346","IsConstitutionSection":false,"Identity":"33-43-408","IsNew":true,"SubSections":[],"TitleRelatedTo":"","TitleSoAsTo":"","Deleted":false},{"CodeSectionBookmarkName":"ns_T33C43N409_2790786f7","IsConstitutionSection":false,"Identity":"33-43-409","IsNew":true,"SubSections":[],"TitleRelatedTo":"","TitleSoAsTo":"","Deleted":false},{"CodeSectionBookmarkName":"ns_T33C43N410_49dd11fe1","IsConstitutionSection":false,"Identity":"33-43-410","IsNew":true,"SubSections":[],"TitleRelatedTo":"","TitleSoAsTo":"","Deleted":false},{"CodeSectionBookmarkName":"ns_T33C43N411_445268d32","IsConstitutionSection":false,"Identity":"33-43-411","IsNew":true,"SubSections":[],"TitleRelatedTo":"","TitleSoAsTo":"","Deleted":false},{"CodeSectionBookmarkName":"ns_T33C43N501_bfd45888d","IsConstitutionSection":false,"Identity":"33-43-501","IsNew":true,"SubSections":[],"TitleRelatedTo":"","TitleSoAsTo":"","Deleted":false},{"CodeSectionBookmarkName":"ns_T33C43N502_e355559ee","IsConstitutionSection":false,"Identity":"33-43-502","IsNew":true,"SubSections":[],"TitleRelatedTo":"","TitleSoAsTo":"","Deleted":false},{"CodeSectionBookmarkName":"ns_T33C43N503_779017432","IsConstitutionSection":false,"Identity":"33-43-503","IsNew":true,"SubSections":[],"TitleRelatedTo":"","TitleSoAsTo":"","Deleted":false},{"CodeSectionBookmarkName":"ns_T33C43N504_e88315f0a","IsConstitutionSection":false,"Identity":"33-43-504","IsNew":true,"SubSections":[],"TitleRelatedTo":"","TitleSoAsTo":"","Deleted":false},{"CodeSectionBookmarkName":"ns_T33C43N505_4326efe27","IsConstitutionSection":false,"Identity":"33-43-505","IsNew":true,"SubSections":[],"TitleRelatedTo":"","TitleSoAsTo":"","Deleted":false},{"CodeSectionBookmarkName":"ns_T33C43N601_e394685f5","IsConstitutionSection":false,"Identity":"33-43-601","IsNew":true,"SubSections":[],"TitleRelatedTo":"","TitleSoAsTo":"","Deleted":false},{"CodeSectionBookmarkName":"ns_T33C43N602_5954b9e81","IsConstitutionSection":false,"Identity":"33-43-602","IsNew":true,"SubSections":[],"TitleRelatedTo":"","TitleSoAsTo":"","Deleted":false},{"CodeSectionBookmarkName":"ns_T33C43N603_637dbbe3b","IsConstitutionSection":false,"Identity":"33-43-603","IsNew":true,"SubSections":[],"TitleRelatedTo":"","TitleSoAsTo":"","Deleted":false},{"CodeSectionBookmarkName":"ns_T33C43N701_d22e26ae6","IsConstitutionSection":false,"Identity":"33-43-701","IsNew":true,"SubSections":[],"TitleRelatedTo":"","TitleSoAsTo":"","Deleted":false},{"CodeSectionBookmarkName":"ns_T33C43N702_1d724fb39","IsConstitutionSection":false,"Identity":"33-43-702","IsNew":true,"SubSections":[],"TitleRelatedTo":"","TitleSoAsTo":"","Deleted":false},{"CodeSectionBookmarkName":"ns_T33C43N703_804c34a3b","IsConstitutionSection":false,"Identity":"33-43-703","IsNew":true,"SubSections":[],"TitleRelatedTo":"","TitleSoAsTo":"","Deleted":false},{"CodeSectionBookmarkName":"ns_T33C43N704_1da6ce9ce","IsConstitutionSection":false,"Identity":"33-43-704","IsNew":true,"SubSections":[],"TitleRelatedTo":"","TitleSoAsTo":"","Deleted":false},{"CodeSectionBookmarkName":"ns_T33C43N705_763909d4e","IsConstitutionSection":false,"Identity":"33-43-705","IsNew":true,"SubSections":[],"TitleRelatedTo":"","TitleSoAsTo":"","Deleted":false},{"CodeSectionBookmarkName":"ns_T33C43N801_bfcd03c48","IsConstitutionSection":false,"Identity":"33-43-801","IsNew":true,"SubSections":[],"TitleRelatedTo":"","TitleSoAsTo":"","Deleted":false},{"CodeSectionBookmarkName":"ns_T33C43N802_5920076a4","IsConstitutionSection":false,"Identity":"33-43-802","IsNew":true,"SubSections":[],"TitleRelatedTo":"","TitleSoAsTo":"","Deleted":false},{"CodeSectionBookmarkName":"ns_T33C43N803_e130e5c3a","IsConstitutionSection":false,"Identity":"33-43-803","IsNew":true,"SubSections":[],"TitleRelatedTo":"","TitleSoAsTo":"","Deleted":false},{"CodeSectionBookmarkName":"ns_T33C43N804_3ed3d137e","IsConstitutionSection":false,"Identity":"33-43-804","IsNew":true,"SubSections":[],"TitleRelatedTo":"","TitleSoAsTo":"","Deleted":false},{"CodeSectionBookmarkName":"ns_T33C43N805_332dc0a1a","IsConstitutionSection":false,"Identity":"33-43-805","IsNew":true,"SubSections":[],"TitleRelatedTo":"","TitleSoAsTo":"","Deleted":false},{"CodeSectionBookmarkName":"ns_T33C43N806_3f662fae7","IsConstitutionSection":false,"Identity":"33-43-806","IsNew":true,"SubSections":[],"TitleRelatedTo":"","TitleSoAsTo":"","Deleted":false},{"CodeSectionBookmarkName":"ns_T33C43N807_f1cca3324","IsConstitutionSection":false,"Identity":"33-43-807","IsNew":true,"SubSections":[],"TitleRelatedTo":"","TitleSoAsTo":"","Deleted":false},{"CodeSectionBookmarkName":"ns_T33C43N808_19d86443c","IsConstitutionSection":false,"Identity":"33-43-808","IsNew":true,"SubSections":[],"TitleRelatedTo":"","TitleSoAsTo":"","Deleted":false},{"CodeSectionBookmarkName":"ns_T33C43N809_2d3402f61","IsConstitutionSection":false,"Identity":"33-43-809","IsNew":true,"SubSections":[],"TitleRelatedTo":"","TitleSoAsTo":"","Deleted":false},{"CodeSectionBookmarkName":"ns_T33C43N810_dc49768f6","IsConstitutionSection":false,"Identity":"33-43-810","IsNew":true,"SubSections":[],"TitleRelatedTo":"","TitleSoAsTo":"","Deleted":false},{"CodeSectionBookmarkName":"ns_T33C43N901_2d3c2fcf8","IsConstitutionSection":false,"Identity":"33-43-901","IsNew":true,"SubSections":[],"TitleRelatedTo":"","TitleSoAsTo":"","Deleted":false},{"CodeSectionBookmarkName":"ns_T33C43N902_6259ce4b5","IsConstitutionSection":false,"Identity":"33-43-902","IsNew":true,"SubSections":[],"TitleRelatedTo":"","TitleSoAsTo":"","Deleted":false},{"CodeSectionBookmarkName":"ns_T33C43N903_906142f62","IsConstitutionSection":false,"Identity":"33-43-903","IsNew":true,"SubSections":[],"TitleRelatedTo":"","TitleSoAsTo":"","Deleted":false},{"CodeSectionBookmarkName":"ns_T33C43N904_4832e2d50","IsConstitutionSection":false,"Identity":"33-43-904","IsNew":true,"SubSections":[],"TitleRelatedTo":"","TitleSoAsTo":"","Deleted":false},{"CodeSectionBookmarkName":"ns_T33C43N905_ad80656c7","IsConstitutionSection":false,"Identity":"33-43-905","IsNew":true,"SubSections":[],"TitleRelatedTo":"","TitleSoAsTo":"","Deleted":false},{"CodeSectionBookmarkName":"ns_T33C43N906_f1cc41ac7","IsConstitutionSection":false,"Identity":"33-43-906","IsNew":true,"SubSections":[],"TitleRelatedTo":"","TitleSoAsTo":"","Deleted":false},{"CodeSectionBookmarkName":"ns_T33C43N907_f7c325115","IsConstitutionSection":false,"Identity":"33-43-907","IsNew":true,"SubSections":[],"TitleRelatedTo":"","TitleSoAsTo":"","Deleted":false},{"CodeSectionBookmarkName":"ns_T33C43N908_03236f47b","IsConstitutionSection":false,"Identity":"33-43-908","IsNew":true,"SubSections":[],"TitleRelatedTo":"","TitleSoAsTo":"","Deleted":false},{"CodeSectionBookmarkName":"ns_T33C43N909_ca54f7eba","IsConstitutionSection":false,"Identity":"33-43-909","IsNew":true,"SubSections":[],"TitleRelatedTo":"","TitleSoAsTo":"","Deleted":false},{"CodeSectionBookmarkName":"ns_T33C43N910_2309dd36b","IsConstitutionSection":false,"Identity":"33-43-910","IsNew":true,"SubSections":[],"TitleRelatedTo":"","TitleSoAsTo":"","Deleted":false},{"CodeSectionBookmarkName":"ns_T33C43N911_77995a953","IsConstitutionSection":false,"Identity":"33-43-911","IsNew":true,"SubSections":[],"TitleRelatedTo":"","TitleSoAsTo":"","Deleted":false},{"CodeSectionBookmarkName":"ns_T33C43N913_ee0a2216e","IsConstitutionSection":false,"Identity":"33-43-913","IsNew":true,"SubSections":[],"TitleRelatedTo":"","TitleSoAsTo":"","Deleted":false},{"CodeSectionBookmarkName":"ns_T33C43N1001_7350d936a","IsConstitutionSection":false,"Identity":"33-43-1001","IsNew":true,"SubSections":[],"TitleRelatedTo":"","TitleSoAsTo":"","Deleted":false},{"CodeSectionBookmarkName":"ns_T33C43N1002_6bd731e05","IsConstitutionSection":false,"Identity":"33-43-1002","IsNew":true,"SubSections":[],"TitleRelatedTo":"","TitleSoAsTo":"","Deleted":false},{"CodeSectionBookmarkName":"ns_T33C43N1003_a785dea2a","IsConstitutionSection":false,"Identity":"33-43-1003","IsNew":true,"SubSections":[],"TitleRelatedTo":"","TitleSoAsTo":"","Deleted":false},{"CodeSectionBookmarkName":"ns_T33C43N1004_193da7fa8","IsConstitutionSection":false,"Identity":"33-43-1004","IsNew":true,"SubSections":[],"TitleRelatedTo":"","TitleSoAsTo":"","Deleted":false},{"CodeSectionBookmarkName":"ns_T33C43N1005_ccaf83f22","IsConstitutionSection":false,"Identity":"33-43-1005","IsNew":true,"SubSections":[],"TitleRelatedTo":"","TitleSoAsTo":"","Deleted":false},{"CodeSectionBookmarkName":"ns_T33C43N1006_09ba4fd07","IsConstitutionSection":false,"Identity":"33-43-1006","IsNew":true,"SubSections":[],"TitleRelatedTo":"","TitleSoAsTo":"","Deleted":false},{"CodeSectionBookmarkName":"ns_T33C43N1007_afd6cb84a","IsConstitutionSection":false,"Identity":"33-43-1007","IsNew":true,"SubSections":[],"TitleRelatedTo":"","TitleSoAsTo":"","Deleted":false},{"CodeSectionBookmarkName":"ns_T33C43N1008_302e68762","IsConstitutionSection":false,"Identity":"33-43-1008","IsNew":true,"SubSections":[],"TitleRelatedTo":"","TitleSoAsTo":"","Deleted":false},{"CodeSectionBookmarkName":"ns_T33C43N1009_ab27a9a7a","IsConstitutionSection":false,"Identity":"33-43-1009","IsNew":true,"SubSections":[],"TitleRelatedTo":"","TitleSoAsTo":"","Deleted":false},{"CodeSectionBookmarkName":"ns_T33C43N1010_c4fb3c361","IsConstitutionSection":false,"Identity":"33-43-1010","IsNew":true,"SubSections":[],"TitleRelatedTo":"","TitleSoAsTo":"","Deleted":false},{"CodeSectionBookmarkName":"ns_T33C43N1011_9a1350fbb","IsConstitutionSection":false,"Identity":"33-43-1011","IsNew":true,"SubSections":[],"TitleRelatedTo":"","TitleSoAsTo":"","Deleted":false},{"CodeSectionBookmarkName":"ns_T33C43N1012_5909fe199","IsConstitutionSection":false,"Identity":"33-43-1012","IsNew":true,"SubSections":[],"TitleRelatedTo":"","TitleSoAsTo":"","Deleted":false},{"CodeSectionBookmarkName":"ns_T33C43N1101_67bd3ccf3","IsConstitutionSection":false,"Identity":"33-43-1101","IsNew":true,"SubSections":[],"TitleRelatedTo":"","TitleSoAsTo":"","Deleted":false},{"CodeSectionBookmarkName":"ns_T33C43N1102_8d4b194a0","IsConstitutionSection":false,"Identity":"33-43-1102","IsNew":true,"SubSections":[],"TitleRelatedTo":"","TitleSoAsTo":"","Deleted":false},{"CodeSectionBookmarkName":"ns_T33C43N1103_8be88fb96","IsConstitutionSection":false,"Identity":"33-43-1103","IsNew":true,"SubSections":[],"TitleRelatedTo":"","TitleSoAsTo":"","Deleted":false},{"CodeSectionBookmarkName":"ns_T33C43N1104_c0fafe76b","IsConstitutionSection":false,"Identity":"33-43-1104","IsNew":true,"SubSections":[],"TitleRelatedTo":"","TitleSoAsTo":"","Deleted":false},{"CodeSectionBookmarkName":"ns_T33C43N1105_4520f50c8","IsConstitutionSection":false,"Identity":"33-43-1105","IsNew":true,"SubSections":[],"TitleRelatedTo":"","TitleSoAsTo":"","Deleted":false},{"CodeSectionBookmarkName":"ns_T33C43N1106_eb752f0d0","IsConstitutionSection":false,"Identity":"33-43-1106","IsNew":true,"SubSections":[],"TitleRelatedTo":"","TitleSoAsTo":"","Deleted":false},{"CodeSectionBookmarkName":"ns_T33C43N1121_627e509fc","IsConstitutionSection":false,"Identity":"33-43-1121","IsNew":true,"SubSections":[],"TitleRelatedTo":"","TitleSoAsTo":"","Deleted":false},{"CodeSectionBookmarkName":"ns_T33C43N1122_4eed964f8","IsConstitutionSection":false,"Identity":"33-43-1122","IsNew":true,"SubSections":[],"TitleRelatedTo":"","TitleSoAsTo":"","Deleted":false},{"CodeSectionBookmarkName":"ns_T33C43N1123_d8aca7429","IsConstitutionSection":false,"Identity":"33-43-1123","IsNew":true,"SubSections":[],"TitleRelatedTo":"","TitleSoAsTo":"","Deleted":false},{"CodeSectionBookmarkName":"ns_T33C43N1124_7a8778210","IsConstitutionSection":false,"Identity":"33-43-1124","IsNew":true,"SubSections":[],"TitleRelatedTo":"","TitleSoAsTo":"","Deleted":false},{"CodeSectionBookmarkName":"ns_T33C43N1125_ccb9b9fff","IsConstitutionSection":false,"Identity":"33-43-1125","IsNew":true,"SubSections":[],"TitleRelatedTo":"","TitleSoAsTo":"","Deleted":false},{"CodeSectionBookmarkName":"ns_T33C43N1126_3cc52d4c3","IsConstitutionSection":false,"Identity":"33-43-1126","IsNew":true,"SubSections":[],"TitleRelatedTo":"","TitleSoAsTo":"","Deleted":false},{"CodeSectionBookmarkName":"ns_T33C43N1131_8e9e39e0f","IsConstitutionSection":false,"Identity":"33-43-1131","IsNew":true,"SubSections":[],"TitleRelatedTo":"","TitleSoAsTo":"","Deleted":false},{"CodeSectionBookmarkName":"ns_T33C43N1132_1c449fa84","IsConstitutionSection":false,"Identity":"33-43-1132","IsNew":true,"SubSections":[],"TitleRelatedTo":"","TitleSoAsTo":"","Deleted":false},{"CodeSectionBookmarkName":"ns_T33C43N1133_503cff415","IsConstitutionSection":false,"Identity":"33-43-1133","IsNew":true,"SubSections":[],"TitleRelatedTo":"","TitleSoAsTo":"","Deleted":false},{"CodeSectionBookmarkName":"ns_T33C43N1134_dab985571","IsConstitutionSection":false,"Identity":"33-43-1134","IsNew":true,"SubSections":[],"TitleRelatedTo":"","TitleSoAsTo":"","Deleted":false},{"CodeSectionBookmarkName":"ns_T33C43N1135_739ac7837","IsConstitutionSection":false,"Identity":"33-43-1135","IsNew":true,"SubSections":[],"TitleRelatedTo":"","TitleSoAsTo":"","Deleted":false},{"CodeSectionBookmarkName":"ns_T33C43N1136_d1fdedde6","IsConstitutionSection":false,"Identity":"33-43-1136","IsNew":true,"SubSections":[],"TitleRelatedTo":"","TitleSoAsTo":"","Deleted":false},{"CodeSectionBookmarkName":"ns_T33C43N1141_d46929af5","IsConstitutionSection":false,"Identity":"33-43-1141","IsNew":true,"SubSections":[],"TitleRelatedTo":"","TitleSoAsTo":"","Deleted":false},{"CodeSectionBookmarkName":"ns_T33C43N1142_2dcd77eb5","IsConstitutionSection":false,"Identity":"33-43-1142","IsNew":true,"SubSections":[],"TitleRelatedTo":"","TitleSoAsTo":"","Deleted":false},{"CodeSectionBookmarkName":"ns_T33C43N1143_2af335435","IsConstitutionSection":false,"Identity":"33-43-1143","IsNew":true,"SubSections":[],"TitleRelatedTo":"","TitleSoAsTo":"","Deleted":false},{"CodeSectionBookmarkName":"ns_T33C43N1144_21fe2741d","IsConstitutionSection":false,"Identity":"33-43-1144","IsNew":true,"SubSections":[],"TitleRelatedTo":"","TitleSoAsTo":"","Deleted":false},{"CodeSectionBookmarkName":"ns_T33C43N1145_fd2b5a8fc","IsConstitutionSection":false,"Identity":"33-43-1145","IsNew":true,"SubSections":[],"TitleRelatedTo":"","TitleSoAsTo":"","Deleted":false},{"CodeSectionBookmarkName":"ns_T33C43N1146_8ffa9d213","IsConstitutionSection":false,"Identity":"33-43-1146","IsNew":true,"SubSections":[],"TitleRelatedTo":"","TitleSoAsTo":"","Deleted":false},{"CodeSectionBookmarkName":"ns_T33C43N1151_8fc40fa53","IsConstitutionSection":false,"Identity":"33-43-1151","IsNew":true,"SubSections":[],"TitleRelatedTo":"","TitleSoAsTo":"","Deleted":false},{"CodeSectionBookmarkName":"ns_T33C43N1152_a994ac452","IsConstitutionSection":false,"Identity":"33-43-1152","IsNew":true,"SubSections":[],"TitleRelatedTo":"","TitleSoAsTo":"","Deleted":false},{"CodeSectionBookmarkName":"ns_T33C43N1153_70d94b12c","IsConstitutionSection":false,"Identity":"33-43-1153","IsNew":true,"SubSections":[],"TitleRelatedTo":"","TitleSoAsTo":"","Deleted":false},{"CodeSectionBookmarkName":"ns_T33C43N1154_79fb486cb","IsConstitutionSection":false,"Identity":"33-43-1154","IsNew":true,"SubSections":[],"TitleRelatedTo":"","TitleSoAsTo":"","Deleted":false},{"CodeSectionBookmarkName":"ns_T33C43N1155_bf3cfff1d","IsConstitutionSection":false,"Identity":"33-43-1155","IsNew":true,"SubSections":[],"TitleRelatedTo":"","TitleSoAsTo":"","Deleted":false},{"CodeSectionBookmarkName":"ns_T33C43N1156_17e26e4a8","IsConstitutionSection":false,"Identity":"33-43-1156","IsNew":true,"SubSections":[],"TitleRelatedTo":"","TitleSoAsTo":"","Deleted":false},{"CodeSectionBookmarkName":"ns_T33C43N1201_cd663d42c","IsConstitutionSection":false,"Identity":"33-43-1201","IsNew":true,"SubSections":[],"TitleRelatedTo":"","TitleSoAsTo":"","Deleted":false},{"CodeSectionBookmarkName":"ns_T33C43N1202_70103d611","IsConstitutionSection":false,"Identity":"33-43-1202","IsNew":true,"SubSections":[],"TitleRelatedTo":"","TitleSoAsTo":"","Deleted":false},{"CodeSectionBookmarkName":"ns_T33C43N1203_e3dd38f65","IsConstitutionSection":false,"Identity":"33-43-1203","IsNew":true,"SubSections":[],"TitleRelatedTo":"","TitleSoAsTo":"","Deleted":false},{"CodeSectionBookmarkName":"ns_T33C43N1204_bbec9d0f8","IsConstitutionSection":false,"Identity":"33-43-1204","IsNew":true,"SubSections":[],"TitleRelatedTo":"","TitleSoAsTo":"","Deleted":false}],"TitleText":"","DisableControls":false,"Deleted":false,"RepealItems":[],"SectionBookmarkName":"bs_num_2_eb537dcce"},{"SectionUUID":"d71e444a-e9f7-4b13-bb1f-cc39caab2929","SectionName":"code_section","SectionNumber":3,"SectionType":"code_section","CodeSections":[],"TitleText":"","DisableControls":false,"Deleted":false,"RepealItems":[],"SectionBookmarkName":"bs_num_3_7c21f0f73"},{"SectionUUID":"3bba8dff-e46f-41c6-bf19-0a3937f2af35","SectionName":"code_section","SectionNumber":4,"SectionType":"code_section","CodeSections":[],"TitleText":"","DisableControls":false,"Deleted":false,"RepealItems":[],"SectionBookmarkName":"bs_num_4_63a95fb1b"},{"SectionUUID":"e64038ac-16b1-43d1-859f-605f0392b524","SectionName":"standard_eff_date_section","SectionNumber":5,"SectionType":"drafting_clause","CodeSections":[],"TitleText":"","DisableControls":false,"Deleted":false,"RepealItems":[],"SectionBookmarkName":"bs_num_5_lastsection"}],"Timestamp":"2022-10-11T09:32:56.5194134-04:00","Username":null},{"Id":2,"SectionsList":[{"SectionUUID":"8ad8b9c1-6bdc-4b39-8c9d-9fd38c29f78a","SectionName":"code_section","SectionNumber":1,"SectionType":"code_section","CodeSections":[{"CodeSectionBookmarkName":"ns_T33C42N90_641a6b408","IsConstitutionSection":false,"Identity":"33-42-90","IsNew":true,"SubSections":[],"TitleRelatedTo":"","TitleSoAsTo":"","Deleted":false}],"TitleText":"","DisableControls":false,"Deleted":false,"RepealItems":[],"SectionBookmarkName":"bs_num_1_1b6c5357d"},{"SectionUUID":"6fdade64-02c1-4e55-8173-12da61193f1d","SectionName":"code_section","SectionNumber":2,"SectionType":"code_section","CodeSections":[{"CodeSectionBookmarkName":"ns_T33C43N101_8189d4daa","IsConstitutionSection":false,"Identity":"33-43-101","IsNew":true,"SubSections":[],"TitleRelatedTo":"","TitleSoAsTo":"","Deleted":false},{"CodeSectionBookmarkName":"ns_T33C43N102_45d58899d","IsConstitutionSection":false,"Identity":"33-43-102","IsNew":true,"SubSections":[{"Level":1,"Identity":"T33C43N102S1","SubSectionBookmarkName":"ss_T33C43N102S1_lv1_3dbe838c9","IsNewSubSection":false},{"Level":1,"Identity":"T33C43N102S2","SubSectionBookmarkName":"ss_T33C43N102S2_lv1_4e4f3e89a","IsNewSubSection":false},{"Level":1,"Identity":"T33C43N102S3","SubSectionBookmarkName":"ss_T33C43N102S3_lv1_d17700c44","IsNewSubSection":false},{"Level":2,"Identity":"T33C43N102SA","SubSectionBookmarkName":"ss_T33C43N102SA_lv2_1d8a916de","IsNewSubSection":false},{"Level":2,"Identity":"T33C43N102SB","SubSectionBookmarkName":"ss_T33C43N102SB_lv2_a07e6f231","IsNewSubSection":false},{"Level":1,"Identity":"T33C43N102S4","SubSectionBookmarkName":"ss_T33C43N102S4_lv1_29cbaaaab","IsNewSubSection":false},{"Level":2,"Identity":"T33C43N102SA","SubSectionBookmarkName":"ss_T33C43N102SA_lv2_28221cad4","IsNewSubSection":false},{"Level":3,"Identity":"T33C43N102Sii","SubSectionBookmarkName":"ss_T33C43N102Sii_lv3_ba1682f4b","IsNewSubSection":false},{"Level":2,"Identity":"T33C43N102SB","SubSectionBookmarkName":"ss_T33C43N102SB_lv2_e27409110","IsNewSubSection":false},{"Level":1,"Identity":"T33C43N102S5","SubSectionBookmarkName":"ss_T33C43N102S5_lv1_93bb44b5d","IsNewSubSection":false},{"Level":1,"Identity":"T33C43N102S6","SubSectionBookmarkName":"ss_T33C43N102S6_lv1_f6a09dcae","IsNewSubSection":false},{"Level":1,"Identity":"T33C43N102S7","SubSectionBookmarkName":"ss_T33C43N102S7_lv1_b1470c1f2","IsNewSubSection":false},{"Level":1,"Identity":"T33C43N102S8","SubSectionBookmarkName":"ss_T33C43N102S8_lv1_5965b1090","IsNewSubSection":false},{"Level":1,"Identity":"T33C43N102S9","SubSectionBookmarkName":"ss_T33C43N102S9_lv1_f5d6dd32d","IsNewSubSection":false},{"Level":1,"Identity":"T33C43N102S10","SubSectionBookmarkName":"ss_T33C43N102S10_lv1_9f559a101","IsNewSubSection":false},{"Level":2,"Identity":"T33C43N102SA","SubSectionBookmarkName":"ss_T33C43N102SA_lv2_acfb61c4a","IsNewSubSection":false},{"Level":2,"Identity":"T33C43N102SB","SubSectionBookmarkName":"ss_T33C43N102SB_lv2_148d9a74d","IsNewSubSection":false},{"Level":1,"Identity":"T33C43N102S11","SubSectionBookmarkName":"ss_T33C43N102S11_lv1_b93a065d0","IsNewSubSection":false},{"Level":1,"Identity":"T33C43N102S12","SubSectionBookmarkName":"ss_T33C43N102S12_lv1_fbb44b760","IsNewSubSection":false},{"Level":1,"Identity":"T33C43N102S13","SubSectionBookmarkName":"ss_T33C43N102S13_lv1_a27471fbf","IsNewSubSection":false},{"Level":1,"Identity":"T33C43N102S14","SubSectionBookmarkName":"ss_T33C43N102S14_lv1_461c6ee58","IsNewSubSection":false},{"Level":1,"Identity":"T33C43N102S15","SubSectionBookmarkName":"ss_T33C43N102S15_lv1_f31ccdaa9","IsNewSubSection":false},{"Level":1,"Identity":"T33C43N102S16","SubSectionBookmarkName":"ss_T33C43N102S16_lv1_2a3d973f5","IsNewSubSection":false},{"Level":1,"Identity":"T33C43N102S17","SubSectionBookmarkName":"ss_T33C43N102S17_lv1_047422c31","IsNewSubSection":false},{"Level":1,"Identity":"T33C43N102S18","SubSectionBookmarkName":"ss_T33C43N102S18_lv1_33cf0f949","IsNewSubSection":false},{"Level":1,"Identity":"T33C43N102S19","SubSectionBookmarkName":"ss_T33C43N102S19_lv1_6f1090773","IsNewSubSection":false},{"Level":1,"Identity":"T33C43N102S20","SubSectionBookmarkName":"ss_T33C43N102S20_lv1_65b1ebb0a","IsNewSubSection":false},{"Level":2,"Identity":"T33C43N102SA","SubSectionBookmarkName":"ss_T33C43N102SA_lv2_8eb0fb15b","IsNewSubSection":false},{"Level":2,"Identity":"T33C43N102SB","SubSectionBookmarkName":"ss_T33C43N102SB_lv2_198a7bcbe","IsNewSubSection":false},{"Level":1,"Identity":"T33C43N102S21","SubSectionBookmarkName":"ss_T33C43N102S21_lv1_b1ba149aa","IsNewSubSection":false},{"Level":1,"Identity":"T33C43N102S22","SubSectionBookmarkName":"ss_T33C43N102S22_lv1_84c350908","IsNewSubSection":false},{"Level":2,"Identity":"T33C43N102SA","SubSectionBookmarkName":"ss_T33C43N102SA_lv2_328d70bb8","IsNewSubSection":false},{"Level":2,"Identity":"T33C43N102SB","SubSectionBookmarkName":"ss_T33C43N102SB_lv2_5fb96c73c","IsNewSubSection":false},{"Level":2,"Identity":"T33C43N102SC","SubSectionBookmarkName":"ss_T33C43N102SC_lv2_dbcfede6c","IsNewSubSection":false},{"Level":2,"Identity":"T33C43N102SD","SubSectionBookmarkName":"ss_T33C43N102SD_lv2_4156b59e3","IsNewSubSection":false},{"Level":2,"Identity":"T33C43N102SE","SubSectionBookmarkName":"ss_T33C43N102SE_lv2_628eb37ca","IsNewSubSection":false},{"Level":2,"Identity":"T33C43N102SF","SubSectionBookmarkName":"ss_T33C43N102SF_lv2_533d3f3ef","IsNewSubSection":false},{"Level":2,"Identity":"T33C43N102SG","SubSectionBookmarkName":"ss_T33C43N102SG_lv2_91b8ddff1","IsNewSubSection":false},{"Level":1,"Identity":"T33C43N102S23","SubSectionBookmarkName":"ss_T33C43N102S23_lv1_8e3e034e1","IsNewSubSection":false},{"Level":1,"Identity":"T33C43N102S24","SubSectionBookmarkName":"ss_T33C43N102S24_lv1_f2807e00b","IsNewSubSection":false}],"TitleRelatedTo":"","TitleSoAsTo":"","Deleted":false},{"CodeSectionBookmarkName":"ns_T33C43N103_d719554db","IsConstitutionSection":false,"Identity":"33-43-103","IsNew":true,"SubSections":[{"Level":1,"Identity":"T33C43N103Sa","SubSectionBookmarkName":"ss_T33C43N103Sa_lv1_cf4d87b6e","IsNewSubSection":false},{"Level":2,"Identity":"T33C43N103S1","SubSectionBookmarkName":"ss_T33C43N103S1_lv2_d07c762f1","IsNewSubSection":false},{"Level":2,"Identity":"T33C43N103S2","SubSectionBookmarkName":"ss_T33C43N103S2_lv2_de102fef7","IsNewSubSection":false},{"Level":1,"Identity":"T33C43N103Sb","SubSectionBookmarkName":"ss_T33C43N103Sb_lv1_8f04c330c","IsNewSubSection":false},{"Level":2,"Identity":"T33C43N103S1","SubSectionBookmarkName":"ss_T33C43N103S1_lv2_132210316","IsNewSubSection":false},{"Level":2,"Identity":"T33C43N103S2","SubSectionBookmarkName":"ss_T33C43N103S2_lv2_d826417e5","IsNewSubSection":false},{"Level":1,"Identity":"T33C43N103Sc","SubSectionBookmarkName":"ss_T33C43N103Sc_lv1_7d8b92f63","IsNewSubSection":false},{"Level":1,"Identity":"T33C43N103Sd","SubSectionBookmarkName":"ss_T33C43N103Sd_lv1_5a892d150","IsNewSubSection":false},{"Level":2,"Identity":"T33C43N103S1","SubSectionBookmarkName":"ss_T33C43N103S1_lv2_e058d1804","IsNewSubSection":false},{"Level":2,"Identity":"T33C43N103S2","SubSectionBookmarkName":"ss_T33C43N103S2_lv2_dc0dfe9b7","IsNewSubSection":false},{"Level":3,"Identity":"T33C43N103SA","SubSectionBookmarkName":"ss_T33C43N103SA_lv3_ecc40b21d","IsNewSubSection":false},{"Level":3,"Identity":"T33C43N103SB","SubSectionBookmarkName":"ss_T33C43N103SB_lv3_c6d4ffe66","IsNewSubSection":false},{"Level":1,"Identity":"T33C43N103Sii","SubSectionBookmarkName":"ss_T33C43N103Sii_lv1_806b73a57","IsNewSubSection":false},{"Level":1,"Identity":"T33C43N103Se","SubSectionBookmarkName":"ss_T33C43N103Se_lv1_7b7f35961","IsNewSubSection":false}],"TitleRelatedTo":"","TitleSoAsTo":"","Deleted":false},{"CodeSectionBookmarkName":"ns_T33C43N104_651b4e5ab","IsConstitutionSection":false,"Identity":"33-43-104","IsNew":true,"SubSections":[{"Level":1,"Identity":"T33C43N104S1","SubSectionBookmarkName":"ss_T33C43N104S1_lv1_7c8bcf022","IsNewSubSection":false},{"Level":1,"Identity":"T33C43N104S2","SubSectionBookmarkName":"ss_T33C43N104S2_lv1_d62370249","IsNewSubSection":false}],"TitleRelatedTo":"","TitleSoAsTo":"","Deleted":false},{"CodeSectionBookmarkName":"ns_T33C43N105_d62c25524","IsConstitutionSection":false,"Identity":"33-43-105","IsNew":true,"SubSections":[{"Level":1,"Identity":"T33C43N105Sa","SubSectionBookmarkName":"ss_T33C43N105Sa_lv1_d89254706","IsNewSubSection":false},{"Level":2,"Identity":"T33C43N105S1","SubSectionBookmarkName":"ss_T33C43N105S1_lv2_c7ecd27c7","IsNewSubSection":false},{"Level":2,"Identity":"T33C43N105S2","SubSectionBookmarkName":"ss_T33C43N105S2_lv2_e476b3383","IsNewSubSection":false},{"Level":2,"Identity":"T33C43N105S3","SubSectionBookmarkName":"ss_T33C43N105S3_lv2_cd8e98bea","IsNewSubSection":false},{"Level":1,"Identity":"T33C43N105Sb","SubSectionBookmarkName":"ss_T33C43N105Sb_lv1_1913f1b9d","IsNewSubSection":false},{"Level":1,"Identity":"T33C43N105Sc","SubSectionBookmarkName":"ss_T33C43N105Sc_lv1_eb9a53827","IsNewSubSection":false},{"Level":2,"Identity":"T33C43N105S1","SubSectionBookmarkName":"ss_T33C43N105S1_lv2_1083b8b72","IsNewSubSection":false},{"Level":2,"Identity":"T33C43N105S2","SubSectionBookmarkName":"ss_T33C43N105S2_lv2_13460db0c","IsNewSubSection":false},{"Level":2,"Identity":"T33C43N105S3","SubSectionBookmarkName":"ss_T33C43N105S3_lv2_cff705868","IsNewSubSection":false},{"Level":2,"Identity":"T33C43N105S4","SubSectionBookmarkName":"ss_T33C43N105S4_lv2_8fc0a5718","IsNewSubSection":false},{"Level":2,"Identity":"T33C43N105S5","SubSectionBookmarkName":"ss_T33C43N105S5_lv2_980efcd2a","IsNewSubSection":false},{"Level":2,"Identity":"T33C43N105S6","SubSectionBookmarkName":"ss_T33C43N105S6_lv2_57e49de36","IsNewSubSection":false},{"Level":2,"Identity":"T33C43N105S7","SubSectionBookmarkName":"ss_T33C43N105S7_lv2_a9905aea5","IsNewSubSection":false},{"Level":2,"Identity":"T33C43N105S8","SubSectionBookmarkName":"ss_T33C43N105S8_lv2_1aad06261","IsNewSubSection":false},{"Level":2,"Identity":"T33C43N105S9","SubSectionBookmarkName":"ss_T33C43N105S9_lv2_b4f5ad930","IsNewSubSection":false},{"Level":2,"Identity":"T33C43N105S10","SubSectionBookmarkName":"ss_T33C43N105S10_lv2_d3e78204c","IsNewSubSection":false},{"Level":2,"Identity":"T33C43N105S11","SubSectionBookmarkName":"ss_T33C43N105S11_lv2_87bb86c4c","IsNewSubSection":false},{"Level":2,"Identity":"T33C43N105S12","SubSectionBookmarkName":"ss_T33C43N105S12_lv2_f109272b3","IsNewSubSection":false},{"Level":2,"Identity":"T33C43N105S13","SubSectionBookmarkName":"ss_T33C43N105S13_lv2_49831aae9","IsNewSubSection":false},{"Level":2,"Identity":"T33C43N105S14","SubSectionBookmarkName":"ss_T33C43N105S14_lv2_0d2620084","IsNewSubSection":false},{"Level":2,"Identity":"T33C43N105S15","SubSectionBookmarkName":"ss_T33C43N105S15_lv2_741001fb3","IsNewSubSection":false},{"Level":2,"Identity":"T33C43N105S16","SubSectionBookmarkName":"ss_T33C43N105S16_lv2_385913870","IsNewSubSection":false},{"Level":3,"Identity":"T33C43N105SA","SubSectionBookmarkName":"ss_T33C43N105SA_lv3_fee3f33c4","IsNewSubSection":false},{"Level":3,"Identity":"T33C43N105SB","SubSectionBookmarkName":"ss_T33C43N105SB_lv3_54386d1a7","IsNewSubSection":false},{"Level":2,"Identity":"T33C43N105S17","SubSectionBookmarkName":"ss_T33C43N105S17_lv2_de4b53e44","IsNewSubSection":false},{"Level":1,"Identity":"T33C43N105Sd","SubSectionBookmarkName":"ss_T33C43N105Sd_lv1_20793a5b2","IsNewSubSection":false},{"Level":2,"Identity":"T33C43N105S1","SubSectionBookmarkName":"ss_T33C43N105S1_lv2_e1e953fa2","IsNewSubSection":false},{"Level":3,"Identity":"T33C43N105SA","SubSectionBookmarkName":"ss_T33C43N105SA_lv3_70cb5b577","IsNewSubSection":false},{"Level":3,"Identity":"T33C43N105SB","SubSectionBookmarkName":"ss_T33C43N105SB_lv3_e0f4eaf63","IsNewSubSection":false},{"Level":2,"Identity":"T33C43N105S2","SubSectionBookmarkName":"ss_T33C43N105S2_lv2_e6859985b","IsNewSubSection":false},{"Level":2,"Identity":"T33C43N105S3","SubSectionBookmarkName":"ss_T33C43N105S3_lv2_93e826fe3","IsNewSubSection":false},{"Level":3,"Identity":"T33C43N105SA","SubSectionBookmarkName":"ss_T33C43N105SA_lv3_a19388a6c","IsNewSubSection":false},{"Level":3,"Identity":"T33C43N105SB","SubSectionBookmarkName":"ss_T33C43N105SB_lv3_06402e1f3","IsNewSubSection":false},{"Level":3,"Identity":"T33C43N105SC","SubSectionBookmarkName":"ss_T33C43N105SC_lv3_0993c8650","IsNewSubSection":false},{"Level":3,"Identity":"T33C43N105SD","SubSectionBookmarkName":"ss_T33C43N105SD_lv3_87adf603f","IsNewSubSection":false},{"Level":1,"Identity":"T33C43N105Se","SubSectionBookmarkName":"ss_T33C43N105Se_lv1_8f648d078","IsNewSubSection":false},{"Level":2,"Identity":"T33C43N105S1","SubSectionBookmarkName":"ss_T33C43N105S1_lv2_3d19f6c06","IsNewSubSection":false},{"Level":2,"Identity":"T33C43N105S2","SubSectionBookmarkName":"ss_T33C43N105S2_lv2_77a92128f","IsNewSubSection":false},{"Level":3,"Identity":"T33C43N105SA","SubSectionBookmarkName":"ss_T33C43N105SA_lv3_75c68da1b","IsNewSubSection":false},{"Level":3,"Identity":"T33C43N105SB","SubSectionBookmarkName":"ss_T33C43N105SB_lv3_30da13cb9","IsNewSubSection":false}],"TitleRelatedTo":"","TitleSoAsTo":"","Deleted":false},{"CodeSectionBookmarkName":"ns_T33C43N106_df3613d53","IsConstitutionSection":false,"Identity":"33-43-106","IsNew":true,"SubSections":[{"Level":1,"Identity":"T33C43N106Sb","SubSectionBookmarkName":"ss_T33C43N106Sb_lv1_f05d9a06d","IsNewSubSection":false},{"Level":1,"Identity":"T33C43N106Sc","SubSectionBookmarkName":"ss_T33C43N106Sc_lv1_d756a22ca","IsNewSubSection":false}],"TitleRelatedTo":"","TitleSoAsTo":"","Deleted":false},{"CodeSectionBookmarkName":"ns_T33C43N107_11f2656f5","IsConstitutionSection":false,"Identity":"33-43-107","IsNew":true,"SubSections":[{"Level":1,"Identity":"T33C43N107Sb","SubSectionBookmarkName":"ss_T33C43N107Sb_lv1_82808be36","IsNewSubSection":false},{"Level":2,"Identity":"T33C43N107S1","SubSectionBookmarkName":"ss_T33C43N107S1_lv2_6eb4c2b37","IsNewSubSection":false},{"Level":2,"Identity":"T33C43N107S2","SubSectionBookmarkName":"ss_T33C43N107S2_lv2_44439ccb9","IsNewSubSection":false},{"Level":3,"Identity":"T33C43N107SA","SubSectionBookmarkName":"ss_T33C43N107SA_lv3_d37f8d992","IsNewSubSection":false},{"Level":3,"Identity":"T33C43N107SB","SubSectionBookmarkName":"ss_T33C43N107SB_lv3_d00e7fe77","IsNewSubSection":false},{"Level":1,"Identity":"T33C43N107Sc","SubSectionBookmarkName":"ss_T33C43N107Sc_lv1_056c70ecc","IsNewSubSection":false},{"Level":1,"Identity":"T33C43N107Sd","SubSectionBookmarkName":"ss_T33C43N107Sd_lv1_2d05c524e","IsNewSubSection":false},{"Level":2,"Identity":"T33C43N107S1","SubSectionBookmarkName":"ss_T33C43N107S1_lv2_b1d819c20","IsNewSubSection":false},{"Level":2,"Identity":"T33C43N107S2","SubSectionBookmarkName":"ss_T33C43N107S2_lv2_e1420da7c","IsNewSubSection":false}],"TitleRelatedTo":"","TitleSoAsTo":"","Deleted":false},{"CodeSectionBookmarkName":"ns_T33C43N108_adb18e089","IsConstitutionSection":false,"Identity":"33-43-108","IsNew":true,"SubSections":[{"Level":1,"Identity":"T33C43N108S1","SubSectionBookmarkName":"ss_T33C43N108S1_lv1_a41a72df3","IsNewSubSection":false},{"Level":1,"Identity":"T33C43N108S2","SubSectionBookmarkName":"ss_T33C43N108S2_lv1_d71b9d68c","IsNewSubSection":false},{"Level":1,"Identity":"T33C43N108S3","SubSectionBookmarkName":"ss_T33C43N108S3_lv1_f3b446a7b","IsNewSubSection":false},{"Level":1,"Identity":"T33C43N108S4","SubSectionBookmarkName":"ss_T33C43N108S4_lv1_953fb67f5","IsNewSubSection":false},{"Level":2,"Identity":"T33C43N108Sb","SubSectionBookmarkName":"ss_T33C43N108Sb_lv2_9dda931d4","IsNewSubSection":false},{"Level":2,"Identity":"T33C43N108Sc","SubSectionBookmarkName":"ss_T33C43N108Sc_lv2_f55bd58ce","IsNewSubSection":false}],"TitleRelatedTo":"","TitleSoAsTo":"","Deleted":false},{"CodeSectionBookmarkName":"ns_T33C43N109_e53df86b5","IsConstitutionSection":false,"Identity":"33-43-109","IsNew":true,"SubSections":[{"Level":1,"Identity":"T33C43N109Sa","SubSectionBookmarkName":"ss_T33C43N109Sa_lv1_acdf573e1","IsNewSubSection":false},{"Level":2,"Identity":"T33C43N109S1","SubSectionBookmarkName":"ss_T33C43N109S1_lv2_ecf0d10a7","IsNewSubSection":false},{"Level":2,"Identity":"T33C43N109S2","SubSectionBookmarkName":"ss_T33C43N109S2_lv2_f6374dbf1","IsNewSubSection":false},{"Level":3,"Identity":"T33C43N109SA","SubSectionBookmarkName":"ss_T33C43N109SA_lv3_ac1357a0c","IsNewSubSection":false},{"Level":3,"Identity":"T33C43N109SB","SubSectionBookmarkName":"ss_T33C43N109SB_lv3_237897a4f","IsNewSubSection":false},{"Level":1,"Identity":"T33C43N109Siii","SubSectionBookmarkName":"ss_T33C43N109Siii_lv1_c953302b0","IsNewSubSection":false},{"Level":1,"Identity":"T33C43N109Sb","SubSectionBookmarkName":"ss_T33C43N109Sb_lv1_5aeb98607","IsNewSubSection":false},{"Level":1,"Identity":"T33C43N109Sc","SubSectionBookmarkName":"ss_T33C43N109Sc_lv1_003501992","IsNewSubSection":false}],"TitleRelatedTo":"","TitleSoAsTo":"","Deleted":false},{"CodeSectionBookmarkName":"ns_T33C43N110_a4c270114","IsConstitutionSection":false,"Identity":"33-43-110","IsNew":true,"SubSections":[{"Level":1,"Identity":"T33C43N110S1","SubSectionBookmarkName":"ss_T33C43N110S1_lv1_b7d0e18c1","IsNewSubSection":false},{"Level":1,"Identity":"T33C43N110S2","SubSectionBookmarkName":"ss_T33C43N110S2_lv1_2933c3020","IsNewSubSection":false},{"Level":2,"Identity":"T33C43N110Sb","SubSectionBookmarkName":"ss_T33C43N110Sb_lv2_5d06a6daa","IsNewSubSection":false},{"Level":2,"Identity":"T33C43N110Sc","SubSectionBookmarkName":"ss_T33C43N110Sc_lv2_5c60ebd98","IsNewSubSection":false},{"Level":3,"Identity":"T33C43N110S1","SubSectionBookmarkName":"ss_T33C43N110S1_lv3_a0c15a3ba","IsNewSubSection":false},{"Level":4,"Identity":"T33C43N110SA","SubSectionBookmarkName":"ss_T33C43N110SA_lv4_69d166a84","IsNewSubSection":false},{"Level":4,"Identity":"T33C43N110SB","SubSectionBookmarkName":"ss_T33C43N110SB_lv4_edbb90a57","IsNewSubSection":false},{"Level":3,"Identity":"T33C43N110S2","SubSectionBookmarkName":"ss_T33C43N110S2_lv3_7bfae71d1","IsNewSubSection":false}],"TitleRelatedTo":"","TitleSoAsTo":"","Deleted":false},{"CodeSectionBookmarkName":"ns_T33C43N111_3d34ba648","IsConstitutionSection":false,"Identity":"33-43-111","IsNew":true,"SubSections":[{"Level":1,"Identity":"T33C43N111Sa","SubSectionBookmarkName":"ss_T33C43N111Sa_lv1_88df61473","IsNewSubSection":false},{"Level":1,"Identity":"T33C43N111Sb","SubSectionBookmarkName":"ss_T33C43N111Sb_lv1_32547be8a","IsNewSubSection":false}],"TitleRelatedTo":"","TitleSoAsTo":"","Deleted":false},{"CodeSectionBookmarkName":"ns_T33C43N112_28a5dc268","IsConstitutionSection":false,"Identity":"33-43-112","IsNew":true,"SubSections":[{"Level":1,"Identity":"T33C43N112Sa","SubSectionBookmarkName":"ss_T33C43N112Sa_lv1_44dc2e3d4","IsNewSubSection":false},{"Level":2,"Identity":"T33C43N112S1","SubSectionBookmarkName":"ss_T33C43N112S1_lv2_bb4cd1093","IsNewSubSection":false},{"Level":2,"Identity":"T33C43N112S2","SubSectionBookmarkName":"ss_T33C43N112S2_lv2_794ea4cf5","IsNewSubSection":false},{"Level":2,"Identity":"T33C43N112S3","SubSectionBookmarkName":"ss_T33C43N112S3_lv2_9b2851827","IsNewSubSection":false},{"Level":1,"Identity":"T33C43N112Sb","SubSectionBookmarkName":"ss_T33C43N112Sb_lv1_1522087eb","IsNewSubSection":false},{"Level":1,"Identity":"T33C43N112Sc","SubSectionBookmarkName":"ss_T33C43N112Sc_lv1_86a6bbea8","IsNewSubSection":false}],"TitleRelatedTo":"","TitleSoAsTo":"","Deleted":false},{"CodeSectionBookmarkName":"ns_T33C43N113_445a88614","IsConstitutionSection":false,"Identity":"33-43-113","IsNew":true,"SubSections":[{"Level":1,"Identity":"T33C43N113S1","SubSectionBookmarkName":"ss_T33C43N113S1_lv1_18249f869","IsNewSubSection":false},{"Level":1,"Identity":"T33C43N113S2","SubSectionBookmarkName":"ss_T33C43N113S2_lv1_bc663abf0","IsNewSubSection":false},{"Level":1,"Identity":"T33C43N113S3","SubSectionBookmarkName":"ss_T33C43N113S3_lv1_54ba71cc5","IsNewSubSection":false},{"Level":1,"Identity":"T33C43N113S4","SubSectionBookmarkName":"ss_T33C43N113S4_lv1_1c9d1b3f2","IsNewSubSection":false},{"Level":1,"Identity":"T33C43N113S5","SubSectionBookmarkName":"ss_T33C43N113S5_lv1_d41ead5a7","IsNewSubSection":false},{"Level":2,"Identity":"T33C43N113Sb","SubSectionBookmarkName":"ss_T33C43N113Sb_lv2_dd7d4d44a","IsNewSubSection":false},{"Level":2,"Identity":"T33C43N113Sc","SubSectionBookmarkName":"ss_T33C43N113Sc_lv2_6f9c750dc","IsNewSubSection":false},{"Level":2,"Identity":"T33C43N113Sd","SubSectionBookmarkName":"ss_T33C43N113Sd_lv2_84c8115ba","IsNewSubSection":false},{"Level":2,"Identity":"T33C43N113Se","SubSectionBookmarkName":"ss_T33C43N113Se_lv2_74f0d86fe","IsNewSubSection":false},{"Level":2,"Identity":"T33C43N113Sf","SubSectionBookmarkName":"ss_T33C43N113Sf_lv2_270271d52","IsNewSubSection":false}],"TitleRelatedTo":"","TitleSoAsTo":"","Deleted":false},{"CodeSectionBookmarkName":"ns_T33C43N114_2ae736a78","IsConstitutionSection":false,"Identity":"33-43-114","IsNew":true,"SubSections":[{"Level":1,"Identity":"T33C43N114S1","SubSectionBookmarkName":"ss_T33C43N114S1_lv1_fc2668da3","IsNewSubSection":false},{"Level":1,"Identity":"T33C43N114S2","SubSectionBookmarkName":"ss_T33C43N114S2_lv1_a7601d0c1","IsNewSubSection":false},{"Level":1,"Identity":"T33C43N114S3","SubSectionBookmarkName":"ss_T33C43N114S3_lv1_16c2d44e8","IsNewSubSection":false},{"Level":1,"Identity":"T33C43N114S4","SubSectionBookmarkName":"ss_T33C43N114S4_lv1_5a01f0017","IsNewSubSection":false}],"TitleRelatedTo":"","TitleSoAsTo":"","Deleted":false},{"CodeSectionBookmarkName":"ns_T33C43N115_8021a2c8d","IsConstitutionSection":false,"Identity":"33-43-115","IsNew":true,"SubSections":[{"Level":1,"Identity":"T33C43N115Sb","SubSectionBookmarkName":"ss_T33C43N115Sb_lv1_e1d320732","IsNewSubSection":false},{"Level":2,"Identity":"T33C43N115S1","SubSectionBookmarkName":"ss_T33C43N115S1_lv2_3b2992b0a","IsNewSubSection":false},{"Level":2,"Identity":"T33C43N115S2","SubSectionBookmarkName":"ss_T33C43N115S2_lv2_11792667b","IsNewSubSection":false},{"Level":2,"Identity":"T33C43N115S3","SubSectionBookmarkName":"ss_T33C43N115S3_lv2_0f60cf962","IsNewSubSection":false},{"Level":1,"Identity":"T33C43N115Sc","SubSectionBookmarkName":"ss_T33C43N115Sc_lv1_8af7603a2","IsNewSubSection":false}],"TitleRelatedTo":"","TitleSoAsTo":"","Deleted":false},{"CodeSectionBookmarkName":"ns_T33C43N116_a979cc9f6","IsConstitutionSection":false,"Identity":"33-43-116","IsNew":true,"SubSections":[{"Level":1,"Identity":"T33C43N116S1","SubSectionBookmarkName":"ss_T33C43N116S1_lv1_fc48c3ce4","IsNewSubSection":false},{"Level":1,"Identity":"T33C43N116S2","SubSectionBookmarkName":"ss_T33C43N116S2_lv1_220335b9c","IsNewSubSection":false},{"Level":1,"Identity":"T33C43N116S3","SubSectionBookmarkName":"ss_T33C43N116S3_lv1_de465241d","IsNewSubSection":false},{"Level":2,"Identity":"T33C43N116Sb","SubSectionBookmarkName":"ss_T33C43N116Sb_lv2_1c1c0b1d4","IsNewSubSection":false},{"Level":2,"Identity":"T33C43N116Sc","SubSectionBookmarkName":"ss_T33C43N116Sc_lv2_820e75dda","IsNewSubSection":false},{"Level":3,"Identity":"T33C43N116S1","SubSectionBookmarkName":"ss_T33C43N116S1_lv3_f2bb8869c","IsNewSubSection":false},{"Level":3,"Identity":"T33C43N116S2","SubSectionBookmarkName":"ss_T33C43N116S2_lv3_d58e322b4","IsNewSubSection":false},{"Level":3,"Identity":"T33C43N116S3","SubSectionBookmarkName":"ss_T33C43N116S3_lv3_7bbb9a89c","IsNewSubSection":false},{"Level":3,"Identity":"T33C43N116S4","SubSectionBookmarkName":"ss_T33C43N116S4_lv3_62bb4ea61","IsNewSubSection":false},{"Level":3,"Identity":"T33C43N116S5","SubSectionBookmarkName":"ss_T33C43N116S5_lv3_3802ec650","IsNewSubSection":false},{"Level":2,"Identity":"T33C43N116Sd","SubSectionBookmarkName":"ss_T33C43N116Sd_lv2_b0b2d7562","IsNewSubSection":false}],"TitleRelatedTo":"","TitleSoAsTo":"","Deleted":false},{"CodeSectionBookmarkName":"ns_T33C43N117_e506906de","IsConstitutionSection":false,"Identity":"33-43-117","IsNew":true,"SubSections":[{"Level":1,"Identity":"T33C43N117Sa","SubSectionBookmarkName":"ss_T33C43N117Sa_lv1_723c6ddd8","IsNewSubSection":false},{"Level":1,"Identity":"T33C43N117Sb","SubSectionBookmarkName":"ss_T33C43N117Sb_lv1_f24e00b3b","IsNewSubSection":false},{"Level":1,"Identity":"T33C43N117Sc","SubSectionBookmarkName":"ss_T33C43N117Sc_lv1_4cba8a144","IsNewSubSection":false},{"Level":2,"Identity":"T33C43N117S1","SubSectionBookmarkName":"ss_T33C43N117S1_lv2_9f300a679","IsNewSubSection":false},{"Level":2,"Identity":"T33C43N117S2","SubSectionBookmarkName":"ss_T33C43N117S2_lv2_4b3d1bd6c","IsNewSubSection":false},{"Level":1,"Identity":"T33C43N117Sd","SubSectionBookmarkName":"ss_T33C43N117Sd_lv1_0af4690eb","IsNewSubSection":false},{"Level":1,"Identity":"T33C43N117Se","SubSectionBookmarkName":"ss_T33C43N117Se_lv1_255b03505","IsNewSubSection":false},{"Level":2,"Identity":"T33C43N117S1","SubSectionBookmarkName":"ss_T33C43N117S1_lv2_1b4a5532d","IsNewSubSection":false},{"Level":2,"Identity":"T33C43N117S2","SubSectionBookmarkName":"ss_T33C43N117S2_lv2_a2d52f587","IsNewSubSection":false},{"Level":1,"Identity":"T33C43N117Sf","SubSectionBookmarkName":"ss_T33C43N117Sf_lv1_a838e111d","IsNewSubSection":false},{"Level":2,"Identity":"T33C43N117S1","SubSectionBookmarkName":"ss_T33C43N117S1_lv2_6001420a2","IsNewSubSection":false},{"Level":2,"Identity":"T33C43N117S2","SubSectionBookmarkName":"ss_T33C43N117S2_lv2_c728a2c3a","IsNewSubSection":false},{"Level":2,"Identity":"T33C43N117S3","SubSectionBookmarkName":"ss_T33C43N117S3_lv2_b61fe3656","IsNewSubSection":false},{"Level":2,"Identity":"T33C43N117S4","SubSectionBookmarkName":"ss_T33C43N117S4_lv2_7180655be","IsNewSubSection":false}],"TitleRelatedTo":"","TitleSoAsTo":"","Deleted":false},{"CodeSectionBookmarkName":"ns_T33C43N118_cc10f0132","IsConstitutionSection":false,"Identity":"33-43-118","IsNew":true,"SubSections":[],"TitleRelatedTo":"","TitleSoAsTo":"","Deleted":false},{"CodeSectionBookmarkName":"ns_T43C33N119_2d019997a","IsConstitutionSection":false,"Identity":"43-33-119","IsNew":true,"SubSections":[],"TitleRelatedTo":"","TitleSoAsTo":"","Deleted":false},{"CodeSectionBookmarkName":"ns_T33C43N201_7c73169c0","IsConstitutionSection":false,"Identity":"33-43-201","IsNew":true,"SubSections":[{"Level":1,"Identity":"T33C43N201Sb","SubSectionBookmarkName":"ss_T33C43N201Sb_lv1_988a00a1c","IsNewSubSection":false}],"TitleRelatedTo":"","TitleSoAsTo":"","Deleted":false},{"CodeSectionBookmarkName":"ns_T33C43N202_1b91d3348","IsConstitutionSection":false,"Identity":"33-43-202","IsNew":true,"SubSections":[{"Level":1,"Identity":"T33C43N202Sb","SubSectionBookmarkName":"ss_T33C43N202Sb_lv1_a87576617","IsNewSubSection":false},{"Level":1,"Identity":"T33C43N202Sc","SubSectionBookmarkName":"ss_T33C43N202Sc_lv1_659b8bc20","IsNewSubSection":false},{"Level":2,"Identity":"T33C43N202S1","SubSectionBookmarkName":"ss_T33C43N202S1_lv2_dd137ab26","IsNewSubSection":false},{"Level":2,"Identity":"T33C43N202S2","SubSectionBookmarkName":"ss_T33C43N202S2_lv2_971d0a57f","IsNewSubSection":false},{"Level":2,"Identity":"T33C43N202S3","SubSectionBookmarkName":"ss_T33C43N202S3_lv2_4590da21e","IsNewSubSection":false},{"Level":3,"Identity":"T33C43N202SA","SubSectionBookmarkName":"ss_T33C43N202SA_lv3_1202b7e06","IsNewSubSection":false},{"Level":3,"Identity":"T33C43N202SB","SubSectionBookmarkName":"ss_T33C43N202SB_lv3_7f555560b","IsNewSubSection":false},{"Level":3,"Identity":"T33C43N202SC","SubSectionBookmarkName":"ss_T33C43N202SC_lv3_fb335c7e6","IsNewSubSection":false},{"Level":3,"Identity":"T33C43N202SD","SubSectionBookmarkName":"ss_T33C43N202SD_lv3_34d5405e0","IsNewSubSection":false},{"Level":3,"Identity":"T33C43N202SE","SubSectionBookmarkName":"ss_T33C43N202SE_lv3_7dbc3d19d","IsNewSubSection":false},{"Level":3,"Identity":"T33C43N202SF","SubSectionBookmarkName":"ss_T33C43N202SF_lv3_4e31ccdf8","IsNewSubSection":false}],"TitleRelatedTo":"","TitleSoAsTo":"","Deleted":false},{"CodeSectionBookmarkName":"ns_T33C43N203_9d85ddffb","IsConstitutionSection":false,"Identity":"33-43-203","IsNew":true,"SubSections":[],"TitleRelatedTo":"","TitleSoAsTo":"","Deleted":false},{"CodeSectionBookmarkName":"ns_T33C43N204_2212edc43","IsConstitutionSection":false,"Identity":"33-43-204","IsNew":true,"SubSections":[{"Level":1,"Identity":"T33C43N204S1","SubSectionBookmarkName":"ss_T33C43N204S1_lv1_74a8c6ccb","IsNewSubSection":false},{"Level":1,"Identity":"T33C43N204S2","SubSectionBookmarkName":"ss_T33C43N204S2_lv1_ff9849274","IsNewSubSection":false},{"Level":2,"Identity":"T33C43N204Sb","SubSectionBookmarkName":"ss_T33C43N204Sb_lv2_7dfae88df","IsNewSubSection":false},{"Level":3,"Identity":"T33C43N204S1","SubSectionBookmarkName":"ss_T33C43N204S1_lv3_8c8732bc6","IsNewSubSection":false},{"Level":3,"Identity":"T33C43N204S2","SubSectionBookmarkName":"ss_T33C43N204S2_lv3_c36d57e16","IsNewSubSection":false},{"Level":2,"Identity":"T33C43N204Sc","SubSectionBookmarkName":"ss_T33C43N204Sc_lv2_8381a0810","IsNewSubSection":false},{"Level":2,"Identity":"T33C43N204Sd","SubSectionBookmarkName":"ss_T33C43N204Sd_lv2_a6c83d963","IsNewSubSection":false}],"TitleRelatedTo":"","TitleSoAsTo":"","Deleted":false},{"CodeSectionBookmarkName":"ns_T33C43N301_c4c4060b3","IsConstitutionSection":false,"Identity":"33-43-301","IsNew":true,"SubSections":[{"Level":1,"Identity":"T33C43N301S1","SubSectionBookmarkName":"ss_T33C43N301S1_lv1_90de160ce","IsNewSubSection":false},{"Level":1,"Identity":"T33C43N301S2","SubSectionBookmarkName":"ss_T33C43N301S2_lv1_0e4c75710","IsNewSubSection":false}],"TitleRelatedTo":"","TitleSoAsTo":"","Deleted":false},{"CodeSectionBookmarkName":"ns_T33C43N302_fc5ace7a0","IsConstitutionSection":false,"Identity":"33-43-302","IsNew":true,"SubSections":[{"Level":1,"Identity":"T33C43N302S1","SubSectionBookmarkName":"ss_T33C43N302S1_lv1_5f36ddd4a","IsNewSubSection":false},{"Level":1,"Identity":"T33C43N302S2","SubSectionBookmarkName":"ss_T33C43N302S2_lv1_261fccb08","IsNewSubSection":false},{"Level":1,"Identity":"T33C43N302S3","SubSectionBookmarkName":"ss_T33C43N302S3_lv1_d623ea86f","IsNewSubSection":false},{"Level":2,"Identity":"T33C43N302Sb","SubSectionBookmarkName":"ss_T33C43N302Sb_lv2_7ff8698cf","IsNewSubSection":false},{"Level":3,"Identity":"T33C43N302S1","SubSectionBookmarkName":"ss_T33C43N302S1_lv3_6c6714686","IsNewSubSection":false},{"Level":3,"Identity":"T33C43N302S2","SubSectionBookmarkName":"ss_T33C43N302S2_lv3_6c256f403","IsNewSubSection":false},{"Level":2,"Identity":"T33C43N302Sc","SubSectionBookmarkName":"ss_T33C43N302Sc_lv2_6602232f6","IsNewSubSection":false},{"Level":2,"Identity":"T33C43N302Sd","SubSectionBookmarkName":"ss_T33C43N302Sd_lv2_30bc064a8","IsNewSubSection":false}],"TitleRelatedTo":"","TitleSoAsTo":"","Deleted":false},{"CodeSectionBookmarkName":"ns_T33C43N303_d84edc164","IsConstitutionSection":false,"Identity":"33-43-303","IsNew":true,"SubSections":[{"Level":1,"Identity":"T33C43N303S1","SubSectionBookmarkName":"ss_T33C43N303S1_lv1_a7a2e5e78","IsNewSubSection":false},{"Level":2,"Identity":"T33C43N303SA","SubSectionBookmarkName":"ss_T33C43N303SA_lv2_cfcdf38fa","IsNewSubSection":false},{"Level":2,"Identity":"T33C43N303SB","SubSectionBookmarkName":"ss_T33C43N303SB_lv2_019732d21","IsNewSubSection":false},{"Level":1,"Identity":"T33C43N303S2","SubSectionBookmarkName":"ss_T33C43N303S2_lv1_283a51022","IsNewSubSection":false},{"Level":2,"Identity":"T33C43N303SA","SubSectionBookmarkName":"ss_T33C43N303SA_lv2_dd8fb7818","IsNewSubSection":false},{"Level":2,"Identity":"T33C43N303SB","SubSectionBookmarkName":"ss_T33C43N303SB_lv2_de62ce980","IsNewSubSection":false},{"Level":1,"Identity":"T33C43N303S3","SubSectionBookmarkName":"ss_T33C43N303S3_lv1_5c6f05158","IsNewSubSection":false},{"Level":2,"Identity":"T33C43N303SA","SubSectionBookmarkName":"ss_T33C43N303SA_lv2_dfad88000","IsNewSubSection":false},{"Level":2,"Identity":"T33C43N303SB","SubSectionBookmarkName":"ss_T33C43N303SB_lv2_4ee3f3a98","IsNewSubSection":false},{"Level":3,"Identity":"T33C43N303Sb","SubSectionBookmarkName":"ss_T33C43N303Sb_lv3_3f8813eda","IsNewSubSection":false},{"Level":4,"Identity":"T33C43N303S1","SubSectionBookmarkName":"ss_T33C43N303S1_lv4_589ee25f6","IsNewSubSection":false},{"Level":4,"Identity":"T33C43N303S2","SubSectionBookmarkName":"ss_T33C43N303S2_lv4_f070629e1","IsNewSubSection":false},{"Level":4,"Identity":"T33C43N303S3","SubSectionBookmarkName":"ss_T33C43N303S3_lv4_1ee736c4a","IsNewSubSection":false},{"Level":4,"Identity":"T33C43N303S4","SubSectionBookmarkName":"ss_T33C43N303S4_lv4_86ca2f46f","IsNewSubSection":false},{"Level":4,"Identity":"T33C43N303S5","SubSectionBookmarkName":"ss_T33C43N303S5_lv4_997ce2ad2","IsNewSubSection":false},{"Level":3,"Identity":"T33C43N303Sc","SubSectionBookmarkName":"ss_T33C43N303Sc_lv3_caedd1249","IsNewSubSection":false},{"Level":3,"Identity":"T33C43N303Sd","SubSectionBookmarkName":"ss_T33C43N303Sd_lv3_77b5ade94","IsNewSubSection":false},{"Level":3,"Identity":"T33C43N303Se","SubSectionBookmarkName":"ss_T33C43N303Se_lv3_581a86ec9","IsNewSubSection":false},{"Level":4,"Identity":"T33C43N303S1","SubSectionBookmarkName":"ss_T33C43N303S1_lv4_b6cf99cfa","IsNewSubSection":false},{"Level":4,"Identity":"T33C43N303S2","SubSectionBookmarkName":"ss_T33C43N303S2_lv4_8759629e3","IsNewSubSection":false},{"Level":4,"Identity":"T33C43N303S3","SubSectionBookmarkName":"ss_T33C43N303S3_lv4_aaa7a1d05","IsNewSubSection":false},{"Level":3,"Identity":"T33C43N303Sf","SubSectionBookmarkName":"ss_T33C43N303Sf_lv3_4bdf5fd64","IsNewSubSection":false},{"Level":4,"Identity":"T33C43N303S1","SubSectionBookmarkName":"ss_T33C43N303S1_lv4_2459f791f","IsNewSubSection":false},{"Level":4,"Identity":"T33C43N303S2","SubSectionBookmarkName":"ss_T33C43N303S2_lv4_105fd1531","IsNewSubSection":false},{"Level":3,"Identity":"T33C43N303Sg","SubSectionBookmarkName":"ss_T33C43N303Sg_lv3_0b0feb35a","IsNewSubSection":false},{"Level":3,"Identity":"T33C43N303Sh","SubSectionBookmarkName":"ss_T33C43N303Sh_lv3_5be301ef6","IsNewSubSection":false},{"Level":3,"Identity":"T33C43N303Si","SubSectionBookmarkName":"ss_T33C43N303Si_lv3_1bd000e27","IsNewSubSection":false},{"Level":3,"Identity":"T33C43N303Sj","SubSectionBookmarkName":"ss_T33C43N303Sj_lv3_5d3817f8a","IsNewSubSection":false},{"Level":3,"Identity":"T33C43N303Sk","SubSectionBookmarkName":"ss_T33C43N303Sk_lv3_a373d1b77","IsNewSubSection":false}],"TitleRelatedTo":"","TitleSoAsTo":"","Deleted":false},{"CodeSectionBookmarkName":"ns_T33C43N304_b61d84a7a","IsConstitutionSection":false,"Identity":"33-43-304","IsNew":true,"SubSections":[{"Level":1,"Identity":"T33C43N304S1","SubSectionBookmarkName":"ss_T33C43N304S1_lv1_fe2f10131","IsNewSubSection":false},{"Level":1,"Identity":"T33C43N304S2","SubSectionBookmarkName":"ss_T33C43N304S2_lv1_03d762944","IsNewSubSection":false}],"TitleRelatedTo":"","TitleSoAsTo":"","Deleted":false},{"CodeSectionBookmarkName":"ns_T33C43N305_20c11c216","IsConstitutionSection":false,"Identity":"33-43-305","IsNew":true,"SubSections":[{"Level":1,"Identity":"T33C43N305Sb","SubSectionBookmarkName":"ss_T33C43N305Sb_lv1_bd624f09b","IsNewSubSection":false}],"TitleRelatedTo":"","TitleSoAsTo":"","Deleted":false},{"CodeSectionBookmarkName":"ns_T33C43N306_6818211bf","IsConstitutionSection":false,"Identity":"33-43-306","IsNew":true,"SubSections":[{"Level":1,"Identity":"T33C43N306Sb","SubSectionBookmarkName":"ss_T33C43N306Sb_lv1_5bd77051c","IsNewSubSection":false},{"Level":1,"Identity":"T33C43N306Sc","SubSectionBookmarkName":"ss_T33C43N306Sc_lv1_4f284dbfb","IsNewSubSection":false},{"Level":2,"Identity":"T33C43N306S1","SubSectionBookmarkName":"ss_T33C43N306S1_lv2_fde2e287a","IsNewSubSection":false},{"Level":2,"Identity":"T33C43N306S2","SubSectionBookmarkName":"ss_T33C43N306S2_lv2_b83ba0c58","IsNewSubSection":false},{"Level":1,"Identity":"T33C43N306Sd","SubSectionBookmarkName":"ss_T33C43N306Sd_lv1_55898e667","IsNewSubSection":false},{"Level":1,"Identity":"T33C43N306Se","SubSectionBookmarkName":"ss_T33C43N306Se_lv1_356b4d4bb","IsNewSubSection":false}],"TitleRelatedTo":"","TitleSoAsTo":"","Deleted":false},{"CodeSectionBookmarkName":"ns_T33C43N307_02351c160","IsConstitutionSection":false,"Identity":"33-43-307","IsNew":true,"SubSections":[{"Level":1,"Identity":"T33C43N307Sb","SubSectionBookmarkName":"ss_T33C43N307Sb_lv1_511984c63","IsNewSubSection":false},{"Level":1,"Identity":"T33C43N307Sc","SubSectionBookmarkName":"ss_T33C43N307Sc_lv1_055554052","IsNewSubSection":false},{"Level":1,"Identity":"T33C43N307Sd","SubSectionBookmarkName":"ss_T33C43N307Sd_lv1_588cd410d","IsNewSubSection":false},{"Level":2,"Identity":"T33C43N307S1","SubSectionBookmarkName":"ss_T33C43N307S1_lv2_97d5576a1","IsNewSubSection":false},{"Level":2,"Identity":"T33C43N307S2","SubSectionBookmarkName":"ss_T33C43N307S2_lv2_fb8ca3bc9","IsNewSubSection":false},{"Level":2,"Identity":"T33C43N307S3","SubSectionBookmarkName":"ss_T33C43N307S3_lv2_87e026ce0","IsNewSubSection":false},{"Level":2,"Identity":"T33C43N307S4","SubSectionBookmarkName":"ss_T33C43N307S4_lv2_6a4c94609","IsNewSubSection":false},{"Level":2,"Identity":"T33C43N307S5","SubSectionBookmarkName":"ss_T33C43N307S5_lv2_b1e71d5d4","IsNewSubSection":false},{"Level":1,"Identity":"T33C43N307Se","SubSectionBookmarkName":"ss_T33C43N307Se_lv1_d3fd3f985","IsNewSubSection":false}],"TitleRelatedTo":"","TitleSoAsTo":"","Deleted":false},{"CodeSectionBookmarkName":"ns_T33C43N308_2042fcb7f","IsConstitutionSection":false,"Identity":"33-43-308","IsNew":true,"SubSections":[{"Level":1,"Identity":"T33C43N308Sb","SubSectionBookmarkName":"ss_T33C43N308Sb_lv1_863e6c8ea","IsNewSubSection":false},{"Level":1,"Identity":"T33C43N308Sc","SubSectionBookmarkName":"ss_T33C43N308Sc_lv1_2a5bd0c75","IsNewSubSection":false},{"Level":1,"Identity":"T33C43N308Sd","SubSectionBookmarkName":"ss_T33C43N308Sd_lv1_56151e27a","IsNewSubSection":false},{"Level":1,"Identity":"T33C43N308Se","SubSectionBookmarkName":"ss_T33C43N308Se_lv1_fd2a27c55","IsNewSubSection":false}],"TitleRelatedTo":"","TitleSoAsTo":"","Deleted":false},{"CodeSectionBookmarkName":"ns_T33C43N401_988c28826","IsConstitutionSection":false,"Identity":"33-43-401","IsNew":true,"SubSections":[{"Level":1,"Identity":"T33C43N401Sb","SubSectionBookmarkName":"ss_T33C43N401Sb_lv1_ca827ee79","IsNewSubSection":false},{"Level":1,"Identity":"T33C43N401Sc","SubSectionBookmarkName":"ss_T33C43N401Sc_lv1_a1c8c87a2","IsNewSubSection":false},{"Level":1,"Identity":"T33C43N401Sd","SubSectionBookmarkName":"ss_T33C43N401Sd_lv1_68ea910df","IsNewSubSection":false},{"Level":1,"Identity":"T33C43N401Se","SubSectionBookmarkName":"ss_T33C43N401Se_lv1_b69361e33","IsNewSubSection":false},{"Level":1,"Identity":"T33C43N401Sf","SubSectionBookmarkName":"ss_T33C43N401Sf_lv1_47e32a678","IsNewSubSection":false},{"Level":1,"Identity":"T33C43N401Sg","SubSectionBookmarkName":"ss_T33C43N401Sg_lv1_2f07c3218","IsNewSubSection":false},{"Level":1,"Identity":"T33C43N401Sh","SubSectionBookmarkName":"ss_T33C43N401Sh_lv1_2a1ff96a7","IsNewSubSection":false},{"Level":1,"Identity":"T33C43N401Si","SubSectionBookmarkName":"ss_T33C43N401Si_lv1_b2c9b58ef","IsNewSubSection":false},{"Level":1,"Identity":"T33C43N401Sj","SubSectionBookmarkName":"ss_T33C43N401Sj_lv1_c96234ab8","IsNewSubSection":false},{"Level":1,"Identity":"T33C43N401Sk","SubSectionBookmarkName":"ss_T33C43N401Sk_lv1_3f1b61602","IsNewSubSection":false}],"TitleRelatedTo":"","TitleSoAsTo":"","Deleted":false},{"CodeSectionBookmarkName":"ns_T33C43N402_ec7badc45","IsConstitutionSection":false,"Identity":"33-43-402","IsNew":true,"SubSections":[{"Level":1,"Identity":"T33C43N402Sb","SubSectionBookmarkName":"ss_T33C43N402Sb_lv1_bb7df5296","IsNewSubSection":false},{"Level":2,"Identity":"T33C43N402S1","SubSectionBookmarkName":"ss_T33C43N402S1_lv2_3cabc6852","IsNewSubSection":false},{"Level":2,"Identity":"T33C43N402S2","SubSectionBookmarkName":"ss_T33C43N402S2_lv2_4c1044b84","IsNewSubSection":false},{"Level":2,"Identity":"T33C43N402S3","SubSectionBookmarkName":"ss_T33C43N402S3_lv2_3e6a72cfc","IsNewSubSection":false},{"Level":1,"Identity":"T33C43N402Sc","SubSectionBookmarkName":"ss_T33C43N402Sc_lv1_4920dd190","IsNewSubSection":false},{"Level":2,"Identity":"T33C43N402S1","SubSectionBookmarkName":"ss_T33C43N402S1_lv2_d555326de","IsNewSubSection":false},{"Level":2,"Identity":"T33C43N402S2","SubSectionBookmarkName":"ss_T33C43N402S2_lv2_abc63003f","IsNewSubSection":false}],"TitleRelatedTo":"","TitleSoAsTo":"","Deleted":false},{"CodeSectionBookmarkName":"ns_T33C43N403_2c208bbaf","IsConstitutionSection":false,"Identity":"33-43-403","IsNew":true,"SubSections":[],"TitleRelatedTo":"","TitleSoAsTo":"","Deleted":false},{"CodeSectionBookmarkName":"ns_T33C43N404_bc898b48a","IsConstitutionSection":false,"Identity":"33-43-404","IsNew":true,"SubSections":[{"Level":1,"Identity":"T33C43N404Sb","SubSectionBookmarkName":"ss_T33C43N404Sb_lv1_01a53897a","IsNewSubSection":false},{"Level":1,"Identity":"T33C43N404Sc","SubSectionBookmarkName":"ss_T33C43N404Sc_lv1_266e75686","IsNewSubSection":false}],"TitleRelatedTo":"","TitleSoAsTo":"","Deleted":false},{"CodeSectionBookmarkName":"ns_T33C43N405_c648267c7","IsConstitutionSection":false,"Identity":"33-43-405","IsNew":true,"SubSections":[{"Level":1,"Identity":"T33C43N405Sb","SubSectionBookmarkName":"ss_T33C43N405Sb_lv1_1d35f4cc4","IsNewSubSection":false},{"Level":1,"Identity":"T33C43N405Sc","SubSectionBookmarkName":"ss_T33C43N405Sc_lv1_ed003d935","IsNewSubSection":false},{"Level":1,"Identity":"T33C43N405Sd","SubSectionBookmarkName":"ss_T33C43N405Sd_lv1_2ceaa3112","IsNewSubSection":false}],"TitleRelatedTo":"","TitleSoAsTo":"","Deleted":false},{"CodeSectionBookmarkName":"ns_T33C43N406_ef10f6551","IsConstitutionSection":false,"Identity":"33-43-406","IsNew":true,"SubSections":[{"Level":1,"Identity":"T33C43N406S1","SubSectionBookmarkName":"ss_T33C43N406S1_lv1_1de60087b","IsNewSubSection":false},{"Level":1,"Identity":"T33C43N406S2","SubSectionBookmarkName":"ss_T33C43N406S2_lv1_e9c7faa74","IsNewSubSection":false},{"Level":2,"Identity":"T33C43N406Sb","SubSectionBookmarkName":"ss_T33C43N406Sb_lv2_45ad89475","IsNewSubSection":false},{"Level":3,"Identity":"T33C43N406S1","SubSectionBookmarkName":"ss_T33C43N406S1_lv3_7a7eb5243","IsNewSubSection":false},{"Level":3,"Identity":"T33C43N406S2","SubSectionBookmarkName":"ss_T33C43N406S2_lv3_9facc0c76","IsNewSubSection":false},{"Level":2,"Identity":"T33C43N406Sc","SubSectionBookmarkName":"ss_T33C43N406Sc_lv2_58fd86f22","IsNewSubSection":false},{"Level":3,"Identity":"T33C43N406S1","SubSectionBookmarkName":"ss_T33C43N406S1_lv3_df566ce6a","IsNewSubSection":false},{"Level":4,"Identity":"T33C43N406SA","SubSectionBookmarkName":"ss_T33C43N406SA_lv4_c69354da0","IsNewSubSection":false},{"Level":4,"Identity":"T33C43N406SB","SubSectionBookmarkName":"ss_T33C43N406SB_lv4_044757735","IsNewSubSection":false},{"Level":3,"Identity":"T33C43N406S2","SubSectionBookmarkName":"ss_T33C43N406S2_lv3_a22831c6c","IsNewSubSection":false},{"Level":3,"Identity":"T33C43N406S3","SubSectionBookmarkName":"ss_T33C43N406S3_lv3_790680958","IsNewSubSection":false},{"Level":4,"Identity":"T33C43N406SA","SubSectionBookmarkName":"ss_T33C43N406SA_lv4_8cccb82ac","IsNewSubSection":false},{"Level":4,"Identity":"T33C43N406SB","SubSectionBookmarkName":"ss_T33C43N406SB_lv4_6b175dd72","IsNewSubSection":false},{"Level":2,"Identity":"T33C43N406Sd","SubSectionBookmarkName":"ss_T33C43N406Sd_lv2_2b77d88a4","IsNewSubSection":false},{"Level":2,"Identity":"T33C43N406Se","SubSectionBookmarkName":"ss_T33C43N406Se_lv2_d88921ec8","IsNewSubSection":false},{"Level":2,"Identity":"T33C43N406Sf","SubSectionBookmarkName":"ss_T33C43N406Sf_lv2_6cdac0c56","IsNewSubSection":false}],"TitleRelatedTo":"","TitleSoAsTo":"","Deleted":false},{"CodeSectionBookmarkName":"ns_T33C43N407_828204b2b","IsConstitutionSection":false,"Identity":"33-43-407","IsNew":true,"SubSections":[{"Level":1,"Identity":"T33C43N407Sb","SubSectionBookmarkName":"ss_T33C43N407Sb_lv1_52e7e39de","IsNewSubSection":false},{"Level":1,"Identity":"T33C43N407Sc","SubSectionBookmarkName":"ss_T33C43N407Sc_lv1_2148bafdb","IsNewSubSection":false},{"Level":1,"Identity":"T33C43N407Sd","SubSectionBookmarkName":"ss_T33C43N407Sd_lv1_381af67b8","IsNewSubSection":false},{"Level":2,"Identity":"T33C43N407S1","SubSectionBookmarkName":"ss_T33C43N407S1_lv2_b53dbd915","IsNewSubSection":false},{"Level":2,"Identity":"T33C43N407S2","SubSectionBookmarkName":"ss_T33C43N407S2_lv2_0ac05b38b","IsNewSubSection":false},{"Level":1,"Identity":"T33C43N407Se","SubSectionBookmarkName":"ss_T33C43N407Se_lv1_c316b9c42","IsNewSubSection":false}],"TitleRelatedTo":"","TitleSoAsTo":"","Deleted":false},{"CodeSectionBookmarkName":"ns_T33C43N408_9e8d7d346","IsConstitutionSection":false,"Identity":"33-43-408","IsNew":true,"SubSections":[{"Level":1,"Identity":"T33C43N408Sb","SubSectionBookmarkName":"ss_T33C43N408Sb_lv1_8c88ae4cc","IsNewSubSection":false},{"Level":1,"Identity":"T33C43N408Sc","SubSectionBookmarkName":"ss_T33C43N408Sc_lv1_6e1ac78a2","IsNewSubSection":false},{"Level":2,"Identity":"T33C43N408S1","SubSectionBookmarkName":"ss_T33C43N408S1_lv2_0e847938c","IsNewSubSection":false},{"Level":2,"Identity":"T33C43N408S2","SubSectionBookmarkName":"ss_T33C43N408S2_lv2_1db69e625","IsNewSubSection":false},{"Level":1,"Identity":"T33C43N408Sd","SubSectionBookmarkName":"ss_T33C43N408Sd_lv1_de61c46a4","IsNewSubSection":false},{"Level":1,"Identity":"T33C43N408Se","SubSectionBookmarkName":"ss_T33C43N408Se_lv1_1931d2ec9","IsNewSubSection":false},{"Level":2,"Identity":"T33C43N408S1","SubSectionBookmarkName":"ss_T33C43N408S1_lv2_e22cc0ee3","IsNewSubSection":false},{"Level":2,"Identity":"T33C43N408S2","SubSectionBookmarkName":"ss_T33C43N408S2_lv2_b0eb1a964","IsNewSubSection":false},{"Level":2,"Identity":"T33C43N408S3","SubSectionBookmarkName":"ss_T33C43N408S3_lv2_6ec66fd31","IsNewSubSection":false},{"Level":1,"Identity":"T33C43N408Sf","SubSectionBookmarkName":"ss_T33C43N408Sf_lv1_e57ecaacc","IsNewSubSection":false},{"Level":2,"Identity":"T33C43N408S1","SubSectionBookmarkName":"ss_T33C43N408S1_lv2_e7a3cf652","IsNewSubSection":false},{"Level":2,"Identity":"T33C43N408S2","SubSectionBookmarkName":"ss_T33C43N408S2_lv2_bfcdfcfd7","IsNewSubSection":false},{"Level":1,"Identity":"T33C43N408Sg","SubSectionBookmarkName":"ss_T33C43N408Sg_lv1_e7a3ab87b","IsNewSubSection":false},{"Level":1,"Identity":"T33C43N408Sh","SubSectionBookmarkName":"ss_T33C43N408Sh_lv1_664e1f63d","IsNewSubSection":false},{"Level":1,"Identity":"T33C43N408Si","SubSectionBookmarkName":"ss_T33C43N408Si_lv1_cabbcd16b","IsNewSubSection":false},{"Level":1,"Identity":"T33C43N408Sj","SubSectionBookmarkName":"ss_T33C43N408Sj_lv1_16679a097","IsNewSubSection":false}],"TitleRelatedTo":"","TitleSoAsTo":"","Deleted":false},{"CodeSectionBookmarkName":"ns_T33C43N409_2790786f7","IsConstitutionSection":false,"Identity":"33-43-409","IsNew":true,"SubSections":[{"Level":1,"Identity":"T33C43N409Sb","SubSectionBookmarkName":"ss_T33C43N409Sb_lv1_d4f18a963","IsNewSubSection":false},{"Level":2,"Identity":"T33C43N409S1","SubSectionBookmarkName":"ss_T33C43N409S1_lv2_e84a73387","IsNewSubSection":false},{"Level":3,"Identity":"T33C43N409SA","SubSectionBookmarkName":"ss_T33C43N409SA_lv3_11a67c83d","IsNewSubSection":false},{"Level":3,"Identity":"T33C43N409SB","SubSectionBookmarkName":"ss_T33C43N409SB_lv3_546411d6b","IsNewSubSection":false},{"Level":3,"Identity":"T33C43N409SC","SubSectionBookmarkName":"ss_T33C43N409SC_lv3_1f4efe0c0","IsNewSubSection":false},{"Level":2,"Identity":"T33C43N409S2","SubSectionBookmarkName":"ss_T33C43N409S2_lv2_ee53f608a","IsNewSubSection":false},{"Level":2,"Identity":"T33C43N409S3","SubSectionBookmarkName":"ss_T33C43N409S3_lv2_39c97b5b1","IsNewSubSection":false},{"Level":1,"Identity":"T33C43N409Sc","SubSectionBookmarkName":"ss_T33C43N409Sc_lv1_e24d66841","IsNewSubSection":false},{"Level":1,"Identity":"T33C43N409Sd","SubSectionBookmarkName":"ss_T33C43N409Sd_lv1_b85b50dcf","IsNewSubSection":false},{"Level":1,"Identity":"T33C43N409Se","SubSectionBookmarkName":"ss_T33C43N409Se_lv1_6c9d0f227","IsNewSubSection":false},{"Level":1,"Identity":"T33C43N409Sf","SubSectionBookmarkName":"ss_T33C43N409Sf_lv1_377fdbeee","IsNewSubSection":false},{"Level":1,"Identity":"T33C43N409Sg","SubSectionBookmarkName":"ss_T33C43N409Sg_lv1_cc1b1aea9","IsNewSubSection":false},{"Level":1,"Identity":"T33C43N409Sh","SubSectionBookmarkName":"ss_T33C43N409Sh_lv1_a6c1d21fc","IsNewSubSection":false}],"TitleRelatedTo":"","TitleSoAsTo":"","Deleted":false},{"CodeSectionBookmarkName":"ns_T33C43N410_49dd11fe1","IsConstitutionSection":false,"Identity":"33-43-410","IsNew":true,"SubSections":[{"Level":1,"Identity":"T33C43N410Sb","SubSectionBookmarkName":"ss_T33C43N410Sb_lv1_327115b60","IsNewSubSection":false},{"Level":1,"Identity":"T33C43N410Sc","SubSectionBookmarkName":"ss_T33C43N410Sc_lv1_6c13ef346","IsNewSubSection":false}],"TitleRelatedTo":"","TitleSoAsTo":"","Deleted":false},{"CodeSectionBookmarkName":"ns_T33C43N411_445268d32","IsConstitutionSection":false,"Identity":"33-43-411","IsNew":true,"SubSections":[{"Level":1,"Identity":"T33C43N411Sb","SubSectionBookmarkName":"ss_T33C43N411Sb_lv1_17f9eedde","IsNewSubSection":false}],"TitleRelatedTo":"","TitleSoAsTo":"","Deleted":false},{"CodeSectionBookmarkName":"ns_T33C43N501_bfd45888d","IsConstitutionSection":false,"Identity":"33-43-501","IsNew":true,"SubSections":[],"TitleRelatedTo":"","TitleSoAsTo":"","Deleted":false},{"CodeSectionBookmarkName":"ns_T33C43N502_e355559ee","IsConstitutionSection":false,"Identity":"33-43-502","IsNew":true,"SubSections":[],"TitleRelatedTo":"","TitleSoAsTo":"","Deleted":false},{"CodeSectionBookmarkName":"ns_T33C43N503_779017432","IsConstitutionSection":false,"Identity":"33-43-503","IsNew":true,"SubSections":[{"Level":1,"Identity":"T33C43N503S1","SubSectionBookmarkName":"ss_T33C43N503S1_lv1_53613b9a0","IsNewSubSection":false},{"Level":1,"Identity":"T33C43N503S2","SubSectionBookmarkName":"ss_T33C43N503S2_lv1_2069d6725","IsNewSubSection":false},{"Level":1,"Identity":"T33C43N503S3","SubSectionBookmarkName":"ss_T33C43N503S3_lv1_6db22fb01","IsNewSubSection":false},{"Level":2,"Identity":"T33C43N503SA","SubSectionBookmarkName":"ss_T33C43N503SA_lv2_5d0891ef7","IsNewSubSection":false},{"Level":2,"Identity":"T33C43N503SB","SubSectionBookmarkName":"ss_T33C43N503SB_lv2_8da7e9668","IsNewSubSection":false},{"Level":3,"Identity":"T33C43N503Sb","SubSectionBookmarkName":"ss_T33C43N503Sb_lv3_6596997a1","IsNewSubSection":false},{"Level":4,"Identity":"T33C43N503S1","SubSectionBookmarkName":"ss_T33C43N503S1_lv4_7e3a3d02f","IsNewSubSection":false},{"Level":4,"Identity":"T33C43N503S2","SubSectionBookmarkName":"ss_T33C43N503S2_lv4_ea525ac12","IsNewSubSection":false},{"Level":3,"Identity":"T33C43N503Sc","SubSectionBookmarkName":"ss_T33C43N503Sc_lv3_02a243b73","IsNewSubSection":false},{"Level":3,"Identity":"T33C43N503Sd","SubSectionBookmarkName":"ss_T33C43N503Sd_lv3_96c7a0821","IsNewSubSection":false},{"Level":3,"Identity":"T33C43N503Se","SubSectionBookmarkName":"ss_T33C43N503Se_lv3_6421a4163","IsNewSubSection":false},{"Level":3,"Identity":"T33C43N503Sf","SubSectionBookmarkName":"ss_T33C43N503Sf_lv3_49f1cbded","IsNewSubSection":false},{"Level":3,"Identity":"T33C43N503Sg","SubSectionBookmarkName":"ss_T33C43N503Sg_lv3_da0d7db02","IsNewSubSection":false}],"TitleRelatedTo":"","TitleSoAsTo":"","Deleted":false},{"CodeSectionBookmarkName":"ns_T33C43N504_e88315f0a","IsConstitutionSection":false,"Identity":"33-43-504","IsNew":true,"SubSections":[{"Level":1,"Identity":"T33C43N504Sb","SubSectionBookmarkName":"ss_T33C43N504Sb_lv1_b5a023b7c","IsNewSubSection":false},{"Level":2,"Identity":"T33C43N504S1","SubSectionBookmarkName":"ss_T33C43N504S1_lv2_65c814236","IsNewSubSection":false},{"Level":2,"Identity":"T33C43N504S2","SubSectionBookmarkName":"ss_T33C43N504S2_lv2_1df12901e","IsNewSubSection":false},{"Level":1,"Identity":"T33C43N504Sc","SubSectionBookmarkName":"ss_T33C43N504Sc_lv1_8b1263c45","IsNewSubSection":false},{"Level":1,"Identity":"T33C43N504Sd","SubSectionBookmarkName":"ss_T33C43N504Sd_lv1_c376c079f","IsNewSubSection":false},{"Level":1,"Identity":"T33C43N504Se","SubSectionBookmarkName":"ss_T33C43N504Se_lv1_2d3561d08","IsNewSubSection":false},{"Level":1,"Identity":"T33C43N504Sf","SubSectionBookmarkName":"ss_T33C43N504Sf_lv1_a868cfc10","IsNewSubSection":false},{"Level":1,"Identity":"T33C43N504Sg","SubSectionBookmarkName":"ss_T33C43N504Sg_lv1_5bf628054","IsNewSubSection":false}],"TitleRelatedTo":"","TitleSoAsTo":"","Deleted":false},{"CodeSectionBookmarkName":"ns_T33C43N505_4326efe27","IsConstitutionSection":false,"Identity":"33-43-505","IsNew":true,"SubSections":[{"Level":1,"Identity":"T33C43N505S1","SubSectionBookmarkName":"ss_T33C43N505S1_lv1_54f79279b","IsNewSubSection":false},{"Level":1,"Identity":"T33C43N505S2","SubSectionBookmarkName":"ss_T33C43N505S2_lv1_ce806751e","IsNewSubSection":false}],"TitleRelatedTo":"","TitleSoAsTo":"","Deleted":false},{"CodeSectionBookmarkName":"ns_T33C43N601_e394685f5","IsConstitutionSection":false,"Identity":"33-43-601","IsNew":true,"SubSections":[{"Level":1,"Identity":"T33C43N601S1","SubSectionBookmarkName":"ss_T33C43N601S1_lv1_14df0b371","IsNewSubSection":false},{"Level":1,"Identity":"T33C43N601S2","SubSectionBookmarkName":"ss_T33C43N601S2_lv1_f3fc53f9c","IsNewSubSection":false},{"Level":1,"Identity":"T33C43N601S3","SubSectionBookmarkName":"ss_T33C43N601S3_lv1_a9d14f2e4","IsNewSubSection":false},{"Level":1,"Identity":"T33C43N601S4","SubSectionBookmarkName":"ss_T33C43N601S4_lv1_7ca57a5ba","IsNewSubSection":false},{"Level":2,"Identity":"T33C43N601SA","SubSectionBookmarkName":"ss_T33C43N601SA_lv2_34ddbbcde","IsNewSubSection":false},{"Level":2,"Identity":"T33C43N601SB","SubSectionBookmarkName":"ss_T33C43N601SB_lv2_43519e1bc","IsNewSubSection":false},{"Level":3,"Identity":"T33C43N601Sii","SubSectionBookmarkName":"ss_T33C43N601Sii_lv3_945b4a5e1","IsNewSubSection":false},{"Level":2,"Identity":"T33C43N601SC","SubSectionBookmarkName":"ss_T33C43N601SC_lv2_ef42ceecb","IsNewSubSection":false},{"Level":3,"Identity":"T33C43N601Sii","SubSectionBookmarkName":"ss_T33C43N601Sii_lv3_04f9424b5","IsNewSubSection":false},{"Level":2,"Identity":"T33C43N601SD","SubSectionBookmarkName":"ss_T33C43N601SD_lv2_474b00c69","IsNewSubSection":false},{"Level":1,"Identity":"T33C43N601S5","SubSectionBookmarkName":"ss_T33C43N601S5_lv1_2951bff19","IsNewSubSection":false},{"Level":2,"Identity":"T33C43N601SA","SubSectionBookmarkName":"ss_T33C43N601SA_lv2_b6343b7b6","IsNewSubSection":false},{"Level":2,"Identity":"T33C43N601SB","SubSectionBookmarkName":"ss_T33C43N601SB_lv2_892a8db87","IsNewSubSection":false},{"Level":2,"Identity":"T33C43N601SC","SubSectionBookmarkName":"ss_T33C43N601SC_lv2_8ba4d426e","IsNewSubSection":false},{"Level":1,"Identity":"T33C43N601S6","SubSectionBookmarkName":"ss_T33C43N601S6_lv1_07036fbb2","IsNewSubSection":false},{"Level":2,"Identity":"T33C43N601SA","SubSectionBookmarkName":"ss_T33C43N601SA_lv2_244158962","IsNewSubSection":false},{"Level":2,"Identity":"T33C43N601SB","SubSectionBookmarkName":"ss_T33C43N601SB_lv2_9b9e17a2f","IsNewSubSection":false},{"Level":2,"Identity":"T33C43N601SC","SubSectionBookmarkName":"ss_T33C43N601SC_lv2_f2cb0cd20","IsNewSubSection":false},{"Level":1,"Identity":"T33C43N601S7","SubSectionBookmarkName":"ss_T33C43N601S7_lv1_453526dd9","IsNewSubSection":false},{"Level":2,"Identity":"T33C43N601SA","SubSectionBookmarkName":"ss_T33C43N601SA_lv2_05961d8b7","IsNewSubSection":false},{"Level":2,"Identity":"T33C43N601SB","SubSectionBookmarkName":"ss_T33C43N601SB_lv2_41c43dc32","IsNewSubSection":false},{"Level":2,"Identity":"T33C43N601SC","SubSectionBookmarkName":"ss_T33C43N601SC_lv2_7115242b9","IsNewSubSection":false},{"Level":1,"Identity":"T33C43N601S8","SubSectionBookmarkName":"ss_T33C43N601S8_lv1_bbf034afd","IsNewSubSection":false},{"Level":1,"Identity":"T33C43N601S9","SubSectionBookmarkName":"ss_T33C43N601S9_lv1_6762540bd","IsNewSubSection":false},{"Level":1,"Identity":"T33C43N601S10","SubSectionBookmarkName":"ss_T33C43N601S10_lv1_3a19c80ef","IsNewSubSection":false},{"Level":1,"Identity":"T33C43N601S11","SubSectionBookmarkName":"ss_T33C43N601S11_lv1_b0b2073a2","IsNewSubSection":false},{"Level":2,"Identity":"T33C43N601SA","SubSectionBookmarkName":"ss_T33C43N601SA_lv2_963d014d2","IsNewSubSection":false},{"Level":2,"Identity":"T33C43N601SB","SubSectionBookmarkName":"ss_T33C43N601SB_lv2_ee480aa53","IsNewSubSection":false},{"Level":1,"Identity":"T33C43N601S12","SubSectionBookmarkName":"ss_T33C43N601S12_lv1_f5df981ef","IsNewSubSection":false},{"Level":1,"Identity":"T33C43N601S13","SubSectionBookmarkName":"ss_T33C43N601S13_lv1_e905c9c98","IsNewSubSection":false},{"Level":1,"Identity":"T33C43N601S14","SubSectionBookmarkName":"ss_T33C43N601S14_lv1_de818ce83","IsNewSubSection":false},{"Level":1,"Identity":"T33C43N601S15","SubSectionBookmarkName":"ss_T33C43N601S15_lv1_946ef98cd","IsNewSubSection":false}],"TitleRelatedTo":"","TitleSoAsTo":"","Deleted":false},{"CodeSectionBookmarkName":"ns_T33C43N602_5954b9e81","IsConstitutionSection":false,"Identity":"33-43-602","IsNew":true,"SubSections":[{"Level":1,"Identity":"T33C43N602Sb","SubSectionBookmarkName":"ss_T33C43N602Sb_lv1_02ac30f24","IsNewSubSection":false},{"Level":2,"Identity":"T33C43N602S1","SubSectionBookmarkName":"ss_T33C43N602S1_lv2_2d69e2f3f","IsNewSubSection":false},{"Level":2,"Identity":"T33C43N602S2","SubSectionBookmarkName":"ss_T33C43N602S2_lv2_42a17f5a0","IsNewSubSection":false},{"Level":3,"Identity":"T33C43N602SA","SubSectionBookmarkName":"ss_T33C43N602SA_lv3_2d1db7de8","IsNewSubSection":false},{"Level":3,"Identity":"T33C43N602SB","SubSectionBookmarkName":"ss_T33C43N602SB_lv3_932c04aa5","IsNewSubSection":false},{"Level":3,"Identity":"T33C43N602SC","SubSectionBookmarkName":"ss_T33C43N602SC_lv3_7f0e1d6b8","IsNewSubSection":false},{"Level":3,"Identity":"T33C43N602SD","SubSectionBookmarkName":"ss_T33C43N602SD_lv3_6849afead","IsNewSubSection":false},{"Level":1,"Identity":"T33C43N602Sc","SubSectionBookmarkName":"ss_T33C43N602Sc_lv1_17d2d7f40","IsNewSubSection":false}],"TitleRelatedTo":"","TitleSoAsTo":"","Deleted":false},{"CodeSectionBookmarkName":"ns_T33C43N603_637dbbe3b","IsConstitutionSection":false,"Identity":"33-43-603","IsNew":true,"SubSections":[{"Level":1,"Identity":"T33C43N603Sb","SubSectionBookmarkName":"ss_T33C43N603Sb_lv1_2228bb496","IsNewSubSection":false},{"Level":2,"Identity":"T33C43N603S1","SubSectionBookmarkName":"ss_T33C43N603S1_lv2_0c8205c08","IsNewSubSection":false},{"Level":2,"Identity":"T33C43N603S2","SubSectionBookmarkName":"ss_T33C43N603S2_lv2_1c83f280e","IsNewSubSection":false},{"Level":1,"Identity":"T33C43N603Sc","SubSectionBookmarkName":"ss_T33C43N603Sc_lv1_263cf520f","IsNewSubSection":false}],"TitleRelatedTo":"","TitleSoAsTo":"","Deleted":false},{"CodeSectionBookmarkName":"ns_T33C43N701_d22e26ae6","IsConstitutionSection":false,"Identity":"33-43-701","IsNew":true,"SubSections":[{"Level":1,"Identity":"T33C43N701Sb","SubSectionBookmarkName":"ss_T33C43N701Sb_lv1_906663466","IsNewSubSection":false},{"Level":2,"Identity":"T33C43N701S1","SubSectionBookmarkName":"ss_T33C43N701S1_lv2_c9af5f924","IsNewSubSection":false},{"Level":2,"Identity":"T33C43N701S2","SubSectionBookmarkName":"ss_T33C43N701S2_lv2_8a4421ce7","IsNewSubSection":false},{"Level":1,"Identity":"T33C43N701Sc","SubSectionBookmarkName":"ss_T33C43N701Sc_lv1_7e5cb2d4b","IsNewSubSection":false},{"Level":1,"Identity":"T33C43N701Sd","SubSectionBookmarkName":"ss_T33C43N701Sd_lv1_504085a44","IsNewSubSection":false},{"Level":1,"Identity":"T33C43N701Se","SubSectionBookmarkName":"ss_T33C43N701Se_lv1_44b49e473","IsNewSubSection":false},{"Level":1,"Identity":"T33C43N701Sf","SubSectionBookmarkName":"ss_T33C43N701Sf_lv1_03594ce1f","IsNewSubSection":false},{"Level":1,"Identity":"T33C43N701Sg","SubSectionBookmarkName":"ss_T33C43N701Sg_lv1_b9df87f70","IsNewSubSection":false},{"Level":2,"Identity":"T33C43N701S1","SubSectionBookmarkName":"ss_T33C43N701S1_lv2_9414a64a3","IsNewSubSection":false},{"Level":2,"Identity":"T33C43N701S2","SubSectionBookmarkName":"ss_T33C43N701S2_lv2_582b9e2a1","IsNewSubSection":false},{"Level":2,"Identity":"T33C43N701S3","SubSectionBookmarkName":"ss_T33C43N701S3_lv2_7bd49c255","IsNewSubSection":false},{"Level":2,"Identity":"T33C43N701S4","SubSectionBookmarkName":"ss_T33C43N701S4_lv2_857d1187e","IsNewSubSection":false},{"Level":1,"Identity":"T33C43N701Sh","SubSectionBookmarkName":"ss_T33C43N701Sh_lv1_9f0edcd31","IsNewSubSection":false},{"Level":1,"Identity":"T33C43N701Si","SubSectionBookmarkName":"ss_T33C43N701Si_lv1_ac8643fac","IsNewSubSection":false}],"TitleRelatedTo":"","TitleSoAsTo":"","Deleted":false},{"CodeSectionBookmarkName":"ns_T33C43N702_1d724fb39","IsConstitutionSection":false,"Identity":"33-43-702","IsNew":true,"SubSections":[{"Level":1,"Identity":"T33C43N702S1","SubSectionBookmarkName":"ss_T33C43N702S1_lv1_9af52a701","IsNewSubSection":false},{"Level":1,"Identity":"T33C43N702S2","SubSectionBookmarkName":"ss_T33C43N702S2_lv1_07b96eaf5","IsNewSubSection":false},{"Level":2,"Identity":"T33C43N702SA","SubSectionBookmarkName":"ss_T33C43N702SA_lv2_c3757850b","IsNewSubSection":false},{"Level":2,"Identity":"T33C43N702SB","SubSectionBookmarkName":"ss_T33C43N702SB_lv2_1103c5fe5","IsNewSubSection":false},{"Level":3,"Identity":"T33C43N702Sb","SubSectionBookmarkName":"ss_T33C43N702Sb_lv3_1d07e1541","IsNewSubSection":false},{"Level":4,"Identity":"T33C43N702S1","SubSectionBookmarkName":"ss_T33C43N702S1_lv4_644058a6f","IsNewSubSection":false},{"Level":4,"Identity":"T33C43N702S2","SubSectionBookmarkName":"ss_T33C43N702S2_lv4_5515d3dbf","IsNewSubSection":false}],"TitleRelatedTo":"","TitleSoAsTo":"","Deleted":false},{"CodeSectionBookmarkName":"ns_T33C43N703_804c34a3b","IsConstitutionSection":false,"Identity":"33-43-703","IsNew":true,"SubSections":[{"Level":1,"Identity":"T33C43N703Sb","SubSectionBookmarkName":"ss_T33C43N703Sb_lv1_70da1eae3","IsNewSubSection":false},{"Level":2,"Identity":"T33C43N703S1","SubSectionBookmarkName":"ss_T33C43N703S1_lv2_8115696f4","IsNewSubSection":false},{"Level":2,"Identity":"T33C43N703S2","SubSectionBookmarkName":"ss_T33C43N703S2_lv2_6fc6e9906","IsNewSubSection":false},{"Level":3,"Identity":"T33C43N703SA","SubSectionBookmarkName":"ss_T33C43N703SA_lv3_b6e8df165","IsNewSubSection":false},{"Level":3,"Identity":"T33C43N703SB","SubSectionBookmarkName":"ss_T33C43N703SB_lv3_5edc0bcfd","IsNewSubSection":false},{"Level":1,"Identity":"T33C43N703Sc","SubSectionBookmarkName":"ss_T33C43N703Sc_lv1_e82562aea","IsNewSubSection":false},{"Level":1,"Identity":"T33C43N703Sd","SubSectionBookmarkName":"ss_T33C43N703Sd_lv1_a0a2cca78","IsNewSubSection":false}],"TitleRelatedTo":"","TitleSoAsTo":"","Deleted":false},{"CodeSectionBookmarkName":"ns_T33C43N704_1da6ce9ce","IsConstitutionSection":false,"Identity":"33-43-704","IsNew":true,"SubSections":[{"Level":1,"Identity":"T33C43N704Sb","SubSectionBookmarkName":"ss_T33C43N704Sb_lv1_605aa07d9","IsNewSubSection":false}],"TitleRelatedTo":"","TitleSoAsTo":"","Deleted":false},{"CodeSectionBookmarkName":"ns_T33C43N705_763909d4e","IsConstitutionSection":false,"Identity":"33-43-705","IsNew":true,"SubSections":[],"TitleRelatedTo":"","TitleSoAsTo":"","Deleted":false},{"CodeSectionBookmarkName":"ns_T33C43N801_bfcd03c48","IsConstitutionSection":false,"Identity":"33-43-801","IsNew":true,"SubSections":[{"Level":1,"Identity":"T33C43N801S1","SubSectionBookmarkName":"ss_T33C43N801S1_lv1_2c7c54819","IsNewSubSection":false},{"Level":1,"Identity":"T33C43N801S2","SubSectionBookmarkName":"ss_T33C43N801S2_lv1_f755a9c3c","IsNewSubSection":false},{"Level":2,"Identity":"T33C43N801SA","SubSectionBookmarkName":"ss_T33C43N801SA_lv2_6d7765937","IsNewSubSection":false},{"Level":2,"Identity":"T33C43N801SB","SubSectionBookmarkName":"ss_T33C43N801SB_lv2_d9074d827","IsNewSubSection":false},{"Level":2,"Identity":"T33C43N801SC","SubSectionBookmarkName":"ss_T33C43N801SC_lv2_9c4f0562c","IsNewSubSection":false},{"Level":1,"Identity":"T33C43N801S3","SubSectionBookmarkName":"ss_T33C43N801S3_lv1_c06bcde38","IsNewSubSection":false},{"Level":1,"Identity":"T33C43N801S4","SubSectionBookmarkName":"ss_T33C43N801S4_lv1_67fcfe570","IsNewSubSection":false},{"Level":2,"Identity":"T33C43N801SA","SubSectionBookmarkName":"ss_T33C43N801SA_lv2_719aa825e","IsNewSubSection":false},{"Level":2,"Identity":"T33C43N801SB","SubSectionBookmarkName":"ss_T33C43N801SB_lv2_a1554bddb","IsNewSubSection":false},{"Level":2,"Identity":"T33C43N801SC","SubSectionBookmarkName":"ss_T33C43N801SC_lv2_f87a9a891","IsNewSubSection":false},{"Level":2,"Identity":"T33C43N801SD","SubSectionBookmarkName":"ss_T33C43N801SD_lv2_caf6f0ba4","IsNewSubSection":false},{"Level":1,"Identity":"T33C43N801S5","SubSectionBookmarkName":"ss_T33C43N801S5_lv1_0408436c3","IsNewSubSection":false},{"Level":2,"Identity":"T33C43N801SA","SubSectionBookmarkName":"ss_T33C43N801SA_lv2_92a898739","IsNewSubSection":false},{"Level":2,"Identity":"T33C43N801SB","SubSectionBookmarkName":"ss_T33C43N801SB_lv2_3dfac5da6","IsNewSubSection":false},{"Level":1,"Identity":"T33C43N801S6","SubSectionBookmarkName":"ss_T33C43N801S6_lv1_58c9f59e4","IsNewSubSection":false}],"TitleRelatedTo":"","TitleSoAsTo":"","Deleted":false},{"CodeSectionBookmarkName":"ns_T33C43N802_5920076a4","IsConstitutionSection":false,"Identity":"33-43-802","IsNew":true,"SubSections":[{"Level":1,"Identity":"T33C43N802Sb","SubSectionBookmarkName":"ss_T33C43N802Sb_lv1_fd3dc70cb","IsNewSubSection":false},{"Level":2,"Identity":"T33C43N802S1","SubSectionBookmarkName":"ss_T33C43N802S1_lv2_9fc948187","IsNewSubSection":false},{"Level":2,"Identity":"T33C43N802S2","SubSectionBookmarkName":"ss_T33C43N802S2_lv2_a6cd26b73","IsNewSubSection":false},{"Level":3,"Identity":"T33C43N802SA","SubSectionBookmarkName":"ss_T33C43N802SA_lv3_1c5e3b6a0","IsNewSubSection":false},{"Level":3,"Identity":"T33C43N802SB","SubSectionBookmarkName":"ss_T33C43N802SB_lv3_c5ece02b2","IsNewSubSection":false},{"Level":3,"Identity":"T33C43N802SC","SubSectionBookmarkName":"ss_T33C43N802SC_lv3_fecf27a1a","IsNewSubSection":false},{"Level":3,"Identity":"T33C43N802SD","SubSectionBookmarkName":"ss_T33C43N802SD_lv3_31d4e09f5","IsNewSubSection":false},{"Level":3,"Identity":"T33C43N802SE","SubSectionBookmarkName":"ss_T33C43N802SE_lv3_4e5626bbd","IsNewSubSection":false},{"Level":3,"Identity":"T33C43N802SF","SubSectionBookmarkName":"ss_T33C43N802SF_lv3_50684c9e9","IsNewSubSection":false},{"Level":3,"Identity":"T33C43N802SG","SubSectionBookmarkName":"ss_T33C43N802SG_lv3_51b4a8e8a","IsNewSubSection":false},{"Level":1,"Identity":"T33C43N802Sc","SubSectionBookmarkName":"ss_T33C43N802Sc_lv1_9224f4b65","IsNewSubSection":false},{"Level":1,"Identity":"T33C43N802Sd","SubSectionBookmarkName":"ss_T33C43N802Sd_lv1_53a14c25c","IsNewSubSection":false},{"Level":1,"Identity":"T33C43N802Se","SubSectionBookmarkName":"ss_T33C43N802Se_lv1_28d8c928e","IsNewSubSection":false},{"Level":2,"Identity":"T33C43N802S1","SubSectionBookmarkName":"ss_T33C43N802S1_lv2_fe356702f","IsNewSubSection":false},{"Level":2,"Identity":"T33C43N802S2","SubSectionBookmarkName":"ss_T33C43N802S2_lv2_5c5386396","IsNewSubSection":false}],"TitleRelatedTo":"","TitleSoAsTo":"","Deleted":false},{"CodeSectionBookmarkName":"ns_T33C43N803_e130e5c3a","IsConstitutionSection":false,"Identity":"33-43-803","IsNew":true,"SubSections":[{"Level":1,"Identity":"T33C43N803Sb","SubSectionBookmarkName":"ss_T33C43N803Sb_lv1_17b698598","IsNewSubSection":false},{"Level":2,"Identity":"T33C43N803S1","SubSectionBookmarkName":"ss_T33C43N803S1_lv2_b082671cd","IsNewSubSection":false},{"Level":2,"Identity":"T33C43N803S2","SubSectionBookmarkName":"ss_T33C43N803S2_lv2_c33b1b02b","IsNewSubSection":false},{"Level":3,"Identity":"T33C43N803SA","SubSectionBookmarkName":"ss_T33C43N803SA_lv3_4cec2ffd7","IsNewSubSection":false},{"Level":3,"Identity":"T33C43N803SB","SubSectionBookmarkName":"ss_T33C43N803SB_lv3_2716abede","IsNewSubSection":false},{"Level":1,"Identity":"T33C43N803Sc","SubSectionBookmarkName":"ss_T33C43N803Sc_lv1_133230c5c","IsNewSubSection":false},{"Level":2,"Identity":"T33C43N803S1","SubSectionBookmarkName":"ss_T33C43N803S1_lv2_84dfa190d","IsNewSubSection":false},{"Level":2,"Identity":"T33C43N803S2","SubSectionBookmarkName":"ss_T33C43N803S2_lv2_0d7c8340e","IsNewSubSection":false},{"Level":2,"Identity":"T33C43N803S3","SubSectionBookmarkName":"ss_T33C43N803S3_lv2_166d10b2c","IsNewSubSection":false}],"TitleRelatedTo":"","TitleSoAsTo":"","Deleted":false},{"CodeSectionBookmarkName":"ns_T33C43N804_3ed3d137e","IsConstitutionSection":false,"Identity":"33-43-804","IsNew":true,"SubSections":[{"Level":1,"Identity":"T33C43N804S1","SubSectionBookmarkName":"ss_T33C43N804S1_lv1_0a32689d1","IsNewSubSection":false},{"Level":1,"Identity":"T33C43N804S2","SubSectionBookmarkName":"ss_T33C43N804S2_lv1_5d466419e","IsNewSubSection":false},{"Level":2,"Identity":"T33C43N804Sb","SubSectionBookmarkName":"ss_T33C43N804Sb_lv2_3670e88d5","IsNewSubSection":false},{"Level":3,"Identity":"T33C43N804S1","SubSectionBookmarkName":"ss_T33C43N804S1_lv3_74d7e6935","IsNewSubSection":false},{"Level":4,"Identity":"T33C43N804SA","SubSectionBookmarkName":"ss_T33C43N804SA_lv4_a3252fd62","IsNewSubSection":false},{"Level":4,"Identity":"T33C43N804SB","SubSectionBookmarkName":"ss_T33C43N804SB_lv4_85867a7b8","IsNewSubSection":false},{"Level":3,"Identity":"T33C43N804S2","SubSectionBookmarkName":"ss_T33C43N804S2_lv3_2f6b2e272","IsNewSubSection":false},{"Level":4,"Identity":"T33C43N804SA","SubSectionBookmarkName":"ss_T33C43N804SA_lv4_080b3b2a6","IsNewSubSection":false},{"Level":4,"Identity":"T33C43N804SB","SubSectionBookmarkName":"ss_T33C43N804SB_lv4_c260da9ea","IsNewSubSection":false}],"TitleRelatedTo":"","TitleSoAsTo":"","Deleted":false},{"CodeSectionBookmarkName":"ns_T33C43N805_332dc0a1a","IsConstitutionSection":false,"Identity":"33-43-805","IsNew":true,"SubSections":[{"Level":1,"Identity":"T33C43N805S1","SubSectionBookmarkName":"ss_T33C43N805S1_lv1_84300f28c","IsNewSubSection":false},{"Level":1,"Identity":"T33C43N805S2","SubSectionBookmarkName":"ss_T33C43N805S2_lv1_b1f9fed60","IsNewSubSection":false},{"Level":2,"Identity":"T33C43N805Sb","SubSectionBookmarkName":"ss_T33C43N805Sb_lv2_38940f682","IsNewSubSection":false},{"Level":3,"Identity":"T33C43N805S1","SubSectionBookmarkName":"ss_T33C43N805S1_lv3_2035a6ee4","IsNewSubSection":false},{"Level":3,"Identity":"T33C43N805S2","SubSectionBookmarkName":"ss_T33C43N805S2_lv3_0e13c4c97","IsNewSubSection":false},{"Level":2,"Identity":"T33C43N805Sc","SubSectionBookmarkName":"ss_T33C43N805Sc_lv2_af6e4e4bd","IsNewSubSection":false},{"Level":3,"Identity":"T33C43N805S1","SubSectionBookmarkName":"ss_T33C43N805S1_lv3_42eb50a59","IsNewSubSection":false},{"Level":3,"Identity":"T33C43N805S2","SubSectionBookmarkName":"ss_T33C43N805S2_lv3_d8baab091","IsNewSubSection":false}],"TitleRelatedTo":"","TitleSoAsTo":"","Deleted":false},{"CodeSectionBookmarkName":"ns_T33C43N806_3f662fae7","IsConstitutionSection":false,"Identity":"33-43-806","IsNew":true,"SubSections":[{"Level":1,"Identity":"T33C43N806Sb","SubSectionBookmarkName":"ss_T33C43N806Sb_lv1_b9e0db33f","IsNewSubSection":false},{"Level":2,"Identity":"T33C43N806S1","SubSectionBookmarkName":"ss_T33C43N806S1_lv2_edbd13576","IsNewSubSection":false},{"Level":2,"Identity":"T33C43N806S2","SubSectionBookmarkName":"ss_T33C43N806S2_lv2_7234e4c1e","IsNewSubSection":false},{"Level":1,"Identity":"T33C43N806Sc","SubSectionBookmarkName":"ss_T33C43N806Sc_lv1_2958006a1","IsNewSubSection":false},{"Level":2,"Identity":"T33C43N806S1","SubSectionBookmarkName":"ss_T33C43N806S1_lv2_a94b7685f","IsNewSubSection":false},{"Level":2,"Identity":"T33C43N806S2","SubSectionBookmarkName":"ss_T33C43N806S2_lv2_a99fa359a","IsNewSubSection":false},{"Level":2,"Identity":"T33C43N806S3","SubSectionBookmarkName":"ss_T33C43N806S3_lv2_cea8104ea","IsNewSubSection":false},{"Level":1,"Identity":"T33C43N806Sd","SubSectionBookmarkName":"ss_T33C43N806Sd_lv1_69e1c55ef","IsNewSubSection":false},{"Level":1,"Identity":"T33C43N806Se","SubSectionBookmarkName":"ss_T33C43N806Se_lv1_b4c3824c2","IsNewSubSection":false},{"Level":1,"Identity":"T33C43N806Sf","SubSectionBookmarkName":"ss_T33C43N806Sf_lv1_67c21555e","IsNewSubSection":false}],"TitleRelatedTo":"","TitleSoAsTo":"","Deleted":false},{"CodeSectionBookmarkName":"ns_T33C43N807_f1cca3324","IsConstitutionSection":false,"Identity":"33-43-807","IsNew":true,"SubSections":[{"Level":1,"Identity":"T33C43N807Sb","SubSectionBookmarkName":"ss_T33C43N807Sb_lv1_69dcbcbf1","IsNewSubSection":false},{"Level":2,"Identity":"T33C43N807S1","SubSectionBookmarkName":"ss_T33C43N807S1_lv2_d01c36452","IsNewSubSection":false},{"Level":2,"Identity":"T33C43N807S2","SubSectionBookmarkName":"ss_T33C43N807S2_lv2_bc743652c","IsNewSubSection":false},{"Level":2,"Identity":"T33C43N807S3","SubSectionBookmarkName":"ss_T33C43N807S3_lv2_eebde18f5","IsNewSubSection":false},{"Level":2,"Identity":"T33C43N807S4","SubSectionBookmarkName":"ss_T33C43N807S4_lv2_2841c854e","IsNewSubSection":false},{"Level":2,"Identity":"T33C43N807S5","SubSectionBookmarkName":"ss_T33C43N807S5_lv2_23851ef16","IsNewSubSection":false},{"Level":1,"Identity":"T33C43N807Sc","SubSectionBookmarkName":"ss_T33C43N807Sc_lv1_14618163d","IsNewSubSection":false},{"Level":2,"Identity":"T33C43N807S1","SubSectionBookmarkName":"ss_T33C43N807S1_lv2_2c9cd6868","IsNewSubSection":false},{"Level":2,"Identity":"T33C43N807S2","SubSectionBookmarkName":"ss_T33C43N807S2_lv2_03ef14079","IsNewSubSection":false},{"Level":3,"Identity":"T33C43N807SA","SubSectionBookmarkName":"ss_T33C43N807SA_lv3_362a387ff","IsNewSubSection":false},{"Level":3,"Identity":"T33C43N807SB","SubSectionBookmarkName":"ss_T33C43N807SB_lv3_fba8469dc","IsNewSubSection":false},{"Level":1,"Identity":"T33C43N807Sd","SubSectionBookmarkName":"ss_T33C43N807Sd_lv1_781fb3c65","IsNewSubSection":false}],"TitleRelatedTo":"","TitleSoAsTo":"","Deleted":false},{"CodeSectionBookmarkName":"ns_T33C43N808_19d86443c","IsConstitutionSection":false,"Identity":"33-43-808","IsNew":true,"SubSections":[{"Level":1,"Identity":"T33C43N808Sb","SubSectionBookmarkName":"ss_T33C43N808Sb_lv1_c6b67fac0","IsNewSubSection":false},{"Level":2,"Identity":"T33C43N808S1","SubSectionBookmarkName":"ss_T33C43N808S1_lv2_518385791","IsNewSubSection":false},{"Level":2,"Identity":"T33C43N808S2","SubSectionBookmarkName":"ss_T33C43N808S2_lv2_7967d2ec2","IsNewSubSection":false},{"Level":2,"Identity":"T33C43N808S3","SubSectionBookmarkName":"ss_T33C43N808S3_lv2_fcb3e10b0","IsNewSubSection":false},{"Level":2,"Identity":"T33C43N808S4","SubSectionBookmarkName":"ss_T33C43N808S4_lv2_db4c01f5f","IsNewSubSection":false},{"Level":1,"Identity":"T33C43N808Sc","SubSectionBookmarkName":"ss_T33C43N808Sc_lv1_b6876b9aa","IsNewSubSection":false},{"Level":2,"Identity":"T33C43N808S1","SubSectionBookmarkName":"ss_T33C43N808S1_lv2_d0e7af361","IsNewSubSection":false},{"Level":2,"Identity":"T33C43N808S2","SubSectionBookmarkName":"ss_T33C43N808S2_lv2_e02a19c92","IsNewSubSection":false},{"Level":2,"Identity":"T33C43N808S3","SubSectionBookmarkName":"ss_T33C43N808S3_lv2_424476f6d","IsNewSubSection":false},{"Level":1,"Identity":"T33C43N808Sd","SubSectionBookmarkName":"ss_T33C43N808Sd_lv1_93e7db69c","IsNewSubSection":false},{"Level":2,"Identity":"T33C43N808S1","SubSectionBookmarkName":"ss_T33C43N808S1_lv2_c27082453","IsNewSubSection":false},{"Level":2,"Identity":"T33C43N808S2","SubSectionBookmarkName":"ss_T33C43N808S2_lv2_83879974e","IsNewSubSection":false},{"Level":2,"Identity":"T33C43N808S3","SubSectionBookmarkName":"ss_T33C43N808S3_lv2_a3da662c0","IsNewSubSection":false}],"TitleRelatedTo":"","TitleSoAsTo":"","Deleted":false},{"CodeSectionBookmarkName":"ns_T33C43N809_2d3402f61","IsConstitutionSection":false,"Identity":"33-43-809","IsNew":true,"SubSections":[{"Level":1,"Identity":"T33C43N809S1","SubSectionBookmarkName":"ss_T33C43N809S1_lv1_c00420e36","IsNewSubSection":false},{"Level":2,"Identity":"T33C43N809SA","SubSectionBookmarkName":"ss_T33C43N809SA_lv2_385b8f776","IsNewSubSection":false},{"Level":2,"Identity":"T33C43N809SB","SubSectionBookmarkName":"ss_T33C43N809SB_lv2_23bf8021a","IsNewSubSection":false},{"Level":1,"Identity":"T33C43N809S2","SubSectionBookmarkName":"ss_T33C43N809S2_lv1_089d16cfa","IsNewSubSection":false},{"Level":2,"Identity":"T33C43N809Sb","SubSectionBookmarkName":"ss_T33C43N809Sb_lv2_ce8acabfa","IsNewSubSection":false},{"Level":2,"Identity":"T33C43N809Sc","SubSectionBookmarkName":"ss_T33C43N809Sc_lv2_121d86f26","IsNewSubSection":false},{"Level":2,"Identity":"T33C43N809Sd","SubSectionBookmarkName":"ss_T33C43N809Sd_lv2_576b14c0d","IsNewSubSection":false},{"Level":2,"Identity":"T33C43N809Se","SubSectionBookmarkName":"ss_T33C43N809Se_lv2_06688b221","IsNewSubSection":false}],"TitleRelatedTo":"","TitleSoAsTo":"","Deleted":false},{"CodeSectionBookmarkName":"ns_T33C43N810_dc49768f6","IsConstitutionSection":false,"Identity":"33-43-810","IsNew":true,"SubSections":[],"TitleRelatedTo":"","TitleSoAsTo":"","Deleted":false},{"CodeSectionBookmarkName":"ns_T33C43N901_2d3c2fcf8","IsConstitutionSection":false,"Identity":"33-43-901","IsNew":true,"SubSections":[{"Level":1,"Identity":"T33C43N901Sb","SubSectionBookmarkName":"ss_T33C43N901Sb_lv1_57318b549","IsNewSubSection":false},{"Level":1,"Identity":"T33C43N901Sc","SubSectionBookmarkName":"ss_T33C43N901Sc_lv1_fa2c1bb6e","IsNewSubSection":false},{"Level":2,"Identity":"T33C43N901S1","SubSectionBookmarkName":"ss_T33C43N901S1_lv2_f61355eb5","IsNewSubSection":false},{"Level":2,"Identity":"T33C43N901S2","SubSectionBookmarkName":"ss_T33C43N901S2_lv2_298600bd2","IsNewSubSection":false},{"Level":2,"Identity":"T33C43N901S3","SubSectionBookmarkName":"ss_T33C43N901S3_lv2_5d95bd06b","IsNewSubSection":false},{"Level":2,"Identity":"T33C43N901S4","SubSectionBookmarkName":"ss_T33C43N901S4_lv2_28518e5ee","IsNewSubSection":false},{"Level":1,"Identity":"T33C43N901Sd","SubSectionBookmarkName":"ss_T33C43N901Sd_lv1_cc8654903","IsNewSubSection":false},{"Level":1,"Identity":"T33C43N901Se","SubSectionBookmarkName":"ss_T33C43N901Se_lv1_d1d167a47","IsNewSubSection":false},{"Level":1,"Identity":"T33C43N901Sf","SubSectionBookmarkName":"ss_T33C43N901Sf_lv1_624ac2658","IsNewSubSection":false},{"Level":2,"Identity":"T33C43N901S1","SubSectionBookmarkName":"ss_T33C43N901S1_lv2_211ce176a","IsNewSubSection":false},{"Level":2,"Identity":"T33C43N901S2","SubSectionBookmarkName":"ss_T33C43N901S2_lv2_52c3f33fd","IsNewSubSection":false}],"TitleRelatedTo":"","TitleSoAsTo":"","Deleted":false},{"CodeSectionBookmarkName":"ns_T33C43N902_6259ce4b5","IsConstitutionSection":false,"Identity":"33-43-902","IsNew":true,"SubSections":[{"Level":1,"Identity":"T33C43N902Sb","SubSectionBookmarkName":"ss_T33C43N902Sb_lv1_9f5f3ae99","IsNewSubSection":false},{"Level":1,"Identity":"T33C43N902Sc","SubSectionBookmarkName":"ss_T33C43N902Sc_lv1_2a4a93d5f","IsNewSubSection":false},{"Level":2,"Identity":"T33C43N902S1","SubSectionBookmarkName":"ss_T33C43N902S1_lv2_44f3b496a","IsNewSubSection":false},{"Level":2,"Identity":"T33C43N902S2","SubSectionBookmarkName":"ss_T33C43N902S2_lv2_415c756c3","IsNewSubSection":false},{"Level":2,"Identity":"T33C43N902S3","SubSectionBookmarkName":"ss_T33C43N902S3_lv2_eeca25cbe","IsNewSubSection":false},{"Level":2,"Identity":"T33C43N902S4","SubSectionBookmarkName":"ss_T33C43N902S4_lv2_451fa8e77","IsNewSubSection":false},{"Level":2,"Identity":"T33C43N902S5","SubSectionBookmarkName":"ss_T33C43N902S5_lv2_d50e9eefb","IsNewSubSection":false},{"Level":2,"Identity":"T33C43N902S6","SubSectionBookmarkName":"ss_T33C43N902S6_lv2_7eafbc08d","IsNewSubSection":false},{"Level":1,"Identity":"T33C43N902Sd","SubSectionBookmarkName":"ss_T33C43N902Sd_lv1_d3c86b949","IsNewSubSection":false},{"Level":1,"Identity":"T33C43N902Se","SubSectionBookmarkName":"ss_T33C43N902Se_lv1_158e6c877","IsNewSubSection":false},{"Level":1,"Identity":"T33C43N902Sf","SubSectionBookmarkName":"ss_T33C43N902Sf_lv1_87387221e","IsNewSubSection":false},{"Level":1,"Identity":"T33C43N902Sg","SubSectionBookmarkName":"ss_T33C43N902Sg_lv1_745dbf3ab","IsNewSubSection":false},{"Level":1,"Identity":"T33C43N902Sh","SubSectionBookmarkName":"ss_T33C43N902Sh_lv1_5c9de613e","IsNewSubSection":false}],"TitleRelatedTo":"","TitleSoAsTo":"","Deleted":false},{"CodeSectionBookmarkName":"ns_T33C43N903_906142f62","IsConstitutionSection":false,"Identity":"33-43-903","IsNew":true,"SubSections":[{"Level":1,"Identity":"T33C43N903S1","SubSectionBookmarkName":"ss_T33C43N903S1_lv1_5dcd3e378","IsNewSubSection":false},{"Level":1,"Identity":"T33C43N903S2","SubSectionBookmarkName":"ss_T33C43N903S2_lv1_46ee9ef02","IsNewSubSection":false},{"Level":1,"Identity":"T33C43N903S3","SubSectionBookmarkName":"ss_T33C43N903S3_lv1_192982255","IsNewSubSection":false},{"Level":2,"Identity":"T33C43N903Sb","SubSectionBookmarkName":"ss_T33C43N903Sb_lv2_54beb0654","IsNewSubSection":false},{"Level":2,"Identity":"T33C43N903Sc","SubSectionBookmarkName":"ss_T33C43N903Sc_lv2_138ea4f5d","IsNewSubSection":false},{"Level":2,"Identity":"T33C43N903Sd","SubSectionBookmarkName":"ss_T33C43N903Sd_lv2_2759783d1","IsNewSubSection":false},{"Level":2,"Identity":"T33C43N903Se","SubSectionBookmarkName":"ss_T33C43N903Se_lv2_3b46fe9fe","IsNewSubSection":false}],"TitleRelatedTo":"","TitleSoAsTo":"","Deleted":false},{"CodeSectionBookmarkName":"ns_T33C43N904_4832e2d50","IsConstitutionSection":false,"Identity":"33-43-904","IsNew":true,"SubSections":[{"Level":1,"Identity":"T33C43N904S1","SubSectionBookmarkName":"ss_T33C43N904S1_lv1_98be90ff0","IsNewSubSection":false},{"Level":1,"Identity":"T33C43N904S2","SubSectionBookmarkName":"ss_T33C43N904S2_lv1_efa9e8195","IsNewSubSection":false},{"Level":1,"Identity":"T33C43N904S3","SubSectionBookmarkName":"ss_T33C43N904S3_lv1_40bc7a1bb","IsNewSubSection":false},{"Level":1,"Identity":"T33C43N904S4","SubSectionBookmarkName":"ss_T33C43N904S4_lv1_bbe4370e8","IsNewSubSection":false},{"Level":2,"Identity":"T33C43N904Sb","SubSectionBookmarkName":"ss_T33C43N904Sb_lv2_6e8371220","IsNewSubSection":false},{"Level":2,"Identity":"T33C43N904Sc","SubSectionBookmarkName":"ss_T33C43N904Sc_lv2_a6a0621df","IsNewSubSection":false},{"Level":3,"Identity":"T33C43N904S1","SubSectionBookmarkName":"ss_T33C43N904S1_lv3_117423daa","IsNewSubSection":false},{"Level":3,"Identity":"T33C43N904S2","SubSectionBookmarkName":"ss_T33C43N904S2_lv3_ae2a50fe9","IsNewSubSection":false},{"Level":2,"Identity":"T33C43N904Sd","SubSectionBookmarkName":"ss_T33C43N904Sd_lv2_d7b921463","IsNewSubSection":false},{"Level":3,"Identity":"T33C43N904S1","SubSectionBookmarkName":"ss_T33C43N904S1_lv3_dc9802b72","IsNewSubSection":false},{"Level":3,"Identity":"T33C43N904S2","SubSectionBookmarkName":"ss_T33C43N904S2_lv3_12c417a5b","IsNewSubSection":false},{"Level":3,"Identity":"T33C43N904S3","SubSectionBookmarkName":"ss_T33C43N904S3_lv3_4409add5d","IsNewSubSection":false}],"TitleRelatedTo":"","TitleSoAsTo":"","Deleted":false},{"CodeSectionBookmarkName":"ns_T33C43N905_ad80656c7","IsConstitutionSection":false,"Identity":"33-43-905","IsNew":true,"SubSections":[{"Level":1,"Identity":"T33C43N905Sb","SubSectionBookmarkName":"ss_T33C43N905Sb_lv1_41015a79f","IsNewSubSection":false}],"TitleRelatedTo":"","TitleSoAsTo":"","Deleted":false},{"CodeSectionBookmarkName":"ns_T33C43N906_f1cc41ac7","IsConstitutionSection":false,"Identity":"33-43-906","IsNew":true,"SubSections":[{"Level":1,"Identity":"T33C43N906Sb","SubSectionBookmarkName":"ss_T33C43N906Sb_lv1_0937804cf","IsNewSubSection":false}],"TitleRelatedTo":"","TitleSoAsTo":"","Deleted":false},{"CodeSectionBookmarkName":"ns_T33C43N907_f7c325115","IsConstitutionSection":false,"Identity":"33-43-907","IsNew":true,"SubSections":[{"Level":1,"Identity":"T33C43N907Sb","SubSectionBookmarkName":"ss_T33C43N907Sb_lv1_7067e6fab","IsNewSubSection":false},{"Level":1,"Identity":"T33C43N907Sc","SubSectionBookmarkName":"ss_T33C43N907Sc_lv1_5a4859f3a","IsNewSubSection":false},{"Level":1,"Identity":"T33C43N907Sd","SubSectionBookmarkName":"ss_T33C43N907Sd_lv1_f512103cd","IsNewSubSection":false},{"Level":1,"Identity":"T33C43N907Se","SubSectionBookmarkName":"ss_T33C43N907Se_lv1_69e37d3a9","IsNewSubSection":false}],"TitleRelatedTo":"","TitleSoAsTo":"","Deleted":false},{"CodeSectionBookmarkName":"ns_T33C43N908_03236f47b","IsConstitutionSection":false,"Identity":"33-43-908","IsNew":true,"SubSections":[{"Level":1,"Identity":"T33C43N908Sb","SubSectionBookmarkName":"ss_T33C43N908Sb_lv1_09c8fb7b1","IsNewSubSection":false},{"Level":1,"Identity":"T33C43N908Sc","SubSectionBookmarkName":"ss_T33C43N908Sc_lv1_e0356b842","IsNewSubSection":false},{"Level":2,"Identity":"T33C43N908S1","SubSectionBookmarkName":"ss_T33C43N908S1_lv2_6850b438b","IsNewSubSection":false},{"Level":2,"Identity":"T33C43N908S2","SubSectionBookmarkName":"ss_T33C43N908S2_lv2_30e656c16","IsNewSubSection":false},{"Level":2,"Identity":"T33C43N908S3","SubSectionBookmarkName":"ss_T33C43N908S3_lv2_73294becd","IsNewSubSection":false}],"TitleRelatedTo":"","TitleSoAsTo":"","Deleted":false},{"CodeSectionBookmarkName":"ns_T33C43N909_ca54f7eba","IsConstitutionSection":false,"Identity":"33-43-909","IsNew":true,"SubSections":[{"Level":1,"Identity":"T33C43N909S1","SubSectionBookmarkName":"ss_T33C43N909S1_lv1_f102183d8","IsNewSubSection":false},{"Level":1,"Identity":"T33C43N909S2","SubSectionBookmarkName":"ss_T33C43N909S2_lv1_7f675e345","IsNewSubSection":false},{"Level":2,"Identity":"T33C43N909Sb","SubSectionBookmarkName":"ss_T33C43N909Sb_lv2_7af82312f","IsNewSubSection":false},{"Level":3,"Identity":"T33C43N909S1","SubSectionBookmarkName":"ss_T33C43N909S1_lv3_8004bf91a","IsNewSubSection":false},{"Level":3,"Identity":"T33C43N909S2","SubSectionBookmarkName":"ss_T33C43N909S2_lv3_6bb3901d9","IsNewSubSection":false},{"Level":2,"Identity":"T33C43N909Sc","SubSectionBookmarkName":"ss_T33C43N909Sc_lv2_5dbe25153","IsNewSubSection":false},{"Level":2,"Identity":"T33C43N909Sd","SubSectionBookmarkName":"ss_T33C43N909Sd_lv2_c3f67f765","IsNewSubSection":false}],"TitleRelatedTo":"","TitleSoAsTo":"","Deleted":false},{"CodeSectionBookmarkName":"ns_T33C43N910_2309dd36b","IsConstitutionSection":false,"Identity":"33-43-910","IsNew":true,"SubSections":[{"Level":1,"Identity":"T33C43N910S1","SubSectionBookmarkName":"ss_T33C43N910S1_lv1_e51d1ca3c","IsNewSubSection":false},{"Level":1,"Identity":"T33C43N910S2","SubSectionBookmarkName":"ss_T33C43N910S2_lv1_a78f93c9f","IsNewSubSection":false},{"Level":1,"Identity":"T33C43N910S3","SubSectionBookmarkName":"ss_T33C43N910S3_lv1_edd71177d","IsNewSubSection":false},{"Level":1,"Identity":"T33C43N910S4","SubSectionBookmarkName":"ss_T33C43N910S4_lv1_55d87fcfa","IsNewSubSection":false},{"Level":2,"Identity":"T33C43N910Sb","SubSectionBookmarkName":"ss_T33C43N910Sb_lv2_d191322c7","IsNewSubSection":false},{"Level":3,"Identity":"T33C43N910S1","SubSectionBookmarkName":"ss_T33C43N910S1_lv3_ba9cc8a3f","IsNewSubSection":false},{"Level":3,"Identity":"T33C43N910S2","SubSectionBookmarkName":"ss_T33C43N910S2_lv3_c902f38f8","IsNewSubSection":false},{"Level":2,"Identity":"T33C43N910Sc","SubSectionBookmarkName":"ss_T33C43N910Sc_lv2_169da42f9","IsNewSubSection":false},{"Level":2,"Identity":"T33C43N910Sd","SubSectionBookmarkName":"ss_T33C43N910Sd_lv2_198f2132c","IsNewSubSection":false},{"Level":2,"Identity":"T33C43N910Se","SubSectionBookmarkName":"ss_T33C43N910Se_lv2_a86d5efa5","IsNewSubSection":false}],"TitleRelatedTo":"","TitleSoAsTo":"","Deleted":false},{"CodeSectionBookmarkName":"ns_T33C43N911_77995a953","IsConstitutionSection":false,"Identity":"33-43-911","IsNew":true,"SubSections":[{"Level":1,"Identity":"T33C43N911S1","SubSectionBookmarkName":"ss_T33C43N911S1_lv1_a3d9daa2c","IsNewSubSection":false},{"Level":1,"Identity":"T33C43N911S2","SubSectionBookmarkName":"ss_T33C43N911S2_lv1_1ef9eb5d9","IsNewSubSection":false},{"Level":1,"Identity":"T33C43N911S3","SubSectionBookmarkName":"ss_T33C43N911S3_lv1_cf384ff43","IsNewSubSection":false},{"Level":1,"Identity":"T33C43N911S4","SubSectionBookmarkName":"ss_T33C43N911S4_lv1_a3b167304","IsNewSubSection":false},{"Level":2,"Identity":"T33C43N911Sb","SubSectionBookmarkName":"ss_T33C43N911Sb_lv2_c0c15f660","IsNewSubSection":false},{"Level":2,"Identity":"T33C43N911Sb","SubSectionBookmarkName":"ss_T33C43N911Sb_lv2_c769c721a","IsNewSubSection":false},{"Level":3,"Identity":"T33C43N911S1","SubSectionBookmarkName":"ss_T33C43N911S1_lv3_cce944bc6","IsNewSubSection":false},{"Level":3,"Identity":"T33C43N911S2","SubSectionBookmarkName":"ss_T33C43N911S2_lv3_cb577948b","IsNewSubSection":false},{"Level":3,"Identity":"T33C43N911S3","SubSectionBookmarkName":"ss_T33C43N911S3_lv3_f7d044130","IsNewSubSection":false},{"Level":2,"Identity":"T33C43N911Sc","SubSectionBookmarkName":"ss_T33C43N911Sc_lv2_6709d0a91","IsNewSubSection":false},{"Level":2,"Identity":"T33C43N911Sd","SubSectionBookmarkName":"ss_T33C43N911Sd_lv2_d083eb592","IsNewSubSection":false},{"Level":2,"Identity":"T33C43N911Se","SubSectionBookmarkName":"ss_T33C43N911Se_lv2_2d224a927","IsNewSubSection":false}],"TitleRelatedTo":"","TitleSoAsTo":"","Deleted":false},{"CodeSectionBookmarkName":"ns_T33C43N913_ee0a2216e","IsConstitutionSection":false,"Identity":"33-43-913","IsNew":true,"SubSections":[{"Level":1,"Identity":"T33C43N913S1","SubSectionBookmarkName":"ss_T33C43N913S1_lv1_9ff90f4db","IsNewSubSection":false},{"Level":1,"Identity":"T33C43N913S2","SubSectionBookmarkName":"ss_T33C43N913S2_lv1_d5ab86225","IsNewSubSection":false},{"Level":1,"Identity":"T33C43N913S3","SubSectionBookmarkName":"ss_T33C43N913S3_lv1_ef28784ff","IsNewSubSection":false},{"Level":1,"Identity":"T33C43N913S4","SubSectionBookmarkName":"ss_T33C43N913S4_lv1_0f57d4356","IsNewSubSection":false},{"Level":1,"Identity":"T33C43N913S5","SubSectionBookmarkName":"ss_T33C43N913S5_lv1_2e9ab91da","IsNewSubSection":false},{"Level":2,"Identity":"T33C43N913Sb","SubSectionBookmarkName":"ss_T33C43N913Sb_lv2_c7461f359","IsNewSubSection":false},{"Level":2,"Identity":"T33C43N913Sc","SubSectionBookmarkName":"ss_T33C43N913Sc_lv2_1b12f8d3e","IsNewSubSection":false},{"Level":2,"Identity":"T33C43N913Sd","SubSectionBookmarkName":"ss_T33C43N913Sd_lv2_00d3a277d","IsNewSubSection":false},{"Level":2,"Identity":"T33C43N913Se","SubSectionBookmarkName":"ss_T33C43N913Se_lv2_3e770e864","IsNewSubSection":false}],"TitleRelatedTo":"","TitleSoAsTo":"","Deleted":false},{"CodeSectionBookmarkName":"ns_T33C43N1001_7350d936a","IsConstitutionSection":false,"Identity":"33-43-1001","IsNew":true,"SubSections":[{"Level":1,"Identity":"T33C43N1001S1","SubSectionBookmarkName":"ss_T33C43N1001S1_lv1_d9d034194","IsNewSubSection":false},{"Level":1,"Identity":"T33C43N1001S2","SubSectionBookmarkName":"ss_T33C43N1001S2_lv1_b67a1d99b","IsNewSubSection":false},{"Level":2,"Identity":"T33C43N1001Sb","SubSectionBookmarkName":"ss_T33C43N1001Sb_lv2_00329cbe2","IsNewSubSection":false},{"Level":2,"Identity":"T33C43N1001Sc","SubSectionBookmarkName":"ss_T33C43N1001Sc_lv2_802ed9e5b","IsNewSubSection":false}],"TitleRelatedTo":"","TitleSoAsTo":"","Deleted":false},{"CodeSectionBookmarkName":"ns_T33C43N1002_6bd731e05","IsConstitutionSection":false,"Identity":"33-43-1002","IsNew":true,"SubSections":[{"Level":1,"Identity":"T33C43N1002Sb","SubSectionBookmarkName":"ss_T33C43N1002Sb_lv1_f2f0b4951","IsNewSubSection":false},{"Level":1,"Identity":"T33C43N1002Sc","SubSectionBookmarkName":"ss_T33C43N1002Sc_lv1_97fbb5b9c","IsNewSubSection":false},{"Level":1,"Identity":"T33C43N1002Sd","SubSectionBookmarkName":"ss_T33C43N1002Sd_lv1_9021e2f3b","IsNewSubSection":false},{"Level":1,"Identity":"T33C43N1002Se","SubSectionBookmarkName":"ss_T33C43N1002Se_lv1_59f189bb8","IsNewSubSection":false}],"TitleRelatedTo":"","TitleSoAsTo":"","Deleted":false},{"CodeSectionBookmarkName":"ns_T33C43N1003_a785dea2a","IsConstitutionSection":false,"Identity":"33-43-1003","IsNew":true,"SubSections":[{"Level":1,"Identity":"T33C43N1003S1","SubSectionBookmarkName":"ss_T33C43N1003S1_lv1_51900b1e3","IsNewSubSection":false},{"Level":1,"Identity":"T33C43N1003S2","SubSectionBookmarkName":"ss_T33C43N1003S2_lv1_5bcd19b8c","IsNewSubSection":false},{"Level":1,"Identity":"T33C43N1003S3","SubSectionBookmarkName":"ss_T33C43N1003S3_lv1_928faf51a","IsNewSubSection":false},{"Level":1,"Identity":"T33C43N1003S4","SubSectionBookmarkName":"ss_T33C43N1003S4_lv1_e72969a54","IsNewSubSection":false},{"Level":1,"Identity":"T33C43N1003S5","SubSectionBookmarkName":"ss_T33C43N1003S5_lv1_ba258b6a9","IsNewSubSection":false}],"TitleRelatedTo":"","TitleSoAsTo":"","Deleted":false},{"CodeSectionBookmarkName":"ns_T33C43N1004_193da7fa8","IsConstitutionSection":false,"Identity":"33-43-1004","IsNew":true,"SubSections":[{"Level":1,"Identity":"T33C43N1004S1","SubSectionBookmarkName":"ss_T33C43N1004S1_lv1_fdc7be612","IsNewSubSection":false},{"Level":1,"Identity":"T33C43N1004S2","SubSectionBookmarkName":"ss_T33C43N1004S2_lv1_720a524bf","IsNewSubSection":false},{"Level":1,"Identity":"T33C43N1004S3","SubSectionBookmarkName":"ss_T33C43N1004S3_lv1_aef65dcc5","IsNewSubSection":false},{"Level":1,"Identity":"T33C43N1004S4","SubSectionBookmarkName":"ss_T33C43N1004S4_lv1_6802e0977","IsNewSubSection":false}],"TitleRelatedTo":"","TitleSoAsTo":"","Deleted":false},{"CodeSectionBookmarkName":"ns_T33C43N1005_ccaf83f22","IsConstitutionSection":false,"Identity":"33-43-1005","IsNew":true,"SubSections":[{"Level":1,"Identity":"T33C43N1005Sa","SubSectionBookmarkName":"ss_T33C43N1005Sa_lv1_dd6e30b22","IsNewSubSection":false},{"Level":2,"Identity":"T33C43N1005S1","SubSectionBookmarkName":"ss_T33C43N1005S1_lv2_d4d674c95","IsNewSubSection":false},{"Level":2,"Identity":"T33C43N1005S2","SubSectionBookmarkName":"ss_T33C43N1005S2_lv2_54eb5eea8","IsNewSubSection":false},{"Level":2,"Identity":"T33C43N1005S3","SubSectionBookmarkName":"ss_T33C43N1005S3_lv2_ccc9649a6","IsNewSubSection":false},{"Level":2,"Identity":"T33C43N1005S4","SubSectionBookmarkName":"ss_T33C43N1005S4_lv2_2a4f888d8","IsNewSubSection":false},{"Level":2,"Identity":"T33C43N1005S5","SubSectionBookmarkName":"ss_T33C43N1005S5_lv2_e925c8901","IsNewSubSection":false},{"Level":2,"Identity":"T33C43N1005S6","SubSectionBookmarkName":"ss_T33C43N1005S6_lv2_f7137fe87","IsNewSubSection":false},{"Level":2,"Identity":"T33C43N1005S7","SubSectionBookmarkName":"ss_T33C43N1005S7_lv2_72a8c71f2","IsNewSubSection":false},{"Level":2,"Identity":"T33C43N1005S8","SubSectionBookmarkName":"ss_T33C43N1005S8_lv2_ea7055f0a","IsNewSubSection":false},{"Level":2,"Identity":"T33C43N1005S9","SubSectionBookmarkName":"ss_T33C43N1005S9_lv2_5cf52f9cf","IsNewSubSection":false},{"Level":1,"Identity":"T33C43N1005Sb","SubSectionBookmarkName":"ss_T33C43N1005Sb_lv1_644ed3ecc","IsNewSubSection":false},{"Level":1,"Identity":"T33C43N1005Sc","SubSectionBookmarkName":"ss_T33C43N1005Sc_lv1_0cb60e415","IsNewSubSection":false}],"TitleRelatedTo":"","TitleSoAsTo":"","Deleted":false},{"CodeSectionBookmarkName":"ns_T33C43N1006_09ba4fd07","IsConstitutionSection":false,"Identity":"33-43-1006","IsNew":true,"SubSections":[{"Level":1,"Identity":"T33C43N1006Sa","SubSectionBookmarkName":"ss_T33C43N1006Sa_lv1_5090adffe","IsNewSubSection":false},{"Level":2,"Identity":"T33C43N1006S1","SubSectionBookmarkName":"ss_T33C43N1006S1_lv2_1075e4882","IsNewSubSection":false},{"Level":2,"Identity":"T33C43N1006S2","SubSectionBookmarkName":"ss_T33C43N1006S2_lv2_2518c9c3e","IsNewSubSection":false},{"Level":2,"Identity":"T33C43N1006S3","SubSectionBookmarkName":"ss_T33C43N1006S3_lv2_14238722c","IsNewSubSection":false},{"Level":1,"Identity":"T33C43N1006Sb","SubSectionBookmarkName":"ss_T33C43N1006Sb_lv1_a9c50f117","IsNewSubSection":false}],"TitleRelatedTo":"","TitleSoAsTo":"","Deleted":false},{"CodeSectionBookmarkName":"ns_T33C43N1007_afd6cb84a","IsConstitutionSection":false,"Identity":"33-43-1007","IsNew":true,"SubSections":[],"TitleRelatedTo":"","TitleSoAsTo":"","Deleted":false},{"CodeSectionBookmarkName":"ns_T33C43N1008_302e68762","IsConstitutionSection":false,"Identity":"33-43-1008","IsNew":true,"SubSections":[{"Level":1,"Identity":"T33C43N1008Sa","SubSectionBookmarkName":"ss_T33C43N1008Sa_lv1_132f0d71c","IsNewSubSection":false},{"Level":2,"Identity":"T33C43N1008S1","SubSectionBookmarkName":"ss_T33C43N1008S1_lv2_2c3bc822b","IsNewSubSection":false},{"Level":3,"Identity":"T33C43N1008SA","SubSectionBookmarkName":"ss_T33C43N1008SA_lv3_cc8a254e9","IsNewSubSection":false},{"Level":3,"Identity":"T33C43N1008SB","SubSectionBookmarkName":"ss_T33C43N1008SB_lv3_a62f43a9b","IsNewSubSection":false},{"Level":2,"Identity":"T33C43N1008S2","SubSectionBookmarkName":"ss_T33C43N1008S2_lv2_e19aedd6a","IsNewSubSection":false},{"Level":3,"Identity":"T33C43N1008SA","SubSectionBookmarkName":"ss_T33C43N1008SA_lv3_6b4be1cfb","IsNewSubSection":false},{"Level":3,"Identity":"T33C43N1008SB","SubSectionBookmarkName":"ss_T33C43N1008SB_lv3_ff4f55fab","IsNewSubSection":false},{"Level":3,"Identity":"T33C43N1008SC","SubSectionBookmarkName":"ss_T33C43N1008SC_lv3_3a33a8cbe","IsNewSubSection":false},{"Level":3,"Identity":"T33C43N1008SD","SubSectionBookmarkName":"ss_T33C43N1008SD_lv3_5aaf9db40","IsNewSubSection":false},{"Level":1,"Identity":"T33C43N1008Sb","SubSectionBookmarkName":"ss_T33C43N1008Sb_lv1_eb18787d2","IsNewSubSection":false}],"TitleRelatedTo":"","TitleSoAsTo":"","Deleted":false},{"CodeSectionBookmarkName":"ns_T33C43N1009_ab27a9a7a","IsConstitutionSection":false,"Identity":"33-43-1009","IsNew":true,"SubSections":[{"Level":1,"Identity":"T33C43N1009Sa","SubSectionBookmarkName":"ss_T33C43N1009Sa_lv1_17ebd186f","IsNewSubSection":false},{"Level":2,"Identity":"T33C43N1009S1","SubSectionBookmarkName":"ss_T33C43N1009S1_lv2_5cf6baed1","IsNewSubSection":false},{"Level":2,"Identity":"T33C43N1009S2","SubSectionBookmarkName":"ss_T33C43N1009S2_lv2_4b26affc3","IsNewSubSection":false},{"Level":2,"Identity":"T33C43N1009S3","SubSectionBookmarkName":"ss_T33C43N1009S3_lv2_ac1f8f82f","IsNewSubSection":false},{"Level":2,"Identity":"T33C43N1009S4","SubSectionBookmarkName":"ss_T33C43N1009S4_lv2_96a5fbc8f","IsNewSubSection":false},{"Level":2,"Identity":"T33C43N1009S5","SubSectionBookmarkName":"ss_T33C43N1009S5_lv2_d0d144568","IsNewSubSection":false},{"Level":2,"Identity":"T33C43N1009S6","SubSectionBookmarkName":"ss_T33C43N1009S6_lv2_6eb3c9453","IsNewSubSection":false},{"Level":1,"Identity":"T33C43N1009Sb","SubSectionBookmarkName":"ss_T33C43N1009Sb_lv1_4ea583480","IsNewSubSection":false}],"TitleRelatedTo":"","TitleSoAsTo":"","Deleted":false},{"CodeSectionBookmarkName":"ns_T33C43N1010_c4fb3c361","IsConstitutionSection":false,"Identity":"33-43-1010","IsNew":true,"SubSections":[{"Level":1,"Identity":"T33C43N1010Sa","SubSectionBookmarkName":"ss_T33C43N1010Sa_lv1_5272e2835","IsNewSubSection":false},{"Level":2,"Identity":"T33C43N1010S1","SubSectionBookmarkName":"ss_T33C43N1010S1_lv2_63832a2ef","IsNewSubSection":false},{"Level":2,"Identity":"T33C43N1010S2","SubSectionBookmarkName":"ss_T33C43N1010S2_lv2_5995867fa","IsNewSubSection":false},{"Level":2,"Identity":"T33C43N1010S3","SubSectionBookmarkName":"ss_T33C43N1010S3_lv2_5e6ba687b","IsNewSubSection":false},{"Level":2,"Identity":"T33C43N1010S4","SubSectionBookmarkName":"ss_T33C43N1010S4_lv2_862ecfeb7","IsNewSubSection":false},{"Level":1,"Identity":"T33C43N1010Sb","SubSectionBookmarkName":"ss_T33C43N1010Sb_lv1_eaceee276","IsNewSubSection":false},{"Level":2,"Identity":"T33C43N1010S1","SubSectionBookmarkName":"ss_T33C43N1010S1_lv2_c72e270f3","IsNewSubSection":false},{"Level":2,"Identity":"T33C43N1010S2","SubSectionBookmarkName":"ss_T33C43N1010S2_lv2_41d1dbded","IsNewSubSection":false},{"Level":1,"Identity":"T33C43N1010Sc","SubSectionBookmarkName":"ss_T33C43N1010Sc_lv1_0e22b8680","IsNewSubSection":false},{"Level":2,"Identity":"T33C43N1010S1","SubSectionBookmarkName":"ss_T33C43N1010S1_lv2_395678e86","IsNewSubSection":false},{"Level":2,"Identity":"T33C43N1010S2","SubSectionBookmarkName":"ss_T33C43N1010S2_lv2_f44790b8d","IsNewSubSection":false},{"Level":1,"Identity":"T33C43N1010Sd","SubSectionBookmarkName":"ss_T33C43N1010Sd_lv1_ee13a6dc3","IsNewSubSection":false}],"TitleRelatedTo":"","TitleSoAsTo":"","Deleted":false},{"CodeSectionBookmarkName":"ns_T33C43N1011_9a1350fbb","IsConstitutionSection":false,"Identity":"33-43-1011","IsNew":true,"SubSections":[{"Level":1,"Identity":"T33C43N1011Sa","SubSectionBookmarkName":"ss_T33C43N1011Sa_lv1_be6bbf73e","IsNewSubSection":false},{"Level":2,"Identity":"T33C43N1011S1","SubSectionBookmarkName":"ss_T33C43N1011S1_lv2_602645d66","IsNewSubSection":false},{"Level":2,"Identity":"T33C43N1011S2","SubSectionBookmarkName":"ss_T33C43N1011S2_lv2_2f9fdea30","IsNewSubSection":false},{"Level":2,"Identity":"T33C43N1011S3","SubSectionBookmarkName":"ss_T33C43N1011S3_lv2_f77683f44","IsNewSubSection":false},{"Level":2,"Identity":"T33C43N1011S4","SubSectionBookmarkName":"ss_T33C43N1011S4_lv2_2764adf5d","IsNewSubSection":false},{"Level":1,"Identity":"T33C43N1011Sb","SubSectionBookmarkName":"ss_T33C43N1011Sb_lv1_0db12cc78","IsNewSubSection":false}],"TitleRelatedTo":"","TitleSoAsTo":"","Deleted":false},{"CodeSectionBookmarkName":"ns_T33C43N1012_5909fe199","IsConstitutionSection":false,"Identity":"33-43-1012","IsNew":true,"SubSections":[],"TitleRelatedTo":"","TitleSoAsTo":"","Deleted":false},{"CodeSectionBookmarkName":"ns_T33C43N1101_67bd3ccf3","IsConstitutionSection":false,"Identity":"33-43-1101","IsNew":true,"SubSections":[{"Level":1,"Identity":"T33C43N1101S1","SubSectionBookmarkName":"ss_T33C43N1101S1_lv1_c9e269b21","IsNewSubSection":false},{"Level":1,"Identity":"T33C43N1101S2","SubSectionBookmarkName":"ss_T33C43N1101S2_lv1_3a17b8a3e","IsNewSubSection":false},{"Level":1,"Identity":"T33C43N1101S3","SubSectionBookmarkName":"ss_T33C43N1101S3_lv1_67c6e7856","IsNewSubSection":false},{"Level":1,"Identity":"T33C43N1101S4","SubSectionBookmarkName":"ss_T33C43N1101S4_lv1_621b6bff6","IsNewSubSection":false},{"Level":1,"Identity":"T33C43N1101S5","SubSectionBookmarkName":"ss_T33C43N1101S5_lv1_d7b51905d","IsNewSubSection":false},{"Level":1,"Identity":"T33C43N1101S6","SubSectionBookmarkName":"ss_T33C43N1101S6_lv1_3c45833a1","IsNewSubSection":false},{"Level":1,"Identity":"T33C43N1101S7","SubSectionBookmarkName":"ss_T33C43N1101S7_lv1_47b251317","IsNewSubSection":false},{"Level":1,"Identity":"T33C43N1101S8","SubSectionBookmarkName":"ss_T33C43N1101S8_lv1_98af3c87b","IsNewSubSection":false},{"Level":1,"Identity":"T33C43N1101S9","SubSectionBookmarkName":"ss_T33C43N1101S9_lv1_46021ee7c","IsNewSubSection":false},{"Level":1,"Identity":"T33C43N1101S10","SubSectionBookmarkName":"ss_T33C43N1101S10_lv1_f3afdc5ff","IsNewSubSection":false},{"Level":1,"Identity":"T33C43N1101S11","SubSectionBookmarkName":"ss_T33C43N1101S11_lv1_4b7c276ca","IsNewSubSection":false},{"Level":2,"Identity":"T33C43N1101SA","SubSectionBookmarkName":"ss_T33C43N1101SA_lv2_cae118a10","IsNewSubSection":false},{"Level":3,"Identity":"T33C43N1101Siii","SubSectionBookmarkName":"ss_T33C43N1101Siii_lv3_92949919e","IsNewSubSection":false},{"Level":3,"Identity":"T33C43N1101Svii","SubSectionBookmarkName":"ss_T33C43N1101Svii_lv3_19830b683","IsNewSubSection":false},{"Level":3,"Identity":"T33C43N1101SII","SubSectionBookmarkName":"ss_T33C43N1101SII_lv3_4ce7e2707","IsNewSubSection":false},{"Level":2,"Identity":"T33C43N1101SB","SubSectionBookmarkName":"ss_T33C43N1101SB_lv2_81eb3ced3","IsNewSubSection":false},{"Level":3,"Identity":"T33C43N1101Siii","SubSectionBookmarkName":"ss_T33C43N1101Siii_lv3_6d6a79cc4","IsNewSubSection":false},{"Level":1,"Identity":"T33C43N1101S12","SubSectionBookmarkName":"ss_T33C43N1101S12_lv1_b9cc7f7c7","IsNewSubSection":false},{"Level":1,"Identity":"T33C43N1101S13","SubSectionBookmarkName":"ss_T33C43N1101S13_lv1_da774be7d","IsNewSubSection":false},{"Level":1,"Identity":"T33C43N1101S14","SubSectionBookmarkName":"ss_T33C43N1101S14_lv1_0c699a024","IsNewSubSection":false},{"Level":2,"Identity":"T33C43N1101SA","SubSectionBookmarkName":"ss_T33C43N1101SA_lv2_e1269432a","IsNewSubSection":false},{"Level":2,"Identity":"T33C43N1101SB","SubSectionBookmarkName":"ss_T33C43N1101SB_lv2_de67ae82d","IsNewSubSection":false},{"Level":2,"Identity":"T33C43N1101SC","SubSectionBookmarkName":"ss_T33C43N1101SC_lv2_ae33a0290","IsNewSubSection":false},{"Level":1,"Identity":"T33C43N1101S15","SubSectionBookmarkName":"ss_T33C43N1101S15_lv1_02204184a","IsNewSubSection":false},{"Level":2,"Identity":"T33C43N1101SA","SubSectionBookmarkName":"ss_T33C43N1101SA_lv2_3351c8d03","IsNewSubSection":false},{"Level":2,"Identity":"T33C43N1101SB","SubSectionBookmarkName":"ss_T33C43N1101SB_lv2_3910fd9cb","IsNewSubSection":false},{"Level":2,"Identity":"T33C43N1101SC","SubSectionBookmarkName":"ss_T33C43N1101SC_lv2_850f8ae0e","IsNewSubSection":false},{"Level":2,"Identity":"T33C43N1101SD","SubSectionBookmarkName":"ss_T33C43N1101SD_lv2_1bb519b31","IsNewSubSection":false},{"Level":2,"Identity":"T33C43N1101SE","SubSectionBookmarkName":"ss_T33C43N1101SE_lv2_6afb2d79e","IsNewSubSection":false},{"Level":2,"Identity":"T33C43N1101SF","SubSectionBookmarkName":"ss_T33C43N1101SF_lv2_f3946aa58","IsNewSubSection":false},{"Level":2,"Identity":"T33C43N1101SG","SubSectionBookmarkName":"ss_T33C43N1101SG_lv2_9b7368383","IsNewSubSection":false},{"Level":2,"Identity":"T33C43N1101SH","SubSectionBookmarkName":"ss_T33C43N1101SH_lv2_fe32db764","IsNewSubSection":false},{"Level":2,"Identity":"T33C43N1101SI","SubSectionBookmarkName":"ss_T33C43N1101SI_lv2_74f2e6aaa","IsNewSubSection":false},{"Level":2,"Identity":"T33C43N1101SJ","SubSectionBookmarkName":"ss_T33C43N1101SJ_lv2_11ed79d5d","IsNewSubSection":false},{"Level":2,"Identity":"T33C43N1101SK","SubSectionBookmarkName":"ss_T33C43N1101SK_lv2_b7d6aabe9","IsNewSubSection":false},{"Level":1,"Identity":"T33C43N1101S16","SubSectionBookmarkName":"ss_T33C43N1101S16_lv1_f1bcd548d","IsNewSubSection":false},{"Level":2,"Identity":"T33C43N1101SA","SubSectionBookmarkName":"ss_T33C43N1101SA_lv2_ddb266f18","IsNewSubSection":false},{"Level":2,"Identity":"T33C43N1101SB","SubSectionBookmarkName":"ss_T33C43N1101SB_lv2_6aa7bc6c4","IsNewSubSection":false},{"Level":2,"Identity":"T33C43N1101SC","SubSectionBookmarkName":"ss_T33C43N1101SC_lv2_1ade4ba77","IsNewSubSection":false},{"Level":2,"Identity":"T33C43N1101SD","SubSectionBookmarkName":"ss_T33C43N1101SD_lv2_423e6409e","IsNewSubSection":false},{"Level":2,"Identity":"T33C43N1101SE","SubSectionBookmarkName":"ss_T33C43N1101SE_lv2_0628905fd","IsNewSubSection":false},{"Level":2,"Identity":"T33C43N1101SF","SubSectionBookmarkName":"ss_T33C43N1101SF_lv2_bc6ca4e68","IsNewSubSection":false},{"Level":2,"Identity":"T33C43N1101SG","SubSectionBookmarkName":"ss_T33C43N1101SG_lv2_d9b184ebd","IsNewSubSection":false},{"Level":2,"Identity":"T33C43N1101SH","SubSectionBookmarkName":"ss_T33C43N1101SH_lv2_7427a9fb1","IsNewSubSection":false},{"Level":2,"Identity":"T33C43N1101SI","SubSectionBookmarkName":"ss_T33C43N1101SI_lv2_8d46364fd","IsNewSubSection":false},{"Level":2,"Identity":"T33C43N1101SJ","SubSectionBookmarkName":"ss_T33C43N1101SJ_lv2_14f010e61","IsNewSubSection":false},{"Level":1,"Identity":"T33C43N1101S17","SubSectionBookmarkName":"ss_T33C43N1101S17_lv1_abf4a9e32","IsNewSubSection":false},{"Level":1,"Identity":"T33C43N1101S18","SubSectionBookmarkName":"ss_T33C43N1101S18_lv1_40f508a8d","IsNewSubSection":false},{"Level":2,"Identity":"T33C43N1101SA","SubSectionBookmarkName":"ss_T33C43N1101SA_lv2_da5692fb1","IsNewSubSection":false},{"Level":2,"Identity":"T33C43N1101SB","SubSectionBookmarkName":"ss_T33C43N1101SB_lv2_569a83391","IsNewSubSection":false},{"Level":2,"Identity":"T33C43N1101SC","SubSectionBookmarkName":"ss_T33C43N1101SC_lv2_09ab5d509","IsNewSubSection":false},{"Level":2,"Identity":"T33C43N1101SD","SubSectionBookmarkName":"ss_T33C43N1101SD_lv2_137c4499f","IsNewSubSection":false},{"Level":2,"Identity":"T33C43N1101SE","SubSectionBookmarkName":"ss_T33C43N1101SE_lv2_2ac845f00","IsNewSubSection":false},{"Level":2,"Identity":"T33C43N1101SF","SubSectionBookmarkName":"ss_T33C43N1101SF_lv2_5a278b7fa","IsNewSubSection":false},{"Level":2,"Identity":"T33C43N1101SG","SubSectionBookmarkName":"ss_T33C43N1101SG_lv2_f6e078f3c","IsNewSubSection":false},{"Level":2,"Identity":"T33C43N1101SH","SubSectionBookmarkName":"ss_T33C43N1101SH_lv2_ae30851f2","IsNewSubSection":false},{"Level":2,"Identity":"T33C43N1101SI","SubSectionBookmarkName":"ss_T33C43N1101SI_lv2_e15dc2a23","IsNewSubSection":false},{"Level":2,"Identity":"T33C43N1101SJ","SubSectionBookmarkName":"ss_T33C43N1101SJ_lv2_05bdce7ce","IsNewSubSection":false},{"Level":2,"Identity":"T33C43N1101SK","SubSectionBookmarkName":"ss_T33C43N1101SK_lv2_d678259f6","IsNewSubSection":false},{"Level":1,"Identity":"T33C43N1101S19","SubSectionBookmarkName":"ss_T33C43N1101S19_lv1_3541d84f0","IsNewSubSection":false},{"Level":2,"Identity":"T33C43N1101SA","SubSectionBookmarkName":"ss_T33C43N1101SA_lv2_f3788f834","IsNewSubSection":false},{"Level":3,"Identity":"T33C43N1101Si","SubSectionBookmarkName":"ss_T33C43N1101Si_lv3_1b1c6b141","IsNewSubSection":false},{"Level":3,"Identity":"T33C43N1101Sii","SubSectionBookmarkName":"ss_T33C43N1101Sii_lv3_5f030f7be","IsNewSubSection":false},{"Level":2,"Identity":"T33C43N1101SB","SubSectionBookmarkName":"ss_T33C43N1101SB_lv2_4828c9cfe","IsNewSubSection":false},{"Level":1,"Identity":"T33C43N1101S20","SubSectionBookmarkName":"ss_T33C43N1101S20_lv1_2fda0cbf0","IsNewSubSection":false},{"Level":1,"Identity":"T33C43N1101S21","SubSectionBookmarkName":"ss_T33C43N1101S21_lv1_8a76bb0ec","IsNewSubSection":false},{"Level":1,"Identity":"T33C43N1101S22","SubSectionBookmarkName":"ss_T33C43N1101S22_lv1_72c153efc","IsNewSubSection":false},{"Level":1,"Identity":"T33C43N1101S23","SubSectionBookmarkName":"ss_T33C43N1101S23_lv1_4e85665f2","IsNewSubSection":false},{"Level":1,"Identity":"T33C43N1101S24","SubSectionBookmarkName":"ss_T33C43N1101S24_lv1_daba7b32d","IsNewSubSection":false},{"Level":1,"Identity":"T33C43N1101S25","SubSectionBookmarkName":"ss_T33C43N1101S25_lv1_6b814cef3","IsNewSubSection":false},{"Level":1,"Identity":"T33C43N1101S26","SubSectionBookmarkName":"ss_T33C43N1101S26_lv1_4257853f6","IsNewSubSection":false},{"Level":1,"Identity":"T33C43N1101S27","SubSectionBookmarkName":"ss_T33C43N1101S27_lv1_79baa725c","IsNewSubSection":false},{"Level":1,"Identity":"T33C43N1101S28","SubSectionBookmarkName":"ss_T33C43N1101S28_lv1_7eff70090","IsNewSubSection":false},{"Level":1,"Identity":"T33C43N1101S29","SubSectionBookmarkName":"ss_T33C43N1101S29_lv1_f37be900b","IsNewSubSection":false},{"Level":2,"Identity":"T33C43N1101SA","SubSectionBookmarkName":"ss_T33C43N1101SA_lv2_c5eacd45c","IsNewSubSection":false},{"Level":2,"Identity":"T33C43N1101SB","SubSectionBookmarkName":"ss_T33C43N1101SB_lv2_8bcb0e522","IsNewSubSection":false},{"Level":2,"Identity":"T33C43N1101SC","SubSectionBookmarkName":"ss_T33C43N1101SC_lv2_8d7b3dd56","IsNewSubSection":false},{"Level":2,"Identity":"T33C43N1101SD","SubSectionBookmarkName":"ss_T33C43N1101SD_lv2_63ca82491","IsNewSubSection":false},{"Level":2,"Identity":"T33C43N1101SE","SubSectionBookmarkName":"ss_T33C43N1101SE_lv2_554c490b4","IsNewSubSection":false},{"Level":2,"Identity":"T33C43N1101SF","SubSectionBookmarkName":"ss_T33C43N1101SF_lv2_c16590daa","IsNewSubSection":false},{"Level":2,"Identity":"T33C43N1101SG","SubSectionBookmarkName":"ss_T33C43N1101SG_lv2_2cc7da3b3","IsNewSubSection":false},{"Level":2,"Identity":"T33C43N1101SH","SubSectionBookmarkName":"ss_T33C43N1101SH_lv2_df05db74d","IsNewSubSection":false},{"Level":2,"Identity":"T33C43N1101SI","SubSectionBookmarkName":"ss_T33C43N1101SI_lv2_98b5f2596","IsNewSubSection":false},{"Level":1,"Identity":"T33C43N1101S30","SubSectionBookmarkName":"ss_T33C43N1101S30_lv1_631c8ae7a","IsNewSubSection":false},{"Level":2,"Identity":"T33C43N1101SA","SubSectionBookmarkName":"ss_T33C43N1101SA_lv2_f29d7868b","IsNewSubSection":false},{"Level":2,"Identity":"T33C43N1101SB","SubSectionBookmarkName":"ss_T33C43N1101SB_lv2_14c965b28","IsNewSubSection":false},{"Level":2,"Identity":"T33C43N1101SC","SubSectionBookmarkName":"ss_T33C43N1101SC_lv2_dc65e75f7","IsNewSubSection":false},{"Level":2,"Identity":"T33C43N1101SD","SubSectionBookmarkName":"ss_T33C43N1101SD_lv2_0769b8af2","IsNewSubSection":false},{"Level":1,"Identity":"T33C43N1101S31","SubSectionBookmarkName":"ss_T33C43N1101S31_lv1_b8af21bd7","IsNewSubSection":false},{"Level":2,"Identity":"T33C43N1101SA","SubSectionBookmarkName":"ss_T33C43N1101SA_lv2_a8a02ebe0","IsNewSubSection":false},{"Level":2,"Identity":"T33C43N1101SB","SubSectionBookmarkName":"ss_T33C43N1101SB_lv2_a66cf4a6e","IsNewSubSection":false},{"Level":2,"Identity":"T33C43N1101SC","SubSectionBookmarkName":"ss_T33C43N1101SC_lv2_f8ccc0c82","IsNewSubSection":false},{"Level":2,"Identity":"T33C43N1101SD","SubSectionBookmarkName":"ss_T33C43N1101SD_lv2_5b5f4373f","IsNewSubSection":false},{"Level":2,"Identity":"T33C43N1101SE","SubSectionBookmarkName":"ss_T33C43N1101SE_lv2_188ec008e","IsNewSubSection":false},{"Level":2,"Identity":"T33C43N1101SF","SubSectionBookmarkName":"ss_T33C43N1101SF_lv2_cebe95ca1","IsNewSubSection":false},{"Level":2,"Identity":"T33C43N1101SG","SubSectionBookmarkName":"ss_T33C43N1101SG_lv2_3be674294","IsNewSubSection":false},{"Level":1,"Identity":"T33C43N1101S32","SubSectionBookmarkName":"ss_T33C43N1101S32_lv1_3676cb81e","IsNewSubSection":false},{"Level":1,"Identity":"T33C43N1101S33","SubSectionBookmarkName":"ss_T33C43N1101S33_lv1_faf19e7ea","IsNewSubSection":false},{"Level":1,"Identity":"T33C43N1101S34","SubSectionBookmarkName":"ss_T33C43N1101S34_lv1_b15b1dd58","IsNewSubSection":false},{"Level":1,"Identity":"T33C43N1101S35","SubSectionBookmarkName":"ss_T33C43N1101S35_lv1_76ed9f489","IsNewSubSection":false},{"Level":1,"Identity":"T33C43N1101S36","SubSectionBookmarkName":"ss_T33C43N1101S36_lv1_456f4fa4a","IsNewSubSection":false},{"Level":1,"Identity":"T33C43N1101S37","SubSectionBookmarkName":"ss_T33C43N1101S37_lv1_3a70f2f87","IsNewSubSection":false},{"Level":1,"Identity":"T33C43N1101S38","SubSectionBookmarkName":"ss_T33C43N1101S38_lv1_709513328","IsNewSubSection":false},{"Level":2,"Identity":"T33C43N1101SA","SubSectionBookmarkName":"ss_T33C43N1101SA_lv2_68a1619d9","IsNewSubSection":false},{"Level":2,"Identity":"T33C43N1101SB","SubSectionBookmarkName":"ss_T33C43N1101SB_lv2_0bbafe7a8","IsNewSubSection":false}],"TitleRelatedTo":"","TitleSoAsTo":"","Deleted":false},{"CodeSectionBookmarkName":"ns_T33C43N1102_8d4b194a0","IsConstitutionSection":false,"Identity":"33-43-1102","IsNew":true,"SubSections":[{"Level":1,"Identity":"T33C43N1102Sa","SubSectionBookmarkName":"ss_T33C43N1102Sa_lv1_3a68c05b0","IsNewSubSection":false},{"Level":1,"Identity":"T33C43N1102Sb","SubSectionBookmarkName":"ss_T33C43N1102Sb_lv1_708b73f40","IsNewSubSection":false},{"Level":2,"Identity":"T33C43N1102S1","SubSectionBookmarkName":"ss_T33C43N1102S1_lv2_ae58111a0","IsNewSubSection":false},{"Level":2,"Identity":"T33C43N1102S2","SubSectionBookmarkName":"ss_T33C43N1102S2_lv2_11c83a6b3","IsNewSubSection":false}],"TitleRelatedTo":"","TitleSoAsTo":"","Deleted":false},{"CodeSectionBookmarkName":"ns_T33C43N1103_8be88fb96","IsConstitutionSection":false,"Identity":"33-43-1103","IsNew":true,"SubSections":[{"Level":1,"Identity":"T33C43N1103Sa","SubSectionBookmarkName":"ss_T33C43N1103Sa_lv1_27bb5b12a","IsNewSubSection":false},{"Level":1,"Identity":"T33C43N1103Sb","SubSectionBookmarkName":"ss_T33C43N1103Sb_lv1_72b7f4ef3","IsNewSubSection":false},{"Level":1,"Identity":"T33C43N1103Sc","SubSectionBookmarkName":"ss_T33C43N1103Sc_lv1_2ae392bcc","IsNewSubSection":false},{"Level":1,"Identity":"T33C43N1103Sd","SubSectionBookmarkName":"ss_T33C43N1103Sd_lv1_2b3d0b4e3","IsNewSubSection":false}],"TitleRelatedTo":"","TitleSoAsTo":"","Deleted":false},{"CodeSectionBookmarkName":"ns_T33C43N1104_c0fafe76b","IsConstitutionSection":false,"Identity":"33-43-1104","IsNew":true,"SubSections":[],"TitleRelatedTo":"","TitleSoAsTo":"","Deleted":false},{"CodeSectionBookmarkName":"ns_T33C43N1105_4520f50c8","IsConstitutionSection":false,"Identity":"33-43-1105","IsNew":true,"SubSections":[],"TitleRelatedTo":"","TitleSoAsTo":"","Deleted":false},{"CodeSectionBookmarkName":"ns_T33C43N1106_eb752f0d0","IsConstitutionSection":false,"Identity":"33-43-1106","IsNew":true,"SubSections":[{"Level":1,"Identity":"T33C43N1106S1","SubSectionBookmarkName":"ss_T33C43N1106S1_lv1_4aeb744b7","IsNewSubSection":false},{"Level":1,"Identity":"T33C43N1106S2","SubSectionBookmarkName":"ss_T33C43N1106S2_lv1_7fc91de14","IsNewSubSection":false}],"TitleRelatedTo":"","TitleSoAsTo":"","Deleted":false},{"CodeSectionBookmarkName":"ns_T33C43N1121_627e509fc","IsConstitutionSection":false,"Identity":"33-43-1121","IsNew":true,"SubSections":[{"Level":1,"Identity":"T33C43N1121Sa","SubSectionBookmarkName":"ss_T33C43N1121Sa_lv1_7b98e60ef","IsNewSubSection":false},{"Level":2,"Identity":"T33C43N1121S1","SubSectionBookmarkName":"ss_T33C43N1121S1_lv2_1dbb82d29","IsNewSubSection":false},{"Level":2,"Identity":"T33C43N1121S2","SubSectionBookmarkName":"ss_T33C43N1121S2_lv2_f46c4c06e","IsNewSubSection":false},{"Level":1,"Identity":"T33C43N1121Sb","SubSectionBookmarkName":"ss_T33C43N1121Sb_lv1_ebdbac3e7","IsNewSubSection":false}],"TitleRelatedTo":"","TitleSoAsTo":"","Deleted":false},{"CodeSectionBookmarkName":"ns_T33C43N1122_4eed964f8","IsConstitutionSection":false,"Identity":"33-43-1122","IsNew":true,"SubSections":[{"Level":1,"Identity":"T33C43N1122Sa","SubSectionBookmarkName":"ss_T33C43N1122Sa_lv1_b9a66c334","IsNewSubSection":false},{"Level":2,"Identity":"T33C43N1122S1","SubSectionBookmarkName":"ss_T33C43N1122S1_lv2_191369f38","IsNewSubSection":false},{"Level":2,"Identity":"T33C43N1122S2","SubSectionBookmarkName":"ss_T33C43N1122S2_lv2_81b80bbed","IsNewSubSection":false},{"Level":2,"Identity":"T33C43N1122S3","SubSectionBookmarkName":"ss_T33C43N1122S3_lv2_9aaf69e92","IsNewSubSection":false},{"Level":2,"Identity":"T33C43N1122S4","SubSectionBookmarkName":"ss_T33C43N1122S4_lv2_9193ca314","IsNewSubSection":false},{"Level":3,"Identity":"T33C43N1122SA","SubSectionBookmarkName":"ss_T33C43N1122SA_lv3_9b39a0f08","IsNewSubSection":false},{"Level":3,"Identity":"T33C43N1122SB","SubSectionBookmarkName":"ss_T33C43N1122SB_lv3_2f503a0bc","IsNewSubSection":false},{"Level":2,"Identity":"T33C43N1122S5","SubSectionBookmarkName":"ss_T33C43N1122S5_lv2_1661bf9e3","IsNewSubSection":false},{"Level":3,"Identity":"T33C43N1122SA","SubSectionBookmarkName":"ss_T33C43N1122SA_lv3_a5add039e","IsNewSubSection":false},{"Level":3,"Identity":"T33C43N1122SB","SubSectionBookmarkName":"ss_T33C43N1122SB_lv3_b873daa3e","IsNewSubSection":false},{"Level":2,"Identity":"T33C43N1122S6","SubSectionBookmarkName":"ss_T33C43N1122S6_lv2_3ccaf9d23","IsNewSubSection":false},{"Level":2,"Identity":"T33C43N1122S7","SubSectionBookmarkName":"ss_T33C43N1122S7_lv2_74fceaf57","IsNewSubSection":false},{"Level":1,"Identity":"T33C43N1122Sb","SubSectionBookmarkName":"ss_T33C43N1122Sb_lv1_e49902c71","IsNewSubSection":false}],"TitleRelatedTo":"","TitleSoAsTo":"","Deleted":false},{"CodeSectionBookmarkName":"ns_T33C43N1123_d8aca7429","IsConstitutionSection":false,"Identity":"33-43-1123","IsNew":true,"SubSections":[{"Level":1,"Identity":"T33C43N1123Sa","SubSectionBookmarkName":"ss_T33C43N1123Sa_lv1_da94f26a0","IsNewSubSection":false},{"Level":2,"Identity":"T33C43N1123S1","SubSectionBookmarkName":"ss_T33C43N1123S1_lv2_347f11a96","IsNewSubSection":false},{"Level":2,"Identity":"T33C43N1123S2","SubSectionBookmarkName":"ss_T33C43N1123S2_lv2_705c1f6fc","IsNewSubSection":false},{"Level":3,"Identity":"T33C43N1123SA","SubSectionBookmarkName":"ss_T33C43N1123SA_lv3_7c95facb6","IsNewSubSection":false},{"Level":3,"Identity":"T33C43N1123SB","SubSectionBookmarkName":"ss_T33C43N1123SB_lv3_08d92df54","IsNewSubSection":false},{"Level":1,"Identity":"T33C43N1123Sb","SubSectionBookmarkName":"ss_T33C43N1123Sb_lv1_cacdf5cba","IsNewSubSection":false},{"Level":1,"Identity":"T33C43N1123Sc","SubSectionBookmarkName":"ss_T33C43N1123Sc_lv1_4c4d8ef44","IsNewSubSection":false}],"TitleRelatedTo":"","TitleSoAsTo":"","Deleted":false},{"CodeSectionBookmarkName":"ns_T33C43N1124_7a8778210","IsConstitutionSection":false,"Identity":"33-43-1124","IsNew":true,"SubSections":[{"Level":1,"Identity":"T33C43N1124Sa","SubSectionBookmarkName":"ss_T33C43N1124Sa_lv1_e09b6756c","IsNewSubSection":false},{"Level":1,"Identity":"T33C43N1124Sb","SubSectionBookmarkName":"ss_T33C43N1124Sb_lv1_5f594b605","IsNewSubSection":false},{"Level":2,"Identity":"T33C43N1124S1","SubSectionBookmarkName":"ss_T33C43N1124S1_lv2_092a994e6","IsNewSubSection":false},{"Level":2,"Identity":"T33C43N1124S2","SubSectionBookmarkName":"ss_T33C43N1124S2_lv2_db6fee2ce","IsNewSubSection":false},{"Level":3,"Identity":"T33C43N1124SA","SubSectionBookmarkName":"ss_T33C43N1124SA_lv3_ba976fa11","IsNewSubSection":false},{"Level":3,"Identity":"T33C43N1124SB","SubSectionBookmarkName":"ss_T33C43N1124SB_lv3_d6df103a5","IsNewSubSection":false},{"Level":3,"Identity":"T33C43N1124SC","SubSectionBookmarkName":"ss_T33C43N1124SC_lv3_768254dc6","IsNewSubSection":false},{"Level":1,"Identity":"T33C43N1124Sc","SubSectionBookmarkName":"ss_T33C43N1124Sc_lv1_c977f0e49","IsNewSubSection":false},{"Level":1,"Identity":"T33C43N1124Sd","SubSectionBookmarkName":"ss_T33C43N1124Sd_lv1_5e6acccb1","IsNewSubSection":false},{"Level":2,"Identity":"T33C43N1124S1","SubSectionBookmarkName":"ss_T33C43N1124S1_lv2_566efd560","IsNewSubSection":false},{"Level":2,"Identity":"T33C43N1124S2","SubSectionBookmarkName":"ss_T33C43N1124S2_lv2_d36314282","IsNewSubSection":false},{"Level":2,"Identity":"T33C43N1124S3","SubSectionBookmarkName":"ss_T33C43N1124S3_lv2_9068df407","IsNewSubSection":false}],"TitleRelatedTo":"","TitleSoAsTo":"","Deleted":false},{"CodeSectionBookmarkName":"ns_T33C43N1125_ccb9b9fff","IsConstitutionSection":false,"Identity":"33-43-1125","IsNew":true,"SubSections":[{"Level":1,"Identity":"T33C43N1125Sa","SubSectionBookmarkName":"ss_T33C43N1125Sa_lv1_ac7c8395a","IsNewSubSection":false},{"Level":1,"Identity":"T33C43N1125Sb","SubSectionBookmarkName":"ss_T33C43N1125Sb_lv1_57187b846","IsNewSubSection":false},{"Level":2,"Identity":"T33C43N1125S1","SubSectionBookmarkName":"ss_T33C43N1125S1_lv2_d3caac907","IsNewSubSection":false},{"Level":2,"Identity":"T33C43N1125S2","SubSectionBookmarkName":"ss_T33C43N1125S2_lv2_eab4062d8","IsNewSubSection":false},{"Level":2,"Identity":"T33C43N1125S3","SubSectionBookmarkName":"ss_T33C43N1125S3_lv2_487a249e8","IsNewSubSection":false},{"Level":2,"Identity":"T33C43N1125S4","SubSectionBookmarkName":"ss_T33C43N1125S4_lv2_e550eaab9","IsNewSubSection":false},{"Level":2,"Identity":"T33C43N1125S5","SubSectionBookmarkName":"ss_T33C43N1125S5_lv2_14f908ded","IsNewSubSection":false},{"Level":2,"Identity":"T33C43N1125S6","SubSectionBookmarkName":"ss_T33C43N1125S6_lv2_a9df198e5","IsNewSubSection":false},{"Level":1,"Identity":"T33C43N1125Sc","SubSectionBookmarkName":"ss_T33C43N1125Sc_lv1_167c5f8de","IsNewSubSection":false},{"Level":1,"Identity":"T33C43N1125Sd","SubSectionBookmarkName":"ss_T33C43N1125Sd_lv1_bd1242b5c","IsNewSubSection":false},{"Level":1,"Identity":"T33C43N1125Se","SubSectionBookmarkName":"ss_T33C43N1125Se_lv1_848faa081","IsNewSubSection":false},{"Level":1,"Identity":"T33C43N1125Sf","SubSectionBookmarkName":"ss_T33C43N1125Sf_lv1_006255bba","IsNewSubSection":false},{"Level":2,"Identity":"T33C43N1125S1","SubSectionBookmarkName":"ss_T33C43N1125S1_lv2_6a0204dab","IsNewSubSection":false},{"Level":2,"Identity":"T33C43N1125S2","SubSectionBookmarkName":"ss_T33C43N1125S2_lv2_158ad9fbc","IsNewSubSection":false}],"TitleRelatedTo":"","TitleSoAsTo":"","Deleted":false},{"CodeSectionBookmarkName":"ns_T33C43N1126_3cc52d4c3","IsConstitutionSection":false,"Identity":"33-43-1126","IsNew":true,"SubSections":[{"Level":1,"Identity":"T33C43N1126Sa","SubSectionBookmarkName":"ss_T33C43N1126Sa_lv1_d6df4b018","IsNewSubSection":false},{"Level":2,"Identity":"T33C43N1126S1","SubSectionBookmarkName":"ss_T33C43N1126S1_lv2_79f6d10a4","IsNewSubSection":false},{"Level":2,"Identity":"T33C43N1126S2","SubSectionBookmarkName":"ss_T33C43N1126S2_lv2_ea9d2c9c9","IsNewSubSection":false},{"Level":2,"Identity":"T33C43N1126S3","SubSectionBookmarkName":"ss_T33C43N1126S3_lv2_05d2c40b5","IsNewSubSection":false},{"Level":2,"Identity":"T33C43N1126S4","SubSectionBookmarkName":"ss_T33C43N1126S4_lv2_fa1c21d18","IsNewSubSection":false},{"Level":2,"Identity":"T33C43N1126S5","SubSectionBookmarkName":"ss_T33C43N1126S5_lv2_73cd85a89","IsNewSubSection":false},{"Level":2,"Identity":"T33C43N1126S6","SubSectionBookmarkName":"ss_T33C43N1126S6_lv2_2656245b5","IsNewSubSection":false},{"Level":3,"Identity":"T33C43N1126SA","SubSectionBookmarkName":"ss_T33C43N1126SA_lv3_43ce744f4","IsNewSubSection":false},{"Level":3,"Identity":"T33C43N1126SB","SubSectionBookmarkName":"ss_T33C43N1126SB_lv3_bc34a86d7","IsNewSubSection":false},{"Level":3,"Identity":"T33C43N1126SC","SubSectionBookmarkName":"ss_T33C43N1126SC_lv3_63441fa8e","IsNewSubSection":false},{"Level":2,"Identity":"T33C43N1126S7","SubSectionBookmarkName":"ss_T33C43N1126S7_lv2_95bf011b4","IsNewSubSection":false},{"Level":2,"Identity":"T33C43N1126S8","SubSectionBookmarkName":"ss_T33C43N1126S8_lv2_84d1a810d","IsNewSubSection":false},{"Level":3,"Identity":"T33C43N1126SA","SubSectionBookmarkName":"ss_T33C43N1126SA_lv3_a57f382fc","IsNewSubSection":false},{"Level":3,"Identity":"T33C43N1126SB","SubSectionBookmarkName":"ss_T33C43N1126SB_lv3_2ba2f289a","IsNewSubSection":false},{"Level":2,"Identity":"T33C43N1126S9","SubSectionBookmarkName":"ss_T33C43N1126S9_lv2_bbbc54d9c","IsNewSubSection":false},{"Level":3,"Identity":"T33C43N1126SA","SubSectionBookmarkName":"ss_T33C43N1126SA_lv3_b3833063e","IsNewSubSection":false},{"Level":3,"Identity":"T33C43N1126SB","SubSectionBookmarkName":"ss_T33C43N1126SB_lv3_a6d1c1317","IsNewSubSection":false},{"Level":2,"Identity":"T33C43N1126S10","SubSectionBookmarkName":"ss_T33C43N1126S10_lv2_b21a7ebe1","IsNewSubSection":false},{"Level":1,"Identity":"T33C43N1126Sb","SubSectionBookmarkName":"ss_T33C43N1126Sb_lv1_4ad091166","IsNewSubSection":false},{"Level":1,"Identity":"T33C43N1126Sc","SubSectionBookmarkName":"ss_T33C43N1126Sc_lv1_090301783","IsNewSubSection":false},{"Level":1,"Identity":"T33C43N1126Sd","SubSectionBookmarkName":"ss_T33C43N1126Sd_lv1_159476490","IsNewSubSection":false},{"Level":2,"Identity":"T33C43N1126S1","SubSectionBookmarkName":"ss_T33C43N1126S1_lv2_f81e8c52a","IsNewSubSection":false},{"Level":2,"Identity":"T33C43N1126S2","SubSectionBookmarkName":"ss_T33C43N1126S2_lv2_564d54a32","IsNewSubSection":false},{"Level":2,"Identity":"T33C43N1126S3","SubSectionBookmarkName":"ss_T33C43N1126S3_lv2_ea5ff0130","IsNewSubSection":false},{"Level":2,"Identity":"T33C43N1126S4","SubSectionBookmarkName":"ss_T33C43N1126S4_lv2_e67e4eed7","IsNewSubSection":false},{"Level":1,"Identity":"T33C43N1126Se","SubSectionBookmarkName":"ss_T33C43N1126Se_lv1_c011d4a41","IsNewSubSection":false},{"Level":1,"Identity":"T33C43N1126Sf","SubSectionBookmarkName":"ss_T33C43N1126Sf_lv1_08e6585d9","IsNewSubSection":false}],"TitleRelatedTo":"","TitleSoAsTo":"","Deleted":false},{"CodeSectionBookmarkName":"ns_T33C43N1131_8e9e39e0f","IsConstitutionSection":false,"Identity":"33-43-1131","IsNew":true,"SubSections":[{"Level":1,"Identity":"T33C43N1131Sa","SubSectionBookmarkName":"ss_T33C43N1131Sa_lv1_5443b077d","IsNewSubSection":false},{"Level":2,"Identity":"T33C43N1131S1","SubSectionBookmarkName":"ss_T33C43N1131S1_lv2_fbf478901","IsNewSubSection":false},{"Level":2,"Identity":"T33C43N1131S2","SubSectionBookmarkName":"ss_T33C43N1131S2_lv2_ac04f3247","IsNewSubSection":false},{"Level":1,"Identity":"T33C43N1131Sb","SubSectionBookmarkName":"ss_T33C43N1131Sb_lv1_bd5131e13","IsNewSubSection":false},{"Level":1,"Identity":"T33C43N1131Sc","SubSectionBookmarkName":"ss_T33C43N1131Sc_lv1_2612c8f8c","IsNewSubSection":false}],"TitleRelatedTo":"","TitleSoAsTo":"","Deleted":false},{"CodeSectionBookmarkName":"ns_T33C43N1132_1c449fa84","IsConstitutionSection":false,"Identity":"33-43-1132","IsNew":true,"SubSections":[{"Level":1,"Identity":"T33C43N1132Sa","SubSectionBookmarkName":"ss_T33C43N1132Sa_lv1_e46715fc6","IsNewSubSection":false},{"Level":2,"Identity":"T33C43N1132S1","SubSectionBookmarkName":"ss_T33C43N1132S1_lv2_820aaa4e4","IsNewSubSection":false},{"Level":2,"Identity":"T33C43N1132S2","SubSectionBookmarkName":"ss_T33C43N1132S2_lv2_b47ae0386","IsNewSubSection":false},{"Level":2,"Identity":"T33C43N1132S3","SubSectionBookmarkName":"ss_T33C43N1132S3_lv2_e4a650509","IsNewSubSection":false},{"Level":2,"Identity":"T33C43N1132S4","SubSectionBookmarkName":"ss_T33C43N1132S4_lv2_94cd036b8","IsNewSubSection":false},{"Level":2,"Identity":"T33C43N1132S5","SubSectionBookmarkName":"ss_T33C43N1132S5_lv2_8f5d57581","IsNewSubSection":false},{"Level":2,"Identity":"T33C43N1132S6","SubSectionBookmarkName":"ss_T33C43N1132S6_lv2_310b5b1f1","IsNewSubSection":false},{"Level":1,"Identity":"T33C43N1132Sb","SubSectionBookmarkName":"ss_T33C43N1132Sb_lv1_c48a9c90e","IsNewSubSection":false}],"TitleRelatedTo":"","TitleSoAsTo":"","Deleted":false},{"CodeSectionBookmarkName":"ns_T33C43N1133_503cff415","IsConstitutionSection":false,"Identity":"33-43-1133","IsNew":true,"SubSections":[{"Level":1,"Identity":"T33C43N1133Sa","SubSectionBookmarkName":"ss_T33C43N1133Sa_lv1_72491642a","IsNewSubSection":false},{"Level":2,"Identity":"T33C43N1133S1","SubSectionBookmarkName":"ss_T33C43N1133S1_lv2_46be2be49","IsNewSubSection":false},{"Level":2,"Identity":"T33C43N1133S2","SubSectionBookmarkName":"ss_T33C43N1133S2_lv2_2617c8218","IsNewSubSection":false},{"Level":3,"Identity":"T33C43N1133SA","SubSectionBookmarkName":"ss_T33C43N1133SA_lv3_1cff80cff","IsNewSubSection":false},{"Level":3,"Identity":"T33C43N1133SB","SubSectionBookmarkName":"ss_T33C43N1133SB_lv3_f024a7f28","IsNewSubSection":false},{"Level":1,"Identity":"T33C43N1133Sb","SubSectionBookmarkName":"ss_T33C43N1133Sb_lv1_d61abd0a4","IsNewSubSection":false},{"Level":1,"Identity":"T33C43N1133Sc","SubSectionBookmarkName":"ss_T33C43N1133Sc_lv1_6c0a6da6c","IsNewSubSection":false},{"Level":1,"Identity":"T33C43N1133Sd","SubSectionBookmarkName":"ss_T33C43N1133Sd_lv1_5e825d4a6","IsNewSubSection":false}],"TitleRelatedTo":"","TitleSoAsTo":"","Deleted":false},{"CodeSectionBookmarkName":"ns_T33C43N1134_dab985571","IsConstitutionSection":false,"Identity":"33-43-1134","IsNew":true,"SubSections":[{"Level":1,"Identity":"T33C43N1134Sa","SubSectionBookmarkName":"ss_T33C43N1134Sa_lv1_521d88b93","IsNewSubSection":false},{"Level":1,"Identity":"T33C43N1134Sb","SubSectionBookmarkName":"ss_T33C43N1134Sb_lv1_e22dcaef7","IsNewSubSection":false},{"Level":2,"Identity":"T33C43N1134S1","SubSectionBookmarkName":"ss_T33C43N1134S1_lv2_834abab17","IsNewSubSection":false},{"Level":2,"Identity":"T33C43N1134S2","SubSectionBookmarkName":"ss_T33C43N1134S2_lv2_bcc562cc4","IsNewSubSection":false},{"Level":3,"Identity":"T33C43N1134SA","SubSectionBookmarkName":"ss_T33C43N1134SA_lv3_a42772a10","IsNewSubSection":false},{"Level":3,"Identity":"T33C43N1134SB","SubSectionBookmarkName":"ss_T33C43N1134SB_lv3_63bcac4ac","IsNewSubSection":false},{"Level":3,"Identity":"T33C43N1134SC","SubSectionBookmarkName":"ss_T33C43N1134SC_lv3_a1a6ea855","IsNewSubSection":false},{"Level":1,"Identity":"T33C43N1134Sc","SubSectionBookmarkName":"ss_T33C43N1134Sc_lv1_d82f99770","IsNewSubSection":false},{"Level":1,"Identity":"T33C43N1134Sd","SubSectionBookmarkName":"ss_T33C43N1134Sd_lv1_ef1d41894","IsNewSubSection":false},{"Level":2,"Identity":"T33C43N1134S1","SubSectionBookmarkName":"ss_T33C43N1134S1_lv2_c89ae3909","IsNewSubSection":false},{"Level":2,"Identity":"T33C43N1134S2","SubSectionBookmarkName":"ss_T33C43N1134S2_lv2_829f54d54","IsNewSubSection":false},{"Level":2,"Identity":"T33C43N1134S3","SubSectionBookmarkName":"ss_T33C43N1134S3_lv2_f87c35a94","IsNewSubSection":false}],"TitleRelatedTo":"","TitleSoAsTo":"","Deleted":false},{"CodeSectionBookmarkName":"ns_T33C43N1135_739ac7837","IsConstitutionSection":false,"Identity":"33-43-1135","IsNew":true,"SubSections":[{"Level":1,"Identity":"T33C43N1135Sb","SubSectionBookmarkName":"ss_T33C43N1135Sb_lv1_b65b87f8f","IsNewSubSection":false},{"Level":2,"Identity":"T33C43N1135S1","SubSectionBookmarkName":"ss_T33C43N1135S1_lv2_1d456ee2f","IsNewSubSection":false},{"Level":2,"Identity":"T33C43N1135S2","SubSectionBookmarkName":"ss_T33C43N1135S2_lv2_3e4cdb9a6","IsNewSubSection":false},{"Level":2,"Identity":"T33C43N1135S3","SubSectionBookmarkName":"ss_T33C43N1135S3_lv2_6c58c1b7f","IsNewSubSection":false},{"Level":1,"Identity":"T33C43N1135Sc","SubSectionBookmarkName":"ss_T33C43N1135Sc_lv1_ee2ba8178","IsNewSubSection":false},{"Level":1,"Identity":"T33C43N1135Sd","SubSectionBookmarkName":"ss_T33C43N1135Sd_lv1_d0978361c","IsNewSubSection":false},{"Level":1,"Identity":"T33C43N1135Se","SubSectionBookmarkName":"ss_T33C43N1135Se_lv1_4594f60c7","IsNewSubSection":false}],"TitleRelatedTo":"","TitleSoAsTo":"","Deleted":false},{"CodeSectionBookmarkName":"ns_T33C43N1136_d1fdedde6","IsConstitutionSection":false,"Identity":"33-43-1136","IsNew":true,"SubSections":[{"Level":1,"Identity":"T33C43N1136Sa","SubSectionBookmarkName":"ss_T33C43N1136Sa_lv1_5f48d1085","IsNewSubSection":false},{"Level":2,"Identity":"T33C43N1136S1","SubSectionBookmarkName":"ss_T33C43N1136S1_lv2_b6ce589c4","IsNewSubSection":false},{"Level":2,"Identity":"T33C43N1136S2","SubSectionBookmarkName":"ss_T33C43N1136S2_lv2_f4d5ac6cb","IsNewSubSection":false},{"Level":2,"Identity":"T33C43N1136S3","SubSectionBookmarkName":"ss_T33C43N1136S3_lv2_2be3c5a71","IsNewSubSection":false},{"Level":1,"Identity":"T33C43N1136Sb","SubSectionBookmarkName":"ss_T33C43N1136Sb_lv1_38bd05dc5","IsNewSubSection":false},{"Level":1,"Identity":"T33C43N1136Sc","SubSectionBookmarkName":"ss_T33C43N1136Sc_lv1_0e552f652","IsNewSubSection":false},{"Level":1,"Identity":"T33C43N1136Sd","SubSectionBookmarkName":"ss_T33C43N1136Sd_lv1_092415896","IsNewSubSection":false},{"Level":2,"Identity":"T33C43N1136S1","SubSectionBookmarkName":"ss_T33C43N1136S1_lv2_aa23d7daa","IsNewSubSection":false},{"Level":2,"Identity":"T33C43N1136S2","SubSectionBookmarkName":"ss_T33C43N1136S2_lv2_199e4fbaa","IsNewSubSection":false},{"Level":2,"Identity":"T33C43N1136S3","SubSectionBookmarkName":"ss_T33C43N1136S3_lv2_1a5ad9f07","IsNewSubSection":false},{"Level":2,"Identity":"T33C43N1136S4","SubSectionBookmarkName":"ss_T33C43N1136S4_lv2_f388c6aad","IsNewSubSection":false}],"TitleRelatedTo":"","TitleSoAsTo":"","Deleted":false},{"CodeSectionBookmarkName":"ns_T33C43N1141_d46929af5","IsConstitutionSection":false,"Identity":"33-43-1141","IsNew":true,"SubSections":[{"Level":1,"Identity":"T33C43N1141Sa","SubSectionBookmarkName":"ss_T33C43N1141Sa_lv1_1335055ac","IsNewSubSection":false},{"Level":2,"Identity":"T33C43N1141S1","SubSectionBookmarkName":"ss_T33C43N1141S1_lv2_a71824941","IsNewSubSection":false},{"Level":2,"Identity":"T33C43N1141S2","SubSectionBookmarkName":"ss_T33C43N1141S2_lv2_fa500a566","IsNewSubSection":false},{"Level":1,"Identity":"T33C43N1141Sb","SubSectionBookmarkName":"ss_T33C43N1141Sb_lv1_e644f8db0","IsNewSubSection":false},{"Level":1,"Identity":"T33C43N1141Sc","SubSectionBookmarkName":"ss_T33C43N1141Sc_lv1_561ecf316","IsNewSubSection":false}],"TitleRelatedTo":"","TitleSoAsTo":"","Deleted":false},{"CodeSectionBookmarkName":"ns_T33C43N1142_2dcd77eb5","IsConstitutionSection":false,"Identity":"33-43-1142","IsNew":true,"SubSections":[{"Level":1,"Identity":"T33C43N1142Sa","SubSectionBookmarkName":"ss_T33C43N1142Sa_lv1_a5b5b3221","IsNewSubSection":false},{"Level":2,"Identity":"T33C43N1142S1","SubSectionBookmarkName":"ss_T33C43N1142S1_lv2_3ad9ad96c","IsNewSubSection":false},{"Level":2,"Identity":"T33C43N1142S2","SubSectionBookmarkName":"ss_T33C43N1142S2_lv2_c92b56f9a","IsNewSubSection":false},{"Level":2,"Identity":"T33C43N1142S3","SubSectionBookmarkName":"ss_T33C43N1142S3_lv2_a757b9be2","IsNewSubSection":false},{"Level":2,"Identity":"T33C43N1142S4","SubSectionBookmarkName":"ss_T33C43N1142S4_lv2_c4d81ccd2","IsNewSubSection":false},{"Level":2,"Identity":"T33C43N1142S5","SubSectionBookmarkName":"ss_T33C43N1142S5_lv2_abbe495ff","IsNewSubSection":false},{"Level":2,"Identity":"T33C43N1142S6","SubSectionBookmarkName":"ss_T33C43N1142S6_lv2_a6da79c2d","IsNewSubSection":false},{"Level":2,"Identity":"T33C43N1142S7","SubSectionBookmarkName":"ss_T33C43N1142S7_lv2_f1aa4d513","IsNewSubSection":false},{"Level":1,"Identity":"T33C43N1142Sb","SubSectionBookmarkName":"ss_T33C43N1142Sb_lv1_1eaa9a8cd","IsNewSubSection":false}],"TitleRelatedTo":"","TitleSoAsTo":"","Deleted":false},{"CodeSectionBookmarkName":"ns_T33C43N1143_2af335435","IsConstitutionSection":false,"Identity":"33-43-1143","IsNew":true,"SubSections":[{"Level":1,"Identity":"T33C43N1143Sa","SubSectionBookmarkName":"ss_T33C43N1143Sa_lv1_81a3e6ae9","IsNewSubSection":false},{"Level":2,"Identity":"T33C43N1143S1","SubSectionBookmarkName":"ss_T33C43N1143S1_lv2_d2f8f3290","IsNewSubSection":false},{"Level":2,"Identity":"T33C43N1143S2","SubSectionBookmarkName":"ss_T33C43N1143S2_lv2_07ee5e3e3","IsNewSubSection":false},{"Level":3,"Identity":"T33C43N1143SA","SubSectionBookmarkName":"ss_T33C43N1143SA_lv3_ce1071f45","IsNewSubSection":false},{"Level":3,"Identity":"T33C43N1143SB","SubSectionBookmarkName":"ss_T33C43N1143SB_lv3_441e28701","IsNewSubSection":false},{"Level":1,"Identity":"T33C43N1143Sb","SubSectionBookmarkName":"ss_T33C43N1143Sb_lv1_500d89091","IsNewSubSection":false},{"Level":1,"Identity":"T33C43N1143Sc","SubSectionBookmarkName":"ss_T33C43N1143Sc_lv1_21eaadfa6","IsNewSubSection":false}],"TitleRelatedTo":"","TitleSoAsTo":"","Deleted":false},{"CodeSectionBookmarkName":"ns_T33C43N1144_21fe2741d","IsConstitutionSection":false,"Identity":"33-43-1144","IsNew":true,"SubSections":[{"Level":1,"Identity":"T33C43N1144Sa","SubSectionBookmarkName":"ss_T33C43N1144Sa_lv1_51d717e4b","IsNewSubSection":false},{"Level":2,"Identity":"T33C43N1144S1","SubSectionBookmarkName":"ss_T33C43N1144S1_lv2_33f2d97ab","IsNewSubSection":false},{"Level":2,"Identity":"T33C43N1144S2","SubSectionBookmarkName":"ss_T33C43N1144S2_lv2_393723550","IsNewSubSection":false},{"Level":3,"Identity":"T33C43N1144SA","SubSectionBookmarkName":"ss_T33C43N1144SA_lv3_75f825927","IsNewSubSection":false},{"Level":3,"Identity":"T33C43N1144SB","SubSectionBookmarkName":"ss_T33C43N1144SB_lv3_1f7d7fc17","IsNewSubSection":false},{"Level":3,"Identity":"T33C43N1144SC","SubSectionBookmarkName":"ss_T33C43N1144SC_lv3_5edbef472","IsNewSubSection":false},{"Level":1,"Identity":"T33C43N1144Sb","SubSectionBookmarkName":"ss_T33C43N1144Sb_lv1_df9538bfc","IsNewSubSection":false},{"Level":1,"Identity":"T33C43N1144Sc","SubSectionBookmarkName":"ss_T33C43N1144Sc_lv1_bd8bc1920","IsNewSubSection":false},{"Level":2,"Identity":"T33C43N1144S1","SubSectionBookmarkName":"ss_T33C43N1144S1_lv2_1afdac2f5","IsNewSubSection":false},{"Level":2,"Identity":"T33C43N1144S2","SubSectionBookmarkName":"ss_T33C43N1144S2_lv2_20822a35d","IsNewSubSection":false},{"Level":2,"Identity":"T33C43N1144S3","SubSectionBookmarkName":"ss_T33C43N1144S3_lv2_74e68bdfe","IsNewSubSection":false}],"TitleRelatedTo":"","TitleSoAsTo":"","Deleted":false},{"CodeSectionBookmarkName":"ns_T33C43N1145_fd2b5a8fc","IsConstitutionSection":false,"Identity":"33-43-1145","IsNew":true,"SubSections":[{"Level":1,"Identity":"T33C43N1145Sa","SubSectionBookmarkName":"ss_T33C43N1145Sa_lv1_24e22d584","IsNewSubSection":false},{"Level":1,"Identity":"T33C43N1145Sb","SubSectionBookmarkName":"ss_T33C43N1145Sb_lv1_1c036dcf9","IsNewSubSection":false},{"Level":2,"Identity":"T33C43N1145S1","SubSectionBookmarkName":"ss_T33C43N1145S1_lv2_65e6d89d5","IsNewSubSection":false},{"Level":2,"Identity":"T33C43N1145S2","SubSectionBookmarkName":"ss_T33C43N1145S2_lv2_7a0574ffd","IsNewSubSection":false},{"Level":2,"Identity":"T33C43N1145S3","SubSectionBookmarkName":"ss_T33C43N1145S3_lv2_31d6856db","IsNewSubSection":false},{"Level":2,"Identity":"T33C43N1145S4","SubSectionBookmarkName":"ss_T33C43N1145S4_lv2_3f90e40b1","IsNewSubSection":false},{"Level":2,"Identity":"T33C43N1145S5","SubSectionBookmarkName":"ss_T33C43N1145S5_lv2_df0777464","IsNewSubSection":false},{"Level":1,"Identity":"T33C43N1145Sc","SubSectionBookmarkName":"ss_T33C43N1145Sc_lv1_539d35d90","IsNewSubSection":false},{"Level":1,"Identity":"T33C43N1145Sd","SubSectionBookmarkName":"ss_T33C43N1145Sd_lv1_a9104dcb9","IsNewSubSection":false},{"Level":1,"Identity":"T33C43N1145Se","SubSectionBookmarkName":"ss_T33C43N1145Se_lv1_3b8d0f4b4","IsNewSubSection":false},{"Level":1,"Identity":"T33C43N1145Sf","SubSectionBookmarkName":"ss_T33C43N1145Sf_lv1_bacbb016e","IsNewSubSection":false},{"Level":2,"Identity":"T33C43N1145S1","SubSectionBookmarkName":"ss_T33C43N1145S1_lv2_37733cd4d","IsNewSubSection":false},{"Level":2,"Identity":"T33C43N1145S2","SubSectionBookmarkName":"ss_T33C43N1145S2_lv2_5b98cc5c1","IsNewSubSection":false}],"TitleRelatedTo":"","TitleSoAsTo":"","Deleted":false},{"CodeSectionBookmarkName":"ns_T33C43N1146_8ffa9d213","IsConstitutionSection":false,"Identity":"33-43-1146","IsNew":true,"SubSections":[{"Level":1,"Identity":"T33C43N1146Sa","SubSectionBookmarkName":"ss_T33C43N1146Sa_lv1_9ecffa63d","IsNewSubSection":false},{"Level":2,"Identity":"T33C43N1146S1","SubSectionBookmarkName":"ss_T33C43N1146S1_lv2_20445beb3","IsNewSubSection":false},{"Level":3,"Identity":"T33C43N1146SA","SubSectionBookmarkName":"ss_T33C43N1146SA_lv3_7930c0ccb","IsNewSubSection":false},{"Level":3,"Identity":"T33C43N1146SB","SubSectionBookmarkName":"ss_T33C43N1146SB_lv3_c5544fc50","IsNewSubSection":false},{"Level":2,"Identity":"T33C43N1146S2","SubSectionBookmarkName":"ss_T33C43N1146S2_lv2_c760f974d","IsNewSubSection":false},{"Level":2,"Identity":"T33C43N1146S3","SubSectionBookmarkName":"ss_T33C43N1146S3_lv2_b3e6fad74","IsNewSubSection":false},{"Level":2,"Identity":"T33C43N1146S4","SubSectionBookmarkName":"ss_T33C43N1146S4_lv2_1f44d2cc1","IsNewSubSection":false},{"Level":2,"Identity":"T33C43N1146S5","SubSectionBookmarkName":"ss_T33C43N1146S5_lv2_1ff293340","IsNewSubSection":false},{"Level":2,"Identity":"T33C43N1146S6","SubSectionBookmarkName":"ss_T33C43N1146S6_lv2_b3693665e","IsNewSubSection":false},{"Level":2,"Identity":"T33C43N1146S7","SubSectionBookmarkName":"ss_T33C43N1146S7_lv2_2b655c288","IsNewSubSection":false},{"Level":2,"Identity":"T33C43N1146S8","SubSectionBookmarkName":"ss_T33C43N1146S8_lv2_21e8f8fd3","IsNewSubSection":false},{"Level":1,"Identity":"T33C43N1146Sb","SubSectionBookmarkName":"ss_T33C43N1146Sb_lv1_2c1319ea2","IsNewSubSection":false},{"Level":1,"Identity":"T33C43N1146Sc","SubSectionBookmarkName":"ss_T33C43N1146Sc_lv1_91ada1203","IsNewSubSection":false},{"Level":1,"Identity":"T33C43N1146Sd","SubSectionBookmarkName":"ss_T33C43N1146Sd_lv1_54ee65787","IsNewSubSection":false},{"Level":2,"Identity":"T33C43N1146S1","SubSectionBookmarkName":"ss_T33C43N1146S1_lv2_bc78685fc","IsNewSubSection":false},{"Level":2,"Identity":"T33C43N1146S2","SubSectionBookmarkName":"ss_T33C43N1146S2_lv2_31b9a9c46","IsNewSubSection":false},{"Level":2,"Identity":"T33C43N1146S3","SubSectionBookmarkName":"ss_T33C43N1146S3_lv2_151f0c147","IsNewSubSection":false},{"Level":2,"Identity":"T33C43N1146S4","SubSectionBookmarkName":"ss_T33C43N1146S4_lv2_6dc3014e8","IsNewSubSection":false},{"Level":1,"Identity":"T33C43N1146Se","SubSectionBookmarkName":"ss_T33C43N1146Se_lv1_7aa7093f3","IsNewSubSection":false},{"Level":1,"Identity":"T33C43N1146Sf","SubSectionBookmarkName":"ss_T33C43N1146Sf_lv1_4f6f42154","IsNewSubSection":false},{"Level":1,"Identity":"T33C43N1146Sg","SubSectionBookmarkName":"ss_T33C43N1146Sg_lv1_5b2cd55b3","IsNewSubSection":false}],"TitleRelatedTo":"","TitleSoAsTo":"","Deleted":false},{"CodeSectionBookmarkName":"ns_T33C43N1151_8fc40fa53","IsConstitutionSection":false,"Identity":"33-43-1151","IsNew":true,"SubSections":[{"Level":1,"Identity":"T33C43N1151Sa","SubSectionBookmarkName":"ss_T33C43N1151Sa_lv1_51839170e","IsNewSubSection":false},{"Level":1,"Identity":"T33C43N1151Sb","SubSectionBookmarkName":"ss_T33C43N1151Sb_lv1_40bbf2a5c","IsNewSubSection":false},{"Level":1,"Identity":"T33C43N1151Sc","SubSectionBookmarkName":"ss_T33C43N1151Sc_lv1_894d7cc20","IsNewSubSection":false}],"TitleRelatedTo":"","TitleSoAsTo":"","Deleted":false},{"CodeSectionBookmarkName":"ns_T33C43N1152_a994ac452","IsConstitutionSection":false,"Identity":"33-43-1152","IsNew":true,"SubSections":[{"Level":1,"Identity":"T33C43N1152Sa","SubSectionBookmarkName":"ss_T33C43N1152Sa_lv1_b4bea67eb","IsNewSubSection":false},{"Level":2,"Identity":"T33C43N1152S1","SubSectionBookmarkName":"ss_T33C43N1152S1_lv2_87308c4a9","IsNewSubSection":false},{"Level":2,"Identity":"T33C43N1152S2","SubSectionBookmarkName":"ss_T33C43N1152S2_lv2_9f5f40efc","IsNewSubSection":false},{"Level":2,"Identity":"T33C43N1152S3","SubSectionBookmarkName":"ss_T33C43N1152S3_lv2_b443540e5","IsNewSubSection":false},{"Level":2,"Identity":"T33C43N1152S4","SubSectionBookmarkName":"ss_T33C43N1152S4_lv2_2ad225807","IsNewSubSection":false},{"Level":2,"Identity":"T33C43N1152S5","SubSectionBookmarkName":"ss_T33C43N1152S5_lv2_b2a4c10a8","IsNewSubSection":false},{"Level":2,"Identity":"T33C43N1152S6","SubSectionBookmarkName":"ss_T33C43N1152S6_lv2_ce4dc70a1","IsNewSubSection":false},{"Level":2,"Identity":"T33C43N1152S7","SubSectionBookmarkName":"ss_T33C43N1152S7_lv2_f6c6982a8","IsNewSubSection":false},{"Level":1,"Identity":"T33C43N1152Sb","SubSectionBookmarkName":"ss_T33C43N1152Sb_lv1_71ca87c2e","IsNewSubSection":false}],"TitleRelatedTo":"","TitleSoAsTo":"","Deleted":false},{"CodeSectionBookmarkName":"ns_T33C43N1153_70d94b12c","IsConstitutionSection":false,"Identity":"33-43-1153","IsNew":true,"SubSections":[{"Level":1,"Identity":"T33C43N1153Sa","SubSectionBookmarkName":"ss_T33C43N1153Sa_lv1_cc2b38a24","IsNewSubSection":false},{"Level":2,"Identity":"T33C43N1153S1","SubSectionBookmarkName":"ss_T33C43N1153S1_lv2_42de464a5","IsNewSubSection":false},{"Level":2,"Identity":"T33C43N1153S2","SubSectionBookmarkName":"ss_T33C43N1153S2_lv2_9c4ed8644","IsNewSubSection":false},{"Level":3,"Identity":"T33C43N1153SA","SubSectionBookmarkName":"ss_T33C43N1153SA_lv3_c36589732","IsNewSubSection":false},{"Level":3,"Identity":"T33C43N1153SB","SubSectionBookmarkName":"ss_T33C43N1153SB_lv3_222ed8a2d","IsNewSubSection":false},{"Level":1,"Identity":"T33C43N1153Sb","SubSectionBookmarkName":"ss_T33C43N1153Sb_lv1_f3f8416cc","IsNewSubSection":false}],"TitleRelatedTo":"","TitleSoAsTo":"","Deleted":false},{"CodeSectionBookmarkName":"ns_T33C43N1154_79fb486cb","IsConstitutionSection":false,"Identity":"33-43-1154","IsNew":true,"SubSections":[{"Level":1,"Identity":"T33C43N1154Sa","SubSectionBookmarkName":"ss_T33C43N1154Sa_lv1_5f42aab31","IsNewSubSection":false},{"Level":2,"Identity":"T33C43N1154S1","SubSectionBookmarkName":"ss_T33C43N1154S1_lv2_7d71e99fd","IsNewSubSection":false},{"Level":2,"Identity":"T33C43N1154S2","SubSectionBookmarkName":"ss_T33C43N1154S2_lv2_1e816dc67","IsNewSubSection":false},{"Level":3,"Identity":"T33C43N1154SA","SubSectionBookmarkName":"ss_T33C43N1154SA_lv3_06a6f96f8","IsNewSubSection":false},{"Level":3,"Identity":"T33C43N1154SB","SubSectionBookmarkName":"ss_T33C43N1154SB_lv3_ab4b47db6","IsNewSubSection":false},{"Level":3,"Identity":"T33C43N1154SC","SubSectionBookmarkName":"ss_T33C43N1154SC_lv3_165c3d2cc","IsNewSubSection":false},{"Level":1,"Identity":"T33C43N1154Sb","SubSectionBookmarkName":"ss_T33C43N1154Sb_lv1_d1494f68b","IsNewSubSection":false},{"Level":1,"Identity":"T33C43N1154Sc","SubSectionBookmarkName":"ss_T33C43N1154Sc_lv1_7c0d910b0","IsNewSubSection":false},{"Level":2,"Identity":"T33C43N1154S1","SubSectionBookmarkName":"ss_T33C43N1154S1_lv2_8432058d4","IsNewSubSection":false},{"Level":2,"Identity":"T33C43N1154S2","SubSectionBookmarkName":"ss_T33C43N1154S2_lv2_dd7446d26","IsNewSubSection":false},{"Level":2,"Identity":"T33C43N1154S3","SubSectionBookmarkName":"ss_T33C43N1154S3_lv2_2784efc3e","IsNewSubSection":false}],"TitleRelatedTo":"","TitleSoAsTo":"","Deleted":false},{"CodeSectionBookmarkName":"ns_T33C43N1155_bf3cfff1d","IsConstitutionSection":false,"Identity":"33-43-1155","IsNew":true,"SubSections":[{"Level":1,"Identity":"T33C43N1155Sa","SubSectionBookmarkName":"ss_T33C43N1155Sa_lv1_f041c7308","IsNewSubSection":false},{"Level":1,"Identity":"T33C43N1155Sb","SubSectionBookmarkName":"ss_T33C43N1155Sb_lv1_9f8add563","IsNewSubSection":false},{"Level":2,"Identity":"T33C43N1155S1","SubSectionBookmarkName":"ss_T33C43N1155S1_lv2_a9c9c6950","IsNewSubSection":false},{"Level":2,"Identity":"T33C43N1155S2","SubSectionBookmarkName":"ss_T33C43N1155S2_lv2_43193f513","IsNewSubSection":false},{"Level":2,"Identity":"T33C43N1155S3","SubSectionBookmarkName":"ss_T33C43N1155S3_lv2_5e6db8ecf","IsNewSubSection":false},{"Level":2,"Identity":"T33C43N1155S4","SubSectionBookmarkName":"ss_T33C43N1155S4_lv2_fe6dc2213","IsNewSubSection":false},{"Level":1,"Identity":"T33C43N1155Sc","SubSectionBookmarkName":"ss_T33C43N1155Sc_lv1_5994faaa6","IsNewSubSection":false},{"Level":1,"Identity":"T33C43N1155Sd","SubSectionBookmarkName":"ss_T33C43N1155Sd_lv1_09cca95e4","IsNewSubSection":false},{"Level":1,"Identity":"T33C43N1155Se","SubSectionBookmarkName":"ss_T33C43N1155Se_lv1_da4357383","IsNewSubSection":false},{"Level":1,"Identity":"T33C43N1155Sf","SubSectionBookmarkName":"ss_T33C43N1155Sf_lv1_1f88ec8e5","IsNewSubSection":false},{"Level":2,"Identity":"T33C43N1155S1","SubSectionBookmarkName":"ss_T33C43N1155S1_lv2_9a47430ee","IsNewSubSection":false},{"Level":2,"Identity":"T33C43N1155S2","SubSectionBookmarkName":"ss_T33C43N1155S2_lv2_b397f4df1","IsNewSubSection":false}],"TitleRelatedTo":"","TitleSoAsTo":"","Deleted":false},{"CodeSectionBookmarkName":"ns_T33C43N1156_17e26e4a8","IsConstitutionSection":false,"Identity":"33-43-1156","IsNew":true,"SubSections":[{"Level":1,"Identity":"T33C43N1156Sa","SubSectionBookmarkName":"ss_T33C43N1156Sa_lv1_0aa3dcb53","IsNewSubSection":false},{"Level":2,"Identity":"T33C43N1156S1","SubSectionBookmarkName":"ss_T33C43N1156S1_lv2_592648890","IsNewSubSection":false},{"Level":3,"Identity":"T33C43N1156SA","SubSectionBookmarkName":"ss_T33C43N1156SA_lv3_f58815f78","IsNewSubSection":false},{"Level":3,"Identity":"T33C43N1156SB","SubSectionBookmarkName":"ss_T33C43N1156SB_lv3_910eb85ea","IsNewSubSection":false},{"Level":2,"Identity":"T33C43N1156S2","SubSectionBookmarkName":"ss_T33C43N1156S2_lv2_a0d47bf10","IsNewSubSection":false},{"Level":2,"Identity":"T33C43N1156S3","SubSectionBookmarkName":"ss_T33C43N1156S3_lv2_08612a00a","IsNewSubSection":false},{"Level":2,"Identity":"T33C43N1156S4","SubSectionBookmarkName":"ss_T33C43N1156S4_lv2_4760f6d0e","IsNewSubSection":false},{"Level":2,"Identity":"T33C43N1156S5","SubSectionBookmarkName":"ss_T33C43N1156S5_lv2_ca5119487","IsNewSubSection":false},{"Level":2,"Identity":"T33C43N1156S6","SubSectionBookmarkName":"ss_T33C43N1156S6_lv2_94912cb50","IsNewSubSection":false},{"Level":2,"Identity":"T33C43N1156S7","SubSectionBookmarkName":"ss_T33C43N1156S7_lv2_cb0b8f1ad","IsNewSubSection":false},{"Level":2,"Identity":"T33C43N1156S8","SubSectionBookmarkName":"ss_T33C43N1156S8_lv2_9ec0d5f1d","IsNewSubSection":false},{"Level":1,"Identity":"T33C43N1156Sb","SubSectionBookmarkName":"ss_T33C43N1156Sb_lv1_b30e35e35","IsNewSubSection":false},{"Level":1,"Identity":"T33C43N1156Sc","SubSectionBookmarkName":"ss_T33C43N1156Sc_lv1_e03e17f83","IsNewSubSection":false},{"Level":1,"Identity":"T33C43N1156Sd","SubSectionBookmarkName":"ss_T33C43N1156Sd_lv1_fe94f3b17","IsNewSubSection":false},{"Level":2,"Identity":"T33C43N1156S1","SubSectionBookmarkName":"ss_T33C43N1156S1_lv2_3a02f2843","IsNewSubSection":false},{"Level":2,"Identity":"T33C43N1156S2","SubSectionBookmarkName":"ss_T33C43N1156S2_lv2_04c01545e","IsNewSubSection":false},{"Level":2,"Identity":"T33C43N1156S3","SubSectionBookmarkName":"ss_T33C43N1156S3_lv2_399a950d8","IsNewSubSection":false},{"Level":2,"Identity":"T33C43N1156S4","SubSectionBookmarkName":"ss_T33C43N1156S4_lv2_e1d144ee3","IsNewSubSection":false},{"Level":1,"Identity":"T33C43N1156Se","SubSectionBookmarkName":"ss_T33C43N1156Se_lv1_ed602e56f","IsNewSubSection":false},{"Level":1,"Identity":"T33C43N1156Sf","SubSectionBookmarkName":"ss_T33C43N1156Sf_lv1_1de9ea777","IsNewSubSection":false},{"Level":1,"Identity":"T33C43N1156Sg","SubSectionBookmarkName":"ss_T33C43N1156Sg_lv1_ee18450cc","IsNewSubSection":false}],"TitleRelatedTo":"","TitleSoAsTo":"","Deleted":false},{"CodeSectionBookmarkName":"ns_T33C43N1201_cd663d42c","IsConstitutionSection":false,"Identity":"33-43-1201","IsNew":true,"SubSections":[],"TitleRelatedTo":"","TitleSoAsTo":"","Deleted":false},{"CodeSectionBookmarkName":"ns_T33C43N1202_70103d611","IsConstitutionSection":false,"Identity":"33-43-1202","IsNew":true,"SubSections":[],"TitleRelatedTo":"","TitleSoAsTo":"","Deleted":false},{"CodeSectionBookmarkName":"ns_T33C43N1203_e3dd38f65","IsConstitutionSection":false,"Identity":"33-43-1203","IsNew":true,"SubSections":[],"TitleRelatedTo":"","TitleSoAsTo":"","Deleted":false},{"CodeSectionBookmarkName":"ns_T33C43N1204_bbec9d0f8","IsConstitutionSection":false,"Identity":"33-43-1204","IsNew":true,"SubSections":[],"TitleRelatedTo":"","TitleSoAsTo":"","Deleted":false}],"TitleText":"","DisableControls":false,"Deleted":false,"RepealItems":[],"SectionBookmarkName":"bs_num_2_eb537dcce"},{"SectionUUID":"d71e444a-e9f7-4b13-bb1f-cc39caab2929","SectionName":"code_section","SectionNumber":3,"SectionType":"code_section","CodeSections":[],"TitleText":"","DisableControls":false,"Deleted":false,"RepealItems":[],"SectionBookmarkName":"bs_num_3_7c21f0f73"},{"SectionUUID":"3bba8dff-e46f-41c6-bf19-0a3937f2af35","SectionName":"code_section","SectionNumber":4,"SectionType":"code_section","CodeSections":[],"TitleText":"","DisableControls":false,"Deleted":false,"RepealItems":[],"SectionBookmarkName":"bs_num_4_63a95fb1b"},{"SectionUUID":"e64038ac-16b1-43d1-859f-605f0392b524","SectionName":"standard_eff_date_section","SectionNumber":5,"SectionType":"drafting_clause","CodeSections":[],"TitleText":"","DisableControls":false,"Deleted":false,"RepealItems":[],"SectionBookmarkName":"bs_num_5_lastsection"}],"Timestamp":"2022-12-08T10:08:12.682193-05:00","Username":"julienewboult@scstatehouse.gov"}]</T_BILL_T_SECTIONSHISTORY>
  <T_BILL_T_SUBJECT>Uniform Limited Partnership</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74</Pages>
  <Words>31734</Words>
  <Characters>164066</Characters>
  <Application>Microsoft Office Word</Application>
  <DocSecurity>0</DocSecurity>
  <Lines>2689</Lines>
  <Paragraphs>1472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33</cp:revision>
  <cp:lastPrinted>2022-10-14T15:47:00Z</cp:lastPrinted>
  <dcterms:created xsi:type="dcterms:W3CDTF">2022-06-03T11:45:00Z</dcterms:created>
  <dcterms:modified xsi:type="dcterms:W3CDTF">2022-12-08T15:08:00Z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